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CD197" w14:textId="5A449984" w:rsidR="008B3AB8" w:rsidRDefault="00B86E75" w:rsidP="00363CB8">
      <w:pPr>
        <w:pStyle w:val="BodyText"/>
        <w:spacing w:before="138"/>
        <w:ind w:left="0"/>
        <w:rPr>
          <w:rFonts w:ascii="Times New Roman" w:hAnsi="Times New Roman" w:cs="Times New Roman"/>
          <w:b/>
          <w:bCs/>
          <w:spacing w:val="-2"/>
          <w:sz w:val="24"/>
          <w:szCs w:val="24"/>
        </w:rPr>
      </w:pPr>
      <w:r>
        <w:rPr>
          <w:rFonts w:ascii="Times New Roman" w:hAnsi="Times New Roman" w:cs="Times New Roman"/>
          <w:b/>
          <w:bCs/>
          <w:noProof/>
          <w:spacing w:val="-2"/>
          <w:sz w:val="24"/>
          <w:szCs w:val="24"/>
        </w:rPr>
        <w:drawing>
          <wp:anchor distT="0" distB="0" distL="114300" distR="114300" simplePos="0" relativeHeight="251683840" behindDoc="0" locked="0" layoutInCell="1" allowOverlap="1" wp14:anchorId="06E83CA5" wp14:editId="5CC78CAC">
            <wp:simplePos x="0" y="0"/>
            <wp:positionH relativeFrom="column">
              <wp:posOffset>4610552</wp:posOffset>
            </wp:positionH>
            <wp:positionV relativeFrom="paragraph">
              <wp:posOffset>407664</wp:posOffset>
            </wp:positionV>
            <wp:extent cx="669290" cy="742315"/>
            <wp:effectExtent l="0" t="0" r="3810" b="0"/>
            <wp:wrapThrough wrapText="bothSides">
              <wp:wrapPolygon edited="0">
                <wp:start x="0" y="0"/>
                <wp:lineTo x="0" y="21064"/>
                <wp:lineTo x="21313" y="21064"/>
                <wp:lineTo x="21313" y="0"/>
                <wp:lineTo x="0" y="0"/>
              </wp:wrapPolygon>
            </wp:wrapThrough>
            <wp:docPr id="18187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73265" name="Picture 181873265"/>
                    <pic:cNvPicPr/>
                  </pic:nvPicPr>
                  <pic:blipFill>
                    <a:blip r:embed="rId5">
                      <a:extLst>
                        <a:ext uri="{28A0092B-C50C-407E-A947-70E740481C1C}">
                          <a14:useLocalDpi xmlns:a14="http://schemas.microsoft.com/office/drawing/2010/main" val="0"/>
                        </a:ext>
                      </a:extLst>
                    </a:blip>
                    <a:stretch>
                      <a:fillRect/>
                    </a:stretch>
                  </pic:blipFill>
                  <pic:spPr>
                    <a:xfrm>
                      <a:off x="0" y="0"/>
                      <a:ext cx="669290" cy="74231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pacing w:val="-2"/>
          <w:sz w:val="24"/>
          <w:szCs w:val="24"/>
        </w:rPr>
        <w:drawing>
          <wp:anchor distT="0" distB="0" distL="114300" distR="114300" simplePos="0" relativeHeight="251684864" behindDoc="0" locked="0" layoutInCell="1" allowOverlap="1" wp14:anchorId="2E4F0B99" wp14:editId="72D3D5E0">
            <wp:simplePos x="0" y="0"/>
            <wp:positionH relativeFrom="column">
              <wp:posOffset>5425440</wp:posOffset>
            </wp:positionH>
            <wp:positionV relativeFrom="paragraph">
              <wp:posOffset>410845</wp:posOffset>
            </wp:positionV>
            <wp:extent cx="606425" cy="730885"/>
            <wp:effectExtent l="0" t="0" r="3175" b="5715"/>
            <wp:wrapThrough wrapText="bothSides">
              <wp:wrapPolygon edited="0">
                <wp:start x="0" y="0"/>
                <wp:lineTo x="0" y="21394"/>
                <wp:lineTo x="21261" y="21394"/>
                <wp:lineTo x="21261" y="0"/>
                <wp:lineTo x="0" y="0"/>
              </wp:wrapPolygon>
            </wp:wrapThrough>
            <wp:docPr id="15332348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34895" name="Picture 15332348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6425" cy="7308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bCs/>
          <w:noProof/>
          <w:spacing w:val="-2"/>
          <w:sz w:val="24"/>
          <w:szCs w:val="24"/>
        </w:rPr>
        <w:drawing>
          <wp:anchor distT="0" distB="0" distL="114300" distR="114300" simplePos="0" relativeHeight="251685888" behindDoc="0" locked="0" layoutInCell="1" allowOverlap="1" wp14:anchorId="490ABD7B" wp14:editId="14C2554A">
            <wp:simplePos x="0" y="0"/>
            <wp:positionH relativeFrom="column">
              <wp:posOffset>6141085</wp:posOffset>
            </wp:positionH>
            <wp:positionV relativeFrom="paragraph">
              <wp:posOffset>412907</wp:posOffset>
            </wp:positionV>
            <wp:extent cx="624205" cy="735330"/>
            <wp:effectExtent l="0" t="0" r="0" b="1270"/>
            <wp:wrapThrough wrapText="bothSides">
              <wp:wrapPolygon edited="0">
                <wp:start x="0" y="0"/>
                <wp:lineTo x="0" y="21264"/>
                <wp:lineTo x="21095" y="21264"/>
                <wp:lineTo x="21095" y="0"/>
                <wp:lineTo x="0" y="0"/>
              </wp:wrapPolygon>
            </wp:wrapThrough>
            <wp:docPr id="7021209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20950" name="Picture 702120950"/>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4205" cy="735330"/>
                    </a:xfrm>
                    <a:prstGeom prst="rect">
                      <a:avLst/>
                    </a:prstGeom>
                  </pic:spPr>
                </pic:pic>
              </a:graphicData>
            </a:graphic>
            <wp14:sizeRelH relativeFrom="page">
              <wp14:pctWidth>0</wp14:pctWidth>
            </wp14:sizeRelH>
            <wp14:sizeRelV relativeFrom="page">
              <wp14:pctHeight>0</wp14:pctHeight>
            </wp14:sizeRelV>
          </wp:anchor>
        </w:drawing>
      </w:r>
      <w:r w:rsidR="00363CB8" w:rsidRPr="00654973">
        <w:rPr>
          <w:rFonts w:ascii="Times New Roman" w:hAnsi="Times New Roman" w:cs="Times New Roman"/>
          <w:b/>
          <w:bCs/>
          <w:color w:val="B2A1C7" w:themeColor="accent4" w:themeTint="99"/>
          <w:sz w:val="44"/>
          <w:szCs w:val="44"/>
        </w:rPr>
        <w:t>HARINI KALLAIL</w:t>
      </w:r>
      <w:r w:rsidR="00363CB8" w:rsidRPr="00654973">
        <w:rPr>
          <w:rFonts w:ascii="Times New Roman" w:hAnsi="Times New Roman" w:cs="Times New Roman"/>
          <w:b/>
          <w:bCs/>
          <w:color w:val="B2A1C7" w:themeColor="accent4" w:themeTint="99"/>
          <w:sz w:val="32"/>
          <w:szCs w:val="32"/>
        </w:rPr>
        <w:t xml:space="preserve">                                         </w:t>
      </w:r>
      <w:r w:rsidR="00363CB8" w:rsidRPr="00654973">
        <w:rPr>
          <w:rFonts w:ascii="Times New Roman" w:hAnsi="Times New Roman" w:cs="Times New Roman"/>
          <w:b/>
          <w:bCs/>
          <w:color w:val="B2A1C7" w:themeColor="accent4" w:themeTint="99"/>
          <w:spacing w:val="-2"/>
          <w:sz w:val="24"/>
          <w:szCs w:val="24"/>
        </w:rPr>
        <w:t xml:space="preserve">      </w:t>
      </w:r>
      <w:r w:rsidR="008B3AB8">
        <w:rPr>
          <w:rFonts w:ascii="Times New Roman" w:hAnsi="Times New Roman" w:cs="Times New Roman"/>
          <w:b/>
          <w:bCs/>
          <w:spacing w:val="-2"/>
          <w:sz w:val="24"/>
          <w:szCs w:val="24"/>
        </w:rPr>
        <w:t xml:space="preserve">       </w:t>
      </w:r>
      <w:r w:rsidR="00363CB8">
        <w:rPr>
          <w:rFonts w:ascii="Times New Roman" w:hAnsi="Times New Roman" w:cs="Times New Roman"/>
          <w:b/>
          <w:bCs/>
          <w:spacing w:val="-2"/>
          <w:sz w:val="24"/>
          <w:szCs w:val="24"/>
        </w:rPr>
        <w:t xml:space="preserve">     </w:t>
      </w:r>
    </w:p>
    <w:p w14:paraId="65B129F7" w14:textId="4FE9AA65" w:rsidR="00363CB8" w:rsidRPr="00363CB8" w:rsidRDefault="00363CB8" w:rsidP="00363CB8">
      <w:pPr>
        <w:pStyle w:val="BodyText"/>
        <w:spacing w:before="138"/>
        <w:ind w:left="0"/>
        <w:rPr>
          <w:rFonts w:ascii="Times New Roman" w:hAnsi="Times New Roman" w:cs="Times New Roman"/>
          <w:b/>
          <w:bCs/>
          <w:sz w:val="24"/>
          <w:szCs w:val="24"/>
        </w:rPr>
      </w:pPr>
      <w:r>
        <w:rPr>
          <w:rFonts w:ascii="Times New Roman" w:hAnsi="Times New Roman" w:cs="Times New Roman"/>
          <w:b/>
          <w:bCs/>
          <w:sz w:val="24"/>
          <w:szCs w:val="24"/>
        </w:rPr>
        <w:t xml:space="preserve">+1 </w:t>
      </w:r>
      <w:r w:rsidRPr="00363CB8">
        <w:rPr>
          <w:rFonts w:ascii="Times New Roman" w:hAnsi="Times New Roman" w:cs="Times New Roman" w:hint="cs"/>
          <w:b/>
          <w:bCs/>
          <w:sz w:val="24"/>
          <w:szCs w:val="24"/>
        </w:rPr>
        <w:t>4754442600</w:t>
      </w:r>
    </w:p>
    <w:p w14:paraId="5228B62C" w14:textId="17E9FE88" w:rsidR="00363CB8" w:rsidRPr="00363CB8" w:rsidRDefault="00000000" w:rsidP="00363CB8">
      <w:pPr>
        <w:pStyle w:val="BodyText"/>
        <w:spacing w:before="138"/>
        <w:ind w:left="0"/>
        <w:rPr>
          <w:rFonts w:ascii="Times New Roman" w:hAnsi="Times New Roman" w:cs="Times New Roman"/>
          <w:b/>
          <w:bCs/>
          <w:sz w:val="24"/>
          <w:szCs w:val="24"/>
        </w:rPr>
      </w:pPr>
      <w:hyperlink r:id="rId8" w:history="1">
        <w:r w:rsidR="00363CB8" w:rsidRPr="00363CB8">
          <w:rPr>
            <w:rStyle w:val="Hyperlink"/>
            <w:rFonts w:ascii="Times New Roman" w:hAnsi="Times New Roman" w:cs="Times New Roman" w:hint="cs"/>
            <w:b/>
            <w:bCs/>
            <w:sz w:val="24"/>
            <w:szCs w:val="24"/>
          </w:rPr>
          <w:t>harinikallail2701@gmail.com</w:t>
        </w:r>
      </w:hyperlink>
    </w:p>
    <w:p w14:paraId="46C4E843" w14:textId="43CA1C1B" w:rsidR="00363CB8" w:rsidRPr="00363CB8" w:rsidRDefault="00363CB8" w:rsidP="00363CB8">
      <w:pPr>
        <w:pStyle w:val="BodyText"/>
        <w:spacing w:before="138"/>
        <w:ind w:left="0"/>
        <w:rPr>
          <w:rFonts w:ascii="Times New Roman" w:hAnsi="Times New Roman" w:cs="Times New Roman"/>
          <w:b/>
          <w:bCs/>
          <w:sz w:val="24"/>
          <w:szCs w:val="24"/>
        </w:rPr>
      </w:pPr>
      <w:r w:rsidRPr="00363CB8">
        <w:rPr>
          <w:rFonts w:ascii="Times New Roman" w:hAnsi="Times New Roman" w:cs="Times New Roman" w:hint="cs"/>
          <w:b/>
          <w:bCs/>
          <w:sz w:val="24"/>
          <w:szCs w:val="24"/>
        </w:rPr>
        <w:t>FRISCO, TEXAS</w:t>
      </w:r>
    </w:p>
    <w:p w14:paraId="2CB9E48A" w14:textId="5E1BF433" w:rsidR="00363CB8" w:rsidRPr="00363CB8" w:rsidRDefault="00363CB8" w:rsidP="00363CB8">
      <w:pPr>
        <w:pStyle w:val="BodyText"/>
        <w:spacing w:before="138"/>
        <w:ind w:left="0"/>
        <w:rPr>
          <w:rFonts w:ascii="Times New Roman" w:hAnsi="Times New Roman" w:cs="Times New Roman"/>
          <w:b/>
          <w:bCs/>
          <w:sz w:val="24"/>
          <w:szCs w:val="24"/>
        </w:rPr>
      </w:pPr>
      <w:proofErr w:type="spellStart"/>
      <w:r w:rsidRPr="00363CB8">
        <w:rPr>
          <w:rFonts w:ascii="Times New Roman" w:hAnsi="Times New Roman" w:cs="Times New Roman" w:hint="cs"/>
          <w:b/>
          <w:bCs/>
          <w:sz w:val="24"/>
          <w:szCs w:val="24"/>
        </w:rPr>
        <w:t>LinkedIN</w:t>
      </w:r>
      <w:proofErr w:type="spellEnd"/>
      <w:r w:rsidRPr="00363CB8">
        <w:rPr>
          <w:rFonts w:ascii="Times New Roman" w:hAnsi="Times New Roman" w:cs="Times New Roman" w:hint="cs"/>
          <w:b/>
          <w:bCs/>
          <w:sz w:val="24"/>
          <w:szCs w:val="24"/>
        </w:rPr>
        <w:t xml:space="preserve"> - </w:t>
      </w:r>
      <w:r w:rsidR="001F141D">
        <w:rPr>
          <w:rFonts w:ascii="Segoe UI" w:hAnsi="Segoe UI" w:cs="Segoe UI"/>
          <w:sz w:val="21"/>
          <w:szCs w:val="21"/>
          <w:shd w:val="clear" w:color="auto" w:fill="FFFFFF"/>
        </w:rPr>
        <w:t>www.linkedin.com/in/harini-kv</w:t>
      </w:r>
      <w:r w:rsidR="00BE017C">
        <w:rPr>
          <w:rFonts w:ascii="Segoe UI" w:hAnsi="Segoe UI" w:cs="Segoe UI"/>
          <w:sz w:val="21"/>
          <w:szCs w:val="21"/>
          <w:shd w:val="clear" w:color="auto" w:fill="FFFFFF"/>
        </w:rPr>
        <w:t>/</w:t>
      </w:r>
    </w:p>
    <w:p w14:paraId="44444957" w14:textId="77777777" w:rsidR="00363CB8" w:rsidRDefault="00363CB8" w:rsidP="00363CB8">
      <w:pPr>
        <w:rPr>
          <w:rFonts w:ascii="Times New Roman" w:hAnsi="Times New Roman" w:cs="Times New Roman"/>
          <w:b/>
          <w:bCs/>
          <w:spacing w:val="-2"/>
          <w:sz w:val="24"/>
          <w:szCs w:val="24"/>
        </w:rPr>
      </w:pPr>
    </w:p>
    <w:p w14:paraId="6FF1B5C9" w14:textId="054FF9B8" w:rsidR="00B216E9" w:rsidRDefault="00BE017C" w:rsidP="00363CB8">
      <w:pPr>
        <w:rPr>
          <w:rFonts w:ascii="Times New Roman" w:hAnsi="Times New Roman" w:cs="Times New Roman"/>
          <w:b/>
          <w:bCs/>
          <w:spacing w:val="-2"/>
          <w:sz w:val="24"/>
          <w:szCs w:val="24"/>
        </w:rPr>
      </w:pPr>
      <w:r w:rsidRPr="004A6546">
        <w:rPr>
          <w:rFonts w:ascii="Times New Roman" w:hAnsi="Times New Roman" w:cs="Times New Roman" w:hint="cs"/>
          <w:noProof/>
        </w:rPr>
        <mc:AlternateContent>
          <mc:Choice Requires="wps">
            <w:drawing>
              <wp:anchor distT="0" distB="0" distL="0" distR="0" simplePos="0" relativeHeight="251687936" behindDoc="1" locked="0" layoutInCell="1" allowOverlap="1" wp14:anchorId="25D8BE8F" wp14:editId="11F2C30F">
                <wp:simplePos x="0" y="0"/>
                <wp:positionH relativeFrom="page">
                  <wp:posOffset>368300</wp:posOffset>
                </wp:positionH>
                <wp:positionV relativeFrom="paragraph">
                  <wp:posOffset>193436</wp:posOffset>
                </wp:positionV>
                <wp:extent cx="6921500" cy="10160"/>
                <wp:effectExtent l="0" t="0" r="0" b="0"/>
                <wp:wrapTopAndBottom/>
                <wp:docPr id="1856767597"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0160"/>
                        </a:xfrm>
                        <a:custGeom>
                          <a:avLst/>
                          <a:gdLst/>
                          <a:ahLst/>
                          <a:cxnLst/>
                          <a:rect l="l" t="t" r="r" b="b"/>
                          <a:pathLst>
                            <a:path w="6921500" h="10160">
                              <a:moveTo>
                                <a:pt x="6921362" y="9533"/>
                              </a:moveTo>
                              <a:lnTo>
                                <a:pt x="0" y="9533"/>
                              </a:lnTo>
                              <a:lnTo>
                                <a:pt x="0" y="0"/>
                              </a:lnTo>
                              <a:lnTo>
                                <a:pt x="6921362" y="0"/>
                              </a:lnTo>
                              <a:lnTo>
                                <a:pt x="6921362" y="9533"/>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32141237" id="Graphic 1" o:spid="_x0000_s1026" style="position:absolute;margin-left:29pt;margin-top:15.25pt;width:545pt;height:.8pt;z-index:-251628544;visibility:visible;mso-wrap-style:square;mso-wrap-distance-left:0;mso-wrap-distance-top:0;mso-wrap-distance-right:0;mso-wrap-distance-bottom:0;mso-position-horizontal:absolute;mso-position-horizontal-relative:page;mso-position-vertical:absolute;mso-position-vertical-relative:text;v-text-anchor:top" coordsize="6921500,10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" path="m6921362,9533l,9533,,,6921362,r,9533xe" fillcolor="black" stroked="f">
                <v:fill opacity="13107f"/>
                <v:path arrowok="t"/>
                <w10:wrap type="topAndBottom" anchorx="page"/>
              </v:shape>
            </w:pict>
          </mc:Fallback>
        </mc:AlternateContent>
      </w:r>
      <w:r w:rsidR="004A6546" w:rsidRPr="00947C75">
        <w:rPr>
          <w:rFonts w:ascii="Times New Roman" w:hAnsi="Times New Roman" w:cs="Times New Roman"/>
          <w:b/>
          <w:bCs/>
          <w:spacing w:val="-2"/>
          <w:sz w:val="24"/>
          <w:szCs w:val="24"/>
        </w:rPr>
        <w:t>PROFESSIONAL SUMMARY</w:t>
      </w:r>
    </w:p>
    <w:p w14:paraId="47762A9B" w14:textId="03D7B539" w:rsidR="00BE017C" w:rsidRDefault="00BE017C" w:rsidP="00BE017C">
      <w:pPr>
        <w:rPr>
          <w:color w:val="000000"/>
        </w:rPr>
      </w:pPr>
    </w:p>
    <w:p w14:paraId="07035176" w14:textId="3A7342BB" w:rsidR="00BE017C" w:rsidRPr="00EC4129" w:rsidRDefault="00BE017C" w:rsidP="00BE017C">
      <w:pPr>
        <w:rPr>
          <w:rFonts w:ascii="Times New Roman" w:hAnsi="Times New Roman" w:cs="Times New Roman"/>
          <w:b/>
          <w:bCs/>
          <w:spacing w:val="-2"/>
          <w:sz w:val="24"/>
          <w:szCs w:val="24"/>
        </w:rPr>
      </w:pPr>
      <w:r w:rsidRPr="00EC4129">
        <w:rPr>
          <w:rFonts w:ascii="Times New Roman" w:hAnsi="Times New Roman" w:cs="Times New Roman"/>
          <w:color w:val="000000"/>
          <w:sz w:val="24"/>
          <w:szCs w:val="24"/>
        </w:rPr>
        <w:t xml:space="preserve">Experienced ServiceNow Developer with </w:t>
      </w:r>
      <w:r w:rsidR="00842542">
        <w:rPr>
          <w:rFonts w:ascii="Times New Roman" w:hAnsi="Times New Roman" w:cs="Times New Roman"/>
          <w:color w:val="000000"/>
          <w:sz w:val="24"/>
          <w:szCs w:val="24"/>
        </w:rPr>
        <w:t>6.5</w:t>
      </w:r>
      <w:r w:rsidR="00EC4129" w:rsidRPr="00EC4129">
        <w:rPr>
          <w:rFonts w:ascii="Times New Roman" w:hAnsi="Times New Roman" w:cs="Times New Roman"/>
          <w:color w:val="000000"/>
          <w:sz w:val="24"/>
          <w:szCs w:val="24"/>
        </w:rPr>
        <w:t xml:space="preserve"> years</w:t>
      </w:r>
      <w:r w:rsidRPr="00EC4129">
        <w:rPr>
          <w:rFonts w:ascii="Times New Roman" w:hAnsi="Times New Roman" w:cs="Times New Roman"/>
          <w:color w:val="000000"/>
          <w:sz w:val="24"/>
          <w:szCs w:val="24"/>
        </w:rPr>
        <w:t xml:space="preserve"> of expertise in delivering enterprise-grade solutions across ITSM, ITOM, ITBM, and GRC modules. Skilled in developing custom workflows, automation, and seamless integrations with tools like Jira, Salesforce, AWS, and Azure. Proficient in CMDB configuration, Discovery, and Service Mapping to enhance infrastructure visibility and operational efficiency. Adept at implementing CI/CD pipelines and deploying Virtual Agent and NLU to streamline user interactions. Experienced in mentoring teams, resolving platform issues, and delivering scalable solutions aligned with ITIL and Agile methodologies. Recognized for optimizing workflows, improving compliance, and driving organizational performance.</w:t>
      </w:r>
    </w:p>
    <w:p w14:paraId="7DC22A67" w14:textId="24381117" w:rsidR="00B216E9" w:rsidRPr="00BE017C" w:rsidRDefault="00B216E9" w:rsidP="00BE017C">
      <w:pPr>
        <w:widowControl/>
        <w:autoSpaceDE/>
        <w:autoSpaceDN/>
        <w:jc w:val="both"/>
        <w:rPr>
          <w:rFonts w:ascii="Times New Roman" w:hAnsi="Times New Roman" w:cs="Times New Roman"/>
          <w:sz w:val="12"/>
        </w:rPr>
      </w:pPr>
    </w:p>
    <w:p w14:paraId="6E0669C1" w14:textId="25AFCAD4" w:rsidR="00BE017C" w:rsidRPr="00BE017C" w:rsidRDefault="00000000" w:rsidP="00BE017C">
      <w:pPr>
        <w:ind w:left="100"/>
        <w:rPr>
          <w:rFonts w:ascii="Times New Roman" w:hAnsi="Times New Roman" w:cs="Times New Roman"/>
          <w:b/>
          <w:bCs/>
          <w:spacing w:val="-2"/>
          <w:sz w:val="24"/>
          <w:szCs w:val="24"/>
        </w:rPr>
      </w:pPr>
      <w:r w:rsidRPr="00947C75">
        <w:rPr>
          <w:rFonts w:ascii="Times New Roman" w:hAnsi="Times New Roman" w:cs="Times New Roman" w:hint="cs"/>
          <w:b/>
          <w:bCs/>
          <w:spacing w:val="-2"/>
          <w:sz w:val="24"/>
          <w:szCs w:val="24"/>
        </w:rPr>
        <w:t>C</w:t>
      </w:r>
      <w:r w:rsidR="004A6546" w:rsidRPr="00947C75">
        <w:rPr>
          <w:rFonts w:ascii="Times New Roman" w:hAnsi="Times New Roman" w:cs="Times New Roman"/>
          <w:b/>
          <w:bCs/>
          <w:spacing w:val="-2"/>
          <w:sz w:val="24"/>
          <w:szCs w:val="24"/>
        </w:rPr>
        <w:t>ERTIFICATIONS</w:t>
      </w:r>
    </w:p>
    <w:p w14:paraId="1E3A7C1F" w14:textId="15F4578E" w:rsidR="004A6546" w:rsidRDefault="00BE017C">
      <w:pPr>
        <w:pStyle w:val="BodyText"/>
        <w:spacing w:before="175"/>
        <w:ind w:left="100"/>
        <w:rPr>
          <w:rFonts w:ascii="Times New Roman" w:hAnsi="Times New Roman" w:cs="Times New Roman"/>
          <w:spacing w:val="24"/>
          <w:w w:val="110"/>
          <w:sz w:val="22"/>
          <w:szCs w:val="22"/>
        </w:rPr>
      </w:pPr>
      <w:r w:rsidRPr="004A6546">
        <w:rPr>
          <w:rFonts w:ascii="Times New Roman" w:hAnsi="Times New Roman" w:cs="Times New Roman" w:hint="cs"/>
          <w:noProof/>
        </w:rPr>
        <mc:AlternateContent>
          <mc:Choice Requires="wps">
            <w:drawing>
              <wp:anchor distT="0" distB="0" distL="0" distR="0" simplePos="0" relativeHeight="251669504" behindDoc="1" locked="0" layoutInCell="1" allowOverlap="1" wp14:anchorId="1BB92C24" wp14:editId="77F688A5">
                <wp:simplePos x="0" y="0"/>
                <wp:positionH relativeFrom="page">
                  <wp:posOffset>431800</wp:posOffset>
                </wp:positionH>
                <wp:positionV relativeFrom="paragraph">
                  <wp:posOffset>30738</wp:posOffset>
                </wp:positionV>
                <wp:extent cx="6921500" cy="1016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1500" cy="10160"/>
                        </a:xfrm>
                        <a:custGeom>
                          <a:avLst/>
                          <a:gdLst/>
                          <a:ahLst/>
                          <a:cxnLst/>
                          <a:rect l="l" t="t" r="r" b="b"/>
                          <a:pathLst>
                            <a:path w="6921500" h="10160">
                              <a:moveTo>
                                <a:pt x="6921362" y="9533"/>
                              </a:moveTo>
                              <a:lnTo>
                                <a:pt x="0" y="9533"/>
                              </a:lnTo>
                              <a:lnTo>
                                <a:pt x="0" y="0"/>
                              </a:lnTo>
                              <a:lnTo>
                                <a:pt x="6921362" y="0"/>
                              </a:lnTo>
                              <a:lnTo>
                                <a:pt x="6921362" y="9533"/>
                              </a:lnTo>
                              <a:close/>
                            </a:path>
                          </a:pathLst>
                        </a:custGeom>
                        <a:solidFill>
                          <a:srgbClr val="000000">
                            <a:alpha val="19999"/>
                          </a:srgbClr>
                        </a:solidFill>
                      </wps:spPr>
                      <wps:bodyPr wrap="square" lIns="0" tIns="0" rIns="0" bIns="0" rtlCol="0">
                        <a:prstTxWarp prst="textNoShape">
                          <a:avLst/>
                        </a:prstTxWarp>
                        <a:noAutofit/>
                      </wps:bodyPr>
                    </wps:wsp>
                  </a:graphicData>
                </a:graphic>
              </wp:anchor>
            </w:drawing>
          </mc:Choice>
          <mc:Fallback>
            <w:pict>
              <v:shape w14:anchorId="348EEC48" id="Graphic 1" o:spid="_x0000_s1026" style="position:absolute;margin-left:34pt;margin-top:2.4pt;width:545pt;height:.8pt;z-index:-251646976;visibility:visible;mso-wrap-style:square;mso-wrap-distance-left:0;mso-wrap-distance-top:0;mso-wrap-distance-right:0;mso-wrap-distance-bottom:0;mso-position-horizontal:absolute;mso-position-horizontal-relative:page;mso-position-vertical:absolute;mso-position-vertical-relative:text;v-text-anchor:top" coordsize="6921500,101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" path="m6921362,9533l,9533,,,6921362,r,9533xe" fillcolor="black" stroked="f">
                <v:fill opacity="13107f"/>
                <v:path arrowok="t"/>
                <w10:wrap type="topAndBottom" anchorx="page"/>
              </v:shape>
            </w:pict>
          </mc:Fallback>
        </mc:AlternateContent>
      </w:r>
      <w:r w:rsidRPr="004A6546">
        <w:rPr>
          <w:rFonts w:ascii="Times New Roman" w:hAnsi="Times New Roman" w:cs="Times New Roman" w:hint="cs"/>
          <w:w w:val="110"/>
          <w:sz w:val="22"/>
          <w:szCs w:val="22"/>
        </w:rPr>
        <w:t>Certified</w:t>
      </w:r>
      <w:r w:rsidRPr="004A6546">
        <w:rPr>
          <w:rFonts w:ascii="Times New Roman" w:hAnsi="Times New Roman" w:cs="Times New Roman" w:hint="cs"/>
          <w:spacing w:val="12"/>
          <w:w w:val="110"/>
          <w:sz w:val="22"/>
          <w:szCs w:val="22"/>
        </w:rPr>
        <w:t xml:space="preserve"> </w:t>
      </w:r>
      <w:r w:rsidRPr="004A6546">
        <w:rPr>
          <w:rFonts w:ascii="Times New Roman" w:hAnsi="Times New Roman" w:cs="Times New Roman" w:hint="cs"/>
          <w:w w:val="110"/>
          <w:sz w:val="22"/>
          <w:szCs w:val="22"/>
        </w:rPr>
        <w:t>Application</w:t>
      </w:r>
      <w:r w:rsidRPr="004A6546">
        <w:rPr>
          <w:rFonts w:ascii="Times New Roman" w:hAnsi="Times New Roman" w:cs="Times New Roman" w:hint="cs"/>
          <w:spacing w:val="25"/>
          <w:w w:val="110"/>
          <w:sz w:val="22"/>
          <w:szCs w:val="22"/>
        </w:rPr>
        <w:t xml:space="preserve"> </w:t>
      </w:r>
      <w:r w:rsidRPr="004A6546">
        <w:rPr>
          <w:rFonts w:ascii="Times New Roman" w:hAnsi="Times New Roman" w:cs="Times New Roman" w:hint="cs"/>
          <w:w w:val="110"/>
          <w:sz w:val="22"/>
          <w:szCs w:val="22"/>
        </w:rPr>
        <w:t>Developer</w:t>
      </w:r>
      <w:r w:rsidRPr="004A6546">
        <w:rPr>
          <w:rFonts w:ascii="Times New Roman" w:hAnsi="Times New Roman" w:cs="Times New Roman" w:hint="cs"/>
          <w:spacing w:val="37"/>
          <w:w w:val="110"/>
          <w:sz w:val="22"/>
          <w:szCs w:val="22"/>
        </w:rPr>
        <w:t xml:space="preserve"> </w:t>
      </w:r>
      <w:r w:rsidR="004A6546">
        <w:rPr>
          <w:rFonts w:ascii="Times New Roman" w:hAnsi="Times New Roman" w:cs="Times New Roman"/>
          <w:w w:val="110"/>
          <w:sz w:val="22"/>
          <w:szCs w:val="22"/>
        </w:rPr>
        <w:t>- CAD</w:t>
      </w:r>
    </w:p>
    <w:p w14:paraId="7525087A" w14:textId="4D4A6F96" w:rsidR="004A6546" w:rsidRDefault="00000000">
      <w:pPr>
        <w:pStyle w:val="BodyText"/>
        <w:spacing w:before="175"/>
        <w:ind w:left="100"/>
        <w:rPr>
          <w:rFonts w:ascii="Times New Roman" w:hAnsi="Times New Roman" w:cs="Times New Roman"/>
          <w:spacing w:val="23"/>
          <w:w w:val="110"/>
          <w:sz w:val="22"/>
          <w:szCs w:val="22"/>
        </w:rPr>
      </w:pPr>
      <w:r w:rsidRPr="004A6546">
        <w:rPr>
          <w:rFonts w:ascii="Times New Roman" w:hAnsi="Times New Roman" w:cs="Times New Roman" w:hint="cs"/>
          <w:w w:val="110"/>
          <w:sz w:val="22"/>
          <w:szCs w:val="22"/>
        </w:rPr>
        <w:t>Certified</w:t>
      </w:r>
      <w:r w:rsidRPr="004A6546">
        <w:rPr>
          <w:rFonts w:ascii="Times New Roman" w:hAnsi="Times New Roman" w:cs="Times New Roman" w:hint="cs"/>
          <w:spacing w:val="12"/>
          <w:w w:val="110"/>
          <w:sz w:val="22"/>
          <w:szCs w:val="22"/>
        </w:rPr>
        <w:t xml:space="preserve"> </w:t>
      </w:r>
      <w:r w:rsidRPr="004A6546">
        <w:rPr>
          <w:rFonts w:ascii="Times New Roman" w:hAnsi="Times New Roman" w:cs="Times New Roman" w:hint="cs"/>
          <w:w w:val="110"/>
          <w:sz w:val="22"/>
          <w:szCs w:val="22"/>
        </w:rPr>
        <w:t>System</w:t>
      </w:r>
      <w:r w:rsidRPr="004A6546">
        <w:rPr>
          <w:rFonts w:ascii="Times New Roman" w:hAnsi="Times New Roman" w:cs="Times New Roman" w:hint="cs"/>
          <w:spacing w:val="26"/>
          <w:w w:val="110"/>
          <w:sz w:val="22"/>
          <w:szCs w:val="22"/>
        </w:rPr>
        <w:t xml:space="preserve"> </w:t>
      </w:r>
      <w:r w:rsidRPr="004A6546">
        <w:rPr>
          <w:rFonts w:ascii="Times New Roman" w:hAnsi="Times New Roman" w:cs="Times New Roman" w:hint="cs"/>
          <w:w w:val="110"/>
          <w:sz w:val="22"/>
          <w:szCs w:val="22"/>
        </w:rPr>
        <w:t>Administrator</w:t>
      </w:r>
      <w:r w:rsidR="004A6546">
        <w:rPr>
          <w:rFonts w:ascii="Times New Roman" w:hAnsi="Times New Roman" w:cs="Times New Roman"/>
          <w:w w:val="110"/>
          <w:sz w:val="22"/>
          <w:szCs w:val="22"/>
        </w:rPr>
        <w:t xml:space="preserve"> - CSA</w:t>
      </w:r>
    </w:p>
    <w:p w14:paraId="3039F1E8" w14:textId="72154194" w:rsidR="00436B28" w:rsidRDefault="00000000" w:rsidP="00436B28">
      <w:pPr>
        <w:pStyle w:val="BodyText"/>
        <w:spacing w:before="175"/>
        <w:ind w:left="100"/>
        <w:rPr>
          <w:rFonts w:ascii="Times New Roman" w:hAnsi="Times New Roman" w:cs="Times New Roman"/>
          <w:spacing w:val="-4"/>
          <w:w w:val="110"/>
          <w:sz w:val="22"/>
          <w:szCs w:val="22"/>
        </w:rPr>
      </w:pPr>
      <w:r w:rsidRPr="004A6546">
        <w:rPr>
          <w:rFonts w:ascii="Times New Roman" w:hAnsi="Times New Roman" w:cs="Times New Roman" w:hint="cs"/>
          <w:w w:val="110"/>
          <w:sz w:val="22"/>
          <w:szCs w:val="22"/>
        </w:rPr>
        <w:t>Certified</w:t>
      </w:r>
      <w:r w:rsidRPr="004A6546">
        <w:rPr>
          <w:rFonts w:ascii="Times New Roman" w:hAnsi="Times New Roman" w:cs="Times New Roman" w:hint="cs"/>
          <w:spacing w:val="13"/>
          <w:w w:val="110"/>
          <w:sz w:val="22"/>
          <w:szCs w:val="22"/>
        </w:rPr>
        <w:t xml:space="preserve"> </w:t>
      </w:r>
      <w:r w:rsidRPr="004A6546">
        <w:rPr>
          <w:rFonts w:ascii="Times New Roman" w:hAnsi="Times New Roman" w:cs="Times New Roman" w:hint="cs"/>
          <w:w w:val="110"/>
          <w:sz w:val="22"/>
          <w:szCs w:val="22"/>
        </w:rPr>
        <w:t>Implementation</w:t>
      </w:r>
      <w:r w:rsidRPr="004A6546">
        <w:rPr>
          <w:rFonts w:ascii="Times New Roman" w:hAnsi="Times New Roman" w:cs="Times New Roman" w:hint="cs"/>
          <w:spacing w:val="25"/>
          <w:w w:val="110"/>
          <w:sz w:val="22"/>
          <w:szCs w:val="22"/>
        </w:rPr>
        <w:t xml:space="preserve"> </w:t>
      </w:r>
      <w:r w:rsidRPr="004A6546">
        <w:rPr>
          <w:rFonts w:ascii="Times New Roman" w:hAnsi="Times New Roman" w:cs="Times New Roman" w:hint="cs"/>
          <w:w w:val="110"/>
          <w:sz w:val="22"/>
          <w:szCs w:val="22"/>
        </w:rPr>
        <w:t>Specialist</w:t>
      </w:r>
      <w:r w:rsidRPr="004A6546">
        <w:rPr>
          <w:rFonts w:ascii="Times New Roman" w:hAnsi="Times New Roman" w:cs="Times New Roman" w:hint="cs"/>
          <w:spacing w:val="27"/>
          <w:w w:val="110"/>
          <w:sz w:val="22"/>
          <w:szCs w:val="22"/>
        </w:rPr>
        <w:t xml:space="preserve"> </w:t>
      </w:r>
      <w:r w:rsidR="004A6546">
        <w:rPr>
          <w:rFonts w:ascii="Times New Roman" w:hAnsi="Times New Roman" w:cs="Times New Roman"/>
          <w:w w:val="110"/>
          <w:sz w:val="22"/>
          <w:szCs w:val="22"/>
        </w:rPr>
        <w:t>– CIS -</w:t>
      </w:r>
      <w:r w:rsidRPr="004A6546">
        <w:rPr>
          <w:rFonts w:ascii="Times New Roman" w:hAnsi="Times New Roman" w:cs="Times New Roman" w:hint="cs"/>
          <w:spacing w:val="35"/>
          <w:w w:val="110"/>
          <w:sz w:val="22"/>
          <w:szCs w:val="22"/>
        </w:rPr>
        <w:t xml:space="preserve"> </w:t>
      </w:r>
      <w:r w:rsidRPr="004A6546">
        <w:rPr>
          <w:rFonts w:ascii="Times New Roman" w:hAnsi="Times New Roman" w:cs="Times New Roman" w:hint="cs"/>
          <w:spacing w:val="-4"/>
          <w:w w:val="110"/>
          <w:sz w:val="22"/>
          <w:szCs w:val="22"/>
        </w:rPr>
        <w:t>ITSM</w:t>
      </w:r>
      <w:r w:rsidR="004A6546">
        <w:rPr>
          <w:rFonts w:ascii="Times New Roman" w:hAnsi="Times New Roman" w:cs="Times New Roman"/>
          <w:spacing w:val="-4"/>
          <w:w w:val="110"/>
          <w:sz w:val="22"/>
          <w:szCs w:val="22"/>
        </w:rPr>
        <w:t xml:space="preserve"> </w:t>
      </w:r>
    </w:p>
    <w:p w14:paraId="58236659" w14:textId="77777777" w:rsidR="00BE017C" w:rsidRDefault="00BE017C" w:rsidP="00BE017C">
      <w:pPr>
        <w:pStyle w:val="BodyText"/>
        <w:spacing w:before="175"/>
        <w:ind w:left="0"/>
        <w:rPr>
          <w:rFonts w:ascii="Times New Roman" w:hAnsi="Times New Roman" w:cs="Times New Roman"/>
          <w:spacing w:val="-4"/>
          <w:w w:val="110"/>
          <w:sz w:val="22"/>
          <w:szCs w:val="22"/>
        </w:rPr>
      </w:pPr>
    </w:p>
    <w:p w14:paraId="57BEFC56" w14:textId="13706C95" w:rsidR="00BE017C" w:rsidRDefault="00436B28" w:rsidP="00BE017C">
      <w:pPr>
        <w:pStyle w:val="BodyText"/>
        <w:spacing w:before="175"/>
        <w:ind w:left="0"/>
        <w:rPr>
          <w:rFonts w:ascii="Times New Roman" w:hAnsi="Times New Roman" w:cs="Times New Roman"/>
          <w:b/>
          <w:bCs/>
          <w:spacing w:val="-4"/>
          <w:w w:val="110"/>
          <w:sz w:val="24"/>
          <w:szCs w:val="24"/>
        </w:rPr>
      </w:pPr>
      <w:r w:rsidRPr="00947C75">
        <w:rPr>
          <w:rFonts w:ascii="Times New Roman" w:hAnsi="Times New Roman" w:cs="Times New Roman"/>
          <w:b/>
          <w:bCs/>
          <w:spacing w:val="-4"/>
          <w:w w:val="110"/>
          <w:sz w:val="24"/>
          <w:szCs w:val="24"/>
        </w:rPr>
        <w:t xml:space="preserve">SKILLS </w:t>
      </w:r>
    </w:p>
    <w:p w14:paraId="44532B73" w14:textId="1791E14B" w:rsid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ServiceNow Expertise</w:t>
      </w:r>
      <w:r>
        <w:rPr>
          <w:rFonts w:ascii="Times New Roman" w:eastAsia="Times New Roman" w:hAnsi="Times New Roman" w:cs="Times New Roman"/>
          <w:color w:val="000000"/>
          <w:sz w:val="24"/>
          <w:szCs w:val="24"/>
        </w:rPr>
        <w:t>: ITSM</w:t>
      </w:r>
      <w:r w:rsidRPr="00EC4129">
        <w:rPr>
          <w:rFonts w:ascii="Times New Roman" w:eastAsia="Times New Roman" w:hAnsi="Times New Roman" w:cs="Times New Roman"/>
          <w:color w:val="000000"/>
          <w:sz w:val="24"/>
          <w:szCs w:val="24"/>
        </w:rPr>
        <w:t>, ITOM, ITBM (PPM, APM), HRSD, GRC, Scoped Applications, CMDB, and Discovery</w:t>
      </w:r>
    </w:p>
    <w:p w14:paraId="2108F803" w14:textId="3A00E37F" w:rsidR="00EC4129" w:rsidRP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Development Tools</w:t>
      </w:r>
      <w:r>
        <w:rPr>
          <w:rFonts w:ascii="Times New Roman" w:eastAsia="Times New Roman" w:hAnsi="Times New Roman" w:cs="Times New Roman"/>
          <w:color w:val="000000"/>
          <w:sz w:val="24"/>
          <w:szCs w:val="24"/>
        </w:rPr>
        <w:t>: J</w:t>
      </w:r>
      <w:r w:rsidRPr="00EC4129">
        <w:rPr>
          <w:rFonts w:ascii="Times New Roman" w:eastAsia="Times New Roman" w:hAnsi="Times New Roman" w:cs="Times New Roman"/>
          <w:color w:val="000000"/>
          <w:sz w:val="24"/>
          <w:szCs w:val="24"/>
        </w:rPr>
        <w:t>avaScript, AngularJS, Jelly Scripting, Glide API, HTML, CSS, Workflow Editor, Flow Designer</w:t>
      </w:r>
    </w:p>
    <w:p w14:paraId="7D64A7AB" w14:textId="27334827" w:rsidR="00EC4129" w:rsidRP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Integrations &amp; APIs</w:t>
      </w:r>
      <w:r>
        <w:rPr>
          <w:rFonts w:ascii="Times New Roman" w:eastAsia="Times New Roman" w:hAnsi="Times New Roman" w:cs="Times New Roman"/>
          <w:color w:val="000000"/>
          <w:sz w:val="24"/>
          <w:szCs w:val="24"/>
        </w:rPr>
        <w:t xml:space="preserve">: </w:t>
      </w:r>
      <w:r w:rsidRPr="00EC4129">
        <w:rPr>
          <w:rFonts w:ascii="Times New Roman" w:eastAsia="Times New Roman" w:hAnsi="Times New Roman" w:cs="Times New Roman"/>
          <w:color w:val="000000"/>
          <w:sz w:val="24"/>
          <w:szCs w:val="24"/>
        </w:rPr>
        <w:t>REST/SOAP APIs, Integration Hub, MID Server, SSO (OAuth, SAML), Jira, Salesforce, Azure DevOps</w:t>
      </w:r>
    </w:p>
    <w:p w14:paraId="0D8D1F6C" w14:textId="40DD0083" w:rsidR="00EC4129" w:rsidRP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Platform Administration</w:t>
      </w:r>
      <w:r>
        <w:rPr>
          <w:rFonts w:ascii="Times New Roman" w:eastAsia="Times New Roman" w:hAnsi="Times New Roman" w:cs="Times New Roman"/>
          <w:color w:val="000000"/>
          <w:sz w:val="24"/>
          <w:szCs w:val="24"/>
        </w:rPr>
        <w:t xml:space="preserve">: </w:t>
      </w:r>
      <w:r w:rsidRPr="00EC4129">
        <w:rPr>
          <w:rFonts w:ascii="Times New Roman" w:eastAsia="Times New Roman" w:hAnsi="Times New Roman" w:cs="Times New Roman"/>
          <w:color w:val="000000"/>
          <w:sz w:val="24"/>
          <w:szCs w:val="24"/>
        </w:rPr>
        <w:t>Incident, Problem, Change, Knowledge, and Configuration Management; Performance Analytics</w:t>
      </w:r>
    </w:p>
    <w:p w14:paraId="35E20643" w14:textId="1E61BA4A" w:rsidR="00EC4129" w:rsidRP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DevOps &amp; Cloud</w:t>
      </w:r>
      <w:r>
        <w:rPr>
          <w:rFonts w:ascii="Times New Roman" w:eastAsia="Times New Roman" w:hAnsi="Times New Roman" w:cs="Times New Roman"/>
          <w:color w:val="000000"/>
          <w:sz w:val="24"/>
          <w:szCs w:val="24"/>
        </w:rPr>
        <w:t xml:space="preserve">: </w:t>
      </w:r>
      <w:r w:rsidRPr="00EC4129">
        <w:rPr>
          <w:rFonts w:ascii="Times New Roman" w:eastAsia="Times New Roman" w:hAnsi="Times New Roman" w:cs="Times New Roman"/>
          <w:color w:val="000000"/>
          <w:sz w:val="24"/>
          <w:szCs w:val="24"/>
        </w:rPr>
        <w:t>CI/CD pipelines, Git, ServiceNow Source Control; AWS, Azure, GCP integrations</w:t>
      </w:r>
    </w:p>
    <w:p w14:paraId="7B27AE29" w14:textId="5A4CDBEF" w:rsidR="00EC4129" w:rsidRPr="00EC4129" w:rsidRDefault="00EC4129" w:rsidP="00EC4129">
      <w:pPr>
        <w:widowControl/>
        <w:autoSpaceDE/>
        <w:autoSpaceDN/>
        <w:spacing w:before="100" w:beforeAutospacing="1" w:after="100" w:afterAutospacing="1"/>
        <w:rPr>
          <w:rFonts w:ascii="Times New Roman" w:eastAsia="Times New Roman" w:hAnsi="Times New Roman" w:cs="Times New Roman"/>
          <w:color w:val="000000"/>
          <w:sz w:val="24"/>
          <w:szCs w:val="24"/>
        </w:rPr>
      </w:pPr>
      <w:r w:rsidRPr="00EC4129">
        <w:rPr>
          <w:rFonts w:ascii="Times New Roman" w:eastAsia="Times New Roman" w:hAnsi="Times New Roman" w:cs="Times New Roman"/>
          <w:b/>
          <w:bCs/>
          <w:color w:val="000000"/>
          <w:sz w:val="24"/>
          <w:szCs w:val="24"/>
        </w:rPr>
        <w:t>Collaboration &amp; Leadership</w:t>
      </w:r>
      <w:r>
        <w:rPr>
          <w:rFonts w:ascii="Times New Roman" w:eastAsia="Times New Roman" w:hAnsi="Times New Roman" w:cs="Times New Roman"/>
          <w:color w:val="000000"/>
          <w:sz w:val="24"/>
          <w:szCs w:val="24"/>
        </w:rPr>
        <w:t xml:space="preserve">: </w:t>
      </w:r>
      <w:r w:rsidRPr="00EC4129">
        <w:rPr>
          <w:rFonts w:ascii="Times New Roman" w:eastAsia="Times New Roman" w:hAnsi="Times New Roman" w:cs="Times New Roman"/>
          <w:color w:val="000000"/>
          <w:sz w:val="24"/>
          <w:szCs w:val="24"/>
        </w:rPr>
        <w:t>Agile/ITIL practices, stakeholder management, team mentoring</w:t>
      </w:r>
    </w:p>
    <w:p w14:paraId="1943C2F0" w14:textId="77777777" w:rsidR="00BE017C" w:rsidRDefault="00BE017C" w:rsidP="00EC4129">
      <w:pPr>
        <w:rPr>
          <w:rFonts w:ascii="Times New Roman" w:hAnsi="Times New Roman" w:cs="Times New Roman"/>
          <w:b/>
          <w:bCs/>
          <w:spacing w:val="-2"/>
          <w:sz w:val="24"/>
          <w:szCs w:val="24"/>
        </w:rPr>
      </w:pPr>
    </w:p>
    <w:p w14:paraId="164035C0" w14:textId="22D1D48C" w:rsidR="00B216E9" w:rsidRPr="00947C75" w:rsidRDefault="004A6546">
      <w:pPr>
        <w:ind w:left="100"/>
        <w:rPr>
          <w:rFonts w:ascii="Times New Roman" w:hAnsi="Times New Roman" w:cs="Times New Roman"/>
          <w:b/>
          <w:bCs/>
          <w:sz w:val="24"/>
          <w:szCs w:val="24"/>
        </w:rPr>
      </w:pPr>
      <w:r w:rsidRPr="00947C75">
        <w:rPr>
          <w:rFonts w:ascii="Times New Roman" w:hAnsi="Times New Roman" w:cs="Times New Roman"/>
          <w:b/>
          <w:bCs/>
          <w:spacing w:val="-2"/>
          <w:sz w:val="24"/>
          <w:szCs w:val="24"/>
        </w:rPr>
        <w:t>WORK EXPERIENCE</w:t>
      </w:r>
    </w:p>
    <w:p w14:paraId="385AD19B" w14:textId="77777777" w:rsidR="00B216E9" w:rsidRPr="004A6546" w:rsidRDefault="00000000">
      <w:pPr>
        <w:pStyle w:val="Heading1"/>
        <w:rPr>
          <w:rFonts w:ascii="Times New Roman" w:hAnsi="Times New Roman" w:cs="Times New Roman"/>
          <w:b/>
          <w:bCs/>
          <w:sz w:val="24"/>
          <w:szCs w:val="24"/>
        </w:rPr>
      </w:pPr>
      <w:r w:rsidRPr="004A6546">
        <w:rPr>
          <w:rFonts w:ascii="Times New Roman" w:hAnsi="Times New Roman" w:cs="Times New Roman" w:hint="cs"/>
          <w:b/>
          <w:bCs/>
          <w:spacing w:val="-8"/>
          <w:sz w:val="24"/>
          <w:szCs w:val="24"/>
        </w:rPr>
        <w:t>NTT</w:t>
      </w:r>
      <w:r w:rsidRPr="004A6546">
        <w:rPr>
          <w:rFonts w:ascii="Times New Roman" w:hAnsi="Times New Roman" w:cs="Times New Roman" w:hint="cs"/>
          <w:b/>
          <w:bCs/>
          <w:spacing w:val="-9"/>
          <w:sz w:val="24"/>
          <w:szCs w:val="24"/>
        </w:rPr>
        <w:t xml:space="preserve"> </w:t>
      </w:r>
      <w:r w:rsidRPr="004A6546">
        <w:rPr>
          <w:rFonts w:ascii="Times New Roman" w:hAnsi="Times New Roman" w:cs="Times New Roman" w:hint="cs"/>
          <w:b/>
          <w:bCs/>
          <w:spacing w:val="-4"/>
          <w:sz w:val="24"/>
          <w:szCs w:val="24"/>
        </w:rPr>
        <w:t>DATA</w:t>
      </w:r>
    </w:p>
    <w:p w14:paraId="0F27EC65" w14:textId="3E79433C" w:rsidR="00B216E9" w:rsidRDefault="00000000">
      <w:pPr>
        <w:spacing w:before="50" w:line="280" w:lineRule="auto"/>
        <w:ind w:left="100" w:right="6798"/>
        <w:rPr>
          <w:rFonts w:ascii="Times New Roman" w:hAnsi="Times New Roman" w:cs="Times New Roman"/>
          <w:b/>
          <w:bCs/>
          <w:spacing w:val="-2"/>
        </w:rPr>
      </w:pPr>
      <w:r w:rsidRPr="004A6546">
        <w:rPr>
          <w:rFonts w:ascii="Times New Roman" w:hAnsi="Times New Roman" w:cs="Times New Roman" w:hint="cs"/>
          <w:b/>
          <w:bCs/>
        </w:rPr>
        <w:t>Senior</w:t>
      </w:r>
      <w:r w:rsidRPr="004A6546">
        <w:rPr>
          <w:rFonts w:ascii="Times New Roman" w:hAnsi="Times New Roman" w:cs="Times New Roman" w:hint="cs"/>
          <w:b/>
          <w:bCs/>
          <w:spacing w:val="-14"/>
        </w:rPr>
        <w:t xml:space="preserve"> </w:t>
      </w:r>
      <w:r w:rsidRPr="004A6546">
        <w:rPr>
          <w:rFonts w:ascii="Times New Roman" w:hAnsi="Times New Roman" w:cs="Times New Roman" w:hint="cs"/>
          <w:b/>
          <w:bCs/>
        </w:rPr>
        <w:t>ServiceNow</w:t>
      </w:r>
      <w:r w:rsidRPr="004A6546">
        <w:rPr>
          <w:rFonts w:ascii="Times New Roman" w:hAnsi="Times New Roman" w:cs="Times New Roman" w:hint="cs"/>
          <w:b/>
          <w:bCs/>
          <w:spacing w:val="-13"/>
        </w:rPr>
        <w:t xml:space="preserve"> </w:t>
      </w:r>
      <w:r w:rsidRPr="004A6546">
        <w:rPr>
          <w:rFonts w:ascii="Times New Roman" w:hAnsi="Times New Roman" w:cs="Times New Roman" w:hint="cs"/>
          <w:b/>
          <w:bCs/>
        </w:rPr>
        <w:t>Developer,</w:t>
      </w:r>
      <w:r w:rsidRPr="004A6546">
        <w:rPr>
          <w:rFonts w:ascii="Times New Roman" w:hAnsi="Times New Roman" w:cs="Times New Roman" w:hint="cs"/>
          <w:b/>
          <w:bCs/>
          <w:spacing w:val="-13"/>
        </w:rPr>
        <w:t xml:space="preserve"> </w:t>
      </w:r>
      <w:r w:rsidRPr="004A6546">
        <w:rPr>
          <w:rFonts w:ascii="Times New Roman" w:hAnsi="Times New Roman" w:cs="Times New Roman" w:hint="cs"/>
          <w:b/>
          <w:bCs/>
        </w:rPr>
        <w:t>Boston</w:t>
      </w:r>
      <w:r w:rsidR="004A6546" w:rsidRPr="004A6546">
        <w:rPr>
          <w:rFonts w:ascii="Times New Roman" w:hAnsi="Times New Roman" w:cs="Times New Roman"/>
          <w:b/>
          <w:bCs/>
        </w:rPr>
        <w:t xml:space="preserve"> - MA</w:t>
      </w:r>
      <w:r w:rsidRPr="004A6546">
        <w:rPr>
          <w:rFonts w:ascii="Times New Roman" w:hAnsi="Times New Roman" w:cs="Times New Roman" w:hint="cs"/>
          <w:b/>
          <w:bCs/>
        </w:rPr>
        <w:t xml:space="preserve"> </w:t>
      </w:r>
    </w:p>
    <w:p w14:paraId="5E01D5FB" w14:textId="655DFA32" w:rsidR="004A6546" w:rsidRPr="004A6546" w:rsidRDefault="004A6546">
      <w:pPr>
        <w:spacing w:before="50" w:line="280" w:lineRule="auto"/>
        <w:ind w:left="100" w:right="6798"/>
        <w:rPr>
          <w:rFonts w:ascii="Times New Roman" w:hAnsi="Times New Roman" w:cs="Times New Roman"/>
          <w:b/>
          <w:bCs/>
        </w:rPr>
      </w:pPr>
      <w:r>
        <w:rPr>
          <w:rFonts w:ascii="Times New Roman" w:hAnsi="Times New Roman" w:cs="Times New Roman"/>
          <w:b/>
          <w:bCs/>
          <w:spacing w:val="-2"/>
        </w:rPr>
        <w:t>JAN</w:t>
      </w:r>
      <w:r w:rsidR="002446C8">
        <w:rPr>
          <w:rFonts w:ascii="Times New Roman" w:hAnsi="Times New Roman" w:cs="Times New Roman"/>
          <w:b/>
          <w:bCs/>
          <w:spacing w:val="-2"/>
        </w:rPr>
        <w:t>UARY</w:t>
      </w:r>
      <w:r>
        <w:rPr>
          <w:rFonts w:ascii="Times New Roman" w:hAnsi="Times New Roman" w:cs="Times New Roman"/>
          <w:b/>
          <w:bCs/>
          <w:spacing w:val="-2"/>
        </w:rPr>
        <w:t xml:space="preserve"> 2023 - PRESENT</w:t>
      </w:r>
    </w:p>
    <w:p w14:paraId="6120F9DF" w14:textId="77777777" w:rsidR="00EC4129" w:rsidRDefault="00EC4129" w:rsidP="00EC4129">
      <w:pPr>
        <w:pStyle w:val="NormalWeb"/>
        <w:numPr>
          <w:ilvl w:val="0"/>
          <w:numId w:val="13"/>
        </w:numPr>
        <w:rPr>
          <w:color w:val="000000"/>
        </w:rPr>
      </w:pPr>
      <w:r>
        <w:rPr>
          <w:color w:val="000000"/>
        </w:rPr>
        <w:t>Directed the end-to-end implementation of ServiceNow ITSM, ITOM, ITBM, and GRC modules, boosting process efficiency by 40% through customized automation.</w:t>
      </w:r>
    </w:p>
    <w:p w14:paraId="491ED38D" w14:textId="77777777" w:rsidR="00EC4129" w:rsidRDefault="00EC4129" w:rsidP="00EC4129">
      <w:pPr>
        <w:pStyle w:val="NormalWeb"/>
        <w:numPr>
          <w:ilvl w:val="0"/>
          <w:numId w:val="13"/>
        </w:numPr>
        <w:rPr>
          <w:color w:val="000000"/>
        </w:rPr>
      </w:pPr>
      <w:r>
        <w:rPr>
          <w:color w:val="000000"/>
        </w:rPr>
        <w:lastRenderedPageBreak/>
        <w:t>Engineered seamless integrations with AWS and Azure platforms, enhancing cloud resource monitoring and utilization by 35%.</w:t>
      </w:r>
    </w:p>
    <w:p w14:paraId="3EA6A582" w14:textId="77777777" w:rsidR="00EC4129" w:rsidRDefault="00EC4129" w:rsidP="00EC4129">
      <w:pPr>
        <w:pStyle w:val="NormalWeb"/>
        <w:numPr>
          <w:ilvl w:val="0"/>
          <w:numId w:val="13"/>
        </w:numPr>
        <w:rPr>
          <w:color w:val="000000"/>
        </w:rPr>
      </w:pPr>
      <w:r>
        <w:rPr>
          <w:color w:val="000000"/>
        </w:rPr>
        <w:t>Developed robust CI/CD pipelines leveraging Git and ServiceNow Source Control, achieving a 20% reduction in deployment errors.</w:t>
      </w:r>
    </w:p>
    <w:p w14:paraId="1A284B8A" w14:textId="77777777" w:rsidR="00EC4129" w:rsidRDefault="00EC4129" w:rsidP="00EC4129">
      <w:pPr>
        <w:pStyle w:val="NormalWeb"/>
        <w:numPr>
          <w:ilvl w:val="0"/>
          <w:numId w:val="13"/>
        </w:numPr>
        <w:rPr>
          <w:color w:val="000000"/>
        </w:rPr>
      </w:pPr>
      <w:r>
        <w:rPr>
          <w:color w:val="000000"/>
        </w:rPr>
        <w:t>Delivered advanced Governance, Risk, and Compliance (GRC) solutions, closing compliance gaps by 35% and streamlining policy management.</w:t>
      </w:r>
    </w:p>
    <w:p w14:paraId="16E6A269" w14:textId="77777777" w:rsidR="00EC4129" w:rsidRDefault="00EC4129" w:rsidP="00EC4129">
      <w:pPr>
        <w:pStyle w:val="NormalWeb"/>
        <w:numPr>
          <w:ilvl w:val="0"/>
          <w:numId w:val="13"/>
        </w:numPr>
        <w:rPr>
          <w:color w:val="000000"/>
        </w:rPr>
      </w:pPr>
      <w:r>
        <w:rPr>
          <w:color w:val="000000"/>
        </w:rPr>
        <w:t>Configured and deployed Virtual Agent with Natural Language Understanding (NLU), reducing resolution times for service requests by 25%.</w:t>
      </w:r>
    </w:p>
    <w:p w14:paraId="28F14F3E" w14:textId="77777777" w:rsidR="00EC4129" w:rsidRDefault="00EC4129" w:rsidP="00EC4129">
      <w:pPr>
        <w:pStyle w:val="NormalWeb"/>
        <w:numPr>
          <w:ilvl w:val="0"/>
          <w:numId w:val="13"/>
        </w:numPr>
        <w:rPr>
          <w:color w:val="000000"/>
        </w:rPr>
      </w:pPr>
      <w:r>
        <w:rPr>
          <w:color w:val="000000"/>
        </w:rPr>
        <w:t>Created dynamic workflows and processes with Flow Designer, automating routine tasks to improve operational efficiency.</w:t>
      </w:r>
    </w:p>
    <w:p w14:paraId="4C79C0BC" w14:textId="77777777" w:rsidR="00EC4129" w:rsidRDefault="00EC4129" w:rsidP="00EC4129">
      <w:pPr>
        <w:pStyle w:val="NormalWeb"/>
        <w:numPr>
          <w:ilvl w:val="0"/>
          <w:numId w:val="13"/>
        </w:numPr>
        <w:rPr>
          <w:color w:val="000000"/>
        </w:rPr>
      </w:pPr>
      <w:r>
        <w:rPr>
          <w:color w:val="000000"/>
        </w:rPr>
        <w:t>Performed detailed root cause analyses and implemented platform performance enhancements, maintaining 99.9% system availability.</w:t>
      </w:r>
    </w:p>
    <w:p w14:paraId="75E3C383" w14:textId="77777777" w:rsidR="00EC4129" w:rsidRDefault="00EC4129" w:rsidP="00EC4129">
      <w:pPr>
        <w:pStyle w:val="NormalWeb"/>
        <w:numPr>
          <w:ilvl w:val="0"/>
          <w:numId w:val="13"/>
        </w:numPr>
        <w:rPr>
          <w:color w:val="000000"/>
        </w:rPr>
      </w:pPr>
      <w:r>
        <w:rPr>
          <w:color w:val="000000"/>
        </w:rPr>
        <w:t>Trained and mentored junior developers, fostering a 25% increase in team productivity and knowledge retention.</w:t>
      </w:r>
    </w:p>
    <w:p w14:paraId="3DD062EA" w14:textId="77777777" w:rsidR="00EC4129" w:rsidRDefault="00EC4129" w:rsidP="00EC4129">
      <w:pPr>
        <w:pStyle w:val="NormalWeb"/>
        <w:numPr>
          <w:ilvl w:val="0"/>
          <w:numId w:val="13"/>
        </w:numPr>
        <w:rPr>
          <w:color w:val="000000"/>
        </w:rPr>
      </w:pPr>
      <w:r>
        <w:rPr>
          <w:color w:val="000000"/>
        </w:rPr>
        <w:t>Partnered with cross-functional stakeholders to deliver scalable ServiceNow solutions, achieving a 100% on-time delivery rate.</w:t>
      </w:r>
    </w:p>
    <w:p w14:paraId="7E6F7B41" w14:textId="77777777" w:rsidR="00EC4129" w:rsidRDefault="00EC4129" w:rsidP="00EC4129">
      <w:pPr>
        <w:pStyle w:val="NormalWeb"/>
        <w:numPr>
          <w:ilvl w:val="0"/>
          <w:numId w:val="13"/>
        </w:numPr>
        <w:rPr>
          <w:color w:val="000000"/>
        </w:rPr>
      </w:pPr>
      <w:r>
        <w:rPr>
          <w:color w:val="000000"/>
        </w:rPr>
        <w:t>Designed interactive dashboards using Performance Analytics, increasing KPI and SLA tracking accuracy by 30%.</w:t>
      </w:r>
    </w:p>
    <w:p w14:paraId="15D85B0F" w14:textId="77777777" w:rsidR="00EC4129" w:rsidRDefault="00EC4129" w:rsidP="00EC4129">
      <w:pPr>
        <w:pStyle w:val="NormalWeb"/>
        <w:rPr>
          <w:color w:val="000000"/>
        </w:rPr>
      </w:pPr>
      <w:r>
        <w:rPr>
          <w:color w:val="000000"/>
        </w:rPr>
        <w:t>OPTUM</w:t>
      </w:r>
    </w:p>
    <w:p w14:paraId="282A1E40" w14:textId="77777777" w:rsidR="00EC4129" w:rsidRDefault="00EC4129" w:rsidP="00EC4129">
      <w:pPr>
        <w:pStyle w:val="NormalWeb"/>
        <w:rPr>
          <w:color w:val="000000"/>
        </w:rPr>
      </w:pPr>
      <w:r>
        <w:rPr>
          <w:color w:val="000000"/>
        </w:rPr>
        <w:t>ServiceNow Developer – Bangalore, Karnataka</w:t>
      </w:r>
    </w:p>
    <w:p w14:paraId="72D741E2" w14:textId="28D62D4A" w:rsidR="00EC4129" w:rsidRDefault="00EC4129" w:rsidP="00EC4129">
      <w:pPr>
        <w:pStyle w:val="NormalWeb"/>
        <w:rPr>
          <w:color w:val="000000"/>
        </w:rPr>
      </w:pPr>
      <w:r>
        <w:rPr>
          <w:color w:val="000000"/>
        </w:rPr>
        <w:t>AUG</w:t>
      </w:r>
      <w:r w:rsidR="002446C8">
        <w:rPr>
          <w:color w:val="000000"/>
        </w:rPr>
        <w:t>UST</w:t>
      </w:r>
      <w:r>
        <w:rPr>
          <w:color w:val="000000"/>
        </w:rPr>
        <w:t xml:space="preserve"> 2020 – DEC</w:t>
      </w:r>
      <w:r w:rsidR="002446C8">
        <w:rPr>
          <w:color w:val="000000"/>
        </w:rPr>
        <w:t xml:space="preserve">EMBER </w:t>
      </w:r>
      <w:r>
        <w:rPr>
          <w:color w:val="000000"/>
        </w:rPr>
        <w:t>2021</w:t>
      </w:r>
    </w:p>
    <w:p w14:paraId="470763A0" w14:textId="77777777" w:rsidR="00EC4129" w:rsidRDefault="00EC4129" w:rsidP="00EC4129">
      <w:pPr>
        <w:pStyle w:val="NormalWeb"/>
        <w:numPr>
          <w:ilvl w:val="0"/>
          <w:numId w:val="11"/>
        </w:numPr>
        <w:rPr>
          <w:color w:val="000000"/>
        </w:rPr>
      </w:pPr>
      <w:r>
        <w:rPr>
          <w:color w:val="000000"/>
        </w:rPr>
        <w:t>Designed and developed custom workflows and automation for ITSM, ITOM, and HRSD processes, reducing manual workload by 30%.</w:t>
      </w:r>
    </w:p>
    <w:p w14:paraId="0185D9F4" w14:textId="77777777" w:rsidR="00EC4129" w:rsidRDefault="00EC4129" w:rsidP="00EC4129">
      <w:pPr>
        <w:pStyle w:val="NormalWeb"/>
        <w:numPr>
          <w:ilvl w:val="0"/>
          <w:numId w:val="11"/>
        </w:numPr>
        <w:rPr>
          <w:color w:val="000000"/>
        </w:rPr>
      </w:pPr>
      <w:r>
        <w:rPr>
          <w:color w:val="000000"/>
        </w:rPr>
        <w:t>Configured CMDB and implemented Discovery, improving visibility into infrastructure dependencies by 40%.</w:t>
      </w:r>
    </w:p>
    <w:p w14:paraId="07071D8A" w14:textId="77777777" w:rsidR="00EC4129" w:rsidRDefault="00EC4129" w:rsidP="00EC4129">
      <w:pPr>
        <w:pStyle w:val="NormalWeb"/>
        <w:numPr>
          <w:ilvl w:val="0"/>
          <w:numId w:val="11"/>
        </w:numPr>
        <w:rPr>
          <w:color w:val="000000"/>
        </w:rPr>
      </w:pPr>
      <w:r>
        <w:rPr>
          <w:color w:val="000000"/>
        </w:rPr>
        <w:t>Integrated ServiceNow with Jira, Salesforce, and Azure DevOps using REST APIs, enhancing cross-platform collaboration.</w:t>
      </w:r>
    </w:p>
    <w:p w14:paraId="3704FDF1" w14:textId="77777777" w:rsidR="00EC4129" w:rsidRDefault="00EC4129" w:rsidP="00EC4129">
      <w:pPr>
        <w:pStyle w:val="NormalWeb"/>
        <w:numPr>
          <w:ilvl w:val="0"/>
          <w:numId w:val="11"/>
        </w:numPr>
        <w:rPr>
          <w:color w:val="000000"/>
        </w:rPr>
      </w:pPr>
      <w:r>
        <w:rPr>
          <w:color w:val="000000"/>
        </w:rPr>
        <w:t xml:space="preserve">Developed advanced Business Rules, Script Includes, and </w:t>
      </w:r>
      <w:proofErr w:type="spellStart"/>
      <w:r>
        <w:rPr>
          <w:color w:val="000000"/>
        </w:rPr>
        <w:t>GlideRecord</w:t>
      </w:r>
      <w:proofErr w:type="spellEnd"/>
      <w:r>
        <w:rPr>
          <w:color w:val="000000"/>
        </w:rPr>
        <w:t xml:space="preserve"> queries, boosting backend functionality by 25%.</w:t>
      </w:r>
    </w:p>
    <w:p w14:paraId="558EDE7A" w14:textId="77777777" w:rsidR="00EC4129" w:rsidRDefault="00EC4129" w:rsidP="00EC4129">
      <w:pPr>
        <w:pStyle w:val="NormalWeb"/>
        <w:numPr>
          <w:ilvl w:val="0"/>
          <w:numId w:val="11"/>
        </w:numPr>
        <w:rPr>
          <w:color w:val="000000"/>
        </w:rPr>
      </w:pPr>
      <w:r>
        <w:rPr>
          <w:color w:val="000000"/>
        </w:rPr>
        <w:t>Automated repetitive processes using Flow Designer, reducing service request resolution time by 20%.</w:t>
      </w:r>
    </w:p>
    <w:p w14:paraId="64F9E155" w14:textId="77777777" w:rsidR="00EC4129" w:rsidRDefault="00EC4129" w:rsidP="00EC4129">
      <w:pPr>
        <w:pStyle w:val="NormalWeb"/>
        <w:numPr>
          <w:ilvl w:val="0"/>
          <w:numId w:val="11"/>
        </w:numPr>
        <w:rPr>
          <w:color w:val="000000"/>
        </w:rPr>
      </w:pPr>
      <w:r>
        <w:rPr>
          <w:color w:val="000000"/>
        </w:rPr>
        <w:t>Deployed ITBM modules (PPM and APM), increasing project productivity by 25% through strategic tracking.</w:t>
      </w:r>
    </w:p>
    <w:p w14:paraId="6146731C" w14:textId="77777777" w:rsidR="00EC4129" w:rsidRDefault="00EC4129" w:rsidP="00EC4129">
      <w:pPr>
        <w:pStyle w:val="NormalWeb"/>
        <w:numPr>
          <w:ilvl w:val="0"/>
          <w:numId w:val="11"/>
        </w:numPr>
        <w:rPr>
          <w:color w:val="000000"/>
        </w:rPr>
      </w:pPr>
      <w:r>
        <w:rPr>
          <w:color w:val="000000"/>
        </w:rPr>
        <w:t>Created dashboards and reports using Performance Analytics, improving SLA monitoring accuracy by 30%.</w:t>
      </w:r>
    </w:p>
    <w:p w14:paraId="66BAF553" w14:textId="77777777" w:rsidR="00EC4129" w:rsidRDefault="00EC4129" w:rsidP="00EC4129">
      <w:pPr>
        <w:pStyle w:val="NormalWeb"/>
        <w:numPr>
          <w:ilvl w:val="0"/>
          <w:numId w:val="11"/>
        </w:numPr>
        <w:rPr>
          <w:color w:val="000000"/>
        </w:rPr>
      </w:pPr>
      <w:r>
        <w:rPr>
          <w:color w:val="000000"/>
        </w:rPr>
        <w:t>Contributed to Agile sprints, ensuring 95% on-time solution delivery.</w:t>
      </w:r>
    </w:p>
    <w:p w14:paraId="2D627088" w14:textId="77777777" w:rsidR="00EC4129" w:rsidRDefault="00EC4129" w:rsidP="00EC4129">
      <w:pPr>
        <w:pStyle w:val="NormalWeb"/>
        <w:numPr>
          <w:ilvl w:val="0"/>
          <w:numId w:val="11"/>
        </w:numPr>
        <w:rPr>
          <w:color w:val="000000"/>
        </w:rPr>
      </w:pPr>
      <w:r>
        <w:rPr>
          <w:color w:val="000000"/>
        </w:rPr>
        <w:t>Provided platform troubleshooting and issue resolution, maintaining high system performance.</w:t>
      </w:r>
    </w:p>
    <w:p w14:paraId="1CF432F6" w14:textId="41768F09" w:rsidR="00B216E9" w:rsidRPr="00947C75" w:rsidRDefault="00BE017C" w:rsidP="00BE017C">
      <w:pPr>
        <w:pStyle w:val="Heading1"/>
        <w:ind w:left="0"/>
        <w:rPr>
          <w:rFonts w:ascii="Times New Roman" w:hAnsi="Times New Roman" w:cs="Times New Roman"/>
          <w:b/>
          <w:bCs/>
          <w:spacing w:val="-2"/>
          <w:sz w:val="24"/>
          <w:szCs w:val="24"/>
        </w:rPr>
      </w:pPr>
      <w:r w:rsidRPr="00947C75">
        <w:rPr>
          <w:rFonts w:ascii="Times New Roman" w:hAnsi="Times New Roman" w:cs="Times New Roman" w:hint="cs"/>
          <w:b/>
          <w:bCs/>
          <w:spacing w:val="-10"/>
          <w:sz w:val="24"/>
          <w:szCs w:val="24"/>
        </w:rPr>
        <w:t>ALOHA</w:t>
      </w:r>
      <w:r w:rsidRPr="00947C75">
        <w:rPr>
          <w:rFonts w:ascii="Times New Roman" w:hAnsi="Times New Roman" w:cs="Times New Roman" w:hint="cs"/>
          <w:b/>
          <w:bCs/>
          <w:spacing w:val="-3"/>
          <w:sz w:val="24"/>
          <w:szCs w:val="24"/>
        </w:rPr>
        <w:t xml:space="preserve"> </w:t>
      </w:r>
      <w:r w:rsidRPr="00947C75">
        <w:rPr>
          <w:rFonts w:ascii="Times New Roman" w:hAnsi="Times New Roman" w:cs="Times New Roman" w:hint="cs"/>
          <w:b/>
          <w:bCs/>
          <w:spacing w:val="-2"/>
          <w:sz w:val="24"/>
          <w:szCs w:val="24"/>
        </w:rPr>
        <w:t>TECHNOLOGIES</w:t>
      </w:r>
    </w:p>
    <w:p w14:paraId="6215C92F" w14:textId="3089B03C" w:rsidR="00305B76" w:rsidRPr="00305B76" w:rsidRDefault="00305B76">
      <w:pPr>
        <w:pStyle w:val="Heading1"/>
        <w:rPr>
          <w:rFonts w:ascii="Times New Roman" w:hAnsi="Times New Roman" w:cs="Times New Roman"/>
          <w:b/>
          <w:bCs/>
          <w:sz w:val="22"/>
          <w:szCs w:val="22"/>
        </w:rPr>
      </w:pPr>
      <w:r w:rsidRPr="00305B76">
        <w:rPr>
          <w:rFonts w:ascii="Times New Roman" w:hAnsi="Times New Roman" w:cs="Times New Roman"/>
          <w:b/>
          <w:bCs/>
          <w:spacing w:val="-2"/>
          <w:sz w:val="22"/>
          <w:szCs w:val="22"/>
        </w:rPr>
        <w:t>ServiceNow consultant, Hyderabad- Telangana</w:t>
      </w:r>
    </w:p>
    <w:p w14:paraId="5F53D36B" w14:textId="73932B30" w:rsidR="00B216E9" w:rsidRPr="00305B76" w:rsidRDefault="00305B76">
      <w:pPr>
        <w:spacing w:before="50" w:line="280" w:lineRule="auto"/>
        <w:ind w:left="100" w:right="6798"/>
        <w:rPr>
          <w:rFonts w:ascii="Times New Roman" w:hAnsi="Times New Roman" w:cs="Times New Roman"/>
          <w:b/>
          <w:bCs/>
        </w:rPr>
      </w:pPr>
      <w:r>
        <w:rPr>
          <w:rFonts w:ascii="Times New Roman" w:hAnsi="Times New Roman" w:cs="Times New Roman"/>
          <w:b/>
          <w:bCs/>
        </w:rPr>
        <w:t>SEP</w:t>
      </w:r>
      <w:r w:rsidR="002446C8">
        <w:rPr>
          <w:rFonts w:ascii="Times New Roman" w:hAnsi="Times New Roman" w:cs="Times New Roman"/>
          <w:b/>
          <w:bCs/>
        </w:rPr>
        <w:t xml:space="preserve">TEMBER </w:t>
      </w:r>
      <w:r>
        <w:rPr>
          <w:rFonts w:ascii="Times New Roman" w:hAnsi="Times New Roman" w:cs="Times New Roman"/>
          <w:b/>
          <w:bCs/>
        </w:rPr>
        <w:t xml:space="preserve"> </w:t>
      </w:r>
      <w:r w:rsidRPr="00305B76">
        <w:rPr>
          <w:rFonts w:ascii="Times New Roman" w:hAnsi="Times New Roman" w:cs="Times New Roman" w:hint="cs"/>
          <w:b/>
          <w:bCs/>
        </w:rPr>
        <w:t>201</w:t>
      </w:r>
      <w:r w:rsidR="00534FD8">
        <w:rPr>
          <w:rFonts w:ascii="Times New Roman" w:hAnsi="Times New Roman" w:cs="Times New Roman"/>
          <w:b/>
          <w:bCs/>
        </w:rPr>
        <w:t>7</w:t>
      </w:r>
      <w:r w:rsidRPr="00305B76">
        <w:rPr>
          <w:rFonts w:ascii="Times New Roman" w:hAnsi="Times New Roman" w:cs="Times New Roman" w:hint="cs"/>
          <w:b/>
          <w:bCs/>
        </w:rPr>
        <w:t xml:space="preserve"> </w:t>
      </w:r>
      <w:r>
        <w:rPr>
          <w:rFonts w:ascii="Times New Roman" w:hAnsi="Times New Roman" w:cs="Times New Roman"/>
          <w:b/>
          <w:bCs/>
        </w:rPr>
        <w:t>–</w:t>
      </w:r>
      <w:r w:rsidRPr="00305B76">
        <w:rPr>
          <w:rFonts w:ascii="Times New Roman" w:hAnsi="Times New Roman" w:cs="Times New Roman" w:hint="cs"/>
          <w:b/>
          <w:bCs/>
        </w:rPr>
        <w:t xml:space="preserve"> </w:t>
      </w:r>
      <w:r>
        <w:rPr>
          <w:rFonts w:ascii="Times New Roman" w:hAnsi="Times New Roman" w:cs="Times New Roman"/>
          <w:b/>
          <w:bCs/>
        </w:rPr>
        <w:t>JUL</w:t>
      </w:r>
      <w:r w:rsidR="002446C8">
        <w:rPr>
          <w:rFonts w:ascii="Times New Roman" w:hAnsi="Times New Roman" w:cs="Times New Roman"/>
          <w:b/>
          <w:bCs/>
        </w:rPr>
        <w:t>Y</w:t>
      </w:r>
      <w:r>
        <w:rPr>
          <w:rFonts w:ascii="Times New Roman" w:hAnsi="Times New Roman" w:cs="Times New Roman"/>
          <w:b/>
          <w:bCs/>
        </w:rPr>
        <w:t xml:space="preserve"> </w:t>
      </w:r>
      <w:r w:rsidRPr="00305B76">
        <w:rPr>
          <w:rFonts w:ascii="Times New Roman" w:hAnsi="Times New Roman" w:cs="Times New Roman" w:hint="cs"/>
          <w:b/>
          <w:bCs/>
        </w:rPr>
        <w:t>2020</w:t>
      </w:r>
    </w:p>
    <w:p w14:paraId="28BBA7EC" w14:textId="77777777" w:rsidR="00EC4129" w:rsidRDefault="00EC4129" w:rsidP="00EC4129">
      <w:pPr>
        <w:pStyle w:val="NormalWeb"/>
        <w:numPr>
          <w:ilvl w:val="0"/>
          <w:numId w:val="12"/>
        </w:numPr>
        <w:rPr>
          <w:color w:val="000000"/>
        </w:rPr>
      </w:pPr>
      <w:r>
        <w:rPr>
          <w:color w:val="000000"/>
        </w:rPr>
        <w:t>Administered and maintained the ServiceNow platform, managing roles, groups, and permissions to ensure secure access.</w:t>
      </w:r>
    </w:p>
    <w:p w14:paraId="4225D084" w14:textId="77777777" w:rsidR="00EC4129" w:rsidRDefault="00EC4129" w:rsidP="00EC4129">
      <w:pPr>
        <w:pStyle w:val="NormalWeb"/>
        <w:numPr>
          <w:ilvl w:val="0"/>
          <w:numId w:val="12"/>
        </w:numPr>
        <w:rPr>
          <w:color w:val="000000"/>
        </w:rPr>
      </w:pPr>
      <w:r>
        <w:rPr>
          <w:color w:val="000000"/>
        </w:rPr>
        <w:t>Configured ITSM modules, including Incident, Problem, and Change Management, reducing ticket resolution time by 15%.</w:t>
      </w:r>
    </w:p>
    <w:p w14:paraId="3FBD323E" w14:textId="77777777" w:rsidR="00EC4129" w:rsidRDefault="00EC4129" w:rsidP="00EC4129">
      <w:pPr>
        <w:pStyle w:val="NormalWeb"/>
        <w:numPr>
          <w:ilvl w:val="0"/>
          <w:numId w:val="12"/>
        </w:numPr>
        <w:rPr>
          <w:color w:val="000000"/>
        </w:rPr>
      </w:pPr>
      <w:r>
        <w:rPr>
          <w:color w:val="000000"/>
        </w:rPr>
        <w:t>Maintained and updated CMDB, achieving a 30% improvement in data accuracy through precise mapping of Configuration Items.</w:t>
      </w:r>
    </w:p>
    <w:p w14:paraId="583D49A4" w14:textId="77777777" w:rsidR="00EC4129" w:rsidRDefault="00EC4129" w:rsidP="00EC4129">
      <w:pPr>
        <w:pStyle w:val="NormalWeb"/>
        <w:numPr>
          <w:ilvl w:val="0"/>
          <w:numId w:val="12"/>
        </w:numPr>
        <w:rPr>
          <w:color w:val="000000"/>
        </w:rPr>
      </w:pPr>
      <w:r>
        <w:rPr>
          <w:color w:val="000000"/>
        </w:rPr>
        <w:t>Designed and implemented Service Catalog items and workflows, improving service request fulfillment times by 20%.</w:t>
      </w:r>
    </w:p>
    <w:p w14:paraId="423EFF9B" w14:textId="77777777" w:rsidR="00EC4129" w:rsidRDefault="00EC4129" w:rsidP="00EC4129">
      <w:pPr>
        <w:pStyle w:val="NormalWeb"/>
        <w:numPr>
          <w:ilvl w:val="0"/>
          <w:numId w:val="12"/>
        </w:numPr>
        <w:rPr>
          <w:color w:val="000000"/>
        </w:rPr>
      </w:pPr>
      <w:r>
        <w:rPr>
          <w:color w:val="000000"/>
        </w:rPr>
        <w:lastRenderedPageBreak/>
        <w:t>Enhanced user interaction through UI Policies, Client Scripts, and UI Actions.</w:t>
      </w:r>
    </w:p>
    <w:p w14:paraId="05E0ADC9" w14:textId="77777777" w:rsidR="00EC4129" w:rsidRDefault="00EC4129" w:rsidP="00EC4129">
      <w:pPr>
        <w:pStyle w:val="NormalWeb"/>
        <w:numPr>
          <w:ilvl w:val="0"/>
          <w:numId w:val="12"/>
        </w:numPr>
        <w:rPr>
          <w:color w:val="000000"/>
        </w:rPr>
      </w:pPr>
      <w:r>
        <w:rPr>
          <w:color w:val="000000"/>
        </w:rPr>
        <w:t>Performed system upgrades and audits, ensuring 99.9% platform uptime.</w:t>
      </w:r>
    </w:p>
    <w:p w14:paraId="1777AEA5" w14:textId="77777777" w:rsidR="00EC4129" w:rsidRDefault="00EC4129" w:rsidP="00EC4129">
      <w:pPr>
        <w:pStyle w:val="NormalWeb"/>
        <w:numPr>
          <w:ilvl w:val="0"/>
          <w:numId w:val="12"/>
        </w:numPr>
        <w:rPr>
          <w:color w:val="000000"/>
        </w:rPr>
      </w:pPr>
      <w:r>
        <w:rPr>
          <w:color w:val="000000"/>
        </w:rPr>
        <w:t>Created dashboards and reports using Performance Analytics, increasing SLA tracking precision by 25%.</w:t>
      </w:r>
    </w:p>
    <w:p w14:paraId="6573B360" w14:textId="77777777" w:rsidR="00EC4129" w:rsidRDefault="00EC4129" w:rsidP="00EC4129">
      <w:pPr>
        <w:pStyle w:val="NormalWeb"/>
        <w:numPr>
          <w:ilvl w:val="0"/>
          <w:numId w:val="12"/>
        </w:numPr>
        <w:rPr>
          <w:color w:val="000000"/>
        </w:rPr>
      </w:pPr>
      <w:r>
        <w:rPr>
          <w:color w:val="000000"/>
        </w:rPr>
        <w:t>Delivered end-user training, leading to a 20% improvement in platform adoption.</w:t>
      </w:r>
    </w:p>
    <w:p w14:paraId="643A2790" w14:textId="77777777" w:rsidR="00947C75" w:rsidRDefault="00947C75" w:rsidP="00305B76">
      <w:pPr>
        <w:pStyle w:val="BodyText"/>
        <w:spacing w:line="300" w:lineRule="auto"/>
        <w:ind w:right="215"/>
        <w:jc w:val="both"/>
        <w:rPr>
          <w:rFonts w:ascii="Times New Roman" w:hAnsi="Times New Roman" w:cs="Times New Roman"/>
          <w:w w:val="115"/>
        </w:rPr>
      </w:pPr>
    </w:p>
    <w:p w14:paraId="117482EF" w14:textId="77777777" w:rsidR="00436B28" w:rsidRDefault="00436B28" w:rsidP="00436B28">
      <w:pPr>
        <w:pStyle w:val="BodyText"/>
        <w:spacing w:line="300" w:lineRule="auto"/>
        <w:ind w:left="0" w:right="215"/>
        <w:jc w:val="both"/>
        <w:rPr>
          <w:rFonts w:ascii="Times New Roman" w:hAnsi="Times New Roman" w:cs="Times New Roman"/>
          <w:w w:val="115"/>
        </w:rPr>
      </w:pPr>
    </w:p>
    <w:p w14:paraId="3D8B7F5F" w14:textId="0EA66E02" w:rsidR="00436B28" w:rsidRPr="00947C75" w:rsidRDefault="00436B28" w:rsidP="00436B28">
      <w:pPr>
        <w:pStyle w:val="BodyText"/>
        <w:spacing w:line="300" w:lineRule="auto"/>
        <w:ind w:left="0" w:right="215"/>
        <w:jc w:val="both"/>
        <w:rPr>
          <w:rFonts w:ascii="Times New Roman" w:hAnsi="Times New Roman" w:cs="Times New Roman"/>
          <w:b/>
          <w:bCs/>
          <w:w w:val="115"/>
          <w:sz w:val="24"/>
          <w:szCs w:val="24"/>
        </w:rPr>
      </w:pPr>
      <w:r w:rsidRPr="00947C75">
        <w:rPr>
          <w:rFonts w:ascii="Times New Roman" w:hAnsi="Times New Roman" w:cs="Times New Roman"/>
          <w:b/>
          <w:bCs/>
          <w:w w:val="115"/>
          <w:sz w:val="24"/>
          <w:szCs w:val="24"/>
        </w:rPr>
        <w:t>EDUCATION</w:t>
      </w:r>
    </w:p>
    <w:p w14:paraId="36B18B36" w14:textId="294CCC9A" w:rsidR="00436B28" w:rsidRPr="00436B28" w:rsidRDefault="00436B28" w:rsidP="00436B28">
      <w:pPr>
        <w:tabs>
          <w:tab w:val="left" w:pos="9852"/>
        </w:tabs>
        <w:spacing w:before="17"/>
        <w:ind w:left="248"/>
        <w:rPr>
          <w:rFonts w:ascii="Times New Roman" w:hAnsi="Times New Roman" w:cs="Times New Roman"/>
        </w:rPr>
      </w:pPr>
      <w:r w:rsidRPr="00436B28">
        <w:rPr>
          <w:rFonts w:ascii="Times New Roman" w:hAnsi="Times New Roman" w:cs="Times New Roman" w:hint="cs"/>
          <w:b/>
        </w:rPr>
        <w:t>Fitchburg</w:t>
      </w:r>
      <w:r w:rsidRPr="00436B28">
        <w:rPr>
          <w:rFonts w:ascii="Times New Roman" w:hAnsi="Times New Roman" w:cs="Times New Roman" w:hint="cs"/>
          <w:b/>
          <w:spacing w:val="3"/>
        </w:rPr>
        <w:t xml:space="preserve"> </w:t>
      </w:r>
      <w:r w:rsidRPr="00436B28">
        <w:rPr>
          <w:rFonts w:ascii="Times New Roman" w:hAnsi="Times New Roman" w:cs="Times New Roman" w:hint="cs"/>
          <w:b/>
        </w:rPr>
        <w:t>State</w:t>
      </w:r>
      <w:r w:rsidRPr="00436B28">
        <w:rPr>
          <w:rFonts w:ascii="Times New Roman" w:hAnsi="Times New Roman" w:cs="Times New Roman" w:hint="cs"/>
          <w:b/>
          <w:spacing w:val="3"/>
        </w:rPr>
        <w:t xml:space="preserve"> </w:t>
      </w:r>
      <w:r w:rsidRPr="00436B28">
        <w:rPr>
          <w:rFonts w:ascii="Times New Roman" w:hAnsi="Times New Roman" w:cs="Times New Roman" w:hint="cs"/>
          <w:b/>
          <w:spacing w:val="-2"/>
        </w:rPr>
        <w:t xml:space="preserve">University – </w:t>
      </w:r>
      <w:r w:rsidRPr="00436B28">
        <w:rPr>
          <w:rFonts w:ascii="Times New Roman" w:hAnsi="Times New Roman" w:cs="Times New Roman" w:hint="cs"/>
          <w:bCs/>
          <w:spacing w:val="-2"/>
        </w:rPr>
        <w:t>JAN 2022-DEC 2023</w:t>
      </w:r>
      <w:r w:rsidRPr="00436B28">
        <w:rPr>
          <w:rFonts w:ascii="Times New Roman" w:hAnsi="Times New Roman" w:cs="Times New Roman"/>
          <w:b/>
        </w:rPr>
        <w:t xml:space="preserve">                                                                                         </w:t>
      </w:r>
      <w:r w:rsidRPr="00436B28">
        <w:rPr>
          <w:rFonts w:ascii="Times New Roman" w:hAnsi="Times New Roman" w:cs="Times New Roman" w:hint="cs"/>
        </w:rPr>
        <w:t>Fitchburg,</w:t>
      </w:r>
      <w:r w:rsidRPr="00436B28">
        <w:rPr>
          <w:rFonts w:ascii="Times New Roman" w:hAnsi="Times New Roman" w:cs="Times New Roman" w:hint="cs"/>
          <w:spacing w:val="21"/>
        </w:rPr>
        <w:t xml:space="preserve"> </w:t>
      </w:r>
      <w:r w:rsidRPr="00436B28">
        <w:rPr>
          <w:rFonts w:ascii="Times New Roman" w:hAnsi="Times New Roman" w:cs="Times New Roman" w:hint="cs"/>
          <w:spacing w:val="-5"/>
        </w:rPr>
        <w:t>MA</w:t>
      </w:r>
    </w:p>
    <w:p w14:paraId="54366956" w14:textId="1F60D139" w:rsidR="00436B28" w:rsidRPr="00436B28" w:rsidRDefault="00BE017C" w:rsidP="00436B28">
      <w:pPr>
        <w:spacing w:before="32"/>
        <w:ind w:left="248"/>
        <w:rPr>
          <w:rFonts w:ascii="Times New Roman" w:hAnsi="Times New Roman" w:cs="Times New Roman"/>
          <w:iCs/>
        </w:rPr>
      </w:pPr>
      <w:proofErr w:type="gramStart"/>
      <w:r w:rsidRPr="00436B28">
        <w:rPr>
          <w:rFonts w:ascii="Times New Roman" w:hAnsi="Times New Roman" w:cs="Times New Roman"/>
          <w:iCs/>
        </w:rPr>
        <w:t>Masters in computer science</w:t>
      </w:r>
      <w:proofErr w:type="gramEnd"/>
      <w:r w:rsidR="00436B28" w:rsidRPr="00436B28">
        <w:rPr>
          <w:rFonts w:ascii="Times New Roman" w:hAnsi="Times New Roman" w:cs="Times New Roman" w:hint="cs"/>
          <w:iCs/>
          <w:spacing w:val="4"/>
        </w:rPr>
        <w:t xml:space="preserve"> </w:t>
      </w:r>
      <w:r w:rsidR="00436B28" w:rsidRPr="00436B28">
        <w:rPr>
          <w:rFonts w:ascii="Times New Roman" w:hAnsi="Times New Roman" w:cs="Times New Roman" w:hint="cs"/>
          <w:iCs/>
          <w:spacing w:val="-2"/>
        </w:rPr>
        <w:t>(3.5/4)</w:t>
      </w:r>
    </w:p>
    <w:p w14:paraId="4673F676" w14:textId="77777777" w:rsidR="00436B28" w:rsidRPr="00436B28" w:rsidRDefault="00436B28" w:rsidP="00436B28">
      <w:pPr>
        <w:tabs>
          <w:tab w:val="left" w:pos="9557"/>
        </w:tabs>
        <w:spacing w:before="44"/>
        <w:ind w:left="248"/>
        <w:rPr>
          <w:rFonts w:ascii="Times New Roman" w:hAnsi="Times New Roman" w:cs="Times New Roman"/>
        </w:rPr>
      </w:pPr>
      <w:r w:rsidRPr="00436B28">
        <w:rPr>
          <w:rFonts w:ascii="Times New Roman" w:hAnsi="Times New Roman" w:cs="Times New Roman" w:hint="cs"/>
          <w:b/>
        </w:rPr>
        <w:t>CMR</w:t>
      </w:r>
      <w:r w:rsidRPr="00436B28">
        <w:rPr>
          <w:rFonts w:ascii="Times New Roman" w:hAnsi="Times New Roman" w:cs="Times New Roman" w:hint="cs"/>
          <w:b/>
          <w:spacing w:val="17"/>
        </w:rPr>
        <w:t xml:space="preserve"> </w:t>
      </w:r>
      <w:r w:rsidRPr="00436B28">
        <w:rPr>
          <w:rFonts w:ascii="Times New Roman" w:hAnsi="Times New Roman" w:cs="Times New Roman" w:hint="cs"/>
          <w:b/>
        </w:rPr>
        <w:t>College</w:t>
      </w:r>
      <w:r w:rsidRPr="00436B28">
        <w:rPr>
          <w:rFonts w:ascii="Times New Roman" w:hAnsi="Times New Roman" w:cs="Times New Roman" w:hint="cs"/>
          <w:b/>
          <w:spacing w:val="17"/>
        </w:rPr>
        <w:t xml:space="preserve"> </w:t>
      </w:r>
      <w:r w:rsidRPr="00436B28">
        <w:rPr>
          <w:rFonts w:ascii="Times New Roman" w:hAnsi="Times New Roman" w:cs="Times New Roman" w:hint="cs"/>
          <w:b/>
        </w:rPr>
        <w:t>of</w:t>
      </w:r>
      <w:r w:rsidRPr="00436B28">
        <w:rPr>
          <w:rFonts w:ascii="Times New Roman" w:hAnsi="Times New Roman" w:cs="Times New Roman" w:hint="cs"/>
          <w:b/>
          <w:spacing w:val="17"/>
        </w:rPr>
        <w:t xml:space="preserve"> </w:t>
      </w:r>
      <w:r w:rsidRPr="00436B28">
        <w:rPr>
          <w:rFonts w:ascii="Times New Roman" w:hAnsi="Times New Roman" w:cs="Times New Roman" w:hint="cs"/>
          <w:b/>
        </w:rPr>
        <w:t>Engineering</w:t>
      </w:r>
      <w:r w:rsidRPr="00436B28">
        <w:rPr>
          <w:rFonts w:ascii="Times New Roman" w:hAnsi="Times New Roman" w:cs="Times New Roman" w:hint="cs"/>
          <w:b/>
          <w:spacing w:val="18"/>
        </w:rPr>
        <w:t xml:space="preserve"> </w:t>
      </w:r>
      <w:r w:rsidRPr="00436B28">
        <w:rPr>
          <w:rFonts w:ascii="Times New Roman" w:hAnsi="Times New Roman" w:cs="Times New Roman" w:hint="cs"/>
          <w:b/>
        </w:rPr>
        <w:t>and</w:t>
      </w:r>
      <w:r w:rsidRPr="00436B28">
        <w:rPr>
          <w:rFonts w:ascii="Times New Roman" w:hAnsi="Times New Roman" w:cs="Times New Roman" w:hint="cs"/>
          <w:b/>
          <w:spacing w:val="17"/>
        </w:rPr>
        <w:t xml:space="preserve"> </w:t>
      </w:r>
      <w:r w:rsidRPr="00436B28">
        <w:rPr>
          <w:rFonts w:ascii="Times New Roman" w:hAnsi="Times New Roman" w:cs="Times New Roman" w:hint="cs"/>
          <w:b/>
          <w:spacing w:val="-2"/>
        </w:rPr>
        <w:t xml:space="preserve">Technology – </w:t>
      </w:r>
      <w:r w:rsidRPr="00436B28">
        <w:rPr>
          <w:rFonts w:ascii="Times New Roman" w:hAnsi="Times New Roman" w:cs="Times New Roman" w:hint="cs"/>
          <w:bCs/>
          <w:spacing w:val="-2"/>
        </w:rPr>
        <w:t>SEP -2013- MAY 2017</w:t>
      </w:r>
      <w:r w:rsidRPr="00436B28">
        <w:rPr>
          <w:rFonts w:ascii="Times New Roman" w:hAnsi="Times New Roman" w:cs="Times New Roman" w:hint="cs"/>
          <w:b/>
        </w:rPr>
        <w:tab/>
      </w:r>
      <w:r w:rsidRPr="00436B28">
        <w:rPr>
          <w:rFonts w:ascii="Times New Roman" w:hAnsi="Times New Roman" w:cs="Times New Roman" w:hint="cs"/>
        </w:rPr>
        <w:t>Hyderabad,</w:t>
      </w:r>
      <w:r w:rsidRPr="00436B28">
        <w:rPr>
          <w:rFonts w:ascii="Times New Roman" w:hAnsi="Times New Roman" w:cs="Times New Roman" w:hint="cs"/>
          <w:spacing w:val="22"/>
        </w:rPr>
        <w:t xml:space="preserve"> </w:t>
      </w:r>
      <w:r w:rsidRPr="00436B28">
        <w:rPr>
          <w:rFonts w:ascii="Times New Roman" w:hAnsi="Times New Roman" w:cs="Times New Roman" w:hint="cs"/>
          <w:spacing w:val="-2"/>
        </w:rPr>
        <w:t>India</w:t>
      </w:r>
    </w:p>
    <w:p w14:paraId="69C2EE1F" w14:textId="26C62AF0" w:rsidR="00436B28" w:rsidRPr="00436B28" w:rsidRDefault="00BE017C" w:rsidP="00436B28">
      <w:pPr>
        <w:spacing w:before="32"/>
        <w:ind w:left="248"/>
        <w:rPr>
          <w:rFonts w:ascii="Times New Roman" w:hAnsi="Times New Roman" w:cs="Times New Roman"/>
          <w:iCs/>
          <w:sz w:val="20"/>
        </w:rPr>
      </w:pPr>
      <w:proofErr w:type="gramStart"/>
      <w:r w:rsidRPr="00436B28">
        <w:rPr>
          <w:rFonts w:ascii="Times New Roman" w:hAnsi="Times New Roman" w:cs="Times New Roman"/>
          <w:iCs/>
        </w:rPr>
        <w:t>Bachelors in engineering</w:t>
      </w:r>
      <w:proofErr w:type="gramEnd"/>
      <w:r w:rsidR="00436B28" w:rsidRPr="00436B28">
        <w:rPr>
          <w:rFonts w:ascii="Times New Roman" w:hAnsi="Times New Roman" w:cs="Times New Roman" w:hint="cs"/>
          <w:iCs/>
          <w:spacing w:val="-5"/>
        </w:rPr>
        <w:t xml:space="preserve"> </w:t>
      </w:r>
      <w:r w:rsidR="00436B28" w:rsidRPr="00436B28">
        <w:rPr>
          <w:rFonts w:ascii="Times New Roman" w:hAnsi="Times New Roman" w:cs="Times New Roman" w:hint="cs"/>
          <w:iCs/>
          <w:spacing w:val="-2"/>
        </w:rPr>
        <w:t>(7.35/10</w:t>
      </w:r>
      <w:r w:rsidR="00436B28" w:rsidRPr="00436B28">
        <w:rPr>
          <w:rFonts w:ascii="Times New Roman" w:hAnsi="Times New Roman" w:cs="Times New Roman" w:hint="cs"/>
          <w:iCs/>
          <w:spacing w:val="-2"/>
          <w:sz w:val="20"/>
        </w:rPr>
        <w:t xml:space="preserve">) </w:t>
      </w:r>
    </w:p>
    <w:p w14:paraId="3F86EFFD" w14:textId="77777777" w:rsidR="00436B28" w:rsidRDefault="00436B28" w:rsidP="00436B28">
      <w:pPr>
        <w:pStyle w:val="BodyText"/>
        <w:spacing w:line="300" w:lineRule="auto"/>
        <w:ind w:left="0" w:right="215"/>
        <w:jc w:val="both"/>
        <w:rPr>
          <w:rFonts w:ascii="Times New Roman" w:hAnsi="Times New Roman" w:cs="Times New Roman"/>
          <w:b/>
          <w:bCs/>
          <w:w w:val="115"/>
          <w:sz w:val="28"/>
          <w:szCs w:val="28"/>
        </w:rPr>
      </w:pPr>
    </w:p>
    <w:p w14:paraId="024B3EE9" w14:textId="3F1EC258" w:rsidR="00B216E9" w:rsidRPr="004A6546" w:rsidRDefault="00B216E9" w:rsidP="00305B76">
      <w:pPr>
        <w:ind w:left="100"/>
        <w:rPr>
          <w:rFonts w:ascii="Times New Roman" w:hAnsi="Times New Roman" w:cs="Times New Roman"/>
          <w:sz w:val="19"/>
        </w:rPr>
      </w:pPr>
    </w:p>
    <w:sectPr w:rsidR="00B216E9" w:rsidRPr="004A6546">
      <w:pgSz w:w="12240" w:h="15840"/>
      <w:pgMar w:top="520" w:right="54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MT">
    <w:altName w:val="Arial"/>
    <w:panose1 w:val="020B0604020202020204"/>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3773A"/>
    <w:multiLevelType w:val="multilevel"/>
    <w:tmpl w:val="7D18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128"/>
    <w:multiLevelType w:val="multilevel"/>
    <w:tmpl w:val="8C42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092B74"/>
    <w:multiLevelType w:val="multilevel"/>
    <w:tmpl w:val="83C4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1B36B7"/>
    <w:multiLevelType w:val="multilevel"/>
    <w:tmpl w:val="B18CC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F83AE0"/>
    <w:multiLevelType w:val="hybridMultilevel"/>
    <w:tmpl w:val="037C0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B65AFF"/>
    <w:multiLevelType w:val="hybridMultilevel"/>
    <w:tmpl w:val="03C2A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97335E8"/>
    <w:multiLevelType w:val="hybridMultilevel"/>
    <w:tmpl w:val="AEF0B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05206F"/>
    <w:multiLevelType w:val="hybridMultilevel"/>
    <w:tmpl w:val="F496C4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E1B42"/>
    <w:multiLevelType w:val="hybridMultilevel"/>
    <w:tmpl w:val="790A1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837038"/>
    <w:multiLevelType w:val="hybridMultilevel"/>
    <w:tmpl w:val="0D5A7B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B066327"/>
    <w:multiLevelType w:val="hybridMultilevel"/>
    <w:tmpl w:val="0306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DE4976"/>
    <w:multiLevelType w:val="multilevel"/>
    <w:tmpl w:val="D304B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881CF7"/>
    <w:multiLevelType w:val="multilevel"/>
    <w:tmpl w:val="AA04F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E4811"/>
    <w:multiLevelType w:val="hybridMultilevel"/>
    <w:tmpl w:val="BAA24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D002A5"/>
    <w:multiLevelType w:val="hybridMultilevel"/>
    <w:tmpl w:val="1362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A770D6"/>
    <w:multiLevelType w:val="hybridMultilevel"/>
    <w:tmpl w:val="FFC03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1A610B"/>
    <w:multiLevelType w:val="hybridMultilevel"/>
    <w:tmpl w:val="5A9C7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E44742"/>
    <w:multiLevelType w:val="hybridMultilevel"/>
    <w:tmpl w:val="D60C1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B2C1DAA"/>
    <w:multiLevelType w:val="hybridMultilevel"/>
    <w:tmpl w:val="515C9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018069">
    <w:abstractNumId w:val="18"/>
  </w:num>
  <w:num w:numId="2" w16cid:durableId="370495991">
    <w:abstractNumId w:val="9"/>
  </w:num>
  <w:num w:numId="3" w16cid:durableId="665940968">
    <w:abstractNumId w:val="13"/>
  </w:num>
  <w:num w:numId="4" w16cid:durableId="649749970">
    <w:abstractNumId w:val="15"/>
  </w:num>
  <w:num w:numId="5" w16cid:durableId="1739942706">
    <w:abstractNumId w:val="6"/>
  </w:num>
  <w:num w:numId="6" w16cid:durableId="1363095626">
    <w:abstractNumId w:val="10"/>
  </w:num>
  <w:num w:numId="7" w16cid:durableId="1679189632">
    <w:abstractNumId w:val="17"/>
  </w:num>
  <w:num w:numId="8" w16cid:durableId="217589012">
    <w:abstractNumId w:val="5"/>
  </w:num>
  <w:num w:numId="9" w16cid:durableId="776634326">
    <w:abstractNumId w:val="16"/>
  </w:num>
  <w:num w:numId="10" w16cid:durableId="659387467">
    <w:abstractNumId w:val="7"/>
  </w:num>
  <w:num w:numId="11" w16cid:durableId="1314216620">
    <w:abstractNumId w:val="8"/>
  </w:num>
  <w:num w:numId="12" w16cid:durableId="908226346">
    <w:abstractNumId w:val="14"/>
  </w:num>
  <w:num w:numId="13" w16cid:durableId="1811359206">
    <w:abstractNumId w:val="4"/>
  </w:num>
  <w:num w:numId="14" w16cid:durableId="177240645">
    <w:abstractNumId w:val="12"/>
  </w:num>
  <w:num w:numId="15" w16cid:durableId="1559051641">
    <w:abstractNumId w:val="1"/>
  </w:num>
  <w:num w:numId="16" w16cid:durableId="874464870">
    <w:abstractNumId w:val="3"/>
  </w:num>
  <w:num w:numId="17" w16cid:durableId="757487653">
    <w:abstractNumId w:val="0"/>
  </w:num>
  <w:num w:numId="18" w16cid:durableId="1333217561">
    <w:abstractNumId w:val="11"/>
  </w:num>
  <w:num w:numId="19" w16cid:durableId="20913908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6E9"/>
    <w:rsid w:val="00173244"/>
    <w:rsid w:val="001F141D"/>
    <w:rsid w:val="002446C8"/>
    <w:rsid w:val="00305B76"/>
    <w:rsid w:val="00363CB8"/>
    <w:rsid w:val="003A0ADE"/>
    <w:rsid w:val="00436B28"/>
    <w:rsid w:val="0049347D"/>
    <w:rsid w:val="004A6546"/>
    <w:rsid w:val="00534FD8"/>
    <w:rsid w:val="00544401"/>
    <w:rsid w:val="00590EE1"/>
    <w:rsid w:val="005A04B0"/>
    <w:rsid w:val="00654973"/>
    <w:rsid w:val="00654DA5"/>
    <w:rsid w:val="007327A3"/>
    <w:rsid w:val="00774C4F"/>
    <w:rsid w:val="008127CA"/>
    <w:rsid w:val="00842542"/>
    <w:rsid w:val="008B3AB8"/>
    <w:rsid w:val="00911E11"/>
    <w:rsid w:val="00947C75"/>
    <w:rsid w:val="009D08D2"/>
    <w:rsid w:val="00B216E9"/>
    <w:rsid w:val="00B86E75"/>
    <w:rsid w:val="00B87BB2"/>
    <w:rsid w:val="00BE017C"/>
    <w:rsid w:val="00C951EF"/>
    <w:rsid w:val="00E536BD"/>
    <w:rsid w:val="00EC4129"/>
    <w:rsid w:val="00ED643D"/>
    <w:rsid w:val="00F51BF3"/>
    <w:rsid w:val="00F92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FD0D7"/>
  <w15:docId w15:val="{77B55BBE-C1B8-0B4B-94E4-7330385AD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Georgia" w:eastAsia="Georgia" w:hAnsi="Georgia" w:cs="Georgia"/>
    </w:rPr>
  </w:style>
  <w:style w:type="paragraph" w:styleId="Heading1">
    <w:name w:val="heading 1"/>
    <w:basedOn w:val="Normal"/>
    <w:uiPriority w:val="9"/>
    <w:qFormat/>
    <w:pPr>
      <w:spacing w:before="162"/>
      <w:ind w:left="100"/>
      <w:outlineLvl w:val="0"/>
    </w:pPr>
    <w:rPr>
      <w:rFonts w:ascii="Arial MT" w:eastAsia="Arial MT" w:hAnsi="Arial MT" w:cs="Arial MT"/>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00"/>
    </w:pPr>
    <w:rPr>
      <w:sz w:val="18"/>
      <w:szCs w:val="18"/>
    </w:rPr>
  </w:style>
  <w:style w:type="paragraph" w:styleId="Title">
    <w:name w:val="Title"/>
    <w:basedOn w:val="Normal"/>
    <w:uiPriority w:val="10"/>
    <w:qFormat/>
    <w:pPr>
      <w:spacing w:line="519" w:lineRule="exact"/>
      <w:ind w:right="120"/>
      <w:jc w:val="right"/>
    </w:pPr>
    <w:rPr>
      <w:rFonts w:ascii="Arial MT" w:eastAsia="Arial MT" w:hAnsi="Arial MT" w:cs="Arial MT"/>
      <w:sz w:val="49"/>
      <w:szCs w:val="4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63CB8"/>
    <w:rPr>
      <w:color w:val="0000FF" w:themeColor="hyperlink"/>
      <w:u w:val="single"/>
    </w:rPr>
  </w:style>
  <w:style w:type="character" w:styleId="UnresolvedMention">
    <w:name w:val="Unresolved Mention"/>
    <w:basedOn w:val="DefaultParagraphFont"/>
    <w:uiPriority w:val="99"/>
    <w:semiHidden/>
    <w:unhideWhenUsed/>
    <w:rsid w:val="00363CB8"/>
    <w:rPr>
      <w:color w:val="605E5C"/>
      <w:shd w:val="clear" w:color="auto" w:fill="E1DFDD"/>
    </w:rPr>
  </w:style>
  <w:style w:type="character" w:styleId="FollowedHyperlink">
    <w:name w:val="FollowedHyperlink"/>
    <w:basedOn w:val="DefaultParagraphFont"/>
    <w:uiPriority w:val="99"/>
    <w:semiHidden/>
    <w:unhideWhenUsed/>
    <w:rsid w:val="00363CB8"/>
    <w:rPr>
      <w:color w:val="800080" w:themeColor="followedHyperlink"/>
      <w:u w:val="single"/>
    </w:rPr>
  </w:style>
  <w:style w:type="character" w:styleId="Strong">
    <w:name w:val="Strong"/>
    <w:basedOn w:val="DefaultParagraphFont"/>
    <w:uiPriority w:val="22"/>
    <w:qFormat/>
    <w:rsid w:val="00C951EF"/>
    <w:rPr>
      <w:b/>
      <w:bCs/>
    </w:rPr>
  </w:style>
  <w:style w:type="character" w:customStyle="1" w:styleId="apple-converted-space">
    <w:name w:val="apple-converted-space"/>
    <w:basedOn w:val="DefaultParagraphFont"/>
    <w:rsid w:val="00C951EF"/>
  </w:style>
  <w:style w:type="paragraph" w:styleId="NormalWeb">
    <w:name w:val="Normal (Web)"/>
    <w:basedOn w:val="Normal"/>
    <w:uiPriority w:val="99"/>
    <w:unhideWhenUsed/>
    <w:rsid w:val="007327A3"/>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38380">
      <w:bodyDiv w:val="1"/>
      <w:marLeft w:val="0"/>
      <w:marRight w:val="0"/>
      <w:marTop w:val="0"/>
      <w:marBottom w:val="0"/>
      <w:divBdr>
        <w:top w:val="none" w:sz="0" w:space="0" w:color="auto"/>
        <w:left w:val="none" w:sz="0" w:space="0" w:color="auto"/>
        <w:bottom w:val="none" w:sz="0" w:space="0" w:color="auto"/>
        <w:right w:val="none" w:sz="0" w:space="0" w:color="auto"/>
      </w:divBdr>
    </w:div>
    <w:div w:id="360060654">
      <w:bodyDiv w:val="1"/>
      <w:marLeft w:val="0"/>
      <w:marRight w:val="0"/>
      <w:marTop w:val="0"/>
      <w:marBottom w:val="0"/>
      <w:divBdr>
        <w:top w:val="none" w:sz="0" w:space="0" w:color="auto"/>
        <w:left w:val="none" w:sz="0" w:space="0" w:color="auto"/>
        <w:bottom w:val="none" w:sz="0" w:space="0" w:color="auto"/>
        <w:right w:val="none" w:sz="0" w:space="0" w:color="auto"/>
      </w:divBdr>
    </w:div>
    <w:div w:id="477497690">
      <w:bodyDiv w:val="1"/>
      <w:marLeft w:val="0"/>
      <w:marRight w:val="0"/>
      <w:marTop w:val="0"/>
      <w:marBottom w:val="0"/>
      <w:divBdr>
        <w:top w:val="none" w:sz="0" w:space="0" w:color="auto"/>
        <w:left w:val="none" w:sz="0" w:space="0" w:color="auto"/>
        <w:bottom w:val="none" w:sz="0" w:space="0" w:color="auto"/>
        <w:right w:val="none" w:sz="0" w:space="0" w:color="auto"/>
      </w:divBdr>
    </w:div>
    <w:div w:id="504365730">
      <w:bodyDiv w:val="1"/>
      <w:marLeft w:val="0"/>
      <w:marRight w:val="0"/>
      <w:marTop w:val="0"/>
      <w:marBottom w:val="0"/>
      <w:divBdr>
        <w:top w:val="none" w:sz="0" w:space="0" w:color="auto"/>
        <w:left w:val="none" w:sz="0" w:space="0" w:color="auto"/>
        <w:bottom w:val="none" w:sz="0" w:space="0" w:color="auto"/>
        <w:right w:val="none" w:sz="0" w:space="0" w:color="auto"/>
      </w:divBdr>
    </w:div>
    <w:div w:id="568730241">
      <w:bodyDiv w:val="1"/>
      <w:marLeft w:val="0"/>
      <w:marRight w:val="0"/>
      <w:marTop w:val="0"/>
      <w:marBottom w:val="0"/>
      <w:divBdr>
        <w:top w:val="none" w:sz="0" w:space="0" w:color="auto"/>
        <w:left w:val="none" w:sz="0" w:space="0" w:color="auto"/>
        <w:bottom w:val="none" w:sz="0" w:space="0" w:color="auto"/>
        <w:right w:val="none" w:sz="0" w:space="0" w:color="auto"/>
      </w:divBdr>
    </w:div>
    <w:div w:id="678234951">
      <w:bodyDiv w:val="1"/>
      <w:marLeft w:val="0"/>
      <w:marRight w:val="0"/>
      <w:marTop w:val="0"/>
      <w:marBottom w:val="0"/>
      <w:divBdr>
        <w:top w:val="none" w:sz="0" w:space="0" w:color="auto"/>
        <w:left w:val="none" w:sz="0" w:space="0" w:color="auto"/>
        <w:bottom w:val="none" w:sz="0" w:space="0" w:color="auto"/>
        <w:right w:val="none" w:sz="0" w:space="0" w:color="auto"/>
      </w:divBdr>
    </w:div>
    <w:div w:id="780565908">
      <w:bodyDiv w:val="1"/>
      <w:marLeft w:val="0"/>
      <w:marRight w:val="0"/>
      <w:marTop w:val="0"/>
      <w:marBottom w:val="0"/>
      <w:divBdr>
        <w:top w:val="none" w:sz="0" w:space="0" w:color="auto"/>
        <w:left w:val="none" w:sz="0" w:space="0" w:color="auto"/>
        <w:bottom w:val="none" w:sz="0" w:space="0" w:color="auto"/>
        <w:right w:val="none" w:sz="0" w:space="0" w:color="auto"/>
      </w:divBdr>
    </w:div>
    <w:div w:id="875194557">
      <w:bodyDiv w:val="1"/>
      <w:marLeft w:val="0"/>
      <w:marRight w:val="0"/>
      <w:marTop w:val="0"/>
      <w:marBottom w:val="0"/>
      <w:divBdr>
        <w:top w:val="none" w:sz="0" w:space="0" w:color="auto"/>
        <w:left w:val="none" w:sz="0" w:space="0" w:color="auto"/>
        <w:bottom w:val="none" w:sz="0" w:space="0" w:color="auto"/>
        <w:right w:val="none" w:sz="0" w:space="0" w:color="auto"/>
      </w:divBdr>
    </w:div>
    <w:div w:id="1012145321">
      <w:bodyDiv w:val="1"/>
      <w:marLeft w:val="0"/>
      <w:marRight w:val="0"/>
      <w:marTop w:val="0"/>
      <w:marBottom w:val="0"/>
      <w:divBdr>
        <w:top w:val="none" w:sz="0" w:space="0" w:color="auto"/>
        <w:left w:val="none" w:sz="0" w:space="0" w:color="auto"/>
        <w:bottom w:val="none" w:sz="0" w:space="0" w:color="auto"/>
        <w:right w:val="none" w:sz="0" w:space="0" w:color="auto"/>
      </w:divBdr>
    </w:div>
    <w:div w:id="1084376025">
      <w:bodyDiv w:val="1"/>
      <w:marLeft w:val="0"/>
      <w:marRight w:val="0"/>
      <w:marTop w:val="0"/>
      <w:marBottom w:val="0"/>
      <w:divBdr>
        <w:top w:val="none" w:sz="0" w:space="0" w:color="auto"/>
        <w:left w:val="none" w:sz="0" w:space="0" w:color="auto"/>
        <w:bottom w:val="none" w:sz="0" w:space="0" w:color="auto"/>
        <w:right w:val="none" w:sz="0" w:space="0" w:color="auto"/>
      </w:divBdr>
    </w:div>
    <w:div w:id="1136146913">
      <w:bodyDiv w:val="1"/>
      <w:marLeft w:val="0"/>
      <w:marRight w:val="0"/>
      <w:marTop w:val="0"/>
      <w:marBottom w:val="0"/>
      <w:divBdr>
        <w:top w:val="none" w:sz="0" w:space="0" w:color="auto"/>
        <w:left w:val="none" w:sz="0" w:space="0" w:color="auto"/>
        <w:bottom w:val="none" w:sz="0" w:space="0" w:color="auto"/>
        <w:right w:val="none" w:sz="0" w:space="0" w:color="auto"/>
      </w:divBdr>
    </w:div>
    <w:div w:id="1320111500">
      <w:bodyDiv w:val="1"/>
      <w:marLeft w:val="0"/>
      <w:marRight w:val="0"/>
      <w:marTop w:val="0"/>
      <w:marBottom w:val="0"/>
      <w:divBdr>
        <w:top w:val="none" w:sz="0" w:space="0" w:color="auto"/>
        <w:left w:val="none" w:sz="0" w:space="0" w:color="auto"/>
        <w:bottom w:val="none" w:sz="0" w:space="0" w:color="auto"/>
        <w:right w:val="none" w:sz="0" w:space="0" w:color="auto"/>
      </w:divBdr>
    </w:div>
    <w:div w:id="1405175831">
      <w:bodyDiv w:val="1"/>
      <w:marLeft w:val="0"/>
      <w:marRight w:val="0"/>
      <w:marTop w:val="0"/>
      <w:marBottom w:val="0"/>
      <w:divBdr>
        <w:top w:val="none" w:sz="0" w:space="0" w:color="auto"/>
        <w:left w:val="none" w:sz="0" w:space="0" w:color="auto"/>
        <w:bottom w:val="none" w:sz="0" w:space="0" w:color="auto"/>
        <w:right w:val="none" w:sz="0" w:space="0" w:color="auto"/>
      </w:divBdr>
    </w:div>
    <w:div w:id="1729376536">
      <w:bodyDiv w:val="1"/>
      <w:marLeft w:val="0"/>
      <w:marRight w:val="0"/>
      <w:marTop w:val="0"/>
      <w:marBottom w:val="0"/>
      <w:divBdr>
        <w:top w:val="none" w:sz="0" w:space="0" w:color="auto"/>
        <w:left w:val="none" w:sz="0" w:space="0" w:color="auto"/>
        <w:bottom w:val="none" w:sz="0" w:space="0" w:color="auto"/>
        <w:right w:val="none" w:sz="0" w:space="0" w:color="auto"/>
      </w:divBdr>
    </w:div>
    <w:div w:id="1850094083">
      <w:bodyDiv w:val="1"/>
      <w:marLeft w:val="0"/>
      <w:marRight w:val="0"/>
      <w:marTop w:val="0"/>
      <w:marBottom w:val="0"/>
      <w:divBdr>
        <w:top w:val="none" w:sz="0" w:space="0" w:color="auto"/>
        <w:left w:val="none" w:sz="0" w:space="0" w:color="auto"/>
        <w:bottom w:val="none" w:sz="0" w:space="0" w:color="auto"/>
        <w:right w:val="none" w:sz="0" w:space="0" w:color="auto"/>
      </w:divBdr>
    </w:div>
    <w:div w:id="1864173497">
      <w:bodyDiv w:val="1"/>
      <w:marLeft w:val="0"/>
      <w:marRight w:val="0"/>
      <w:marTop w:val="0"/>
      <w:marBottom w:val="0"/>
      <w:divBdr>
        <w:top w:val="none" w:sz="0" w:space="0" w:color="auto"/>
        <w:left w:val="none" w:sz="0" w:space="0" w:color="auto"/>
        <w:bottom w:val="none" w:sz="0" w:space="0" w:color="auto"/>
        <w:right w:val="none" w:sz="0" w:space="0" w:color="auto"/>
      </w:divBdr>
    </w:div>
    <w:div w:id="1879656739">
      <w:bodyDiv w:val="1"/>
      <w:marLeft w:val="0"/>
      <w:marRight w:val="0"/>
      <w:marTop w:val="0"/>
      <w:marBottom w:val="0"/>
      <w:divBdr>
        <w:top w:val="none" w:sz="0" w:space="0" w:color="auto"/>
        <w:left w:val="none" w:sz="0" w:space="0" w:color="auto"/>
        <w:bottom w:val="none" w:sz="0" w:space="0" w:color="auto"/>
        <w:right w:val="none" w:sz="0" w:space="0" w:color="auto"/>
      </w:divBdr>
    </w:div>
    <w:div w:id="2030450019">
      <w:bodyDiv w:val="1"/>
      <w:marLeft w:val="0"/>
      <w:marRight w:val="0"/>
      <w:marTop w:val="0"/>
      <w:marBottom w:val="0"/>
      <w:divBdr>
        <w:top w:val="none" w:sz="0" w:space="0" w:color="auto"/>
        <w:left w:val="none" w:sz="0" w:space="0" w:color="auto"/>
        <w:bottom w:val="none" w:sz="0" w:space="0" w:color="auto"/>
        <w:right w:val="none" w:sz="0" w:space="0" w:color="auto"/>
      </w:divBdr>
    </w:div>
    <w:div w:id="2044279339">
      <w:bodyDiv w:val="1"/>
      <w:marLeft w:val="0"/>
      <w:marRight w:val="0"/>
      <w:marTop w:val="0"/>
      <w:marBottom w:val="0"/>
      <w:divBdr>
        <w:top w:val="none" w:sz="0" w:space="0" w:color="auto"/>
        <w:left w:val="none" w:sz="0" w:space="0" w:color="auto"/>
        <w:bottom w:val="none" w:sz="0" w:space="0" w:color="auto"/>
        <w:right w:val="none" w:sz="0" w:space="0" w:color="auto"/>
      </w:divBdr>
    </w:div>
    <w:div w:id="2122919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rinikallail2701@gmail.co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799</Words>
  <Characters>4559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Harini Kallail Valson</cp:lastModifiedBy>
  <cp:revision>6</cp:revision>
  <dcterms:created xsi:type="dcterms:W3CDTF">2025-01-15T03:42:00Z</dcterms:created>
  <dcterms:modified xsi:type="dcterms:W3CDTF">2025-01-24T20:12:00Z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2024-06-26T00:00:00Z</vt:filetime>
  </property>
  <property fmtid="{D5CDD505-2E9C-101B-9397-08002B2CF9AE}" pid="3" name="Creator">
    <vt:lpwstr>Chromium</vt:lpwstr>
  </property>
  <property fmtid="{D5CDD505-2E9C-101B-9397-08002B2CF9AE}" pid="4" name="LastSaved">
    <vt:filetime>2024-06-26T00:00:00Z</vt:filetime>
  </property>
  <property fmtid="{D5CDD505-2E9C-101B-9397-08002B2CF9AE}" pid="5" name="Producer">
    <vt:lpwstr>Skia/PDF m92</vt:lpwstr>
  </property>
</Properties>
</file>