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71B5" w:rsidRDefault="000C71B5" w:rsidP="00BA2906">
      <w:pPr>
        <w:spacing w:after="0" w:line="276" w:lineRule="auto"/>
        <w:jc w:val="center"/>
        <w:rPr>
          <w:rFonts w:ascii="Cambria" w:hAnsi="Cambria" w:cs="Arial"/>
          <w:b/>
          <w:sz w:val="36"/>
        </w:rPr>
      </w:pPr>
    </w:p>
    <w:p w:rsidR="00EB48F1" w:rsidRPr="0091489B" w:rsidRDefault="00287A60" w:rsidP="00BA2906">
      <w:pPr>
        <w:spacing w:after="0" w:line="276" w:lineRule="auto"/>
        <w:jc w:val="center"/>
        <w:rPr>
          <w:rFonts w:ascii="Cambria" w:hAnsi="Cambria" w:cs="Arial"/>
          <w:b/>
          <w:sz w:val="36"/>
        </w:rPr>
      </w:pPr>
      <w:r>
        <w:rPr>
          <w:rFonts w:ascii="Cambria" w:hAnsi="Cambria" w:cs="Arial"/>
          <w:b/>
          <w:sz w:val="36"/>
        </w:rPr>
        <w:t xml:space="preserve">Nadamuni </w:t>
      </w:r>
      <w:r w:rsidR="00242787">
        <w:rPr>
          <w:rFonts w:ascii="Cambria" w:hAnsi="Cambria" w:cs="Arial"/>
          <w:b/>
          <w:sz w:val="36"/>
        </w:rPr>
        <w:t>J</w:t>
      </w:r>
      <w:r w:rsidR="00242787" w:rsidRPr="0091489B">
        <w:rPr>
          <w:rFonts w:ascii="Cambria" w:hAnsi="Cambria" w:cs="Arial"/>
          <w:b/>
          <w:sz w:val="36"/>
        </w:rPr>
        <w:t>ai Surya</w:t>
      </w:r>
      <w:r w:rsidR="00BA2906">
        <w:rPr>
          <w:rFonts w:ascii="Cambria" w:hAnsi="Cambria" w:cs="Arial"/>
          <w:b/>
          <w:sz w:val="36"/>
        </w:rPr>
        <w:t xml:space="preserve"> </w:t>
      </w:r>
      <w:r w:rsidR="00BA2906" w:rsidRPr="0091489B">
        <w:rPr>
          <w:rFonts w:ascii="Cambria" w:hAnsi="Cambria" w:cs="Arial"/>
          <w:b/>
          <w:sz w:val="36"/>
        </w:rPr>
        <w:t>Pokala</w:t>
      </w:r>
    </w:p>
    <w:p w:rsidR="00A3687B" w:rsidRPr="006654EC" w:rsidRDefault="00000000" w:rsidP="00CB0727">
      <w:pPr>
        <w:spacing w:after="200" w:line="276" w:lineRule="auto"/>
        <w:jc w:val="center"/>
        <w:rPr>
          <w:rStyle w:val="Hyperlink"/>
          <w:rFonts w:ascii="Cambria" w:hAnsi="Cambria" w:cs="Arial"/>
          <w:sz w:val="18"/>
        </w:rPr>
      </w:pPr>
      <w:hyperlink r:id="rId6" w:history="1">
        <w:r w:rsidR="00A3687B" w:rsidRPr="0091489B">
          <w:rPr>
            <w:rStyle w:val="Hyperlink"/>
            <w:rFonts w:ascii="Cambria" w:hAnsi="Cambria" w:cs="Arial"/>
            <w:sz w:val="20"/>
          </w:rPr>
          <w:t>pokalajaisurya@gmail.com</w:t>
        </w:r>
      </w:hyperlink>
      <w:r w:rsidR="002450D1" w:rsidRPr="0091489B">
        <w:rPr>
          <w:rFonts w:ascii="Cambria" w:hAnsi="Cambria" w:cs="Arial"/>
          <w:sz w:val="20"/>
        </w:rPr>
        <w:t xml:space="preserve"> </w:t>
      </w:r>
      <w:r w:rsidR="00257164" w:rsidRPr="0091489B">
        <w:rPr>
          <w:rFonts w:ascii="Cambria" w:hAnsi="Cambria" w:cs="Arial"/>
          <w:sz w:val="20"/>
        </w:rPr>
        <w:t>|</w:t>
      </w:r>
      <w:r w:rsidR="00634772">
        <w:rPr>
          <w:rFonts w:ascii="Cambria" w:hAnsi="Cambria" w:cs="Arial"/>
          <w:sz w:val="20"/>
        </w:rPr>
        <w:t xml:space="preserve"> +1 (630) 538-0337</w:t>
      </w:r>
      <w:r w:rsidR="002450D1" w:rsidRPr="0091489B">
        <w:rPr>
          <w:rFonts w:ascii="Cambria" w:hAnsi="Cambria" w:cs="Arial"/>
          <w:sz w:val="20"/>
        </w:rPr>
        <w:t xml:space="preserve"> </w:t>
      </w:r>
      <w:r w:rsidR="00D6223D">
        <w:rPr>
          <w:rFonts w:ascii="Cambria" w:hAnsi="Cambria" w:cs="Arial"/>
          <w:sz w:val="20"/>
        </w:rPr>
        <w:t xml:space="preserve">| </w:t>
      </w:r>
      <w:hyperlink r:id="rId7" w:history="1">
        <w:r w:rsidR="00D6223D" w:rsidRPr="00D6223D">
          <w:rPr>
            <w:rStyle w:val="Hyperlink"/>
            <w:rFonts w:ascii="Cambria" w:hAnsi="Cambria" w:cs="Arial"/>
            <w:sz w:val="20"/>
          </w:rPr>
          <w:t>https://www.linkedin.com/in/jaisurya-pokala/</w:t>
        </w:r>
      </w:hyperlink>
    </w:p>
    <w:p w:rsidR="000A2350" w:rsidRPr="005364CC" w:rsidRDefault="005364CC" w:rsidP="005364CC">
      <w:pPr>
        <w:spacing w:after="80"/>
        <w:jc w:val="both"/>
        <w:rPr>
          <w:rFonts w:ascii="Cambria" w:hAnsi="Cambria" w:cs="Calibri"/>
          <w:b/>
          <w:color w:val="2E74B5" w:themeColor="accent1" w:themeShade="BF"/>
        </w:rPr>
      </w:pPr>
      <w:r w:rsidRPr="0091489B">
        <w:rPr>
          <w:rFonts w:ascii="Cambria" w:hAnsi="Cambria" w:cs="Calibri"/>
          <w:b/>
          <w:color w:val="2E74B5" w:themeColor="accent1" w:themeShade="BF"/>
        </w:rPr>
        <w:t>PROFESSIONAL SUMMARY</w:t>
      </w:r>
    </w:p>
    <w:p w:rsidR="00AC03E2" w:rsidRPr="00C3796A" w:rsidRDefault="00616C2B" w:rsidP="00CA66FF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b/>
          <w:sz w:val="20"/>
          <w:szCs w:val="20"/>
        </w:rPr>
        <w:t>9</w:t>
      </w:r>
      <w:r w:rsidR="001F3FAF">
        <w:rPr>
          <w:rFonts w:ascii="Cambria" w:hAnsi="Cambria"/>
          <w:b/>
          <w:sz w:val="20"/>
          <w:szCs w:val="20"/>
        </w:rPr>
        <w:t xml:space="preserve">+ </w:t>
      </w:r>
      <w:r w:rsidR="00B24027" w:rsidRPr="00287A60">
        <w:rPr>
          <w:rFonts w:ascii="Cambria" w:hAnsi="Cambria"/>
          <w:b/>
          <w:sz w:val="20"/>
          <w:szCs w:val="20"/>
        </w:rPr>
        <w:t>years</w:t>
      </w:r>
      <w:r w:rsidR="00B24027" w:rsidRPr="00B24027">
        <w:rPr>
          <w:rFonts w:ascii="Cambria" w:hAnsi="Cambria"/>
          <w:sz w:val="20"/>
          <w:szCs w:val="20"/>
        </w:rPr>
        <w:t xml:space="preserve"> of </w:t>
      </w:r>
      <w:r w:rsidR="00773EC0">
        <w:rPr>
          <w:rFonts w:ascii="Cambria" w:hAnsi="Cambria"/>
          <w:sz w:val="20"/>
          <w:szCs w:val="20"/>
        </w:rPr>
        <w:t>dy</w:t>
      </w:r>
      <w:r w:rsidR="000C6D51">
        <w:rPr>
          <w:rFonts w:ascii="Cambria" w:hAnsi="Cambria"/>
          <w:sz w:val="20"/>
          <w:szCs w:val="20"/>
        </w:rPr>
        <w:t>namic</w:t>
      </w:r>
      <w:r w:rsidR="00B24027" w:rsidRPr="00B24027">
        <w:rPr>
          <w:rFonts w:ascii="Cambria" w:hAnsi="Cambria"/>
          <w:sz w:val="20"/>
          <w:szCs w:val="20"/>
        </w:rPr>
        <w:t xml:space="preserve"> </w:t>
      </w:r>
      <w:r w:rsidR="00DE7C82">
        <w:rPr>
          <w:rFonts w:ascii="Cambria" w:hAnsi="Cambria"/>
          <w:sz w:val="20"/>
          <w:szCs w:val="20"/>
        </w:rPr>
        <w:t xml:space="preserve">and </w:t>
      </w:r>
      <w:r w:rsidR="000C6D51">
        <w:rPr>
          <w:rFonts w:ascii="Cambria" w:hAnsi="Cambria"/>
          <w:sz w:val="20"/>
          <w:szCs w:val="20"/>
        </w:rPr>
        <w:t>comprehensive</w:t>
      </w:r>
      <w:r w:rsidR="00DE7C82">
        <w:rPr>
          <w:rFonts w:ascii="Cambria" w:hAnsi="Cambria"/>
          <w:sz w:val="20"/>
          <w:szCs w:val="20"/>
        </w:rPr>
        <w:t xml:space="preserve"> </w:t>
      </w:r>
      <w:r w:rsidR="00B24027" w:rsidRPr="00B24027">
        <w:rPr>
          <w:rFonts w:ascii="Cambria" w:hAnsi="Cambria"/>
          <w:sz w:val="20"/>
          <w:szCs w:val="20"/>
        </w:rPr>
        <w:t>experience in</w:t>
      </w:r>
      <w:r w:rsidR="00DE7C82">
        <w:rPr>
          <w:rFonts w:ascii="Cambria" w:hAnsi="Cambria"/>
          <w:sz w:val="20"/>
          <w:szCs w:val="20"/>
        </w:rPr>
        <w:t xml:space="preserve"> </w:t>
      </w:r>
      <w:r w:rsidR="00B24027">
        <w:rPr>
          <w:rFonts w:ascii="Cambria" w:hAnsi="Cambria"/>
          <w:sz w:val="20"/>
          <w:szCs w:val="20"/>
        </w:rPr>
        <w:t xml:space="preserve">data </w:t>
      </w:r>
      <w:r w:rsidR="000C6D51">
        <w:rPr>
          <w:rFonts w:ascii="Cambria" w:hAnsi="Cambria"/>
          <w:sz w:val="20"/>
          <w:szCs w:val="20"/>
        </w:rPr>
        <w:t>science</w:t>
      </w:r>
      <w:r w:rsidR="00B24027" w:rsidRPr="00B24027">
        <w:rPr>
          <w:rFonts w:ascii="Cambria" w:hAnsi="Cambria"/>
          <w:sz w:val="20"/>
          <w:szCs w:val="20"/>
        </w:rPr>
        <w:t xml:space="preserve"> and </w:t>
      </w:r>
      <w:r w:rsidR="00DE7C82">
        <w:rPr>
          <w:rFonts w:ascii="Cambria" w:hAnsi="Cambria"/>
          <w:sz w:val="20"/>
          <w:szCs w:val="20"/>
        </w:rPr>
        <w:t>statistical</w:t>
      </w:r>
      <w:r w:rsidR="000C0E5B">
        <w:rPr>
          <w:rFonts w:ascii="Cambria" w:hAnsi="Cambria"/>
          <w:sz w:val="20"/>
          <w:szCs w:val="20"/>
        </w:rPr>
        <w:t xml:space="preserve"> </w:t>
      </w:r>
      <w:r w:rsidR="00B24027">
        <w:rPr>
          <w:rFonts w:ascii="Cambria" w:hAnsi="Cambria"/>
          <w:sz w:val="20"/>
          <w:szCs w:val="20"/>
        </w:rPr>
        <w:t xml:space="preserve">modeling using </w:t>
      </w:r>
      <w:r w:rsidR="00287A60" w:rsidRPr="00287A60">
        <w:rPr>
          <w:rFonts w:ascii="Cambria" w:hAnsi="Cambria"/>
          <w:b/>
          <w:sz w:val="20"/>
          <w:szCs w:val="20"/>
        </w:rPr>
        <w:t>Python</w:t>
      </w:r>
      <w:r w:rsidR="00287A60">
        <w:rPr>
          <w:rFonts w:ascii="Cambria" w:hAnsi="Cambria"/>
          <w:b/>
          <w:sz w:val="20"/>
          <w:szCs w:val="20"/>
        </w:rPr>
        <w:t xml:space="preserve">, </w:t>
      </w:r>
      <w:r w:rsidR="00BC35A1" w:rsidRPr="00287A60">
        <w:rPr>
          <w:rFonts w:ascii="Cambria" w:hAnsi="Cambria"/>
          <w:b/>
          <w:sz w:val="20"/>
          <w:szCs w:val="20"/>
        </w:rPr>
        <w:t>SQL</w:t>
      </w:r>
      <w:r w:rsidR="00CA66FF">
        <w:rPr>
          <w:rFonts w:ascii="Cambria" w:hAnsi="Cambria"/>
          <w:sz w:val="20"/>
          <w:szCs w:val="20"/>
        </w:rPr>
        <w:t xml:space="preserve">, </w:t>
      </w:r>
      <w:r w:rsidR="000C6D51" w:rsidRPr="000C6D51">
        <w:rPr>
          <w:rFonts w:ascii="Cambria" w:hAnsi="Cambria"/>
          <w:b/>
          <w:bCs/>
          <w:sz w:val="20"/>
          <w:szCs w:val="20"/>
        </w:rPr>
        <w:t>SAS</w:t>
      </w:r>
      <w:r w:rsidR="00CA66FF">
        <w:rPr>
          <w:rFonts w:ascii="Cambria" w:hAnsi="Cambria"/>
          <w:b/>
          <w:bCs/>
          <w:sz w:val="20"/>
          <w:szCs w:val="20"/>
        </w:rPr>
        <w:t xml:space="preserve"> </w:t>
      </w:r>
      <w:r w:rsidR="00CA66FF" w:rsidRPr="00CA66FF">
        <w:rPr>
          <w:rFonts w:ascii="Cambria" w:hAnsi="Cambria"/>
          <w:sz w:val="20"/>
          <w:szCs w:val="20"/>
        </w:rPr>
        <w:t>and</w:t>
      </w:r>
      <w:r w:rsidR="00CA66FF">
        <w:rPr>
          <w:rFonts w:ascii="Cambria" w:hAnsi="Cambria"/>
          <w:b/>
          <w:bCs/>
          <w:sz w:val="20"/>
          <w:szCs w:val="20"/>
        </w:rPr>
        <w:t xml:space="preserve"> R</w:t>
      </w:r>
      <w:r w:rsidR="00CA66FF">
        <w:rPr>
          <w:rFonts w:ascii="Cambria" w:hAnsi="Cambria"/>
          <w:sz w:val="20"/>
          <w:szCs w:val="20"/>
        </w:rPr>
        <w:t xml:space="preserve"> </w:t>
      </w:r>
    </w:p>
    <w:p w:rsidR="00C3796A" w:rsidRPr="00C3796A" w:rsidRDefault="00C3796A" w:rsidP="00C3796A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Cambria" w:hAnsi="Cambria"/>
          <w:sz w:val="20"/>
        </w:rPr>
      </w:pPr>
      <w:r w:rsidRPr="000C6D51">
        <w:rPr>
          <w:rFonts w:ascii="Cambria" w:hAnsi="Cambria"/>
          <w:sz w:val="20"/>
        </w:rPr>
        <w:t>Adept at developing cutting-edge analytic tools and leveraging advanced algorithms to extract value from operational data</w:t>
      </w:r>
    </w:p>
    <w:p w:rsidR="00287A60" w:rsidRPr="00287A60" w:rsidRDefault="009213A6" w:rsidP="008B1AC5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b/>
          <w:sz w:val="20"/>
        </w:rPr>
        <w:t>C</w:t>
      </w:r>
      <w:r w:rsidRPr="00287A60">
        <w:rPr>
          <w:rFonts w:ascii="Cambria" w:hAnsi="Cambria"/>
          <w:b/>
          <w:sz w:val="20"/>
        </w:rPr>
        <w:t xml:space="preserve">ertified </w:t>
      </w:r>
      <w:r w:rsidR="00287A60" w:rsidRPr="00287A60">
        <w:rPr>
          <w:rFonts w:ascii="Cambria" w:hAnsi="Cambria"/>
          <w:b/>
          <w:sz w:val="20"/>
        </w:rPr>
        <w:t>Python and SAS programmer</w:t>
      </w:r>
      <w:r w:rsidR="00287A60" w:rsidRPr="00287A60">
        <w:rPr>
          <w:rFonts w:ascii="Cambria" w:hAnsi="Cambria"/>
          <w:sz w:val="20"/>
        </w:rPr>
        <w:t xml:space="preserve"> with specialization in </w:t>
      </w:r>
      <w:r w:rsidR="00287A60" w:rsidRPr="00287A60">
        <w:rPr>
          <w:rFonts w:ascii="Cambria" w:hAnsi="Cambria"/>
          <w:b/>
          <w:sz w:val="20"/>
        </w:rPr>
        <w:t>Machine Learning</w:t>
      </w:r>
      <w:r w:rsidR="00287A60" w:rsidRPr="00287A60">
        <w:rPr>
          <w:rFonts w:ascii="Cambria" w:hAnsi="Cambria"/>
          <w:sz w:val="20"/>
        </w:rPr>
        <w:t xml:space="preserve"> and </w:t>
      </w:r>
      <w:r w:rsidR="002A1439">
        <w:rPr>
          <w:rFonts w:ascii="Cambria" w:hAnsi="Cambria"/>
          <w:b/>
          <w:sz w:val="20"/>
        </w:rPr>
        <w:t xml:space="preserve">Statistical </w:t>
      </w:r>
      <w:r w:rsidR="0001534E">
        <w:rPr>
          <w:rFonts w:ascii="Cambria" w:hAnsi="Cambria"/>
          <w:b/>
          <w:sz w:val="20"/>
        </w:rPr>
        <w:t>A</w:t>
      </w:r>
      <w:r w:rsidR="002A1439">
        <w:rPr>
          <w:rFonts w:ascii="Cambria" w:hAnsi="Cambria"/>
          <w:b/>
          <w:sz w:val="20"/>
        </w:rPr>
        <w:t>nalysis</w:t>
      </w:r>
    </w:p>
    <w:p w:rsidR="00ED7257" w:rsidRDefault="00ED7257" w:rsidP="00103DCF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Cambria" w:hAnsi="Cambria"/>
          <w:sz w:val="20"/>
        </w:rPr>
      </w:pPr>
      <w:r w:rsidRPr="00ED7257">
        <w:rPr>
          <w:rFonts w:ascii="Cambria" w:hAnsi="Cambria"/>
          <w:sz w:val="20"/>
        </w:rPr>
        <w:t xml:space="preserve">Experienced in developing end-to-end </w:t>
      </w:r>
      <w:r w:rsidRPr="00ED7257">
        <w:rPr>
          <w:rFonts w:ascii="Cambria" w:hAnsi="Cambria"/>
          <w:b/>
          <w:bCs/>
          <w:sz w:val="20"/>
        </w:rPr>
        <w:t>data pipelines</w:t>
      </w:r>
      <w:r w:rsidRPr="00ED7257">
        <w:rPr>
          <w:rFonts w:ascii="Cambria" w:hAnsi="Cambria"/>
          <w:sz w:val="20"/>
        </w:rPr>
        <w:t xml:space="preserve"> and </w:t>
      </w:r>
      <w:r w:rsidRPr="00ED7257">
        <w:rPr>
          <w:rFonts w:ascii="Cambria" w:hAnsi="Cambria"/>
          <w:b/>
          <w:bCs/>
          <w:sz w:val="20"/>
        </w:rPr>
        <w:t>ETL</w:t>
      </w:r>
      <w:r w:rsidRPr="00ED7257">
        <w:rPr>
          <w:rFonts w:ascii="Cambria" w:hAnsi="Cambria"/>
          <w:sz w:val="20"/>
        </w:rPr>
        <w:t xml:space="preserve"> workflows, ensuring efficient, reliable, and scalable data integration across diverse systems.</w:t>
      </w:r>
    </w:p>
    <w:p w:rsidR="001F0884" w:rsidRPr="001F0884" w:rsidRDefault="00ED7257" w:rsidP="00103DCF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  <w:szCs w:val="20"/>
        </w:rPr>
        <w:t>Versatile</w:t>
      </w:r>
      <w:r w:rsidR="00C3796A" w:rsidRPr="001F0884">
        <w:rPr>
          <w:rFonts w:ascii="Cambria" w:hAnsi="Cambria"/>
          <w:sz w:val="20"/>
          <w:szCs w:val="20"/>
        </w:rPr>
        <w:t xml:space="preserve"> in crafting visually compelling dashboards</w:t>
      </w:r>
      <w:r w:rsidR="001F0884" w:rsidRPr="001F0884">
        <w:rPr>
          <w:rFonts w:ascii="Cambria" w:hAnsi="Cambria"/>
          <w:sz w:val="20"/>
          <w:szCs w:val="20"/>
        </w:rPr>
        <w:t xml:space="preserve"> in </w:t>
      </w:r>
      <w:r w:rsidR="001F0884" w:rsidRPr="001F0884">
        <w:rPr>
          <w:rFonts w:ascii="Cambria" w:hAnsi="Cambria"/>
          <w:b/>
          <w:bCs/>
          <w:sz w:val="20"/>
          <w:szCs w:val="20"/>
        </w:rPr>
        <w:t>Tableau</w:t>
      </w:r>
      <w:r w:rsidR="001F0884">
        <w:rPr>
          <w:rFonts w:ascii="Cambria" w:hAnsi="Cambria"/>
          <w:b/>
          <w:bCs/>
          <w:sz w:val="20"/>
          <w:szCs w:val="20"/>
        </w:rPr>
        <w:t xml:space="preserve"> </w:t>
      </w:r>
      <w:r w:rsidR="001F0884" w:rsidRPr="00883CB0">
        <w:rPr>
          <w:rFonts w:ascii="Cambria" w:hAnsi="Cambria"/>
          <w:sz w:val="20"/>
          <w:szCs w:val="20"/>
        </w:rPr>
        <w:t xml:space="preserve">&amp; </w:t>
      </w:r>
      <w:r w:rsidR="00883CB0">
        <w:rPr>
          <w:rFonts w:ascii="Cambria" w:hAnsi="Cambria"/>
          <w:b/>
          <w:bCs/>
          <w:sz w:val="20"/>
          <w:szCs w:val="20"/>
        </w:rPr>
        <w:t xml:space="preserve">Power BI </w:t>
      </w:r>
      <w:r w:rsidR="00C3796A" w:rsidRPr="001F0884">
        <w:rPr>
          <w:rFonts w:ascii="Cambria" w:hAnsi="Cambria"/>
          <w:sz w:val="20"/>
          <w:szCs w:val="20"/>
        </w:rPr>
        <w:t xml:space="preserve">and </w:t>
      </w:r>
      <w:r w:rsidR="00883CB0">
        <w:rPr>
          <w:rFonts w:ascii="Cambria" w:hAnsi="Cambria"/>
          <w:sz w:val="20"/>
          <w:szCs w:val="20"/>
        </w:rPr>
        <w:t xml:space="preserve">generating </w:t>
      </w:r>
      <w:r w:rsidR="00C3796A" w:rsidRPr="001F0884">
        <w:rPr>
          <w:rFonts w:ascii="Cambria" w:hAnsi="Cambria"/>
          <w:sz w:val="20"/>
          <w:szCs w:val="20"/>
        </w:rPr>
        <w:t xml:space="preserve">pivot tables/charts </w:t>
      </w:r>
      <w:r w:rsidR="001F0884">
        <w:rPr>
          <w:rFonts w:ascii="Cambria" w:hAnsi="Cambria"/>
          <w:sz w:val="20"/>
          <w:szCs w:val="20"/>
        </w:rPr>
        <w:t>in Excel</w:t>
      </w:r>
    </w:p>
    <w:p w:rsidR="00C3796A" w:rsidRDefault="00C3796A" w:rsidP="00103DCF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Cambria" w:hAnsi="Cambria"/>
          <w:sz w:val="20"/>
        </w:rPr>
      </w:pPr>
      <w:r w:rsidRPr="001F0884">
        <w:rPr>
          <w:rFonts w:ascii="Cambria" w:hAnsi="Cambria"/>
          <w:sz w:val="20"/>
          <w:szCs w:val="20"/>
        </w:rPr>
        <w:t xml:space="preserve">Applied expertise </w:t>
      </w:r>
      <w:r w:rsidRPr="001F0884">
        <w:rPr>
          <w:rFonts w:ascii="Cambria" w:hAnsi="Cambria"/>
          <w:sz w:val="20"/>
        </w:rPr>
        <w:t xml:space="preserve">in </w:t>
      </w:r>
      <w:r w:rsidRPr="001F0884">
        <w:rPr>
          <w:rFonts w:ascii="Cambria" w:hAnsi="Cambria"/>
          <w:b/>
          <w:bCs/>
          <w:sz w:val="20"/>
        </w:rPr>
        <w:t>mathematical modeling</w:t>
      </w:r>
      <w:r w:rsidRPr="001F0884">
        <w:rPr>
          <w:rFonts w:ascii="Cambria" w:hAnsi="Cambria"/>
          <w:sz w:val="20"/>
        </w:rPr>
        <w:t xml:space="preserve">, </w:t>
      </w:r>
      <w:r w:rsidRPr="001F0884">
        <w:rPr>
          <w:rFonts w:ascii="Cambria" w:hAnsi="Cambria"/>
          <w:b/>
          <w:bCs/>
          <w:sz w:val="20"/>
        </w:rPr>
        <w:t>probability</w:t>
      </w:r>
      <w:r w:rsidRPr="001F0884">
        <w:rPr>
          <w:rFonts w:ascii="Cambria" w:hAnsi="Cambria"/>
          <w:sz w:val="20"/>
        </w:rPr>
        <w:t xml:space="preserve">, </w:t>
      </w:r>
      <w:r w:rsidRPr="001F0884">
        <w:rPr>
          <w:rFonts w:ascii="Cambria" w:hAnsi="Cambria"/>
          <w:b/>
          <w:bCs/>
          <w:sz w:val="20"/>
        </w:rPr>
        <w:t>statistics</w:t>
      </w:r>
      <w:r w:rsidRPr="001F0884">
        <w:rPr>
          <w:rFonts w:ascii="Cambria" w:hAnsi="Cambria"/>
          <w:sz w:val="20"/>
        </w:rPr>
        <w:t xml:space="preserve">, and </w:t>
      </w:r>
      <w:r w:rsidRPr="001F0884">
        <w:rPr>
          <w:rFonts w:ascii="Cambria" w:hAnsi="Cambria"/>
          <w:b/>
          <w:bCs/>
          <w:sz w:val="20"/>
        </w:rPr>
        <w:t>optimization</w:t>
      </w:r>
    </w:p>
    <w:p w:rsidR="00EC03FC" w:rsidRDefault="00EC03FC" w:rsidP="00103DCF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Cambria" w:hAnsi="Cambria"/>
          <w:sz w:val="20"/>
        </w:rPr>
      </w:pPr>
      <w:r w:rsidRPr="00EC03FC">
        <w:rPr>
          <w:rFonts w:ascii="Cambria" w:hAnsi="Cambria"/>
          <w:sz w:val="20"/>
        </w:rPr>
        <w:t>Capable of conceptualizing new business metrics</w:t>
      </w:r>
      <w:r w:rsidR="00E82B32">
        <w:rPr>
          <w:rFonts w:ascii="Cambria" w:hAnsi="Cambria"/>
          <w:sz w:val="20"/>
        </w:rPr>
        <w:t xml:space="preserve"> </w:t>
      </w:r>
      <w:r w:rsidRPr="00EC03FC">
        <w:rPr>
          <w:rFonts w:ascii="Cambria" w:hAnsi="Cambria"/>
          <w:sz w:val="20"/>
        </w:rPr>
        <w:t xml:space="preserve">as needed, and constructing customized measurement systems to effectively track and analyze </w:t>
      </w:r>
      <w:r w:rsidR="00E82B32" w:rsidRPr="00E82B32">
        <w:rPr>
          <w:rFonts w:ascii="Cambria" w:hAnsi="Cambria"/>
          <w:b/>
          <w:bCs/>
          <w:sz w:val="20"/>
        </w:rPr>
        <w:t>KPI</w:t>
      </w:r>
      <w:r w:rsidR="00E82B32">
        <w:rPr>
          <w:rFonts w:ascii="Cambria" w:hAnsi="Cambria"/>
          <w:b/>
          <w:bCs/>
          <w:sz w:val="20"/>
        </w:rPr>
        <w:t>s</w:t>
      </w:r>
      <w:r w:rsidR="00E82B32" w:rsidRPr="00EC03FC">
        <w:rPr>
          <w:rFonts w:ascii="Cambria" w:hAnsi="Cambria"/>
          <w:sz w:val="20"/>
        </w:rPr>
        <w:t xml:space="preserve"> </w:t>
      </w:r>
      <w:r w:rsidRPr="00EC03FC">
        <w:rPr>
          <w:rFonts w:ascii="Cambria" w:hAnsi="Cambria"/>
          <w:sz w:val="20"/>
        </w:rPr>
        <w:t>ensuring alignment with organizational goals and objectives</w:t>
      </w:r>
    </w:p>
    <w:p w:rsidR="00ED7257" w:rsidRDefault="00ED7257" w:rsidP="00AB5F22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Cambria" w:hAnsi="Cambria"/>
          <w:sz w:val="20"/>
        </w:rPr>
      </w:pPr>
      <w:r w:rsidRPr="00ED7257">
        <w:rPr>
          <w:rFonts w:ascii="Cambria" w:hAnsi="Cambria"/>
          <w:sz w:val="20"/>
        </w:rPr>
        <w:t>Demonstrated success in anomaly detection and root-cause analysis, driving process improvements and strategy optimization</w:t>
      </w:r>
    </w:p>
    <w:p w:rsidR="0027040D" w:rsidRDefault="0027040D" w:rsidP="00AB5F22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Cambria" w:hAnsi="Cambria"/>
          <w:sz w:val="20"/>
        </w:rPr>
      </w:pPr>
      <w:r w:rsidRPr="0027040D">
        <w:rPr>
          <w:rFonts w:ascii="Cambria" w:hAnsi="Cambria"/>
          <w:sz w:val="20"/>
        </w:rPr>
        <w:t>Proactive</w:t>
      </w:r>
      <w:r w:rsidRPr="0027040D">
        <w:rPr>
          <w:rFonts w:ascii="Cambria" w:hAnsi="Cambria"/>
          <w:b/>
          <w:bCs/>
          <w:sz w:val="20"/>
        </w:rPr>
        <w:t xml:space="preserve"> i</w:t>
      </w:r>
      <w:r w:rsidRPr="0027040D">
        <w:rPr>
          <w:rFonts w:ascii="Cambria" w:hAnsi="Cambria"/>
          <w:sz w:val="20"/>
        </w:rPr>
        <w:t>n engaging with stakeholders to translate business requirements into technical specifications, analytical models, and actionable insights that drive strategic decision-making.</w:t>
      </w:r>
    </w:p>
    <w:p w:rsidR="00ED7257" w:rsidRDefault="00ED7257" w:rsidP="00AB5F22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Cambria" w:hAnsi="Cambria"/>
          <w:sz w:val="20"/>
        </w:rPr>
      </w:pPr>
      <w:r w:rsidRPr="00ED7257">
        <w:rPr>
          <w:rFonts w:ascii="Cambria" w:hAnsi="Cambria"/>
          <w:sz w:val="20"/>
        </w:rPr>
        <w:t xml:space="preserve">Skilled in </w:t>
      </w:r>
      <w:r w:rsidR="008E5FC2">
        <w:rPr>
          <w:rFonts w:ascii="Cambria" w:hAnsi="Cambria"/>
          <w:sz w:val="20"/>
        </w:rPr>
        <w:t xml:space="preserve">performing in-depth </w:t>
      </w:r>
      <w:r w:rsidRPr="00ED7257">
        <w:rPr>
          <w:rFonts w:ascii="Cambria" w:hAnsi="Cambria"/>
          <w:sz w:val="20"/>
        </w:rPr>
        <w:t>exploratory data analysis to identify emerging trends, uncover business opportunities.</w:t>
      </w:r>
    </w:p>
    <w:p w:rsidR="008753BF" w:rsidRDefault="008753BF" w:rsidP="00AB5F22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Cambria" w:hAnsi="Cambria"/>
          <w:sz w:val="20"/>
        </w:rPr>
      </w:pPr>
      <w:r w:rsidRPr="008753BF">
        <w:rPr>
          <w:rFonts w:ascii="Cambria" w:hAnsi="Cambria"/>
          <w:sz w:val="20"/>
        </w:rPr>
        <w:t xml:space="preserve">Proficient in applying </w:t>
      </w:r>
      <w:r w:rsidRPr="0027040D">
        <w:rPr>
          <w:rFonts w:ascii="Cambria" w:hAnsi="Cambria"/>
          <w:sz w:val="20"/>
        </w:rPr>
        <w:t xml:space="preserve">critical </w:t>
      </w:r>
      <w:r w:rsidR="0027040D" w:rsidRPr="0027040D">
        <w:rPr>
          <w:rFonts w:ascii="Cambria" w:hAnsi="Cambria"/>
          <w:sz w:val="20"/>
        </w:rPr>
        <w:t xml:space="preserve">analytical </w:t>
      </w:r>
      <w:r w:rsidRPr="0027040D">
        <w:rPr>
          <w:rFonts w:ascii="Cambria" w:hAnsi="Cambria"/>
          <w:sz w:val="20"/>
        </w:rPr>
        <w:t>thinking</w:t>
      </w:r>
      <w:r w:rsidRPr="008753BF">
        <w:rPr>
          <w:rFonts w:ascii="Cambria" w:hAnsi="Cambria"/>
          <w:sz w:val="20"/>
        </w:rPr>
        <w:t xml:space="preserve"> skills to analyze complex problems, evaluate information objectively, and make well-informed decisions based on</w:t>
      </w:r>
      <w:r>
        <w:rPr>
          <w:rFonts w:ascii="Cambria" w:hAnsi="Cambria"/>
          <w:sz w:val="20"/>
        </w:rPr>
        <w:t xml:space="preserve"> </w:t>
      </w:r>
      <w:r w:rsidRPr="008753BF">
        <w:rPr>
          <w:rFonts w:ascii="Cambria" w:hAnsi="Cambria"/>
          <w:sz w:val="20"/>
        </w:rPr>
        <w:t>logic.</w:t>
      </w:r>
      <w:r>
        <w:rPr>
          <w:rFonts w:ascii="Cambria" w:hAnsi="Cambria"/>
          <w:sz w:val="20"/>
        </w:rPr>
        <w:t xml:space="preserve"> </w:t>
      </w:r>
    </w:p>
    <w:p w:rsidR="000B7094" w:rsidRPr="008F6368" w:rsidRDefault="000B7094" w:rsidP="000908D1">
      <w:pPr>
        <w:pStyle w:val="ListParagraph"/>
        <w:spacing w:after="0" w:line="276" w:lineRule="auto"/>
        <w:ind w:left="360"/>
        <w:jc w:val="both"/>
        <w:rPr>
          <w:rFonts w:ascii="Cambria" w:hAnsi="Cambria"/>
          <w:sz w:val="20"/>
        </w:rPr>
      </w:pPr>
    </w:p>
    <w:p w:rsidR="00CC2CC7" w:rsidRPr="000C71B5" w:rsidRDefault="0084591D" w:rsidP="000908D1">
      <w:pPr>
        <w:spacing w:after="0" w:line="276" w:lineRule="auto"/>
        <w:rPr>
          <w:rFonts w:ascii="Cambria" w:hAnsi="Cambria" w:cs="Calibri"/>
          <w:b/>
          <w:color w:val="2E74B5" w:themeColor="accent1" w:themeShade="BF"/>
        </w:rPr>
      </w:pPr>
      <w:r w:rsidRPr="000C1425">
        <w:rPr>
          <w:rFonts w:ascii="Cambria" w:hAnsi="Cambria" w:cs="Calibri"/>
          <w:b/>
          <w:color w:val="2E74B5" w:themeColor="accent1" w:themeShade="BF"/>
        </w:rPr>
        <w:t xml:space="preserve">TECHNICAL </w:t>
      </w:r>
      <w:r w:rsidR="00BE7AFC" w:rsidRPr="000C1425">
        <w:rPr>
          <w:rFonts w:ascii="Cambria" w:hAnsi="Cambria" w:cs="Calibri"/>
          <w:b/>
          <w:color w:val="2E74B5" w:themeColor="accent1" w:themeShade="BF"/>
        </w:rPr>
        <w:t>SKILLS</w:t>
      </w:r>
    </w:p>
    <w:p w:rsidR="00BE7AFC" w:rsidRDefault="00BE7AFC" w:rsidP="008B1AC5">
      <w:pPr>
        <w:spacing w:after="0" w:line="300" w:lineRule="auto"/>
        <w:rPr>
          <w:rFonts w:ascii="Cambria" w:hAnsi="Cambria" w:cs="Calibri"/>
          <w:sz w:val="20"/>
        </w:rPr>
      </w:pPr>
      <w:r w:rsidRPr="0091489B">
        <w:rPr>
          <w:rFonts w:ascii="Cambria" w:hAnsi="Cambria" w:cs="Calibri"/>
          <w:b/>
          <w:sz w:val="20"/>
        </w:rPr>
        <w:t>Analytical</w:t>
      </w:r>
      <w:r w:rsidR="000908D1">
        <w:rPr>
          <w:rFonts w:ascii="Cambria" w:hAnsi="Cambria" w:cs="Calibri"/>
          <w:b/>
          <w:sz w:val="20"/>
        </w:rPr>
        <w:t xml:space="preserve"> &amp; BI</w:t>
      </w:r>
      <w:r w:rsidRPr="0091489B">
        <w:rPr>
          <w:rFonts w:ascii="Cambria" w:hAnsi="Cambria" w:cs="Calibri"/>
          <w:b/>
          <w:sz w:val="20"/>
        </w:rPr>
        <w:t xml:space="preserve"> To</w:t>
      </w:r>
      <w:r w:rsidR="00111E68" w:rsidRPr="0091489B">
        <w:rPr>
          <w:rFonts w:ascii="Cambria" w:hAnsi="Cambria" w:cs="Calibri"/>
          <w:b/>
          <w:sz w:val="20"/>
        </w:rPr>
        <w:t xml:space="preserve">ols:                      </w:t>
      </w:r>
      <w:r w:rsidR="00BB4048">
        <w:rPr>
          <w:rFonts w:ascii="Cambria" w:hAnsi="Cambria" w:cs="Calibri"/>
          <w:sz w:val="20"/>
        </w:rPr>
        <w:t>SAS 9.4</w:t>
      </w:r>
      <w:r w:rsidR="00B620C6">
        <w:rPr>
          <w:rFonts w:ascii="Cambria" w:hAnsi="Cambria" w:cs="Calibri"/>
          <w:sz w:val="20"/>
        </w:rPr>
        <w:t>,</w:t>
      </w:r>
      <w:r w:rsidRPr="0091489B">
        <w:rPr>
          <w:rFonts w:ascii="Cambria" w:hAnsi="Cambria" w:cs="Calibri"/>
          <w:sz w:val="20"/>
        </w:rPr>
        <w:t xml:space="preserve"> R Studio,</w:t>
      </w:r>
      <w:r w:rsidR="00277C43">
        <w:rPr>
          <w:rFonts w:ascii="Cambria" w:hAnsi="Cambria" w:cs="Calibri"/>
          <w:sz w:val="20"/>
        </w:rPr>
        <w:t xml:space="preserve"> Spyder, </w:t>
      </w:r>
      <w:proofErr w:type="spellStart"/>
      <w:r w:rsidR="00277C43">
        <w:rPr>
          <w:rFonts w:ascii="Cambria" w:hAnsi="Cambria" w:cs="Calibri"/>
          <w:sz w:val="20"/>
        </w:rPr>
        <w:t>Jupyter</w:t>
      </w:r>
      <w:proofErr w:type="spellEnd"/>
      <w:r w:rsidR="00277C43">
        <w:rPr>
          <w:rFonts w:ascii="Cambria" w:hAnsi="Cambria" w:cs="Calibri"/>
          <w:sz w:val="20"/>
        </w:rPr>
        <w:t xml:space="preserve"> Notebook, PyC</w:t>
      </w:r>
      <w:r w:rsidR="009A3328">
        <w:rPr>
          <w:rFonts w:ascii="Cambria" w:hAnsi="Cambria" w:cs="Calibri"/>
          <w:sz w:val="20"/>
        </w:rPr>
        <w:t>harm,</w:t>
      </w:r>
      <w:r w:rsidR="000A4467" w:rsidRPr="000A4467">
        <w:t xml:space="preserve"> </w:t>
      </w:r>
      <w:proofErr w:type="spellStart"/>
      <w:r w:rsidR="004B1CBA">
        <w:rPr>
          <w:rFonts w:ascii="Cambria" w:hAnsi="Cambria" w:cs="Calibri"/>
          <w:sz w:val="20"/>
        </w:rPr>
        <w:t>Quicksight</w:t>
      </w:r>
      <w:proofErr w:type="spellEnd"/>
      <w:r w:rsidR="00B43A7C">
        <w:rPr>
          <w:rFonts w:ascii="Cambria" w:hAnsi="Cambria" w:cs="Calibri"/>
          <w:sz w:val="20"/>
        </w:rPr>
        <w:t>, Power BI</w:t>
      </w:r>
      <w:r w:rsidR="004B1CBA">
        <w:rPr>
          <w:rFonts w:ascii="Cambria" w:hAnsi="Cambria" w:cs="Calibri"/>
          <w:sz w:val="20"/>
        </w:rPr>
        <w:t xml:space="preserve"> </w:t>
      </w:r>
      <w:r w:rsidR="00425571" w:rsidRPr="0091489B">
        <w:rPr>
          <w:rFonts w:ascii="Cambria" w:hAnsi="Cambria" w:cs="Calibri"/>
          <w:sz w:val="20"/>
        </w:rPr>
        <w:t xml:space="preserve">and </w:t>
      </w:r>
      <w:r w:rsidRPr="0091489B">
        <w:rPr>
          <w:rFonts w:ascii="Cambria" w:hAnsi="Cambria" w:cs="Calibri"/>
          <w:sz w:val="20"/>
        </w:rPr>
        <w:t>Tableau</w:t>
      </w:r>
    </w:p>
    <w:p w:rsidR="00B43A7C" w:rsidRDefault="00B43A7C" w:rsidP="008B1AC5">
      <w:pPr>
        <w:spacing w:after="0" w:line="300" w:lineRule="auto"/>
        <w:rPr>
          <w:rFonts w:ascii="Cambria" w:hAnsi="Cambria" w:cs="Calibri"/>
          <w:sz w:val="20"/>
        </w:rPr>
      </w:pPr>
      <w:r w:rsidRPr="00B43A7C">
        <w:rPr>
          <w:rFonts w:ascii="Cambria" w:hAnsi="Cambria" w:cs="Calibri"/>
          <w:b/>
          <w:bCs/>
          <w:sz w:val="20"/>
        </w:rPr>
        <w:t>Data Engineering &amp; ETL:</w:t>
      </w:r>
      <w:r w:rsidRPr="00B43A7C">
        <w:rPr>
          <w:rFonts w:ascii="Cambria" w:hAnsi="Cambria" w:cs="Calibri"/>
          <w:sz w:val="20"/>
        </w:rPr>
        <w:t> </w:t>
      </w:r>
      <w:r>
        <w:rPr>
          <w:rFonts w:ascii="Cambria" w:hAnsi="Cambria" w:cs="Calibri"/>
          <w:sz w:val="20"/>
        </w:rPr>
        <w:t xml:space="preserve">               </w:t>
      </w:r>
      <w:r w:rsidRPr="00B43A7C">
        <w:rPr>
          <w:rFonts w:ascii="Cambria" w:hAnsi="Cambria" w:cs="Calibri"/>
          <w:sz w:val="20"/>
        </w:rPr>
        <w:t xml:space="preserve">AWS Redshift, </w:t>
      </w:r>
      <w:proofErr w:type="spellStart"/>
      <w:proofErr w:type="gramStart"/>
      <w:r w:rsidR="00B1648B">
        <w:rPr>
          <w:rFonts w:ascii="Cambria" w:hAnsi="Cambria" w:cs="Calibri"/>
          <w:sz w:val="20"/>
        </w:rPr>
        <w:t>Glue,</w:t>
      </w:r>
      <w:r w:rsidRPr="00B43A7C">
        <w:rPr>
          <w:rFonts w:ascii="Cambria" w:hAnsi="Cambria" w:cs="Calibri"/>
          <w:sz w:val="20"/>
        </w:rPr>
        <w:t>Datanet</w:t>
      </w:r>
      <w:proofErr w:type="spellEnd"/>
      <w:proofErr w:type="gramEnd"/>
      <w:r w:rsidRPr="00B43A7C">
        <w:rPr>
          <w:rFonts w:ascii="Cambria" w:hAnsi="Cambria" w:cs="Calibri"/>
          <w:sz w:val="20"/>
        </w:rPr>
        <w:t>, Informatica, Spark, Data Warehousing, Data Modeling</w:t>
      </w:r>
    </w:p>
    <w:p w:rsidR="00BE7AFC" w:rsidRPr="0091489B" w:rsidRDefault="00BE7AFC" w:rsidP="008B1AC5">
      <w:pPr>
        <w:spacing w:after="0" w:line="300" w:lineRule="auto"/>
        <w:rPr>
          <w:rFonts w:ascii="Cambria" w:hAnsi="Cambria"/>
          <w:sz w:val="20"/>
          <w:szCs w:val="20"/>
        </w:rPr>
      </w:pPr>
      <w:r w:rsidRPr="0091489B">
        <w:rPr>
          <w:rFonts w:ascii="Cambria" w:hAnsi="Cambria"/>
          <w:b/>
          <w:sz w:val="20"/>
          <w:szCs w:val="20"/>
        </w:rPr>
        <w:t>Programming Languages:</w:t>
      </w:r>
      <w:r w:rsidR="00111E68" w:rsidRPr="0091489B">
        <w:rPr>
          <w:rFonts w:ascii="Cambria" w:hAnsi="Cambria"/>
          <w:b/>
          <w:sz w:val="20"/>
          <w:szCs w:val="20"/>
        </w:rPr>
        <w:t xml:space="preserve">    </w:t>
      </w:r>
      <w:r w:rsidR="00BB497B">
        <w:rPr>
          <w:rFonts w:ascii="Cambria" w:hAnsi="Cambria"/>
          <w:b/>
          <w:sz w:val="20"/>
          <w:szCs w:val="20"/>
        </w:rPr>
        <w:t xml:space="preserve">         </w:t>
      </w:r>
      <w:r w:rsidR="005E3962">
        <w:rPr>
          <w:rFonts w:ascii="Cambria" w:hAnsi="Cambria"/>
          <w:sz w:val="20"/>
          <w:szCs w:val="20"/>
        </w:rPr>
        <w:t>SAS</w:t>
      </w:r>
      <w:r w:rsidR="00BE0BC2">
        <w:rPr>
          <w:rFonts w:ascii="Cambria" w:hAnsi="Cambria"/>
          <w:sz w:val="20"/>
          <w:szCs w:val="20"/>
        </w:rPr>
        <w:t xml:space="preserve">, SQL, </w:t>
      </w:r>
      <w:r w:rsidRPr="0091489B">
        <w:rPr>
          <w:rFonts w:ascii="Cambria" w:hAnsi="Cambria"/>
          <w:sz w:val="20"/>
          <w:szCs w:val="20"/>
        </w:rPr>
        <w:t xml:space="preserve">Python, </w:t>
      </w:r>
      <w:r w:rsidR="005E3962">
        <w:rPr>
          <w:rFonts w:ascii="Cambria" w:hAnsi="Cambria"/>
          <w:sz w:val="20"/>
          <w:szCs w:val="20"/>
        </w:rPr>
        <w:t xml:space="preserve">R, </w:t>
      </w:r>
      <w:r w:rsidRPr="0091489B">
        <w:rPr>
          <w:rFonts w:ascii="Cambria" w:hAnsi="Cambria"/>
          <w:sz w:val="20"/>
          <w:szCs w:val="20"/>
        </w:rPr>
        <w:t>C</w:t>
      </w:r>
      <w:r w:rsidR="009756A4">
        <w:rPr>
          <w:rFonts w:ascii="Cambria" w:hAnsi="Cambria"/>
          <w:sz w:val="20"/>
          <w:szCs w:val="20"/>
        </w:rPr>
        <w:t>,</w:t>
      </w:r>
      <w:r w:rsidR="009756A4" w:rsidRPr="009756A4">
        <w:t xml:space="preserve"> </w:t>
      </w:r>
      <w:r w:rsidR="009756A4" w:rsidRPr="009756A4">
        <w:rPr>
          <w:rFonts w:ascii="Cambria" w:hAnsi="Cambria"/>
          <w:sz w:val="20"/>
          <w:szCs w:val="20"/>
        </w:rPr>
        <w:t>Unix shell</w:t>
      </w:r>
      <w:r w:rsidR="005E3962">
        <w:rPr>
          <w:rFonts w:ascii="Cambria" w:hAnsi="Cambria"/>
          <w:sz w:val="20"/>
          <w:szCs w:val="20"/>
        </w:rPr>
        <w:t xml:space="preserve"> </w:t>
      </w:r>
      <w:r w:rsidR="00425571" w:rsidRPr="0091489B">
        <w:rPr>
          <w:rFonts w:ascii="Cambria" w:hAnsi="Cambria"/>
          <w:sz w:val="20"/>
          <w:szCs w:val="20"/>
        </w:rPr>
        <w:t xml:space="preserve">and </w:t>
      </w:r>
      <w:r w:rsidR="0031541B" w:rsidRPr="0091489B">
        <w:rPr>
          <w:rFonts w:ascii="Cambria" w:hAnsi="Cambria"/>
          <w:sz w:val="20"/>
          <w:szCs w:val="20"/>
        </w:rPr>
        <w:t>VBA</w:t>
      </w:r>
    </w:p>
    <w:p w:rsidR="00BB497B" w:rsidRDefault="00BB497B" w:rsidP="008B1AC5">
      <w:pPr>
        <w:spacing w:after="0" w:line="300" w:lineRule="auto"/>
        <w:rPr>
          <w:rFonts w:ascii="Cambria" w:hAnsi="Cambria"/>
          <w:sz w:val="20"/>
        </w:rPr>
      </w:pPr>
      <w:r w:rsidRPr="00762F73">
        <w:rPr>
          <w:rFonts w:ascii="Cambria" w:hAnsi="Cambria"/>
          <w:b/>
          <w:sz w:val="20"/>
        </w:rPr>
        <w:t>Statistics &amp; Machine Learning:</w:t>
      </w:r>
      <w:r>
        <w:rPr>
          <w:rFonts w:ascii="Cambria" w:hAnsi="Cambria"/>
          <w:sz w:val="20"/>
        </w:rPr>
        <w:t xml:space="preserve">   </w:t>
      </w:r>
      <w:r w:rsidR="00D83048">
        <w:rPr>
          <w:rFonts w:ascii="Cambria" w:hAnsi="Cambria"/>
          <w:sz w:val="20"/>
        </w:rPr>
        <w:t xml:space="preserve"> </w:t>
      </w:r>
      <w:r w:rsidRPr="00762F73">
        <w:rPr>
          <w:rFonts w:ascii="Cambria" w:hAnsi="Cambria"/>
          <w:sz w:val="20"/>
        </w:rPr>
        <w:t>Regression, Classification, Segmentation, Customer Lifetime Value, Cluster Analysis,</w:t>
      </w:r>
      <w:r>
        <w:rPr>
          <w:rFonts w:ascii="Cambria" w:hAnsi="Cambria"/>
          <w:sz w:val="20"/>
        </w:rPr>
        <w:t xml:space="preserve"> Time </w:t>
      </w:r>
    </w:p>
    <w:p w:rsidR="00BB497B" w:rsidRDefault="00BB497B" w:rsidP="008B1AC5">
      <w:pPr>
        <w:spacing w:after="0" w:line="300" w:lineRule="auto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                                                                  </w:t>
      </w:r>
      <w:r w:rsidR="00D83048">
        <w:rPr>
          <w:rFonts w:ascii="Cambria" w:hAnsi="Cambria"/>
          <w:sz w:val="20"/>
        </w:rPr>
        <w:t xml:space="preserve"> </w:t>
      </w:r>
      <w:r w:rsidRPr="00762F73">
        <w:rPr>
          <w:rFonts w:ascii="Cambria" w:hAnsi="Cambria"/>
          <w:sz w:val="20"/>
        </w:rPr>
        <w:t xml:space="preserve">Series Analysis, </w:t>
      </w:r>
      <w:r w:rsidR="003C6B1F" w:rsidRPr="003C6B1F">
        <w:rPr>
          <w:rFonts w:ascii="Cambria" w:hAnsi="Cambria"/>
          <w:sz w:val="20"/>
        </w:rPr>
        <w:t>Factor Analysis</w:t>
      </w:r>
      <w:r w:rsidR="003C6B1F">
        <w:rPr>
          <w:rFonts w:ascii="Cambria" w:hAnsi="Cambria"/>
          <w:sz w:val="20"/>
        </w:rPr>
        <w:t xml:space="preserve">, </w:t>
      </w:r>
      <w:r w:rsidR="00F0305E" w:rsidRPr="00F0305E">
        <w:rPr>
          <w:rFonts w:ascii="Cambria" w:hAnsi="Cambria"/>
          <w:sz w:val="20"/>
        </w:rPr>
        <w:t>A/B testing</w:t>
      </w:r>
      <w:r w:rsidR="00F0305E">
        <w:rPr>
          <w:rFonts w:ascii="Cambria" w:hAnsi="Cambria"/>
          <w:sz w:val="20"/>
        </w:rPr>
        <w:t xml:space="preserve">, </w:t>
      </w:r>
      <w:r w:rsidR="008E2386" w:rsidRPr="008E2386">
        <w:rPr>
          <w:rFonts w:ascii="Cambria" w:hAnsi="Cambria"/>
          <w:sz w:val="20"/>
        </w:rPr>
        <w:t>Web analytics</w:t>
      </w:r>
      <w:r w:rsidR="008E2386">
        <w:rPr>
          <w:rFonts w:ascii="Cambria" w:hAnsi="Cambria"/>
          <w:sz w:val="20"/>
        </w:rPr>
        <w:t>,</w:t>
      </w:r>
      <w:r w:rsidR="008E2386" w:rsidRPr="008E2386">
        <w:rPr>
          <w:rFonts w:ascii="Cambria" w:hAnsi="Cambria"/>
          <w:sz w:val="20"/>
        </w:rPr>
        <w:t xml:space="preserve"> </w:t>
      </w:r>
      <w:r w:rsidRPr="00762F73">
        <w:rPr>
          <w:rFonts w:ascii="Cambria" w:hAnsi="Cambria"/>
          <w:sz w:val="20"/>
        </w:rPr>
        <w:t>Decision tre</w:t>
      </w:r>
      <w:r w:rsidR="003C6B1F">
        <w:rPr>
          <w:rFonts w:ascii="Cambria" w:hAnsi="Cambria"/>
          <w:sz w:val="20"/>
        </w:rPr>
        <w:t xml:space="preserve">es </w:t>
      </w:r>
      <w:r>
        <w:rPr>
          <w:rFonts w:ascii="Cambria" w:hAnsi="Cambria"/>
          <w:sz w:val="20"/>
        </w:rPr>
        <w:t>and ANOVA</w:t>
      </w:r>
    </w:p>
    <w:p w:rsidR="000908D1" w:rsidRPr="000908D1" w:rsidRDefault="000908D1" w:rsidP="008B1AC5">
      <w:pPr>
        <w:spacing w:after="0" w:line="300" w:lineRule="auto"/>
        <w:rPr>
          <w:rFonts w:ascii="Cambria" w:hAnsi="Cambria"/>
          <w:b/>
          <w:sz w:val="20"/>
        </w:rPr>
      </w:pPr>
      <w:r w:rsidRPr="000908D1">
        <w:rPr>
          <w:rFonts w:ascii="Cambria" w:hAnsi="Cambria"/>
          <w:b/>
          <w:sz w:val="20"/>
        </w:rPr>
        <w:t>Databases:</w:t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ab/>
        <w:t xml:space="preserve"> </w:t>
      </w:r>
      <w:r w:rsidRPr="0069474A">
        <w:rPr>
          <w:rFonts w:ascii="Cambria" w:hAnsi="Cambria"/>
          <w:sz w:val="20"/>
        </w:rPr>
        <w:t xml:space="preserve">Oracle, MySQL, </w:t>
      </w:r>
      <w:r w:rsidR="003611D8">
        <w:rPr>
          <w:rFonts w:ascii="Cambria" w:hAnsi="Cambria"/>
          <w:sz w:val="20"/>
        </w:rPr>
        <w:t xml:space="preserve">MS </w:t>
      </w:r>
      <w:r w:rsidRPr="0069474A">
        <w:rPr>
          <w:rFonts w:ascii="Cambria" w:hAnsi="Cambria"/>
          <w:sz w:val="20"/>
        </w:rPr>
        <w:t>SQL Server</w:t>
      </w:r>
      <w:r w:rsidR="00DE7C82">
        <w:rPr>
          <w:rFonts w:ascii="Cambria" w:hAnsi="Cambria"/>
          <w:sz w:val="20"/>
        </w:rPr>
        <w:t>, Access, DB2</w:t>
      </w:r>
      <w:r w:rsidR="00A34F3C">
        <w:rPr>
          <w:rFonts w:ascii="Cambria" w:hAnsi="Cambria"/>
          <w:sz w:val="20"/>
        </w:rPr>
        <w:t>, NoSQL</w:t>
      </w:r>
    </w:p>
    <w:p w:rsidR="00F57513" w:rsidRDefault="00BB497B" w:rsidP="00F57513">
      <w:pPr>
        <w:spacing w:after="0" w:line="276" w:lineRule="auto"/>
        <w:jc w:val="both"/>
        <w:rPr>
          <w:rFonts w:ascii="Cambria" w:hAnsi="Cambria"/>
          <w:sz w:val="20"/>
        </w:rPr>
      </w:pPr>
      <w:r w:rsidRPr="0091489B">
        <w:rPr>
          <w:rFonts w:ascii="Cambria" w:hAnsi="Cambria"/>
          <w:b/>
          <w:sz w:val="20"/>
        </w:rPr>
        <w:t>Other Tools:</w:t>
      </w:r>
      <w:r w:rsidR="00DE7C82">
        <w:rPr>
          <w:rFonts w:ascii="Cambria" w:hAnsi="Cambria"/>
          <w:sz w:val="20"/>
        </w:rPr>
        <w:t xml:space="preserve">                                    </w:t>
      </w:r>
      <w:r w:rsidR="00F57513">
        <w:rPr>
          <w:rFonts w:ascii="Cambria" w:hAnsi="Cambria"/>
          <w:sz w:val="20"/>
        </w:rPr>
        <w:t xml:space="preserve">  </w:t>
      </w:r>
      <w:r w:rsidR="00D83048">
        <w:rPr>
          <w:rFonts w:ascii="Cambria" w:hAnsi="Cambria"/>
          <w:sz w:val="20"/>
        </w:rPr>
        <w:t xml:space="preserve">   </w:t>
      </w:r>
      <w:r w:rsidR="00DE7C82">
        <w:rPr>
          <w:rFonts w:ascii="Cambria" w:hAnsi="Cambria"/>
          <w:sz w:val="20"/>
        </w:rPr>
        <w:t xml:space="preserve">SAP, Informatica, </w:t>
      </w:r>
      <w:r w:rsidRPr="0091489B">
        <w:rPr>
          <w:rFonts w:ascii="Cambria" w:hAnsi="Cambria"/>
          <w:sz w:val="20"/>
        </w:rPr>
        <w:t>Microsoft Office (W</w:t>
      </w:r>
      <w:r w:rsidR="00662F72">
        <w:rPr>
          <w:rFonts w:ascii="Cambria" w:hAnsi="Cambria"/>
          <w:sz w:val="20"/>
        </w:rPr>
        <w:t>ord, Excel, Access</w:t>
      </w:r>
      <w:r w:rsidR="004023C5">
        <w:rPr>
          <w:rFonts w:ascii="Cambria" w:hAnsi="Cambria"/>
          <w:sz w:val="20"/>
        </w:rPr>
        <w:t>, VBA</w:t>
      </w:r>
      <w:r w:rsidR="00670467">
        <w:rPr>
          <w:rFonts w:ascii="Cambria" w:hAnsi="Cambria"/>
          <w:sz w:val="20"/>
        </w:rPr>
        <w:t>),</w:t>
      </w:r>
      <w:r w:rsidR="00777256">
        <w:rPr>
          <w:rFonts w:ascii="Cambria" w:hAnsi="Cambria"/>
          <w:sz w:val="20"/>
        </w:rPr>
        <w:t xml:space="preserve"> </w:t>
      </w:r>
      <w:r w:rsidR="00670467">
        <w:rPr>
          <w:rFonts w:ascii="Cambria" w:hAnsi="Cambria"/>
          <w:sz w:val="20"/>
        </w:rPr>
        <w:t>Unix,</w:t>
      </w:r>
      <w:r w:rsidR="00F352B8">
        <w:rPr>
          <w:rFonts w:ascii="Cambria" w:hAnsi="Cambria"/>
          <w:sz w:val="20"/>
        </w:rPr>
        <w:t xml:space="preserve"> </w:t>
      </w:r>
      <w:r w:rsidR="00AC669F">
        <w:rPr>
          <w:rFonts w:ascii="Cambria" w:hAnsi="Cambria"/>
          <w:sz w:val="20"/>
        </w:rPr>
        <w:t>Oracle SQL</w:t>
      </w:r>
      <w:r w:rsidR="00355034">
        <w:rPr>
          <w:rFonts w:ascii="Cambria" w:hAnsi="Cambria"/>
          <w:sz w:val="20"/>
        </w:rPr>
        <w:t xml:space="preserve"> Developer</w:t>
      </w:r>
    </w:p>
    <w:p w:rsidR="00BB497B" w:rsidRDefault="00F57513" w:rsidP="00F57513">
      <w:pPr>
        <w:spacing w:after="0" w:line="276" w:lineRule="auto"/>
        <w:ind w:left="2160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              </w:t>
      </w:r>
      <w:r w:rsidR="00D83048">
        <w:rPr>
          <w:rFonts w:ascii="Cambria" w:hAnsi="Cambria"/>
          <w:sz w:val="20"/>
        </w:rPr>
        <w:t xml:space="preserve">    </w:t>
      </w:r>
      <w:r w:rsidR="006D60C7">
        <w:rPr>
          <w:rFonts w:ascii="Cambria" w:hAnsi="Cambria"/>
          <w:sz w:val="20"/>
        </w:rPr>
        <w:t>MS SQL Server</w:t>
      </w:r>
      <w:r w:rsidR="00524003">
        <w:rPr>
          <w:rFonts w:ascii="Cambria" w:hAnsi="Cambria"/>
          <w:sz w:val="20"/>
        </w:rPr>
        <w:t>, Spark</w:t>
      </w:r>
      <w:r w:rsidR="009756A4">
        <w:rPr>
          <w:rFonts w:ascii="Cambria" w:hAnsi="Cambria"/>
          <w:sz w:val="20"/>
        </w:rPr>
        <w:t>, JIRA</w:t>
      </w:r>
      <w:r w:rsidR="007E1FE8">
        <w:rPr>
          <w:rFonts w:ascii="Cambria" w:hAnsi="Cambria"/>
          <w:sz w:val="20"/>
        </w:rPr>
        <w:t>, SAS Real-Time Decision Manager</w:t>
      </w:r>
    </w:p>
    <w:p w:rsidR="00A34D73" w:rsidRDefault="00A34D73" w:rsidP="00DE7C82">
      <w:pPr>
        <w:spacing w:after="0" w:line="276" w:lineRule="auto"/>
        <w:jc w:val="both"/>
        <w:rPr>
          <w:rFonts w:ascii="Cambria" w:hAnsi="Cambria"/>
          <w:sz w:val="20"/>
        </w:rPr>
      </w:pPr>
    </w:p>
    <w:p w:rsidR="00232933" w:rsidRDefault="00232933" w:rsidP="000908D1">
      <w:pPr>
        <w:spacing w:after="80" w:line="276" w:lineRule="auto"/>
        <w:rPr>
          <w:rFonts w:ascii="Cambria" w:hAnsi="Cambria"/>
          <w:b/>
          <w:color w:val="2E74B5" w:themeColor="accent1" w:themeShade="BF"/>
        </w:rPr>
      </w:pPr>
      <w:r w:rsidRPr="0091489B">
        <w:rPr>
          <w:rFonts w:ascii="Cambria" w:hAnsi="Cambria"/>
          <w:b/>
          <w:color w:val="2E74B5" w:themeColor="accent1" w:themeShade="BF"/>
        </w:rPr>
        <w:t>PROFESSIONAL EXPERIENCE</w:t>
      </w:r>
    </w:p>
    <w:p w:rsidR="00872612" w:rsidRDefault="00ED7257" w:rsidP="00D6223D">
      <w:pPr>
        <w:spacing w:after="80" w:line="276" w:lineRule="auto"/>
        <w:rPr>
          <w:rFonts w:ascii="Cambria" w:hAnsi="Cambria"/>
          <w:sz w:val="20"/>
          <w:szCs w:val="20"/>
        </w:rPr>
      </w:pPr>
      <w:r>
        <w:rPr>
          <w:rFonts w:ascii="Cambria" w:hAnsi="Cambria" w:cs="Calibri"/>
          <w:b/>
          <w:color w:val="000000"/>
          <w:sz w:val="20"/>
          <w:szCs w:val="20"/>
        </w:rPr>
        <w:t>Sr. Data Analyst/</w:t>
      </w:r>
      <w:r w:rsidR="00EC03FC">
        <w:rPr>
          <w:rFonts w:ascii="Cambria" w:hAnsi="Cambria" w:cs="Calibri"/>
          <w:b/>
          <w:color w:val="000000"/>
          <w:sz w:val="20"/>
          <w:szCs w:val="20"/>
        </w:rPr>
        <w:t>Business Intelligence Engineer</w:t>
      </w:r>
      <w:r w:rsidR="00476654">
        <w:rPr>
          <w:rFonts w:ascii="Cambria" w:hAnsi="Cambria" w:cs="Calibri"/>
          <w:b/>
          <w:color w:val="000000"/>
          <w:sz w:val="20"/>
          <w:szCs w:val="20"/>
        </w:rPr>
        <w:t xml:space="preserve"> II</w:t>
      </w:r>
      <w:r w:rsidR="00872612">
        <w:rPr>
          <w:rFonts w:ascii="Cambria" w:hAnsi="Cambria" w:cs="Calibri"/>
          <w:b/>
          <w:color w:val="000000"/>
          <w:sz w:val="20"/>
          <w:szCs w:val="20"/>
        </w:rPr>
        <w:t xml:space="preserve">, </w:t>
      </w:r>
      <w:r w:rsidR="00EC03FC">
        <w:rPr>
          <w:rFonts w:ascii="Cambria" w:hAnsi="Cambria" w:cs="Calibri"/>
          <w:color w:val="000000"/>
          <w:sz w:val="20"/>
          <w:szCs w:val="20"/>
        </w:rPr>
        <w:t>Amazon.com</w:t>
      </w:r>
      <w:r w:rsidR="00872612">
        <w:rPr>
          <w:rFonts w:ascii="Cambria" w:hAnsi="Cambria" w:cs="Calibri"/>
          <w:color w:val="000000"/>
          <w:sz w:val="20"/>
          <w:szCs w:val="20"/>
        </w:rPr>
        <w:t xml:space="preserve"> </w:t>
      </w:r>
      <w:r w:rsidR="00EC03FC">
        <w:rPr>
          <w:rFonts w:ascii="Cambria" w:hAnsi="Cambria" w:cs="Calibri"/>
          <w:color w:val="000000"/>
          <w:sz w:val="20"/>
          <w:szCs w:val="20"/>
        </w:rPr>
        <w:tab/>
      </w:r>
      <w:r w:rsidR="00EC03FC">
        <w:rPr>
          <w:rFonts w:ascii="Cambria" w:hAnsi="Cambria" w:cs="Calibri"/>
          <w:color w:val="000000"/>
          <w:sz w:val="20"/>
          <w:szCs w:val="20"/>
        </w:rPr>
        <w:tab/>
      </w:r>
      <w:r w:rsidR="00EC03FC">
        <w:rPr>
          <w:rFonts w:ascii="Cambria" w:hAnsi="Cambria" w:cs="Calibri"/>
          <w:color w:val="000000"/>
          <w:sz w:val="20"/>
          <w:szCs w:val="20"/>
        </w:rPr>
        <w:tab/>
      </w:r>
      <w:r w:rsidR="00EC03FC">
        <w:rPr>
          <w:rFonts w:ascii="Cambria" w:hAnsi="Cambria" w:cs="Calibri"/>
          <w:color w:val="000000"/>
          <w:sz w:val="20"/>
          <w:szCs w:val="20"/>
        </w:rPr>
        <w:tab/>
      </w:r>
      <w:r>
        <w:rPr>
          <w:rFonts w:ascii="Cambria" w:hAnsi="Cambria" w:cs="Calibri"/>
          <w:color w:val="000000"/>
          <w:sz w:val="20"/>
          <w:szCs w:val="20"/>
        </w:rPr>
        <w:t xml:space="preserve">           </w:t>
      </w:r>
      <w:r w:rsidR="0065509B">
        <w:rPr>
          <w:rFonts w:ascii="Cambria" w:hAnsi="Cambria" w:cs="Calibri"/>
          <w:color w:val="000000"/>
          <w:sz w:val="20"/>
          <w:szCs w:val="20"/>
        </w:rPr>
        <w:t xml:space="preserve">Sep </w:t>
      </w:r>
      <w:r w:rsidR="00476654">
        <w:rPr>
          <w:rFonts w:ascii="Cambria" w:hAnsi="Cambria" w:cs="Calibri"/>
          <w:color w:val="000000"/>
          <w:sz w:val="20"/>
          <w:szCs w:val="20"/>
        </w:rPr>
        <w:t>2021</w:t>
      </w:r>
      <w:r w:rsidR="00872612">
        <w:rPr>
          <w:rFonts w:ascii="Cambria" w:hAnsi="Cambria" w:cs="Calibri"/>
          <w:color w:val="000000"/>
          <w:sz w:val="20"/>
          <w:szCs w:val="20"/>
        </w:rPr>
        <w:t xml:space="preserve"> - Present</w:t>
      </w:r>
    </w:p>
    <w:p w:rsidR="0037421A" w:rsidRDefault="00DE1C9F" w:rsidP="0037421A">
      <w:pPr>
        <w:pStyle w:val="ListParagraph"/>
        <w:numPr>
          <w:ilvl w:val="0"/>
          <w:numId w:val="14"/>
        </w:numPr>
        <w:spacing w:after="80" w:line="300" w:lineRule="auto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 w:cs="Calibri"/>
          <w:color w:val="000000"/>
          <w:sz w:val="20"/>
          <w:szCs w:val="20"/>
        </w:rPr>
        <w:t xml:space="preserve">Designed and developed data pipelines using </w:t>
      </w:r>
      <w:r w:rsidR="00B336EE">
        <w:rPr>
          <w:rFonts w:ascii="Cambria" w:hAnsi="Cambria" w:cs="Calibri"/>
          <w:color w:val="000000"/>
          <w:sz w:val="20"/>
          <w:szCs w:val="20"/>
        </w:rPr>
        <w:t xml:space="preserve">AWS </w:t>
      </w:r>
      <w:proofErr w:type="spellStart"/>
      <w:r w:rsidRPr="00DE1C9F">
        <w:rPr>
          <w:rFonts w:ascii="Cambria" w:hAnsi="Cambria" w:cs="Calibri"/>
          <w:b/>
          <w:bCs/>
          <w:color w:val="000000"/>
          <w:sz w:val="20"/>
          <w:szCs w:val="20"/>
        </w:rPr>
        <w:t>datanet</w:t>
      </w:r>
      <w:proofErr w:type="spellEnd"/>
      <w:r>
        <w:rPr>
          <w:rFonts w:ascii="Cambria" w:hAnsi="Cambria" w:cs="Calibri"/>
          <w:color w:val="000000"/>
          <w:sz w:val="20"/>
          <w:szCs w:val="20"/>
        </w:rPr>
        <w:t>, o</w:t>
      </w:r>
      <w:r w:rsidRPr="00DE1C9F">
        <w:rPr>
          <w:rFonts w:ascii="Cambria" w:hAnsi="Cambria" w:cs="Calibri"/>
          <w:color w:val="000000"/>
          <w:sz w:val="20"/>
          <w:szCs w:val="20"/>
        </w:rPr>
        <w:t>rchestrating the seamless flow of data and loading it into Redshift tables for efficient storage and analysis</w:t>
      </w:r>
      <w:r w:rsidR="00B336EE">
        <w:rPr>
          <w:rFonts w:ascii="Cambria" w:hAnsi="Cambria" w:cs="Calibri"/>
          <w:color w:val="000000"/>
          <w:sz w:val="20"/>
          <w:szCs w:val="20"/>
        </w:rPr>
        <w:t>.</w:t>
      </w:r>
    </w:p>
    <w:p w:rsidR="00B336EE" w:rsidRDefault="00B336EE" w:rsidP="0037421A">
      <w:pPr>
        <w:pStyle w:val="ListParagraph"/>
        <w:numPr>
          <w:ilvl w:val="0"/>
          <w:numId w:val="14"/>
        </w:numPr>
        <w:spacing w:after="80" w:line="300" w:lineRule="auto"/>
        <w:rPr>
          <w:rFonts w:ascii="Cambria" w:hAnsi="Cambria" w:cs="Calibri"/>
          <w:color w:val="000000"/>
          <w:sz w:val="20"/>
          <w:szCs w:val="20"/>
        </w:rPr>
      </w:pPr>
      <w:r w:rsidRPr="00B336EE">
        <w:rPr>
          <w:rFonts w:ascii="Cambria" w:hAnsi="Cambria" w:cs="Calibri"/>
          <w:color w:val="000000"/>
          <w:sz w:val="20"/>
          <w:szCs w:val="20"/>
        </w:rPr>
        <w:t xml:space="preserve">Processed and transformed large-scale datasets using </w:t>
      </w:r>
      <w:r w:rsidRPr="00B336EE">
        <w:rPr>
          <w:rFonts w:ascii="Cambria" w:hAnsi="Cambria" w:cs="Calibri"/>
          <w:b/>
          <w:bCs/>
          <w:color w:val="000000"/>
          <w:sz w:val="20"/>
          <w:szCs w:val="20"/>
        </w:rPr>
        <w:t xml:space="preserve">Spark </w:t>
      </w:r>
      <w:r w:rsidRPr="00B336EE">
        <w:rPr>
          <w:rFonts w:ascii="Cambria" w:hAnsi="Cambria" w:cs="Calibri"/>
          <w:color w:val="000000"/>
          <w:sz w:val="20"/>
          <w:szCs w:val="20"/>
        </w:rPr>
        <w:t>and</w:t>
      </w:r>
      <w:r w:rsidRPr="00B336EE">
        <w:rPr>
          <w:rFonts w:ascii="Cambria" w:hAnsi="Cambria" w:cs="Calibri"/>
          <w:b/>
          <w:bCs/>
          <w:color w:val="000000"/>
          <w:sz w:val="20"/>
          <w:szCs w:val="20"/>
        </w:rPr>
        <w:t xml:space="preserve"> </w:t>
      </w:r>
      <w:proofErr w:type="spellStart"/>
      <w:r w:rsidRPr="00B336EE">
        <w:rPr>
          <w:rFonts w:ascii="Cambria" w:hAnsi="Cambria" w:cs="Calibri"/>
          <w:b/>
          <w:bCs/>
          <w:color w:val="000000"/>
          <w:sz w:val="20"/>
          <w:szCs w:val="20"/>
        </w:rPr>
        <w:t>PySpark</w:t>
      </w:r>
      <w:proofErr w:type="spellEnd"/>
      <w:r w:rsidRPr="00B336EE">
        <w:rPr>
          <w:rFonts w:ascii="Cambria" w:hAnsi="Cambria" w:cs="Calibri"/>
          <w:color w:val="000000"/>
          <w:sz w:val="20"/>
          <w:szCs w:val="20"/>
        </w:rPr>
        <w:t>, enabling scalable analytics and supporting advanced data modeling and reporting.</w:t>
      </w:r>
    </w:p>
    <w:p w:rsidR="00DE1C9F" w:rsidRDefault="0009637D" w:rsidP="0037421A">
      <w:pPr>
        <w:pStyle w:val="ListParagraph"/>
        <w:numPr>
          <w:ilvl w:val="0"/>
          <w:numId w:val="14"/>
        </w:numPr>
        <w:spacing w:after="80" w:line="300" w:lineRule="auto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 w:cs="Calibri"/>
          <w:color w:val="000000"/>
          <w:sz w:val="20"/>
          <w:szCs w:val="20"/>
        </w:rPr>
        <w:t xml:space="preserve">Crafted </w:t>
      </w:r>
      <w:r w:rsidR="0037421A">
        <w:rPr>
          <w:rFonts w:ascii="Cambria" w:hAnsi="Cambria" w:cs="Calibri"/>
          <w:color w:val="000000"/>
          <w:sz w:val="20"/>
          <w:szCs w:val="20"/>
        </w:rPr>
        <w:t xml:space="preserve">interactive </w:t>
      </w:r>
      <w:r w:rsidRPr="0009637D">
        <w:rPr>
          <w:rFonts w:ascii="Cambria" w:hAnsi="Cambria" w:cs="Calibri"/>
          <w:b/>
          <w:bCs/>
          <w:color w:val="000000"/>
          <w:sz w:val="20"/>
          <w:szCs w:val="20"/>
        </w:rPr>
        <w:t>Tableau</w:t>
      </w:r>
      <w:r>
        <w:rPr>
          <w:rFonts w:ascii="Cambria" w:hAnsi="Cambria" w:cs="Calibri"/>
          <w:color w:val="000000"/>
          <w:sz w:val="20"/>
          <w:szCs w:val="20"/>
        </w:rPr>
        <w:t xml:space="preserve"> </w:t>
      </w:r>
      <w:r w:rsidR="0037421A">
        <w:rPr>
          <w:rFonts w:ascii="Cambria" w:hAnsi="Cambria" w:cs="Calibri"/>
          <w:color w:val="000000"/>
          <w:sz w:val="20"/>
          <w:szCs w:val="20"/>
        </w:rPr>
        <w:t xml:space="preserve">&amp; </w:t>
      </w:r>
      <w:proofErr w:type="spellStart"/>
      <w:r w:rsidRPr="0009637D">
        <w:rPr>
          <w:rFonts w:ascii="Cambria" w:hAnsi="Cambria" w:cs="Calibri"/>
          <w:b/>
          <w:bCs/>
          <w:color w:val="000000"/>
          <w:sz w:val="20"/>
          <w:szCs w:val="20"/>
        </w:rPr>
        <w:t>Quicksight</w:t>
      </w:r>
      <w:proofErr w:type="spellEnd"/>
      <w:r>
        <w:rPr>
          <w:rFonts w:ascii="Cambria" w:hAnsi="Cambria" w:cs="Calibri"/>
          <w:color w:val="000000"/>
          <w:sz w:val="20"/>
          <w:szCs w:val="20"/>
        </w:rPr>
        <w:t xml:space="preserve"> dashboards to</w:t>
      </w:r>
      <w:r w:rsidR="0037421A">
        <w:rPr>
          <w:rFonts w:ascii="Cambria" w:hAnsi="Cambria" w:cs="Calibri"/>
          <w:color w:val="000000"/>
          <w:sz w:val="20"/>
          <w:szCs w:val="20"/>
        </w:rPr>
        <w:t xml:space="preserve"> help the stakeholders monitor the performance of the business.</w:t>
      </w:r>
    </w:p>
    <w:p w:rsidR="00DE1C9F" w:rsidRDefault="00DE1C9F" w:rsidP="0037421A">
      <w:pPr>
        <w:pStyle w:val="ListParagraph"/>
        <w:numPr>
          <w:ilvl w:val="0"/>
          <w:numId w:val="14"/>
        </w:numPr>
        <w:spacing w:after="80" w:line="300" w:lineRule="auto"/>
        <w:rPr>
          <w:rFonts w:ascii="Cambria" w:hAnsi="Cambria" w:cs="Calibri"/>
          <w:color w:val="000000"/>
          <w:sz w:val="20"/>
          <w:szCs w:val="20"/>
        </w:rPr>
      </w:pPr>
      <w:r w:rsidRPr="00DE1C9F">
        <w:rPr>
          <w:rFonts w:ascii="Cambria" w:hAnsi="Cambria" w:cs="Calibri"/>
          <w:color w:val="000000"/>
          <w:sz w:val="20"/>
          <w:szCs w:val="20"/>
        </w:rPr>
        <w:t xml:space="preserve">Engineered </w:t>
      </w:r>
      <w:r>
        <w:rPr>
          <w:rFonts w:ascii="Cambria" w:hAnsi="Cambria" w:cs="Calibri"/>
          <w:color w:val="000000"/>
          <w:sz w:val="20"/>
          <w:szCs w:val="20"/>
        </w:rPr>
        <w:t xml:space="preserve">and automated </w:t>
      </w:r>
      <w:r w:rsidRPr="00DE1C9F">
        <w:rPr>
          <w:rFonts w:ascii="Cambria" w:hAnsi="Cambria" w:cs="Calibri"/>
          <w:color w:val="000000"/>
          <w:sz w:val="20"/>
          <w:szCs w:val="20"/>
        </w:rPr>
        <w:t xml:space="preserve">advanced </w:t>
      </w:r>
      <w:r w:rsidRPr="00DE1C9F">
        <w:rPr>
          <w:rFonts w:ascii="Cambria" w:hAnsi="Cambria" w:cs="Calibri"/>
          <w:b/>
          <w:bCs/>
          <w:color w:val="000000"/>
          <w:sz w:val="20"/>
          <w:szCs w:val="20"/>
        </w:rPr>
        <w:t>SQL</w:t>
      </w:r>
      <w:r w:rsidRPr="00DE1C9F">
        <w:rPr>
          <w:rFonts w:ascii="Cambria" w:hAnsi="Cambria" w:cs="Calibri"/>
          <w:color w:val="000000"/>
          <w:sz w:val="20"/>
          <w:szCs w:val="20"/>
        </w:rPr>
        <w:t xml:space="preserve"> queries </w:t>
      </w:r>
      <w:r>
        <w:rPr>
          <w:rFonts w:ascii="Cambria" w:hAnsi="Cambria" w:cs="Calibri"/>
          <w:color w:val="000000"/>
          <w:sz w:val="20"/>
          <w:szCs w:val="20"/>
        </w:rPr>
        <w:t xml:space="preserve">using </w:t>
      </w:r>
      <w:proofErr w:type="spellStart"/>
      <w:r w:rsidRPr="00DE1C9F">
        <w:rPr>
          <w:rFonts w:ascii="Cambria" w:hAnsi="Cambria" w:cs="Calibri"/>
          <w:b/>
          <w:bCs/>
          <w:color w:val="000000"/>
          <w:sz w:val="20"/>
          <w:szCs w:val="20"/>
        </w:rPr>
        <w:t>datanet</w:t>
      </w:r>
      <w:proofErr w:type="spellEnd"/>
      <w:r>
        <w:rPr>
          <w:rFonts w:ascii="Cambria" w:hAnsi="Cambria" w:cs="Calibri"/>
          <w:color w:val="000000"/>
          <w:sz w:val="20"/>
          <w:szCs w:val="20"/>
        </w:rPr>
        <w:t xml:space="preserve"> </w:t>
      </w:r>
      <w:r w:rsidRPr="00DE1C9F">
        <w:rPr>
          <w:rFonts w:ascii="Cambria" w:hAnsi="Cambria" w:cs="Calibri"/>
          <w:color w:val="000000"/>
          <w:sz w:val="20"/>
          <w:szCs w:val="20"/>
        </w:rPr>
        <w:t>to extract data and construct business metrics</w:t>
      </w:r>
    </w:p>
    <w:p w:rsidR="008E5FC2" w:rsidRPr="008E5FC2" w:rsidRDefault="008E5FC2" w:rsidP="00205B32">
      <w:pPr>
        <w:pStyle w:val="ListParagraph"/>
        <w:numPr>
          <w:ilvl w:val="0"/>
          <w:numId w:val="14"/>
        </w:numPr>
        <w:spacing w:after="80" w:line="300" w:lineRule="auto"/>
        <w:rPr>
          <w:rFonts w:ascii="Cambria" w:hAnsi="Cambria" w:cs="Calibri"/>
          <w:color w:val="000000"/>
          <w:sz w:val="20"/>
          <w:szCs w:val="20"/>
        </w:rPr>
      </w:pPr>
      <w:r w:rsidRPr="008E5FC2">
        <w:rPr>
          <w:rFonts w:ascii="Cambria" w:hAnsi="Cambria" w:cs="Calibri"/>
          <w:color w:val="000000"/>
          <w:sz w:val="20"/>
          <w:szCs w:val="20"/>
        </w:rPr>
        <w:t xml:space="preserve">Drafted and </w:t>
      </w:r>
      <w:r>
        <w:rPr>
          <w:rFonts w:ascii="Cambria" w:hAnsi="Cambria" w:cs="Calibri"/>
          <w:color w:val="000000"/>
          <w:sz w:val="20"/>
          <w:szCs w:val="20"/>
        </w:rPr>
        <w:t xml:space="preserve">maintained </w:t>
      </w:r>
      <w:r w:rsidRPr="008E5FC2">
        <w:rPr>
          <w:rFonts w:ascii="Cambria" w:hAnsi="Cambria" w:cs="Calibri"/>
          <w:color w:val="000000"/>
          <w:sz w:val="20"/>
          <w:szCs w:val="20"/>
        </w:rPr>
        <w:t xml:space="preserve">an organization-wide data dictionary to catalog key </w:t>
      </w:r>
      <w:r w:rsidRPr="008E5FC2">
        <w:rPr>
          <w:rFonts w:ascii="Cambria" w:hAnsi="Cambria" w:cs="Calibri"/>
          <w:b/>
          <w:bCs/>
          <w:color w:val="000000"/>
          <w:sz w:val="20"/>
          <w:szCs w:val="20"/>
        </w:rPr>
        <w:t>datasets, reports, and KPIs</w:t>
      </w:r>
      <w:r w:rsidRPr="008E5FC2">
        <w:rPr>
          <w:rFonts w:ascii="Cambria" w:hAnsi="Cambria" w:cs="Calibri"/>
          <w:color w:val="000000"/>
          <w:sz w:val="20"/>
          <w:szCs w:val="20"/>
        </w:rPr>
        <w:t>, ensuring consistency, accessibility, and standardized data definitions across teams.</w:t>
      </w:r>
    </w:p>
    <w:p w:rsidR="00DE1C9F" w:rsidRPr="008E5FC2" w:rsidRDefault="00E433DE" w:rsidP="00205B32">
      <w:pPr>
        <w:pStyle w:val="ListParagraph"/>
        <w:numPr>
          <w:ilvl w:val="0"/>
          <w:numId w:val="14"/>
        </w:numPr>
        <w:spacing w:after="80" w:line="300" w:lineRule="auto"/>
        <w:rPr>
          <w:rFonts w:ascii="Cambria" w:hAnsi="Cambria" w:cs="Calibri"/>
          <w:color w:val="000000"/>
          <w:sz w:val="20"/>
          <w:szCs w:val="20"/>
        </w:rPr>
      </w:pPr>
      <w:r w:rsidRPr="008E5FC2">
        <w:rPr>
          <w:rFonts w:ascii="Cambria" w:hAnsi="Cambria" w:cs="Calibri"/>
          <w:color w:val="000000"/>
          <w:sz w:val="20"/>
          <w:szCs w:val="20"/>
        </w:rPr>
        <w:t>Deployed</w:t>
      </w:r>
      <w:r w:rsidR="003D0C00" w:rsidRPr="008E5FC2">
        <w:rPr>
          <w:rFonts w:ascii="Cambria" w:hAnsi="Cambria" w:cs="Calibri"/>
          <w:color w:val="000000"/>
          <w:sz w:val="20"/>
          <w:szCs w:val="20"/>
        </w:rPr>
        <w:t xml:space="preserve"> Base pricing tool using </w:t>
      </w:r>
      <w:r w:rsidR="003D0C00" w:rsidRPr="008E5FC2">
        <w:rPr>
          <w:rFonts w:ascii="Cambria" w:hAnsi="Cambria" w:cs="Calibri"/>
          <w:b/>
          <w:bCs/>
          <w:color w:val="000000"/>
          <w:sz w:val="20"/>
          <w:szCs w:val="20"/>
        </w:rPr>
        <w:t>Tableau</w:t>
      </w:r>
      <w:r w:rsidR="003D0C00" w:rsidRPr="008E5FC2">
        <w:rPr>
          <w:rFonts w:ascii="Cambria" w:hAnsi="Cambria" w:cs="Calibri"/>
          <w:color w:val="000000"/>
          <w:sz w:val="20"/>
          <w:szCs w:val="20"/>
        </w:rPr>
        <w:t xml:space="preserve"> designed to assist in pricing evaluation, calculating hourly rates for drivers</w:t>
      </w:r>
      <w:r w:rsidRPr="008E5FC2">
        <w:rPr>
          <w:rFonts w:ascii="Cambria" w:hAnsi="Cambria" w:cs="Calibri"/>
          <w:color w:val="000000"/>
          <w:sz w:val="20"/>
          <w:szCs w:val="20"/>
        </w:rPr>
        <w:t>,</w:t>
      </w:r>
      <w:r w:rsidR="003D0C00" w:rsidRPr="008E5FC2">
        <w:rPr>
          <w:rFonts w:ascii="Cambria" w:hAnsi="Cambria" w:cs="Calibri"/>
          <w:color w:val="000000"/>
          <w:sz w:val="20"/>
          <w:szCs w:val="20"/>
        </w:rPr>
        <w:t xml:space="preserve"> </w:t>
      </w:r>
      <w:r w:rsidRPr="008E5FC2">
        <w:rPr>
          <w:rFonts w:ascii="Cambria" w:hAnsi="Cambria" w:cs="Calibri"/>
          <w:color w:val="000000"/>
          <w:sz w:val="20"/>
          <w:szCs w:val="20"/>
        </w:rPr>
        <w:t xml:space="preserve">saving </w:t>
      </w:r>
      <w:r w:rsidRPr="008E5FC2">
        <w:rPr>
          <w:rFonts w:ascii="Cambria" w:hAnsi="Cambria" w:cs="Calibri"/>
          <w:b/>
          <w:bCs/>
          <w:color w:val="000000"/>
          <w:sz w:val="20"/>
          <w:szCs w:val="20"/>
        </w:rPr>
        <w:t>$70,000</w:t>
      </w:r>
      <w:r w:rsidRPr="008E5FC2">
        <w:rPr>
          <w:rFonts w:ascii="Cambria" w:hAnsi="Cambria" w:cs="Calibri"/>
          <w:color w:val="000000"/>
          <w:sz w:val="20"/>
          <w:szCs w:val="20"/>
        </w:rPr>
        <w:t xml:space="preserve"> monthly and reducing manual effort of pricing team by </w:t>
      </w:r>
      <w:r w:rsidRPr="008E5FC2">
        <w:rPr>
          <w:rFonts w:ascii="Cambria" w:hAnsi="Cambria" w:cs="Calibri"/>
          <w:b/>
          <w:bCs/>
          <w:color w:val="000000"/>
          <w:sz w:val="20"/>
          <w:szCs w:val="20"/>
        </w:rPr>
        <w:t>95%</w:t>
      </w:r>
    </w:p>
    <w:p w:rsidR="00E433DE" w:rsidRPr="00C80DAE" w:rsidRDefault="00E433DE" w:rsidP="0037421A">
      <w:pPr>
        <w:pStyle w:val="ListParagraph"/>
        <w:numPr>
          <w:ilvl w:val="0"/>
          <w:numId w:val="14"/>
        </w:numPr>
        <w:spacing w:after="80" w:line="300" w:lineRule="auto"/>
        <w:rPr>
          <w:rFonts w:ascii="Cambria" w:hAnsi="Cambria" w:cs="Calibri"/>
          <w:color w:val="000000"/>
          <w:sz w:val="20"/>
          <w:szCs w:val="20"/>
        </w:rPr>
      </w:pPr>
      <w:r w:rsidRPr="00E433DE">
        <w:rPr>
          <w:rFonts w:ascii="Cambria" w:hAnsi="Cambria" w:cs="Calibri"/>
          <w:color w:val="000000"/>
          <w:sz w:val="20"/>
          <w:szCs w:val="20"/>
        </w:rPr>
        <w:t xml:space="preserve">Designed and automated a comprehensive worldwide finance report housing </w:t>
      </w:r>
      <w:r w:rsidRPr="00C80DAE">
        <w:rPr>
          <w:rFonts w:ascii="Cambria" w:hAnsi="Cambria" w:cs="Calibri"/>
          <w:b/>
          <w:bCs/>
          <w:color w:val="000000"/>
          <w:sz w:val="20"/>
          <w:szCs w:val="20"/>
        </w:rPr>
        <w:t>170</w:t>
      </w:r>
      <w:r w:rsidRPr="00E433DE">
        <w:rPr>
          <w:rFonts w:ascii="Cambria" w:hAnsi="Cambria" w:cs="Calibri"/>
          <w:color w:val="000000"/>
          <w:sz w:val="20"/>
          <w:szCs w:val="20"/>
        </w:rPr>
        <w:t xml:space="preserve"> Business KPIs to assess Amazon Flex performance across various departments, utilizing </w:t>
      </w:r>
      <w:r w:rsidRPr="00E433DE">
        <w:rPr>
          <w:rFonts w:ascii="Cambria" w:hAnsi="Cambria" w:cs="Calibri"/>
          <w:b/>
          <w:bCs/>
          <w:color w:val="000000"/>
          <w:sz w:val="20"/>
          <w:szCs w:val="20"/>
        </w:rPr>
        <w:t>SQL</w:t>
      </w:r>
      <w:r>
        <w:rPr>
          <w:rFonts w:ascii="Cambria" w:hAnsi="Cambria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mbria" w:hAnsi="Cambria" w:cs="Calibri"/>
          <w:color w:val="000000"/>
          <w:sz w:val="20"/>
          <w:szCs w:val="20"/>
        </w:rPr>
        <w:t xml:space="preserve">and </w:t>
      </w:r>
      <w:proofErr w:type="spellStart"/>
      <w:r>
        <w:rPr>
          <w:rFonts w:ascii="Cambria" w:hAnsi="Cambria" w:cs="Calibri"/>
          <w:b/>
          <w:bCs/>
          <w:color w:val="000000"/>
          <w:sz w:val="20"/>
          <w:szCs w:val="20"/>
        </w:rPr>
        <w:t>Datanet</w:t>
      </w:r>
      <w:proofErr w:type="spellEnd"/>
      <w:r w:rsidR="00C80DAE">
        <w:rPr>
          <w:rFonts w:ascii="Cambria" w:hAnsi="Cambria" w:cs="Calibri"/>
          <w:color w:val="000000"/>
          <w:sz w:val="20"/>
          <w:szCs w:val="20"/>
        </w:rPr>
        <w:t xml:space="preserve">. </w:t>
      </w:r>
      <w:r w:rsidR="00C80DAE" w:rsidRPr="00C80DAE">
        <w:rPr>
          <w:rFonts w:ascii="Cambria" w:hAnsi="Cambria" w:cs="Calibri"/>
          <w:color w:val="000000"/>
          <w:sz w:val="20"/>
          <w:szCs w:val="20"/>
        </w:rPr>
        <w:t xml:space="preserve">Reduced KPI </w:t>
      </w:r>
      <w:r w:rsidR="00C80DAE" w:rsidRPr="00C80DAE">
        <w:rPr>
          <w:rFonts w:ascii="Cambria" w:hAnsi="Cambria" w:cs="Calibri"/>
          <w:b/>
          <w:bCs/>
          <w:color w:val="000000"/>
          <w:sz w:val="20"/>
          <w:szCs w:val="20"/>
        </w:rPr>
        <w:t>data collection time</w:t>
      </w:r>
      <w:r w:rsidR="00C80DAE" w:rsidRPr="00C80DAE">
        <w:rPr>
          <w:rFonts w:ascii="Cambria" w:hAnsi="Cambria" w:cs="Calibri"/>
          <w:color w:val="000000"/>
          <w:sz w:val="20"/>
          <w:szCs w:val="20"/>
        </w:rPr>
        <w:t xml:space="preserve"> from </w:t>
      </w:r>
      <w:r w:rsidR="00C80DAE" w:rsidRPr="00C80DAE">
        <w:rPr>
          <w:rFonts w:ascii="Cambria" w:hAnsi="Cambria" w:cs="Calibri"/>
          <w:b/>
          <w:bCs/>
          <w:color w:val="000000"/>
          <w:sz w:val="20"/>
          <w:szCs w:val="20"/>
        </w:rPr>
        <w:t>1 month</w:t>
      </w:r>
      <w:r w:rsidR="00C80DAE" w:rsidRPr="00C80DAE">
        <w:rPr>
          <w:rFonts w:ascii="Cambria" w:hAnsi="Cambria" w:cs="Calibri"/>
          <w:color w:val="000000"/>
          <w:sz w:val="20"/>
          <w:szCs w:val="20"/>
        </w:rPr>
        <w:t xml:space="preserve"> to just </w:t>
      </w:r>
      <w:r w:rsidR="00C80DAE" w:rsidRPr="00C80DAE">
        <w:rPr>
          <w:rFonts w:ascii="Cambria" w:hAnsi="Cambria" w:cs="Calibri"/>
          <w:b/>
          <w:bCs/>
          <w:color w:val="000000"/>
          <w:sz w:val="20"/>
          <w:szCs w:val="20"/>
        </w:rPr>
        <w:t>4</w:t>
      </w:r>
      <w:r w:rsidR="00C80DAE" w:rsidRPr="00C80DAE">
        <w:rPr>
          <w:rFonts w:ascii="Cambria" w:hAnsi="Cambria" w:cs="Calibri"/>
          <w:color w:val="000000"/>
          <w:sz w:val="20"/>
          <w:szCs w:val="20"/>
        </w:rPr>
        <w:t xml:space="preserve"> </w:t>
      </w:r>
      <w:r w:rsidR="00C80DAE" w:rsidRPr="00C80DAE">
        <w:rPr>
          <w:rFonts w:ascii="Cambria" w:hAnsi="Cambria" w:cs="Calibri"/>
          <w:b/>
          <w:bCs/>
          <w:color w:val="000000"/>
          <w:sz w:val="20"/>
          <w:szCs w:val="20"/>
        </w:rPr>
        <w:t>hours</w:t>
      </w:r>
    </w:p>
    <w:p w:rsidR="004258C4" w:rsidRPr="00B336EE" w:rsidRDefault="00C80DAE" w:rsidP="00B43A7C">
      <w:pPr>
        <w:pStyle w:val="ListParagraph"/>
        <w:numPr>
          <w:ilvl w:val="0"/>
          <w:numId w:val="14"/>
        </w:numPr>
        <w:spacing w:after="80" w:line="300" w:lineRule="auto"/>
        <w:rPr>
          <w:rFonts w:ascii="Cambria" w:hAnsi="Cambria" w:cs="Calibri"/>
          <w:color w:val="000000"/>
          <w:sz w:val="20"/>
          <w:szCs w:val="20"/>
        </w:rPr>
      </w:pPr>
      <w:r w:rsidRPr="00C80DAE">
        <w:rPr>
          <w:rFonts w:ascii="Cambria" w:hAnsi="Cambria" w:cs="Calibri"/>
          <w:color w:val="000000"/>
          <w:sz w:val="20"/>
          <w:szCs w:val="20"/>
        </w:rPr>
        <w:t>Led the SWA – TVP integration</w:t>
      </w:r>
      <w:r w:rsidR="007D3875">
        <w:rPr>
          <w:rFonts w:ascii="Cambria" w:hAnsi="Cambria" w:cs="Calibri"/>
          <w:color w:val="000000"/>
          <w:sz w:val="20"/>
          <w:szCs w:val="20"/>
        </w:rPr>
        <w:t xml:space="preserve"> </w:t>
      </w:r>
      <w:r w:rsidR="0037421A">
        <w:rPr>
          <w:rFonts w:ascii="Cambria" w:hAnsi="Cambria" w:cs="Calibri"/>
          <w:color w:val="000000"/>
          <w:sz w:val="20"/>
          <w:szCs w:val="20"/>
        </w:rPr>
        <w:t xml:space="preserve">project </w:t>
      </w:r>
      <w:r w:rsidR="007D3875">
        <w:rPr>
          <w:rFonts w:ascii="Cambria" w:hAnsi="Cambria" w:cs="Calibri"/>
          <w:color w:val="000000"/>
          <w:sz w:val="20"/>
          <w:szCs w:val="20"/>
        </w:rPr>
        <w:t>in</w:t>
      </w:r>
      <w:r w:rsidRPr="00C80DAE">
        <w:rPr>
          <w:rFonts w:ascii="Cambria" w:hAnsi="Cambria" w:cs="Calibri"/>
          <w:color w:val="000000"/>
          <w:sz w:val="20"/>
          <w:szCs w:val="20"/>
        </w:rPr>
        <w:t xml:space="preserve"> developing a robust </w:t>
      </w:r>
      <w:r>
        <w:rPr>
          <w:rFonts w:ascii="Cambria" w:hAnsi="Cambria" w:cs="Calibri"/>
          <w:b/>
          <w:bCs/>
          <w:color w:val="000000"/>
          <w:sz w:val="20"/>
          <w:szCs w:val="20"/>
        </w:rPr>
        <w:t>D</w:t>
      </w:r>
      <w:r w:rsidRPr="00C80DAE">
        <w:rPr>
          <w:rFonts w:ascii="Cambria" w:hAnsi="Cambria" w:cs="Calibri"/>
          <w:b/>
          <w:bCs/>
          <w:color w:val="000000"/>
          <w:sz w:val="20"/>
          <w:szCs w:val="20"/>
        </w:rPr>
        <w:t>ata</w:t>
      </w:r>
      <w:r w:rsidRPr="00C80DAE">
        <w:rPr>
          <w:rFonts w:ascii="Cambria" w:hAnsi="Cambria" w:cs="Calibri"/>
          <w:color w:val="000000"/>
          <w:sz w:val="20"/>
          <w:szCs w:val="20"/>
        </w:rPr>
        <w:t xml:space="preserve"> </w:t>
      </w:r>
      <w:r>
        <w:rPr>
          <w:rFonts w:ascii="Cambria" w:hAnsi="Cambria" w:cs="Calibri"/>
          <w:b/>
          <w:bCs/>
          <w:color w:val="000000"/>
          <w:sz w:val="20"/>
          <w:szCs w:val="20"/>
        </w:rPr>
        <w:t>A</w:t>
      </w:r>
      <w:r w:rsidRPr="00C80DAE">
        <w:rPr>
          <w:rFonts w:ascii="Cambria" w:hAnsi="Cambria" w:cs="Calibri"/>
          <w:b/>
          <w:bCs/>
          <w:color w:val="000000"/>
          <w:sz w:val="20"/>
          <w:szCs w:val="20"/>
        </w:rPr>
        <w:t>rchitecture</w:t>
      </w:r>
      <w:r w:rsidRPr="00C80DAE">
        <w:rPr>
          <w:rFonts w:ascii="Cambria" w:hAnsi="Cambria" w:cs="Calibri"/>
          <w:color w:val="000000"/>
          <w:sz w:val="20"/>
          <w:szCs w:val="20"/>
        </w:rPr>
        <w:t xml:space="preserve"> and implementing </w:t>
      </w:r>
      <w:proofErr w:type="spellStart"/>
      <w:r w:rsidRPr="00C80DAE">
        <w:rPr>
          <w:rFonts w:ascii="Cambria" w:hAnsi="Cambria" w:cs="Calibri"/>
          <w:b/>
          <w:bCs/>
          <w:color w:val="000000"/>
          <w:sz w:val="20"/>
          <w:szCs w:val="20"/>
        </w:rPr>
        <w:t>QuickSight</w:t>
      </w:r>
      <w:proofErr w:type="spellEnd"/>
      <w:r w:rsidRPr="00C80DAE">
        <w:rPr>
          <w:rFonts w:ascii="Cambria" w:hAnsi="Cambria" w:cs="Calibri"/>
          <w:color w:val="000000"/>
          <w:sz w:val="20"/>
          <w:szCs w:val="20"/>
        </w:rPr>
        <w:t xml:space="preserve"> dashboards to report forecasting accuracy</w:t>
      </w:r>
      <w:r>
        <w:rPr>
          <w:rFonts w:ascii="Cambria" w:hAnsi="Cambria" w:cs="Calibri"/>
          <w:color w:val="000000"/>
          <w:sz w:val="20"/>
          <w:szCs w:val="20"/>
        </w:rPr>
        <w:t xml:space="preserve"> metrics.</w:t>
      </w:r>
      <w:r w:rsidR="007D3875">
        <w:rPr>
          <w:rFonts w:ascii="Cambria" w:hAnsi="Cambria" w:cs="Calibri"/>
          <w:color w:val="000000"/>
          <w:sz w:val="20"/>
          <w:szCs w:val="20"/>
        </w:rPr>
        <w:t xml:space="preserve"> This tool helped improve </w:t>
      </w:r>
      <w:r w:rsidR="00950E52">
        <w:rPr>
          <w:rFonts w:ascii="Cambria" w:hAnsi="Cambria" w:cs="Calibri"/>
          <w:color w:val="000000"/>
          <w:sz w:val="20"/>
          <w:szCs w:val="20"/>
        </w:rPr>
        <w:t xml:space="preserve">the </w:t>
      </w:r>
      <w:r w:rsidR="007D3875">
        <w:rPr>
          <w:rFonts w:ascii="Cambria" w:hAnsi="Cambria" w:cs="Calibri"/>
          <w:color w:val="000000"/>
          <w:sz w:val="20"/>
          <w:szCs w:val="20"/>
        </w:rPr>
        <w:t xml:space="preserve">Linehaul </w:t>
      </w:r>
      <w:r w:rsidR="007D3875" w:rsidRPr="007D3875">
        <w:rPr>
          <w:rFonts w:ascii="Cambria" w:hAnsi="Cambria" w:cs="Calibri"/>
          <w:b/>
          <w:bCs/>
          <w:color w:val="000000"/>
          <w:sz w:val="20"/>
          <w:szCs w:val="20"/>
        </w:rPr>
        <w:t>WAPE</w:t>
      </w:r>
      <w:r w:rsidR="007D3875">
        <w:rPr>
          <w:rFonts w:ascii="Cambria" w:hAnsi="Cambria" w:cs="Calibri"/>
          <w:color w:val="000000"/>
          <w:sz w:val="20"/>
          <w:szCs w:val="20"/>
        </w:rPr>
        <w:t xml:space="preserve"> in NA region by </w:t>
      </w:r>
      <w:r w:rsidR="007D3875" w:rsidRPr="007D3875">
        <w:rPr>
          <w:rFonts w:ascii="Cambria" w:hAnsi="Cambria" w:cs="Calibri"/>
          <w:b/>
          <w:bCs/>
          <w:color w:val="000000"/>
          <w:sz w:val="20"/>
          <w:szCs w:val="20"/>
        </w:rPr>
        <w:t>20%</w:t>
      </w:r>
    </w:p>
    <w:p w:rsidR="00B336EE" w:rsidRPr="00B336EE" w:rsidRDefault="00B336EE" w:rsidP="00B336EE">
      <w:pPr>
        <w:spacing w:after="80" w:line="300" w:lineRule="auto"/>
        <w:rPr>
          <w:rFonts w:ascii="Cambria" w:hAnsi="Cambria" w:cs="Calibri"/>
          <w:color w:val="000000"/>
          <w:sz w:val="20"/>
          <w:szCs w:val="20"/>
        </w:rPr>
      </w:pPr>
    </w:p>
    <w:p w:rsidR="008E5FC2" w:rsidRPr="00B336EE" w:rsidRDefault="004258C4" w:rsidP="00B336EE">
      <w:pPr>
        <w:pStyle w:val="ListParagraph"/>
        <w:numPr>
          <w:ilvl w:val="0"/>
          <w:numId w:val="14"/>
        </w:numPr>
        <w:spacing w:after="80" w:line="300" w:lineRule="auto"/>
        <w:rPr>
          <w:rFonts w:ascii="Cambria" w:hAnsi="Cambria" w:cs="Calibri"/>
          <w:color w:val="000000"/>
          <w:sz w:val="20"/>
          <w:szCs w:val="20"/>
        </w:rPr>
      </w:pPr>
      <w:r w:rsidRPr="004258C4">
        <w:rPr>
          <w:rFonts w:ascii="Cambria" w:hAnsi="Cambria" w:cs="Calibri"/>
          <w:color w:val="000000"/>
          <w:sz w:val="20"/>
          <w:szCs w:val="20"/>
        </w:rPr>
        <w:t>Built and launched Amazon Shipping’s Profitability Dashboard</w:t>
      </w:r>
      <w:r>
        <w:rPr>
          <w:rFonts w:ascii="Cambria" w:hAnsi="Cambria" w:cs="Calibri"/>
          <w:color w:val="000000"/>
          <w:sz w:val="20"/>
          <w:szCs w:val="20"/>
        </w:rPr>
        <w:t xml:space="preserve"> by </w:t>
      </w:r>
      <w:r w:rsidRPr="004258C4">
        <w:rPr>
          <w:rFonts w:ascii="Cambria" w:hAnsi="Cambria" w:cs="Calibri"/>
          <w:color w:val="000000"/>
          <w:sz w:val="20"/>
          <w:szCs w:val="20"/>
        </w:rPr>
        <w:t xml:space="preserve">designing </w:t>
      </w:r>
      <w:r w:rsidRPr="005F503A">
        <w:rPr>
          <w:rFonts w:ascii="Cambria" w:hAnsi="Cambria" w:cs="Calibri"/>
          <w:color w:val="000000"/>
          <w:sz w:val="20"/>
          <w:szCs w:val="20"/>
        </w:rPr>
        <w:t>data pipelines, Redshift tables, and SQL transformations</w:t>
      </w:r>
      <w:r w:rsidRPr="004258C4">
        <w:rPr>
          <w:rFonts w:ascii="Cambria" w:hAnsi="Cambria" w:cs="Calibri"/>
          <w:color w:val="000000"/>
          <w:sz w:val="20"/>
          <w:szCs w:val="20"/>
        </w:rPr>
        <w:t xml:space="preserve"> to compute finance metrics such as </w:t>
      </w:r>
      <w:r w:rsidRPr="004258C4">
        <w:rPr>
          <w:rFonts w:ascii="Cambria" w:hAnsi="Cambria" w:cs="Calibri"/>
          <w:b/>
          <w:bCs/>
          <w:color w:val="000000"/>
          <w:sz w:val="20"/>
          <w:szCs w:val="20"/>
        </w:rPr>
        <w:t>Operating Profit</w:t>
      </w:r>
      <w:r w:rsidRPr="004258C4">
        <w:rPr>
          <w:rFonts w:ascii="Cambria" w:hAnsi="Cambria" w:cs="Calibri"/>
          <w:color w:val="000000"/>
          <w:sz w:val="20"/>
          <w:szCs w:val="20"/>
        </w:rPr>
        <w:t xml:space="preserve"> and </w:t>
      </w:r>
      <w:r w:rsidRPr="004258C4">
        <w:rPr>
          <w:rFonts w:ascii="Cambria" w:hAnsi="Cambria" w:cs="Calibri"/>
          <w:b/>
          <w:bCs/>
          <w:color w:val="000000"/>
          <w:sz w:val="20"/>
          <w:szCs w:val="20"/>
        </w:rPr>
        <w:t>Economic Profit</w:t>
      </w:r>
      <w:r w:rsidRPr="004258C4">
        <w:rPr>
          <w:rFonts w:ascii="Cambria" w:hAnsi="Cambria" w:cs="Calibri"/>
          <w:color w:val="000000"/>
          <w:sz w:val="20"/>
          <w:szCs w:val="20"/>
        </w:rPr>
        <w:t xml:space="preserve">. </w:t>
      </w:r>
    </w:p>
    <w:p w:rsidR="008E5FC2" w:rsidRDefault="004258C4" w:rsidP="00440C23">
      <w:pPr>
        <w:pStyle w:val="ListParagraph"/>
        <w:numPr>
          <w:ilvl w:val="0"/>
          <w:numId w:val="14"/>
        </w:numPr>
        <w:spacing w:after="80" w:line="300" w:lineRule="auto"/>
        <w:rPr>
          <w:rFonts w:ascii="Cambria" w:hAnsi="Cambria" w:cs="Calibri"/>
          <w:color w:val="000000"/>
          <w:sz w:val="20"/>
          <w:szCs w:val="20"/>
        </w:rPr>
      </w:pPr>
      <w:r w:rsidRPr="008E5FC2">
        <w:rPr>
          <w:rFonts w:ascii="Cambria" w:hAnsi="Cambria" w:cs="Calibri"/>
          <w:color w:val="000000"/>
          <w:sz w:val="20"/>
          <w:szCs w:val="20"/>
        </w:rPr>
        <w:t xml:space="preserve">Partnered with Finance to develop a </w:t>
      </w:r>
      <w:r w:rsidR="008E5FC2" w:rsidRPr="008E5FC2">
        <w:rPr>
          <w:rFonts w:ascii="Cambria" w:hAnsi="Cambria" w:cs="Calibri"/>
          <w:color w:val="000000"/>
          <w:sz w:val="20"/>
          <w:szCs w:val="20"/>
        </w:rPr>
        <w:t xml:space="preserve">Finance Success Metrics </w:t>
      </w:r>
      <w:r w:rsidR="008E5FC2" w:rsidRPr="008E5FC2">
        <w:rPr>
          <w:rFonts w:ascii="Cambria" w:hAnsi="Cambria" w:cs="Calibri"/>
          <w:color w:val="000000"/>
          <w:sz w:val="20"/>
          <w:szCs w:val="20"/>
        </w:rPr>
        <w:t>enabling consistent, data-driven insights for</w:t>
      </w:r>
      <w:r w:rsidR="00B73B2D">
        <w:rPr>
          <w:rFonts w:ascii="Cambria" w:hAnsi="Cambria" w:cs="Calibri"/>
          <w:color w:val="000000"/>
          <w:sz w:val="20"/>
          <w:szCs w:val="20"/>
        </w:rPr>
        <w:t xml:space="preserve"> leadership’s</w:t>
      </w:r>
      <w:r w:rsidR="008E5FC2" w:rsidRPr="008E5FC2">
        <w:rPr>
          <w:rFonts w:ascii="Cambria" w:hAnsi="Cambria" w:cs="Calibri"/>
          <w:color w:val="000000"/>
          <w:sz w:val="20"/>
          <w:szCs w:val="20"/>
        </w:rPr>
        <w:t xml:space="preserve"> strategic financial and investment decisions</w:t>
      </w:r>
    </w:p>
    <w:p w:rsidR="00272790" w:rsidRPr="008E5FC2" w:rsidRDefault="006B32BF" w:rsidP="008E5FC2">
      <w:pPr>
        <w:spacing w:after="80" w:line="300" w:lineRule="auto"/>
        <w:rPr>
          <w:rFonts w:ascii="Cambria" w:hAnsi="Cambria" w:cs="Calibri"/>
          <w:color w:val="000000"/>
          <w:sz w:val="20"/>
          <w:szCs w:val="20"/>
        </w:rPr>
      </w:pPr>
      <w:proofErr w:type="spellStart"/>
      <w:r w:rsidRPr="008E5FC2">
        <w:rPr>
          <w:rFonts w:ascii="Cambria" w:hAnsi="Cambria" w:cs="Calibri"/>
          <w:b/>
          <w:color w:val="000000"/>
          <w:sz w:val="20"/>
          <w:szCs w:val="20"/>
        </w:rPr>
        <w:t>S</w:t>
      </w:r>
      <w:proofErr w:type="spellEnd"/>
      <w:r w:rsidRPr="008E5FC2">
        <w:rPr>
          <w:rFonts w:ascii="Cambria" w:hAnsi="Cambria" w:cs="Calibri"/>
          <w:b/>
          <w:color w:val="000000"/>
          <w:sz w:val="20"/>
          <w:szCs w:val="20"/>
        </w:rPr>
        <w:t xml:space="preserve">r. </w:t>
      </w:r>
      <w:r w:rsidR="00272790" w:rsidRPr="008E5FC2">
        <w:rPr>
          <w:rFonts w:ascii="Cambria" w:hAnsi="Cambria" w:cs="Calibri"/>
          <w:b/>
          <w:color w:val="000000"/>
          <w:sz w:val="20"/>
          <w:szCs w:val="20"/>
        </w:rPr>
        <w:t xml:space="preserve">Data Analyst, </w:t>
      </w:r>
      <w:r w:rsidR="006D57A6" w:rsidRPr="008E5FC2">
        <w:rPr>
          <w:rFonts w:ascii="Cambria" w:hAnsi="Cambria" w:cs="Calibri"/>
          <w:color w:val="000000"/>
          <w:sz w:val="20"/>
          <w:szCs w:val="20"/>
        </w:rPr>
        <w:t>Mid-Atlantic Permanente Medica</w:t>
      </w:r>
      <w:r w:rsidR="0042151A" w:rsidRPr="008E5FC2">
        <w:rPr>
          <w:rFonts w:ascii="Cambria" w:hAnsi="Cambria" w:cs="Calibri"/>
          <w:color w:val="000000"/>
          <w:sz w:val="20"/>
          <w:szCs w:val="20"/>
        </w:rPr>
        <w:t xml:space="preserve">l Group                     </w:t>
      </w:r>
      <w:r w:rsidR="0042151A" w:rsidRPr="008E5FC2">
        <w:rPr>
          <w:rFonts w:ascii="Cambria" w:hAnsi="Cambria" w:cs="Calibri"/>
          <w:color w:val="000000"/>
          <w:sz w:val="20"/>
          <w:szCs w:val="20"/>
        </w:rPr>
        <w:tab/>
      </w:r>
      <w:r w:rsidR="0042151A" w:rsidRPr="008E5FC2">
        <w:rPr>
          <w:rFonts w:ascii="Cambria" w:hAnsi="Cambria" w:cs="Calibri"/>
          <w:color w:val="000000"/>
          <w:sz w:val="20"/>
          <w:szCs w:val="20"/>
        </w:rPr>
        <w:tab/>
      </w:r>
      <w:r w:rsidR="0042151A" w:rsidRPr="008E5FC2">
        <w:rPr>
          <w:rFonts w:ascii="Cambria" w:hAnsi="Cambria" w:cs="Calibri"/>
          <w:color w:val="000000"/>
          <w:sz w:val="20"/>
          <w:szCs w:val="20"/>
        </w:rPr>
        <w:tab/>
        <w:t xml:space="preserve">            </w:t>
      </w:r>
      <w:r w:rsidR="0065509B" w:rsidRPr="008E5FC2">
        <w:rPr>
          <w:rFonts w:ascii="Cambria" w:hAnsi="Cambria" w:cs="Calibri"/>
          <w:color w:val="000000"/>
          <w:sz w:val="20"/>
          <w:szCs w:val="20"/>
        </w:rPr>
        <w:t xml:space="preserve">            Feb </w:t>
      </w:r>
      <w:r w:rsidR="00476654" w:rsidRPr="008E5FC2">
        <w:rPr>
          <w:rFonts w:ascii="Cambria" w:hAnsi="Cambria" w:cs="Calibri"/>
          <w:color w:val="000000"/>
          <w:sz w:val="20"/>
          <w:szCs w:val="20"/>
        </w:rPr>
        <w:t>2019</w:t>
      </w:r>
      <w:r w:rsidR="00272790" w:rsidRPr="008E5FC2">
        <w:rPr>
          <w:rFonts w:ascii="Cambria" w:hAnsi="Cambria" w:cs="Calibri"/>
          <w:color w:val="000000"/>
          <w:sz w:val="20"/>
          <w:szCs w:val="20"/>
        </w:rPr>
        <w:t xml:space="preserve"> </w:t>
      </w:r>
      <w:r w:rsidR="00272790" w:rsidRPr="008E5FC2">
        <w:rPr>
          <w:rFonts w:ascii="Cambria" w:hAnsi="Cambria"/>
          <w:sz w:val="20"/>
          <w:szCs w:val="20"/>
        </w:rPr>
        <w:t xml:space="preserve">– </w:t>
      </w:r>
      <w:r w:rsidR="0065509B" w:rsidRPr="008E5FC2">
        <w:rPr>
          <w:rFonts w:ascii="Cambria" w:hAnsi="Cambria"/>
          <w:sz w:val="20"/>
          <w:szCs w:val="20"/>
        </w:rPr>
        <w:t xml:space="preserve">Sep </w:t>
      </w:r>
      <w:r w:rsidR="00476654" w:rsidRPr="008E5FC2">
        <w:rPr>
          <w:rFonts w:ascii="Cambria" w:hAnsi="Cambria"/>
          <w:sz w:val="20"/>
          <w:szCs w:val="20"/>
        </w:rPr>
        <w:t>20</w:t>
      </w:r>
      <w:r w:rsidR="00872612" w:rsidRPr="008E5FC2">
        <w:rPr>
          <w:rFonts w:ascii="Cambria" w:hAnsi="Cambria"/>
          <w:sz w:val="20"/>
          <w:szCs w:val="20"/>
        </w:rPr>
        <w:t>21</w:t>
      </w:r>
    </w:p>
    <w:p w:rsidR="007F21CE" w:rsidRPr="00B43A7C" w:rsidRDefault="005014ED" w:rsidP="00B43A7C">
      <w:pPr>
        <w:pStyle w:val="ListParagraph"/>
        <w:numPr>
          <w:ilvl w:val="0"/>
          <w:numId w:val="11"/>
        </w:numPr>
        <w:spacing w:after="80"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 w:cs="Calibri"/>
          <w:color w:val="000000"/>
          <w:sz w:val="20"/>
          <w:szCs w:val="20"/>
        </w:rPr>
        <w:t>Provide</w:t>
      </w:r>
      <w:r w:rsidR="00A34D73">
        <w:rPr>
          <w:rFonts w:ascii="Cambria" w:hAnsi="Cambria" w:cs="Calibri"/>
          <w:color w:val="000000"/>
          <w:sz w:val="20"/>
          <w:szCs w:val="20"/>
        </w:rPr>
        <w:t>d</w:t>
      </w:r>
      <w:r>
        <w:rPr>
          <w:rFonts w:ascii="Cambria" w:hAnsi="Cambria" w:cs="Calibri"/>
          <w:color w:val="000000"/>
          <w:sz w:val="20"/>
          <w:szCs w:val="20"/>
        </w:rPr>
        <w:t xml:space="preserve"> analytical</w:t>
      </w:r>
      <w:r w:rsidR="00113939">
        <w:rPr>
          <w:rFonts w:ascii="Cambria" w:hAnsi="Cambria" w:cs="Calibri"/>
          <w:color w:val="000000"/>
          <w:sz w:val="20"/>
          <w:szCs w:val="20"/>
        </w:rPr>
        <w:t xml:space="preserve"> support to </w:t>
      </w:r>
      <w:r w:rsidR="00113939" w:rsidRPr="00013F06">
        <w:rPr>
          <w:rFonts w:ascii="Cambria" w:hAnsi="Cambria" w:cs="Calibri"/>
          <w:b/>
          <w:color w:val="000000"/>
          <w:sz w:val="20"/>
          <w:szCs w:val="20"/>
        </w:rPr>
        <w:t>O</w:t>
      </w:r>
      <w:r w:rsidR="00FD5939" w:rsidRPr="00013F06">
        <w:rPr>
          <w:rFonts w:ascii="Cambria" w:hAnsi="Cambria" w:cs="Calibri"/>
          <w:b/>
          <w:color w:val="000000"/>
          <w:sz w:val="20"/>
          <w:szCs w:val="20"/>
        </w:rPr>
        <w:t>perational</w:t>
      </w:r>
      <w:r w:rsidR="0002296C" w:rsidRPr="00013F06">
        <w:rPr>
          <w:rFonts w:ascii="Cambria" w:hAnsi="Cambria" w:cs="Calibri"/>
          <w:b/>
          <w:color w:val="000000"/>
          <w:sz w:val="20"/>
          <w:szCs w:val="20"/>
        </w:rPr>
        <w:t xml:space="preserve"> analytics</w:t>
      </w:r>
      <w:r w:rsidR="00FD5939" w:rsidRPr="00013F06">
        <w:rPr>
          <w:rFonts w:ascii="Cambria" w:hAnsi="Cambria" w:cs="Calibri"/>
          <w:b/>
          <w:color w:val="000000"/>
          <w:sz w:val="20"/>
          <w:szCs w:val="20"/>
        </w:rPr>
        <w:t xml:space="preserve"> team</w:t>
      </w:r>
      <w:r w:rsidR="00FD5939">
        <w:rPr>
          <w:rFonts w:ascii="Cambria" w:hAnsi="Cambria" w:cs="Calibri"/>
          <w:color w:val="000000"/>
          <w:sz w:val="20"/>
          <w:szCs w:val="20"/>
        </w:rPr>
        <w:t xml:space="preserve"> of </w:t>
      </w:r>
      <w:r w:rsidR="00FD5939" w:rsidRPr="00013F06">
        <w:rPr>
          <w:rFonts w:ascii="Cambria" w:hAnsi="Cambria" w:cs="Calibri"/>
          <w:b/>
          <w:color w:val="000000"/>
          <w:sz w:val="20"/>
          <w:szCs w:val="20"/>
        </w:rPr>
        <w:t>MAPMG</w:t>
      </w:r>
      <w:r w:rsidR="0002296C">
        <w:rPr>
          <w:rFonts w:ascii="Cambria" w:hAnsi="Cambria" w:cs="Calibri"/>
          <w:color w:val="000000"/>
          <w:sz w:val="20"/>
          <w:szCs w:val="20"/>
        </w:rPr>
        <w:t xml:space="preserve"> </w:t>
      </w:r>
      <w:r w:rsidR="007866A1">
        <w:rPr>
          <w:rFonts w:ascii="Cambria" w:hAnsi="Cambria" w:cs="Calibri"/>
          <w:color w:val="000000"/>
          <w:sz w:val="20"/>
          <w:szCs w:val="20"/>
        </w:rPr>
        <w:t>in developing methodologies for strategic decision making</w:t>
      </w:r>
      <w:r w:rsidR="006D57A6">
        <w:rPr>
          <w:rFonts w:ascii="Cambria" w:hAnsi="Cambria" w:cs="Calibri"/>
          <w:color w:val="000000"/>
          <w:sz w:val="20"/>
          <w:szCs w:val="20"/>
        </w:rPr>
        <w:t xml:space="preserve"> to improve business </w:t>
      </w:r>
      <w:r>
        <w:rPr>
          <w:rFonts w:ascii="Cambria" w:hAnsi="Cambria" w:cs="Calibri"/>
          <w:color w:val="000000"/>
          <w:sz w:val="20"/>
          <w:szCs w:val="20"/>
        </w:rPr>
        <w:t>processes and operations</w:t>
      </w:r>
    </w:p>
    <w:p w:rsidR="005E3962" w:rsidRDefault="00C14496" w:rsidP="005E3962">
      <w:pPr>
        <w:pStyle w:val="ListParagraph"/>
        <w:numPr>
          <w:ilvl w:val="0"/>
          <w:numId w:val="11"/>
        </w:numPr>
        <w:spacing w:after="0"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 w:cs="Calibri"/>
          <w:color w:val="000000"/>
          <w:sz w:val="20"/>
          <w:szCs w:val="20"/>
        </w:rPr>
        <w:t>Perform</w:t>
      </w:r>
      <w:r w:rsidR="00A34D73">
        <w:rPr>
          <w:rFonts w:ascii="Cambria" w:hAnsi="Cambria" w:cs="Calibri"/>
          <w:color w:val="000000"/>
          <w:sz w:val="20"/>
          <w:szCs w:val="20"/>
        </w:rPr>
        <w:t>ed</w:t>
      </w:r>
      <w:r>
        <w:rPr>
          <w:rFonts w:ascii="Cambria" w:hAnsi="Cambria" w:cs="Calibri"/>
          <w:color w:val="000000"/>
          <w:sz w:val="20"/>
          <w:szCs w:val="20"/>
        </w:rPr>
        <w:t xml:space="preserve"> data extraction, manipulation and mining on patient encounter and diagnosis data using </w:t>
      </w:r>
      <w:r w:rsidRPr="001D63A4">
        <w:rPr>
          <w:rFonts w:ascii="Cambria" w:hAnsi="Cambria" w:cs="Calibri"/>
          <w:b/>
          <w:color w:val="000000"/>
          <w:sz w:val="20"/>
          <w:szCs w:val="20"/>
        </w:rPr>
        <w:t>Python</w:t>
      </w:r>
      <w:r>
        <w:rPr>
          <w:rFonts w:ascii="Cambria" w:hAnsi="Cambria" w:cs="Calibri"/>
          <w:color w:val="000000"/>
          <w:sz w:val="20"/>
          <w:szCs w:val="20"/>
        </w:rPr>
        <w:t xml:space="preserve">, </w:t>
      </w:r>
      <w:r w:rsidRPr="001D63A4">
        <w:rPr>
          <w:rFonts w:ascii="Cambria" w:hAnsi="Cambria" w:cs="Calibri"/>
          <w:b/>
          <w:color w:val="000000"/>
          <w:sz w:val="20"/>
          <w:szCs w:val="20"/>
        </w:rPr>
        <w:t>SAS</w:t>
      </w:r>
      <w:r>
        <w:rPr>
          <w:rFonts w:ascii="Cambria" w:hAnsi="Cambria" w:cs="Calibri"/>
          <w:color w:val="000000"/>
          <w:sz w:val="20"/>
          <w:szCs w:val="20"/>
        </w:rPr>
        <w:t xml:space="preserve"> and </w:t>
      </w:r>
      <w:r w:rsidRPr="001D63A4">
        <w:rPr>
          <w:rFonts w:ascii="Cambria" w:hAnsi="Cambria" w:cs="Calibri"/>
          <w:b/>
          <w:color w:val="000000"/>
          <w:sz w:val="20"/>
          <w:szCs w:val="20"/>
        </w:rPr>
        <w:t>SQ</w:t>
      </w:r>
      <w:r w:rsidR="006E0A10">
        <w:rPr>
          <w:rFonts w:ascii="Cambria" w:hAnsi="Cambria" w:cs="Calibri"/>
          <w:b/>
          <w:color w:val="000000"/>
          <w:sz w:val="20"/>
          <w:szCs w:val="20"/>
        </w:rPr>
        <w:t>L</w:t>
      </w:r>
    </w:p>
    <w:p w:rsidR="00872612" w:rsidRPr="007F21CE" w:rsidRDefault="00272790" w:rsidP="007F21CE">
      <w:pPr>
        <w:pStyle w:val="ListParagraph"/>
        <w:numPr>
          <w:ilvl w:val="0"/>
          <w:numId w:val="11"/>
        </w:numPr>
        <w:spacing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 w:rsidRPr="007D2996">
        <w:rPr>
          <w:rFonts w:ascii="Cambria" w:hAnsi="Cambria" w:cs="Calibri"/>
          <w:color w:val="000000"/>
          <w:sz w:val="20"/>
          <w:szCs w:val="20"/>
        </w:rPr>
        <w:t>A</w:t>
      </w:r>
      <w:r w:rsidR="007866A1">
        <w:rPr>
          <w:rFonts w:ascii="Cambria" w:hAnsi="Cambria" w:cs="Calibri"/>
          <w:color w:val="000000"/>
          <w:sz w:val="20"/>
          <w:szCs w:val="20"/>
        </w:rPr>
        <w:t>nalyze</w:t>
      </w:r>
      <w:r w:rsidR="00A34D73">
        <w:rPr>
          <w:rFonts w:ascii="Cambria" w:hAnsi="Cambria" w:cs="Calibri"/>
          <w:color w:val="000000"/>
          <w:sz w:val="20"/>
          <w:szCs w:val="20"/>
        </w:rPr>
        <w:t>d</w:t>
      </w:r>
      <w:r w:rsidR="007866A1">
        <w:rPr>
          <w:rFonts w:ascii="Cambria" w:hAnsi="Cambria" w:cs="Calibri"/>
          <w:color w:val="000000"/>
          <w:sz w:val="20"/>
          <w:szCs w:val="20"/>
        </w:rPr>
        <w:t xml:space="preserve"> health care processes and claims data and provide</w:t>
      </w:r>
      <w:r w:rsidR="00A34D73">
        <w:rPr>
          <w:rFonts w:ascii="Cambria" w:hAnsi="Cambria" w:cs="Calibri"/>
          <w:color w:val="000000"/>
          <w:sz w:val="20"/>
          <w:szCs w:val="20"/>
        </w:rPr>
        <w:t>d</w:t>
      </w:r>
      <w:r w:rsidR="007866A1">
        <w:rPr>
          <w:rFonts w:ascii="Cambria" w:hAnsi="Cambria" w:cs="Calibri"/>
          <w:color w:val="000000"/>
          <w:sz w:val="20"/>
          <w:szCs w:val="20"/>
        </w:rPr>
        <w:t xml:space="preserve"> </w:t>
      </w:r>
      <w:r w:rsidR="003F154B">
        <w:rPr>
          <w:rFonts w:ascii="Cambria" w:hAnsi="Cambria" w:cs="Calibri"/>
          <w:color w:val="000000"/>
          <w:sz w:val="20"/>
          <w:szCs w:val="20"/>
        </w:rPr>
        <w:t>business insights</w:t>
      </w:r>
      <w:r w:rsidR="007866A1">
        <w:rPr>
          <w:rFonts w:ascii="Cambria" w:hAnsi="Cambria" w:cs="Calibri"/>
          <w:color w:val="000000"/>
          <w:sz w:val="20"/>
          <w:szCs w:val="20"/>
        </w:rPr>
        <w:t xml:space="preserve"> to improve healthcare programs using </w:t>
      </w:r>
      <w:r w:rsidR="00340FD0" w:rsidRPr="00340FD0">
        <w:rPr>
          <w:rFonts w:ascii="Cambria" w:hAnsi="Cambria" w:cs="Calibri"/>
          <w:color w:val="000000"/>
          <w:sz w:val="20"/>
          <w:szCs w:val="20"/>
        </w:rPr>
        <w:t>business intelligence</w:t>
      </w:r>
      <w:r w:rsidR="00340FD0">
        <w:rPr>
          <w:rFonts w:ascii="Cambria" w:hAnsi="Cambria" w:cs="Calibri"/>
          <w:color w:val="000000"/>
          <w:sz w:val="20"/>
          <w:szCs w:val="20"/>
        </w:rPr>
        <w:t xml:space="preserve"> </w:t>
      </w:r>
      <w:r w:rsidR="007866A1" w:rsidRPr="00340FD0">
        <w:rPr>
          <w:rFonts w:ascii="Cambria" w:hAnsi="Cambria" w:cs="Calibri"/>
          <w:color w:val="000000"/>
          <w:sz w:val="20"/>
          <w:szCs w:val="20"/>
        </w:rPr>
        <w:t>t</w:t>
      </w:r>
      <w:r w:rsidR="007866A1">
        <w:rPr>
          <w:rFonts w:ascii="Cambria" w:hAnsi="Cambria" w:cs="Calibri"/>
          <w:color w:val="000000"/>
          <w:sz w:val="20"/>
          <w:szCs w:val="20"/>
        </w:rPr>
        <w:t>ools</w:t>
      </w:r>
      <w:r w:rsidR="006D57A6">
        <w:rPr>
          <w:rFonts w:ascii="Cambria" w:hAnsi="Cambria" w:cs="Calibri"/>
          <w:color w:val="000000"/>
          <w:sz w:val="20"/>
          <w:szCs w:val="20"/>
        </w:rPr>
        <w:t xml:space="preserve">. </w:t>
      </w:r>
      <w:r w:rsidR="008F6368" w:rsidRPr="007F21CE">
        <w:rPr>
          <w:rFonts w:ascii="Cambria" w:hAnsi="Cambria" w:cs="Calibri"/>
          <w:color w:val="000000"/>
          <w:sz w:val="20"/>
          <w:szCs w:val="20"/>
        </w:rPr>
        <w:t>Generate</w:t>
      </w:r>
      <w:r w:rsidR="00A34D73" w:rsidRPr="007F21CE">
        <w:rPr>
          <w:rFonts w:ascii="Cambria" w:hAnsi="Cambria" w:cs="Calibri"/>
          <w:color w:val="000000"/>
          <w:sz w:val="20"/>
          <w:szCs w:val="20"/>
        </w:rPr>
        <w:t xml:space="preserve">d </w:t>
      </w:r>
      <w:r w:rsidR="008F6368" w:rsidRPr="007F21CE">
        <w:rPr>
          <w:rFonts w:ascii="Cambria" w:hAnsi="Cambria" w:cs="Calibri"/>
          <w:color w:val="000000"/>
          <w:sz w:val="20"/>
          <w:szCs w:val="20"/>
        </w:rPr>
        <w:t xml:space="preserve">scheduled reports to improve </w:t>
      </w:r>
      <w:r w:rsidR="00B1360B" w:rsidRPr="007F21CE">
        <w:rPr>
          <w:rFonts w:ascii="Cambria" w:hAnsi="Cambria" w:cs="Calibri"/>
          <w:color w:val="000000"/>
          <w:sz w:val="20"/>
          <w:szCs w:val="20"/>
        </w:rPr>
        <w:t xml:space="preserve">healthcare </w:t>
      </w:r>
      <w:r w:rsidR="008F6368" w:rsidRPr="007F21CE">
        <w:rPr>
          <w:rFonts w:ascii="Cambria" w:hAnsi="Cambria" w:cs="Calibri"/>
          <w:color w:val="000000"/>
          <w:sz w:val="20"/>
          <w:szCs w:val="20"/>
        </w:rPr>
        <w:t>services and operational efficiencies</w:t>
      </w:r>
    </w:p>
    <w:p w:rsidR="001D63A4" w:rsidRPr="004901A4" w:rsidRDefault="00BB3F92" w:rsidP="000E2E86">
      <w:pPr>
        <w:pStyle w:val="ListParagraph"/>
        <w:numPr>
          <w:ilvl w:val="0"/>
          <w:numId w:val="11"/>
        </w:numPr>
        <w:spacing w:after="0"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/>
          <w:sz w:val="20"/>
        </w:rPr>
        <w:t>Developed process and outcome metrics to identify bottlenecks and e</w:t>
      </w:r>
      <w:r w:rsidR="001D63A4">
        <w:rPr>
          <w:rFonts w:ascii="Cambria" w:hAnsi="Cambria"/>
          <w:sz w:val="20"/>
        </w:rPr>
        <w:t xml:space="preserve">ffectively helped </w:t>
      </w:r>
      <w:r w:rsidR="001D63A4" w:rsidRPr="005D4642">
        <w:rPr>
          <w:rFonts w:ascii="Cambria" w:hAnsi="Cambria"/>
          <w:b/>
          <w:bCs/>
          <w:sz w:val="20"/>
        </w:rPr>
        <w:t>reduc</w:t>
      </w:r>
      <w:r w:rsidR="005D4642">
        <w:rPr>
          <w:rFonts w:ascii="Cambria" w:hAnsi="Cambria"/>
          <w:b/>
          <w:bCs/>
          <w:sz w:val="20"/>
        </w:rPr>
        <w:t>e</w:t>
      </w:r>
      <w:r w:rsidR="001D63A4">
        <w:rPr>
          <w:rFonts w:ascii="Cambria" w:hAnsi="Cambria"/>
          <w:sz w:val="20"/>
        </w:rPr>
        <w:t xml:space="preserve"> departmental </w:t>
      </w:r>
      <w:r w:rsidR="001D63A4" w:rsidRPr="005D4642">
        <w:rPr>
          <w:rFonts w:ascii="Cambria" w:hAnsi="Cambria"/>
          <w:b/>
          <w:bCs/>
          <w:sz w:val="20"/>
        </w:rPr>
        <w:t>net loss</w:t>
      </w:r>
      <w:r w:rsidR="001D63A4">
        <w:rPr>
          <w:rFonts w:ascii="Cambria" w:hAnsi="Cambria"/>
          <w:sz w:val="20"/>
        </w:rPr>
        <w:t xml:space="preserve"> by </w:t>
      </w:r>
      <w:r w:rsidR="001D63A4" w:rsidRPr="00BB3F92">
        <w:rPr>
          <w:rFonts w:ascii="Cambria" w:hAnsi="Cambria"/>
          <w:b/>
          <w:sz w:val="20"/>
        </w:rPr>
        <w:t>40%</w:t>
      </w:r>
      <w:r w:rsidR="001D63A4">
        <w:rPr>
          <w:rFonts w:ascii="Cambria" w:hAnsi="Cambria"/>
          <w:sz w:val="20"/>
        </w:rPr>
        <w:t xml:space="preserve"> using </w:t>
      </w:r>
      <w:r w:rsidR="001D63A4" w:rsidRPr="00BA52B9">
        <w:rPr>
          <w:rFonts w:ascii="Cambria" w:hAnsi="Cambria"/>
          <w:b/>
          <w:sz w:val="20"/>
        </w:rPr>
        <w:t>SAS</w:t>
      </w:r>
      <w:r w:rsidR="001D63A4">
        <w:rPr>
          <w:rFonts w:ascii="Cambria" w:hAnsi="Cambria"/>
          <w:sz w:val="20"/>
        </w:rPr>
        <w:t xml:space="preserve"> </w:t>
      </w:r>
      <w:r>
        <w:rPr>
          <w:rFonts w:ascii="Cambria" w:hAnsi="Cambria"/>
          <w:sz w:val="20"/>
        </w:rPr>
        <w:t xml:space="preserve">and </w:t>
      </w:r>
      <w:r w:rsidRPr="00BA52B9">
        <w:rPr>
          <w:rFonts w:ascii="Cambria" w:hAnsi="Cambria"/>
          <w:b/>
          <w:sz w:val="20"/>
        </w:rPr>
        <w:t>Tableau</w:t>
      </w:r>
    </w:p>
    <w:p w:rsidR="004901A4" w:rsidRDefault="00BA52B9" w:rsidP="002A07E8">
      <w:pPr>
        <w:pStyle w:val="ListParagraph"/>
        <w:numPr>
          <w:ilvl w:val="0"/>
          <w:numId w:val="11"/>
        </w:numPr>
        <w:spacing w:line="300" w:lineRule="auto"/>
        <w:rPr>
          <w:rFonts w:ascii="Cambria" w:hAnsi="Cambria" w:cs="Calibri"/>
          <w:color w:val="000000"/>
          <w:sz w:val="20"/>
          <w:szCs w:val="20"/>
        </w:rPr>
      </w:pPr>
      <w:r w:rsidRPr="00BA52B9">
        <w:rPr>
          <w:rFonts w:ascii="Cambria" w:hAnsi="Cambria" w:cs="Calibri"/>
          <w:color w:val="000000"/>
          <w:sz w:val="20"/>
          <w:szCs w:val="20"/>
        </w:rPr>
        <w:t>Engineered</w:t>
      </w:r>
      <w:r>
        <w:rPr>
          <w:rFonts w:ascii="Cambria" w:hAnsi="Cambria" w:cs="Calibri"/>
          <w:color w:val="000000"/>
          <w:sz w:val="20"/>
          <w:szCs w:val="20"/>
        </w:rPr>
        <w:t xml:space="preserve"> </w:t>
      </w:r>
      <w:r w:rsidR="00CD0434">
        <w:rPr>
          <w:rFonts w:ascii="Cambria" w:hAnsi="Cambria" w:cs="Calibri"/>
          <w:color w:val="000000"/>
          <w:sz w:val="20"/>
          <w:szCs w:val="20"/>
        </w:rPr>
        <w:t>c</w:t>
      </w:r>
      <w:r w:rsidRPr="00BA52B9">
        <w:rPr>
          <w:rFonts w:ascii="Cambria" w:hAnsi="Cambria" w:cs="Calibri"/>
          <w:color w:val="000000"/>
          <w:sz w:val="20"/>
          <w:szCs w:val="20"/>
        </w:rPr>
        <w:t xml:space="preserve">ovid reemergence tool to estimate demand and plan reopening of </w:t>
      </w:r>
      <w:r>
        <w:rPr>
          <w:rFonts w:ascii="Cambria" w:hAnsi="Cambria" w:cs="Calibri"/>
          <w:color w:val="000000"/>
          <w:sz w:val="20"/>
          <w:szCs w:val="20"/>
        </w:rPr>
        <w:t>MAPMG</w:t>
      </w:r>
      <w:r w:rsidRPr="00BA52B9">
        <w:rPr>
          <w:rFonts w:ascii="Cambria" w:hAnsi="Cambria" w:cs="Calibri"/>
          <w:color w:val="000000"/>
          <w:sz w:val="20"/>
          <w:szCs w:val="20"/>
        </w:rPr>
        <w:t xml:space="preserve"> </w:t>
      </w:r>
      <w:r>
        <w:rPr>
          <w:rFonts w:ascii="Cambria" w:hAnsi="Cambria" w:cs="Calibri"/>
          <w:color w:val="000000"/>
          <w:sz w:val="20"/>
          <w:szCs w:val="20"/>
        </w:rPr>
        <w:t xml:space="preserve">medical centers using </w:t>
      </w:r>
      <w:r w:rsidRPr="00BA52B9">
        <w:rPr>
          <w:rFonts w:ascii="Cambria" w:hAnsi="Cambria" w:cs="Calibri"/>
          <w:b/>
          <w:color w:val="000000"/>
          <w:sz w:val="20"/>
          <w:szCs w:val="20"/>
        </w:rPr>
        <w:t>Python</w:t>
      </w:r>
    </w:p>
    <w:p w:rsidR="001F218A" w:rsidRPr="00872612" w:rsidRDefault="00BA52B9" w:rsidP="00872612">
      <w:pPr>
        <w:pStyle w:val="ListParagraph"/>
        <w:numPr>
          <w:ilvl w:val="0"/>
          <w:numId w:val="11"/>
        </w:numPr>
        <w:spacing w:line="300" w:lineRule="auto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 w:cs="Calibri"/>
          <w:color w:val="000000"/>
          <w:sz w:val="20"/>
          <w:szCs w:val="20"/>
        </w:rPr>
        <w:t xml:space="preserve">Designed and developed </w:t>
      </w:r>
      <w:r w:rsidRPr="00BA52B9">
        <w:rPr>
          <w:rFonts w:ascii="Cambria" w:hAnsi="Cambria" w:cs="Calibri"/>
          <w:color w:val="000000"/>
          <w:sz w:val="20"/>
          <w:szCs w:val="20"/>
        </w:rPr>
        <w:t xml:space="preserve">tableau dashboard which monitors </w:t>
      </w:r>
      <w:r w:rsidR="003E3E7E">
        <w:rPr>
          <w:rFonts w:ascii="Cambria" w:hAnsi="Cambria" w:cs="Calibri"/>
          <w:color w:val="000000"/>
          <w:sz w:val="20"/>
          <w:szCs w:val="20"/>
        </w:rPr>
        <w:t xml:space="preserve">providers’ performance metrics </w:t>
      </w:r>
      <w:r w:rsidRPr="00BA52B9">
        <w:rPr>
          <w:rFonts w:ascii="Cambria" w:hAnsi="Cambria" w:cs="Calibri"/>
          <w:color w:val="000000"/>
          <w:sz w:val="20"/>
          <w:szCs w:val="20"/>
        </w:rPr>
        <w:t xml:space="preserve">in CHF </w:t>
      </w:r>
      <w:r w:rsidR="003E3E7E">
        <w:rPr>
          <w:rFonts w:ascii="Cambria" w:hAnsi="Cambria" w:cs="Calibri"/>
          <w:color w:val="000000"/>
          <w:sz w:val="20"/>
          <w:szCs w:val="20"/>
        </w:rPr>
        <w:t xml:space="preserve">healthcare </w:t>
      </w:r>
      <w:r w:rsidRPr="00BA52B9">
        <w:rPr>
          <w:rFonts w:ascii="Cambria" w:hAnsi="Cambria" w:cs="Calibri"/>
          <w:color w:val="000000"/>
          <w:sz w:val="20"/>
          <w:szCs w:val="20"/>
        </w:rPr>
        <w:t xml:space="preserve">program and </w:t>
      </w:r>
      <w:r w:rsidRPr="005D4642">
        <w:rPr>
          <w:rFonts w:ascii="Cambria" w:hAnsi="Cambria" w:cs="Calibri"/>
          <w:b/>
          <w:bCs/>
          <w:color w:val="000000"/>
          <w:sz w:val="20"/>
          <w:szCs w:val="20"/>
        </w:rPr>
        <w:t>improved</w:t>
      </w:r>
      <w:r w:rsidRPr="00BA52B9">
        <w:rPr>
          <w:rFonts w:ascii="Cambria" w:hAnsi="Cambria" w:cs="Calibri"/>
          <w:color w:val="000000"/>
          <w:sz w:val="20"/>
          <w:szCs w:val="20"/>
        </w:rPr>
        <w:t xml:space="preserve"> </w:t>
      </w:r>
      <w:r w:rsidRPr="005D4642">
        <w:rPr>
          <w:rFonts w:ascii="Cambria" w:hAnsi="Cambria" w:cs="Calibri"/>
          <w:b/>
          <w:bCs/>
          <w:color w:val="000000"/>
          <w:sz w:val="20"/>
          <w:szCs w:val="20"/>
        </w:rPr>
        <w:t>overall</w:t>
      </w:r>
      <w:r w:rsidRPr="00BA52B9">
        <w:rPr>
          <w:rFonts w:ascii="Cambria" w:hAnsi="Cambria" w:cs="Calibri"/>
          <w:color w:val="000000"/>
          <w:sz w:val="20"/>
          <w:szCs w:val="20"/>
        </w:rPr>
        <w:t xml:space="preserve"> </w:t>
      </w:r>
      <w:r w:rsidRPr="005D4642">
        <w:rPr>
          <w:rFonts w:ascii="Cambria" w:hAnsi="Cambria" w:cs="Calibri"/>
          <w:b/>
          <w:bCs/>
          <w:color w:val="000000"/>
          <w:sz w:val="20"/>
          <w:szCs w:val="20"/>
        </w:rPr>
        <w:t>efficiency</w:t>
      </w:r>
      <w:r w:rsidRPr="00BA52B9">
        <w:rPr>
          <w:rFonts w:ascii="Cambria" w:hAnsi="Cambria" w:cs="Calibri"/>
          <w:color w:val="000000"/>
          <w:sz w:val="20"/>
          <w:szCs w:val="20"/>
        </w:rPr>
        <w:t xml:space="preserve"> of the </w:t>
      </w:r>
      <w:r w:rsidR="00F76FED">
        <w:rPr>
          <w:rFonts w:ascii="Cambria" w:hAnsi="Cambria" w:cs="Calibri"/>
          <w:color w:val="000000"/>
          <w:sz w:val="20"/>
          <w:szCs w:val="20"/>
        </w:rPr>
        <w:t>workflow</w:t>
      </w:r>
      <w:r w:rsidRPr="00BA52B9">
        <w:rPr>
          <w:rFonts w:ascii="Cambria" w:hAnsi="Cambria" w:cs="Calibri"/>
          <w:color w:val="000000"/>
          <w:sz w:val="20"/>
          <w:szCs w:val="20"/>
        </w:rPr>
        <w:t xml:space="preserve"> by over </w:t>
      </w:r>
      <w:r w:rsidR="003E3E7E">
        <w:rPr>
          <w:rFonts w:ascii="Cambria" w:hAnsi="Cambria" w:cs="Calibri"/>
          <w:b/>
          <w:color w:val="000000"/>
          <w:sz w:val="20"/>
          <w:szCs w:val="20"/>
        </w:rPr>
        <w:t>15</w:t>
      </w:r>
      <w:r w:rsidRPr="00BA52B9">
        <w:rPr>
          <w:rFonts w:ascii="Cambria" w:hAnsi="Cambria" w:cs="Calibri"/>
          <w:b/>
          <w:color w:val="000000"/>
          <w:sz w:val="20"/>
          <w:szCs w:val="20"/>
        </w:rPr>
        <w:t>%</w:t>
      </w:r>
    </w:p>
    <w:p w:rsidR="000B3004" w:rsidRPr="00010497" w:rsidRDefault="000B3004" w:rsidP="000C71B5">
      <w:pPr>
        <w:pStyle w:val="Default"/>
        <w:spacing w:line="30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Data</w:t>
      </w:r>
      <w:r w:rsidR="00FF618F">
        <w:rPr>
          <w:rFonts w:ascii="Cambria" w:hAnsi="Cambria"/>
          <w:b/>
          <w:bCs/>
          <w:sz w:val="20"/>
          <w:szCs w:val="20"/>
        </w:rPr>
        <w:t xml:space="preserve"> </w:t>
      </w:r>
      <w:r w:rsidR="006B32BF">
        <w:rPr>
          <w:rFonts w:ascii="Cambria" w:hAnsi="Cambria"/>
          <w:b/>
          <w:bCs/>
          <w:sz w:val="20"/>
          <w:szCs w:val="20"/>
        </w:rPr>
        <w:t>Analyst</w:t>
      </w:r>
      <w:r w:rsidRPr="00010497">
        <w:rPr>
          <w:rFonts w:ascii="Cambria" w:hAnsi="Cambria"/>
          <w:b/>
          <w:bCs/>
          <w:sz w:val="20"/>
          <w:szCs w:val="20"/>
        </w:rPr>
        <w:t>,</w:t>
      </w:r>
      <w:r>
        <w:rPr>
          <w:rFonts w:ascii="Cambria" w:hAnsi="Cambria"/>
          <w:sz w:val="20"/>
          <w:szCs w:val="20"/>
        </w:rPr>
        <w:t xml:space="preserve"> ICONMA LLC (Client: John </w:t>
      </w:r>
      <w:proofErr w:type="gramStart"/>
      <w:r w:rsidR="000C71B5">
        <w:rPr>
          <w:rFonts w:ascii="Cambria" w:hAnsi="Cambria"/>
          <w:sz w:val="20"/>
          <w:szCs w:val="20"/>
        </w:rPr>
        <w:t xml:space="preserve">Deere)  </w:t>
      </w:r>
      <w:r>
        <w:rPr>
          <w:rFonts w:ascii="Cambria" w:hAnsi="Cambria"/>
          <w:sz w:val="20"/>
          <w:szCs w:val="20"/>
        </w:rPr>
        <w:t xml:space="preserve"> </w:t>
      </w:r>
      <w:proofErr w:type="gramEnd"/>
      <w:r>
        <w:rPr>
          <w:rFonts w:ascii="Cambria" w:hAnsi="Cambria"/>
          <w:sz w:val="20"/>
          <w:szCs w:val="20"/>
        </w:rPr>
        <w:t xml:space="preserve">  </w:t>
      </w:r>
      <w:r w:rsidR="006D57A6">
        <w:rPr>
          <w:rFonts w:ascii="Cambria" w:hAnsi="Cambria"/>
          <w:sz w:val="20"/>
          <w:szCs w:val="20"/>
        </w:rPr>
        <w:t xml:space="preserve">     </w:t>
      </w:r>
      <w:r>
        <w:rPr>
          <w:rFonts w:ascii="Cambria" w:hAnsi="Cambria"/>
          <w:sz w:val="20"/>
          <w:szCs w:val="20"/>
        </w:rPr>
        <w:t xml:space="preserve">          </w:t>
      </w:r>
      <w:r w:rsidRPr="00010497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                 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="0065509B">
        <w:rPr>
          <w:rFonts w:ascii="Cambria" w:hAnsi="Cambria"/>
          <w:b/>
          <w:bCs/>
          <w:sz w:val="20"/>
          <w:szCs w:val="20"/>
        </w:rPr>
        <w:t xml:space="preserve">         </w:t>
      </w:r>
      <w:r w:rsidR="0065509B">
        <w:rPr>
          <w:rFonts w:ascii="Cambria" w:hAnsi="Cambria"/>
          <w:sz w:val="20"/>
          <w:szCs w:val="20"/>
        </w:rPr>
        <w:t>Jan 20</w:t>
      </w:r>
      <w:r>
        <w:rPr>
          <w:rFonts w:ascii="Cambria" w:hAnsi="Cambria"/>
          <w:sz w:val="20"/>
          <w:szCs w:val="20"/>
        </w:rPr>
        <w:t>19</w:t>
      </w:r>
      <w:r w:rsidRPr="00010497">
        <w:rPr>
          <w:rFonts w:ascii="Cambria" w:hAnsi="Cambria"/>
          <w:sz w:val="20"/>
          <w:szCs w:val="20"/>
        </w:rPr>
        <w:t xml:space="preserve"> – </w:t>
      </w:r>
      <w:r w:rsidR="0065509B">
        <w:rPr>
          <w:rFonts w:ascii="Cambria" w:hAnsi="Cambria"/>
          <w:sz w:val="20"/>
          <w:szCs w:val="20"/>
        </w:rPr>
        <w:t>Feb</w:t>
      </w:r>
      <w:r w:rsidR="00865045">
        <w:rPr>
          <w:rFonts w:ascii="Cambria" w:hAnsi="Cambria"/>
          <w:sz w:val="20"/>
          <w:szCs w:val="20"/>
        </w:rPr>
        <w:t xml:space="preserve"> </w:t>
      </w:r>
      <w:r w:rsidR="00476654">
        <w:rPr>
          <w:rFonts w:ascii="Cambria" w:hAnsi="Cambria"/>
          <w:sz w:val="20"/>
          <w:szCs w:val="20"/>
        </w:rPr>
        <w:t>20</w:t>
      </w:r>
      <w:r>
        <w:rPr>
          <w:rFonts w:ascii="Cambria" w:hAnsi="Cambria"/>
          <w:sz w:val="20"/>
          <w:szCs w:val="20"/>
        </w:rPr>
        <w:t>19</w:t>
      </w:r>
      <w:r w:rsidRPr="00010497">
        <w:rPr>
          <w:rFonts w:ascii="Cambria" w:hAnsi="Cambria"/>
          <w:b/>
          <w:bCs/>
          <w:sz w:val="20"/>
          <w:szCs w:val="20"/>
        </w:rPr>
        <w:t xml:space="preserve">       </w:t>
      </w:r>
    </w:p>
    <w:p w:rsidR="005E3962" w:rsidRDefault="005E3962" w:rsidP="000C71B5">
      <w:pPr>
        <w:pStyle w:val="ListParagraph"/>
        <w:numPr>
          <w:ilvl w:val="0"/>
          <w:numId w:val="10"/>
        </w:numPr>
        <w:spacing w:after="80"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 w:cs="Calibri"/>
          <w:color w:val="000000"/>
          <w:sz w:val="20"/>
          <w:szCs w:val="20"/>
        </w:rPr>
        <w:t>Analyzed engine warranty claims and machine health data using SAS and Python</w:t>
      </w:r>
    </w:p>
    <w:p w:rsidR="00CC5FDE" w:rsidRDefault="00CC5FDE" w:rsidP="00B4360B">
      <w:pPr>
        <w:pStyle w:val="ListParagraph"/>
        <w:numPr>
          <w:ilvl w:val="0"/>
          <w:numId w:val="10"/>
        </w:numPr>
        <w:spacing w:after="80"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 w:cs="Calibri"/>
          <w:color w:val="000000"/>
          <w:sz w:val="20"/>
          <w:szCs w:val="20"/>
        </w:rPr>
        <w:t>Applied</w:t>
      </w:r>
      <w:r w:rsidRPr="00CC5FDE">
        <w:rPr>
          <w:rFonts w:ascii="Cambria" w:hAnsi="Cambria" w:cs="Calibri"/>
          <w:color w:val="000000"/>
          <w:sz w:val="20"/>
          <w:szCs w:val="20"/>
        </w:rPr>
        <w:t xml:space="preserve"> various analytical tools and software application experience to increase quality, productivity, and overall effectiveness of data</w:t>
      </w:r>
    </w:p>
    <w:p w:rsidR="000B7094" w:rsidRDefault="00401A2C" w:rsidP="00B4360B">
      <w:pPr>
        <w:pStyle w:val="ListParagraph"/>
        <w:numPr>
          <w:ilvl w:val="0"/>
          <w:numId w:val="10"/>
        </w:numPr>
        <w:spacing w:after="80"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 w:rsidRPr="00CC5FDE">
        <w:rPr>
          <w:rFonts w:ascii="Cambria" w:hAnsi="Cambria" w:cs="Calibri"/>
          <w:color w:val="000000"/>
          <w:sz w:val="20"/>
          <w:szCs w:val="20"/>
        </w:rPr>
        <w:t>D</w:t>
      </w:r>
      <w:r w:rsidR="000B3004" w:rsidRPr="00CC5FDE">
        <w:rPr>
          <w:rFonts w:ascii="Cambria" w:hAnsi="Cambria" w:cs="Calibri"/>
          <w:color w:val="000000"/>
          <w:sz w:val="20"/>
          <w:szCs w:val="20"/>
        </w:rPr>
        <w:t xml:space="preserve">eveloped </w:t>
      </w:r>
      <w:r w:rsidR="009D543B">
        <w:rPr>
          <w:rFonts w:ascii="Cambria" w:hAnsi="Cambria" w:cs="Calibri"/>
          <w:color w:val="000000"/>
          <w:sz w:val="20"/>
          <w:szCs w:val="20"/>
        </w:rPr>
        <w:t xml:space="preserve">and Deployed </w:t>
      </w:r>
      <w:r w:rsidR="000B3004" w:rsidRPr="00013F06">
        <w:rPr>
          <w:rFonts w:ascii="Cambria" w:hAnsi="Cambria" w:cs="Calibri"/>
          <w:b/>
          <w:color w:val="000000"/>
          <w:sz w:val="20"/>
          <w:szCs w:val="20"/>
        </w:rPr>
        <w:t>Machine learning model</w:t>
      </w:r>
      <w:r w:rsidR="000B3004" w:rsidRPr="00CC5FDE">
        <w:rPr>
          <w:rFonts w:ascii="Cambria" w:hAnsi="Cambria" w:cs="Calibri"/>
          <w:color w:val="000000"/>
          <w:sz w:val="20"/>
          <w:szCs w:val="20"/>
        </w:rPr>
        <w:t xml:space="preserve"> to classify </w:t>
      </w:r>
      <w:r w:rsidR="00B2709F" w:rsidRPr="00CC5FDE">
        <w:rPr>
          <w:rFonts w:ascii="Cambria" w:hAnsi="Cambria" w:cs="Calibri"/>
          <w:color w:val="000000"/>
          <w:sz w:val="20"/>
          <w:szCs w:val="20"/>
        </w:rPr>
        <w:t>warranty</w:t>
      </w:r>
      <w:r w:rsidR="000B3004" w:rsidRPr="00CC5FDE">
        <w:rPr>
          <w:rFonts w:ascii="Cambria" w:hAnsi="Cambria" w:cs="Calibri"/>
          <w:color w:val="000000"/>
          <w:sz w:val="20"/>
          <w:szCs w:val="20"/>
        </w:rPr>
        <w:t xml:space="preserve"> claims </w:t>
      </w:r>
      <w:r w:rsidR="00B2709F" w:rsidRPr="00CC5FDE">
        <w:rPr>
          <w:rFonts w:ascii="Cambria" w:hAnsi="Cambria" w:cs="Calibri"/>
          <w:color w:val="000000"/>
          <w:sz w:val="20"/>
          <w:szCs w:val="20"/>
        </w:rPr>
        <w:t xml:space="preserve">of John Deere products </w:t>
      </w:r>
      <w:r w:rsidR="000B3004" w:rsidRPr="00CC5FDE">
        <w:rPr>
          <w:rFonts w:ascii="Cambria" w:hAnsi="Cambria" w:cs="Calibri"/>
          <w:color w:val="000000"/>
          <w:sz w:val="20"/>
          <w:szCs w:val="20"/>
        </w:rPr>
        <w:t xml:space="preserve">using </w:t>
      </w:r>
      <w:r w:rsidR="000B3004" w:rsidRPr="00013F06">
        <w:rPr>
          <w:rFonts w:ascii="Cambria" w:hAnsi="Cambria" w:cs="Calibri"/>
          <w:b/>
          <w:color w:val="000000"/>
          <w:sz w:val="20"/>
          <w:szCs w:val="20"/>
        </w:rPr>
        <w:t>SAS Enterprise Miner</w:t>
      </w:r>
      <w:r w:rsidR="000B3004" w:rsidRPr="00CC5FDE">
        <w:rPr>
          <w:rFonts w:ascii="Cambria" w:hAnsi="Cambria" w:cs="Calibri"/>
          <w:color w:val="000000"/>
          <w:sz w:val="20"/>
          <w:szCs w:val="20"/>
        </w:rPr>
        <w:t xml:space="preserve"> </w:t>
      </w:r>
      <w:r w:rsidR="00B2709F" w:rsidRPr="00CC5FDE">
        <w:rPr>
          <w:rFonts w:ascii="Cambria" w:hAnsi="Cambria" w:cs="Calibri"/>
          <w:color w:val="000000"/>
          <w:sz w:val="20"/>
          <w:szCs w:val="20"/>
        </w:rPr>
        <w:t xml:space="preserve">and </w:t>
      </w:r>
      <w:r w:rsidR="00286E05" w:rsidRPr="00013F06">
        <w:rPr>
          <w:rFonts w:ascii="Cambria" w:hAnsi="Cambria" w:cs="Calibri"/>
          <w:b/>
          <w:color w:val="000000"/>
          <w:sz w:val="20"/>
          <w:szCs w:val="20"/>
        </w:rPr>
        <w:t>Python</w:t>
      </w:r>
    </w:p>
    <w:p w:rsidR="00A93973" w:rsidRPr="00A93973" w:rsidRDefault="00A93973" w:rsidP="00A93973">
      <w:pPr>
        <w:pStyle w:val="ListParagraph"/>
        <w:numPr>
          <w:ilvl w:val="0"/>
          <w:numId w:val="10"/>
        </w:numPr>
        <w:spacing w:after="80" w:line="276" w:lineRule="auto"/>
        <w:jc w:val="both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 w:cs="Calibri"/>
          <w:color w:val="000000"/>
          <w:sz w:val="20"/>
          <w:szCs w:val="20"/>
        </w:rPr>
        <w:t>Generated reports to predict engine reliability and to support product improvement program of John Deere</w:t>
      </w:r>
    </w:p>
    <w:p w:rsidR="000B3004" w:rsidRDefault="00286E05" w:rsidP="00B4360B">
      <w:pPr>
        <w:pStyle w:val="ListParagraph"/>
        <w:numPr>
          <w:ilvl w:val="0"/>
          <w:numId w:val="10"/>
        </w:numPr>
        <w:spacing w:after="80"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 w:rsidRPr="00CC5FDE">
        <w:rPr>
          <w:rFonts w:ascii="Cambria" w:hAnsi="Cambria" w:cs="Calibri"/>
          <w:color w:val="000000"/>
          <w:sz w:val="20"/>
          <w:szCs w:val="20"/>
        </w:rPr>
        <w:t>C</w:t>
      </w:r>
      <w:r w:rsidR="00B2709F" w:rsidRPr="00CC5FDE">
        <w:rPr>
          <w:rFonts w:ascii="Cambria" w:hAnsi="Cambria" w:cs="Calibri"/>
          <w:color w:val="000000"/>
          <w:sz w:val="20"/>
          <w:szCs w:val="20"/>
        </w:rPr>
        <w:t xml:space="preserve">reated interactive and innovative dashboards on </w:t>
      </w:r>
      <w:r w:rsidR="00B2709F" w:rsidRPr="00013F06">
        <w:rPr>
          <w:rFonts w:ascii="Cambria" w:hAnsi="Cambria" w:cs="Calibri"/>
          <w:b/>
          <w:color w:val="000000"/>
          <w:sz w:val="20"/>
          <w:szCs w:val="20"/>
        </w:rPr>
        <w:t>Tableau</w:t>
      </w:r>
      <w:r w:rsidR="00B2709F" w:rsidRPr="00CC5FDE">
        <w:rPr>
          <w:rFonts w:ascii="Cambria" w:hAnsi="Cambria" w:cs="Calibri"/>
          <w:color w:val="000000"/>
          <w:sz w:val="20"/>
          <w:szCs w:val="20"/>
        </w:rPr>
        <w:t xml:space="preserve"> to provide insights to the </w:t>
      </w:r>
      <w:r w:rsidR="00B2709F" w:rsidRPr="00013F06">
        <w:rPr>
          <w:rFonts w:ascii="Cambria" w:hAnsi="Cambria" w:cs="Calibri"/>
          <w:b/>
          <w:color w:val="000000"/>
          <w:sz w:val="20"/>
          <w:szCs w:val="20"/>
        </w:rPr>
        <w:t>Engine Reliability team</w:t>
      </w:r>
    </w:p>
    <w:p w:rsidR="008B1AC5" w:rsidRPr="00CC5FDE" w:rsidRDefault="008B1AC5" w:rsidP="00B4360B">
      <w:pPr>
        <w:pStyle w:val="ListParagraph"/>
        <w:numPr>
          <w:ilvl w:val="0"/>
          <w:numId w:val="10"/>
        </w:numPr>
        <w:spacing w:after="80"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 w:cs="Calibri"/>
          <w:color w:val="000000"/>
          <w:sz w:val="20"/>
          <w:szCs w:val="20"/>
        </w:rPr>
        <w:t xml:space="preserve">Effectively utilized </w:t>
      </w:r>
      <w:r w:rsidR="00381CCB">
        <w:rPr>
          <w:rFonts w:ascii="Cambria" w:hAnsi="Cambria" w:cs="Calibri"/>
          <w:color w:val="000000"/>
          <w:sz w:val="20"/>
          <w:szCs w:val="20"/>
        </w:rPr>
        <w:t xml:space="preserve">and applied </w:t>
      </w:r>
      <w:r>
        <w:rPr>
          <w:rFonts w:ascii="Cambria" w:hAnsi="Cambria" w:cs="Calibri"/>
          <w:color w:val="000000"/>
          <w:sz w:val="20"/>
          <w:szCs w:val="20"/>
        </w:rPr>
        <w:t xml:space="preserve">machine learning models to </w:t>
      </w:r>
      <w:r w:rsidRPr="005D4642">
        <w:rPr>
          <w:rFonts w:ascii="Cambria" w:hAnsi="Cambria" w:cs="Calibri"/>
          <w:b/>
          <w:bCs/>
          <w:color w:val="000000"/>
          <w:sz w:val="20"/>
          <w:szCs w:val="20"/>
        </w:rPr>
        <w:t>improve productivity</w:t>
      </w:r>
      <w:r>
        <w:rPr>
          <w:rFonts w:ascii="Cambria" w:hAnsi="Cambria" w:cs="Calibri"/>
          <w:color w:val="000000"/>
          <w:sz w:val="20"/>
          <w:szCs w:val="20"/>
        </w:rPr>
        <w:t xml:space="preserve"> by </w:t>
      </w:r>
      <w:r w:rsidR="00B4360B">
        <w:rPr>
          <w:rFonts w:ascii="Cambria" w:hAnsi="Cambria" w:cs="Calibri"/>
          <w:color w:val="000000"/>
          <w:sz w:val="20"/>
          <w:szCs w:val="20"/>
        </w:rPr>
        <w:t xml:space="preserve">over </w:t>
      </w:r>
      <w:r w:rsidR="00DC119D">
        <w:rPr>
          <w:rFonts w:ascii="Cambria" w:hAnsi="Cambria" w:cs="Calibri"/>
          <w:b/>
          <w:color w:val="000000"/>
          <w:sz w:val="20"/>
          <w:szCs w:val="20"/>
        </w:rPr>
        <w:t>8</w:t>
      </w:r>
      <w:r w:rsidRPr="00BB3F92">
        <w:rPr>
          <w:rFonts w:ascii="Cambria" w:hAnsi="Cambria" w:cs="Calibri"/>
          <w:b/>
          <w:color w:val="000000"/>
          <w:sz w:val="20"/>
          <w:szCs w:val="20"/>
        </w:rPr>
        <w:t>0%</w:t>
      </w:r>
    </w:p>
    <w:p w:rsidR="000B3004" w:rsidRDefault="000B3004" w:rsidP="000908D1">
      <w:pPr>
        <w:spacing w:after="80" w:line="276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 w:cs="Calibri"/>
          <w:b/>
          <w:color w:val="000000"/>
          <w:sz w:val="20"/>
          <w:szCs w:val="20"/>
        </w:rPr>
        <w:t xml:space="preserve">Risk Data Analyst, </w:t>
      </w:r>
      <w:r>
        <w:rPr>
          <w:rFonts w:ascii="Cambria" w:hAnsi="Cambria" w:cs="Calibri"/>
          <w:color w:val="000000"/>
          <w:sz w:val="20"/>
          <w:szCs w:val="20"/>
        </w:rPr>
        <w:t xml:space="preserve">Sriven Systems of TX Inc. (Client: Kohl’s Corporation) </w:t>
      </w:r>
      <w:r>
        <w:rPr>
          <w:rFonts w:ascii="Cambria" w:hAnsi="Cambria" w:cs="Calibri"/>
          <w:color w:val="000000"/>
          <w:sz w:val="20"/>
          <w:szCs w:val="20"/>
        </w:rPr>
        <w:tab/>
      </w:r>
      <w:r>
        <w:rPr>
          <w:rFonts w:ascii="Cambria" w:hAnsi="Cambria" w:cs="Calibri"/>
          <w:color w:val="000000"/>
          <w:sz w:val="20"/>
          <w:szCs w:val="20"/>
        </w:rPr>
        <w:tab/>
      </w:r>
      <w:r w:rsidR="006D57A6">
        <w:rPr>
          <w:rFonts w:ascii="Cambria" w:hAnsi="Cambria" w:cs="Calibri"/>
          <w:color w:val="000000"/>
          <w:sz w:val="20"/>
          <w:szCs w:val="20"/>
        </w:rPr>
        <w:t xml:space="preserve">                </w:t>
      </w:r>
      <w:r>
        <w:rPr>
          <w:rFonts w:ascii="Cambria" w:hAnsi="Cambria" w:cs="Calibri"/>
          <w:color w:val="000000"/>
          <w:sz w:val="20"/>
          <w:szCs w:val="20"/>
        </w:rPr>
        <w:tab/>
      </w:r>
      <w:r w:rsidR="00476654">
        <w:rPr>
          <w:rFonts w:ascii="Cambria" w:hAnsi="Cambria" w:cs="Calibri"/>
          <w:color w:val="000000"/>
          <w:sz w:val="20"/>
          <w:szCs w:val="20"/>
        </w:rPr>
        <w:t xml:space="preserve">            </w:t>
      </w:r>
      <w:r w:rsidR="0065509B">
        <w:rPr>
          <w:rFonts w:ascii="Cambria" w:hAnsi="Cambria" w:cs="Calibri"/>
          <w:color w:val="000000"/>
          <w:sz w:val="20"/>
          <w:szCs w:val="20"/>
        </w:rPr>
        <w:t xml:space="preserve">             May </w:t>
      </w:r>
      <w:r w:rsidR="00476654">
        <w:rPr>
          <w:rFonts w:ascii="Cambria" w:hAnsi="Cambria" w:cs="Calibri"/>
          <w:color w:val="000000"/>
          <w:sz w:val="20"/>
          <w:szCs w:val="20"/>
        </w:rPr>
        <w:t>20</w:t>
      </w:r>
      <w:r>
        <w:rPr>
          <w:rFonts w:ascii="Cambria" w:hAnsi="Cambria" w:cs="Calibri"/>
          <w:color w:val="000000"/>
          <w:sz w:val="20"/>
          <w:szCs w:val="20"/>
        </w:rPr>
        <w:t xml:space="preserve">18 </w:t>
      </w:r>
      <w:r w:rsidRPr="00010497">
        <w:rPr>
          <w:rFonts w:ascii="Cambria" w:hAnsi="Cambria"/>
          <w:sz w:val="20"/>
          <w:szCs w:val="20"/>
        </w:rPr>
        <w:t>–</w:t>
      </w:r>
      <w:r>
        <w:rPr>
          <w:rFonts w:ascii="Cambria" w:hAnsi="Cambria"/>
          <w:sz w:val="20"/>
          <w:szCs w:val="20"/>
        </w:rPr>
        <w:t xml:space="preserve"> </w:t>
      </w:r>
      <w:r w:rsidR="0065509B">
        <w:rPr>
          <w:rFonts w:ascii="Cambria" w:hAnsi="Cambria"/>
          <w:sz w:val="20"/>
          <w:szCs w:val="20"/>
        </w:rPr>
        <w:t xml:space="preserve">Jan </w:t>
      </w:r>
      <w:r w:rsidR="00476654">
        <w:rPr>
          <w:rFonts w:ascii="Cambria" w:hAnsi="Cambria"/>
          <w:sz w:val="20"/>
          <w:szCs w:val="20"/>
        </w:rPr>
        <w:t>20</w:t>
      </w:r>
      <w:r w:rsidR="00FD5939">
        <w:rPr>
          <w:rFonts w:ascii="Cambria" w:hAnsi="Cambria"/>
          <w:sz w:val="20"/>
          <w:szCs w:val="20"/>
        </w:rPr>
        <w:t>19</w:t>
      </w:r>
    </w:p>
    <w:p w:rsidR="000B3004" w:rsidRDefault="000B3004" w:rsidP="00B4360B">
      <w:pPr>
        <w:pStyle w:val="ListParagraph"/>
        <w:numPr>
          <w:ilvl w:val="0"/>
          <w:numId w:val="11"/>
        </w:numPr>
        <w:spacing w:after="80"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 w:cs="Calibri"/>
          <w:color w:val="000000"/>
          <w:sz w:val="20"/>
          <w:szCs w:val="20"/>
        </w:rPr>
        <w:t xml:space="preserve">Supported </w:t>
      </w:r>
      <w:r w:rsidRPr="008B1AC5">
        <w:rPr>
          <w:rFonts w:ascii="Cambria" w:hAnsi="Cambria" w:cs="Calibri"/>
          <w:b/>
          <w:color w:val="000000"/>
          <w:sz w:val="20"/>
          <w:szCs w:val="20"/>
        </w:rPr>
        <w:t>Decision Analytics team</w:t>
      </w:r>
      <w:r w:rsidRPr="001D4CDB">
        <w:rPr>
          <w:rFonts w:ascii="Cambria" w:hAnsi="Cambria" w:cs="Calibri"/>
          <w:color w:val="000000"/>
          <w:sz w:val="20"/>
          <w:szCs w:val="20"/>
        </w:rPr>
        <w:t xml:space="preserve"> in reviewing potential factors of ris</w:t>
      </w:r>
      <w:r>
        <w:rPr>
          <w:rFonts w:ascii="Cambria" w:hAnsi="Cambria" w:cs="Calibri"/>
          <w:color w:val="000000"/>
          <w:sz w:val="20"/>
          <w:szCs w:val="20"/>
        </w:rPr>
        <w:t>ks involved in running Kohl’s charge programs</w:t>
      </w:r>
    </w:p>
    <w:p w:rsidR="007B721A" w:rsidRPr="007B721A" w:rsidRDefault="007B721A" w:rsidP="007B721A">
      <w:pPr>
        <w:pStyle w:val="ListParagraph"/>
        <w:numPr>
          <w:ilvl w:val="0"/>
          <w:numId w:val="11"/>
        </w:numPr>
        <w:spacing w:after="80"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 w:cs="Calibri"/>
          <w:color w:val="000000"/>
          <w:sz w:val="20"/>
          <w:szCs w:val="20"/>
        </w:rPr>
        <w:t>A</w:t>
      </w:r>
      <w:r w:rsidRPr="007B721A">
        <w:rPr>
          <w:rFonts w:ascii="Cambria" w:hAnsi="Cambria" w:cs="Calibri"/>
          <w:color w:val="000000"/>
          <w:sz w:val="20"/>
          <w:szCs w:val="20"/>
        </w:rPr>
        <w:t>nalyze</w:t>
      </w:r>
      <w:r>
        <w:rPr>
          <w:rFonts w:ascii="Cambria" w:hAnsi="Cambria" w:cs="Calibri"/>
          <w:color w:val="000000"/>
          <w:sz w:val="20"/>
          <w:szCs w:val="20"/>
        </w:rPr>
        <w:t>d</w:t>
      </w:r>
      <w:r w:rsidRPr="007B721A">
        <w:rPr>
          <w:rFonts w:ascii="Cambria" w:hAnsi="Cambria" w:cs="Calibri"/>
          <w:color w:val="000000"/>
          <w:sz w:val="20"/>
          <w:szCs w:val="20"/>
        </w:rPr>
        <w:t xml:space="preserve"> customer behavior to calculate the potential risks involved </w:t>
      </w:r>
      <w:r>
        <w:rPr>
          <w:rFonts w:ascii="Cambria" w:hAnsi="Cambria" w:cs="Calibri"/>
          <w:color w:val="000000"/>
          <w:sz w:val="20"/>
          <w:szCs w:val="20"/>
        </w:rPr>
        <w:t xml:space="preserve">using </w:t>
      </w:r>
      <w:r w:rsidRPr="007F21CE">
        <w:rPr>
          <w:rFonts w:ascii="Cambria" w:hAnsi="Cambria" w:cs="Calibri"/>
          <w:b/>
          <w:bCs/>
          <w:color w:val="000000"/>
          <w:sz w:val="20"/>
          <w:szCs w:val="20"/>
        </w:rPr>
        <w:t>SAS</w:t>
      </w:r>
      <w:r>
        <w:rPr>
          <w:rFonts w:ascii="Cambria" w:hAnsi="Cambria" w:cs="Calibri"/>
          <w:color w:val="000000"/>
          <w:sz w:val="20"/>
          <w:szCs w:val="20"/>
        </w:rPr>
        <w:t xml:space="preserve"> and identified potential fraudulent behavior</w:t>
      </w:r>
    </w:p>
    <w:p w:rsidR="000960F5" w:rsidRDefault="000960F5" w:rsidP="007F21CE">
      <w:pPr>
        <w:pStyle w:val="ListParagraph"/>
        <w:numPr>
          <w:ilvl w:val="0"/>
          <w:numId w:val="11"/>
        </w:numPr>
        <w:spacing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 w:rsidRPr="000960F5">
        <w:rPr>
          <w:rFonts w:ascii="Cambria" w:hAnsi="Cambria" w:cs="Calibri"/>
          <w:color w:val="000000"/>
          <w:sz w:val="20"/>
          <w:szCs w:val="20"/>
        </w:rPr>
        <w:t xml:space="preserve">Effectively </w:t>
      </w:r>
      <w:r w:rsidRPr="005D4642">
        <w:rPr>
          <w:rFonts w:ascii="Cambria" w:hAnsi="Cambria" w:cs="Calibri"/>
          <w:b/>
          <w:bCs/>
          <w:color w:val="000000"/>
          <w:sz w:val="20"/>
          <w:szCs w:val="20"/>
        </w:rPr>
        <w:t>saved</w:t>
      </w:r>
      <w:r w:rsidRPr="000960F5">
        <w:rPr>
          <w:rFonts w:ascii="Cambria" w:hAnsi="Cambria" w:cs="Calibri"/>
          <w:color w:val="000000"/>
          <w:sz w:val="20"/>
          <w:szCs w:val="20"/>
        </w:rPr>
        <w:t xml:space="preserve"> </w:t>
      </w:r>
      <w:r w:rsidRPr="000960F5">
        <w:rPr>
          <w:rFonts w:ascii="Cambria" w:hAnsi="Cambria" w:cs="Calibri"/>
          <w:b/>
          <w:bCs/>
          <w:color w:val="000000"/>
          <w:sz w:val="20"/>
          <w:szCs w:val="20"/>
        </w:rPr>
        <w:t>$30,000</w:t>
      </w:r>
      <w:r w:rsidRPr="000960F5">
        <w:rPr>
          <w:rFonts w:ascii="Cambria" w:hAnsi="Cambria" w:cs="Calibri"/>
          <w:color w:val="000000"/>
          <w:sz w:val="20"/>
          <w:szCs w:val="20"/>
        </w:rPr>
        <w:t xml:space="preserve"> per month through the development and automation of SAS reports designed to identify fraudulent sales representatives who exploit customer information for personal gain within Kohl's sales programs</w:t>
      </w:r>
    </w:p>
    <w:p w:rsidR="00517DC1" w:rsidRDefault="00517DC1" w:rsidP="007F21CE">
      <w:pPr>
        <w:pStyle w:val="ListParagraph"/>
        <w:numPr>
          <w:ilvl w:val="0"/>
          <w:numId w:val="11"/>
        </w:numPr>
        <w:spacing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 w:rsidRPr="00517DC1">
        <w:rPr>
          <w:rFonts w:ascii="Cambria" w:hAnsi="Cambria" w:cs="Calibri"/>
          <w:color w:val="000000"/>
          <w:sz w:val="20"/>
          <w:szCs w:val="20"/>
        </w:rPr>
        <w:t xml:space="preserve">Assisted the credit compliance team by creating scheduled reports to accurately identify incorrect minimum payment amounts and interest charges levied on customers, significantly </w:t>
      </w:r>
      <w:r w:rsidRPr="005D4642">
        <w:rPr>
          <w:rFonts w:ascii="Cambria" w:hAnsi="Cambria" w:cs="Calibri"/>
          <w:b/>
          <w:bCs/>
          <w:color w:val="000000"/>
          <w:sz w:val="20"/>
          <w:szCs w:val="20"/>
        </w:rPr>
        <w:t>reducing manual effort</w:t>
      </w:r>
      <w:r w:rsidRPr="00517DC1">
        <w:rPr>
          <w:rFonts w:ascii="Cambria" w:hAnsi="Cambria" w:cs="Calibri"/>
          <w:color w:val="000000"/>
          <w:sz w:val="20"/>
          <w:szCs w:val="20"/>
        </w:rPr>
        <w:t xml:space="preserve"> by </w:t>
      </w:r>
      <w:r w:rsidRPr="00517DC1">
        <w:rPr>
          <w:rFonts w:ascii="Cambria" w:hAnsi="Cambria" w:cs="Calibri"/>
          <w:b/>
          <w:bCs/>
          <w:color w:val="000000"/>
          <w:sz w:val="20"/>
          <w:szCs w:val="20"/>
        </w:rPr>
        <w:t>95%</w:t>
      </w:r>
    </w:p>
    <w:p w:rsidR="00013F06" w:rsidRDefault="000B3004" w:rsidP="00B4360B">
      <w:pPr>
        <w:pStyle w:val="ListParagraph"/>
        <w:numPr>
          <w:ilvl w:val="0"/>
          <w:numId w:val="11"/>
        </w:numPr>
        <w:spacing w:after="80" w:line="300" w:lineRule="auto"/>
        <w:jc w:val="both"/>
        <w:rPr>
          <w:rFonts w:ascii="Cambria" w:hAnsi="Cambria" w:cs="Calibri"/>
          <w:color w:val="000000"/>
          <w:sz w:val="20"/>
          <w:szCs w:val="20"/>
        </w:rPr>
      </w:pPr>
      <w:r w:rsidRPr="000B3004">
        <w:rPr>
          <w:rFonts w:ascii="Cambria" w:hAnsi="Cambria" w:cs="Calibri"/>
          <w:color w:val="000000"/>
          <w:sz w:val="20"/>
          <w:szCs w:val="20"/>
        </w:rPr>
        <w:t xml:space="preserve">Generated interactive ad-hoc </w:t>
      </w:r>
      <w:r w:rsidR="00517DC1">
        <w:rPr>
          <w:rFonts w:ascii="Cambria" w:hAnsi="Cambria" w:cs="Calibri"/>
          <w:color w:val="000000"/>
          <w:sz w:val="20"/>
          <w:szCs w:val="20"/>
        </w:rPr>
        <w:t xml:space="preserve">&amp; </w:t>
      </w:r>
      <w:r w:rsidRPr="000B3004">
        <w:rPr>
          <w:rFonts w:ascii="Cambria" w:hAnsi="Cambria" w:cs="Calibri"/>
          <w:color w:val="000000"/>
          <w:sz w:val="20"/>
          <w:szCs w:val="20"/>
        </w:rPr>
        <w:t>scheduled reports based on busine</w:t>
      </w:r>
      <w:r w:rsidR="0068341F">
        <w:rPr>
          <w:rFonts w:ascii="Cambria" w:hAnsi="Cambria" w:cs="Calibri"/>
          <w:color w:val="000000"/>
          <w:sz w:val="20"/>
          <w:szCs w:val="20"/>
        </w:rPr>
        <w:t xml:space="preserve">ss requirements for </w:t>
      </w:r>
      <w:r w:rsidRPr="000B3004">
        <w:rPr>
          <w:rFonts w:ascii="Cambria" w:hAnsi="Cambria" w:cs="Calibri"/>
          <w:color w:val="000000"/>
          <w:sz w:val="20"/>
          <w:szCs w:val="20"/>
        </w:rPr>
        <w:t xml:space="preserve">corporate using </w:t>
      </w:r>
      <w:r w:rsidRPr="008B1AC5">
        <w:rPr>
          <w:rFonts w:ascii="Cambria" w:hAnsi="Cambria" w:cs="Calibri"/>
          <w:b/>
          <w:color w:val="000000"/>
          <w:sz w:val="20"/>
          <w:szCs w:val="20"/>
        </w:rPr>
        <w:t>Tableau</w:t>
      </w:r>
      <w:r w:rsidRPr="000B3004">
        <w:rPr>
          <w:rFonts w:ascii="Cambria" w:hAnsi="Cambria" w:cs="Calibri"/>
          <w:color w:val="000000"/>
          <w:sz w:val="20"/>
          <w:szCs w:val="20"/>
        </w:rPr>
        <w:t xml:space="preserve"> and </w:t>
      </w:r>
      <w:r w:rsidRPr="008B1AC5">
        <w:rPr>
          <w:rFonts w:ascii="Cambria" w:hAnsi="Cambria" w:cs="Calibri"/>
          <w:b/>
          <w:color w:val="000000"/>
          <w:sz w:val="20"/>
          <w:szCs w:val="20"/>
        </w:rPr>
        <w:t>Excel</w:t>
      </w:r>
    </w:p>
    <w:p w:rsidR="0077751A" w:rsidRPr="0077751A" w:rsidRDefault="007F21CE" w:rsidP="00144351">
      <w:pPr>
        <w:pStyle w:val="Default"/>
        <w:spacing w:line="324" w:lineRule="auto"/>
        <w:jc w:val="both"/>
        <w:rPr>
          <w:rFonts w:ascii="Cambria" w:hAnsi="Cambria"/>
          <w:sz w:val="20"/>
          <w:szCs w:val="20"/>
        </w:rPr>
      </w:pPr>
      <w:r w:rsidRPr="007F21CE">
        <w:rPr>
          <w:rFonts w:ascii="Cambria" w:hAnsi="Cambria"/>
          <w:b/>
          <w:bCs/>
          <w:sz w:val="20"/>
        </w:rPr>
        <w:t>Health Data Explorer</w:t>
      </w:r>
      <w:r>
        <w:rPr>
          <w:rFonts w:ascii="Cambria" w:hAnsi="Cambria"/>
          <w:sz w:val="20"/>
        </w:rPr>
        <w:t>, CHSI - Stillwater</w:t>
      </w:r>
      <w:r w:rsidR="00865045">
        <w:rPr>
          <w:rFonts w:ascii="Cambria" w:hAnsi="Cambria"/>
          <w:sz w:val="20"/>
        </w:rPr>
        <w:tab/>
      </w:r>
      <w:r w:rsidR="00865045">
        <w:rPr>
          <w:rFonts w:ascii="Cambria" w:hAnsi="Cambria"/>
          <w:sz w:val="20"/>
        </w:rPr>
        <w:tab/>
      </w:r>
      <w:r w:rsidR="00865045">
        <w:rPr>
          <w:rFonts w:ascii="Cambria" w:hAnsi="Cambria"/>
          <w:sz w:val="20"/>
        </w:rPr>
        <w:tab/>
      </w:r>
      <w:r w:rsidR="00865045">
        <w:rPr>
          <w:rFonts w:ascii="Cambria" w:hAnsi="Cambria"/>
          <w:sz w:val="20"/>
        </w:rPr>
        <w:tab/>
      </w:r>
      <w:r w:rsidR="00865045">
        <w:rPr>
          <w:rFonts w:ascii="Cambria" w:hAnsi="Cambria"/>
          <w:sz w:val="20"/>
        </w:rPr>
        <w:tab/>
        <w:t xml:space="preserve">      </w:t>
      </w:r>
      <w:r>
        <w:rPr>
          <w:rFonts w:ascii="Cambria" w:hAnsi="Cambria"/>
          <w:sz w:val="20"/>
        </w:rPr>
        <w:tab/>
      </w:r>
      <w:r w:rsidR="00865045">
        <w:rPr>
          <w:rFonts w:ascii="Cambria" w:hAnsi="Cambria"/>
          <w:sz w:val="20"/>
        </w:rPr>
        <w:t xml:space="preserve">          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sz w:val="20"/>
        </w:rPr>
        <w:tab/>
      </w:r>
      <w:r w:rsidR="0065509B">
        <w:rPr>
          <w:rFonts w:ascii="Cambria" w:hAnsi="Cambria"/>
          <w:sz w:val="20"/>
        </w:rPr>
        <w:t xml:space="preserve">          </w:t>
      </w:r>
      <w:r>
        <w:rPr>
          <w:rFonts w:ascii="Cambria" w:hAnsi="Cambria"/>
          <w:sz w:val="20"/>
        </w:rPr>
        <w:t>Jan</w:t>
      </w:r>
      <w:r w:rsidR="00865045">
        <w:rPr>
          <w:rFonts w:ascii="Cambria" w:hAnsi="Cambria"/>
          <w:sz w:val="20"/>
        </w:rPr>
        <w:t xml:space="preserve"> </w:t>
      </w:r>
      <w:r w:rsidR="0065509B">
        <w:rPr>
          <w:rFonts w:ascii="Cambria" w:hAnsi="Cambria"/>
          <w:sz w:val="20"/>
        </w:rPr>
        <w:t>20</w:t>
      </w:r>
      <w:r w:rsidR="0077751A">
        <w:rPr>
          <w:rFonts w:ascii="Cambria" w:hAnsi="Cambria"/>
          <w:sz w:val="20"/>
        </w:rPr>
        <w:t>17</w:t>
      </w:r>
      <w:r w:rsidR="0077751A" w:rsidRPr="00272790">
        <w:rPr>
          <w:rFonts w:ascii="Cambria" w:hAnsi="Cambria"/>
          <w:bCs/>
          <w:sz w:val="20"/>
          <w:szCs w:val="18"/>
        </w:rPr>
        <w:t xml:space="preserve"> – </w:t>
      </w:r>
      <w:r w:rsidR="0077751A">
        <w:rPr>
          <w:rFonts w:ascii="Cambria" w:hAnsi="Cambria"/>
          <w:sz w:val="20"/>
        </w:rPr>
        <w:t>Dec</w:t>
      </w:r>
      <w:r w:rsidR="00865045">
        <w:rPr>
          <w:rFonts w:ascii="Cambria" w:hAnsi="Cambria"/>
          <w:sz w:val="20"/>
        </w:rPr>
        <w:t xml:space="preserve"> </w:t>
      </w:r>
      <w:r w:rsidR="0065509B">
        <w:rPr>
          <w:rFonts w:ascii="Cambria" w:hAnsi="Cambria"/>
          <w:sz w:val="20"/>
        </w:rPr>
        <w:t>20</w:t>
      </w:r>
      <w:r w:rsidR="0077751A">
        <w:rPr>
          <w:rFonts w:ascii="Cambria" w:hAnsi="Cambria"/>
          <w:sz w:val="20"/>
        </w:rPr>
        <w:t>17</w:t>
      </w:r>
    </w:p>
    <w:p w:rsidR="007F21CE" w:rsidRPr="007F21CE" w:rsidRDefault="007F21CE" w:rsidP="007F21CE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mbria" w:hAnsi="Cambria" w:cs="Calibri"/>
          <w:color w:val="000000"/>
          <w:sz w:val="20"/>
          <w:szCs w:val="20"/>
        </w:rPr>
      </w:pPr>
      <w:r w:rsidRPr="007F21CE">
        <w:rPr>
          <w:rFonts w:ascii="Cambria" w:hAnsi="Cambria" w:cs="Calibri"/>
          <w:color w:val="000000"/>
          <w:sz w:val="20"/>
          <w:szCs w:val="20"/>
        </w:rPr>
        <w:t>Performed data cleaning &amp; identified patterns-trends in Health Facts &amp; Medicare datasets as a part of descriptive analytics</w:t>
      </w:r>
    </w:p>
    <w:p w:rsidR="007F21CE" w:rsidRPr="007F21CE" w:rsidRDefault="007F21CE" w:rsidP="007F21CE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mbria" w:hAnsi="Cambria" w:cs="Calibri"/>
          <w:color w:val="000000"/>
          <w:sz w:val="20"/>
          <w:szCs w:val="20"/>
        </w:rPr>
      </w:pPr>
      <w:r w:rsidRPr="007F21CE">
        <w:rPr>
          <w:rFonts w:ascii="Cambria" w:hAnsi="Cambria" w:cs="Calibri"/>
          <w:color w:val="000000"/>
          <w:sz w:val="20"/>
          <w:szCs w:val="20"/>
        </w:rPr>
        <w:t>Developed predictive models to predict prospective high</w:t>
      </w:r>
      <w:r>
        <w:rPr>
          <w:rFonts w:ascii="Cambria" w:hAnsi="Cambria" w:cs="Calibri"/>
          <w:color w:val="000000"/>
          <w:sz w:val="20"/>
          <w:szCs w:val="20"/>
        </w:rPr>
        <w:t>-</w:t>
      </w:r>
      <w:r w:rsidRPr="007F21CE">
        <w:rPr>
          <w:rFonts w:ascii="Cambria" w:hAnsi="Cambria" w:cs="Calibri"/>
          <w:color w:val="000000"/>
          <w:sz w:val="20"/>
          <w:szCs w:val="20"/>
        </w:rPr>
        <w:t>cost users based on diagnosis and demographics using SAS &amp; R</w:t>
      </w:r>
    </w:p>
    <w:p w:rsidR="007F21CE" w:rsidRPr="007F21CE" w:rsidRDefault="007F21CE" w:rsidP="007F21CE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mbria" w:hAnsi="Cambria" w:cs="Calibri"/>
          <w:color w:val="000000"/>
          <w:sz w:val="20"/>
          <w:szCs w:val="20"/>
        </w:rPr>
      </w:pPr>
      <w:r w:rsidRPr="007F21CE">
        <w:rPr>
          <w:rFonts w:ascii="Cambria" w:hAnsi="Cambria" w:cs="Calibri"/>
          <w:color w:val="000000"/>
          <w:sz w:val="20"/>
          <w:szCs w:val="20"/>
        </w:rPr>
        <w:t>Conducted quantitative research and gave presentations to internal stakeholders on potential business strategies</w:t>
      </w:r>
    </w:p>
    <w:p w:rsidR="007F21CE" w:rsidRDefault="007F21CE" w:rsidP="004023C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mbria" w:hAnsi="Cambria" w:cs="Calibri"/>
          <w:color w:val="000000"/>
          <w:sz w:val="20"/>
          <w:szCs w:val="20"/>
        </w:rPr>
      </w:pPr>
      <w:r w:rsidRPr="007F21CE">
        <w:rPr>
          <w:rFonts w:ascii="Cambria" w:hAnsi="Cambria" w:cs="Calibri"/>
          <w:color w:val="000000"/>
          <w:sz w:val="20"/>
          <w:szCs w:val="20"/>
        </w:rPr>
        <w:t>Created engaging visualizations and compelling dashboards on Tableau to present interesting findings to the senior management</w:t>
      </w:r>
    </w:p>
    <w:p w:rsidR="004023C5" w:rsidRDefault="004023C5" w:rsidP="004023C5">
      <w:pPr>
        <w:pStyle w:val="ListParagraph"/>
        <w:spacing w:after="0" w:line="240" w:lineRule="auto"/>
        <w:ind w:left="360"/>
        <w:jc w:val="both"/>
        <w:rPr>
          <w:rFonts w:ascii="Cambria" w:hAnsi="Cambria" w:cs="Calibri"/>
          <w:color w:val="000000"/>
          <w:sz w:val="20"/>
          <w:szCs w:val="20"/>
        </w:rPr>
      </w:pPr>
    </w:p>
    <w:p w:rsidR="004023C5" w:rsidRPr="004023C5" w:rsidRDefault="004023C5" w:rsidP="004023C5">
      <w:pPr>
        <w:spacing w:after="0" w:line="240" w:lineRule="auto"/>
        <w:jc w:val="both"/>
        <w:rPr>
          <w:rFonts w:ascii="Cambria" w:hAnsi="Cambria" w:cs="Calibri"/>
          <w:b/>
          <w:bCs/>
          <w:color w:val="000000"/>
          <w:sz w:val="20"/>
          <w:szCs w:val="24"/>
        </w:rPr>
      </w:pPr>
      <w:r w:rsidRPr="004023C5">
        <w:rPr>
          <w:rFonts w:ascii="Cambria" w:hAnsi="Cambria" w:cs="Calibri"/>
          <w:b/>
          <w:bCs/>
          <w:color w:val="000000"/>
          <w:sz w:val="20"/>
          <w:szCs w:val="24"/>
        </w:rPr>
        <w:t>Graduate Teaching Assistant</w:t>
      </w:r>
      <w:r>
        <w:rPr>
          <w:rFonts w:ascii="Cambria" w:hAnsi="Cambria" w:cs="Calibri"/>
          <w:b/>
          <w:bCs/>
          <w:color w:val="000000"/>
          <w:sz w:val="20"/>
          <w:szCs w:val="24"/>
        </w:rPr>
        <w:t xml:space="preserve">, </w:t>
      </w:r>
      <w:r>
        <w:rPr>
          <w:rFonts w:ascii="Cambria" w:hAnsi="Cambria" w:cs="Calibri"/>
          <w:color w:val="000000"/>
          <w:sz w:val="20"/>
          <w:szCs w:val="24"/>
        </w:rPr>
        <w:t>OSU</w:t>
      </w:r>
      <w:r w:rsidRPr="004023C5">
        <w:rPr>
          <w:rFonts w:ascii="Cambria" w:hAnsi="Cambria" w:cs="Calibri"/>
          <w:b/>
          <w:bCs/>
          <w:color w:val="000000"/>
          <w:sz w:val="20"/>
          <w:szCs w:val="24"/>
        </w:rPr>
        <w:t xml:space="preserve"> </w:t>
      </w:r>
      <w:r>
        <w:rPr>
          <w:rFonts w:ascii="Cambria" w:hAnsi="Cambria" w:cs="Calibri"/>
          <w:b/>
          <w:bCs/>
          <w:color w:val="000000"/>
          <w:sz w:val="20"/>
          <w:szCs w:val="24"/>
        </w:rPr>
        <w:tab/>
      </w:r>
      <w:r>
        <w:rPr>
          <w:rFonts w:ascii="Cambria" w:hAnsi="Cambria" w:cs="Calibri"/>
          <w:b/>
          <w:bCs/>
          <w:color w:val="000000"/>
          <w:sz w:val="20"/>
          <w:szCs w:val="24"/>
        </w:rPr>
        <w:tab/>
      </w:r>
      <w:r>
        <w:rPr>
          <w:rFonts w:ascii="Cambria" w:hAnsi="Cambria" w:cs="Calibri"/>
          <w:b/>
          <w:bCs/>
          <w:color w:val="000000"/>
          <w:sz w:val="20"/>
          <w:szCs w:val="24"/>
        </w:rPr>
        <w:tab/>
      </w:r>
      <w:r>
        <w:rPr>
          <w:rFonts w:ascii="Cambria" w:hAnsi="Cambria" w:cs="Calibri"/>
          <w:b/>
          <w:bCs/>
          <w:color w:val="000000"/>
          <w:sz w:val="20"/>
          <w:szCs w:val="24"/>
        </w:rPr>
        <w:tab/>
      </w:r>
      <w:r>
        <w:rPr>
          <w:rFonts w:ascii="Cambria" w:hAnsi="Cambria" w:cs="Calibri"/>
          <w:b/>
          <w:bCs/>
          <w:color w:val="000000"/>
          <w:sz w:val="20"/>
          <w:szCs w:val="24"/>
        </w:rPr>
        <w:tab/>
      </w:r>
      <w:r>
        <w:rPr>
          <w:rFonts w:ascii="Cambria" w:hAnsi="Cambria" w:cs="Calibri"/>
          <w:b/>
          <w:bCs/>
          <w:color w:val="000000"/>
          <w:sz w:val="20"/>
          <w:szCs w:val="24"/>
        </w:rPr>
        <w:tab/>
      </w:r>
      <w:r>
        <w:rPr>
          <w:rFonts w:ascii="Cambria" w:hAnsi="Cambria" w:cs="Calibri"/>
          <w:b/>
          <w:bCs/>
          <w:color w:val="000000"/>
          <w:sz w:val="20"/>
          <w:szCs w:val="24"/>
        </w:rPr>
        <w:tab/>
      </w:r>
      <w:r>
        <w:rPr>
          <w:rFonts w:ascii="Cambria" w:hAnsi="Cambria" w:cs="Calibri"/>
          <w:b/>
          <w:bCs/>
          <w:color w:val="000000"/>
          <w:sz w:val="20"/>
          <w:szCs w:val="24"/>
        </w:rPr>
        <w:tab/>
        <w:t xml:space="preserve">        </w:t>
      </w:r>
      <w:r w:rsidRPr="004023C5">
        <w:rPr>
          <w:rFonts w:ascii="Cambria" w:hAnsi="Cambria" w:cs="Calibri"/>
          <w:color w:val="000000"/>
          <w:sz w:val="20"/>
          <w:szCs w:val="24"/>
        </w:rPr>
        <w:t>Aug 2017 – Dec 2017</w:t>
      </w:r>
    </w:p>
    <w:p w:rsidR="004023C5" w:rsidRPr="004023C5" w:rsidRDefault="004023C5" w:rsidP="004023C5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mbria" w:hAnsi="Cambria"/>
          <w:bCs/>
          <w:color w:val="000000" w:themeColor="text1"/>
          <w:szCs w:val="18"/>
        </w:rPr>
      </w:pPr>
      <w:r w:rsidRPr="004023C5">
        <w:rPr>
          <w:rFonts w:ascii="Cambria" w:hAnsi="Cambria"/>
          <w:bCs/>
          <w:color w:val="000000" w:themeColor="text1"/>
          <w:szCs w:val="18"/>
        </w:rPr>
        <w:t>Conducted lab sessions to train students on Visual Basic for Applications (VBA) and Microsoft Excel.</w:t>
      </w:r>
    </w:p>
    <w:p w:rsidR="002D5454" w:rsidRDefault="004023C5" w:rsidP="004023C5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/>
          <w:bCs/>
          <w:color w:val="000000" w:themeColor="text1"/>
          <w:szCs w:val="18"/>
        </w:rPr>
      </w:pPr>
      <w:r w:rsidRPr="004023C5">
        <w:rPr>
          <w:rFonts w:ascii="Cambria" w:hAnsi="Cambria"/>
          <w:bCs/>
          <w:color w:val="000000" w:themeColor="text1"/>
          <w:szCs w:val="18"/>
        </w:rPr>
        <w:t>Held training sessions to help students perform extensive data analysis on datasets using Excel.</w:t>
      </w:r>
    </w:p>
    <w:p w:rsidR="004023C5" w:rsidRPr="004023C5" w:rsidRDefault="004023C5" w:rsidP="004023C5">
      <w:pPr>
        <w:pStyle w:val="ListParagraph"/>
        <w:spacing w:after="0" w:line="240" w:lineRule="auto"/>
        <w:ind w:left="360"/>
        <w:jc w:val="both"/>
        <w:rPr>
          <w:rFonts w:ascii="Cambria" w:hAnsi="Cambria"/>
          <w:bCs/>
          <w:color w:val="000000" w:themeColor="text1"/>
          <w:szCs w:val="18"/>
        </w:rPr>
      </w:pPr>
    </w:p>
    <w:p w:rsidR="00BB3F92" w:rsidRPr="009756A4" w:rsidRDefault="00BB3F92" w:rsidP="004023C5">
      <w:pPr>
        <w:spacing w:after="0" w:line="240" w:lineRule="auto"/>
        <w:jc w:val="both"/>
        <w:rPr>
          <w:rFonts w:ascii="Cambria" w:hAnsi="Cambria"/>
          <w:b/>
          <w:color w:val="2E74B5" w:themeColor="accent1" w:themeShade="BF"/>
          <w:szCs w:val="18"/>
        </w:rPr>
      </w:pPr>
      <w:r w:rsidRPr="0091489B">
        <w:rPr>
          <w:rFonts w:ascii="Cambria" w:hAnsi="Cambria"/>
          <w:b/>
          <w:color w:val="2E74B5" w:themeColor="accent1" w:themeShade="BF"/>
          <w:szCs w:val="18"/>
        </w:rPr>
        <w:t>EDUCATION</w:t>
      </w:r>
    </w:p>
    <w:p w:rsidR="00BB3F92" w:rsidRPr="0091489B" w:rsidRDefault="00BB3F92" w:rsidP="00BB3F92">
      <w:pPr>
        <w:spacing w:after="0" w:line="300" w:lineRule="auto"/>
        <w:rPr>
          <w:rFonts w:ascii="Cambria" w:eastAsia="Calibri" w:hAnsi="Cambria" w:cs="Calibri"/>
          <w:sz w:val="20"/>
          <w:szCs w:val="20"/>
        </w:rPr>
      </w:pPr>
      <w:r w:rsidRPr="0091489B">
        <w:rPr>
          <w:rFonts w:ascii="Cambria" w:eastAsia="Calibri" w:hAnsi="Cambria" w:cs="Calibri"/>
          <w:b/>
          <w:sz w:val="20"/>
          <w:szCs w:val="20"/>
        </w:rPr>
        <w:t>Masters in Industrial Engineering and Management</w:t>
      </w:r>
      <w:r w:rsidRPr="0091489B">
        <w:rPr>
          <w:rFonts w:ascii="Cambria" w:eastAsia="Calibri" w:hAnsi="Cambria" w:cs="Calibri"/>
          <w:b/>
          <w:szCs w:val="20"/>
        </w:rPr>
        <w:t xml:space="preserve"> </w:t>
      </w:r>
      <w:r w:rsidRPr="0091489B">
        <w:rPr>
          <w:rFonts w:ascii="Cambria" w:eastAsia="Calibri" w:hAnsi="Cambria" w:cs="Calibri"/>
          <w:szCs w:val="20"/>
        </w:rPr>
        <w:t>/</w:t>
      </w:r>
      <w:r w:rsidRPr="00BB497B">
        <w:rPr>
          <w:rFonts w:ascii="Cambria" w:eastAsia="Calibri" w:hAnsi="Cambria" w:cs="Calibri"/>
          <w:sz w:val="18"/>
          <w:szCs w:val="20"/>
        </w:rPr>
        <w:t xml:space="preserve">Oklahoma State University, Stillwater          </w:t>
      </w:r>
      <w:r>
        <w:rPr>
          <w:rFonts w:ascii="Cambria" w:eastAsia="Calibri" w:hAnsi="Cambria" w:cs="Calibri"/>
          <w:sz w:val="18"/>
          <w:szCs w:val="20"/>
        </w:rPr>
        <w:t xml:space="preserve">                       </w:t>
      </w:r>
      <w:r w:rsidRPr="00BB497B">
        <w:rPr>
          <w:rFonts w:ascii="Cambria" w:eastAsia="Calibri" w:hAnsi="Cambria" w:cs="Calibri"/>
          <w:sz w:val="18"/>
          <w:szCs w:val="20"/>
        </w:rPr>
        <w:t xml:space="preserve">Dec 2017     </w:t>
      </w:r>
      <w:r>
        <w:rPr>
          <w:rFonts w:ascii="Cambria" w:eastAsia="Calibri" w:hAnsi="Cambria" w:cs="Calibri"/>
          <w:sz w:val="18"/>
          <w:szCs w:val="20"/>
        </w:rPr>
        <w:t xml:space="preserve">  </w:t>
      </w:r>
      <w:r w:rsidRPr="00BB497B">
        <w:rPr>
          <w:rFonts w:ascii="Cambria" w:eastAsia="Calibri" w:hAnsi="Cambria" w:cs="Calibri"/>
          <w:sz w:val="18"/>
          <w:szCs w:val="20"/>
        </w:rPr>
        <w:t xml:space="preserve">  </w:t>
      </w:r>
      <w:r>
        <w:rPr>
          <w:rFonts w:ascii="Cambria" w:eastAsia="Calibri" w:hAnsi="Cambria" w:cs="Calibri"/>
          <w:sz w:val="20"/>
          <w:szCs w:val="20"/>
        </w:rPr>
        <w:t>GPA 3.6</w:t>
      </w:r>
    </w:p>
    <w:p w:rsidR="00BB3F92" w:rsidRPr="009756A4" w:rsidRDefault="00BB3F92" w:rsidP="00BB3F92">
      <w:pPr>
        <w:spacing w:after="80" w:line="300" w:lineRule="auto"/>
        <w:rPr>
          <w:rFonts w:ascii="Cambria" w:eastAsia="Calibri" w:hAnsi="Cambria" w:cs="Calibri"/>
          <w:sz w:val="20"/>
          <w:szCs w:val="20"/>
        </w:rPr>
      </w:pPr>
      <w:r w:rsidRPr="0091489B">
        <w:rPr>
          <w:rFonts w:ascii="Cambria" w:eastAsia="Calibri" w:hAnsi="Cambria" w:cs="Calibri"/>
          <w:b/>
          <w:sz w:val="20"/>
          <w:szCs w:val="20"/>
        </w:rPr>
        <w:t>Bachelor of Engineering in Mechani</w:t>
      </w:r>
      <w:r w:rsidRPr="0091489B">
        <w:rPr>
          <w:rFonts w:ascii="Cambria" w:eastAsia="Calibri" w:hAnsi="Cambria" w:cs="Calibri"/>
          <w:b/>
        </w:rPr>
        <w:t xml:space="preserve">cal </w:t>
      </w:r>
      <w:r w:rsidRPr="0091489B">
        <w:rPr>
          <w:rFonts w:ascii="Cambria" w:eastAsia="Calibri" w:hAnsi="Cambria" w:cs="Calibri"/>
          <w:b/>
          <w:sz w:val="20"/>
        </w:rPr>
        <w:t>Engineering</w:t>
      </w:r>
      <w:r w:rsidRPr="0091489B">
        <w:rPr>
          <w:rFonts w:ascii="Cambria" w:eastAsia="Calibri" w:hAnsi="Cambria" w:cs="Calibri"/>
          <w:b/>
        </w:rPr>
        <w:t xml:space="preserve"> </w:t>
      </w:r>
      <w:r w:rsidRPr="0091489B">
        <w:rPr>
          <w:rFonts w:ascii="Cambria" w:eastAsia="Calibri" w:hAnsi="Cambria" w:cs="Calibri"/>
        </w:rPr>
        <w:t>/</w:t>
      </w:r>
      <w:r w:rsidRPr="0091489B">
        <w:rPr>
          <w:rFonts w:ascii="Cambria" w:eastAsia="Calibri" w:hAnsi="Cambria" w:cs="Calibri"/>
          <w:sz w:val="20"/>
          <w:szCs w:val="20"/>
        </w:rPr>
        <w:t xml:space="preserve"> </w:t>
      </w:r>
      <w:r w:rsidRPr="00BB497B">
        <w:rPr>
          <w:rFonts w:ascii="Cambria" w:eastAsia="Calibri" w:hAnsi="Cambria" w:cs="Calibri"/>
          <w:sz w:val="18"/>
          <w:szCs w:val="20"/>
        </w:rPr>
        <w:t xml:space="preserve">Jawaharlal Nehru Technological University, India        </w:t>
      </w:r>
      <w:r>
        <w:rPr>
          <w:rFonts w:ascii="Cambria" w:eastAsia="Calibri" w:hAnsi="Cambria" w:cs="Calibri"/>
          <w:sz w:val="18"/>
        </w:rPr>
        <w:t>May</w:t>
      </w:r>
      <w:r w:rsidRPr="00BB497B">
        <w:rPr>
          <w:rFonts w:ascii="Cambria" w:eastAsia="Calibri" w:hAnsi="Cambria" w:cs="Calibri"/>
          <w:sz w:val="18"/>
        </w:rPr>
        <w:t xml:space="preserve"> 2015</w:t>
      </w:r>
      <w:r w:rsidRPr="00BB497B">
        <w:rPr>
          <w:rFonts w:ascii="Cambria" w:eastAsia="Calibri" w:hAnsi="Cambria" w:cs="Calibri"/>
          <w:sz w:val="18"/>
          <w:szCs w:val="20"/>
        </w:rPr>
        <w:t xml:space="preserve">         </w:t>
      </w:r>
      <w:r w:rsidRPr="0091489B">
        <w:rPr>
          <w:rFonts w:ascii="Cambria" w:eastAsia="Calibri" w:hAnsi="Cambria" w:cs="Calibri"/>
          <w:sz w:val="20"/>
          <w:szCs w:val="20"/>
        </w:rPr>
        <w:t>GPA 3.8</w:t>
      </w:r>
    </w:p>
    <w:p w:rsidR="00B4360B" w:rsidRDefault="00BA62F9" w:rsidP="000908D1">
      <w:pPr>
        <w:spacing w:after="80" w:line="276" w:lineRule="auto"/>
        <w:rPr>
          <w:rFonts w:ascii="Cambria" w:eastAsia="Calibri" w:hAnsi="Cambria" w:cs="Calibri"/>
          <w:b/>
          <w:color w:val="2E74B5" w:themeColor="accent1" w:themeShade="BF"/>
          <w:szCs w:val="20"/>
        </w:rPr>
      </w:pPr>
      <w:r w:rsidRPr="0091489B">
        <w:rPr>
          <w:rFonts w:ascii="Cambria" w:eastAsia="Calibri" w:hAnsi="Cambria" w:cs="Calibri"/>
          <w:b/>
          <w:color w:val="2E74B5" w:themeColor="accent1" w:themeShade="BF"/>
          <w:szCs w:val="20"/>
        </w:rPr>
        <w:t>CERTIFICATION</w:t>
      </w:r>
    </w:p>
    <w:p w:rsidR="0069474A" w:rsidRPr="007F21CE" w:rsidRDefault="002450D1" w:rsidP="000908D1">
      <w:pPr>
        <w:spacing w:after="80" w:line="276" w:lineRule="auto"/>
        <w:jc w:val="both"/>
        <w:rPr>
          <w:rFonts w:ascii="Cambria" w:hAnsi="Cambria" w:cstheme="minorHAnsi"/>
          <w:bCs/>
          <w:sz w:val="20"/>
          <w:szCs w:val="20"/>
        </w:rPr>
      </w:pPr>
      <w:r w:rsidRPr="0091489B">
        <w:rPr>
          <w:rFonts w:ascii="Cambria" w:hAnsi="Cambria" w:cstheme="minorHAnsi"/>
          <w:bCs/>
          <w:sz w:val="20"/>
          <w:szCs w:val="20"/>
        </w:rPr>
        <w:t>•</w:t>
      </w:r>
      <w:r w:rsidR="00F352B8" w:rsidRPr="00F352B8">
        <w:rPr>
          <w:rFonts w:ascii="Cambria" w:hAnsi="Cambria" w:cstheme="minorHAnsi"/>
          <w:bCs/>
          <w:sz w:val="20"/>
          <w:szCs w:val="20"/>
        </w:rPr>
        <w:t xml:space="preserve"> </w:t>
      </w:r>
      <w:r w:rsidR="00F352B8" w:rsidRPr="0091489B">
        <w:rPr>
          <w:rFonts w:ascii="Cambria" w:hAnsi="Cambria" w:cstheme="minorHAnsi"/>
          <w:bCs/>
          <w:sz w:val="20"/>
          <w:szCs w:val="20"/>
        </w:rPr>
        <w:t>SAS Cer</w:t>
      </w:r>
      <w:r w:rsidR="00F352B8">
        <w:rPr>
          <w:rFonts w:ascii="Cambria" w:hAnsi="Cambria" w:cstheme="minorHAnsi"/>
          <w:bCs/>
          <w:sz w:val="20"/>
          <w:szCs w:val="20"/>
        </w:rPr>
        <w:t>tified Base Programmer</w:t>
      </w:r>
      <w:r w:rsidR="007F21CE">
        <w:rPr>
          <w:rFonts w:ascii="Cambria" w:hAnsi="Cambria" w:cstheme="minorHAnsi"/>
          <w:bCs/>
          <w:sz w:val="20"/>
          <w:szCs w:val="20"/>
        </w:rPr>
        <w:t xml:space="preserve"> </w:t>
      </w:r>
      <w:r w:rsidRPr="0091489B">
        <w:rPr>
          <w:rFonts w:ascii="Cambria" w:hAnsi="Cambria" w:cs="Calibri"/>
          <w:bCs/>
          <w:sz w:val="20"/>
          <w:szCs w:val="20"/>
        </w:rPr>
        <w:t>•</w:t>
      </w:r>
      <w:r w:rsidR="00476E10">
        <w:rPr>
          <w:rFonts w:ascii="Cambria" w:hAnsi="Cambria" w:cs="Calibri"/>
          <w:bCs/>
          <w:sz w:val="20"/>
          <w:szCs w:val="20"/>
        </w:rPr>
        <w:t xml:space="preserve"> </w:t>
      </w:r>
      <w:r w:rsidR="00D41C71">
        <w:rPr>
          <w:rFonts w:ascii="Cambria" w:hAnsi="Cambria" w:cs="Calibri"/>
          <w:bCs/>
          <w:sz w:val="20"/>
          <w:szCs w:val="20"/>
        </w:rPr>
        <w:t>Python Programmer</w:t>
      </w:r>
      <w:r w:rsidR="007F21CE">
        <w:rPr>
          <w:rFonts w:ascii="Cambria" w:hAnsi="Cambria" w:cstheme="minorHAnsi"/>
          <w:bCs/>
          <w:sz w:val="20"/>
          <w:szCs w:val="20"/>
        </w:rPr>
        <w:t xml:space="preserve"> </w:t>
      </w:r>
      <w:r w:rsidRPr="0091489B">
        <w:rPr>
          <w:rFonts w:ascii="Cambria" w:hAnsi="Cambria" w:cs="Calibri"/>
          <w:bCs/>
          <w:sz w:val="20"/>
          <w:szCs w:val="20"/>
        </w:rPr>
        <w:t>•</w:t>
      </w:r>
      <w:r w:rsidR="00476E10">
        <w:rPr>
          <w:rFonts w:ascii="Cambria" w:hAnsi="Cambria" w:cs="Calibri"/>
          <w:bCs/>
          <w:sz w:val="20"/>
          <w:szCs w:val="20"/>
        </w:rPr>
        <w:t xml:space="preserve"> </w:t>
      </w:r>
      <w:r w:rsidR="00F352B8">
        <w:rPr>
          <w:rFonts w:ascii="Cambria" w:hAnsi="Cambria" w:cs="Calibri"/>
          <w:bCs/>
          <w:sz w:val="20"/>
          <w:szCs w:val="20"/>
        </w:rPr>
        <w:t>Google Analytics</w:t>
      </w:r>
      <w:r w:rsidR="007F21CE">
        <w:rPr>
          <w:rFonts w:ascii="Cambria" w:hAnsi="Cambria" w:cstheme="minorHAnsi"/>
          <w:bCs/>
          <w:sz w:val="20"/>
          <w:szCs w:val="20"/>
        </w:rPr>
        <w:t xml:space="preserve"> </w:t>
      </w:r>
      <w:r w:rsidR="00476E10" w:rsidRPr="0091489B">
        <w:rPr>
          <w:rFonts w:ascii="Cambria" w:hAnsi="Cambria" w:cs="Calibri"/>
          <w:bCs/>
          <w:sz w:val="20"/>
          <w:szCs w:val="20"/>
        </w:rPr>
        <w:t>•</w:t>
      </w:r>
      <w:r w:rsidR="00476E10">
        <w:rPr>
          <w:rFonts w:ascii="Cambria" w:hAnsi="Cambria" w:cs="Calibri"/>
          <w:bCs/>
          <w:sz w:val="20"/>
          <w:szCs w:val="20"/>
        </w:rPr>
        <w:t xml:space="preserve"> APICS</w:t>
      </w:r>
      <w:r w:rsidR="00EB571A">
        <w:rPr>
          <w:rFonts w:ascii="Cambria" w:hAnsi="Cambria" w:cs="Calibri"/>
          <w:bCs/>
          <w:sz w:val="20"/>
          <w:szCs w:val="20"/>
        </w:rPr>
        <w:t xml:space="preserve"> CPIM</w:t>
      </w:r>
      <w:r w:rsidR="00476E10">
        <w:rPr>
          <w:rFonts w:ascii="Cambria" w:hAnsi="Cambria" w:cs="Calibri"/>
          <w:bCs/>
          <w:sz w:val="20"/>
          <w:szCs w:val="20"/>
        </w:rPr>
        <w:t>: SCM</w:t>
      </w:r>
    </w:p>
    <w:sectPr w:rsidR="0069474A" w:rsidRPr="007F21CE" w:rsidSect="000C71B5">
      <w:pgSz w:w="12240" w:h="15840"/>
      <w:pgMar w:top="360" w:right="720" w:bottom="36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4B0DC50"/>
    <w:lvl w:ilvl="0" w:tplc="FFFFFFFF">
      <w:start w:val="1"/>
      <w:numFmt w:val="bullet"/>
      <w:lvlText w:val=" 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AFA4658"/>
    <w:multiLevelType w:val="hybridMultilevel"/>
    <w:tmpl w:val="B5B0A7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01461B"/>
    <w:multiLevelType w:val="hybridMultilevel"/>
    <w:tmpl w:val="9CF01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F3B01"/>
    <w:multiLevelType w:val="hybridMultilevel"/>
    <w:tmpl w:val="9C4800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0329D0"/>
    <w:multiLevelType w:val="hybridMultilevel"/>
    <w:tmpl w:val="53E87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F85407"/>
    <w:multiLevelType w:val="hybridMultilevel"/>
    <w:tmpl w:val="E238F8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D9603B"/>
    <w:multiLevelType w:val="hybridMultilevel"/>
    <w:tmpl w:val="1F1E2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F7798"/>
    <w:multiLevelType w:val="multilevel"/>
    <w:tmpl w:val="ADFC4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A51D0"/>
    <w:multiLevelType w:val="hybridMultilevel"/>
    <w:tmpl w:val="CDDCF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790286"/>
    <w:multiLevelType w:val="hybridMultilevel"/>
    <w:tmpl w:val="1C649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FF22A7"/>
    <w:multiLevelType w:val="multilevel"/>
    <w:tmpl w:val="3E86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7F6F1A"/>
    <w:multiLevelType w:val="hybridMultilevel"/>
    <w:tmpl w:val="6BDC5114"/>
    <w:lvl w:ilvl="0" w:tplc="BCC0A44C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FB238C"/>
    <w:multiLevelType w:val="hybridMultilevel"/>
    <w:tmpl w:val="EF8C8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142C96"/>
    <w:multiLevelType w:val="hybridMultilevel"/>
    <w:tmpl w:val="59C681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306E00"/>
    <w:multiLevelType w:val="hybridMultilevel"/>
    <w:tmpl w:val="6E842764"/>
    <w:lvl w:ilvl="0" w:tplc="8A1CB7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127E95"/>
    <w:multiLevelType w:val="hybridMultilevel"/>
    <w:tmpl w:val="F0AC7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653A73"/>
    <w:multiLevelType w:val="hybridMultilevel"/>
    <w:tmpl w:val="40044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17447"/>
    <w:multiLevelType w:val="multilevel"/>
    <w:tmpl w:val="27CA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92596D"/>
    <w:multiLevelType w:val="multilevel"/>
    <w:tmpl w:val="CDC4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747E4"/>
    <w:multiLevelType w:val="hybridMultilevel"/>
    <w:tmpl w:val="563CD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9C2A63"/>
    <w:multiLevelType w:val="hybridMultilevel"/>
    <w:tmpl w:val="69F43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6038655">
    <w:abstractNumId w:val="15"/>
  </w:num>
  <w:num w:numId="2" w16cid:durableId="1351642897">
    <w:abstractNumId w:val="0"/>
  </w:num>
  <w:num w:numId="3" w16cid:durableId="1719476831">
    <w:abstractNumId w:val="13"/>
  </w:num>
  <w:num w:numId="4" w16cid:durableId="1244416424">
    <w:abstractNumId w:val="4"/>
  </w:num>
  <w:num w:numId="5" w16cid:durableId="1671327974">
    <w:abstractNumId w:val="6"/>
  </w:num>
  <w:num w:numId="6" w16cid:durableId="494035874">
    <w:abstractNumId w:val="2"/>
  </w:num>
  <w:num w:numId="7" w16cid:durableId="43214495">
    <w:abstractNumId w:val="19"/>
  </w:num>
  <w:num w:numId="8" w16cid:durableId="682974761">
    <w:abstractNumId w:val="20"/>
  </w:num>
  <w:num w:numId="9" w16cid:durableId="994644384">
    <w:abstractNumId w:val="12"/>
  </w:num>
  <w:num w:numId="10" w16cid:durableId="762458542">
    <w:abstractNumId w:val="9"/>
  </w:num>
  <w:num w:numId="11" w16cid:durableId="867791036">
    <w:abstractNumId w:val="1"/>
  </w:num>
  <w:num w:numId="12" w16cid:durableId="495919861">
    <w:abstractNumId w:val="3"/>
  </w:num>
  <w:num w:numId="13" w16cid:durableId="620651115">
    <w:abstractNumId w:val="8"/>
  </w:num>
  <w:num w:numId="14" w16cid:durableId="519243997">
    <w:abstractNumId w:val="14"/>
  </w:num>
  <w:num w:numId="15" w16cid:durableId="69693425">
    <w:abstractNumId w:val="10"/>
  </w:num>
  <w:num w:numId="16" w16cid:durableId="1023900659">
    <w:abstractNumId w:val="17"/>
  </w:num>
  <w:num w:numId="17" w16cid:durableId="1946569493">
    <w:abstractNumId w:val="7"/>
  </w:num>
  <w:num w:numId="18" w16cid:durableId="748163470">
    <w:abstractNumId w:val="18"/>
  </w:num>
  <w:num w:numId="19" w16cid:durableId="1815676075">
    <w:abstractNumId w:val="16"/>
  </w:num>
  <w:num w:numId="20" w16cid:durableId="1836602452">
    <w:abstractNumId w:val="11"/>
  </w:num>
  <w:num w:numId="21" w16cid:durableId="1703627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A70"/>
    <w:rsid w:val="00010497"/>
    <w:rsid w:val="00013F06"/>
    <w:rsid w:val="00014210"/>
    <w:rsid w:val="0001534E"/>
    <w:rsid w:val="0002296C"/>
    <w:rsid w:val="00022CC5"/>
    <w:rsid w:val="0003576C"/>
    <w:rsid w:val="00046579"/>
    <w:rsid w:val="000566F0"/>
    <w:rsid w:val="00064E9E"/>
    <w:rsid w:val="00066A72"/>
    <w:rsid w:val="00067184"/>
    <w:rsid w:val="000908D1"/>
    <w:rsid w:val="00090A5D"/>
    <w:rsid w:val="0009360C"/>
    <w:rsid w:val="000960F5"/>
    <w:rsid w:val="0009637D"/>
    <w:rsid w:val="000A2350"/>
    <w:rsid w:val="000A2B67"/>
    <w:rsid w:val="000A4467"/>
    <w:rsid w:val="000B3004"/>
    <w:rsid w:val="000B5567"/>
    <w:rsid w:val="000B7094"/>
    <w:rsid w:val="000C0E5B"/>
    <w:rsid w:val="000C1425"/>
    <w:rsid w:val="000C1780"/>
    <w:rsid w:val="000C6D51"/>
    <w:rsid w:val="000C71B5"/>
    <w:rsid w:val="000E2E86"/>
    <w:rsid w:val="000F10C2"/>
    <w:rsid w:val="000F4FA4"/>
    <w:rsid w:val="001020BD"/>
    <w:rsid w:val="00111E68"/>
    <w:rsid w:val="001130DC"/>
    <w:rsid w:val="00113939"/>
    <w:rsid w:val="001147CE"/>
    <w:rsid w:val="00115643"/>
    <w:rsid w:val="00130418"/>
    <w:rsid w:val="00130F61"/>
    <w:rsid w:val="001321D0"/>
    <w:rsid w:val="00143729"/>
    <w:rsid w:val="00144351"/>
    <w:rsid w:val="00154C57"/>
    <w:rsid w:val="0015511B"/>
    <w:rsid w:val="00160CB3"/>
    <w:rsid w:val="00163FC6"/>
    <w:rsid w:val="00167213"/>
    <w:rsid w:val="001735DD"/>
    <w:rsid w:val="001B5187"/>
    <w:rsid w:val="001C1D99"/>
    <w:rsid w:val="001D4CDB"/>
    <w:rsid w:val="001D63A4"/>
    <w:rsid w:val="001F0884"/>
    <w:rsid w:val="001F218A"/>
    <w:rsid w:val="001F31B4"/>
    <w:rsid w:val="001F3FAF"/>
    <w:rsid w:val="00232933"/>
    <w:rsid w:val="0023351E"/>
    <w:rsid w:val="002336BD"/>
    <w:rsid w:val="002362AC"/>
    <w:rsid w:val="00242787"/>
    <w:rsid w:val="002450D1"/>
    <w:rsid w:val="00247699"/>
    <w:rsid w:val="002535EF"/>
    <w:rsid w:val="00253E61"/>
    <w:rsid w:val="00257164"/>
    <w:rsid w:val="0027040D"/>
    <w:rsid w:val="002714AA"/>
    <w:rsid w:val="00272790"/>
    <w:rsid w:val="00277C43"/>
    <w:rsid w:val="00286C01"/>
    <w:rsid w:val="00286E05"/>
    <w:rsid w:val="002872BE"/>
    <w:rsid w:val="00287A60"/>
    <w:rsid w:val="00295D7F"/>
    <w:rsid w:val="002A017C"/>
    <w:rsid w:val="002A07E8"/>
    <w:rsid w:val="002A1439"/>
    <w:rsid w:val="002B311A"/>
    <w:rsid w:val="002B494A"/>
    <w:rsid w:val="002C4FBF"/>
    <w:rsid w:val="002D5454"/>
    <w:rsid w:val="002E779E"/>
    <w:rsid w:val="00301F96"/>
    <w:rsid w:val="003062DE"/>
    <w:rsid w:val="003071B4"/>
    <w:rsid w:val="0031541B"/>
    <w:rsid w:val="00325DEA"/>
    <w:rsid w:val="003319F3"/>
    <w:rsid w:val="00340A32"/>
    <w:rsid w:val="00340FD0"/>
    <w:rsid w:val="00347612"/>
    <w:rsid w:val="00355034"/>
    <w:rsid w:val="003611D8"/>
    <w:rsid w:val="0037421A"/>
    <w:rsid w:val="00377AD3"/>
    <w:rsid w:val="00381CCB"/>
    <w:rsid w:val="00391E61"/>
    <w:rsid w:val="0039490C"/>
    <w:rsid w:val="003A47A3"/>
    <w:rsid w:val="003B4F2A"/>
    <w:rsid w:val="003B6A8A"/>
    <w:rsid w:val="003C6B1F"/>
    <w:rsid w:val="003C72C7"/>
    <w:rsid w:val="003D03D2"/>
    <w:rsid w:val="003D0C00"/>
    <w:rsid w:val="003D633E"/>
    <w:rsid w:val="003E3E7E"/>
    <w:rsid w:val="003F154B"/>
    <w:rsid w:val="003F49BC"/>
    <w:rsid w:val="00401A2C"/>
    <w:rsid w:val="004023C5"/>
    <w:rsid w:val="004024E5"/>
    <w:rsid w:val="00411AD4"/>
    <w:rsid w:val="0041379F"/>
    <w:rsid w:val="004158EA"/>
    <w:rsid w:val="0042151A"/>
    <w:rsid w:val="00425571"/>
    <w:rsid w:val="004258C4"/>
    <w:rsid w:val="00427919"/>
    <w:rsid w:val="00437681"/>
    <w:rsid w:val="00474E69"/>
    <w:rsid w:val="00476654"/>
    <w:rsid w:val="00476E10"/>
    <w:rsid w:val="00481470"/>
    <w:rsid w:val="004900C0"/>
    <w:rsid w:val="004901A4"/>
    <w:rsid w:val="004920A3"/>
    <w:rsid w:val="004A02AC"/>
    <w:rsid w:val="004A6BD0"/>
    <w:rsid w:val="004B1CBA"/>
    <w:rsid w:val="004B64D7"/>
    <w:rsid w:val="004C5F02"/>
    <w:rsid w:val="004C6A70"/>
    <w:rsid w:val="004D6F38"/>
    <w:rsid w:val="004E052A"/>
    <w:rsid w:val="004E1C0B"/>
    <w:rsid w:val="005014ED"/>
    <w:rsid w:val="00504283"/>
    <w:rsid w:val="00517DC1"/>
    <w:rsid w:val="00524003"/>
    <w:rsid w:val="00535211"/>
    <w:rsid w:val="00535D9E"/>
    <w:rsid w:val="005364CC"/>
    <w:rsid w:val="00541365"/>
    <w:rsid w:val="00550D31"/>
    <w:rsid w:val="0057474B"/>
    <w:rsid w:val="00582EB3"/>
    <w:rsid w:val="00590587"/>
    <w:rsid w:val="005A234B"/>
    <w:rsid w:val="005D4642"/>
    <w:rsid w:val="005D6856"/>
    <w:rsid w:val="005D7FDE"/>
    <w:rsid w:val="005E3962"/>
    <w:rsid w:val="005E5A2B"/>
    <w:rsid w:val="005F04A4"/>
    <w:rsid w:val="005F503A"/>
    <w:rsid w:val="00602DBC"/>
    <w:rsid w:val="00606644"/>
    <w:rsid w:val="00613062"/>
    <w:rsid w:val="00616C2B"/>
    <w:rsid w:val="006222C2"/>
    <w:rsid w:val="006224AE"/>
    <w:rsid w:val="00633477"/>
    <w:rsid w:val="00634772"/>
    <w:rsid w:val="00636977"/>
    <w:rsid w:val="006379BD"/>
    <w:rsid w:val="0065509B"/>
    <w:rsid w:val="00661AFB"/>
    <w:rsid w:val="00662F72"/>
    <w:rsid w:val="006654EC"/>
    <w:rsid w:val="00670467"/>
    <w:rsid w:val="00675021"/>
    <w:rsid w:val="00675504"/>
    <w:rsid w:val="006765E4"/>
    <w:rsid w:val="0068341F"/>
    <w:rsid w:val="0068592B"/>
    <w:rsid w:val="00693E83"/>
    <w:rsid w:val="0069474A"/>
    <w:rsid w:val="006B32BF"/>
    <w:rsid w:val="006B57E3"/>
    <w:rsid w:val="006B6001"/>
    <w:rsid w:val="006C2362"/>
    <w:rsid w:val="006C2A42"/>
    <w:rsid w:val="006D57A6"/>
    <w:rsid w:val="006D60C7"/>
    <w:rsid w:val="006E0A10"/>
    <w:rsid w:val="006E3614"/>
    <w:rsid w:val="00702045"/>
    <w:rsid w:val="00707F35"/>
    <w:rsid w:val="007112BB"/>
    <w:rsid w:val="0071252F"/>
    <w:rsid w:val="00725067"/>
    <w:rsid w:val="00767EAD"/>
    <w:rsid w:val="00773EC0"/>
    <w:rsid w:val="00776C3C"/>
    <w:rsid w:val="00777256"/>
    <w:rsid w:val="0077751A"/>
    <w:rsid w:val="007866A1"/>
    <w:rsid w:val="00787340"/>
    <w:rsid w:val="007A4C36"/>
    <w:rsid w:val="007A5FED"/>
    <w:rsid w:val="007A68D6"/>
    <w:rsid w:val="007B0383"/>
    <w:rsid w:val="007B721A"/>
    <w:rsid w:val="007C11C5"/>
    <w:rsid w:val="007C4E45"/>
    <w:rsid w:val="007D2996"/>
    <w:rsid w:val="007D3875"/>
    <w:rsid w:val="007E1FE8"/>
    <w:rsid w:val="007E2AD6"/>
    <w:rsid w:val="007E5A93"/>
    <w:rsid w:val="007F21CE"/>
    <w:rsid w:val="007F2DFD"/>
    <w:rsid w:val="00805806"/>
    <w:rsid w:val="0082578A"/>
    <w:rsid w:val="00827D3B"/>
    <w:rsid w:val="00836877"/>
    <w:rsid w:val="00837A2A"/>
    <w:rsid w:val="0084591D"/>
    <w:rsid w:val="00865045"/>
    <w:rsid w:val="00872612"/>
    <w:rsid w:val="008734A2"/>
    <w:rsid w:val="008753BF"/>
    <w:rsid w:val="008765B2"/>
    <w:rsid w:val="00883CB0"/>
    <w:rsid w:val="008A3DEF"/>
    <w:rsid w:val="008A6242"/>
    <w:rsid w:val="008B010F"/>
    <w:rsid w:val="008B1AC5"/>
    <w:rsid w:val="008B22CB"/>
    <w:rsid w:val="008E2386"/>
    <w:rsid w:val="008E5FC2"/>
    <w:rsid w:val="008F6368"/>
    <w:rsid w:val="009016B0"/>
    <w:rsid w:val="0090377F"/>
    <w:rsid w:val="00906328"/>
    <w:rsid w:val="0091183D"/>
    <w:rsid w:val="0091489B"/>
    <w:rsid w:val="00915AB6"/>
    <w:rsid w:val="0091741C"/>
    <w:rsid w:val="009213A6"/>
    <w:rsid w:val="00927915"/>
    <w:rsid w:val="00932CF9"/>
    <w:rsid w:val="00946781"/>
    <w:rsid w:val="00950E52"/>
    <w:rsid w:val="00952C20"/>
    <w:rsid w:val="00967660"/>
    <w:rsid w:val="0097036A"/>
    <w:rsid w:val="009756A4"/>
    <w:rsid w:val="009861C0"/>
    <w:rsid w:val="0099498F"/>
    <w:rsid w:val="009A3328"/>
    <w:rsid w:val="009A7A21"/>
    <w:rsid w:val="009C0837"/>
    <w:rsid w:val="009D3CE0"/>
    <w:rsid w:val="009D44D8"/>
    <w:rsid w:val="009D543B"/>
    <w:rsid w:val="009E1E0C"/>
    <w:rsid w:val="009E5566"/>
    <w:rsid w:val="009F19F7"/>
    <w:rsid w:val="00A00D0A"/>
    <w:rsid w:val="00A12218"/>
    <w:rsid w:val="00A226AD"/>
    <w:rsid w:val="00A34D73"/>
    <w:rsid w:val="00A34F3C"/>
    <w:rsid w:val="00A3687B"/>
    <w:rsid w:val="00A521AF"/>
    <w:rsid w:val="00A71C8F"/>
    <w:rsid w:val="00A7715B"/>
    <w:rsid w:val="00A93973"/>
    <w:rsid w:val="00AB577F"/>
    <w:rsid w:val="00AB5F22"/>
    <w:rsid w:val="00AC03E2"/>
    <w:rsid w:val="00AC2F73"/>
    <w:rsid w:val="00AC4E25"/>
    <w:rsid w:val="00AC4E58"/>
    <w:rsid w:val="00AC669F"/>
    <w:rsid w:val="00AD4BD6"/>
    <w:rsid w:val="00AE5CA3"/>
    <w:rsid w:val="00AE6B3C"/>
    <w:rsid w:val="00AF7DEE"/>
    <w:rsid w:val="00B0127D"/>
    <w:rsid w:val="00B05CBE"/>
    <w:rsid w:val="00B1360B"/>
    <w:rsid w:val="00B1648B"/>
    <w:rsid w:val="00B24027"/>
    <w:rsid w:val="00B2709F"/>
    <w:rsid w:val="00B336EE"/>
    <w:rsid w:val="00B4360B"/>
    <w:rsid w:val="00B43A7C"/>
    <w:rsid w:val="00B44C1E"/>
    <w:rsid w:val="00B620C6"/>
    <w:rsid w:val="00B6616B"/>
    <w:rsid w:val="00B71C0C"/>
    <w:rsid w:val="00B72C35"/>
    <w:rsid w:val="00B73B2D"/>
    <w:rsid w:val="00B903B0"/>
    <w:rsid w:val="00B907B6"/>
    <w:rsid w:val="00BA2906"/>
    <w:rsid w:val="00BA4F94"/>
    <w:rsid w:val="00BA52B9"/>
    <w:rsid w:val="00BA62F9"/>
    <w:rsid w:val="00BB3F92"/>
    <w:rsid w:val="00BB4048"/>
    <w:rsid w:val="00BB497B"/>
    <w:rsid w:val="00BC35A1"/>
    <w:rsid w:val="00BC56F7"/>
    <w:rsid w:val="00BD0F31"/>
    <w:rsid w:val="00BE0BC2"/>
    <w:rsid w:val="00BE1041"/>
    <w:rsid w:val="00BE7AFC"/>
    <w:rsid w:val="00C14496"/>
    <w:rsid w:val="00C17E49"/>
    <w:rsid w:val="00C21862"/>
    <w:rsid w:val="00C265D8"/>
    <w:rsid w:val="00C3796A"/>
    <w:rsid w:val="00C769A5"/>
    <w:rsid w:val="00C80DAE"/>
    <w:rsid w:val="00C96DF6"/>
    <w:rsid w:val="00CA0816"/>
    <w:rsid w:val="00CA1D08"/>
    <w:rsid w:val="00CA1E58"/>
    <w:rsid w:val="00CA5568"/>
    <w:rsid w:val="00CA66FF"/>
    <w:rsid w:val="00CB0727"/>
    <w:rsid w:val="00CB12A8"/>
    <w:rsid w:val="00CC2CC7"/>
    <w:rsid w:val="00CC5FDE"/>
    <w:rsid w:val="00CD012F"/>
    <w:rsid w:val="00CD0434"/>
    <w:rsid w:val="00CD3E47"/>
    <w:rsid w:val="00D1622E"/>
    <w:rsid w:val="00D175A3"/>
    <w:rsid w:val="00D2102B"/>
    <w:rsid w:val="00D266C7"/>
    <w:rsid w:val="00D269F2"/>
    <w:rsid w:val="00D41C71"/>
    <w:rsid w:val="00D42A62"/>
    <w:rsid w:val="00D45B00"/>
    <w:rsid w:val="00D471A7"/>
    <w:rsid w:val="00D51A44"/>
    <w:rsid w:val="00D52676"/>
    <w:rsid w:val="00D6223D"/>
    <w:rsid w:val="00D83048"/>
    <w:rsid w:val="00D91099"/>
    <w:rsid w:val="00DA26CD"/>
    <w:rsid w:val="00DB58CA"/>
    <w:rsid w:val="00DC119D"/>
    <w:rsid w:val="00DC73F3"/>
    <w:rsid w:val="00DE1C9F"/>
    <w:rsid w:val="00DE2D23"/>
    <w:rsid w:val="00DE7C82"/>
    <w:rsid w:val="00DF7614"/>
    <w:rsid w:val="00E071ED"/>
    <w:rsid w:val="00E27218"/>
    <w:rsid w:val="00E278BF"/>
    <w:rsid w:val="00E27C96"/>
    <w:rsid w:val="00E433DE"/>
    <w:rsid w:val="00E54F21"/>
    <w:rsid w:val="00E640E9"/>
    <w:rsid w:val="00E70482"/>
    <w:rsid w:val="00E82B32"/>
    <w:rsid w:val="00E8366C"/>
    <w:rsid w:val="00E95A0D"/>
    <w:rsid w:val="00EB48F1"/>
    <w:rsid w:val="00EB571A"/>
    <w:rsid w:val="00EC03FC"/>
    <w:rsid w:val="00EC2647"/>
    <w:rsid w:val="00EC6073"/>
    <w:rsid w:val="00ED4C26"/>
    <w:rsid w:val="00ED67D9"/>
    <w:rsid w:val="00ED7257"/>
    <w:rsid w:val="00EE45C1"/>
    <w:rsid w:val="00EF562B"/>
    <w:rsid w:val="00F0305E"/>
    <w:rsid w:val="00F161D1"/>
    <w:rsid w:val="00F30FF6"/>
    <w:rsid w:val="00F31BC2"/>
    <w:rsid w:val="00F352B8"/>
    <w:rsid w:val="00F36A43"/>
    <w:rsid w:val="00F57513"/>
    <w:rsid w:val="00F6303A"/>
    <w:rsid w:val="00F757C4"/>
    <w:rsid w:val="00F76FED"/>
    <w:rsid w:val="00F776E8"/>
    <w:rsid w:val="00F82DD1"/>
    <w:rsid w:val="00F94F24"/>
    <w:rsid w:val="00FC3711"/>
    <w:rsid w:val="00FC6EF9"/>
    <w:rsid w:val="00FD5939"/>
    <w:rsid w:val="00FD7437"/>
    <w:rsid w:val="00FF18C5"/>
    <w:rsid w:val="00FF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12F1"/>
  <w15:chartTrackingRefBased/>
  <w15:docId w15:val="{5BB8C1D9-C50C-4BCA-B573-1072C605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21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6A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687B"/>
    <w:pPr>
      <w:ind w:left="720"/>
      <w:contextualSpacing/>
    </w:pPr>
  </w:style>
  <w:style w:type="paragraph" w:customStyle="1" w:styleId="Default">
    <w:name w:val="Default"/>
    <w:rsid w:val="00A226A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domain">
    <w:name w:val="domain"/>
    <w:basedOn w:val="DefaultParagraphFont"/>
    <w:rsid w:val="000C1780"/>
  </w:style>
  <w:style w:type="character" w:customStyle="1" w:styleId="vanity-name">
    <w:name w:val="vanity-name"/>
    <w:basedOn w:val="DefaultParagraphFont"/>
    <w:rsid w:val="000C1780"/>
  </w:style>
  <w:style w:type="character" w:styleId="FollowedHyperlink">
    <w:name w:val="FollowedHyperlink"/>
    <w:basedOn w:val="DefaultParagraphFont"/>
    <w:uiPriority w:val="99"/>
    <w:semiHidden/>
    <w:unhideWhenUsed/>
    <w:rsid w:val="000C178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F21C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UnresolvedMention">
    <w:name w:val="Unresolved Mention"/>
    <w:basedOn w:val="DefaultParagraphFont"/>
    <w:uiPriority w:val="99"/>
    <w:semiHidden/>
    <w:unhideWhenUsed/>
    <w:rsid w:val="00D6223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E5F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3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48836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1223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6003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3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219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43835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282920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0274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830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898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4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69560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3368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70040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109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8204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4536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811578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8800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7814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313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0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jaisurya-pokal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okalajaisury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AFB9D-E9EF-4597-8ACE-318B8D35D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1286</Words>
  <Characters>7333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jai</dc:creator>
  <cp:keywords/>
  <dc:description/>
  <cp:lastModifiedBy>jai surya pokala</cp:lastModifiedBy>
  <cp:revision>25</cp:revision>
  <dcterms:created xsi:type="dcterms:W3CDTF">2025-11-03T23:04:00Z</dcterms:created>
  <dcterms:modified xsi:type="dcterms:W3CDTF">2025-11-11T16:48:00Z</dcterms:modified>
</cp:coreProperties>
</file>