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28BE7" w14:textId="2329DA01" w:rsidR="00BF6082" w:rsidRDefault="00000000">
      <w:pPr>
        <w:pStyle w:val="Header"/>
        <w:tabs>
          <w:tab w:val="left" w:pos="458"/>
        </w:tabs>
      </w:pPr>
      <w:r>
        <w:tab/>
      </w:r>
      <w:r>
        <w:tab/>
      </w:r>
      <w:r>
        <w:tab/>
      </w:r>
      <w:r>
        <w:rPr>
          <w:rFonts w:ascii="Century Gothic" w:eastAsia="Century Gothic" w:hAnsi="Century Gothic" w:cs="Century Gothic"/>
          <w:sz w:val="20"/>
          <w:szCs w:val="20"/>
        </w:rPr>
        <w:tab/>
      </w:r>
      <w:r>
        <w:rPr>
          <w:rFonts w:ascii="Century Gothic" w:eastAsia="Century Gothic" w:hAnsi="Century Gothic" w:cs="Century Gothic"/>
          <w:sz w:val="20"/>
          <w:szCs w:val="20"/>
        </w:rPr>
        <w:tab/>
        <w:t>Phone:</w:t>
      </w:r>
      <w:r>
        <w:rPr>
          <w:rFonts w:ascii="Century Gothic" w:hAnsi="Century Gothic"/>
          <w:sz w:val="20"/>
          <w:szCs w:val="20"/>
        </w:rPr>
        <w:t xml:space="preserve"> +</w:t>
      </w:r>
      <w:r>
        <w:rPr>
          <w:rFonts w:ascii="Century Gothic" w:hAnsi="Century Gothic"/>
          <w:b/>
          <w:bCs/>
          <w:sz w:val="20"/>
          <w:szCs w:val="20"/>
        </w:rPr>
        <w:t>1 737-932-3237</w:t>
      </w:r>
      <w:r>
        <w:rPr>
          <w:rFonts w:ascii="Century Gothic" w:hAnsi="Century Gothic"/>
          <w:sz w:val="20"/>
          <w:szCs w:val="20"/>
        </w:rPr>
        <w:t xml:space="preserve">                                                                   </w:t>
      </w:r>
      <w:r w:rsidR="00147662">
        <w:rPr>
          <w:rFonts w:ascii="Century Gothic" w:hAnsi="Century Gothic"/>
          <w:sz w:val="20"/>
          <w:szCs w:val="20"/>
        </w:rPr>
        <w:t>Email</w:t>
      </w:r>
      <w:r w:rsidR="008B64DD">
        <w:rPr>
          <w:rFonts w:ascii="Century Gothic" w:hAnsi="Century Gothic"/>
          <w:sz w:val="20"/>
          <w:szCs w:val="20"/>
        </w:rPr>
        <w:t xml:space="preserve">: </w:t>
      </w:r>
      <w:r w:rsidR="00147662" w:rsidRPr="00147662">
        <w:rPr>
          <w:rFonts w:ascii="Century Gothic" w:hAnsi="Century Gothic"/>
          <w:sz w:val="20"/>
          <w:szCs w:val="20"/>
        </w:rPr>
        <w:t>kalyanreddysoudi123@gmail.com</w:t>
      </w:r>
    </w:p>
    <w:p w14:paraId="5A3E0D02" w14:textId="77777777" w:rsidR="00BF6082" w:rsidRDefault="00000000">
      <w:pPr>
        <w:pStyle w:val="BodyText"/>
        <w:pBdr>
          <w:top w:val="single" w:sz="4" w:space="0" w:color="000000"/>
          <w:bottom w:val="single" w:sz="4" w:space="0" w:color="000000"/>
        </w:pBdr>
        <w:shd w:val="clear" w:color="auto" w:fill="C6D9F1"/>
        <w:tabs>
          <w:tab w:val="left" w:pos="2160"/>
        </w:tabs>
        <w:spacing w:after="0" w:line="220" w:lineRule="atLeast"/>
        <w:rPr>
          <w:rFonts w:ascii="Century Gothic" w:eastAsia="Century Gothic" w:hAnsi="Century Gothic" w:cs="Century Gothic"/>
          <w:b/>
          <w:bCs/>
          <w:caps/>
        </w:rPr>
      </w:pPr>
      <w:r>
        <w:rPr>
          <w:rFonts w:ascii="Century Gothic" w:hAnsi="Century Gothic"/>
          <w:b/>
          <w:bCs/>
          <w:caps/>
        </w:rPr>
        <w:t>Summary:</w:t>
      </w:r>
    </w:p>
    <w:p w14:paraId="1985FBBE" w14:textId="44B37C1D" w:rsidR="00BF6082" w:rsidRDefault="00000000">
      <w:pPr>
        <w:pStyle w:val="Body"/>
        <w:spacing w:before="80" w:after="80"/>
        <w:jc w:val="both"/>
        <w:rPr>
          <w:rFonts w:ascii="Century Gothic" w:eastAsia="Century Gothic" w:hAnsi="Century Gothic" w:cs="Century Gothic"/>
          <w:sz w:val="20"/>
          <w:szCs w:val="20"/>
        </w:rPr>
      </w:pPr>
      <w:r>
        <w:rPr>
          <w:rFonts w:ascii="Century Gothic" w:hAnsi="Century Gothic"/>
          <w:sz w:val="20"/>
          <w:szCs w:val="20"/>
        </w:rPr>
        <w:t>Over 1</w:t>
      </w:r>
      <w:r w:rsidR="009E01DC">
        <w:rPr>
          <w:rFonts w:ascii="Century Gothic" w:hAnsi="Century Gothic"/>
          <w:sz w:val="20"/>
          <w:szCs w:val="20"/>
        </w:rPr>
        <w:t>1</w:t>
      </w:r>
      <w:r>
        <w:rPr>
          <w:rFonts w:ascii="Century Gothic" w:hAnsi="Century Gothic"/>
          <w:b/>
          <w:bCs/>
          <w:sz w:val="20"/>
          <w:szCs w:val="20"/>
        </w:rPr>
        <w:t xml:space="preserve"> years</w:t>
      </w:r>
      <w:r>
        <w:rPr>
          <w:rFonts w:ascii="Century Gothic" w:hAnsi="Century Gothic"/>
          <w:sz w:val="20"/>
          <w:szCs w:val="20"/>
        </w:rPr>
        <w:t xml:space="preserve"> of SAP Experience with multiple SAP implementation, customization, developments, integration testing and application support of SAP MM, </w:t>
      </w:r>
      <w:r w:rsidR="000F1B64">
        <w:rPr>
          <w:rFonts w:ascii="Century Gothic" w:hAnsi="Century Gothic"/>
          <w:sz w:val="20"/>
          <w:szCs w:val="20"/>
        </w:rPr>
        <w:t>WM, EWM</w:t>
      </w:r>
      <w:r>
        <w:rPr>
          <w:rFonts w:ascii="Century Gothic" w:hAnsi="Century Gothic"/>
          <w:sz w:val="20"/>
          <w:szCs w:val="20"/>
        </w:rPr>
        <w:t xml:space="preserve"> LE, IM,</w:t>
      </w:r>
      <w:r w:rsidR="000F1B64">
        <w:rPr>
          <w:rFonts w:ascii="Century Gothic" w:hAnsi="Century Gothic"/>
          <w:sz w:val="20"/>
          <w:szCs w:val="20"/>
        </w:rPr>
        <w:t xml:space="preserve"> </w:t>
      </w:r>
      <w:r>
        <w:rPr>
          <w:rFonts w:ascii="Century Gothic" w:hAnsi="Century Gothic"/>
          <w:sz w:val="20"/>
          <w:szCs w:val="20"/>
        </w:rPr>
        <w:t>SRM.</w:t>
      </w:r>
      <w:r w:rsidR="000F1B64">
        <w:rPr>
          <w:rFonts w:ascii="Century Gothic" w:hAnsi="Century Gothic"/>
          <w:sz w:val="20"/>
          <w:szCs w:val="20"/>
        </w:rPr>
        <w:t xml:space="preserve"> </w:t>
      </w:r>
      <w:r>
        <w:rPr>
          <w:rFonts w:ascii="Century Gothic" w:hAnsi="Century Gothic"/>
          <w:sz w:val="20"/>
          <w:szCs w:val="20"/>
        </w:rPr>
        <w:t>Worked extensively in SAP project deliveries in different domains majorly focused in Procurement and Warehousing part of Supply Chain Management spreading across different industry sectors such as Life Sciences, CPG, Manufacturing.</w:t>
      </w:r>
    </w:p>
    <w:p w14:paraId="44175EB9" w14:textId="77777777" w:rsidR="00BF6082" w:rsidRDefault="00000000">
      <w:pPr>
        <w:pStyle w:val="BodyText"/>
        <w:pBdr>
          <w:top w:val="single" w:sz="4" w:space="0" w:color="000000"/>
          <w:bottom w:val="single" w:sz="4" w:space="0" w:color="000000"/>
        </w:pBdr>
        <w:shd w:val="clear" w:color="auto" w:fill="C6D9F1"/>
        <w:tabs>
          <w:tab w:val="left" w:pos="2160"/>
        </w:tabs>
        <w:spacing w:after="0" w:line="220" w:lineRule="atLeast"/>
        <w:rPr>
          <w:rFonts w:ascii="Century Gothic" w:eastAsia="Century Gothic" w:hAnsi="Century Gothic" w:cs="Century Gothic"/>
          <w:b/>
          <w:bCs/>
          <w:caps/>
        </w:rPr>
      </w:pPr>
      <w:r>
        <w:rPr>
          <w:rFonts w:ascii="Century Gothic" w:hAnsi="Century Gothic"/>
          <w:b/>
          <w:bCs/>
          <w:caps/>
        </w:rPr>
        <w:t xml:space="preserve">OVERVIEW: </w:t>
      </w:r>
    </w:p>
    <w:p w14:paraId="4F99A99C" w14:textId="77777777" w:rsidR="00BF6082" w:rsidRDefault="00BF6082">
      <w:pPr>
        <w:pStyle w:val="ListParagraph"/>
        <w:shd w:val="clear" w:color="auto" w:fill="FFFFFF"/>
        <w:spacing w:line="276" w:lineRule="auto"/>
        <w:ind w:left="0"/>
        <w:jc w:val="both"/>
        <w:rPr>
          <w:rFonts w:ascii="Century Gothic" w:eastAsia="Century Gothic" w:hAnsi="Century Gothic" w:cs="Century Gothic"/>
          <w:sz w:val="20"/>
          <w:szCs w:val="20"/>
        </w:rPr>
      </w:pPr>
    </w:p>
    <w:p w14:paraId="550CADAC" w14:textId="38F1DFD2"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Experience in Project Management, Full life cycle Implementation that include Preparation/Requirements gathering, </w:t>
      </w:r>
      <w:r w:rsidR="000F1B64">
        <w:rPr>
          <w:rFonts w:ascii="Century Gothic" w:hAnsi="Century Gothic"/>
          <w:sz w:val="20"/>
          <w:szCs w:val="20"/>
        </w:rPr>
        <w:t>blue</w:t>
      </w:r>
      <w:r>
        <w:rPr>
          <w:rFonts w:ascii="Century Gothic" w:hAnsi="Century Gothic"/>
          <w:sz w:val="20"/>
          <w:szCs w:val="20"/>
        </w:rPr>
        <w:t xml:space="preserve"> printing, Realization, Testing (Unit testing, User Acceptance Testing, Integration testing), End user training, Cutover preparation, Go-live and Post production support, Continuous Improvement, Enhancement and Problem Management.</w:t>
      </w:r>
    </w:p>
    <w:p w14:paraId="626F7DD1"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Implementation and Application Support experience in large global projects, liaising with local business teams located across North America, Latin America, Europe and Asia Pacific countries. </w:t>
      </w:r>
    </w:p>
    <w:p w14:paraId="6A3AAF10" w14:textId="1E7781FF"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Worked extensively in configuration of SAP Materials Management, Inventory Management, Logistics </w:t>
      </w:r>
      <w:r w:rsidR="000F1B64">
        <w:rPr>
          <w:rFonts w:ascii="Century Gothic" w:hAnsi="Century Gothic"/>
          <w:sz w:val="20"/>
          <w:szCs w:val="20"/>
        </w:rPr>
        <w:t>Execution, Warehouse</w:t>
      </w:r>
      <w:r>
        <w:rPr>
          <w:rFonts w:ascii="Century Gothic" w:hAnsi="Century Gothic"/>
          <w:sz w:val="20"/>
          <w:szCs w:val="20"/>
        </w:rPr>
        <w:t xml:space="preserve"> Management (Centralized and De-Centralized WMS), SCM EWM (Extended Warehouse Management), Handling Unit Management</w:t>
      </w:r>
    </w:p>
    <w:p w14:paraId="685AE77B"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Cross-functional exposure of SD/FI/PP/QM modules.</w:t>
      </w:r>
    </w:p>
    <w:p w14:paraId="026F3E64" w14:textId="74FAE00D"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Excellent configuration skills on Organizational Structures, Automatic Account Determination, Output </w:t>
      </w:r>
      <w:r w:rsidR="000F1B64">
        <w:rPr>
          <w:rFonts w:ascii="Century Gothic" w:hAnsi="Century Gothic"/>
          <w:sz w:val="20"/>
          <w:szCs w:val="20"/>
        </w:rPr>
        <w:t>Determination,</w:t>
      </w:r>
      <w:r>
        <w:rPr>
          <w:rFonts w:ascii="Century Gothic" w:hAnsi="Century Gothic"/>
          <w:sz w:val="20"/>
          <w:szCs w:val="20"/>
        </w:rPr>
        <w:t xml:space="preserve"> Pricing Determination , Release Procedures and all other functional aspects of MM module. </w:t>
      </w:r>
    </w:p>
    <w:p w14:paraId="00B93A9A"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Configured Materials Master including Material Types, definition of Views and Fields, required Number Ranges for Material types. </w:t>
      </w:r>
    </w:p>
    <w:p w14:paraId="5D09E93B"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Configuration of Vendor Master including creation of Account Groups defining Fields and usage of Partner functions. Worked extensively on Contracts, Scheduling agreements and Invoice verification. </w:t>
      </w:r>
    </w:p>
    <w:p w14:paraId="6045719D"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Expertise in configuration and maintenance of Master Data in Material Master, Vendor Master, Info Records, Bill of Materials (BOM), Quota arrangement, Account Determination, Source List and Vendor Evaluation. </w:t>
      </w:r>
    </w:p>
    <w:p w14:paraId="6324846D"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Configuration of Inventory Management Movement Types, Number ranges for material document of Goods Receipt, Goods Issue and Stock Transfers. </w:t>
      </w:r>
    </w:p>
    <w:p w14:paraId="0AF93520"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Experience in Purchase requisitions, PO's, RFQ, inbound and outbound movements using purchase and sales orders, warehouse storage type, sections and bins. </w:t>
      </w:r>
    </w:p>
    <w:p w14:paraId="1577B2D7"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Strong hands-on configuration experience in SAP Materials Management, Inventory Management, Logistics Execution, Warehouse Management, Handling Unit Management, Extended Warehouse Management. </w:t>
      </w:r>
    </w:p>
    <w:p w14:paraId="2C14AE02"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Precise know how of the integration &amp; cross-functional applications of various modules like MM, PP, SD, FI,TM </w:t>
      </w:r>
    </w:p>
    <w:p w14:paraId="30645CA4"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Definition of organizational elements such as Storage Types, Storage Sections, Activity Areas, Staging Areas, Doors, and Work Centers. </w:t>
      </w:r>
    </w:p>
    <w:p w14:paraId="1542D839" w14:textId="56F58A81"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EWM Master Data set up and migration such as Product Master, Bin Master, </w:t>
      </w:r>
      <w:r w:rsidR="000F1B64">
        <w:rPr>
          <w:rFonts w:ascii="Century Gothic" w:hAnsi="Century Gothic"/>
          <w:sz w:val="20"/>
          <w:szCs w:val="20"/>
        </w:rPr>
        <w:t>Packaging Specification</w:t>
      </w:r>
      <w:r>
        <w:rPr>
          <w:rFonts w:ascii="Century Gothic" w:hAnsi="Century Gothic"/>
          <w:sz w:val="20"/>
          <w:szCs w:val="20"/>
        </w:rPr>
        <w:t xml:space="preserve"> and Business Partners </w:t>
      </w:r>
    </w:p>
    <w:p w14:paraId="406DB19D"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Integration set up between ECC and EWM Systems. </w:t>
      </w:r>
    </w:p>
    <w:p w14:paraId="4B43A2A2" w14:textId="6A01898F"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Configuring complex </w:t>
      </w:r>
      <w:r w:rsidR="000F1B64">
        <w:rPr>
          <w:rFonts w:ascii="Century Gothic" w:hAnsi="Century Gothic"/>
          <w:sz w:val="20"/>
          <w:szCs w:val="20"/>
        </w:rPr>
        <w:t>put away</w:t>
      </w:r>
      <w:r>
        <w:rPr>
          <w:rFonts w:ascii="Century Gothic" w:hAnsi="Century Gothic"/>
          <w:sz w:val="20"/>
          <w:szCs w:val="20"/>
        </w:rPr>
        <w:t xml:space="preserve"> process using Process Oriented Storage Control and Layout Oriented Storage Control. </w:t>
      </w:r>
    </w:p>
    <w:p w14:paraId="7CC30F71"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Configuring Warehouse Process Types and Storage Type Search Sequences. </w:t>
      </w:r>
    </w:p>
    <w:p w14:paraId="62346626"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Configuring Adhoc Movements and Replenishment process. </w:t>
      </w:r>
    </w:p>
    <w:p w14:paraId="0F3FA2A3"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Configuring Goods Issues Process using POSC. </w:t>
      </w:r>
    </w:p>
    <w:p w14:paraId="174F1119"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Configuring Value Added Services - VAS Process. </w:t>
      </w:r>
    </w:p>
    <w:p w14:paraId="4F4FA34E"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Configuring Stock Placement and Stock Removal Strategies. </w:t>
      </w:r>
    </w:p>
    <w:p w14:paraId="3D38BC28"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Physical inventory cycle process. </w:t>
      </w:r>
    </w:p>
    <w:p w14:paraId="449715AF"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lastRenderedPageBreak/>
        <w:t xml:space="preserve"> WOCR - Warehouse Order Creation Rule configuration. </w:t>
      </w:r>
    </w:p>
    <w:p w14:paraId="7327BB87" w14:textId="22C46492"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Configuring in Warehouse configuration, Storage type configuration, Storage section, Storage bin, Cross line put away, custom movement type configuration, special movements, </w:t>
      </w:r>
      <w:r w:rsidR="000F1B64">
        <w:rPr>
          <w:rFonts w:ascii="Century Gothic" w:hAnsi="Century Gothic"/>
          <w:sz w:val="20"/>
          <w:szCs w:val="20"/>
        </w:rPr>
        <w:t>put</w:t>
      </w:r>
      <w:r>
        <w:rPr>
          <w:rFonts w:ascii="Century Gothic" w:hAnsi="Century Gothic"/>
          <w:sz w:val="20"/>
          <w:szCs w:val="20"/>
        </w:rPr>
        <w:t xml:space="preserve"> away and Picking strategies. </w:t>
      </w:r>
    </w:p>
    <w:p w14:paraId="56522BE5"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Have worked extensively on WM and IM movement types and linking IM movements types with WM movement types via reference movement types. </w:t>
      </w:r>
    </w:p>
    <w:p w14:paraId="296AC1CA"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Worked extensively on other warehouse activities like Replenishment, Inventory, Warehouse control systems, Wave planning and picking. </w:t>
      </w:r>
    </w:p>
    <w:p w14:paraId="7F9934CD"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Worked on automation of various picking and packing tasks in outbound process. </w:t>
      </w:r>
    </w:p>
    <w:p w14:paraId="338B952F"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Expertise in both Centralized and De-central Warehouse management configuration. </w:t>
      </w:r>
    </w:p>
    <w:p w14:paraId="0CE6F788"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Experience in working on establishing interface between SAP ERP system and SAP De-Central Warehouse system. </w:t>
      </w:r>
    </w:p>
    <w:p w14:paraId="13B2CC83"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Experience in maintaining Partner profiles, RFC and Idocs for communication between SAP ERP and DWM system. </w:t>
      </w:r>
    </w:p>
    <w:p w14:paraId="4D5C8898"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Extensively worked on various 3PL interfaces with Third Party Logistics Providers in various formats of communication like xml, flat file, IDOC between SAP and 3PL service providers. </w:t>
      </w:r>
    </w:p>
    <w:p w14:paraId="71F1023D"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Expertise in Warehouse integration with Production planning, Quality management modules. </w:t>
      </w:r>
    </w:p>
    <w:p w14:paraId="45EFC1E4"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Expertise in working on output messages determination for warehouse management. Handling unit management and other Logistics documents. </w:t>
      </w:r>
    </w:p>
    <w:p w14:paraId="19EE18AE"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Experience in Logistics Execution (LE) functions like Delivery processing (Inbound &amp; outbound), Picking, Packing and Goods Issue, Transportation. </w:t>
      </w:r>
    </w:p>
    <w:p w14:paraId="5E357E4F"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Exclusively worked in production support for trouble shooting and performance tuning. </w:t>
      </w:r>
    </w:p>
    <w:p w14:paraId="453B9842"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Expertise in SAP Tables, Fields, ABAP Query: Simple reports, Debugging, User exits. </w:t>
      </w:r>
    </w:p>
    <w:p w14:paraId="1A4CE39C"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Extensively worked in Data Migration from legacy system to SAP using LSMW. </w:t>
      </w:r>
    </w:p>
    <w:p w14:paraId="12C4A407"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Extensively worked in developing test scenarios, test cases &amp; perform unit, integration testing and UAT with business. </w:t>
      </w:r>
    </w:p>
    <w:p w14:paraId="1CD5578B"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Extensively worked in end user training &amp; documentation. </w:t>
      </w:r>
    </w:p>
    <w:p w14:paraId="3F8C2F69"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 Experience in client facing and leading a team of SAP consultants. </w:t>
      </w:r>
    </w:p>
    <w:p w14:paraId="0003A6AA"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HPQC Tool to create test scripts and validation. </w:t>
      </w:r>
    </w:p>
    <w:p w14:paraId="271D813B"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Configuration of Message types, Access sequences, Message Determination Schema for Output Control of Purchasing Documents.</w:t>
      </w:r>
    </w:p>
    <w:p w14:paraId="31F37420" w14:textId="4F099E14" w:rsidR="00BF6082" w:rsidRDefault="00000000">
      <w:pPr>
        <w:pStyle w:val="Body"/>
        <w:numPr>
          <w:ilvl w:val="0"/>
          <w:numId w:val="2"/>
        </w:numPr>
        <w:shd w:val="clear" w:color="auto" w:fill="FFFFFF"/>
        <w:spacing w:line="287" w:lineRule="atLeast"/>
        <w:rPr>
          <w:rFonts w:ascii="Century Gothic" w:hAnsi="Century Gothic"/>
          <w:color w:val="333333"/>
          <w:sz w:val="20"/>
          <w:szCs w:val="20"/>
        </w:rPr>
      </w:pPr>
      <w:r>
        <w:rPr>
          <w:rFonts w:ascii="Century Gothic" w:hAnsi="Century Gothic"/>
          <w:color w:val="333333"/>
          <w:sz w:val="20"/>
          <w:szCs w:val="20"/>
          <w:u w:color="333333"/>
        </w:rPr>
        <w:t>Extensively worked on </w:t>
      </w:r>
      <w:r>
        <w:rPr>
          <w:rFonts w:ascii="Century Gothic" w:hAnsi="Century Gothic"/>
          <w:b/>
          <w:bCs/>
          <w:color w:val="333333"/>
          <w:sz w:val="20"/>
          <w:szCs w:val="20"/>
          <w:u w:color="333333"/>
          <w:lang w:val="es-ES_tradnl"/>
        </w:rPr>
        <w:t>EDI IDOC</w:t>
      </w:r>
      <w:r>
        <w:rPr>
          <w:rFonts w:ascii="Century Gothic" w:hAnsi="Century Gothic"/>
          <w:b/>
          <w:bCs/>
          <w:color w:val="333333"/>
          <w:sz w:val="20"/>
          <w:szCs w:val="20"/>
          <w:u w:color="333333"/>
        </w:rPr>
        <w:t> </w:t>
      </w:r>
      <w:r>
        <w:rPr>
          <w:rFonts w:ascii="Century Gothic" w:hAnsi="Century Gothic"/>
          <w:color w:val="333333"/>
          <w:sz w:val="20"/>
          <w:szCs w:val="20"/>
          <w:u w:color="333333"/>
        </w:rPr>
        <w:t xml:space="preserve">(inbound, outbound, mapping with third party logistics service providers’ WM system, message </w:t>
      </w:r>
      <w:r w:rsidR="000F1B64">
        <w:rPr>
          <w:rFonts w:ascii="Century Gothic" w:hAnsi="Century Gothic"/>
          <w:color w:val="333333"/>
          <w:sz w:val="20"/>
          <w:szCs w:val="20"/>
          <w:u w:color="333333"/>
        </w:rPr>
        <w:t>type, IDoc</w:t>
      </w:r>
      <w:r>
        <w:rPr>
          <w:rFonts w:ascii="Century Gothic" w:hAnsi="Century Gothic"/>
          <w:color w:val="333333"/>
          <w:sz w:val="20"/>
          <w:szCs w:val="20"/>
          <w:u w:color="333333"/>
        </w:rPr>
        <w:t xml:space="preserve"> monitoring, posting)/ </w:t>
      </w:r>
      <w:r w:rsidR="000F1B64">
        <w:rPr>
          <w:rFonts w:ascii="Century Gothic" w:hAnsi="Century Gothic"/>
          <w:b/>
          <w:bCs/>
          <w:color w:val="333333"/>
          <w:sz w:val="20"/>
          <w:szCs w:val="20"/>
          <w:u w:color="333333"/>
          <w:lang w:val="de-DE"/>
        </w:rPr>
        <w:t>ALE</w:t>
      </w:r>
      <w:r w:rsidR="000F1B64">
        <w:rPr>
          <w:rFonts w:ascii="Century Gothic" w:hAnsi="Century Gothic"/>
          <w:color w:val="333333"/>
          <w:sz w:val="20"/>
          <w:szCs w:val="20"/>
          <w:u w:color="333333"/>
          <w:lang w:val="fr-FR"/>
        </w:rPr>
        <w:t xml:space="preserve"> (</w:t>
      </w:r>
      <w:r>
        <w:rPr>
          <w:rFonts w:ascii="Century Gothic" w:hAnsi="Century Gothic"/>
          <w:color w:val="333333"/>
          <w:sz w:val="20"/>
          <w:szCs w:val="20"/>
          <w:u w:color="333333"/>
          <w:lang w:val="fr-FR"/>
        </w:rPr>
        <w:t xml:space="preserve">distribution model maintenance, logical system, ports, </w:t>
      </w:r>
      <w:r w:rsidR="000F1B64">
        <w:rPr>
          <w:rFonts w:ascii="Century Gothic" w:hAnsi="Century Gothic"/>
          <w:color w:val="333333"/>
          <w:sz w:val="20"/>
          <w:szCs w:val="20"/>
          <w:u w:color="333333"/>
          <w:lang w:val="fr-FR"/>
        </w:rPr>
        <w:t>Partner</w:t>
      </w:r>
      <w:r>
        <w:rPr>
          <w:rFonts w:ascii="Century Gothic" w:hAnsi="Century Gothic"/>
          <w:color w:val="333333"/>
          <w:sz w:val="20"/>
          <w:szCs w:val="20"/>
          <w:u w:color="333333"/>
          <w:lang w:val="fr-FR"/>
        </w:rPr>
        <w:t xml:space="preserve"> profiles</w:t>
      </w:r>
    </w:p>
    <w:p w14:paraId="63BAC00F"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 xml:space="preserve">Excellent communication, analytical skills &amp; experience in interacting with Clients &amp; End-users. </w:t>
      </w:r>
    </w:p>
    <w:p w14:paraId="0E66EC23" w14:textId="57101FE4"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Expertise in configuring SRM operational procurement (</w:t>
      </w:r>
      <w:r w:rsidR="000F1B64">
        <w:rPr>
          <w:rFonts w:ascii="Century Gothic" w:hAnsi="Century Gothic"/>
          <w:sz w:val="20"/>
          <w:szCs w:val="20"/>
        </w:rPr>
        <w:t>Self-service</w:t>
      </w:r>
      <w:r>
        <w:rPr>
          <w:rFonts w:ascii="Century Gothic" w:hAnsi="Century Gothic"/>
          <w:sz w:val="20"/>
          <w:szCs w:val="20"/>
        </w:rPr>
        <w:t xml:space="preserve"> procurement and Plan driven Procurement), Supplier </w:t>
      </w:r>
      <w:r w:rsidR="000F1B64">
        <w:rPr>
          <w:rFonts w:ascii="Century Gothic" w:hAnsi="Century Gothic"/>
          <w:sz w:val="20"/>
          <w:szCs w:val="20"/>
        </w:rPr>
        <w:t>self-service</w:t>
      </w:r>
      <w:r>
        <w:rPr>
          <w:rFonts w:ascii="Century Gothic" w:hAnsi="Century Gothic"/>
          <w:sz w:val="20"/>
          <w:szCs w:val="20"/>
        </w:rPr>
        <w:t>, Sourcing, Contract management</w:t>
      </w:r>
    </w:p>
    <w:p w14:paraId="1D7DAD12" w14:textId="77777777" w:rsidR="00BF6082" w:rsidRDefault="00000000">
      <w:pPr>
        <w:pStyle w:val="ListParagraph"/>
        <w:numPr>
          <w:ilvl w:val="0"/>
          <w:numId w:val="2"/>
        </w:numPr>
        <w:shd w:val="clear" w:color="auto" w:fill="FFFFFF"/>
        <w:spacing w:line="276" w:lineRule="auto"/>
        <w:jc w:val="both"/>
        <w:rPr>
          <w:rFonts w:ascii="Century Gothic" w:hAnsi="Century Gothic"/>
          <w:sz w:val="20"/>
          <w:szCs w:val="20"/>
        </w:rPr>
      </w:pPr>
      <w:r>
        <w:rPr>
          <w:rFonts w:ascii="Century Gothic" w:hAnsi="Century Gothic"/>
          <w:sz w:val="20"/>
          <w:szCs w:val="20"/>
        </w:rPr>
        <w:t>Implementation experience in SRM 7.0 PPS</w:t>
      </w:r>
    </w:p>
    <w:p w14:paraId="79654169" w14:textId="77777777" w:rsidR="00BF6082" w:rsidRDefault="00BF6082">
      <w:pPr>
        <w:pStyle w:val="Body"/>
        <w:shd w:val="clear" w:color="auto" w:fill="FFFFFF"/>
        <w:spacing w:line="276" w:lineRule="auto"/>
        <w:jc w:val="both"/>
        <w:rPr>
          <w:rFonts w:ascii="Century Gothic" w:eastAsia="Century Gothic" w:hAnsi="Century Gothic" w:cs="Century Gothic"/>
          <w:sz w:val="20"/>
          <w:szCs w:val="20"/>
        </w:rPr>
      </w:pPr>
    </w:p>
    <w:p w14:paraId="3C8B49FD" w14:textId="77777777" w:rsidR="00BF6082" w:rsidRDefault="00000000">
      <w:pPr>
        <w:pStyle w:val="BodyText"/>
        <w:pBdr>
          <w:top w:val="single" w:sz="4" w:space="0" w:color="000000"/>
          <w:bottom w:val="single" w:sz="4" w:space="0" w:color="000000"/>
        </w:pBdr>
        <w:shd w:val="clear" w:color="auto" w:fill="C6D9F1"/>
        <w:tabs>
          <w:tab w:val="left" w:pos="2160"/>
        </w:tabs>
        <w:spacing w:after="0" w:line="220" w:lineRule="atLeast"/>
        <w:rPr>
          <w:rFonts w:ascii="Century Gothic" w:eastAsia="Century Gothic" w:hAnsi="Century Gothic" w:cs="Century Gothic"/>
          <w:b/>
          <w:bCs/>
          <w:caps/>
        </w:rPr>
      </w:pPr>
      <w:r>
        <w:rPr>
          <w:rFonts w:ascii="Century Gothic" w:hAnsi="Century Gothic"/>
          <w:b/>
          <w:bCs/>
          <w:caps/>
        </w:rPr>
        <w:t>Technical Skills:</w:t>
      </w:r>
    </w:p>
    <w:p w14:paraId="46A237AA" w14:textId="77777777" w:rsidR="00BF6082" w:rsidRDefault="00000000">
      <w:pPr>
        <w:pStyle w:val="Body"/>
        <w:rPr>
          <w:rFonts w:ascii="Century Gothic" w:eastAsia="Century Gothic" w:hAnsi="Century Gothic" w:cs="Century Gothic"/>
          <w:b/>
          <w:bCs/>
          <w:sz w:val="20"/>
          <w:szCs w:val="20"/>
        </w:rPr>
      </w:pPr>
      <w:r>
        <w:rPr>
          <w:rFonts w:ascii="Century Gothic" w:hAnsi="Century Gothic"/>
          <w:b/>
          <w:bCs/>
          <w:sz w:val="20"/>
          <w:szCs w:val="20"/>
        </w:rPr>
        <w:t>Operating Systems</w:t>
      </w:r>
      <w:r>
        <w:rPr>
          <w:rFonts w:ascii="Century Gothic" w:hAnsi="Century Gothic"/>
          <w:b/>
          <w:bCs/>
          <w:sz w:val="20"/>
          <w:szCs w:val="20"/>
        </w:rPr>
        <w:tab/>
        <w:t>:</w:t>
      </w:r>
      <w:r>
        <w:rPr>
          <w:rFonts w:ascii="Century Gothic" w:hAnsi="Century Gothic"/>
          <w:b/>
          <w:bCs/>
          <w:sz w:val="20"/>
          <w:szCs w:val="20"/>
        </w:rPr>
        <w:tab/>
        <w:t>Windows 98/NT/2K /XP/VISTA</w:t>
      </w:r>
    </w:p>
    <w:p w14:paraId="583E5CE8" w14:textId="77777777" w:rsidR="00BF6082" w:rsidRDefault="00000000">
      <w:pPr>
        <w:pStyle w:val="Body"/>
        <w:rPr>
          <w:rFonts w:ascii="Century Gothic" w:eastAsia="Century Gothic" w:hAnsi="Century Gothic" w:cs="Century Gothic"/>
          <w:b/>
          <w:bCs/>
          <w:sz w:val="20"/>
          <w:szCs w:val="20"/>
        </w:rPr>
      </w:pPr>
      <w:r>
        <w:rPr>
          <w:rFonts w:ascii="Century Gothic" w:hAnsi="Century Gothic"/>
          <w:b/>
          <w:bCs/>
          <w:sz w:val="20"/>
          <w:szCs w:val="20"/>
          <w:lang w:val="fr-FR"/>
        </w:rPr>
        <w:t>SAP Tools</w:t>
      </w:r>
      <w:r>
        <w:rPr>
          <w:rFonts w:ascii="Century Gothic" w:hAnsi="Century Gothic"/>
          <w:b/>
          <w:bCs/>
          <w:sz w:val="20"/>
          <w:szCs w:val="20"/>
          <w:lang w:val="fr-FR"/>
        </w:rPr>
        <w:tab/>
      </w:r>
      <w:r>
        <w:rPr>
          <w:rFonts w:ascii="Century Gothic" w:hAnsi="Century Gothic"/>
          <w:b/>
          <w:bCs/>
          <w:sz w:val="20"/>
          <w:szCs w:val="20"/>
          <w:lang w:val="fr-FR"/>
        </w:rPr>
        <w:tab/>
        <w:t>:</w:t>
      </w:r>
      <w:r>
        <w:rPr>
          <w:rFonts w:ascii="Century Gothic" w:hAnsi="Century Gothic"/>
          <w:b/>
          <w:bCs/>
          <w:sz w:val="20"/>
          <w:szCs w:val="20"/>
          <w:lang w:val="fr-FR"/>
        </w:rPr>
        <w:tab/>
        <w:t>LSMW, E-CATT, Solution Manager</w:t>
      </w:r>
    </w:p>
    <w:p w14:paraId="6B7F1C8D" w14:textId="77777777" w:rsidR="00BF6082" w:rsidRDefault="00000000">
      <w:pPr>
        <w:pStyle w:val="Body"/>
        <w:rPr>
          <w:rFonts w:ascii="Century Gothic" w:eastAsia="Century Gothic" w:hAnsi="Century Gothic" w:cs="Century Gothic"/>
          <w:b/>
          <w:bCs/>
          <w:sz w:val="20"/>
          <w:szCs w:val="20"/>
        </w:rPr>
      </w:pPr>
      <w:r>
        <w:rPr>
          <w:rFonts w:ascii="Century Gothic" w:hAnsi="Century Gothic"/>
          <w:b/>
          <w:bCs/>
          <w:sz w:val="20"/>
          <w:szCs w:val="20"/>
        </w:rPr>
        <w:t>SAP R/3 Versions</w:t>
      </w:r>
      <w:r>
        <w:rPr>
          <w:rFonts w:ascii="Century Gothic" w:hAnsi="Century Gothic"/>
          <w:b/>
          <w:bCs/>
          <w:sz w:val="20"/>
          <w:szCs w:val="20"/>
        </w:rPr>
        <w:tab/>
        <w:t>:</w:t>
      </w:r>
      <w:r>
        <w:rPr>
          <w:rFonts w:ascii="Century Gothic" w:hAnsi="Century Gothic"/>
          <w:b/>
          <w:bCs/>
          <w:sz w:val="20"/>
          <w:szCs w:val="20"/>
        </w:rPr>
        <w:tab/>
        <w:t>SAP R/3 4.6C,SAP R/3 4.7,ECC 5.0 and ECC 6.0</w:t>
      </w:r>
    </w:p>
    <w:p w14:paraId="06773920" w14:textId="77777777" w:rsidR="00BF6082" w:rsidRDefault="00000000">
      <w:pPr>
        <w:pStyle w:val="Body"/>
        <w:rPr>
          <w:rFonts w:ascii="Century Gothic" w:eastAsia="Century Gothic" w:hAnsi="Century Gothic" w:cs="Century Gothic"/>
          <w:b/>
          <w:bCs/>
          <w:sz w:val="20"/>
          <w:szCs w:val="20"/>
        </w:rPr>
      </w:pPr>
      <w:r>
        <w:rPr>
          <w:rFonts w:ascii="Century Gothic" w:hAnsi="Century Gothic"/>
          <w:b/>
          <w:bCs/>
          <w:sz w:val="20"/>
          <w:szCs w:val="20"/>
          <w:lang w:val="it-IT"/>
        </w:rPr>
        <w:t>Applications</w:t>
      </w:r>
      <w:r>
        <w:rPr>
          <w:rFonts w:ascii="Century Gothic" w:hAnsi="Century Gothic"/>
          <w:b/>
          <w:bCs/>
          <w:sz w:val="20"/>
          <w:szCs w:val="20"/>
          <w:lang w:val="it-IT"/>
        </w:rPr>
        <w:tab/>
      </w:r>
      <w:r>
        <w:rPr>
          <w:rFonts w:ascii="Century Gothic" w:hAnsi="Century Gothic"/>
          <w:b/>
          <w:bCs/>
          <w:sz w:val="20"/>
          <w:szCs w:val="20"/>
          <w:lang w:val="it-IT"/>
        </w:rPr>
        <w:tab/>
        <w:t>:</w:t>
      </w:r>
      <w:r>
        <w:rPr>
          <w:rFonts w:ascii="Century Gothic" w:hAnsi="Century Gothic"/>
          <w:b/>
          <w:bCs/>
          <w:sz w:val="20"/>
          <w:szCs w:val="20"/>
          <w:lang w:val="it-IT"/>
        </w:rPr>
        <w:tab/>
        <w:t>MS-Office, MS-Visio.</w:t>
      </w:r>
    </w:p>
    <w:p w14:paraId="26D72352" w14:textId="77777777" w:rsidR="00BF6082" w:rsidRDefault="00BF6082">
      <w:pPr>
        <w:pStyle w:val="Body"/>
        <w:rPr>
          <w:rFonts w:ascii="Century Gothic" w:eastAsia="Century Gothic" w:hAnsi="Century Gothic" w:cs="Century Gothic"/>
          <w:b/>
          <w:bCs/>
          <w:sz w:val="20"/>
          <w:szCs w:val="20"/>
        </w:rPr>
      </w:pPr>
    </w:p>
    <w:p w14:paraId="2672B817" w14:textId="77777777" w:rsidR="00BF6082" w:rsidRDefault="00000000">
      <w:pPr>
        <w:pStyle w:val="BodyText"/>
        <w:pBdr>
          <w:top w:val="single" w:sz="4" w:space="0" w:color="000000"/>
        </w:pBdr>
        <w:shd w:val="clear" w:color="auto" w:fill="C6D9F1"/>
        <w:tabs>
          <w:tab w:val="left" w:pos="2160"/>
        </w:tabs>
        <w:spacing w:after="0" w:line="220" w:lineRule="atLeast"/>
        <w:rPr>
          <w:rFonts w:ascii="Century Gothic" w:eastAsia="Century Gothic" w:hAnsi="Century Gothic" w:cs="Century Gothic"/>
          <w:b/>
          <w:bCs/>
          <w:caps/>
        </w:rPr>
      </w:pPr>
      <w:r>
        <w:rPr>
          <w:rFonts w:ascii="Century Gothic" w:hAnsi="Century Gothic"/>
          <w:b/>
          <w:bCs/>
          <w:caps/>
        </w:rPr>
        <w:t>Professional Experience/Project Work</w:t>
      </w:r>
    </w:p>
    <w:p w14:paraId="1A0CFFC8" w14:textId="77777777" w:rsidR="00BF6082" w:rsidRDefault="00BF6082">
      <w:pPr>
        <w:pStyle w:val="BodyText"/>
        <w:pBdr>
          <w:bottom w:val="single" w:sz="4" w:space="0" w:color="000000"/>
        </w:pBdr>
        <w:shd w:val="clear" w:color="auto" w:fill="C6D9F1"/>
        <w:tabs>
          <w:tab w:val="left" w:pos="2160"/>
        </w:tabs>
        <w:spacing w:after="0" w:line="220" w:lineRule="atLeast"/>
        <w:rPr>
          <w:rFonts w:ascii="Century Gothic" w:eastAsia="Century Gothic" w:hAnsi="Century Gothic" w:cs="Century Gothic"/>
          <w:b/>
          <w:bCs/>
          <w:caps/>
        </w:rPr>
      </w:pPr>
    </w:p>
    <w:p w14:paraId="7FBD62AF" w14:textId="77777777" w:rsidR="00BF6082" w:rsidRDefault="00BF6082">
      <w:pPr>
        <w:pStyle w:val="Body"/>
        <w:spacing w:line="276" w:lineRule="auto"/>
        <w:rPr>
          <w:rFonts w:ascii="Century Gothic" w:eastAsia="Century Gothic" w:hAnsi="Century Gothic" w:cs="Century Gothic"/>
          <w:sz w:val="21"/>
          <w:szCs w:val="21"/>
          <w:shd w:val="clear" w:color="auto" w:fill="C0C0C0"/>
        </w:rPr>
      </w:pPr>
    </w:p>
    <w:p w14:paraId="1F7FDB46" w14:textId="77777777" w:rsidR="00BF6082" w:rsidRDefault="00000000">
      <w:pPr>
        <w:pStyle w:val="Body"/>
        <w:spacing w:line="276" w:lineRule="auto"/>
        <w:rPr>
          <w:rFonts w:ascii="Century Gothic" w:eastAsia="Century Gothic" w:hAnsi="Century Gothic" w:cs="Century Gothic"/>
          <w:b/>
          <w:bCs/>
          <w:sz w:val="21"/>
          <w:szCs w:val="21"/>
          <w:shd w:val="clear" w:color="auto" w:fill="C0C0C0"/>
        </w:rPr>
      </w:pPr>
      <w:r>
        <w:rPr>
          <w:rFonts w:ascii="Century Gothic" w:hAnsi="Century Gothic"/>
          <w:b/>
          <w:bCs/>
          <w:sz w:val="21"/>
          <w:szCs w:val="21"/>
          <w:shd w:val="clear" w:color="auto" w:fill="C0C0C0"/>
        </w:rPr>
        <w:lastRenderedPageBreak/>
        <w:t>Client</w:t>
      </w:r>
      <w:r>
        <w:rPr>
          <w:rFonts w:ascii="Century Gothic" w:hAnsi="Century Gothic"/>
          <w:b/>
          <w:bCs/>
          <w:sz w:val="21"/>
          <w:szCs w:val="21"/>
          <w:shd w:val="clear" w:color="auto" w:fill="C0C0C0"/>
        </w:rPr>
        <w:tab/>
      </w:r>
      <w:r>
        <w:rPr>
          <w:rFonts w:ascii="Century Gothic" w:hAnsi="Century Gothic"/>
          <w:b/>
          <w:bCs/>
          <w:sz w:val="21"/>
          <w:szCs w:val="21"/>
          <w:shd w:val="clear" w:color="auto" w:fill="C0C0C0"/>
        </w:rPr>
        <w:tab/>
        <w:t>: CORTEVA AGRISCIENCE (REMOTE)</w:t>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hAnsi="Century Gothic"/>
          <w:b/>
          <w:bCs/>
          <w:sz w:val="21"/>
          <w:szCs w:val="21"/>
          <w:shd w:val="clear" w:color="auto" w:fill="C0C0C0"/>
        </w:rPr>
        <w:t xml:space="preserve">                                           JAN  2023 to Till date</w:t>
      </w:r>
    </w:p>
    <w:p w14:paraId="070BBE1C" w14:textId="77777777" w:rsidR="00BF6082" w:rsidRDefault="00000000">
      <w:pPr>
        <w:pStyle w:val="Body"/>
        <w:spacing w:line="276" w:lineRule="auto"/>
        <w:rPr>
          <w:rFonts w:ascii="Century Gothic" w:eastAsia="Century Gothic" w:hAnsi="Century Gothic" w:cs="Century Gothic"/>
          <w:b/>
          <w:bCs/>
          <w:sz w:val="21"/>
          <w:szCs w:val="21"/>
        </w:rPr>
      </w:pPr>
      <w:r>
        <w:rPr>
          <w:rFonts w:ascii="Century Gothic" w:hAnsi="Century Gothic"/>
          <w:sz w:val="21"/>
          <w:szCs w:val="21"/>
        </w:rPr>
        <w:t xml:space="preserve">Project </w:t>
      </w:r>
      <w:r>
        <w:rPr>
          <w:rFonts w:ascii="Century Gothic" w:hAnsi="Century Gothic"/>
          <w:sz w:val="21"/>
          <w:szCs w:val="21"/>
        </w:rPr>
        <w:tab/>
        <w:t>: BUSINESS ANALYST SME</w:t>
      </w:r>
    </w:p>
    <w:p w14:paraId="6888FC0E" w14:textId="77777777" w:rsidR="00BF6082" w:rsidRDefault="00BF6082">
      <w:pPr>
        <w:pStyle w:val="Body"/>
        <w:spacing w:line="276" w:lineRule="auto"/>
        <w:rPr>
          <w:rFonts w:ascii="Century Gothic" w:eastAsia="Century Gothic" w:hAnsi="Century Gothic" w:cs="Century Gothic"/>
          <w:sz w:val="21"/>
          <w:szCs w:val="21"/>
        </w:rPr>
      </w:pPr>
    </w:p>
    <w:p w14:paraId="6A3A94A7" w14:textId="77777777" w:rsidR="00BF6082" w:rsidRDefault="00000000">
      <w:pPr>
        <w:pStyle w:val="Body"/>
        <w:tabs>
          <w:tab w:val="left" w:pos="720"/>
          <w:tab w:val="left" w:pos="1440"/>
          <w:tab w:val="left" w:pos="2160"/>
          <w:tab w:val="left" w:pos="2880"/>
          <w:tab w:val="left" w:pos="3600"/>
          <w:tab w:val="left" w:pos="6510"/>
        </w:tabs>
        <w:spacing w:line="276" w:lineRule="auto"/>
        <w:rPr>
          <w:rFonts w:ascii="Century Gothic" w:eastAsia="Century Gothic" w:hAnsi="Century Gothic" w:cs="Century Gothic"/>
          <w:sz w:val="21"/>
          <w:szCs w:val="21"/>
        </w:rPr>
      </w:pPr>
      <w:r>
        <w:rPr>
          <w:rFonts w:ascii="Century Gothic" w:hAnsi="Century Gothic"/>
          <w:sz w:val="21"/>
          <w:szCs w:val="21"/>
        </w:rPr>
        <w:t>Role</w:t>
      </w:r>
      <w:r>
        <w:rPr>
          <w:rFonts w:ascii="Century Gothic" w:hAnsi="Century Gothic"/>
          <w:sz w:val="21"/>
          <w:szCs w:val="21"/>
        </w:rPr>
        <w:tab/>
      </w:r>
      <w:r>
        <w:rPr>
          <w:rFonts w:ascii="Century Gothic" w:hAnsi="Century Gothic"/>
          <w:sz w:val="21"/>
          <w:szCs w:val="21"/>
        </w:rPr>
        <w:tab/>
        <w:t xml:space="preserve">: SAP </w:t>
      </w:r>
      <w:r>
        <w:rPr>
          <w:rFonts w:ascii="Century Gothic" w:hAnsi="Century Gothic"/>
          <w:sz w:val="21"/>
          <w:szCs w:val="21"/>
          <w:lang w:val="de-DE"/>
        </w:rPr>
        <w:t xml:space="preserve">(MM/EWM) </w:t>
      </w:r>
    </w:p>
    <w:p w14:paraId="6465B643" w14:textId="77777777" w:rsidR="00BF6082" w:rsidRDefault="00000000">
      <w:pPr>
        <w:pStyle w:val="Body"/>
        <w:tabs>
          <w:tab w:val="left" w:pos="720"/>
          <w:tab w:val="left" w:pos="1440"/>
          <w:tab w:val="left" w:pos="2160"/>
          <w:tab w:val="left" w:pos="2880"/>
          <w:tab w:val="left" w:pos="3600"/>
          <w:tab w:val="left" w:pos="6510"/>
        </w:tabs>
        <w:spacing w:line="276" w:lineRule="auto"/>
        <w:rPr>
          <w:rFonts w:ascii="Century Gothic" w:eastAsia="Century Gothic" w:hAnsi="Century Gothic" w:cs="Century Gothic"/>
          <w:sz w:val="21"/>
          <w:szCs w:val="21"/>
        </w:rPr>
      </w:pPr>
      <w:r>
        <w:rPr>
          <w:rFonts w:ascii="Century Gothic" w:hAnsi="Century Gothic"/>
          <w:sz w:val="21"/>
          <w:szCs w:val="21"/>
        </w:rPr>
        <w:t>Version            : S4 HANA 2021/ EWM</w:t>
      </w:r>
    </w:p>
    <w:p w14:paraId="2D0E2240" w14:textId="77C1B1BA" w:rsidR="00BF6082" w:rsidRDefault="00000000">
      <w:pPr>
        <w:pStyle w:val="BodyText"/>
        <w:spacing w:line="276" w:lineRule="auto"/>
        <w:rPr>
          <w:rFonts w:ascii="Century Gothic" w:eastAsia="Century Gothic" w:hAnsi="Century Gothic" w:cs="Century Gothic"/>
          <w:smallCaps/>
          <w:sz w:val="21"/>
          <w:szCs w:val="21"/>
        </w:rPr>
      </w:pPr>
      <w:r>
        <w:rPr>
          <w:rFonts w:ascii="Century Gothic" w:hAnsi="Century Gothic"/>
          <w:sz w:val="21"/>
          <w:szCs w:val="21"/>
        </w:rPr>
        <w:t>Location</w:t>
      </w:r>
      <w:r>
        <w:rPr>
          <w:rFonts w:ascii="Century Gothic" w:eastAsia="Century Gothic" w:hAnsi="Century Gothic" w:cs="Century Gothic"/>
          <w:smallCaps/>
          <w:sz w:val="21"/>
          <w:szCs w:val="21"/>
        </w:rPr>
        <w:tab/>
      </w:r>
      <w:r w:rsidR="000F1B64">
        <w:rPr>
          <w:rFonts w:ascii="Century Gothic" w:eastAsia="Century Gothic" w:hAnsi="Century Gothic" w:cs="Century Gothic"/>
          <w:smallCaps/>
          <w:sz w:val="21"/>
          <w:szCs w:val="21"/>
        </w:rPr>
        <w:t xml:space="preserve">: </w:t>
      </w:r>
      <w:r w:rsidR="000F1B64">
        <w:rPr>
          <w:rFonts w:ascii="Century Gothic" w:hAnsi="Century Gothic"/>
          <w:smallCaps/>
          <w:sz w:val="21"/>
          <w:szCs w:val="21"/>
        </w:rPr>
        <w:t>INDIANAPOLIS</w:t>
      </w:r>
      <w:r>
        <w:rPr>
          <w:rFonts w:ascii="Century Gothic" w:hAnsi="Century Gothic"/>
          <w:smallCaps/>
          <w:sz w:val="21"/>
          <w:szCs w:val="21"/>
        </w:rPr>
        <w:t xml:space="preserve"> IN</w:t>
      </w:r>
    </w:p>
    <w:p w14:paraId="1244B909" w14:textId="77777777" w:rsidR="00BF6082" w:rsidRDefault="00000000">
      <w:pPr>
        <w:pStyle w:val="BodyText"/>
        <w:spacing w:line="276" w:lineRule="auto"/>
        <w:rPr>
          <w:rFonts w:ascii="Century Gothic" w:eastAsia="Century Gothic" w:hAnsi="Century Gothic" w:cs="Century Gothic"/>
          <w:b/>
          <w:bCs/>
          <w:sz w:val="21"/>
          <w:szCs w:val="21"/>
        </w:rPr>
      </w:pPr>
      <w:r>
        <w:rPr>
          <w:rFonts w:ascii="Century Gothic" w:hAnsi="Century Gothic"/>
          <w:b/>
          <w:bCs/>
          <w:sz w:val="21"/>
          <w:szCs w:val="21"/>
        </w:rPr>
        <w:t>Responsibilities:</w:t>
      </w:r>
    </w:p>
    <w:p w14:paraId="717B4231" w14:textId="77777777" w:rsidR="00BF6082" w:rsidRDefault="00000000">
      <w:pPr>
        <w:pStyle w:val="Body"/>
        <w:numPr>
          <w:ilvl w:val="0"/>
          <w:numId w:val="4"/>
        </w:numPr>
        <w:suppressAutoHyphens/>
        <w:rPr>
          <w:rFonts w:ascii="Calibri" w:hAnsi="Calibri"/>
          <w:sz w:val="20"/>
          <w:szCs w:val="20"/>
        </w:rPr>
      </w:pPr>
      <w:r>
        <w:rPr>
          <w:rFonts w:ascii="Calibri" w:hAnsi="Calibri"/>
          <w:sz w:val="20"/>
          <w:szCs w:val="20"/>
        </w:rPr>
        <w:t>B</w:t>
      </w:r>
      <w:r>
        <w:rPr>
          <w:rFonts w:ascii="Century Gothic" w:hAnsi="Century Gothic"/>
          <w:sz w:val="20"/>
          <w:szCs w:val="20"/>
        </w:rPr>
        <w:t xml:space="preserve">usiness requirement Gathering for setting up Outbound Process, Inbound Process and STO Receipt Processes. </w:t>
      </w:r>
    </w:p>
    <w:p w14:paraId="20A74D49" w14:textId="77777777" w:rsidR="00BF6082" w:rsidRDefault="00000000">
      <w:pPr>
        <w:pStyle w:val="Body"/>
        <w:numPr>
          <w:ilvl w:val="0"/>
          <w:numId w:val="4"/>
        </w:numPr>
        <w:suppressAutoHyphens/>
        <w:rPr>
          <w:rFonts w:ascii="Century Gothic" w:hAnsi="Century Gothic"/>
          <w:sz w:val="20"/>
          <w:szCs w:val="20"/>
        </w:rPr>
      </w:pPr>
      <w:r>
        <w:rPr>
          <w:rFonts w:ascii="Century Gothic" w:hAnsi="Century Gothic"/>
          <w:sz w:val="20"/>
          <w:szCs w:val="20"/>
        </w:rPr>
        <w:t>Configured the Consignment and Contract manufacturing process.</w:t>
      </w:r>
    </w:p>
    <w:p w14:paraId="4D4CAA2F" w14:textId="77777777" w:rsidR="00BF6082" w:rsidRDefault="00000000">
      <w:pPr>
        <w:pStyle w:val="Body"/>
        <w:numPr>
          <w:ilvl w:val="0"/>
          <w:numId w:val="4"/>
        </w:numPr>
        <w:suppressAutoHyphens/>
        <w:rPr>
          <w:rFonts w:ascii="Century Gothic" w:hAnsi="Century Gothic"/>
          <w:sz w:val="20"/>
          <w:szCs w:val="20"/>
        </w:rPr>
      </w:pPr>
      <w:r>
        <w:rPr>
          <w:rFonts w:ascii="Century Gothic" w:hAnsi="Century Gothic"/>
          <w:sz w:val="20"/>
          <w:szCs w:val="20"/>
        </w:rPr>
        <w:t>Configured release strategy for purchasing documents.</w:t>
      </w:r>
    </w:p>
    <w:p w14:paraId="11299D8D" w14:textId="7A8CA7FB" w:rsidR="00BF6082" w:rsidRDefault="00000000">
      <w:pPr>
        <w:pStyle w:val="Body"/>
        <w:numPr>
          <w:ilvl w:val="0"/>
          <w:numId w:val="4"/>
        </w:numPr>
        <w:suppressAutoHyphens/>
        <w:rPr>
          <w:rFonts w:ascii="Century Gothic" w:hAnsi="Century Gothic"/>
          <w:sz w:val="20"/>
          <w:szCs w:val="20"/>
        </w:rPr>
      </w:pPr>
      <w:r>
        <w:rPr>
          <w:rFonts w:ascii="Century Gothic" w:hAnsi="Century Gothic"/>
          <w:sz w:val="20"/>
          <w:szCs w:val="20"/>
        </w:rPr>
        <w:t xml:space="preserve">Mapping the various business processes of </w:t>
      </w:r>
      <w:r w:rsidR="000F1B64">
        <w:rPr>
          <w:rFonts w:ascii="Century Gothic" w:hAnsi="Century Gothic"/>
          <w:sz w:val="20"/>
          <w:szCs w:val="20"/>
        </w:rPr>
        <w:t>clients</w:t>
      </w:r>
      <w:r>
        <w:rPr>
          <w:rFonts w:ascii="Century Gothic" w:hAnsi="Century Gothic"/>
          <w:sz w:val="20"/>
          <w:szCs w:val="20"/>
        </w:rPr>
        <w:t xml:space="preserve"> into the EWM System</w:t>
      </w:r>
    </w:p>
    <w:p w14:paraId="048DE0D9" w14:textId="77777777" w:rsidR="00BF6082" w:rsidRDefault="00000000">
      <w:pPr>
        <w:pStyle w:val="Body"/>
        <w:numPr>
          <w:ilvl w:val="0"/>
          <w:numId w:val="4"/>
        </w:numPr>
        <w:suppressAutoHyphens/>
        <w:rPr>
          <w:rFonts w:ascii="Century Gothic" w:hAnsi="Century Gothic"/>
          <w:sz w:val="20"/>
          <w:szCs w:val="20"/>
        </w:rPr>
      </w:pPr>
      <w:r>
        <w:rPr>
          <w:rFonts w:ascii="Century Gothic" w:hAnsi="Century Gothic"/>
          <w:sz w:val="20"/>
          <w:szCs w:val="20"/>
        </w:rPr>
        <w:t>Providing functional specs to technical consultants and testing the developments</w:t>
      </w:r>
    </w:p>
    <w:p w14:paraId="51F7A844" w14:textId="77777777" w:rsidR="00BF6082" w:rsidRDefault="00000000">
      <w:pPr>
        <w:pStyle w:val="Body"/>
        <w:numPr>
          <w:ilvl w:val="0"/>
          <w:numId w:val="4"/>
        </w:numPr>
        <w:suppressAutoHyphens/>
        <w:rPr>
          <w:rFonts w:ascii="Century Gothic" w:hAnsi="Century Gothic"/>
          <w:sz w:val="20"/>
          <w:szCs w:val="20"/>
        </w:rPr>
      </w:pPr>
      <w:r>
        <w:rPr>
          <w:rFonts w:ascii="Century Gothic" w:hAnsi="Century Gothic"/>
          <w:sz w:val="20"/>
          <w:szCs w:val="20"/>
        </w:rPr>
        <w:t>Go Live Preparation and cut over planning and post go live support</w:t>
      </w:r>
    </w:p>
    <w:p w14:paraId="24FF24D4" w14:textId="77777777" w:rsidR="00BF6082" w:rsidRDefault="00000000">
      <w:pPr>
        <w:pStyle w:val="Body"/>
        <w:numPr>
          <w:ilvl w:val="0"/>
          <w:numId w:val="4"/>
        </w:numPr>
        <w:suppressAutoHyphens/>
        <w:rPr>
          <w:rFonts w:ascii="Century Gothic" w:hAnsi="Century Gothic"/>
          <w:sz w:val="20"/>
          <w:szCs w:val="20"/>
        </w:rPr>
      </w:pPr>
      <w:r>
        <w:rPr>
          <w:rFonts w:ascii="Century Gothic" w:hAnsi="Century Gothic"/>
          <w:sz w:val="20"/>
          <w:szCs w:val="20"/>
        </w:rPr>
        <w:t>Data migration activities like Material Master Replication and maintenance, Vendor master   replication, Packaging specification master data, Bin upload and stock upload.</w:t>
      </w:r>
    </w:p>
    <w:p w14:paraId="6B34909C" w14:textId="77777777" w:rsidR="00BF6082" w:rsidRDefault="00000000">
      <w:pPr>
        <w:pStyle w:val="Body"/>
        <w:numPr>
          <w:ilvl w:val="0"/>
          <w:numId w:val="4"/>
        </w:numPr>
        <w:suppressAutoHyphens/>
        <w:rPr>
          <w:rFonts w:ascii="Century Gothic" w:hAnsi="Century Gothic"/>
          <w:sz w:val="20"/>
          <w:szCs w:val="20"/>
        </w:rPr>
      </w:pPr>
      <w:r>
        <w:rPr>
          <w:rFonts w:ascii="Century Gothic" w:hAnsi="Century Gothic"/>
          <w:sz w:val="20"/>
          <w:szCs w:val="20"/>
        </w:rPr>
        <w:t>Following processes implemented</w:t>
      </w:r>
    </w:p>
    <w:p w14:paraId="5A9CA855" w14:textId="77777777"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Establishing integration between ECC &amp; EWM (CIF Configuration)</w:t>
      </w:r>
    </w:p>
    <w:p w14:paraId="46F2A1DD" w14:textId="77777777"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Preparing Org Structure, Mapping document &amp; item types</w:t>
      </w:r>
    </w:p>
    <w:p w14:paraId="65388515" w14:textId="77777777"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Creation of CIF Model for creating master data in EWM</w:t>
      </w:r>
    </w:p>
    <w:p w14:paraId="445662C0" w14:textId="77777777"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Configured Storage types and Activity areas.</w:t>
      </w:r>
    </w:p>
    <w:p w14:paraId="41173DB6" w14:textId="77777777"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Configured Custom Warehouse Process types</w:t>
      </w:r>
    </w:p>
    <w:p w14:paraId="33A7406A" w14:textId="77777777"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 xml:space="preserve">Creating put-away &amp; picking strategy </w:t>
      </w:r>
    </w:p>
    <w:p w14:paraId="325EFF6C" w14:textId="77777777"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Creation of Warehouse Order &amp; Task and execution for Inbound deliveries</w:t>
      </w:r>
    </w:p>
    <w:p w14:paraId="01798EB5" w14:textId="77777777"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 xml:space="preserve">Handling Unit processing, PPF Actions </w:t>
      </w:r>
    </w:p>
    <w:p w14:paraId="2F645945" w14:textId="77777777"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Processing of Inbound and Outbound Deliveries</w:t>
      </w:r>
    </w:p>
    <w:p w14:paraId="37C189A7" w14:textId="77777777"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Physical Inventory, Opportunistic Cross Docking</w:t>
      </w:r>
    </w:p>
    <w:p w14:paraId="16CAABFE" w14:textId="280E1525"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 xml:space="preserve">Putaway </w:t>
      </w:r>
      <w:r w:rsidR="000F1B64">
        <w:rPr>
          <w:rFonts w:ascii="Century Gothic" w:hAnsi="Century Gothic"/>
          <w:sz w:val="20"/>
          <w:szCs w:val="20"/>
        </w:rPr>
        <w:t>and Picking</w:t>
      </w:r>
      <w:r>
        <w:rPr>
          <w:rFonts w:ascii="Century Gothic" w:hAnsi="Century Gothic"/>
          <w:sz w:val="20"/>
          <w:szCs w:val="20"/>
        </w:rPr>
        <w:t xml:space="preserve"> using RF</w:t>
      </w:r>
    </w:p>
    <w:p w14:paraId="7834E2AC" w14:textId="77777777"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Processing Internal goods movement</w:t>
      </w:r>
    </w:p>
    <w:p w14:paraId="1FE8D18E" w14:textId="77777777"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POSC &amp; LOSC</w:t>
      </w:r>
    </w:p>
    <w:p w14:paraId="41BBEBCF" w14:textId="77777777"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Kit to order and Kit to Stock</w:t>
      </w:r>
    </w:p>
    <w:p w14:paraId="61523904" w14:textId="2D7F4A69" w:rsidR="00BF6082" w:rsidRDefault="00000000">
      <w:pPr>
        <w:pStyle w:val="Body"/>
        <w:numPr>
          <w:ilvl w:val="0"/>
          <w:numId w:val="5"/>
        </w:numPr>
        <w:suppressAutoHyphens/>
        <w:rPr>
          <w:rFonts w:ascii="Century Gothic" w:hAnsi="Century Gothic"/>
          <w:sz w:val="20"/>
          <w:szCs w:val="20"/>
        </w:rPr>
      </w:pPr>
      <w:r>
        <w:rPr>
          <w:rFonts w:ascii="Century Gothic" w:hAnsi="Century Gothic"/>
          <w:sz w:val="20"/>
          <w:szCs w:val="20"/>
        </w:rPr>
        <w:t xml:space="preserve">Worked with the </w:t>
      </w:r>
      <w:r w:rsidR="000F1B64">
        <w:rPr>
          <w:rFonts w:ascii="Century Gothic" w:hAnsi="Century Gothic"/>
          <w:sz w:val="20"/>
          <w:szCs w:val="20"/>
        </w:rPr>
        <w:t>third-party</w:t>
      </w:r>
      <w:r>
        <w:rPr>
          <w:rFonts w:ascii="Century Gothic" w:hAnsi="Century Gothic"/>
          <w:sz w:val="20"/>
          <w:szCs w:val="20"/>
        </w:rPr>
        <w:t xml:space="preserve"> Transportation Management System (3PL) to plan all the Shipment and Transportation Planning in the TMS and interfaced the same with the SAP, so that once the planning is done in the TMS the Shipment is sent back to SAP to carry on with the Transportation process in SAP.</w:t>
      </w:r>
    </w:p>
    <w:p w14:paraId="2A623FF9" w14:textId="77777777" w:rsidR="00BF6082" w:rsidRDefault="00BF6082">
      <w:pPr>
        <w:pStyle w:val="Body"/>
        <w:suppressAutoHyphens/>
        <w:ind w:left="900"/>
        <w:rPr>
          <w:rFonts w:ascii="Century Gothic" w:eastAsia="Century Gothic" w:hAnsi="Century Gothic" w:cs="Century Gothic"/>
          <w:sz w:val="20"/>
          <w:szCs w:val="20"/>
        </w:rPr>
      </w:pPr>
    </w:p>
    <w:p w14:paraId="163CEE0E" w14:textId="77777777" w:rsidR="00BF6082" w:rsidRDefault="00000000">
      <w:pPr>
        <w:pStyle w:val="Body"/>
        <w:spacing w:line="276" w:lineRule="auto"/>
        <w:rPr>
          <w:rFonts w:ascii="Century Gothic" w:eastAsia="Century Gothic" w:hAnsi="Century Gothic" w:cs="Century Gothic"/>
          <w:b/>
          <w:bCs/>
          <w:sz w:val="21"/>
          <w:szCs w:val="21"/>
          <w:shd w:val="clear" w:color="auto" w:fill="C0C0C0"/>
        </w:rPr>
      </w:pPr>
      <w:r>
        <w:rPr>
          <w:rFonts w:ascii="Century Gothic" w:hAnsi="Century Gothic"/>
          <w:b/>
          <w:bCs/>
          <w:sz w:val="21"/>
          <w:szCs w:val="21"/>
          <w:shd w:val="clear" w:color="auto" w:fill="C0C0C0"/>
        </w:rPr>
        <w:t>Client</w:t>
      </w:r>
      <w:r>
        <w:rPr>
          <w:rFonts w:ascii="Century Gothic" w:hAnsi="Century Gothic"/>
          <w:b/>
          <w:bCs/>
          <w:sz w:val="21"/>
          <w:szCs w:val="21"/>
          <w:shd w:val="clear" w:color="auto" w:fill="C0C0C0"/>
        </w:rPr>
        <w:tab/>
      </w:r>
      <w:r>
        <w:rPr>
          <w:rFonts w:ascii="Century Gothic" w:hAnsi="Century Gothic"/>
          <w:b/>
          <w:bCs/>
          <w:sz w:val="21"/>
          <w:szCs w:val="21"/>
          <w:shd w:val="clear" w:color="auto" w:fill="C0C0C0"/>
        </w:rPr>
        <w:tab/>
        <w:t>: NIKE    (REMOTE)</w:t>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hAnsi="Century Gothic"/>
          <w:b/>
          <w:bCs/>
          <w:sz w:val="21"/>
          <w:szCs w:val="21"/>
          <w:shd w:val="clear" w:color="auto" w:fill="C0C0C0"/>
        </w:rPr>
        <w:t xml:space="preserve">                     OCT 2020 to JAN 2023  </w:t>
      </w:r>
    </w:p>
    <w:p w14:paraId="3A854436" w14:textId="77777777" w:rsidR="00BF6082" w:rsidRDefault="00000000">
      <w:pPr>
        <w:pStyle w:val="Body"/>
        <w:spacing w:line="276" w:lineRule="auto"/>
        <w:rPr>
          <w:rFonts w:ascii="Century Gothic" w:eastAsia="Century Gothic" w:hAnsi="Century Gothic" w:cs="Century Gothic"/>
          <w:sz w:val="21"/>
          <w:szCs w:val="21"/>
        </w:rPr>
      </w:pPr>
      <w:r>
        <w:rPr>
          <w:rFonts w:ascii="Century Gothic" w:hAnsi="Century Gothic"/>
          <w:sz w:val="21"/>
          <w:szCs w:val="21"/>
          <w:lang w:val="it-IT"/>
        </w:rPr>
        <w:t xml:space="preserve">Project </w:t>
      </w:r>
      <w:r>
        <w:rPr>
          <w:rFonts w:ascii="Century Gothic" w:hAnsi="Century Gothic"/>
          <w:sz w:val="21"/>
          <w:szCs w:val="21"/>
          <w:lang w:val="it-IT"/>
        </w:rPr>
        <w:tab/>
        <w:t xml:space="preserve">: Rollout &amp; Support </w:t>
      </w:r>
    </w:p>
    <w:p w14:paraId="25969D24" w14:textId="77777777" w:rsidR="00BF6082" w:rsidRDefault="00000000">
      <w:pPr>
        <w:pStyle w:val="Body"/>
        <w:tabs>
          <w:tab w:val="left" w:pos="720"/>
          <w:tab w:val="left" w:pos="1440"/>
          <w:tab w:val="left" w:pos="2160"/>
          <w:tab w:val="left" w:pos="2880"/>
          <w:tab w:val="left" w:pos="3600"/>
          <w:tab w:val="left" w:pos="6510"/>
        </w:tabs>
        <w:spacing w:line="276" w:lineRule="auto"/>
        <w:rPr>
          <w:rFonts w:ascii="Century Gothic" w:eastAsia="Century Gothic" w:hAnsi="Century Gothic" w:cs="Century Gothic"/>
          <w:sz w:val="21"/>
          <w:szCs w:val="21"/>
        </w:rPr>
      </w:pPr>
      <w:r>
        <w:rPr>
          <w:rFonts w:ascii="Century Gothic" w:hAnsi="Century Gothic"/>
          <w:sz w:val="21"/>
          <w:szCs w:val="21"/>
        </w:rPr>
        <w:t>Role</w:t>
      </w:r>
      <w:r>
        <w:rPr>
          <w:rFonts w:ascii="Century Gothic" w:hAnsi="Century Gothic"/>
          <w:sz w:val="21"/>
          <w:szCs w:val="21"/>
        </w:rPr>
        <w:tab/>
      </w:r>
      <w:r>
        <w:rPr>
          <w:rFonts w:ascii="Century Gothic" w:hAnsi="Century Gothic"/>
          <w:sz w:val="21"/>
          <w:szCs w:val="21"/>
        </w:rPr>
        <w:tab/>
        <w:t xml:space="preserve">: SAP Functional Consultant (EWM) </w:t>
      </w:r>
    </w:p>
    <w:p w14:paraId="1E173989" w14:textId="77777777" w:rsidR="00BF6082" w:rsidRDefault="00000000">
      <w:pPr>
        <w:pStyle w:val="Body"/>
        <w:tabs>
          <w:tab w:val="left" w:pos="720"/>
          <w:tab w:val="left" w:pos="1440"/>
          <w:tab w:val="left" w:pos="2160"/>
          <w:tab w:val="left" w:pos="2880"/>
          <w:tab w:val="left" w:pos="3600"/>
          <w:tab w:val="left" w:pos="6510"/>
        </w:tabs>
        <w:spacing w:line="276" w:lineRule="auto"/>
        <w:rPr>
          <w:rFonts w:ascii="Century Gothic" w:eastAsia="Century Gothic" w:hAnsi="Century Gothic" w:cs="Century Gothic"/>
          <w:sz w:val="21"/>
          <w:szCs w:val="21"/>
        </w:rPr>
      </w:pPr>
      <w:r>
        <w:rPr>
          <w:rFonts w:ascii="Century Gothic" w:hAnsi="Century Gothic"/>
          <w:sz w:val="21"/>
          <w:szCs w:val="21"/>
        </w:rPr>
        <w:t>Version            : EWM 9.3</w:t>
      </w:r>
    </w:p>
    <w:p w14:paraId="7C06ECDF" w14:textId="198A9268" w:rsidR="00BF6082" w:rsidRDefault="00000000">
      <w:pPr>
        <w:pStyle w:val="BodyText"/>
        <w:spacing w:line="276" w:lineRule="auto"/>
        <w:rPr>
          <w:rFonts w:ascii="Century Gothic" w:eastAsia="Century Gothic" w:hAnsi="Century Gothic" w:cs="Century Gothic"/>
          <w:smallCaps/>
          <w:sz w:val="21"/>
          <w:szCs w:val="21"/>
        </w:rPr>
      </w:pPr>
      <w:r>
        <w:rPr>
          <w:rFonts w:ascii="Century Gothic" w:hAnsi="Century Gothic"/>
          <w:sz w:val="21"/>
          <w:szCs w:val="21"/>
        </w:rPr>
        <w:t>Location</w:t>
      </w:r>
      <w:r>
        <w:rPr>
          <w:rFonts w:ascii="Century Gothic" w:eastAsia="Century Gothic" w:hAnsi="Century Gothic" w:cs="Century Gothic"/>
          <w:smallCaps/>
          <w:sz w:val="21"/>
          <w:szCs w:val="21"/>
        </w:rPr>
        <w:tab/>
        <w:t>:</w:t>
      </w:r>
      <w:r>
        <w:rPr>
          <w:rFonts w:ascii="Century Gothic" w:hAnsi="Century Gothic"/>
          <w:smallCaps/>
          <w:sz w:val="21"/>
          <w:szCs w:val="21"/>
        </w:rPr>
        <w:t xml:space="preserve"> </w:t>
      </w:r>
      <w:r w:rsidR="000F1B64">
        <w:rPr>
          <w:rFonts w:ascii="Century Gothic" w:hAnsi="Century Gothic"/>
          <w:smallCaps/>
          <w:sz w:val="21"/>
          <w:szCs w:val="21"/>
        </w:rPr>
        <w:t>BEAVERTON, OR</w:t>
      </w:r>
    </w:p>
    <w:p w14:paraId="30BA1861" w14:textId="77777777" w:rsidR="00BF6082" w:rsidRDefault="00000000">
      <w:pPr>
        <w:pStyle w:val="BodyText"/>
        <w:spacing w:after="80" w:line="276" w:lineRule="auto"/>
        <w:rPr>
          <w:rFonts w:ascii="Century Gothic" w:eastAsia="Century Gothic" w:hAnsi="Century Gothic" w:cs="Century Gothic"/>
          <w:b/>
          <w:bCs/>
          <w:sz w:val="21"/>
          <w:szCs w:val="21"/>
        </w:rPr>
      </w:pPr>
      <w:r>
        <w:rPr>
          <w:rFonts w:ascii="Century Gothic" w:hAnsi="Century Gothic"/>
          <w:b/>
          <w:bCs/>
          <w:sz w:val="21"/>
          <w:szCs w:val="21"/>
        </w:rPr>
        <w:t>Responsibilities:</w:t>
      </w:r>
    </w:p>
    <w:p w14:paraId="6E461455" w14:textId="715F55EC" w:rsidR="00BF6082" w:rsidRDefault="00000000">
      <w:pPr>
        <w:pStyle w:val="ListParagraph"/>
        <w:numPr>
          <w:ilvl w:val="0"/>
          <w:numId w:val="7"/>
        </w:numPr>
        <w:spacing w:after="80"/>
        <w:jc w:val="both"/>
        <w:rPr>
          <w:rFonts w:ascii="Century Gothic" w:hAnsi="Century Gothic"/>
          <w:sz w:val="21"/>
          <w:szCs w:val="21"/>
        </w:rPr>
      </w:pPr>
      <w:r>
        <w:rPr>
          <w:rFonts w:ascii="Century Gothic" w:hAnsi="Century Gothic"/>
          <w:b/>
          <w:bCs/>
          <w:sz w:val="21"/>
          <w:szCs w:val="21"/>
        </w:rPr>
        <w:t>I</w:t>
      </w:r>
      <w:r>
        <w:rPr>
          <w:rFonts w:ascii="Century Gothic" w:hAnsi="Century Gothic"/>
          <w:sz w:val="20"/>
          <w:szCs w:val="20"/>
        </w:rPr>
        <w:t xml:space="preserve">nvolved in the assessment of a few new business requirements in relation to the SAP MM / WM module and re-determined organizational structure. </w:t>
      </w:r>
      <w:r w:rsidR="000F1B64">
        <w:rPr>
          <w:rFonts w:ascii="Century Gothic" w:hAnsi="Century Gothic"/>
          <w:sz w:val="20"/>
          <w:szCs w:val="20"/>
        </w:rPr>
        <w:t>conducted</w:t>
      </w:r>
      <w:r>
        <w:rPr>
          <w:rFonts w:ascii="Century Gothic" w:hAnsi="Century Gothic"/>
          <w:sz w:val="20"/>
          <w:szCs w:val="20"/>
        </w:rPr>
        <w:t xml:space="preserve"> interviews, Q&amp;A database, interacted with Managers of various departments to gather the new system requirements and prepared BPML, BPP for a Business Blueprint. </w:t>
      </w:r>
    </w:p>
    <w:p w14:paraId="1186EB94" w14:textId="76E2487E"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 xml:space="preserve">Performed Unit Testing, User Acceptance Testing, Integration Testing and Regression testing as a Part of </w:t>
      </w:r>
      <w:r w:rsidR="000F1B64">
        <w:rPr>
          <w:rFonts w:ascii="Century Gothic" w:hAnsi="Century Gothic"/>
          <w:sz w:val="20"/>
          <w:szCs w:val="20"/>
        </w:rPr>
        <w:t>the reporting</w:t>
      </w:r>
      <w:r>
        <w:rPr>
          <w:rFonts w:ascii="Century Gothic" w:hAnsi="Century Gothic"/>
          <w:sz w:val="20"/>
          <w:szCs w:val="20"/>
        </w:rPr>
        <w:t xml:space="preserve"> work stream.</w:t>
      </w:r>
    </w:p>
    <w:p w14:paraId="0008596C" w14:textId="4EE01A80"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 xml:space="preserve">Configured special </w:t>
      </w:r>
      <w:r w:rsidR="000F1B64">
        <w:rPr>
          <w:rFonts w:ascii="Century Gothic" w:hAnsi="Century Gothic"/>
          <w:sz w:val="20"/>
          <w:szCs w:val="20"/>
        </w:rPr>
        <w:t>outputs</w:t>
      </w:r>
      <w:r>
        <w:rPr>
          <w:rFonts w:ascii="Century Gothic" w:hAnsi="Century Gothic"/>
          <w:sz w:val="20"/>
          <w:szCs w:val="20"/>
        </w:rPr>
        <w:t xml:space="preserve"> like triggering email to Vendors when Purchase orders and Schedule agreements created &amp; Schedule lines.         </w:t>
      </w:r>
    </w:p>
    <w:p w14:paraId="5B5B30BE"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Implemented new processes like Cross Docking in WM to take advantage of new features in ECC 6.0</w:t>
      </w:r>
    </w:p>
    <w:p w14:paraId="5469BED1"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lastRenderedPageBreak/>
        <w:t>Handling special stocks like Subcontracting, Third party as per new system.</w:t>
      </w:r>
    </w:p>
    <w:p w14:paraId="77CA3E93"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Configuration – Release strategy for Purchase requisitions documents as per new requirement.</w:t>
      </w:r>
    </w:p>
    <w:p w14:paraId="24CF87C3"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 xml:space="preserve">Configured Vendor account groups, Number ranges &amp; purchasing info records as per new requirement. </w:t>
      </w:r>
    </w:p>
    <w:p w14:paraId="48980F25"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Worked on purchase requisition, source of supply, vendor selections, Purchase orders &amp; Schedule agreements.</w:t>
      </w:r>
    </w:p>
    <w:p w14:paraId="0C89C6FA"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 xml:space="preserve">Configured Pricing Procedure for Pricing/Discounts/ Surcharges/Taxes, by use of Condition Types, Condition Tables, Access Sequences, and Condition Records. </w:t>
      </w:r>
    </w:p>
    <w:p w14:paraId="1CA311B4"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Configured for Release Creation Profiles for Schedule Agreements to release Schedule lines for daily, weekly.</w:t>
      </w:r>
    </w:p>
    <w:p w14:paraId="36EAF8AA"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Defined and Assigned Account Determination Procedure. Assigned Account Assignment Groups, Account Keys and G/L accounts, Tax Determination, Partner Determination, Text Determination, Output Determination.</w:t>
      </w:r>
    </w:p>
    <w:p w14:paraId="6F52562A"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Configured and maintained Intra Company Stock Transfer between Plants and Inter Company Transfers.</w:t>
      </w:r>
    </w:p>
    <w:p w14:paraId="44C0833E"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Worked for developing new Warehouse structure to work with RF ids for Goods receipts and goods issues.</w:t>
      </w:r>
    </w:p>
    <w:p w14:paraId="2877B046"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Co-ordination with ABAP team for designing layout sets, specifications and technical requirements for the business process in integration with ABAP.</w:t>
      </w:r>
    </w:p>
    <w:p w14:paraId="12B2439A"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 xml:space="preserve">Developed Configuration Documents. Conducted End User Training and created End User Manual for MM module. </w:t>
      </w:r>
    </w:p>
    <w:p w14:paraId="5BD81A13" w14:textId="7D91D318"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 xml:space="preserve">Provided </w:t>
      </w:r>
      <w:r w:rsidR="000F1B64">
        <w:rPr>
          <w:rFonts w:ascii="Century Gothic" w:hAnsi="Century Gothic"/>
          <w:sz w:val="20"/>
          <w:szCs w:val="20"/>
        </w:rPr>
        <w:t>post-go</w:t>
      </w:r>
      <w:r>
        <w:rPr>
          <w:rFonts w:ascii="Century Gothic" w:hAnsi="Century Gothic"/>
          <w:sz w:val="20"/>
          <w:szCs w:val="20"/>
        </w:rPr>
        <w:t>-live support, hand-holding and problem resolution in MM and WM modules, including but not limited to assisting users with personalization, familiarizing them with use of new transactions such as MIGO for stock transport order goods movements etc</w:t>
      </w:r>
    </w:p>
    <w:p w14:paraId="0C6D2E69" w14:textId="77777777" w:rsidR="00BF6082" w:rsidRDefault="00BF6082">
      <w:pPr>
        <w:pStyle w:val="Body"/>
        <w:spacing w:line="276" w:lineRule="auto"/>
      </w:pPr>
    </w:p>
    <w:p w14:paraId="539A2E03" w14:textId="77777777" w:rsidR="00BF6082" w:rsidRDefault="00BF6082">
      <w:pPr>
        <w:pStyle w:val="ListParagraph"/>
        <w:spacing w:after="80"/>
        <w:jc w:val="both"/>
        <w:rPr>
          <w:rFonts w:ascii="Century Gothic" w:eastAsia="Century Gothic" w:hAnsi="Century Gothic" w:cs="Century Gothic"/>
          <w:sz w:val="20"/>
          <w:szCs w:val="20"/>
        </w:rPr>
      </w:pPr>
    </w:p>
    <w:p w14:paraId="5CE407F3" w14:textId="7036612E" w:rsidR="00BF6082" w:rsidRDefault="00000000">
      <w:pPr>
        <w:pStyle w:val="Body"/>
        <w:spacing w:line="276" w:lineRule="auto"/>
        <w:rPr>
          <w:rFonts w:ascii="Century Gothic" w:eastAsia="Century Gothic" w:hAnsi="Century Gothic" w:cs="Century Gothic"/>
          <w:b/>
          <w:bCs/>
          <w:sz w:val="21"/>
          <w:szCs w:val="21"/>
          <w:shd w:val="clear" w:color="auto" w:fill="C0C0C0"/>
        </w:rPr>
      </w:pPr>
      <w:r>
        <w:rPr>
          <w:rFonts w:ascii="Century Gothic" w:hAnsi="Century Gothic"/>
          <w:b/>
          <w:bCs/>
          <w:sz w:val="21"/>
          <w:szCs w:val="21"/>
          <w:shd w:val="clear" w:color="auto" w:fill="C0C0C0"/>
        </w:rPr>
        <w:t>Client</w:t>
      </w:r>
      <w:r>
        <w:rPr>
          <w:rFonts w:ascii="Century Gothic" w:hAnsi="Century Gothic"/>
          <w:b/>
          <w:bCs/>
          <w:sz w:val="21"/>
          <w:szCs w:val="21"/>
          <w:shd w:val="clear" w:color="auto" w:fill="C0C0C0"/>
        </w:rPr>
        <w:tab/>
      </w:r>
      <w:r>
        <w:rPr>
          <w:rFonts w:ascii="Century Gothic" w:hAnsi="Century Gothic"/>
          <w:b/>
          <w:bCs/>
          <w:sz w:val="21"/>
          <w:szCs w:val="21"/>
          <w:shd w:val="clear" w:color="auto" w:fill="C0C0C0"/>
        </w:rPr>
        <w:tab/>
        <w:t xml:space="preserve">: HARLEY DAVIDSON </w:t>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hAnsi="Century Gothic"/>
          <w:b/>
          <w:bCs/>
          <w:sz w:val="21"/>
          <w:szCs w:val="21"/>
          <w:shd w:val="clear" w:color="auto" w:fill="C0C0C0"/>
        </w:rPr>
        <w:t xml:space="preserve">               JU</w:t>
      </w:r>
      <w:r w:rsidR="004930AB">
        <w:rPr>
          <w:rFonts w:ascii="Century Gothic" w:hAnsi="Century Gothic"/>
          <w:b/>
          <w:bCs/>
          <w:sz w:val="21"/>
          <w:szCs w:val="21"/>
          <w:shd w:val="clear" w:color="auto" w:fill="C0C0C0"/>
        </w:rPr>
        <w:t>NE</w:t>
      </w:r>
      <w:r>
        <w:rPr>
          <w:rFonts w:ascii="Century Gothic" w:hAnsi="Century Gothic"/>
          <w:b/>
          <w:bCs/>
          <w:sz w:val="21"/>
          <w:szCs w:val="21"/>
          <w:shd w:val="clear" w:color="auto" w:fill="C0C0C0"/>
        </w:rPr>
        <w:t xml:space="preserve"> 2017 to AUG  2019</w:t>
      </w:r>
    </w:p>
    <w:p w14:paraId="3311CD78" w14:textId="77777777" w:rsidR="00BF6082" w:rsidRDefault="00000000">
      <w:pPr>
        <w:pStyle w:val="Body"/>
        <w:spacing w:line="276" w:lineRule="auto"/>
        <w:rPr>
          <w:rFonts w:ascii="Century Gothic" w:eastAsia="Century Gothic" w:hAnsi="Century Gothic" w:cs="Century Gothic"/>
          <w:b/>
          <w:bCs/>
          <w:sz w:val="21"/>
          <w:szCs w:val="21"/>
        </w:rPr>
      </w:pPr>
      <w:r>
        <w:rPr>
          <w:rFonts w:ascii="Century Gothic" w:hAnsi="Century Gothic"/>
          <w:sz w:val="21"/>
          <w:szCs w:val="21"/>
        </w:rPr>
        <w:t xml:space="preserve">Project </w:t>
      </w:r>
      <w:r>
        <w:rPr>
          <w:rFonts w:ascii="Century Gothic" w:hAnsi="Century Gothic"/>
          <w:sz w:val="21"/>
          <w:szCs w:val="21"/>
        </w:rPr>
        <w:tab/>
        <w:t xml:space="preserve">: Implementation </w:t>
      </w:r>
    </w:p>
    <w:p w14:paraId="4D04466A" w14:textId="77777777" w:rsidR="00BF6082" w:rsidRDefault="00000000">
      <w:pPr>
        <w:pStyle w:val="Body"/>
        <w:spacing w:line="276" w:lineRule="auto"/>
        <w:rPr>
          <w:rFonts w:ascii="Century Gothic" w:eastAsia="Century Gothic" w:hAnsi="Century Gothic" w:cs="Century Gothic"/>
          <w:sz w:val="21"/>
          <w:szCs w:val="21"/>
        </w:rPr>
      </w:pPr>
      <w:r>
        <w:rPr>
          <w:rFonts w:ascii="Century Gothic" w:hAnsi="Century Gothic"/>
          <w:sz w:val="21"/>
          <w:szCs w:val="21"/>
          <w:lang w:val="fr-FR"/>
        </w:rPr>
        <w:t>Domain</w:t>
      </w:r>
      <w:r>
        <w:rPr>
          <w:rFonts w:ascii="Century Gothic" w:hAnsi="Century Gothic"/>
          <w:sz w:val="21"/>
          <w:szCs w:val="21"/>
          <w:lang w:val="fr-FR"/>
        </w:rPr>
        <w:tab/>
        <w:t xml:space="preserve">: </w:t>
      </w:r>
      <w:r>
        <w:rPr>
          <w:rFonts w:ascii="Century Gothic" w:hAnsi="Century Gothic"/>
          <w:sz w:val="21"/>
          <w:szCs w:val="21"/>
        </w:rPr>
        <w:t>SPATRE PARTS</w:t>
      </w:r>
    </w:p>
    <w:p w14:paraId="380E37D6" w14:textId="77777777" w:rsidR="00BF6082" w:rsidRDefault="00000000">
      <w:pPr>
        <w:pStyle w:val="Body"/>
        <w:tabs>
          <w:tab w:val="left" w:pos="720"/>
          <w:tab w:val="left" w:pos="1440"/>
          <w:tab w:val="left" w:pos="2160"/>
          <w:tab w:val="left" w:pos="2880"/>
          <w:tab w:val="left" w:pos="3600"/>
          <w:tab w:val="left" w:pos="6510"/>
        </w:tabs>
        <w:spacing w:line="276" w:lineRule="auto"/>
        <w:rPr>
          <w:rFonts w:ascii="Century Gothic" w:eastAsia="Century Gothic" w:hAnsi="Century Gothic" w:cs="Century Gothic"/>
          <w:sz w:val="21"/>
          <w:szCs w:val="21"/>
        </w:rPr>
      </w:pPr>
      <w:r>
        <w:rPr>
          <w:rFonts w:ascii="Century Gothic" w:hAnsi="Century Gothic"/>
          <w:sz w:val="21"/>
          <w:szCs w:val="21"/>
        </w:rPr>
        <w:t>Role</w:t>
      </w:r>
      <w:r>
        <w:rPr>
          <w:rFonts w:ascii="Century Gothic" w:hAnsi="Century Gothic"/>
          <w:sz w:val="21"/>
          <w:szCs w:val="21"/>
        </w:rPr>
        <w:tab/>
      </w:r>
      <w:r>
        <w:rPr>
          <w:rFonts w:ascii="Century Gothic" w:hAnsi="Century Gothic"/>
          <w:sz w:val="21"/>
          <w:szCs w:val="21"/>
        </w:rPr>
        <w:tab/>
        <w:t>: SAP Functional Consultant (MM/</w:t>
      </w:r>
      <w:r>
        <w:rPr>
          <w:rFonts w:ascii="Century Gothic" w:hAnsi="Century Gothic"/>
          <w:sz w:val="21"/>
          <w:szCs w:val="21"/>
          <w:lang w:val="de-DE"/>
        </w:rPr>
        <w:t xml:space="preserve">EWM) </w:t>
      </w:r>
    </w:p>
    <w:p w14:paraId="1480D2BA" w14:textId="77777777" w:rsidR="00BF6082" w:rsidRDefault="00000000">
      <w:pPr>
        <w:pStyle w:val="Body"/>
        <w:tabs>
          <w:tab w:val="left" w:pos="720"/>
          <w:tab w:val="left" w:pos="1440"/>
          <w:tab w:val="left" w:pos="2160"/>
          <w:tab w:val="left" w:pos="2880"/>
          <w:tab w:val="left" w:pos="3600"/>
          <w:tab w:val="left" w:pos="6510"/>
        </w:tabs>
        <w:spacing w:line="276" w:lineRule="auto"/>
        <w:rPr>
          <w:rFonts w:ascii="Century Gothic" w:eastAsia="Century Gothic" w:hAnsi="Century Gothic" w:cs="Century Gothic"/>
          <w:sz w:val="21"/>
          <w:szCs w:val="21"/>
        </w:rPr>
      </w:pPr>
      <w:r>
        <w:rPr>
          <w:rFonts w:ascii="Century Gothic" w:hAnsi="Century Gothic"/>
          <w:sz w:val="21"/>
          <w:szCs w:val="21"/>
        </w:rPr>
        <w:t>Version            : EWM 9.2</w:t>
      </w:r>
    </w:p>
    <w:p w14:paraId="2D20F613" w14:textId="77777777" w:rsidR="00BF6082" w:rsidRDefault="00000000">
      <w:pPr>
        <w:pStyle w:val="BodyText"/>
        <w:spacing w:line="276" w:lineRule="auto"/>
        <w:rPr>
          <w:rFonts w:ascii="Century Gothic" w:eastAsia="Century Gothic" w:hAnsi="Century Gothic" w:cs="Century Gothic"/>
          <w:sz w:val="21"/>
          <w:szCs w:val="21"/>
        </w:rPr>
      </w:pPr>
      <w:r>
        <w:rPr>
          <w:rFonts w:ascii="Century Gothic" w:hAnsi="Century Gothic"/>
          <w:sz w:val="21"/>
          <w:szCs w:val="21"/>
        </w:rPr>
        <w:t>Location</w:t>
      </w:r>
      <w:r>
        <w:rPr>
          <w:rFonts w:ascii="Century Gothic" w:eastAsia="Century Gothic" w:hAnsi="Century Gothic" w:cs="Century Gothic"/>
          <w:smallCaps/>
          <w:sz w:val="21"/>
          <w:szCs w:val="21"/>
        </w:rPr>
        <w:tab/>
        <w:t xml:space="preserve">: </w:t>
      </w:r>
      <w:r>
        <w:rPr>
          <w:rFonts w:ascii="Century Gothic" w:hAnsi="Century Gothic"/>
          <w:sz w:val="21"/>
          <w:szCs w:val="21"/>
        </w:rPr>
        <w:t>Milwaukee, WI</w:t>
      </w:r>
    </w:p>
    <w:p w14:paraId="648CFBD6" w14:textId="77777777" w:rsidR="00BF6082" w:rsidRDefault="00000000">
      <w:pPr>
        <w:pStyle w:val="BodyText"/>
        <w:spacing w:after="80" w:line="276" w:lineRule="auto"/>
        <w:rPr>
          <w:rFonts w:ascii="Century Gothic" w:eastAsia="Century Gothic" w:hAnsi="Century Gothic" w:cs="Century Gothic"/>
          <w:b/>
          <w:bCs/>
          <w:sz w:val="21"/>
          <w:szCs w:val="21"/>
        </w:rPr>
      </w:pPr>
      <w:r>
        <w:rPr>
          <w:rFonts w:ascii="Century Gothic" w:hAnsi="Century Gothic"/>
          <w:b/>
          <w:bCs/>
          <w:sz w:val="21"/>
          <w:szCs w:val="21"/>
        </w:rPr>
        <w:t>Responsibilities:</w:t>
      </w:r>
    </w:p>
    <w:p w14:paraId="0FA61EC8" w14:textId="13077E2E" w:rsidR="00BF6082" w:rsidRDefault="00000000">
      <w:pPr>
        <w:pStyle w:val="ListParagraph"/>
        <w:numPr>
          <w:ilvl w:val="0"/>
          <w:numId w:val="10"/>
        </w:numPr>
        <w:spacing w:after="80"/>
        <w:jc w:val="both"/>
        <w:rPr>
          <w:rFonts w:ascii="Century Gothic" w:hAnsi="Century Gothic"/>
          <w:sz w:val="20"/>
          <w:szCs w:val="20"/>
        </w:rPr>
      </w:pPr>
      <w:r>
        <w:rPr>
          <w:rFonts w:ascii="Century Gothic" w:hAnsi="Century Gothic"/>
          <w:sz w:val="20"/>
          <w:szCs w:val="20"/>
        </w:rPr>
        <w:t xml:space="preserve">Worked with the user community to identify their requirements, design enhancements and functionality to help </w:t>
      </w:r>
      <w:r w:rsidR="000F1B64">
        <w:rPr>
          <w:rFonts w:ascii="Century Gothic" w:hAnsi="Century Gothic"/>
          <w:sz w:val="20"/>
          <w:szCs w:val="20"/>
        </w:rPr>
        <w:t>user meet</w:t>
      </w:r>
      <w:r>
        <w:rPr>
          <w:rFonts w:ascii="Century Gothic" w:hAnsi="Century Gothic"/>
          <w:sz w:val="20"/>
          <w:szCs w:val="20"/>
        </w:rPr>
        <w:t xml:space="preserve"> requirements.</w:t>
      </w:r>
    </w:p>
    <w:p w14:paraId="72F7908E" w14:textId="77777777" w:rsidR="00BF6082" w:rsidRDefault="00000000">
      <w:pPr>
        <w:pStyle w:val="ListParagraph"/>
        <w:numPr>
          <w:ilvl w:val="0"/>
          <w:numId w:val="10"/>
        </w:numPr>
        <w:spacing w:after="80"/>
        <w:jc w:val="both"/>
        <w:rPr>
          <w:rFonts w:ascii="Century Gothic" w:hAnsi="Century Gothic"/>
          <w:sz w:val="20"/>
          <w:szCs w:val="20"/>
        </w:rPr>
      </w:pPr>
      <w:r>
        <w:rPr>
          <w:rFonts w:ascii="Century Gothic" w:hAnsi="Century Gothic"/>
          <w:sz w:val="20"/>
          <w:szCs w:val="20"/>
        </w:rPr>
        <w:t>Carried out GAP analysis and completed the study of system deficiencies with regards to SAP delivered functionality.</w:t>
      </w:r>
    </w:p>
    <w:p w14:paraId="1E7196BE" w14:textId="534E58C2" w:rsidR="00BF6082" w:rsidRDefault="00000000">
      <w:pPr>
        <w:pStyle w:val="ListParagraph"/>
        <w:numPr>
          <w:ilvl w:val="0"/>
          <w:numId w:val="10"/>
        </w:numPr>
        <w:spacing w:after="80"/>
        <w:jc w:val="both"/>
        <w:rPr>
          <w:rFonts w:ascii="Century Gothic" w:hAnsi="Century Gothic"/>
          <w:sz w:val="20"/>
          <w:szCs w:val="20"/>
        </w:rPr>
      </w:pPr>
      <w:r>
        <w:rPr>
          <w:rFonts w:ascii="Century Gothic" w:hAnsi="Century Gothic"/>
          <w:sz w:val="20"/>
          <w:szCs w:val="20"/>
        </w:rPr>
        <w:t xml:space="preserve">Prototype and conceptual </w:t>
      </w:r>
      <w:r w:rsidR="000F1B64">
        <w:rPr>
          <w:rFonts w:ascii="Century Gothic" w:hAnsi="Century Gothic"/>
          <w:sz w:val="20"/>
          <w:szCs w:val="20"/>
        </w:rPr>
        <w:t>Blueprint</w:t>
      </w:r>
      <w:r>
        <w:rPr>
          <w:rFonts w:ascii="Century Gothic" w:hAnsi="Century Gothic"/>
          <w:sz w:val="20"/>
          <w:szCs w:val="20"/>
        </w:rPr>
        <w:t xml:space="preserve"> Design (BPD) was presented for detailed implementation of the module.</w:t>
      </w:r>
    </w:p>
    <w:p w14:paraId="06B0B3F2" w14:textId="5C00B84F" w:rsidR="00BF6082" w:rsidRDefault="00000000">
      <w:pPr>
        <w:pStyle w:val="ListParagraph"/>
        <w:numPr>
          <w:ilvl w:val="0"/>
          <w:numId w:val="10"/>
        </w:numPr>
        <w:spacing w:after="80"/>
        <w:jc w:val="both"/>
        <w:rPr>
          <w:rFonts w:ascii="Century Gothic" w:hAnsi="Century Gothic"/>
          <w:sz w:val="20"/>
          <w:szCs w:val="20"/>
        </w:rPr>
      </w:pPr>
      <w:r>
        <w:rPr>
          <w:rFonts w:ascii="Century Gothic" w:hAnsi="Century Gothic"/>
          <w:sz w:val="20"/>
          <w:szCs w:val="20"/>
        </w:rPr>
        <w:t xml:space="preserve">Configured the </w:t>
      </w:r>
      <w:r w:rsidR="000F1B64">
        <w:rPr>
          <w:rFonts w:ascii="Century Gothic" w:hAnsi="Century Gothic"/>
          <w:sz w:val="20"/>
          <w:szCs w:val="20"/>
        </w:rPr>
        <w:t>Warehouse structure</w:t>
      </w:r>
      <w:r>
        <w:rPr>
          <w:rFonts w:ascii="Century Gothic" w:hAnsi="Century Gothic"/>
          <w:sz w:val="20"/>
          <w:szCs w:val="20"/>
        </w:rPr>
        <w:t xml:space="preserve"> which constituted the organization elements of storage types, storage sections, storage unit types, bin types, storage bin structure.</w:t>
      </w:r>
    </w:p>
    <w:p w14:paraId="43F3F1E0" w14:textId="2E4AD223" w:rsidR="00BF6082" w:rsidRDefault="00000000">
      <w:pPr>
        <w:pStyle w:val="Body"/>
        <w:numPr>
          <w:ilvl w:val="0"/>
          <w:numId w:val="10"/>
        </w:numPr>
        <w:suppressAutoHyphens/>
        <w:rPr>
          <w:rFonts w:ascii="Century Gothic" w:hAnsi="Century Gothic"/>
          <w:sz w:val="20"/>
          <w:szCs w:val="20"/>
        </w:rPr>
      </w:pPr>
      <w:r>
        <w:rPr>
          <w:rFonts w:ascii="Century Gothic" w:hAnsi="Century Gothic"/>
          <w:sz w:val="20"/>
          <w:szCs w:val="20"/>
        </w:rPr>
        <w:t xml:space="preserve">Business processes: Simple/Multi Step put away, Simple/Multi Step Stock Removal, Production Processing with KIT to Stock (VAS), Internal warehouse </w:t>
      </w:r>
      <w:r w:rsidR="000F1B64">
        <w:rPr>
          <w:rFonts w:ascii="Century Gothic" w:hAnsi="Century Gothic"/>
          <w:sz w:val="20"/>
          <w:szCs w:val="20"/>
        </w:rPr>
        <w:t>processes, Physical</w:t>
      </w:r>
      <w:r>
        <w:rPr>
          <w:rFonts w:ascii="Century Gothic" w:hAnsi="Century Gothic"/>
          <w:sz w:val="20"/>
          <w:szCs w:val="20"/>
        </w:rPr>
        <w:t xml:space="preserve"> Inventory, Slotting &amp; Rearrangement, Replenishment, Yard Management, Quality Inspection Engine, Material staging for production.</w:t>
      </w:r>
    </w:p>
    <w:p w14:paraId="0093099A" w14:textId="77777777" w:rsidR="00BF6082" w:rsidRDefault="00000000">
      <w:pPr>
        <w:pStyle w:val="ListParagraph"/>
        <w:numPr>
          <w:ilvl w:val="0"/>
          <w:numId w:val="10"/>
        </w:numPr>
        <w:spacing w:after="80"/>
        <w:jc w:val="both"/>
        <w:rPr>
          <w:rFonts w:ascii="Century Gothic" w:hAnsi="Century Gothic"/>
          <w:sz w:val="20"/>
          <w:szCs w:val="20"/>
        </w:rPr>
      </w:pPr>
      <w:r>
        <w:rPr>
          <w:rFonts w:ascii="Century Gothic" w:hAnsi="Century Gothic"/>
          <w:sz w:val="20"/>
          <w:szCs w:val="20"/>
        </w:rPr>
        <w:t>Inbound Process with / without Process Oriented Storage Control</w:t>
      </w:r>
    </w:p>
    <w:p w14:paraId="23E409A7" w14:textId="77777777" w:rsidR="00BF6082" w:rsidRDefault="00000000">
      <w:pPr>
        <w:pStyle w:val="ListParagraph"/>
        <w:numPr>
          <w:ilvl w:val="0"/>
          <w:numId w:val="10"/>
        </w:numPr>
        <w:spacing w:after="80"/>
        <w:jc w:val="both"/>
        <w:rPr>
          <w:rFonts w:ascii="Century Gothic" w:hAnsi="Century Gothic"/>
          <w:sz w:val="20"/>
          <w:szCs w:val="20"/>
        </w:rPr>
      </w:pPr>
      <w:r>
        <w:rPr>
          <w:rFonts w:ascii="Century Gothic" w:hAnsi="Century Gothic"/>
          <w:sz w:val="20"/>
          <w:szCs w:val="20"/>
        </w:rPr>
        <w:t>Outbound Process with / without Process Oriented Storage Control</w:t>
      </w:r>
    </w:p>
    <w:p w14:paraId="7E5301B0" w14:textId="77777777" w:rsidR="00BF6082" w:rsidRDefault="00000000">
      <w:pPr>
        <w:pStyle w:val="ListParagraph"/>
        <w:numPr>
          <w:ilvl w:val="0"/>
          <w:numId w:val="10"/>
        </w:numPr>
        <w:spacing w:after="80"/>
        <w:jc w:val="both"/>
        <w:rPr>
          <w:rFonts w:ascii="Century Gothic" w:hAnsi="Century Gothic"/>
          <w:sz w:val="20"/>
          <w:szCs w:val="20"/>
        </w:rPr>
      </w:pPr>
      <w:r>
        <w:rPr>
          <w:rFonts w:ascii="Century Gothic" w:hAnsi="Century Gothic"/>
          <w:sz w:val="20"/>
          <w:szCs w:val="20"/>
        </w:rPr>
        <w:t xml:space="preserve"> Define activities, activity areas, activity grouping for various stock types and interface them with the ERP system.</w:t>
      </w:r>
    </w:p>
    <w:p w14:paraId="5174C738" w14:textId="77777777" w:rsidR="00BF6082" w:rsidRDefault="00000000">
      <w:pPr>
        <w:pStyle w:val="ListParagraph"/>
        <w:numPr>
          <w:ilvl w:val="0"/>
          <w:numId w:val="11"/>
        </w:numPr>
        <w:spacing w:after="80"/>
        <w:jc w:val="both"/>
        <w:rPr>
          <w:rFonts w:ascii="Century Gothic" w:hAnsi="Century Gothic"/>
          <w:sz w:val="20"/>
          <w:szCs w:val="20"/>
        </w:rPr>
      </w:pPr>
      <w:r>
        <w:rPr>
          <w:rFonts w:ascii="Century Gothic" w:hAnsi="Century Gothic"/>
          <w:sz w:val="20"/>
          <w:szCs w:val="20"/>
        </w:rPr>
        <w:t xml:space="preserve"> Warehouse Process Type setup for putaway, picking, internal warehouse movements, inventory and posting changes.</w:t>
      </w:r>
    </w:p>
    <w:p w14:paraId="080B7E66" w14:textId="77777777" w:rsidR="00BF6082" w:rsidRDefault="00000000">
      <w:pPr>
        <w:pStyle w:val="ListParagraph"/>
        <w:numPr>
          <w:ilvl w:val="0"/>
          <w:numId w:val="11"/>
        </w:numPr>
        <w:spacing w:after="80"/>
        <w:jc w:val="both"/>
        <w:rPr>
          <w:rFonts w:ascii="Century Gothic" w:hAnsi="Century Gothic"/>
          <w:sz w:val="20"/>
          <w:szCs w:val="20"/>
        </w:rPr>
      </w:pPr>
      <w:r>
        <w:rPr>
          <w:rFonts w:ascii="Century Gothic" w:hAnsi="Century Gothic"/>
          <w:sz w:val="20"/>
          <w:szCs w:val="20"/>
        </w:rPr>
        <w:lastRenderedPageBreak/>
        <w:t xml:space="preserve"> Define Wave processing setup in Extended Warehouse.</w:t>
      </w:r>
    </w:p>
    <w:p w14:paraId="3BFCB45F" w14:textId="60A6BA71" w:rsidR="00BF6082" w:rsidRDefault="00000000">
      <w:pPr>
        <w:pStyle w:val="ListParagraph"/>
        <w:numPr>
          <w:ilvl w:val="0"/>
          <w:numId w:val="11"/>
        </w:numPr>
        <w:spacing w:after="80"/>
        <w:jc w:val="both"/>
        <w:rPr>
          <w:rFonts w:ascii="Century Gothic" w:hAnsi="Century Gothic"/>
          <w:sz w:val="20"/>
          <w:szCs w:val="20"/>
        </w:rPr>
      </w:pPr>
      <w:r>
        <w:rPr>
          <w:rFonts w:ascii="Century Gothic" w:hAnsi="Century Gothic"/>
          <w:sz w:val="20"/>
          <w:szCs w:val="20"/>
        </w:rPr>
        <w:t xml:space="preserve"> Data migration activities like Material Master replication and maintenance, Vendor master </w:t>
      </w:r>
      <w:r w:rsidR="000F1B64">
        <w:rPr>
          <w:rFonts w:ascii="Century Gothic" w:hAnsi="Century Gothic"/>
          <w:sz w:val="20"/>
          <w:szCs w:val="20"/>
        </w:rPr>
        <w:t>replication, Packaging</w:t>
      </w:r>
      <w:r>
        <w:rPr>
          <w:rFonts w:ascii="Century Gothic" w:hAnsi="Century Gothic"/>
          <w:sz w:val="20"/>
          <w:szCs w:val="20"/>
        </w:rPr>
        <w:t xml:space="preserve"> specification master data, Bin upload and stock upload.</w:t>
      </w:r>
    </w:p>
    <w:p w14:paraId="68A06585" w14:textId="77777777" w:rsidR="00BF6082" w:rsidRDefault="00000000">
      <w:pPr>
        <w:pStyle w:val="ListParagraph"/>
        <w:numPr>
          <w:ilvl w:val="0"/>
          <w:numId w:val="10"/>
        </w:numPr>
        <w:spacing w:after="80"/>
        <w:jc w:val="both"/>
        <w:rPr>
          <w:rFonts w:ascii="Century Gothic" w:hAnsi="Century Gothic"/>
          <w:sz w:val="20"/>
          <w:szCs w:val="20"/>
        </w:rPr>
      </w:pPr>
      <w:r>
        <w:rPr>
          <w:rFonts w:ascii="Century Gothic" w:hAnsi="Century Gothic"/>
          <w:sz w:val="20"/>
          <w:szCs w:val="20"/>
        </w:rPr>
        <w:t>Worked extensively on developing SAP Radio Frequency (RF) transactions, including preparation of functional specifications for various WM transactions with menu management, testing, end-user documentation and training.</w:t>
      </w:r>
    </w:p>
    <w:p w14:paraId="6C638451" w14:textId="77777777" w:rsidR="00BF6082" w:rsidRDefault="00000000">
      <w:pPr>
        <w:pStyle w:val="ListParagraph"/>
        <w:numPr>
          <w:ilvl w:val="0"/>
          <w:numId w:val="10"/>
        </w:numPr>
        <w:spacing w:after="80"/>
        <w:jc w:val="both"/>
        <w:rPr>
          <w:rFonts w:ascii="Century Gothic" w:hAnsi="Century Gothic"/>
          <w:sz w:val="20"/>
          <w:szCs w:val="20"/>
        </w:rPr>
      </w:pPr>
      <w:r>
        <w:rPr>
          <w:rFonts w:ascii="Century Gothic" w:hAnsi="Century Gothic"/>
          <w:sz w:val="20"/>
          <w:szCs w:val="20"/>
        </w:rPr>
        <w:t>Designing, testing, and approving the functional definition for all FRICE (Forms, Reports, Interfaces, Conversions&amp; Enhancements) elements.</w:t>
      </w:r>
    </w:p>
    <w:p w14:paraId="40D811EF" w14:textId="77777777" w:rsidR="00BF6082" w:rsidRDefault="00000000">
      <w:pPr>
        <w:pStyle w:val="ListParagraph"/>
        <w:numPr>
          <w:ilvl w:val="0"/>
          <w:numId w:val="10"/>
        </w:numPr>
        <w:spacing w:after="80"/>
        <w:jc w:val="both"/>
        <w:rPr>
          <w:sz w:val="20"/>
          <w:szCs w:val="20"/>
        </w:rPr>
      </w:pPr>
      <w:r>
        <w:rPr>
          <w:rFonts w:ascii="Century Gothic" w:hAnsi="Century Gothic"/>
          <w:sz w:val="20"/>
          <w:szCs w:val="20"/>
        </w:rPr>
        <w:t xml:space="preserve">Formulating and executing unit testing, integration testing, End-to-End process testing and end-user manual preparation. </w:t>
      </w:r>
    </w:p>
    <w:p w14:paraId="3C34D710" w14:textId="77777777" w:rsidR="00BF6082" w:rsidRDefault="00000000">
      <w:pPr>
        <w:pStyle w:val="ListParagraph"/>
        <w:numPr>
          <w:ilvl w:val="0"/>
          <w:numId w:val="10"/>
        </w:numPr>
        <w:spacing w:after="80"/>
        <w:jc w:val="both"/>
        <w:rPr>
          <w:rFonts w:ascii="Century Gothic" w:hAnsi="Century Gothic"/>
          <w:sz w:val="20"/>
          <w:szCs w:val="20"/>
        </w:rPr>
      </w:pPr>
      <w:r>
        <w:rPr>
          <w:rFonts w:ascii="Century Gothic" w:hAnsi="Century Gothic"/>
          <w:sz w:val="20"/>
          <w:szCs w:val="20"/>
        </w:rPr>
        <w:t>Preparation of Integration test scripts for testing.</w:t>
      </w:r>
    </w:p>
    <w:p w14:paraId="522B6777" w14:textId="77777777" w:rsidR="00BF6082" w:rsidRDefault="00BF6082">
      <w:pPr>
        <w:pStyle w:val="ListParagraph"/>
        <w:spacing w:after="80"/>
        <w:jc w:val="both"/>
        <w:rPr>
          <w:rFonts w:ascii="Century Gothic" w:eastAsia="Century Gothic" w:hAnsi="Century Gothic" w:cs="Century Gothic"/>
          <w:sz w:val="20"/>
          <w:szCs w:val="20"/>
        </w:rPr>
      </w:pPr>
    </w:p>
    <w:p w14:paraId="662D1439" w14:textId="58DE61ED" w:rsidR="00BF6082" w:rsidRDefault="00000000">
      <w:pPr>
        <w:pStyle w:val="Body"/>
        <w:spacing w:line="276" w:lineRule="auto"/>
        <w:rPr>
          <w:rFonts w:ascii="Century Gothic" w:eastAsia="Century Gothic" w:hAnsi="Century Gothic" w:cs="Century Gothic"/>
          <w:b/>
          <w:bCs/>
          <w:sz w:val="21"/>
          <w:szCs w:val="21"/>
        </w:rPr>
      </w:pPr>
      <w:r>
        <w:rPr>
          <w:rFonts w:ascii="Century Gothic" w:hAnsi="Century Gothic"/>
          <w:b/>
          <w:bCs/>
          <w:sz w:val="21"/>
          <w:szCs w:val="21"/>
          <w:shd w:val="clear" w:color="auto" w:fill="C0C0C0"/>
        </w:rPr>
        <w:t>Client</w:t>
      </w:r>
      <w:r>
        <w:rPr>
          <w:rFonts w:ascii="Century Gothic" w:hAnsi="Century Gothic"/>
          <w:b/>
          <w:bCs/>
          <w:sz w:val="21"/>
          <w:szCs w:val="21"/>
          <w:shd w:val="clear" w:color="auto" w:fill="C0C0C0"/>
        </w:rPr>
        <w:tab/>
      </w:r>
      <w:r>
        <w:rPr>
          <w:rFonts w:ascii="Century Gothic" w:hAnsi="Century Gothic"/>
          <w:b/>
          <w:bCs/>
          <w:sz w:val="21"/>
          <w:szCs w:val="21"/>
          <w:shd w:val="clear" w:color="auto" w:fill="C0C0C0"/>
        </w:rPr>
        <w:tab/>
        <w:t>:  VALE INTERNATIONAL</w:t>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hAnsi="Century Gothic"/>
          <w:b/>
          <w:bCs/>
          <w:sz w:val="21"/>
          <w:szCs w:val="21"/>
          <w:shd w:val="clear" w:color="auto" w:fill="C0C0C0"/>
        </w:rPr>
        <w:t xml:space="preserve">                              APR 2014 to </w:t>
      </w:r>
      <w:r w:rsidR="004930AB">
        <w:rPr>
          <w:rFonts w:ascii="Century Gothic" w:hAnsi="Century Gothic"/>
          <w:b/>
          <w:bCs/>
          <w:sz w:val="21"/>
          <w:szCs w:val="21"/>
          <w:shd w:val="clear" w:color="auto" w:fill="C0C0C0"/>
        </w:rPr>
        <w:t>JUN</w:t>
      </w:r>
      <w:r>
        <w:rPr>
          <w:rFonts w:ascii="Century Gothic" w:hAnsi="Century Gothic"/>
          <w:b/>
          <w:bCs/>
          <w:sz w:val="21"/>
          <w:szCs w:val="21"/>
          <w:shd w:val="clear" w:color="auto" w:fill="C0C0C0"/>
        </w:rPr>
        <w:t xml:space="preserve"> 2017</w:t>
      </w:r>
    </w:p>
    <w:p w14:paraId="6A6DC04C" w14:textId="24012AF0" w:rsidR="00BF6082" w:rsidRDefault="00000000">
      <w:pPr>
        <w:pStyle w:val="Body"/>
        <w:spacing w:line="276" w:lineRule="auto"/>
        <w:rPr>
          <w:rFonts w:ascii="Century Gothic" w:eastAsia="Century Gothic" w:hAnsi="Century Gothic" w:cs="Century Gothic"/>
          <w:sz w:val="21"/>
          <w:szCs w:val="21"/>
        </w:rPr>
      </w:pPr>
      <w:r>
        <w:rPr>
          <w:rFonts w:ascii="Century Gothic" w:hAnsi="Century Gothic"/>
          <w:sz w:val="21"/>
          <w:szCs w:val="21"/>
        </w:rPr>
        <w:t>Project</w:t>
      </w:r>
      <w:r>
        <w:rPr>
          <w:rFonts w:ascii="Century Gothic" w:hAnsi="Century Gothic"/>
          <w:sz w:val="21"/>
          <w:szCs w:val="21"/>
        </w:rPr>
        <w:tab/>
      </w:r>
      <w:r>
        <w:rPr>
          <w:rFonts w:ascii="Century Gothic" w:hAnsi="Century Gothic"/>
          <w:sz w:val="21"/>
          <w:szCs w:val="21"/>
        </w:rPr>
        <w:tab/>
        <w:t xml:space="preserve">: </w:t>
      </w:r>
      <w:r w:rsidR="000F1B64">
        <w:rPr>
          <w:rFonts w:ascii="Century Gothic" w:hAnsi="Century Gothic"/>
          <w:sz w:val="21"/>
          <w:szCs w:val="21"/>
        </w:rPr>
        <w:t>Implementation Support</w:t>
      </w:r>
      <w:r>
        <w:rPr>
          <w:rFonts w:ascii="Century Gothic" w:hAnsi="Century Gothic"/>
          <w:sz w:val="21"/>
          <w:szCs w:val="21"/>
        </w:rPr>
        <w:t xml:space="preserve"> </w:t>
      </w:r>
    </w:p>
    <w:p w14:paraId="0F770B8A" w14:textId="77777777" w:rsidR="00BF6082" w:rsidRDefault="00000000">
      <w:pPr>
        <w:pStyle w:val="Body"/>
        <w:spacing w:line="276" w:lineRule="auto"/>
        <w:rPr>
          <w:rFonts w:ascii="Century Gothic" w:eastAsia="Century Gothic" w:hAnsi="Century Gothic" w:cs="Century Gothic"/>
          <w:sz w:val="21"/>
          <w:szCs w:val="21"/>
        </w:rPr>
      </w:pPr>
      <w:r>
        <w:rPr>
          <w:rFonts w:ascii="Century Gothic" w:hAnsi="Century Gothic"/>
          <w:sz w:val="21"/>
          <w:szCs w:val="21"/>
          <w:lang w:val="fr-FR"/>
        </w:rPr>
        <w:t>Domain</w:t>
      </w:r>
      <w:r>
        <w:rPr>
          <w:rFonts w:ascii="Century Gothic" w:hAnsi="Century Gothic"/>
          <w:sz w:val="21"/>
          <w:szCs w:val="21"/>
          <w:lang w:val="fr-FR"/>
        </w:rPr>
        <w:tab/>
        <w:t xml:space="preserve">: </w:t>
      </w:r>
      <w:r>
        <w:rPr>
          <w:rFonts w:ascii="Century Gothic" w:hAnsi="Century Gothic"/>
          <w:sz w:val="21"/>
          <w:szCs w:val="21"/>
        </w:rPr>
        <w:t>MINING COMPANY</w:t>
      </w:r>
    </w:p>
    <w:p w14:paraId="65025E22" w14:textId="77777777" w:rsidR="00BF6082" w:rsidRDefault="00000000">
      <w:pPr>
        <w:pStyle w:val="Body"/>
        <w:spacing w:line="276" w:lineRule="auto"/>
        <w:rPr>
          <w:rFonts w:ascii="Century Gothic" w:eastAsia="Century Gothic" w:hAnsi="Century Gothic" w:cs="Century Gothic"/>
          <w:sz w:val="21"/>
          <w:szCs w:val="21"/>
        </w:rPr>
      </w:pPr>
      <w:r>
        <w:rPr>
          <w:rFonts w:ascii="Century Gothic" w:hAnsi="Century Gothic"/>
          <w:sz w:val="21"/>
          <w:szCs w:val="21"/>
        </w:rPr>
        <w:t>Role</w:t>
      </w:r>
      <w:r>
        <w:rPr>
          <w:rFonts w:ascii="Century Gothic" w:hAnsi="Century Gothic"/>
          <w:sz w:val="21"/>
          <w:szCs w:val="21"/>
        </w:rPr>
        <w:tab/>
      </w:r>
      <w:r>
        <w:rPr>
          <w:rFonts w:ascii="Century Gothic" w:hAnsi="Century Gothic"/>
          <w:sz w:val="21"/>
          <w:szCs w:val="21"/>
        </w:rPr>
        <w:tab/>
        <w:t>:  SAP MM/</w:t>
      </w:r>
      <w:r>
        <w:rPr>
          <w:rFonts w:ascii="Century Gothic" w:hAnsi="Century Gothic"/>
          <w:sz w:val="21"/>
          <w:szCs w:val="21"/>
          <w:lang w:val="de-DE"/>
        </w:rPr>
        <w:t>EWM Consultant</w:t>
      </w:r>
    </w:p>
    <w:p w14:paraId="26E2369D" w14:textId="77777777" w:rsidR="00BF6082" w:rsidRDefault="00000000">
      <w:pPr>
        <w:pStyle w:val="Body"/>
        <w:spacing w:line="276" w:lineRule="auto"/>
        <w:rPr>
          <w:rFonts w:ascii="Century Gothic" w:eastAsia="Century Gothic" w:hAnsi="Century Gothic" w:cs="Century Gothic"/>
          <w:sz w:val="21"/>
          <w:szCs w:val="21"/>
        </w:rPr>
      </w:pPr>
      <w:r>
        <w:rPr>
          <w:rFonts w:ascii="Century Gothic" w:hAnsi="Century Gothic"/>
          <w:sz w:val="21"/>
          <w:szCs w:val="21"/>
        </w:rPr>
        <w:t>Version            :  EWM 9.1</w:t>
      </w:r>
    </w:p>
    <w:p w14:paraId="4F55ECF7" w14:textId="77777777" w:rsidR="00BF6082" w:rsidRDefault="00000000">
      <w:pPr>
        <w:pStyle w:val="BodyText"/>
        <w:spacing w:line="276" w:lineRule="auto"/>
        <w:rPr>
          <w:rFonts w:ascii="Century Gothic" w:eastAsia="Century Gothic" w:hAnsi="Century Gothic" w:cs="Century Gothic"/>
          <w:sz w:val="21"/>
          <w:szCs w:val="21"/>
        </w:rPr>
      </w:pPr>
      <w:r>
        <w:rPr>
          <w:rFonts w:ascii="Century Gothic" w:hAnsi="Century Gothic"/>
          <w:sz w:val="21"/>
          <w:szCs w:val="21"/>
        </w:rPr>
        <w:t xml:space="preserve">Location </w:t>
      </w:r>
      <w:r>
        <w:rPr>
          <w:rFonts w:ascii="Century Gothic" w:hAnsi="Century Gothic"/>
          <w:sz w:val="21"/>
          <w:szCs w:val="21"/>
        </w:rPr>
        <w:tab/>
        <w:t xml:space="preserve">: </w:t>
      </w:r>
    </w:p>
    <w:p w14:paraId="2E70A7F5" w14:textId="77777777" w:rsidR="00BF6082" w:rsidRDefault="00000000">
      <w:pPr>
        <w:pStyle w:val="BodyText"/>
        <w:spacing w:after="80" w:line="276" w:lineRule="auto"/>
        <w:rPr>
          <w:rFonts w:ascii="Century Gothic" w:eastAsia="Century Gothic" w:hAnsi="Century Gothic" w:cs="Century Gothic"/>
          <w:b/>
          <w:bCs/>
          <w:sz w:val="21"/>
          <w:szCs w:val="21"/>
        </w:rPr>
      </w:pPr>
      <w:r>
        <w:rPr>
          <w:rFonts w:ascii="Century Gothic" w:hAnsi="Century Gothic"/>
          <w:b/>
          <w:bCs/>
          <w:sz w:val="21"/>
          <w:szCs w:val="21"/>
        </w:rPr>
        <w:t>Responsibilities:</w:t>
      </w:r>
    </w:p>
    <w:p w14:paraId="32E82EE2" w14:textId="77777777" w:rsidR="00BF6082" w:rsidRDefault="00000000">
      <w:pPr>
        <w:pStyle w:val="ListParagraph"/>
        <w:numPr>
          <w:ilvl w:val="0"/>
          <w:numId w:val="12"/>
        </w:numPr>
        <w:spacing w:after="80"/>
        <w:jc w:val="both"/>
        <w:rPr>
          <w:rFonts w:ascii="Century Gothic" w:hAnsi="Century Gothic"/>
          <w:sz w:val="20"/>
          <w:szCs w:val="20"/>
        </w:rPr>
      </w:pPr>
      <w:r>
        <w:rPr>
          <w:rFonts w:ascii="Century Gothic" w:hAnsi="Century Gothic"/>
          <w:sz w:val="20"/>
          <w:szCs w:val="20"/>
        </w:rPr>
        <w:t>Implemented new processes like Cross Docking in WM to take advantage of new features in ECC 6.0</w:t>
      </w:r>
    </w:p>
    <w:p w14:paraId="105B5584" w14:textId="77777777" w:rsidR="00BF6082" w:rsidRDefault="00000000">
      <w:pPr>
        <w:pStyle w:val="ListParagraph"/>
        <w:numPr>
          <w:ilvl w:val="0"/>
          <w:numId w:val="12"/>
        </w:numPr>
        <w:spacing w:after="80"/>
        <w:jc w:val="both"/>
        <w:rPr>
          <w:rFonts w:ascii="Century Gothic" w:hAnsi="Century Gothic"/>
          <w:sz w:val="20"/>
          <w:szCs w:val="20"/>
        </w:rPr>
      </w:pPr>
      <w:r>
        <w:rPr>
          <w:rFonts w:ascii="Century Gothic" w:hAnsi="Century Gothic"/>
          <w:sz w:val="20"/>
          <w:szCs w:val="20"/>
        </w:rPr>
        <w:t>Handling special stocks like Subcontracting, Third party as per new system.</w:t>
      </w:r>
    </w:p>
    <w:p w14:paraId="1AEC7263" w14:textId="77777777" w:rsidR="00BF6082" w:rsidRDefault="00000000">
      <w:pPr>
        <w:pStyle w:val="ListParagraph"/>
        <w:numPr>
          <w:ilvl w:val="0"/>
          <w:numId w:val="12"/>
        </w:numPr>
        <w:spacing w:after="80"/>
        <w:jc w:val="both"/>
        <w:rPr>
          <w:rFonts w:ascii="Century Gothic" w:hAnsi="Century Gothic"/>
          <w:sz w:val="20"/>
          <w:szCs w:val="20"/>
        </w:rPr>
      </w:pPr>
      <w:r>
        <w:rPr>
          <w:rFonts w:ascii="Century Gothic" w:hAnsi="Century Gothic"/>
          <w:sz w:val="20"/>
          <w:szCs w:val="20"/>
        </w:rPr>
        <w:t>Configuration – Release strategy for Purchase requisitions documents as per new requirement.</w:t>
      </w:r>
    </w:p>
    <w:p w14:paraId="7BECF3BD" w14:textId="77777777" w:rsidR="00BF6082" w:rsidRDefault="00000000">
      <w:pPr>
        <w:pStyle w:val="ListParagraph"/>
        <w:numPr>
          <w:ilvl w:val="0"/>
          <w:numId w:val="12"/>
        </w:numPr>
        <w:spacing w:after="80"/>
        <w:jc w:val="both"/>
        <w:rPr>
          <w:rFonts w:ascii="Century Gothic" w:hAnsi="Century Gothic"/>
          <w:sz w:val="20"/>
          <w:szCs w:val="20"/>
        </w:rPr>
      </w:pPr>
      <w:r>
        <w:rPr>
          <w:rFonts w:ascii="Century Gothic" w:hAnsi="Century Gothic"/>
          <w:sz w:val="20"/>
          <w:szCs w:val="20"/>
        </w:rPr>
        <w:t xml:space="preserve">Configured Vendor account groups, Number ranges &amp; purchasing info records as per new requirement. </w:t>
      </w:r>
    </w:p>
    <w:p w14:paraId="4C4F8734" w14:textId="77777777" w:rsidR="00BF6082" w:rsidRDefault="00000000">
      <w:pPr>
        <w:pStyle w:val="ListParagraph"/>
        <w:numPr>
          <w:ilvl w:val="0"/>
          <w:numId w:val="12"/>
        </w:numPr>
        <w:spacing w:after="80"/>
        <w:jc w:val="both"/>
        <w:rPr>
          <w:rFonts w:ascii="Century Gothic" w:hAnsi="Century Gothic"/>
          <w:sz w:val="20"/>
          <w:szCs w:val="20"/>
        </w:rPr>
      </w:pPr>
      <w:r>
        <w:rPr>
          <w:rFonts w:ascii="Century Gothic" w:hAnsi="Century Gothic"/>
          <w:sz w:val="20"/>
          <w:szCs w:val="20"/>
        </w:rPr>
        <w:t>Worked on purchase requisition, source of supply, vendor selections, Purchase orders &amp; Schedule agreements.</w:t>
      </w:r>
    </w:p>
    <w:p w14:paraId="2202C550" w14:textId="77777777" w:rsidR="00BF6082" w:rsidRDefault="00000000">
      <w:pPr>
        <w:pStyle w:val="ListParagraph"/>
        <w:numPr>
          <w:ilvl w:val="0"/>
          <w:numId w:val="12"/>
        </w:numPr>
        <w:spacing w:after="80"/>
        <w:jc w:val="both"/>
        <w:rPr>
          <w:rFonts w:ascii="Century Gothic" w:hAnsi="Century Gothic"/>
          <w:sz w:val="20"/>
          <w:szCs w:val="20"/>
        </w:rPr>
      </w:pPr>
      <w:r>
        <w:rPr>
          <w:rFonts w:ascii="Century Gothic" w:hAnsi="Century Gothic"/>
          <w:sz w:val="20"/>
          <w:szCs w:val="20"/>
        </w:rPr>
        <w:t xml:space="preserve">Configured Pricing Procedure for Pricing/Discounts/ Surcharges/Taxes, by use of Condition Types, Condition Tables, Access Sequences, and Condition Records. </w:t>
      </w:r>
    </w:p>
    <w:p w14:paraId="5F58455C" w14:textId="77777777" w:rsidR="00BF6082" w:rsidRDefault="00000000">
      <w:pPr>
        <w:pStyle w:val="ListParagraph"/>
        <w:numPr>
          <w:ilvl w:val="0"/>
          <w:numId w:val="12"/>
        </w:numPr>
        <w:spacing w:after="80"/>
        <w:jc w:val="both"/>
        <w:rPr>
          <w:rFonts w:ascii="Century Gothic" w:hAnsi="Century Gothic"/>
          <w:sz w:val="20"/>
          <w:szCs w:val="20"/>
        </w:rPr>
      </w:pPr>
      <w:r>
        <w:rPr>
          <w:rFonts w:ascii="Century Gothic" w:hAnsi="Century Gothic"/>
          <w:sz w:val="20"/>
          <w:szCs w:val="20"/>
        </w:rPr>
        <w:t>Configured for Release Creation Profiles for Schedule Agreements to release Schedule lines for daily, weekly.</w:t>
      </w:r>
    </w:p>
    <w:p w14:paraId="5869B635" w14:textId="77777777" w:rsidR="00BF6082" w:rsidRDefault="00000000">
      <w:pPr>
        <w:pStyle w:val="ListParagraph"/>
        <w:numPr>
          <w:ilvl w:val="0"/>
          <w:numId w:val="12"/>
        </w:numPr>
        <w:spacing w:after="80"/>
        <w:jc w:val="both"/>
        <w:rPr>
          <w:rFonts w:ascii="Century Gothic" w:hAnsi="Century Gothic"/>
          <w:sz w:val="20"/>
          <w:szCs w:val="20"/>
        </w:rPr>
      </w:pPr>
      <w:r>
        <w:rPr>
          <w:rFonts w:ascii="Century Gothic" w:hAnsi="Century Gothic"/>
          <w:sz w:val="20"/>
          <w:szCs w:val="20"/>
        </w:rPr>
        <w:t>Defined and Assigned Account Determination Procedure. Assigned Account Assignment Groups, Account Keys and G/L accounts, Tax Determination, Partner Determination, Text Determination, Output Determination.</w:t>
      </w:r>
    </w:p>
    <w:p w14:paraId="6A7FFCA6" w14:textId="77777777" w:rsidR="00BF6082" w:rsidRDefault="00000000">
      <w:pPr>
        <w:pStyle w:val="ListParagraph"/>
        <w:numPr>
          <w:ilvl w:val="0"/>
          <w:numId w:val="12"/>
        </w:numPr>
        <w:spacing w:after="80"/>
        <w:jc w:val="both"/>
        <w:rPr>
          <w:rFonts w:ascii="Century Gothic" w:hAnsi="Century Gothic"/>
          <w:sz w:val="20"/>
          <w:szCs w:val="20"/>
        </w:rPr>
      </w:pPr>
      <w:r>
        <w:rPr>
          <w:rFonts w:ascii="Century Gothic" w:hAnsi="Century Gothic"/>
          <w:sz w:val="20"/>
          <w:szCs w:val="20"/>
        </w:rPr>
        <w:t>Configured and maintained Intra Company Stock Transfer between Plants and Inter Company Transfers.</w:t>
      </w:r>
    </w:p>
    <w:p w14:paraId="4B0C4DA3" w14:textId="77777777" w:rsidR="00BF6082" w:rsidRDefault="00000000">
      <w:pPr>
        <w:pStyle w:val="ListParagraph"/>
        <w:numPr>
          <w:ilvl w:val="0"/>
          <w:numId w:val="12"/>
        </w:numPr>
        <w:spacing w:after="80"/>
        <w:jc w:val="both"/>
        <w:rPr>
          <w:rFonts w:ascii="Century Gothic" w:hAnsi="Century Gothic"/>
          <w:sz w:val="20"/>
          <w:szCs w:val="20"/>
        </w:rPr>
      </w:pPr>
      <w:r>
        <w:rPr>
          <w:rFonts w:ascii="Century Gothic" w:hAnsi="Century Gothic"/>
          <w:sz w:val="20"/>
          <w:szCs w:val="20"/>
        </w:rPr>
        <w:t>Worked for developing new Warehouse structure to work with RF ids for Goods receipts and goods issues.</w:t>
      </w:r>
    </w:p>
    <w:p w14:paraId="320B3E2F" w14:textId="77777777" w:rsidR="00BF6082" w:rsidRDefault="00000000">
      <w:pPr>
        <w:pStyle w:val="ListParagraph"/>
        <w:numPr>
          <w:ilvl w:val="0"/>
          <w:numId w:val="12"/>
        </w:numPr>
        <w:spacing w:after="80"/>
        <w:jc w:val="both"/>
        <w:rPr>
          <w:rFonts w:ascii="Century Gothic" w:hAnsi="Century Gothic"/>
          <w:sz w:val="20"/>
          <w:szCs w:val="20"/>
        </w:rPr>
      </w:pPr>
      <w:r>
        <w:rPr>
          <w:rFonts w:ascii="Century Gothic" w:hAnsi="Century Gothic"/>
          <w:sz w:val="20"/>
          <w:szCs w:val="20"/>
        </w:rPr>
        <w:t>Co-ordination with ABAP team for designing layout sets, specifications and technical requirements for the business process in integration with ABAP.</w:t>
      </w:r>
    </w:p>
    <w:p w14:paraId="745D4DFD" w14:textId="77777777" w:rsidR="00BF6082" w:rsidRDefault="00000000">
      <w:pPr>
        <w:pStyle w:val="ListParagraph"/>
        <w:numPr>
          <w:ilvl w:val="0"/>
          <w:numId w:val="12"/>
        </w:numPr>
        <w:spacing w:after="80"/>
        <w:jc w:val="both"/>
        <w:rPr>
          <w:rFonts w:ascii="Century Gothic" w:hAnsi="Century Gothic"/>
          <w:sz w:val="20"/>
          <w:szCs w:val="20"/>
        </w:rPr>
      </w:pPr>
      <w:r>
        <w:rPr>
          <w:rFonts w:ascii="Century Gothic" w:hAnsi="Century Gothic"/>
          <w:sz w:val="20"/>
          <w:szCs w:val="20"/>
        </w:rPr>
        <w:t xml:space="preserve">Developed Configuration Documents. Conducted End User Training and created End User Manual for MM module. </w:t>
      </w:r>
    </w:p>
    <w:p w14:paraId="3A85D69A" w14:textId="2E9129B0" w:rsidR="00BF6082" w:rsidRDefault="00000000">
      <w:pPr>
        <w:pStyle w:val="ListParagraph"/>
        <w:numPr>
          <w:ilvl w:val="0"/>
          <w:numId w:val="12"/>
        </w:numPr>
        <w:spacing w:after="80"/>
        <w:jc w:val="both"/>
        <w:rPr>
          <w:rFonts w:ascii="Century Gothic" w:hAnsi="Century Gothic"/>
          <w:sz w:val="20"/>
          <w:szCs w:val="20"/>
        </w:rPr>
      </w:pPr>
      <w:r>
        <w:rPr>
          <w:rFonts w:ascii="Century Gothic" w:hAnsi="Century Gothic"/>
          <w:sz w:val="20"/>
          <w:szCs w:val="20"/>
        </w:rPr>
        <w:t xml:space="preserve">Provided post go-live support, </w:t>
      </w:r>
      <w:r w:rsidR="000F1B64">
        <w:rPr>
          <w:rFonts w:ascii="Century Gothic" w:hAnsi="Century Gothic"/>
          <w:sz w:val="20"/>
          <w:szCs w:val="20"/>
        </w:rPr>
        <w:t>handholding</w:t>
      </w:r>
      <w:r>
        <w:rPr>
          <w:rFonts w:ascii="Century Gothic" w:hAnsi="Century Gothic"/>
          <w:sz w:val="20"/>
          <w:szCs w:val="20"/>
        </w:rPr>
        <w:t xml:space="preserve"> and problem resolution in MM and WM modules, including but not limited to assisting users with personalization, familiarizing them with use of new transactions such as MIGO for stock transport order goods movements etc</w:t>
      </w:r>
    </w:p>
    <w:p w14:paraId="3B8696CE" w14:textId="32676A5B" w:rsidR="00BF6082" w:rsidRDefault="00000000">
      <w:pPr>
        <w:pStyle w:val="Body"/>
        <w:numPr>
          <w:ilvl w:val="0"/>
          <w:numId w:val="12"/>
        </w:numPr>
        <w:suppressAutoHyphens/>
        <w:rPr>
          <w:rFonts w:ascii="Century Gothic" w:hAnsi="Century Gothic"/>
          <w:sz w:val="20"/>
          <w:szCs w:val="20"/>
        </w:rPr>
      </w:pPr>
      <w:r>
        <w:rPr>
          <w:rFonts w:ascii="Century Gothic" w:hAnsi="Century Gothic"/>
          <w:sz w:val="20"/>
          <w:szCs w:val="20"/>
        </w:rPr>
        <w:t xml:space="preserve">Mapping the various business processes of </w:t>
      </w:r>
      <w:r w:rsidR="000F1B64">
        <w:rPr>
          <w:rFonts w:ascii="Century Gothic" w:hAnsi="Century Gothic"/>
          <w:sz w:val="20"/>
          <w:szCs w:val="20"/>
        </w:rPr>
        <w:t>clients</w:t>
      </w:r>
      <w:r>
        <w:rPr>
          <w:rFonts w:ascii="Century Gothic" w:hAnsi="Century Gothic"/>
          <w:sz w:val="20"/>
          <w:szCs w:val="20"/>
        </w:rPr>
        <w:t xml:space="preserve"> into the EWM System</w:t>
      </w:r>
    </w:p>
    <w:p w14:paraId="355433E7" w14:textId="77777777" w:rsidR="00BF6082" w:rsidRDefault="00000000">
      <w:pPr>
        <w:pStyle w:val="Body"/>
        <w:numPr>
          <w:ilvl w:val="0"/>
          <w:numId w:val="12"/>
        </w:numPr>
        <w:suppressAutoHyphens/>
        <w:rPr>
          <w:rFonts w:ascii="Century Gothic" w:hAnsi="Century Gothic"/>
          <w:sz w:val="20"/>
          <w:szCs w:val="20"/>
        </w:rPr>
      </w:pPr>
      <w:r>
        <w:rPr>
          <w:rFonts w:ascii="Century Gothic" w:hAnsi="Century Gothic"/>
          <w:sz w:val="20"/>
          <w:szCs w:val="20"/>
        </w:rPr>
        <w:t>Providing functional specs to technical consultants and testing the developments</w:t>
      </w:r>
    </w:p>
    <w:p w14:paraId="7A58014D" w14:textId="77777777" w:rsidR="00BF6082" w:rsidRDefault="00000000">
      <w:pPr>
        <w:pStyle w:val="Body"/>
        <w:numPr>
          <w:ilvl w:val="0"/>
          <w:numId w:val="12"/>
        </w:numPr>
        <w:suppressAutoHyphens/>
        <w:rPr>
          <w:rFonts w:ascii="Century Gothic" w:hAnsi="Century Gothic"/>
          <w:sz w:val="20"/>
          <w:szCs w:val="20"/>
        </w:rPr>
      </w:pPr>
      <w:r>
        <w:rPr>
          <w:rFonts w:ascii="Century Gothic" w:hAnsi="Century Gothic"/>
          <w:sz w:val="20"/>
          <w:szCs w:val="20"/>
        </w:rPr>
        <w:t>Go Live Preparation and cut over planning and post go live support</w:t>
      </w:r>
    </w:p>
    <w:p w14:paraId="1D36E5C1" w14:textId="77777777" w:rsidR="00BF6082" w:rsidRDefault="00000000">
      <w:pPr>
        <w:pStyle w:val="Body"/>
        <w:numPr>
          <w:ilvl w:val="0"/>
          <w:numId w:val="12"/>
        </w:numPr>
        <w:suppressAutoHyphens/>
        <w:rPr>
          <w:rFonts w:ascii="Century Gothic" w:hAnsi="Century Gothic"/>
          <w:sz w:val="20"/>
          <w:szCs w:val="20"/>
        </w:rPr>
      </w:pPr>
      <w:r>
        <w:rPr>
          <w:rFonts w:ascii="Century Gothic" w:hAnsi="Century Gothic"/>
          <w:sz w:val="20"/>
          <w:szCs w:val="20"/>
        </w:rPr>
        <w:t>Data migration activities like Material Master Replication and maintenance, Vendor master   replication, Packaging specification master data, Bin upload and stock upload.</w:t>
      </w:r>
    </w:p>
    <w:p w14:paraId="5E18DD7A" w14:textId="77777777" w:rsidR="00BF6082" w:rsidRDefault="00000000">
      <w:pPr>
        <w:pStyle w:val="Body"/>
        <w:numPr>
          <w:ilvl w:val="0"/>
          <w:numId w:val="12"/>
        </w:numPr>
        <w:suppressAutoHyphens/>
        <w:rPr>
          <w:rFonts w:ascii="Century Gothic" w:hAnsi="Century Gothic"/>
          <w:sz w:val="20"/>
          <w:szCs w:val="20"/>
        </w:rPr>
      </w:pPr>
      <w:r>
        <w:rPr>
          <w:rFonts w:ascii="Century Gothic" w:hAnsi="Century Gothic"/>
          <w:sz w:val="20"/>
          <w:szCs w:val="20"/>
        </w:rPr>
        <w:t>Establishing integration between ECC &amp; EWM (CIF Configuration)</w:t>
      </w:r>
    </w:p>
    <w:p w14:paraId="7AF56C48" w14:textId="77777777" w:rsidR="00BF6082" w:rsidRDefault="00000000">
      <w:pPr>
        <w:pStyle w:val="Body"/>
        <w:numPr>
          <w:ilvl w:val="0"/>
          <w:numId w:val="12"/>
        </w:numPr>
        <w:suppressAutoHyphens/>
        <w:rPr>
          <w:rFonts w:ascii="Century Gothic" w:hAnsi="Century Gothic"/>
          <w:sz w:val="20"/>
          <w:szCs w:val="20"/>
        </w:rPr>
      </w:pPr>
      <w:r>
        <w:rPr>
          <w:rFonts w:ascii="Century Gothic" w:hAnsi="Century Gothic"/>
          <w:sz w:val="20"/>
          <w:szCs w:val="20"/>
        </w:rPr>
        <w:t>Preparing Org Structure, Mapping document &amp; item types</w:t>
      </w:r>
    </w:p>
    <w:p w14:paraId="3447F3A1" w14:textId="77777777" w:rsidR="00BF6082" w:rsidRDefault="00000000">
      <w:pPr>
        <w:pStyle w:val="Body"/>
        <w:numPr>
          <w:ilvl w:val="0"/>
          <w:numId w:val="12"/>
        </w:numPr>
        <w:suppressAutoHyphens/>
        <w:rPr>
          <w:rFonts w:ascii="Century Gothic" w:hAnsi="Century Gothic"/>
          <w:sz w:val="20"/>
          <w:szCs w:val="20"/>
        </w:rPr>
      </w:pPr>
      <w:r>
        <w:rPr>
          <w:rFonts w:ascii="Century Gothic" w:hAnsi="Century Gothic"/>
          <w:sz w:val="20"/>
          <w:szCs w:val="20"/>
        </w:rPr>
        <w:lastRenderedPageBreak/>
        <w:t>Creation of CIF Model for creating master data in EWM</w:t>
      </w:r>
    </w:p>
    <w:p w14:paraId="475A2980" w14:textId="77777777" w:rsidR="00BF6082" w:rsidRDefault="00000000">
      <w:pPr>
        <w:pStyle w:val="Body"/>
        <w:numPr>
          <w:ilvl w:val="0"/>
          <w:numId w:val="12"/>
        </w:numPr>
        <w:suppressAutoHyphens/>
        <w:rPr>
          <w:rFonts w:ascii="Century Gothic" w:hAnsi="Century Gothic"/>
          <w:sz w:val="20"/>
          <w:szCs w:val="20"/>
        </w:rPr>
      </w:pPr>
      <w:r>
        <w:rPr>
          <w:rFonts w:ascii="Century Gothic" w:hAnsi="Century Gothic"/>
          <w:sz w:val="20"/>
          <w:szCs w:val="20"/>
        </w:rPr>
        <w:t xml:space="preserve">Creating put-away &amp; picking strategy </w:t>
      </w:r>
    </w:p>
    <w:p w14:paraId="68F6EE50" w14:textId="77777777" w:rsidR="00BF6082" w:rsidRDefault="00000000">
      <w:pPr>
        <w:pStyle w:val="Body"/>
        <w:numPr>
          <w:ilvl w:val="0"/>
          <w:numId w:val="11"/>
        </w:numPr>
        <w:suppressAutoHyphens/>
        <w:rPr>
          <w:rFonts w:ascii="Century Gothic" w:hAnsi="Century Gothic"/>
          <w:sz w:val="20"/>
          <w:szCs w:val="20"/>
        </w:rPr>
      </w:pPr>
      <w:r>
        <w:rPr>
          <w:rFonts w:ascii="Century Gothic" w:hAnsi="Century Gothic"/>
          <w:sz w:val="20"/>
          <w:szCs w:val="20"/>
        </w:rPr>
        <w:t>Creation of Warehouse Order &amp; Task and execution for Inbound deliveries</w:t>
      </w:r>
    </w:p>
    <w:p w14:paraId="64215298" w14:textId="77777777" w:rsidR="00BF6082" w:rsidRDefault="00000000">
      <w:pPr>
        <w:pStyle w:val="Body"/>
        <w:numPr>
          <w:ilvl w:val="0"/>
          <w:numId w:val="13"/>
        </w:numPr>
        <w:suppressAutoHyphens/>
        <w:rPr>
          <w:rFonts w:ascii="Century Gothic" w:hAnsi="Century Gothic"/>
          <w:sz w:val="20"/>
          <w:szCs w:val="20"/>
        </w:rPr>
      </w:pPr>
      <w:r>
        <w:rPr>
          <w:rFonts w:ascii="Century Gothic" w:hAnsi="Century Gothic"/>
          <w:sz w:val="20"/>
          <w:szCs w:val="20"/>
        </w:rPr>
        <w:t xml:space="preserve">Handling Unit processing, PPF Actions </w:t>
      </w:r>
    </w:p>
    <w:p w14:paraId="6D6A81C2" w14:textId="77777777" w:rsidR="00BF6082" w:rsidRDefault="00000000">
      <w:pPr>
        <w:pStyle w:val="Body"/>
        <w:numPr>
          <w:ilvl w:val="0"/>
          <w:numId w:val="13"/>
        </w:numPr>
        <w:suppressAutoHyphens/>
        <w:rPr>
          <w:rFonts w:ascii="Century Gothic" w:hAnsi="Century Gothic"/>
          <w:sz w:val="20"/>
          <w:szCs w:val="20"/>
        </w:rPr>
      </w:pPr>
      <w:r>
        <w:rPr>
          <w:rFonts w:ascii="Century Gothic" w:hAnsi="Century Gothic"/>
          <w:sz w:val="20"/>
          <w:szCs w:val="20"/>
        </w:rPr>
        <w:t>Processing of Inbound and Outbound Deliveries</w:t>
      </w:r>
    </w:p>
    <w:p w14:paraId="2A00E8F0" w14:textId="77777777" w:rsidR="00BF6082" w:rsidRDefault="00000000">
      <w:pPr>
        <w:pStyle w:val="Body"/>
        <w:numPr>
          <w:ilvl w:val="0"/>
          <w:numId w:val="13"/>
        </w:numPr>
        <w:suppressAutoHyphens/>
        <w:rPr>
          <w:rFonts w:ascii="Century Gothic" w:hAnsi="Century Gothic"/>
          <w:sz w:val="20"/>
          <w:szCs w:val="20"/>
        </w:rPr>
      </w:pPr>
      <w:r>
        <w:rPr>
          <w:rFonts w:ascii="Century Gothic" w:hAnsi="Century Gothic"/>
          <w:sz w:val="20"/>
          <w:szCs w:val="20"/>
        </w:rPr>
        <w:t>Physical Inventory, Opportunistic Cross Docking</w:t>
      </w:r>
    </w:p>
    <w:p w14:paraId="7FF50398" w14:textId="6542E85F" w:rsidR="00BF6082" w:rsidRDefault="00000000">
      <w:pPr>
        <w:pStyle w:val="Body"/>
        <w:numPr>
          <w:ilvl w:val="0"/>
          <w:numId w:val="13"/>
        </w:numPr>
        <w:suppressAutoHyphens/>
        <w:rPr>
          <w:rFonts w:ascii="Century Gothic" w:hAnsi="Century Gothic"/>
          <w:sz w:val="20"/>
          <w:szCs w:val="20"/>
        </w:rPr>
      </w:pPr>
      <w:r>
        <w:rPr>
          <w:rFonts w:ascii="Century Gothic" w:hAnsi="Century Gothic"/>
          <w:sz w:val="20"/>
          <w:szCs w:val="20"/>
        </w:rPr>
        <w:t xml:space="preserve">Putaway </w:t>
      </w:r>
      <w:r w:rsidR="000F1B64">
        <w:rPr>
          <w:rFonts w:ascii="Century Gothic" w:hAnsi="Century Gothic"/>
          <w:sz w:val="20"/>
          <w:szCs w:val="20"/>
        </w:rPr>
        <w:t>and Picking</w:t>
      </w:r>
      <w:r>
        <w:rPr>
          <w:rFonts w:ascii="Century Gothic" w:hAnsi="Century Gothic"/>
          <w:sz w:val="20"/>
          <w:szCs w:val="20"/>
        </w:rPr>
        <w:t xml:space="preserve"> using RF</w:t>
      </w:r>
    </w:p>
    <w:p w14:paraId="7597D833" w14:textId="77777777" w:rsidR="00BF6082" w:rsidRDefault="00000000">
      <w:pPr>
        <w:pStyle w:val="Body"/>
        <w:numPr>
          <w:ilvl w:val="0"/>
          <w:numId w:val="13"/>
        </w:numPr>
        <w:suppressAutoHyphens/>
        <w:rPr>
          <w:rFonts w:ascii="Century Gothic" w:hAnsi="Century Gothic"/>
          <w:sz w:val="20"/>
          <w:szCs w:val="20"/>
        </w:rPr>
      </w:pPr>
      <w:r>
        <w:rPr>
          <w:rFonts w:ascii="Century Gothic" w:hAnsi="Century Gothic"/>
          <w:sz w:val="20"/>
          <w:szCs w:val="20"/>
        </w:rPr>
        <w:t>Processing Internal goods movement</w:t>
      </w:r>
    </w:p>
    <w:p w14:paraId="5D4E11A4" w14:textId="77777777" w:rsidR="00BF6082" w:rsidRDefault="00000000">
      <w:pPr>
        <w:pStyle w:val="Body"/>
        <w:numPr>
          <w:ilvl w:val="0"/>
          <w:numId w:val="13"/>
        </w:numPr>
        <w:suppressAutoHyphens/>
        <w:rPr>
          <w:rFonts w:ascii="Century Gothic" w:hAnsi="Century Gothic"/>
          <w:sz w:val="20"/>
          <w:szCs w:val="20"/>
        </w:rPr>
      </w:pPr>
      <w:r>
        <w:rPr>
          <w:rFonts w:ascii="Century Gothic" w:hAnsi="Century Gothic"/>
          <w:sz w:val="20"/>
          <w:szCs w:val="20"/>
        </w:rPr>
        <w:t>POSC &amp; LOSC</w:t>
      </w:r>
    </w:p>
    <w:p w14:paraId="170796D3" w14:textId="77777777" w:rsidR="00BF6082" w:rsidRDefault="00BF6082">
      <w:pPr>
        <w:pStyle w:val="ListParagraph"/>
        <w:spacing w:after="80"/>
        <w:jc w:val="both"/>
        <w:rPr>
          <w:rFonts w:ascii="Century Gothic" w:eastAsia="Century Gothic" w:hAnsi="Century Gothic" w:cs="Century Gothic"/>
          <w:sz w:val="20"/>
          <w:szCs w:val="20"/>
        </w:rPr>
      </w:pPr>
    </w:p>
    <w:p w14:paraId="1931D2C1" w14:textId="77777777" w:rsidR="00BF6082" w:rsidRDefault="00000000">
      <w:pPr>
        <w:pStyle w:val="Body"/>
        <w:spacing w:line="276" w:lineRule="auto"/>
        <w:rPr>
          <w:rFonts w:ascii="Century Gothic" w:eastAsia="Century Gothic" w:hAnsi="Century Gothic" w:cs="Century Gothic"/>
          <w:b/>
          <w:bCs/>
          <w:sz w:val="21"/>
          <w:szCs w:val="21"/>
        </w:rPr>
      </w:pPr>
      <w:r>
        <w:rPr>
          <w:rFonts w:ascii="Century Gothic" w:hAnsi="Century Gothic"/>
          <w:b/>
          <w:bCs/>
          <w:sz w:val="21"/>
          <w:szCs w:val="21"/>
          <w:shd w:val="clear" w:color="auto" w:fill="C0C0C0"/>
        </w:rPr>
        <w:t>Client</w:t>
      </w:r>
      <w:r>
        <w:rPr>
          <w:rFonts w:ascii="Century Gothic" w:hAnsi="Century Gothic"/>
          <w:b/>
          <w:bCs/>
          <w:sz w:val="21"/>
          <w:szCs w:val="21"/>
          <w:shd w:val="clear" w:color="auto" w:fill="C0C0C0"/>
        </w:rPr>
        <w:tab/>
      </w:r>
      <w:r>
        <w:rPr>
          <w:rFonts w:ascii="Century Gothic" w:hAnsi="Century Gothic"/>
          <w:b/>
          <w:bCs/>
          <w:sz w:val="21"/>
          <w:szCs w:val="21"/>
          <w:shd w:val="clear" w:color="auto" w:fill="C0C0C0"/>
        </w:rPr>
        <w:tab/>
        <w:t>: DURGA STEEL PLANT</w:t>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eastAsia="Century Gothic" w:hAnsi="Century Gothic" w:cs="Century Gothic"/>
          <w:b/>
          <w:bCs/>
          <w:sz w:val="21"/>
          <w:szCs w:val="21"/>
          <w:shd w:val="clear" w:color="auto" w:fill="C0C0C0"/>
        </w:rPr>
        <w:tab/>
      </w:r>
      <w:r>
        <w:rPr>
          <w:rFonts w:ascii="Century Gothic" w:hAnsi="Century Gothic"/>
          <w:b/>
          <w:bCs/>
          <w:sz w:val="21"/>
          <w:szCs w:val="21"/>
          <w:shd w:val="clear" w:color="auto" w:fill="C0C0C0"/>
        </w:rPr>
        <w:t>MAY 2012 to FEB  2014</w:t>
      </w:r>
    </w:p>
    <w:p w14:paraId="276EEF23" w14:textId="77777777" w:rsidR="00BF6082" w:rsidRDefault="00000000">
      <w:pPr>
        <w:pStyle w:val="Body"/>
        <w:tabs>
          <w:tab w:val="left" w:pos="720"/>
          <w:tab w:val="left" w:pos="1440"/>
          <w:tab w:val="left" w:pos="2160"/>
          <w:tab w:val="left" w:pos="2880"/>
          <w:tab w:val="left" w:pos="3600"/>
          <w:tab w:val="left" w:pos="6510"/>
        </w:tabs>
        <w:spacing w:line="276" w:lineRule="auto"/>
        <w:rPr>
          <w:rFonts w:ascii="Century Gothic" w:eastAsia="Century Gothic" w:hAnsi="Century Gothic" w:cs="Century Gothic"/>
          <w:sz w:val="21"/>
          <w:szCs w:val="21"/>
        </w:rPr>
      </w:pPr>
      <w:r>
        <w:rPr>
          <w:rFonts w:ascii="Century Gothic" w:hAnsi="Century Gothic"/>
          <w:sz w:val="21"/>
          <w:szCs w:val="21"/>
          <w:lang w:val="pt-PT"/>
        </w:rPr>
        <w:t>Project</w:t>
      </w:r>
      <w:r>
        <w:rPr>
          <w:rFonts w:ascii="Century Gothic" w:hAnsi="Century Gothic"/>
          <w:sz w:val="21"/>
          <w:szCs w:val="21"/>
          <w:lang w:val="pt-PT"/>
        </w:rPr>
        <w:tab/>
      </w:r>
      <w:r>
        <w:rPr>
          <w:rFonts w:ascii="Century Gothic" w:hAnsi="Century Gothic"/>
          <w:sz w:val="21"/>
          <w:szCs w:val="21"/>
          <w:lang w:val="pt-PT"/>
        </w:rPr>
        <w:tab/>
        <w:t xml:space="preserve">: </w:t>
      </w:r>
      <w:r>
        <w:rPr>
          <w:rFonts w:ascii="Century Gothic" w:hAnsi="Century Gothic"/>
          <w:sz w:val="21"/>
          <w:szCs w:val="21"/>
        </w:rPr>
        <w:t xml:space="preserve">Implementation </w:t>
      </w:r>
      <w:r>
        <w:rPr>
          <w:rFonts w:ascii="Century Gothic" w:hAnsi="Century Gothic"/>
          <w:sz w:val="21"/>
          <w:szCs w:val="21"/>
          <w:lang w:val="it-IT"/>
        </w:rPr>
        <w:t xml:space="preserve">&amp; Support </w:t>
      </w:r>
    </w:p>
    <w:p w14:paraId="65D8CDF5" w14:textId="77777777" w:rsidR="00BF6082" w:rsidRDefault="00000000">
      <w:pPr>
        <w:pStyle w:val="Body"/>
        <w:tabs>
          <w:tab w:val="left" w:pos="720"/>
          <w:tab w:val="left" w:pos="1440"/>
          <w:tab w:val="left" w:pos="2160"/>
          <w:tab w:val="left" w:pos="2880"/>
          <w:tab w:val="left" w:pos="3600"/>
          <w:tab w:val="left" w:pos="6510"/>
        </w:tabs>
        <w:spacing w:line="276" w:lineRule="auto"/>
        <w:rPr>
          <w:rFonts w:ascii="Century Gothic" w:eastAsia="Century Gothic" w:hAnsi="Century Gothic" w:cs="Century Gothic"/>
          <w:sz w:val="21"/>
          <w:szCs w:val="21"/>
        </w:rPr>
      </w:pPr>
      <w:r>
        <w:rPr>
          <w:rFonts w:ascii="Century Gothic" w:hAnsi="Century Gothic"/>
          <w:sz w:val="21"/>
          <w:szCs w:val="21"/>
        </w:rPr>
        <w:t>Role</w:t>
      </w:r>
      <w:r>
        <w:rPr>
          <w:rFonts w:ascii="Century Gothic" w:hAnsi="Century Gothic"/>
          <w:sz w:val="21"/>
          <w:szCs w:val="21"/>
        </w:rPr>
        <w:tab/>
      </w:r>
      <w:r>
        <w:rPr>
          <w:rFonts w:ascii="Century Gothic" w:hAnsi="Century Gothic"/>
          <w:sz w:val="21"/>
          <w:szCs w:val="21"/>
        </w:rPr>
        <w:tab/>
        <w:t xml:space="preserve">: SAP Functional consultant – </w:t>
      </w:r>
      <w:r>
        <w:rPr>
          <w:rFonts w:ascii="Century Gothic" w:hAnsi="Century Gothic"/>
          <w:sz w:val="21"/>
          <w:szCs w:val="21"/>
          <w:lang w:val="de-DE"/>
        </w:rPr>
        <w:t>MM/WM</w:t>
      </w:r>
    </w:p>
    <w:p w14:paraId="49620B57" w14:textId="79B780D6" w:rsidR="00BF6082" w:rsidRDefault="00000000">
      <w:pPr>
        <w:pStyle w:val="Body"/>
        <w:tabs>
          <w:tab w:val="left" w:pos="720"/>
          <w:tab w:val="left" w:pos="1440"/>
          <w:tab w:val="left" w:pos="2160"/>
          <w:tab w:val="left" w:pos="2880"/>
          <w:tab w:val="left" w:pos="3600"/>
          <w:tab w:val="left" w:pos="6510"/>
        </w:tabs>
        <w:spacing w:line="276" w:lineRule="auto"/>
        <w:rPr>
          <w:rFonts w:ascii="Century Gothic" w:eastAsia="Century Gothic" w:hAnsi="Century Gothic" w:cs="Century Gothic"/>
          <w:sz w:val="21"/>
          <w:szCs w:val="21"/>
        </w:rPr>
      </w:pPr>
      <w:r>
        <w:rPr>
          <w:rFonts w:ascii="Century Gothic" w:hAnsi="Century Gothic"/>
          <w:sz w:val="21"/>
          <w:szCs w:val="21"/>
        </w:rPr>
        <w:t xml:space="preserve">Version         </w:t>
      </w:r>
      <w:r>
        <w:rPr>
          <w:rFonts w:ascii="Century Gothic" w:hAnsi="Century Gothic"/>
          <w:sz w:val="21"/>
          <w:szCs w:val="21"/>
        </w:rPr>
        <w:tab/>
        <w:t xml:space="preserve">: ECC </w:t>
      </w:r>
      <w:r w:rsidR="000F1B64">
        <w:rPr>
          <w:rFonts w:ascii="Century Gothic" w:hAnsi="Century Gothic"/>
          <w:sz w:val="21"/>
          <w:szCs w:val="21"/>
        </w:rPr>
        <w:t>6.0,</w:t>
      </w:r>
    </w:p>
    <w:p w14:paraId="5159F28E" w14:textId="77777777" w:rsidR="00BF6082" w:rsidRDefault="00000000">
      <w:pPr>
        <w:pStyle w:val="Body"/>
        <w:tabs>
          <w:tab w:val="left" w:pos="720"/>
          <w:tab w:val="left" w:pos="1440"/>
          <w:tab w:val="left" w:pos="2160"/>
          <w:tab w:val="left" w:pos="2880"/>
          <w:tab w:val="left" w:pos="3600"/>
          <w:tab w:val="left" w:pos="6510"/>
        </w:tabs>
        <w:spacing w:line="276" w:lineRule="auto"/>
        <w:rPr>
          <w:rFonts w:ascii="Century Gothic" w:eastAsia="Century Gothic" w:hAnsi="Century Gothic" w:cs="Century Gothic"/>
        </w:rPr>
      </w:pPr>
      <w:r>
        <w:rPr>
          <w:rFonts w:ascii="Century Gothic" w:hAnsi="Century Gothic"/>
          <w:sz w:val="21"/>
          <w:szCs w:val="21"/>
          <w:lang w:val="fr-FR"/>
        </w:rPr>
        <w:t>Location</w:t>
      </w:r>
      <w:r>
        <w:rPr>
          <w:rFonts w:ascii="Century Gothic" w:hAnsi="Century Gothic"/>
          <w:sz w:val="21"/>
          <w:szCs w:val="21"/>
          <w:lang w:val="fr-FR"/>
        </w:rPr>
        <w:tab/>
        <w:t xml:space="preserve">: </w:t>
      </w:r>
      <w:r>
        <w:rPr>
          <w:rFonts w:ascii="Century Gothic" w:hAnsi="Century Gothic"/>
          <w:sz w:val="21"/>
          <w:szCs w:val="21"/>
        </w:rPr>
        <w:t>Durgapur</w:t>
      </w:r>
    </w:p>
    <w:p w14:paraId="02BB0549" w14:textId="77777777" w:rsidR="00BF6082" w:rsidRDefault="00BF6082">
      <w:pPr>
        <w:pStyle w:val="Body"/>
        <w:tabs>
          <w:tab w:val="left" w:pos="720"/>
          <w:tab w:val="left" w:pos="1440"/>
          <w:tab w:val="left" w:pos="2160"/>
          <w:tab w:val="left" w:pos="2880"/>
          <w:tab w:val="left" w:pos="3600"/>
          <w:tab w:val="left" w:pos="6510"/>
        </w:tabs>
        <w:spacing w:line="276" w:lineRule="auto"/>
        <w:rPr>
          <w:rFonts w:ascii="Century Gothic" w:eastAsia="Century Gothic" w:hAnsi="Century Gothic" w:cs="Century Gothic"/>
          <w:sz w:val="21"/>
          <w:szCs w:val="21"/>
        </w:rPr>
      </w:pPr>
    </w:p>
    <w:p w14:paraId="5BC670DF" w14:textId="77777777" w:rsidR="00BF6082" w:rsidRDefault="00000000">
      <w:pPr>
        <w:pStyle w:val="BodyText"/>
        <w:spacing w:after="80" w:line="276" w:lineRule="auto"/>
        <w:rPr>
          <w:rFonts w:ascii="Century Gothic" w:eastAsia="Century Gothic" w:hAnsi="Century Gothic" w:cs="Century Gothic"/>
          <w:b/>
          <w:bCs/>
          <w:sz w:val="21"/>
          <w:szCs w:val="21"/>
        </w:rPr>
      </w:pPr>
      <w:r>
        <w:rPr>
          <w:rFonts w:ascii="Century Gothic" w:hAnsi="Century Gothic"/>
          <w:b/>
          <w:bCs/>
          <w:sz w:val="21"/>
          <w:szCs w:val="21"/>
        </w:rPr>
        <w:t>Responsibilities:</w:t>
      </w:r>
    </w:p>
    <w:p w14:paraId="66E5136C"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Configuration of MM Organizational Elements and assignment to overall structure.</w:t>
      </w:r>
    </w:p>
    <w:p w14:paraId="7D27031A"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Configuration of Control data for Material Master, Vendor Master, Info Record &amp; Source List.</w:t>
      </w:r>
    </w:p>
    <w:p w14:paraId="5CAEF9B9"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Customization of Purchasing Document types, Number Ranges &amp; Release Procedures.</w:t>
      </w:r>
    </w:p>
    <w:p w14:paraId="3FAF2305"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Configuring Purchasing Scenarios like Sub-Contracting, Consignment, and Stock Transport Order.</w:t>
      </w:r>
    </w:p>
    <w:p w14:paraId="3CDF5779" w14:textId="3453B1FA" w:rsidR="00BF6082" w:rsidRDefault="000F1B64">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Customizing Pricing for Access Sequence, Condition types, Calculation Schema, Schema group.</w:t>
      </w:r>
    </w:p>
    <w:p w14:paraId="5F2BA2EF"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Customization in Inventory Management for Plant Parameters, Goods movements, Movement types, and Special stocks.</w:t>
      </w:r>
    </w:p>
    <w:p w14:paraId="28168CD5"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Customization of Material Valuation for Split valuation and configuring automatic account determination.</w:t>
      </w:r>
    </w:p>
    <w:p w14:paraId="04259156"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Analyzing and resolving the problem tickets raised by the end user.</w:t>
      </w:r>
    </w:p>
    <w:p w14:paraId="30454E6F"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Interacting with the end users if any additional data is required to analyze and resolve the problem.</w:t>
      </w:r>
    </w:p>
    <w:p w14:paraId="6DDEC905"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Configured the entire plant structure, storage locations based on the requirements.</w:t>
      </w:r>
    </w:p>
    <w:p w14:paraId="16D2B6B6"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Warehouse master data Storage types, Storage sections, Storage bin structure, Stock placement and put away strategies, Transfer order creation and auto confirmation.</w:t>
      </w:r>
    </w:p>
    <w:p w14:paraId="2CB81B31" w14:textId="1B22A1C3"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 xml:space="preserve">Implemented </w:t>
      </w:r>
      <w:r w:rsidR="007E4F8C">
        <w:rPr>
          <w:rFonts w:ascii="Century Gothic" w:hAnsi="Century Gothic"/>
          <w:sz w:val="20"/>
          <w:szCs w:val="20"/>
        </w:rPr>
        <w:t>unit management storage</w:t>
      </w:r>
      <w:r>
        <w:rPr>
          <w:rFonts w:ascii="Century Gothic" w:hAnsi="Century Gothic"/>
          <w:sz w:val="20"/>
          <w:szCs w:val="20"/>
        </w:rPr>
        <w:t xml:space="preserve"> </w:t>
      </w:r>
      <w:r w:rsidR="000F1B64">
        <w:rPr>
          <w:rFonts w:ascii="Century Gothic" w:hAnsi="Century Gothic"/>
          <w:sz w:val="20"/>
          <w:szCs w:val="20"/>
        </w:rPr>
        <w:t>activity</w:t>
      </w:r>
      <w:r>
        <w:rPr>
          <w:rFonts w:ascii="Century Gothic" w:hAnsi="Century Gothic"/>
          <w:sz w:val="20"/>
          <w:szCs w:val="20"/>
        </w:rPr>
        <w:t xml:space="preserve"> for all warehouses with handling unit management requirement.</w:t>
      </w:r>
    </w:p>
    <w:p w14:paraId="2DF7EDAF"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Defined the packaging material types and allowed packaging materials for packing the finished goods.</w:t>
      </w:r>
    </w:p>
    <w:p w14:paraId="1B6625F9"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Defined storage unit types and Bin types based on the Client requirements.</w:t>
      </w:r>
    </w:p>
    <w:p w14:paraId="38CB7B4D"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Defined the Storage type and storage section indicators for stock placement and stock removal purposes.</w:t>
      </w:r>
    </w:p>
    <w:p w14:paraId="71461B80"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Maintained default values for HU inbound delivery and assigned delivery types to the Item categories</w:t>
      </w:r>
    </w:p>
    <w:p w14:paraId="2999F83C" w14:textId="77777777" w:rsidR="00BF6082" w:rsidRDefault="00000000">
      <w:pPr>
        <w:pStyle w:val="ListParagraph"/>
        <w:numPr>
          <w:ilvl w:val="0"/>
          <w:numId w:val="8"/>
        </w:numPr>
        <w:spacing w:after="80"/>
        <w:jc w:val="both"/>
        <w:rPr>
          <w:rFonts w:ascii="Century Gothic" w:hAnsi="Century Gothic"/>
          <w:sz w:val="20"/>
          <w:szCs w:val="20"/>
        </w:rPr>
      </w:pPr>
      <w:r>
        <w:rPr>
          <w:rFonts w:ascii="Century Gothic" w:hAnsi="Century Gothic"/>
          <w:sz w:val="20"/>
          <w:szCs w:val="20"/>
        </w:rPr>
        <w:t>Implemented/Configured RF Queues, Assigning Users to different RF Queues, Customized Mobile Data Entry screens and activated RF monitor Mobile data entry standard transactions and custom transactions like: Put away/Picking by Delivery, Physical Inventory, and Transfer Order confirmation.</w:t>
      </w:r>
    </w:p>
    <w:p w14:paraId="12D4DDA8" w14:textId="77777777" w:rsidR="00BF6082" w:rsidRDefault="00BF6082">
      <w:pPr>
        <w:pStyle w:val="ListParagraph"/>
        <w:spacing w:after="80"/>
        <w:jc w:val="both"/>
        <w:rPr>
          <w:rFonts w:ascii="Century Gothic" w:eastAsia="Century Gothic" w:hAnsi="Century Gothic" w:cs="Century Gothic"/>
          <w:sz w:val="20"/>
          <w:szCs w:val="20"/>
        </w:rPr>
      </w:pPr>
    </w:p>
    <w:p w14:paraId="0B4830EE" w14:textId="77777777" w:rsidR="00BF6082" w:rsidRDefault="00000000">
      <w:pPr>
        <w:pStyle w:val="ListParagraph"/>
        <w:numPr>
          <w:ilvl w:val="0"/>
          <w:numId w:val="15"/>
        </w:numPr>
        <w:spacing w:after="80" w:line="276" w:lineRule="auto"/>
        <w:rPr>
          <w:rFonts w:ascii="Century Gothic" w:hAnsi="Century Gothic"/>
          <w:sz w:val="22"/>
          <w:szCs w:val="22"/>
        </w:rPr>
      </w:pPr>
      <w:r>
        <w:rPr>
          <w:rFonts w:ascii="Century Gothic" w:hAnsi="Century Gothic"/>
          <w:b/>
          <w:bCs/>
          <w:sz w:val="22"/>
          <w:szCs w:val="22"/>
        </w:rPr>
        <w:t>Mobility</w:t>
      </w:r>
      <w:r>
        <w:rPr>
          <w:rFonts w:ascii="Century Gothic" w:hAnsi="Century Gothic"/>
          <w:sz w:val="22"/>
          <w:szCs w:val="22"/>
        </w:rPr>
        <w:t>: Willing to travel</w:t>
      </w:r>
    </w:p>
    <w:p w14:paraId="1F5B111F" w14:textId="77777777" w:rsidR="00BF6082" w:rsidRDefault="00BF6082">
      <w:pPr>
        <w:pStyle w:val="ListParagraph"/>
        <w:spacing w:after="80" w:line="276" w:lineRule="auto"/>
        <w:ind w:left="0"/>
      </w:pPr>
    </w:p>
    <w:sectPr w:rsidR="00BF6082">
      <w:headerReference w:type="default" r:id="rId7"/>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38AF5" w14:textId="77777777" w:rsidR="00023C92" w:rsidRDefault="00023C92">
      <w:r>
        <w:separator/>
      </w:r>
    </w:p>
  </w:endnote>
  <w:endnote w:type="continuationSeparator" w:id="0">
    <w:p w14:paraId="084F8B7A" w14:textId="77777777" w:rsidR="00023C92" w:rsidRDefault="00023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16B37" w14:textId="77777777" w:rsidR="00023C92" w:rsidRDefault="00023C92">
      <w:r>
        <w:separator/>
      </w:r>
    </w:p>
  </w:footnote>
  <w:footnote w:type="continuationSeparator" w:id="0">
    <w:p w14:paraId="44FF192A" w14:textId="77777777" w:rsidR="00023C92" w:rsidRDefault="00023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637D1" w14:textId="77777777" w:rsidR="00BF6082" w:rsidRDefault="00000000">
    <w:pPr>
      <w:pStyle w:val="Header"/>
      <w:jc w:val="center"/>
      <w:rPr>
        <w:rFonts w:ascii="Century Gothic" w:eastAsia="Century Gothic" w:hAnsi="Century Gothic" w:cs="Century Gothic"/>
        <w:b/>
        <w:bCs/>
        <w:sz w:val="24"/>
        <w:szCs w:val="24"/>
      </w:rPr>
    </w:pPr>
    <w:r>
      <w:rPr>
        <w:b/>
        <w:bCs/>
        <w:sz w:val="28"/>
        <w:szCs w:val="28"/>
      </w:rPr>
      <w:t>Kalyan Red</w:t>
    </w:r>
    <w:r>
      <w:rPr>
        <w:b/>
        <w:bCs/>
        <w:sz w:val="26"/>
        <w:szCs w:val="26"/>
      </w:rPr>
      <w:t>dy</w:t>
    </w:r>
  </w:p>
  <w:p w14:paraId="1CD80BB8" w14:textId="77777777" w:rsidR="00BF6082" w:rsidRDefault="00000000">
    <w:pPr>
      <w:pStyle w:val="Header"/>
      <w:jc w:val="center"/>
    </w:pPr>
    <w:r>
      <w:rPr>
        <w:rFonts w:ascii="Century Gothic" w:hAnsi="Century Gothic"/>
        <w:b/>
        <w:bCs/>
        <w:sz w:val="24"/>
        <w:szCs w:val="24"/>
      </w:rPr>
      <w:t>SAP Functional Consultant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62FBD"/>
    <w:multiLevelType w:val="hybridMultilevel"/>
    <w:tmpl w:val="289A15E8"/>
    <w:numStyleLink w:val="ImportedStyle1"/>
  </w:abstractNum>
  <w:abstractNum w:abstractNumId="1" w15:restartNumberingAfterBreak="0">
    <w:nsid w:val="1F011C75"/>
    <w:multiLevelType w:val="hybridMultilevel"/>
    <w:tmpl w:val="FC26E868"/>
    <w:styleLink w:val="ImportedStyle4"/>
    <w:lvl w:ilvl="0" w:tplc="72EC323C">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0860AB6">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3FDA13D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862884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484F63A">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C26E798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B5E3C3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59429D2">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DB0ABB1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09524C0"/>
    <w:multiLevelType w:val="hybridMultilevel"/>
    <w:tmpl w:val="83827B60"/>
    <w:numStyleLink w:val="ImportedStyle2"/>
  </w:abstractNum>
  <w:abstractNum w:abstractNumId="3" w15:restartNumberingAfterBreak="0">
    <w:nsid w:val="222764F4"/>
    <w:multiLevelType w:val="hybridMultilevel"/>
    <w:tmpl w:val="802A50F6"/>
    <w:numStyleLink w:val="ImportedStyle3"/>
  </w:abstractNum>
  <w:abstractNum w:abstractNumId="4" w15:restartNumberingAfterBreak="0">
    <w:nsid w:val="26FA0BFB"/>
    <w:multiLevelType w:val="hybridMultilevel"/>
    <w:tmpl w:val="FC26E868"/>
    <w:numStyleLink w:val="ImportedStyle4"/>
  </w:abstractNum>
  <w:abstractNum w:abstractNumId="5" w15:restartNumberingAfterBreak="0">
    <w:nsid w:val="57395FD1"/>
    <w:multiLevelType w:val="hybridMultilevel"/>
    <w:tmpl w:val="289A15E8"/>
    <w:styleLink w:val="ImportedStyle1"/>
    <w:lvl w:ilvl="0" w:tplc="D932042A">
      <w:start w:val="1"/>
      <w:numFmt w:val="bullet"/>
      <w:lvlText w:val="·"/>
      <w:lvlJc w:val="left"/>
      <w:pPr>
        <w:tabs>
          <w:tab w:val="left" w:pos="1080"/>
        </w:tabs>
        <w:ind w:left="36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A525292">
      <w:start w:val="1"/>
      <w:numFmt w:val="bullet"/>
      <w:lvlText w:val="o"/>
      <w:lvlJc w:val="left"/>
      <w:pPr>
        <w:ind w:left="1047" w:hanging="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4B83294">
      <w:start w:val="1"/>
      <w:numFmt w:val="bullet"/>
      <w:lvlText w:val="▪"/>
      <w:lvlJc w:val="left"/>
      <w:pPr>
        <w:tabs>
          <w:tab w:val="left" w:pos="1080"/>
        </w:tabs>
        <w:ind w:left="1767" w:hanging="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3A0B4C">
      <w:start w:val="1"/>
      <w:numFmt w:val="bullet"/>
      <w:lvlText w:val="·"/>
      <w:lvlJc w:val="left"/>
      <w:pPr>
        <w:tabs>
          <w:tab w:val="left" w:pos="1080"/>
        </w:tabs>
        <w:ind w:left="2487" w:hanging="14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1700C62">
      <w:start w:val="1"/>
      <w:numFmt w:val="bullet"/>
      <w:lvlText w:val="o"/>
      <w:lvlJc w:val="left"/>
      <w:pPr>
        <w:tabs>
          <w:tab w:val="left" w:pos="1080"/>
        </w:tabs>
        <w:ind w:left="3207" w:hanging="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25E21B4">
      <w:start w:val="1"/>
      <w:numFmt w:val="bullet"/>
      <w:lvlText w:val="▪"/>
      <w:lvlJc w:val="left"/>
      <w:pPr>
        <w:tabs>
          <w:tab w:val="left" w:pos="1080"/>
        </w:tabs>
        <w:ind w:left="3927" w:hanging="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3CA9180">
      <w:start w:val="1"/>
      <w:numFmt w:val="bullet"/>
      <w:lvlText w:val="·"/>
      <w:lvlJc w:val="left"/>
      <w:pPr>
        <w:tabs>
          <w:tab w:val="left" w:pos="1080"/>
        </w:tabs>
        <w:ind w:left="4647" w:hanging="14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086B0C6">
      <w:start w:val="1"/>
      <w:numFmt w:val="bullet"/>
      <w:lvlText w:val="o"/>
      <w:lvlJc w:val="left"/>
      <w:pPr>
        <w:tabs>
          <w:tab w:val="left" w:pos="1080"/>
        </w:tabs>
        <w:ind w:left="5367" w:hanging="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C80CB80">
      <w:start w:val="1"/>
      <w:numFmt w:val="bullet"/>
      <w:lvlText w:val="▪"/>
      <w:lvlJc w:val="left"/>
      <w:pPr>
        <w:tabs>
          <w:tab w:val="left" w:pos="1080"/>
        </w:tabs>
        <w:ind w:left="6087" w:hanging="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C086E1B"/>
    <w:multiLevelType w:val="hybridMultilevel"/>
    <w:tmpl w:val="83827B60"/>
    <w:styleLink w:val="ImportedStyle2"/>
    <w:lvl w:ilvl="0" w:tplc="86667E1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tplc="3EB4ED78">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BABA0E2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3D0EC8F4">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D16A699C">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022804D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B784844">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EDEE615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644BFE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 w15:restartNumberingAfterBreak="0">
    <w:nsid w:val="5F6C6BF6"/>
    <w:multiLevelType w:val="hybridMultilevel"/>
    <w:tmpl w:val="1206F42A"/>
    <w:styleLink w:val="ImportedStyle5"/>
    <w:lvl w:ilvl="0" w:tplc="A1FCB8C6">
      <w:start w:val="1"/>
      <w:numFmt w:val="bullet"/>
      <w:lvlText w:val="❖"/>
      <w:lvlJc w:val="left"/>
      <w:pPr>
        <w:tabs>
          <w:tab w:val="left" w:pos="1800"/>
        </w:tabs>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14101A76">
      <w:start w:val="1"/>
      <w:numFmt w:val="bullet"/>
      <w:lvlText w:val="o"/>
      <w:lvlJc w:val="left"/>
      <w:pPr>
        <w:tabs>
          <w:tab w:val="left" w:pos="1800"/>
        </w:tabs>
        <w:ind w:left="10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8138B51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3320E0C">
      <w:start w:val="1"/>
      <w:numFmt w:val="bullet"/>
      <w:lvlText w:val="•"/>
      <w:lvlJc w:val="left"/>
      <w:pPr>
        <w:tabs>
          <w:tab w:val="left" w:pos="180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738CA14">
      <w:start w:val="1"/>
      <w:numFmt w:val="bullet"/>
      <w:lvlText w:val="o"/>
      <w:lvlJc w:val="left"/>
      <w:pPr>
        <w:tabs>
          <w:tab w:val="left" w:pos="1800"/>
        </w:tabs>
        <w:ind w:left="32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E8B2B13A">
      <w:start w:val="1"/>
      <w:numFmt w:val="bullet"/>
      <w:lvlText w:val="▪"/>
      <w:lvlJc w:val="left"/>
      <w:pPr>
        <w:tabs>
          <w:tab w:val="left" w:pos="180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F0C080A">
      <w:start w:val="1"/>
      <w:numFmt w:val="bullet"/>
      <w:lvlText w:val="•"/>
      <w:lvlJc w:val="left"/>
      <w:pPr>
        <w:tabs>
          <w:tab w:val="left" w:pos="180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DD7A42AC">
      <w:start w:val="1"/>
      <w:numFmt w:val="bullet"/>
      <w:lvlText w:val="o"/>
      <w:lvlJc w:val="left"/>
      <w:pPr>
        <w:tabs>
          <w:tab w:val="left" w:pos="1800"/>
        </w:tabs>
        <w:ind w:left="54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18B05B04">
      <w:start w:val="1"/>
      <w:numFmt w:val="bullet"/>
      <w:lvlText w:val="▪"/>
      <w:lvlJc w:val="left"/>
      <w:pPr>
        <w:tabs>
          <w:tab w:val="left" w:pos="180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61012189"/>
    <w:multiLevelType w:val="hybridMultilevel"/>
    <w:tmpl w:val="1206F42A"/>
    <w:numStyleLink w:val="ImportedStyle5"/>
  </w:abstractNum>
  <w:abstractNum w:abstractNumId="9" w15:restartNumberingAfterBreak="0">
    <w:nsid w:val="73C04B70"/>
    <w:multiLevelType w:val="hybridMultilevel"/>
    <w:tmpl w:val="802A50F6"/>
    <w:styleLink w:val="ImportedStyle3"/>
    <w:lvl w:ilvl="0" w:tplc="54FA540C">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83CBAB6">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7098E0A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16E4EB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5C6008C">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468CE14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E9A766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1E63198">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0792B1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513107049">
    <w:abstractNumId w:val="6"/>
  </w:num>
  <w:num w:numId="2" w16cid:durableId="1016080883">
    <w:abstractNumId w:val="2"/>
  </w:num>
  <w:num w:numId="3" w16cid:durableId="836074475">
    <w:abstractNumId w:val="5"/>
  </w:num>
  <w:num w:numId="4" w16cid:durableId="334848619">
    <w:abstractNumId w:val="0"/>
  </w:num>
  <w:num w:numId="5" w16cid:durableId="2084909278">
    <w:abstractNumId w:val="0"/>
    <w:lvlOverride w:ilvl="0">
      <w:lvl w:ilvl="0" w:tplc="9D600398">
        <w:start w:val="1"/>
        <w:numFmt w:val="bullet"/>
        <w:lvlText w:val="·"/>
        <w:lvlJc w:val="left"/>
        <w:pPr>
          <w:tabs>
            <w:tab w:val="left" w:pos="1620"/>
          </w:tabs>
          <w:ind w:left="360" w:hanging="18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1D325F24">
        <w:start w:val="1"/>
        <w:numFmt w:val="bullet"/>
        <w:lvlText w:val="o"/>
        <w:lvlJc w:val="left"/>
        <w:pPr>
          <w:tabs>
            <w:tab w:val="left" w:pos="1620"/>
          </w:tabs>
          <w:ind w:left="1047" w:hanging="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DC03570">
        <w:start w:val="1"/>
        <w:numFmt w:val="bullet"/>
        <w:lvlText w:val="▪"/>
        <w:lvlJc w:val="left"/>
        <w:pPr>
          <w:tabs>
            <w:tab w:val="left" w:pos="1620"/>
          </w:tabs>
          <w:ind w:left="1767" w:hanging="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2445020">
        <w:start w:val="1"/>
        <w:numFmt w:val="bullet"/>
        <w:lvlText w:val="·"/>
        <w:lvlJc w:val="left"/>
        <w:pPr>
          <w:tabs>
            <w:tab w:val="left" w:pos="1620"/>
          </w:tabs>
          <w:ind w:left="2487" w:hanging="14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286A37E">
        <w:start w:val="1"/>
        <w:numFmt w:val="bullet"/>
        <w:lvlText w:val="o"/>
        <w:lvlJc w:val="left"/>
        <w:pPr>
          <w:tabs>
            <w:tab w:val="left" w:pos="1620"/>
          </w:tabs>
          <w:ind w:left="3207" w:hanging="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1DE45EC">
        <w:start w:val="1"/>
        <w:numFmt w:val="bullet"/>
        <w:lvlText w:val="▪"/>
        <w:lvlJc w:val="left"/>
        <w:pPr>
          <w:tabs>
            <w:tab w:val="left" w:pos="1620"/>
          </w:tabs>
          <w:ind w:left="3927" w:hanging="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3305C08">
        <w:start w:val="1"/>
        <w:numFmt w:val="bullet"/>
        <w:lvlText w:val="·"/>
        <w:lvlJc w:val="left"/>
        <w:pPr>
          <w:tabs>
            <w:tab w:val="left" w:pos="1620"/>
          </w:tabs>
          <w:ind w:left="4647" w:hanging="14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B126B92">
        <w:start w:val="1"/>
        <w:numFmt w:val="bullet"/>
        <w:lvlText w:val="o"/>
        <w:lvlJc w:val="left"/>
        <w:pPr>
          <w:tabs>
            <w:tab w:val="left" w:pos="1620"/>
          </w:tabs>
          <w:ind w:left="5367" w:hanging="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054F6D8">
        <w:start w:val="1"/>
        <w:numFmt w:val="bullet"/>
        <w:lvlText w:val="▪"/>
        <w:lvlJc w:val="left"/>
        <w:pPr>
          <w:tabs>
            <w:tab w:val="left" w:pos="1620"/>
          </w:tabs>
          <w:ind w:left="6087" w:hanging="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1107890935">
    <w:abstractNumId w:val="9"/>
  </w:num>
  <w:num w:numId="7" w16cid:durableId="1144589566">
    <w:abstractNumId w:val="3"/>
  </w:num>
  <w:num w:numId="8" w16cid:durableId="1965848671">
    <w:abstractNumId w:val="3"/>
    <w:lvlOverride w:ilvl="0">
      <w:lvl w:ilvl="0" w:tplc="5208731A">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CDCC148">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9A3C5C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8142C0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12EC6EA">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64AB53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D70823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498F092">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F5C416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654720004">
    <w:abstractNumId w:val="1"/>
  </w:num>
  <w:num w:numId="10" w16cid:durableId="1377662338">
    <w:abstractNumId w:val="4"/>
  </w:num>
  <w:num w:numId="11" w16cid:durableId="2056850044">
    <w:abstractNumId w:val="0"/>
    <w:lvlOverride w:ilvl="0">
      <w:lvl w:ilvl="0" w:tplc="9D600398">
        <w:start w:val="1"/>
        <w:numFmt w:val="bullet"/>
        <w:lvlText w:val="·"/>
        <w:lvlJc w:val="left"/>
        <w:pPr>
          <w:ind w:left="32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1D325F24">
        <w:start w:val="1"/>
        <w:numFmt w:val="bullet"/>
        <w:lvlText w:val="o"/>
        <w:lvlJc w:val="left"/>
        <w:pPr>
          <w:ind w:left="10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DC03570">
        <w:start w:val="1"/>
        <w:numFmt w:val="bullet"/>
        <w:lvlText w:val="▪"/>
        <w:lvlJc w:val="left"/>
        <w:pPr>
          <w:ind w:left="17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2445020">
        <w:start w:val="1"/>
        <w:numFmt w:val="bullet"/>
        <w:lvlText w:val="·"/>
        <w:lvlJc w:val="left"/>
        <w:pPr>
          <w:ind w:left="248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286A37E">
        <w:start w:val="1"/>
        <w:numFmt w:val="bullet"/>
        <w:lvlText w:val="o"/>
        <w:lvlJc w:val="left"/>
        <w:pPr>
          <w:ind w:left="320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1DE45EC">
        <w:start w:val="1"/>
        <w:numFmt w:val="bullet"/>
        <w:lvlText w:val="▪"/>
        <w:lvlJc w:val="left"/>
        <w:pPr>
          <w:ind w:left="39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3305C08">
        <w:start w:val="1"/>
        <w:numFmt w:val="bullet"/>
        <w:lvlText w:val="·"/>
        <w:lvlJc w:val="left"/>
        <w:pPr>
          <w:ind w:left="46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B126B92">
        <w:start w:val="1"/>
        <w:numFmt w:val="bullet"/>
        <w:lvlText w:val="o"/>
        <w:lvlJc w:val="left"/>
        <w:pPr>
          <w:ind w:left="53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054F6D8">
        <w:start w:val="1"/>
        <w:numFmt w:val="bullet"/>
        <w:lvlText w:val="▪"/>
        <w:lvlJc w:val="left"/>
        <w:pPr>
          <w:ind w:left="60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251552047">
    <w:abstractNumId w:val="0"/>
    <w:lvlOverride w:ilvl="0">
      <w:lvl w:ilvl="0" w:tplc="9D60039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1D325F24">
        <w:start w:val="1"/>
        <w:numFmt w:val="bullet"/>
        <w:lvlText w:val="o"/>
        <w:lvlJc w:val="left"/>
        <w:pPr>
          <w:ind w:left="10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DC03570">
        <w:start w:val="1"/>
        <w:numFmt w:val="bullet"/>
        <w:lvlText w:val="▪"/>
        <w:lvlJc w:val="left"/>
        <w:pPr>
          <w:ind w:left="17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2445020">
        <w:start w:val="1"/>
        <w:numFmt w:val="bullet"/>
        <w:lvlText w:val="·"/>
        <w:lvlJc w:val="left"/>
        <w:pPr>
          <w:ind w:left="248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286A37E">
        <w:start w:val="1"/>
        <w:numFmt w:val="bullet"/>
        <w:lvlText w:val="o"/>
        <w:lvlJc w:val="left"/>
        <w:pPr>
          <w:ind w:left="320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1DE45EC">
        <w:start w:val="1"/>
        <w:numFmt w:val="bullet"/>
        <w:lvlText w:val="▪"/>
        <w:lvlJc w:val="left"/>
        <w:pPr>
          <w:ind w:left="39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3305C08">
        <w:start w:val="1"/>
        <w:numFmt w:val="bullet"/>
        <w:lvlText w:val="·"/>
        <w:lvlJc w:val="left"/>
        <w:pPr>
          <w:ind w:left="46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B126B92">
        <w:start w:val="1"/>
        <w:numFmt w:val="bullet"/>
        <w:lvlText w:val="o"/>
        <w:lvlJc w:val="left"/>
        <w:pPr>
          <w:ind w:left="53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054F6D8">
        <w:start w:val="1"/>
        <w:numFmt w:val="bullet"/>
        <w:lvlText w:val="▪"/>
        <w:lvlJc w:val="left"/>
        <w:pPr>
          <w:ind w:left="60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931545560">
    <w:abstractNumId w:val="4"/>
    <w:lvlOverride w:ilvl="0">
      <w:lvl w:ilvl="0" w:tplc="7C5A1F04">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4FC8383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58CB8B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9F2D3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1D492EE">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48EE65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ED4983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26C0182">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06842E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16cid:durableId="1603876349">
    <w:abstractNumId w:val="7"/>
  </w:num>
  <w:num w:numId="15" w16cid:durableId="4086492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082"/>
    <w:rsid w:val="00023C92"/>
    <w:rsid w:val="000F1B64"/>
    <w:rsid w:val="00147662"/>
    <w:rsid w:val="002F58CD"/>
    <w:rsid w:val="00481C73"/>
    <w:rsid w:val="004930AB"/>
    <w:rsid w:val="004F5040"/>
    <w:rsid w:val="007E4F8C"/>
    <w:rsid w:val="008B64DD"/>
    <w:rsid w:val="00991C9D"/>
    <w:rsid w:val="009E01DC"/>
    <w:rsid w:val="00BF6082"/>
    <w:rsid w:val="00C011F1"/>
    <w:rsid w:val="00EC43C1"/>
    <w:rsid w:val="00FB7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19A0"/>
  <w15:docId w15:val="{A21B3B16-09FE-42C5-B6E4-BEEB730BC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Arial" w:hAnsi="Arial" w:cs="Arial Unicode MS"/>
      <w:color w:val="000000"/>
      <w:sz w:val="22"/>
      <w:szCs w:val="22"/>
      <w:u w:color="000000"/>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BodyText">
    <w:name w:val="Body Text"/>
    <w:pPr>
      <w:spacing w:after="120"/>
    </w:pPr>
    <w:rPr>
      <w:rFonts w:ascii="Arial" w:hAnsi="Arial" w:cs="Arial Unicode MS"/>
      <w:color w:val="000000"/>
      <w:sz w:val="22"/>
      <w:szCs w:val="22"/>
      <w:u w:color="000000"/>
    </w:rPr>
  </w:style>
  <w:style w:type="paragraph" w:customStyle="1" w:styleId="Body">
    <w:name w:val="Body"/>
    <w:rPr>
      <w:rFonts w:ascii="Arial" w:hAnsi="Arial" w:cs="Arial Unicode MS"/>
      <w:color w:val="000000"/>
      <w:sz w:val="22"/>
      <w:szCs w:val="22"/>
      <w:u w:color="000000"/>
      <w14:textOutline w14:w="0" w14:cap="flat" w14:cmpd="sng" w14:algn="ctr">
        <w14:noFill/>
        <w14:prstDash w14:val="solid"/>
        <w14:bevel/>
      </w14:textOutline>
    </w:rPr>
  </w:style>
  <w:style w:type="paragraph" w:styleId="ListParagraph">
    <w:name w:val="List Paragraph"/>
    <w:pPr>
      <w:ind w:left="720"/>
    </w:pPr>
    <w:rPr>
      <w:rFonts w:eastAsia="Times New Roman"/>
      <w:color w:val="000000"/>
      <w:sz w:val="24"/>
      <w:szCs w:val="24"/>
      <w:u w:color="000000"/>
    </w:rPr>
  </w:style>
  <w:style w:type="numbering" w:customStyle="1" w:styleId="ImportedStyle2">
    <w:name w:val="Imported Style 2"/>
    <w:pPr>
      <w:numPr>
        <w:numId w:val="1"/>
      </w:numPr>
    </w:pPr>
  </w:style>
  <w:style w:type="numbering" w:customStyle="1" w:styleId="ImportedStyle1">
    <w:name w:val="Imported Style 1"/>
    <w:pPr>
      <w:numPr>
        <w:numId w:val="3"/>
      </w:numPr>
    </w:pPr>
  </w:style>
  <w:style w:type="numbering" w:customStyle="1" w:styleId="ImportedStyle3">
    <w:name w:val="Imported Style 3"/>
    <w:pPr>
      <w:numPr>
        <w:numId w:val="6"/>
      </w:numPr>
    </w:pPr>
  </w:style>
  <w:style w:type="numbering" w:customStyle="1" w:styleId="ImportedStyle4">
    <w:name w:val="Imported Style 4"/>
    <w:pPr>
      <w:numPr>
        <w:numId w:val="9"/>
      </w:numPr>
    </w:pPr>
  </w:style>
  <w:style w:type="numbering" w:customStyle="1" w:styleId="ImportedStyle5">
    <w:name w:val="Imported Style 5"/>
    <w:pPr>
      <w:numPr>
        <w:numId w:val="14"/>
      </w:numPr>
    </w:pPr>
  </w:style>
  <w:style w:type="paragraph" w:styleId="Footer">
    <w:name w:val="footer"/>
    <w:basedOn w:val="Normal"/>
    <w:link w:val="FooterChar"/>
    <w:uiPriority w:val="99"/>
    <w:unhideWhenUsed/>
    <w:rsid w:val="00EC43C1"/>
    <w:pPr>
      <w:tabs>
        <w:tab w:val="center" w:pos="4680"/>
        <w:tab w:val="right" w:pos="9360"/>
      </w:tabs>
    </w:pPr>
  </w:style>
  <w:style w:type="character" w:customStyle="1" w:styleId="FooterChar">
    <w:name w:val="Footer Char"/>
    <w:basedOn w:val="DefaultParagraphFont"/>
    <w:link w:val="Footer"/>
    <w:uiPriority w:val="99"/>
    <w:rsid w:val="00EC43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971453">
      <w:bodyDiv w:val="1"/>
      <w:marLeft w:val="0"/>
      <w:marRight w:val="0"/>
      <w:marTop w:val="0"/>
      <w:marBottom w:val="0"/>
      <w:divBdr>
        <w:top w:val="none" w:sz="0" w:space="0" w:color="auto"/>
        <w:left w:val="none" w:sz="0" w:space="0" w:color="auto"/>
        <w:bottom w:val="none" w:sz="0" w:space="0" w:color="auto"/>
        <w:right w:val="none" w:sz="0" w:space="0" w:color="auto"/>
      </w:divBdr>
      <w:divsChild>
        <w:div w:id="981886568">
          <w:marLeft w:val="0"/>
          <w:marRight w:val="0"/>
          <w:marTop w:val="0"/>
          <w:marBottom w:val="0"/>
          <w:divBdr>
            <w:top w:val="none" w:sz="0" w:space="0" w:color="auto"/>
            <w:left w:val="none" w:sz="0" w:space="0" w:color="auto"/>
            <w:bottom w:val="none" w:sz="0" w:space="0" w:color="auto"/>
            <w:right w:val="none" w:sz="0" w:space="0" w:color="auto"/>
          </w:divBdr>
        </w:div>
      </w:divsChild>
    </w:div>
    <w:div w:id="1587807785">
      <w:bodyDiv w:val="1"/>
      <w:marLeft w:val="0"/>
      <w:marRight w:val="0"/>
      <w:marTop w:val="0"/>
      <w:marBottom w:val="0"/>
      <w:divBdr>
        <w:top w:val="none" w:sz="0" w:space="0" w:color="auto"/>
        <w:left w:val="none" w:sz="0" w:space="0" w:color="auto"/>
        <w:bottom w:val="none" w:sz="0" w:space="0" w:color="auto"/>
        <w:right w:val="none" w:sz="0" w:space="0" w:color="auto"/>
      </w:divBdr>
      <w:divsChild>
        <w:div w:id="187179775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1322</TotalTime>
  <Pages>6</Pages>
  <Words>2646</Words>
  <Characters>15084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ARELLI NIKHIL</cp:lastModifiedBy>
  <cp:revision>21</cp:revision>
  <dcterms:created xsi:type="dcterms:W3CDTF">2025-01-23T21:28:00Z</dcterms:created>
  <dcterms:modified xsi:type="dcterms:W3CDTF">2025-01-28T16:23:00Z</dcterms:modified>
</cp:coreProperties>
</file>