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E61770E" w14:textId="77777777" w:rsidR="009C2265" w:rsidRDefault="009C2265" w:rsidP="006632DB">
      <w:pPr>
        <w:widowControl w:val="0"/>
        <w:pBdr>
          <w:bottom w:val="single" w:sz="4" w:space="1" w:color="auto"/>
        </w:pBdr>
        <w:kinsoku w:val="0"/>
        <w:wordWrap w:val="0"/>
        <w:autoSpaceDE w:val="0"/>
        <w:autoSpaceDN w:val="0"/>
        <w:adjustRightInd w:val="0"/>
        <w:textAlignment w:val="baseline"/>
        <w:outlineLvl w:val="2"/>
        <w:rPr>
          <w:rFonts w:ascii="Georgia" w:hAnsi="Georgia" w:cs="Calibri"/>
          <w:b/>
          <w:bCs/>
          <w:color w:val="000000" w:themeColor="text1"/>
          <w:sz w:val="24"/>
          <w:szCs w:val="22"/>
        </w:rPr>
      </w:pPr>
    </w:p>
    <w:p w14:paraId="5BC3F240" w14:textId="77B67989" w:rsidR="00C22574" w:rsidRPr="006632DB" w:rsidRDefault="00C22574" w:rsidP="006632DB">
      <w:pPr>
        <w:widowControl w:val="0"/>
        <w:pBdr>
          <w:bottom w:val="single" w:sz="4" w:space="1" w:color="auto"/>
        </w:pBdr>
        <w:kinsoku w:val="0"/>
        <w:wordWrap w:val="0"/>
        <w:autoSpaceDE w:val="0"/>
        <w:autoSpaceDN w:val="0"/>
        <w:adjustRightInd w:val="0"/>
        <w:textAlignment w:val="baseline"/>
        <w:outlineLvl w:val="2"/>
        <w:rPr>
          <w:rFonts w:ascii="Georgia" w:hAnsi="Georgia" w:cs="Calibri"/>
          <w:b/>
          <w:bCs/>
          <w:color w:val="000000" w:themeColor="text1"/>
          <w:sz w:val="24"/>
          <w:szCs w:val="22"/>
        </w:rPr>
      </w:pPr>
      <w:r w:rsidRPr="006632DB">
        <w:rPr>
          <w:rFonts w:ascii="Georgia" w:hAnsi="Georgia" w:cs="Calibri"/>
          <w:b/>
          <w:bCs/>
          <w:color w:val="000000" w:themeColor="text1"/>
          <w:sz w:val="24"/>
          <w:szCs w:val="22"/>
        </w:rPr>
        <w:t>Mahendra Eda</w:t>
      </w:r>
    </w:p>
    <w:p w14:paraId="5A32BBFA" w14:textId="77777777" w:rsidR="00572418" w:rsidRDefault="00C22574" w:rsidP="006632DB">
      <w:pPr>
        <w:widowControl w:val="0"/>
        <w:pBdr>
          <w:bottom w:val="single" w:sz="4" w:space="1" w:color="auto"/>
        </w:pBdr>
        <w:kinsoku w:val="0"/>
        <w:wordWrap w:val="0"/>
        <w:autoSpaceDE w:val="0"/>
        <w:autoSpaceDN w:val="0"/>
        <w:adjustRightInd w:val="0"/>
        <w:textAlignment w:val="baseline"/>
        <w:outlineLvl w:val="2"/>
        <w:rPr>
          <w:rFonts w:ascii="Georgia" w:hAnsi="Georgia" w:cs="Calibri"/>
          <w:b/>
          <w:bCs/>
          <w:color w:val="000000" w:themeColor="text1"/>
          <w:sz w:val="24"/>
          <w:szCs w:val="22"/>
        </w:rPr>
      </w:pPr>
      <w:r w:rsidRPr="006632DB">
        <w:rPr>
          <w:rFonts w:ascii="Georgia" w:hAnsi="Georgia" w:cs="Calibri"/>
          <w:b/>
          <w:bCs/>
          <w:color w:val="000000" w:themeColor="text1"/>
          <w:sz w:val="24"/>
          <w:szCs w:val="22"/>
        </w:rPr>
        <w:t>Phone No: +1 (469) 893 0572</w:t>
      </w:r>
      <w:r w:rsidR="006632DB">
        <w:rPr>
          <w:rFonts w:ascii="Georgia" w:hAnsi="Georgia" w:cs="Calibri"/>
          <w:b/>
          <w:bCs/>
          <w:color w:val="000000" w:themeColor="text1"/>
          <w:sz w:val="24"/>
          <w:szCs w:val="22"/>
        </w:rPr>
        <w:t xml:space="preserve"> </w:t>
      </w:r>
    </w:p>
    <w:p w14:paraId="07C8E04F" w14:textId="18B341AE" w:rsidR="00C22574" w:rsidRPr="00930158" w:rsidRDefault="00572418" w:rsidP="006632DB">
      <w:pPr>
        <w:widowControl w:val="0"/>
        <w:pBdr>
          <w:bottom w:val="single" w:sz="4" w:space="1" w:color="auto"/>
        </w:pBdr>
        <w:kinsoku w:val="0"/>
        <w:wordWrap w:val="0"/>
        <w:autoSpaceDE w:val="0"/>
        <w:autoSpaceDN w:val="0"/>
        <w:adjustRightInd w:val="0"/>
        <w:textAlignment w:val="baseline"/>
        <w:outlineLvl w:val="2"/>
        <w:rPr>
          <w:rFonts w:ascii="Georgia" w:hAnsi="Georgia" w:cs="Calibri"/>
          <w:b/>
          <w:bCs/>
          <w:color w:val="000000" w:themeColor="text1"/>
          <w:sz w:val="24"/>
          <w:szCs w:val="22"/>
        </w:rPr>
      </w:pPr>
      <w:r w:rsidRPr="00930158">
        <w:rPr>
          <w:rFonts w:ascii="Georgia" w:hAnsi="Georgia" w:cs="Calibri"/>
          <w:b/>
          <w:bCs/>
          <w:color w:val="000000" w:themeColor="text1"/>
          <w:sz w:val="24"/>
          <w:szCs w:val="22"/>
        </w:rPr>
        <w:t xml:space="preserve">Email: </w:t>
      </w:r>
      <w:r w:rsidR="004B5190">
        <w:rPr>
          <w:rFonts w:ascii="Georgia" w:hAnsi="Georgia" w:cs="Calibri"/>
          <w:b/>
          <w:bCs/>
          <w:color w:val="000000" w:themeColor="text1"/>
          <w:sz w:val="24"/>
          <w:szCs w:val="22"/>
        </w:rPr>
        <w:t>mahendra.eda98@gmail.com</w:t>
      </w:r>
    </w:p>
    <w:p w14:paraId="6FEE0D0D" w14:textId="77777777" w:rsidR="0089016B" w:rsidRPr="006632DB" w:rsidRDefault="0089016B" w:rsidP="006632DB">
      <w:pPr>
        <w:widowControl w:val="0"/>
        <w:kinsoku w:val="0"/>
        <w:wordWrap w:val="0"/>
        <w:autoSpaceDE w:val="0"/>
        <w:autoSpaceDN w:val="0"/>
        <w:adjustRightInd w:val="0"/>
        <w:textAlignment w:val="baseline"/>
        <w:outlineLvl w:val="2"/>
        <w:rPr>
          <w:rFonts w:ascii="Georgia" w:hAnsi="Georgia" w:cs="Calibri"/>
          <w:color w:val="000000" w:themeColor="text1"/>
          <w:sz w:val="22"/>
          <w:szCs w:val="22"/>
          <w:u w:val="single"/>
        </w:rPr>
      </w:pPr>
    </w:p>
    <w:p w14:paraId="2A3496D2" w14:textId="566C6D49" w:rsidR="00DB4710" w:rsidRPr="006632DB" w:rsidRDefault="00930158" w:rsidP="006632DB">
      <w:pPr>
        <w:widowControl w:val="0"/>
        <w:kinsoku w:val="0"/>
        <w:wordWrap w:val="0"/>
        <w:autoSpaceDE w:val="0"/>
        <w:autoSpaceDN w:val="0"/>
        <w:adjustRightInd w:val="0"/>
        <w:textAlignment w:val="baseline"/>
        <w:outlineLvl w:val="2"/>
        <w:rPr>
          <w:rFonts w:ascii="Georgia" w:eastAsia="Arial" w:hAnsi="Georgia" w:cs="Calibri"/>
          <w:b/>
          <w:bCs/>
          <w:color w:val="000000" w:themeColor="text1"/>
          <w:sz w:val="22"/>
          <w:szCs w:val="22"/>
        </w:rPr>
      </w:pPr>
      <w:r w:rsidRPr="006632DB">
        <w:rPr>
          <w:rFonts w:ascii="Georgia" w:hAnsi="Georgia" w:cs="Calibri"/>
          <w:b/>
          <w:bCs/>
          <w:color w:val="000000" w:themeColor="text1"/>
          <w:sz w:val="22"/>
          <w:szCs w:val="22"/>
          <w:u w:val="single"/>
        </w:rPr>
        <w:t>Professional Summary:</w:t>
      </w:r>
      <w:r w:rsidR="00DB4710" w:rsidRPr="006632DB">
        <w:rPr>
          <w:rFonts w:ascii="Georgia" w:eastAsia="Arial" w:hAnsi="Georgia" w:cs="Calibri"/>
          <w:b/>
          <w:bCs/>
          <w:color w:val="000000" w:themeColor="text1"/>
          <w:sz w:val="22"/>
          <w:szCs w:val="22"/>
        </w:rPr>
        <w:tab/>
      </w:r>
    </w:p>
    <w:p w14:paraId="0D672F17" w14:textId="77777777" w:rsidR="00E43C03" w:rsidRPr="006632DB" w:rsidRDefault="00E43C03" w:rsidP="006632DB">
      <w:pPr>
        <w:widowControl w:val="0"/>
        <w:kinsoku w:val="0"/>
        <w:wordWrap w:val="0"/>
        <w:autoSpaceDE w:val="0"/>
        <w:autoSpaceDN w:val="0"/>
        <w:adjustRightInd w:val="0"/>
        <w:textAlignment w:val="baseline"/>
        <w:outlineLvl w:val="2"/>
        <w:rPr>
          <w:rFonts w:ascii="Georgia" w:hAnsi="Georgia"/>
          <w:color w:val="000000" w:themeColor="text1"/>
          <w:sz w:val="22"/>
          <w:szCs w:val="22"/>
        </w:rPr>
      </w:pPr>
    </w:p>
    <w:p w14:paraId="31FC410C" w14:textId="210319EA"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7+ years of experience in designing, developing, and deploying enterprise-grade applications with Java Full Stack expertise.</w:t>
      </w:r>
    </w:p>
    <w:p w14:paraId="35583EC7" w14:textId="54ECEDC0"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Expert in Java 11/17, Spring Boot 3.x, Spring MVC, Spring Security, Hibernate 6, and Microservices architecture for scalable backend solutions.</w:t>
      </w:r>
    </w:p>
    <w:p w14:paraId="156D34D5" w14:textId="40A58CB0"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Proficient in modern front-end frameworks including Angular 1</w:t>
      </w:r>
      <w:r w:rsidR="00404240">
        <w:rPr>
          <w:rFonts w:ascii="Georgia" w:hAnsi="Georgia"/>
          <w:sz w:val="22"/>
          <w:szCs w:val="22"/>
        </w:rPr>
        <w:t>6</w:t>
      </w:r>
      <w:r w:rsidRPr="00930158">
        <w:rPr>
          <w:rFonts w:ascii="Georgia" w:hAnsi="Georgia"/>
          <w:sz w:val="22"/>
          <w:szCs w:val="22"/>
        </w:rPr>
        <w:t>, React 18, TypeScript, JavaScript, HTML5, CSS3, and Bootstrap 5 for building responsive Single Page Applications (SPAs).</w:t>
      </w:r>
    </w:p>
    <w:p w14:paraId="19908F5F" w14:textId="4FB699F4"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Experienced in developing RESTful and GraphQL APIs, integrating backend microservices with SPFx-powered SharePoint and other enterprise systems.</w:t>
      </w:r>
    </w:p>
    <w:p w14:paraId="59D8E7A2" w14:textId="474F4293" w:rsid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Strong knowledge of reactive and non-blocking programming using Spring WebFlux, Project Reactor, and RSocket for high-concurrency workloads.</w:t>
      </w:r>
    </w:p>
    <w:p w14:paraId="5ACF6961" w14:textId="6781236C" w:rsidR="00B71677" w:rsidRPr="00930158" w:rsidRDefault="00B71677"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B71677">
        <w:rPr>
          <w:rFonts w:ascii="Georgia" w:hAnsi="Georgia"/>
          <w:sz w:val="22"/>
          <w:szCs w:val="22"/>
        </w:rPr>
        <w:t>Familiar with modern build tools such as Vite and Webpack for optimizing React and TypeScript applications.</w:t>
      </w:r>
    </w:p>
    <w:p w14:paraId="713B0D90" w14:textId="543EE520"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Skilled in event-driven architectures leveraging Apache Kafka 3.x, RabbitMQ, and Amazon SNS/SQS for real-time data streaming and inter-service communication.</w:t>
      </w:r>
    </w:p>
    <w:p w14:paraId="018433BE" w14:textId="10A1672A"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Hands-on experience with cloud platforms including AWS (Lambda, EC2, S3, RDS, ECS, EKS, VPC, CloudFormation), GCP (GKE, Cloud Run, Vertex AI), and Azure (Functions, App Service, AKS).</w:t>
      </w:r>
    </w:p>
    <w:p w14:paraId="47C1BF30" w14:textId="062F33F8"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Implemented serverless computing for event-driven microservices using AWS Lambda, Azure Functions, and Google Cloud Functions.</w:t>
      </w:r>
    </w:p>
    <w:p w14:paraId="6ED072FF" w14:textId="465F3C1B"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Proficient in containerization and orchestration with Docker, Kubernetes, OpenShift, AWS ECS/EKS, and GCP GKE for automated deployments.</w:t>
      </w:r>
    </w:p>
    <w:p w14:paraId="4DD88EC8" w14:textId="25A47A39" w:rsid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Experience in CI/CD pipelines using Jenkins, GitHub Actions, Azure DevOps, GitLab CI, and ArgoCD for end-to-end automation.</w:t>
      </w:r>
    </w:p>
    <w:p w14:paraId="42E2A12C" w14:textId="5F9ED28F" w:rsidR="00B71677" w:rsidRDefault="00B71677"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B71677">
        <w:rPr>
          <w:rFonts w:ascii="Georgia" w:hAnsi="Georgia"/>
          <w:sz w:val="22"/>
          <w:szCs w:val="22"/>
        </w:rPr>
        <w:t>Skilled in building component-driven UIs with Material UI, easily adaptable to design systems such as Radix UI.</w:t>
      </w:r>
    </w:p>
    <w:p w14:paraId="05C7A827" w14:textId="604E8CB0" w:rsidR="00B53625" w:rsidRDefault="00B53625"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B53625">
        <w:rPr>
          <w:rFonts w:ascii="Georgia" w:hAnsi="Georgia"/>
          <w:sz w:val="22"/>
          <w:szCs w:val="22"/>
        </w:rPr>
        <w:t>Experienced in Business Process Management (BPM) tools such as Camunda, Flowable, and ServiceNow Flow Designer, automating enterprise workflows and integrating them with microservices architectures</w:t>
      </w:r>
    </w:p>
    <w:p w14:paraId="2CEB4D9D" w14:textId="427554D2" w:rsidR="005A01B5" w:rsidRDefault="005A01B5"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5A01B5">
        <w:rPr>
          <w:rFonts w:ascii="Georgia" w:hAnsi="Georgia"/>
          <w:sz w:val="22"/>
          <w:szCs w:val="22"/>
        </w:rPr>
        <w:t>Experienced in ServiceNow ITSM/ITOM integration with enterprise microservices, automating incident, change, and workflow processes using REST APIs and Flow Designer.</w:t>
      </w:r>
    </w:p>
    <w:p w14:paraId="07EA6919" w14:textId="63CA3BBB"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Modernized legacy COBOL and mainframe applications by migrating business logic to Java-based microservices, improving performance and maintainability.</w:t>
      </w:r>
    </w:p>
    <w:p w14:paraId="46CEA0C6" w14:textId="7F2B5A10"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Deep understanding of security best practices: Spring Security, OAuth2, JWT, SAML2, encryption mechanisms, and regulatory compliance (HIPAA, GDPR).</w:t>
      </w:r>
    </w:p>
    <w:p w14:paraId="7FFAAAB6" w14:textId="16A1834F" w:rsid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Expertise in databases: Oracle 19c, PostgreSQL, MySQL, MongoDB, Cassandra, Redis, and DynamoDB, with data modeling, indexing, and query optimization.</w:t>
      </w:r>
    </w:p>
    <w:p w14:paraId="7FB37BF0" w14:textId="0857F038" w:rsidR="00B71677" w:rsidRPr="00930158" w:rsidRDefault="00B71677"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B71677">
        <w:rPr>
          <w:rFonts w:ascii="Georgia" w:hAnsi="Georgia"/>
          <w:sz w:val="22"/>
          <w:szCs w:val="22"/>
        </w:rPr>
        <w:t>Experience integrating structured content using SharePoint (SPFx) and ServiceNow, transferable to headless CMS platforms like PayloadCMS.</w:t>
      </w:r>
    </w:p>
    <w:p w14:paraId="4E73FFB4" w14:textId="376F3AED"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Developed full-stack applications with Node.js, React.js, Angular, GraphQL, and serverless backends, supporting real-time web and mobile applications.</w:t>
      </w:r>
    </w:p>
    <w:p w14:paraId="53257255" w14:textId="4B548EDC"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Experience with AI/ML integration in applications using GCP Vertex AI, AWS SageMaker, and Hugging Face APIs for intelligent business workflows.</w:t>
      </w:r>
    </w:p>
    <w:p w14:paraId="5EA00DD4" w14:textId="583C87A9"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Built real-time collaborative and messaging applications using WebSockets, SignalR, and event-driven microservices.</w:t>
      </w:r>
    </w:p>
    <w:p w14:paraId="3D3F6DE2" w14:textId="2F172D60"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Implemented observability and monitoring using Prometheus, Grafana, ELK Stack, and OpenTelemetry for system reliability and performance tracking.</w:t>
      </w:r>
    </w:p>
    <w:p w14:paraId="45675835" w14:textId="2DEAFA74"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Expertise in modern front-end state management with Redux Toolkit, NgRx, React Query, and Apollo Client for GraphQL.</w:t>
      </w:r>
    </w:p>
    <w:p w14:paraId="28AFD2AE" w14:textId="16A37BA8" w:rsidR="00930158" w:rsidRPr="00930158" w:rsidRDefault="00930158" w:rsidP="00930158">
      <w:pPr>
        <w:widowControl w:val="0"/>
        <w:numPr>
          <w:ilvl w:val="0"/>
          <w:numId w:val="1"/>
        </w:numPr>
        <w:kinsoku w:val="0"/>
        <w:autoSpaceDE w:val="0"/>
        <w:autoSpaceDN w:val="0"/>
        <w:adjustRightInd w:val="0"/>
        <w:ind w:right="160"/>
        <w:textAlignment w:val="baseline"/>
        <w:rPr>
          <w:rFonts w:ascii="Georgia" w:hAnsi="Georgia"/>
          <w:sz w:val="22"/>
          <w:szCs w:val="22"/>
        </w:rPr>
      </w:pPr>
      <w:r w:rsidRPr="00930158">
        <w:rPr>
          <w:rFonts w:ascii="Georgia" w:hAnsi="Georgia"/>
          <w:sz w:val="22"/>
          <w:szCs w:val="22"/>
        </w:rPr>
        <w:t>Worked with cloud-native infrastructure-as-code (IaC) using Terraform, AWS CDK, and Pulumi for reproducible and scalable deployments.</w:t>
      </w:r>
    </w:p>
    <w:p w14:paraId="5472E6A3" w14:textId="77777777" w:rsidR="009C2265" w:rsidRPr="000B0877" w:rsidRDefault="009C2265" w:rsidP="000B0877">
      <w:pPr>
        <w:widowControl w:val="0"/>
        <w:numPr>
          <w:ilvl w:val="0"/>
          <w:numId w:val="1"/>
        </w:numPr>
        <w:kinsoku w:val="0"/>
        <w:autoSpaceDE w:val="0"/>
        <w:autoSpaceDN w:val="0"/>
        <w:adjustRightInd w:val="0"/>
        <w:ind w:right="160"/>
        <w:textAlignment w:val="baseline"/>
        <w:rPr>
          <w:rFonts w:ascii="Georgia" w:hAnsi="Georgia"/>
          <w:sz w:val="22"/>
          <w:szCs w:val="22"/>
        </w:rPr>
      </w:pPr>
      <w:r w:rsidRPr="000B0877">
        <w:rPr>
          <w:rFonts w:ascii="Georgia" w:hAnsi="Georgia"/>
          <w:sz w:val="22"/>
          <w:szCs w:val="22"/>
        </w:rPr>
        <w:lastRenderedPageBreak/>
        <w:t>Modernized legacy COBOL applications by migrating business logic to Java-based microservices, improving system efficiency.</w:t>
      </w:r>
    </w:p>
    <w:p w14:paraId="1675A786" w14:textId="77777777" w:rsidR="003034C1" w:rsidRPr="006632DB" w:rsidRDefault="003034C1" w:rsidP="006632DB">
      <w:pPr>
        <w:widowControl w:val="0"/>
        <w:kinsoku w:val="0"/>
        <w:wordWrap w:val="0"/>
        <w:autoSpaceDE w:val="0"/>
        <w:autoSpaceDN w:val="0"/>
        <w:adjustRightInd w:val="0"/>
        <w:textAlignment w:val="baseline"/>
        <w:outlineLvl w:val="2"/>
        <w:rPr>
          <w:rFonts w:ascii="Georgia" w:hAnsi="Georgia" w:cs="Calibri"/>
          <w:color w:val="000000" w:themeColor="text1"/>
          <w:sz w:val="22"/>
          <w:szCs w:val="22"/>
          <w:u w:val="single"/>
        </w:rPr>
      </w:pPr>
    </w:p>
    <w:p w14:paraId="58BADB02" w14:textId="14AA0A83" w:rsidR="00930158" w:rsidRDefault="00930158" w:rsidP="006632DB">
      <w:pPr>
        <w:widowControl w:val="0"/>
        <w:kinsoku w:val="0"/>
        <w:wordWrap w:val="0"/>
        <w:autoSpaceDE w:val="0"/>
        <w:autoSpaceDN w:val="0"/>
        <w:adjustRightInd w:val="0"/>
        <w:textAlignment w:val="baseline"/>
        <w:outlineLvl w:val="2"/>
        <w:rPr>
          <w:rFonts w:ascii="Georgia" w:hAnsi="Georgia" w:cs="Calibri"/>
          <w:b/>
          <w:bCs/>
          <w:color w:val="000000" w:themeColor="text1"/>
          <w:sz w:val="22"/>
          <w:szCs w:val="22"/>
          <w:u w:val="single"/>
        </w:rPr>
      </w:pPr>
      <w:r w:rsidRPr="006632DB">
        <w:rPr>
          <w:rFonts w:ascii="Georgia" w:hAnsi="Georgia" w:cs="Calibri"/>
          <w:b/>
          <w:bCs/>
          <w:color w:val="000000" w:themeColor="text1"/>
          <w:sz w:val="22"/>
          <w:szCs w:val="22"/>
          <w:u w:val="single"/>
        </w:rPr>
        <w:t>Technical Skills:</w:t>
      </w:r>
    </w:p>
    <w:p w14:paraId="50B4C250" w14:textId="3632A62E" w:rsidR="0097210F" w:rsidRPr="006632DB" w:rsidRDefault="00E05DB7" w:rsidP="006632DB">
      <w:pPr>
        <w:widowControl w:val="0"/>
        <w:kinsoku w:val="0"/>
        <w:wordWrap w:val="0"/>
        <w:autoSpaceDE w:val="0"/>
        <w:autoSpaceDN w:val="0"/>
        <w:adjustRightInd w:val="0"/>
        <w:textAlignment w:val="baseline"/>
        <w:outlineLvl w:val="2"/>
        <w:rPr>
          <w:rFonts w:ascii="Georgia" w:hAnsi="Georgia" w:cs="Calibri"/>
          <w:b/>
          <w:bCs/>
          <w:color w:val="000000" w:themeColor="text1"/>
          <w:sz w:val="22"/>
          <w:szCs w:val="22"/>
          <w:u w:val="single"/>
        </w:rPr>
      </w:pPr>
      <w:r w:rsidRPr="006632DB">
        <w:rPr>
          <w:rFonts w:ascii="Georgia" w:hAnsi="Georgia" w:cs="Calibri"/>
          <w:b/>
          <w:bCs/>
          <w:noProof/>
          <w:color w:val="000000" w:themeColor="text1"/>
          <w:sz w:val="22"/>
          <w:szCs w:val="22"/>
        </w:rPr>
        <w:drawing>
          <wp:anchor distT="0" distB="0" distL="0" distR="0" simplePos="0" relativeHeight="251669504" behindDoc="1" locked="0" layoutInCell="1" allowOverlap="1" wp14:anchorId="011CEDC9" wp14:editId="4DDAE98C">
            <wp:simplePos x="0" y="0"/>
            <wp:positionH relativeFrom="page">
              <wp:posOffset>457200</wp:posOffset>
            </wp:positionH>
            <wp:positionV relativeFrom="paragraph">
              <wp:posOffset>186055</wp:posOffset>
            </wp:positionV>
            <wp:extent cx="6858000" cy="8467"/>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4EA5049-9700-46DF-1C54-590142F6AF42"/>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ook w:val="04A0" w:firstRow="1" w:lastRow="0" w:firstColumn="1" w:lastColumn="0" w:noHBand="0" w:noVBand="1"/>
      </w:tblPr>
      <w:tblGrid>
        <w:gridCol w:w="3582"/>
        <w:gridCol w:w="7208"/>
      </w:tblGrid>
      <w:tr w:rsidR="004F365A" w:rsidRPr="006632DB" w14:paraId="7B0B44C0" w14:textId="77777777" w:rsidTr="005A01B5">
        <w:trPr>
          <w:trHeight w:val="70"/>
          <w:jc w:val="center"/>
        </w:trPr>
        <w:tc>
          <w:tcPr>
            <w:tcW w:w="3582" w:type="dxa"/>
            <w:shd w:val="clear" w:color="auto" w:fill="BFBFBF" w:themeFill="background1" w:themeFillShade="BF"/>
          </w:tcPr>
          <w:p w14:paraId="418F61B0" w14:textId="77777777" w:rsidR="00DB4710" w:rsidRPr="006632DB" w:rsidRDefault="00DB4710" w:rsidP="006632DB">
            <w:pPr>
              <w:ind w:left="450" w:hanging="360"/>
              <w:rPr>
                <w:rFonts w:ascii="Georgia" w:eastAsia="SimSun" w:hAnsi="Georgia" w:cs="Calibri"/>
                <w:color w:val="000000" w:themeColor="text1"/>
              </w:rPr>
            </w:pPr>
            <w:r w:rsidRPr="006632DB">
              <w:rPr>
                <w:rFonts w:ascii="Georgia" w:hAnsi="Georgia" w:cs="Calibri"/>
                <w:color w:val="000000" w:themeColor="text1"/>
              </w:rPr>
              <w:t>Languages</w:t>
            </w:r>
          </w:p>
        </w:tc>
        <w:tc>
          <w:tcPr>
            <w:tcW w:w="7208" w:type="dxa"/>
          </w:tcPr>
          <w:p w14:paraId="34A3629F" w14:textId="37646980" w:rsidR="00DB4710" w:rsidRPr="00962FE3" w:rsidRDefault="00B66492" w:rsidP="006632DB">
            <w:pPr>
              <w:rPr>
                <w:rFonts w:ascii="Georgia" w:hAnsi="Georgia" w:cs="Calibri"/>
                <w:color w:val="000000" w:themeColor="text1"/>
                <w:lang w:val="en-IN"/>
              </w:rPr>
            </w:pPr>
            <w:r w:rsidRPr="00B66492">
              <w:rPr>
                <w:rFonts w:ascii="Georgia" w:hAnsi="Georgia" w:cs="Calibri"/>
                <w:color w:val="000000" w:themeColor="text1"/>
              </w:rPr>
              <w:t>Java 11/17/21, Python 3.x/3.11, JavaScript (ES6+), TypeScript, C#, PL/SQL, SQL</w:t>
            </w:r>
          </w:p>
        </w:tc>
      </w:tr>
      <w:tr w:rsidR="004F365A" w:rsidRPr="006632DB" w14:paraId="4BF009FA" w14:textId="77777777" w:rsidTr="005A01B5">
        <w:trPr>
          <w:trHeight w:val="70"/>
          <w:jc w:val="center"/>
        </w:trPr>
        <w:tc>
          <w:tcPr>
            <w:tcW w:w="3582" w:type="dxa"/>
            <w:shd w:val="clear" w:color="auto" w:fill="BFBFBF" w:themeFill="background1" w:themeFillShade="BF"/>
          </w:tcPr>
          <w:p w14:paraId="7A597587" w14:textId="77777777" w:rsidR="00DB4710" w:rsidRPr="006632DB" w:rsidRDefault="00DB4710" w:rsidP="006632DB">
            <w:pPr>
              <w:ind w:left="450" w:hanging="360"/>
              <w:rPr>
                <w:rFonts w:ascii="Georgia" w:eastAsia="SimSun" w:hAnsi="Georgia" w:cs="Calibri"/>
                <w:color w:val="000000" w:themeColor="text1"/>
              </w:rPr>
            </w:pPr>
            <w:r w:rsidRPr="006632DB">
              <w:rPr>
                <w:rFonts w:ascii="Georgia" w:hAnsi="Georgia" w:cs="Calibri"/>
                <w:color w:val="000000" w:themeColor="text1"/>
              </w:rPr>
              <w:t>Technologies</w:t>
            </w:r>
          </w:p>
        </w:tc>
        <w:tc>
          <w:tcPr>
            <w:tcW w:w="7208" w:type="dxa"/>
          </w:tcPr>
          <w:p w14:paraId="54FEBEF1" w14:textId="57E71A71" w:rsidR="00DB4710" w:rsidRPr="00962FE3" w:rsidRDefault="00DB4710" w:rsidP="006632DB">
            <w:pPr>
              <w:rPr>
                <w:rFonts w:ascii="Georgia" w:hAnsi="Georgia" w:cs="Calibri"/>
                <w:color w:val="000000" w:themeColor="text1"/>
                <w:lang w:val="en-IN"/>
              </w:rPr>
            </w:pPr>
            <w:r w:rsidRPr="006632DB">
              <w:rPr>
                <w:rFonts w:ascii="Georgia" w:hAnsi="Georgia" w:cs="Calibri"/>
                <w:color w:val="000000" w:themeColor="text1"/>
              </w:rPr>
              <w:t>Spring, Spring Boot, Spring Batch, Spring Data, Restful, Micro service, Spring MVC, Spring REST,</w:t>
            </w:r>
            <w:r w:rsidR="00C1545E" w:rsidRPr="006632DB">
              <w:rPr>
                <w:rFonts w:ascii="Georgia" w:hAnsi="Georgia" w:cs="Calibri"/>
                <w:color w:val="000000" w:themeColor="text1"/>
              </w:rPr>
              <w:t xml:space="preserve"> COBOL,</w:t>
            </w:r>
            <w:r w:rsidRPr="006632DB">
              <w:rPr>
                <w:rFonts w:ascii="Georgia" w:hAnsi="Georgia" w:cs="Calibri"/>
                <w:color w:val="000000" w:themeColor="text1"/>
              </w:rPr>
              <w:t xml:space="preserve"> Servlets, JMS, JSP, JSTL, Custom Tags</w:t>
            </w:r>
          </w:p>
        </w:tc>
      </w:tr>
      <w:tr w:rsidR="004F365A" w:rsidRPr="006632DB" w14:paraId="0353F09F" w14:textId="77777777" w:rsidTr="005A01B5">
        <w:trPr>
          <w:trHeight w:val="70"/>
          <w:jc w:val="center"/>
        </w:trPr>
        <w:tc>
          <w:tcPr>
            <w:tcW w:w="3582" w:type="dxa"/>
            <w:shd w:val="clear" w:color="auto" w:fill="BFBFBF" w:themeFill="background1" w:themeFillShade="BF"/>
          </w:tcPr>
          <w:p w14:paraId="52BBA146" w14:textId="77777777" w:rsidR="00DB4710" w:rsidRPr="006632DB" w:rsidRDefault="00DB4710" w:rsidP="006632DB">
            <w:pPr>
              <w:ind w:left="450" w:hanging="360"/>
              <w:rPr>
                <w:rFonts w:ascii="Georgia" w:eastAsia="SimSun" w:hAnsi="Georgia" w:cs="Calibri"/>
                <w:color w:val="000000" w:themeColor="text1"/>
              </w:rPr>
            </w:pPr>
            <w:r w:rsidRPr="006632DB">
              <w:rPr>
                <w:rFonts w:ascii="Georgia" w:hAnsi="Georgia" w:cs="Calibri"/>
                <w:color w:val="000000" w:themeColor="text1"/>
              </w:rPr>
              <w:t>Web Technologies</w:t>
            </w:r>
          </w:p>
        </w:tc>
        <w:tc>
          <w:tcPr>
            <w:tcW w:w="7208" w:type="dxa"/>
          </w:tcPr>
          <w:p w14:paraId="0326D206" w14:textId="2F517B28" w:rsidR="00DB4710" w:rsidRPr="00FC62D0" w:rsidRDefault="00DB4710" w:rsidP="006632DB">
            <w:pPr>
              <w:rPr>
                <w:rFonts w:ascii="Georgia" w:hAnsi="Georgia" w:cs="Calibri"/>
                <w:color w:val="000000" w:themeColor="text1"/>
                <w:lang w:val="en-IN"/>
              </w:rPr>
            </w:pPr>
            <w:r w:rsidRPr="006632DB">
              <w:rPr>
                <w:rFonts w:ascii="Georgia" w:hAnsi="Georgia" w:cs="Calibri"/>
                <w:color w:val="000000" w:themeColor="text1"/>
              </w:rPr>
              <w:t xml:space="preserve">JavaScript, CSS3, SCSS, Angular, </w:t>
            </w:r>
            <w:r w:rsidR="003D7AAC" w:rsidRPr="00B66492">
              <w:rPr>
                <w:rFonts w:ascii="Georgia" w:hAnsi="Georgia" w:cs="Calibri"/>
                <w:color w:val="000000" w:themeColor="text1"/>
              </w:rPr>
              <w:t xml:space="preserve">TanStack Query (React Query), </w:t>
            </w:r>
            <w:r w:rsidRPr="006632DB">
              <w:rPr>
                <w:rFonts w:ascii="Georgia" w:hAnsi="Georgia" w:cs="Calibri"/>
                <w:color w:val="000000" w:themeColor="text1"/>
              </w:rPr>
              <w:t>Bootstrap, AJAX, Velocity Templates, HTML5</w:t>
            </w:r>
            <w:r w:rsidR="005C5045">
              <w:rPr>
                <w:rFonts w:ascii="Georgia" w:hAnsi="Georgia" w:cs="Calibri"/>
                <w:color w:val="000000" w:themeColor="text1"/>
              </w:rPr>
              <w:t>,</w:t>
            </w:r>
            <w:r w:rsidRPr="006632DB">
              <w:rPr>
                <w:rFonts w:ascii="Georgia" w:hAnsi="Georgia" w:cs="Calibri"/>
                <w:color w:val="000000" w:themeColor="text1"/>
              </w:rPr>
              <w:t xml:space="preserve"> React JS, and Node</w:t>
            </w:r>
            <w:r w:rsidR="0082544E" w:rsidRPr="006632DB">
              <w:rPr>
                <w:rFonts w:ascii="Georgia" w:hAnsi="Georgia" w:cs="Calibri"/>
                <w:color w:val="000000" w:themeColor="text1"/>
              </w:rPr>
              <w:t xml:space="preserve"> </w:t>
            </w:r>
            <w:r w:rsidRPr="006632DB">
              <w:rPr>
                <w:rFonts w:ascii="Georgia" w:hAnsi="Georgia" w:cs="Calibri"/>
                <w:color w:val="000000" w:themeColor="text1"/>
              </w:rPr>
              <w:t>JS</w:t>
            </w:r>
          </w:p>
        </w:tc>
      </w:tr>
      <w:tr w:rsidR="003758CB" w:rsidRPr="006632DB" w14:paraId="189460B6" w14:textId="77777777" w:rsidTr="005A01B5">
        <w:trPr>
          <w:trHeight w:val="70"/>
          <w:jc w:val="center"/>
        </w:trPr>
        <w:tc>
          <w:tcPr>
            <w:tcW w:w="3582" w:type="dxa"/>
            <w:shd w:val="clear" w:color="auto" w:fill="BFBFBF" w:themeFill="background1" w:themeFillShade="BF"/>
          </w:tcPr>
          <w:p w14:paraId="4185CD73" w14:textId="77049A1A" w:rsidR="003758CB" w:rsidRPr="006632DB" w:rsidRDefault="003758CB" w:rsidP="006632DB">
            <w:pPr>
              <w:ind w:left="450" w:hanging="360"/>
              <w:rPr>
                <w:rFonts w:ascii="Georgia" w:hAnsi="Georgia" w:cs="Calibri"/>
                <w:color w:val="000000" w:themeColor="text1"/>
              </w:rPr>
            </w:pPr>
            <w:r w:rsidRPr="006632DB">
              <w:rPr>
                <w:rFonts w:ascii="Georgia" w:hAnsi="Georgia" w:cs="Calibri"/>
                <w:color w:val="000000" w:themeColor="text1"/>
              </w:rPr>
              <w:t>Frontend Technologies and Frameworks</w:t>
            </w:r>
          </w:p>
        </w:tc>
        <w:tc>
          <w:tcPr>
            <w:tcW w:w="7208" w:type="dxa"/>
          </w:tcPr>
          <w:p w14:paraId="452787DF" w14:textId="2ACD76AF" w:rsidR="003758CB" w:rsidRPr="006632DB" w:rsidRDefault="00B66492" w:rsidP="006632DB">
            <w:pPr>
              <w:rPr>
                <w:rFonts w:ascii="Georgia" w:hAnsi="Georgia" w:cs="Calibri"/>
                <w:color w:val="000000" w:themeColor="text1"/>
              </w:rPr>
            </w:pPr>
            <w:r w:rsidRPr="00B66492">
              <w:rPr>
                <w:rFonts w:ascii="Georgia" w:hAnsi="Georgia" w:cs="Calibri"/>
                <w:color w:val="000000" w:themeColor="text1"/>
              </w:rPr>
              <w:t>Angular 16, React 18, Redux Toolkit, TanStack Query (React Query), Material UI 5, Bootstrap 5, SCSS, HTML5, CSS3, AJAX, Webpack, Axios, Velocity Templates, Node.js, SPFx (SharePoint Framework)</w:t>
            </w:r>
          </w:p>
        </w:tc>
      </w:tr>
      <w:tr w:rsidR="004F365A" w:rsidRPr="006632DB" w14:paraId="32286B41" w14:textId="77777777" w:rsidTr="005A01B5">
        <w:trPr>
          <w:trHeight w:val="747"/>
          <w:jc w:val="center"/>
        </w:trPr>
        <w:tc>
          <w:tcPr>
            <w:tcW w:w="3582" w:type="dxa"/>
            <w:shd w:val="clear" w:color="auto" w:fill="BFBFBF" w:themeFill="background1" w:themeFillShade="BF"/>
          </w:tcPr>
          <w:p w14:paraId="4642BF55" w14:textId="77777777" w:rsidR="00DB4710" w:rsidRPr="006632DB" w:rsidRDefault="00DB4710" w:rsidP="006632DB">
            <w:pPr>
              <w:ind w:left="450" w:hanging="360"/>
              <w:rPr>
                <w:rFonts w:ascii="Georgia" w:eastAsia="SimSun" w:hAnsi="Georgia" w:cs="Calibri"/>
                <w:color w:val="000000" w:themeColor="text1"/>
              </w:rPr>
            </w:pPr>
            <w:r w:rsidRPr="006632DB">
              <w:rPr>
                <w:rFonts w:ascii="Georgia" w:hAnsi="Georgia" w:cs="Calibri"/>
                <w:color w:val="000000" w:themeColor="text1"/>
              </w:rPr>
              <w:t>Frameworks</w:t>
            </w:r>
          </w:p>
        </w:tc>
        <w:tc>
          <w:tcPr>
            <w:tcW w:w="7208" w:type="dxa"/>
          </w:tcPr>
          <w:p w14:paraId="09B2F9DE" w14:textId="1FA0EB86" w:rsidR="00DB4710" w:rsidRPr="00B66492" w:rsidRDefault="00DB4710" w:rsidP="006632DB">
            <w:pPr>
              <w:rPr>
                <w:rFonts w:ascii="Georgia" w:hAnsi="Georgia" w:cs="Calibri"/>
                <w:color w:val="000000" w:themeColor="text1"/>
              </w:rPr>
            </w:pPr>
            <w:r w:rsidRPr="006632DB">
              <w:rPr>
                <w:rFonts w:ascii="Georgia" w:hAnsi="Georgia" w:cs="Calibri"/>
                <w:color w:val="000000" w:themeColor="text1"/>
              </w:rPr>
              <w:t>Spring Boot, Spring Framework,</w:t>
            </w:r>
            <w:r w:rsidR="00CC20CC" w:rsidRPr="006632DB">
              <w:rPr>
                <w:rFonts w:ascii="Georgia" w:hAnsi="Georgia" w:cs="Calibri"/>
                <w:color w:val="000000" w:themeColor="text1"/>
              </w:rPr>
              <w:t xml:space="preserve"> Apache Camel, </w:t>
            </w:r>
            <w:r w:rsidRPr="006632DB">
              <w:rPr>
                <w:rFonts w:ascii="Georgia" w:hAnsi="Georgia" w:cs="Calibri"/>
                <w:color w:val="000000" w:themeColor="text1"/>
              </w:rPr>
              <w:t xml:space="preserve"> Hibernate, Angular Framework, Struts Framework, Mockito</w:t>
            </w:r>
            <w:r w:rsidR="005C5045">
              <w:rPr>
                <w:rFonts w:ascii="Georgia" w:hAnsi="Georgia" w:cs="Calibri"/>
                <w:color w:val="000000" w:themeColor="text1"/>
                <w:lang w:val="en-IN"/>
              </w:rPr>
              <w:t xml:space="preserve">, </w:t>
            </w:r>
            <w:r w:rsidRPr="006632DB">
              <w:rPr>
                <w:rFonts w:ascii="Georgia" w:hAnsi="Georgia" w:cs="Calibri"/>
                <w:color w:val="000000" w:themeColor="text1"/>
              </w:rPr>
              <w:t>Junit, Spring JPA, Spring Web, Spring REST, Spring Web Flux, Spring Web</w:t>
            </w:r>
            <w:r w:rsidR="0082544E" w:rsidRPr="006632DB">
              <w:rPr>
                <w:rFonts w:ascii="Georgia" w:hAnsi="Georgia" w:cs="Calibri"/>
                <w:color w:val="000000" w:themeColor="text1"/>
              </w:rPr>
              <w:t xml:space="preserve"> </w:t>
            </w:r>
            <w:r w:rsidRPr="006632DB">
              <w:rPr>
                <w:rFonts w:ascii="Georgia" w:hAnsi="Georgia" w:cs="Calibri"/>
                <w:color w:val="000000" w:themeColor="text1"/>
              </w:rPr>
              <w:t>Flow, Spring Security, Hibernate.</w:t>
            </w:r>
          </w:p>
        </w:tc>
      </w:tr>
      <w:tr w:rsidR="00D7527D" w:rsidRPr="006632DB" w14:paraId="4A379144" w14:textId="77777777" w:rsidTr="005A01B5">
        <w:trPr>
          <w:trHeight w:val="747"/>
          <w:jc w:val="center"/>
        </w:trPr>
        <w:tc>
          <w:tcPr>
            <w:tcW w:w="3582" w:type="dxa"/>
            <w:shd w:val="clear" w:color="auto" w:fill="BFBFBF" w:themeFill="background1" w:themeFillShade="BF"/>
          </w:tcPr>
          <w:p w14:paraId="6FBA5015" w14:textId="3EB16B1E" w:rsidR="00D7527D" w:rsidRPr="006632DB" w:rsidRDefault="00D7527D" w:rsidP="006632DB">
            <w:pPr>
              <w:ind w:left="450" w:hanging="360"/>
              <w:rPr>
                <w:rFonts w:ascii="Georgia" w:hAnsi="Georgia" w:cs="Calibri"/>
                <w:color w:val="000000" w:themeColor="text1"/>
              </w:rPr>
            </w:pPr>
            <w:r w:rsidRPr="006632DB">
              <w:rPr>
                <w:rFonts w:ascii="Georgia" w:eastAsia="Yu Gothic" w:hAnsi="Georgia" w:cstheme="minorHAnsi"/>
              </w:rPr>
              <w:t>Microservices &amp; API</w:t>
            </w:r>
          </w:p>
        </w:tc>
        <w:tc>
          <w:tcPr>
            <w:tcW w:w="7208" w:type="dxa"/>
          </w:tcPr>
          <w:p w14:paraId="599F2ABE" w14:textId="694B31B7" w:rsidR="00D7527D" w:rsidRPr="00962FE3" w:rsidRDefault="00B66492" w:rsidP="006632DB">
            <w:pPr>
              <w:rPr>
                <w:rFonts w:ascii="Georgia" w:hAnsi="Georgia" w:cs="Calibri"/>
                <w:color w:val="000000" w:themeColor="text1"/>
                <w:lang w:val="en-IN"/>
              </w:rPr>
            </w:pPr>
            <w:r w:rsidRPr="00B66492">
              <w:rPr>
                <w:rFonts w:ascii="Georgia" w:hAnsi="Georgia" w:cs="Calibri"/>
                <w:color w:val="000000" w:themeColor="text1"/>
              </w:rPr>
              <w:t>RESTful APIs, Web API, GraphQL, gRPC, JAX-RS, JAX-WS, Spring WebFlux reactive APIs, WebSockets, API Gateway, JWT, OAuth2, OpenID Connect (OIDC), OpenAPI / Swagger</w:t>
            </w:r>
          </w:p>
        </w:tc>
      </w:tr>
      <w:tr w:rsidR="00D7527D" w:rsidRPr="006632DB" w14:paraId="5955F541" w14:textId="77777777" w:rsidTr="005A01B5">
        <w:trPr>
          <w:trHeight w:val="425"/>
          <w:jc w:val="center"/>
        </w:trPr>
        <w:tc>
          <w:tcPr>
            <w:tcW w:w="3582" w:type="dxa"/>
            <w:shd w:val="clear" w:color="auto" w:fill="BFBFBF" w:themeFill="background1" w:themeFillShade="BF"/>
          </w:tcPr>
          <w:p w14:paraId="3B2E736D" w14:textId="15BB5D22" w:rsidR="00D7527D" w:rsidRPr="006632DB" w:rsidRDefault="00D7527D" w:rsidP="006632DB">
            <w:pPr>
              <w:ind w:left="450" w:hanging="360"/>
              <w:rPr>
                <w:rFonts w:ascii="Georgia" w:hAnsi="Georgia" w:cs="Calibri"/>
                <w:color w:val="000000" w:themeColor="text1"/>
              </w:rPr>
            </w:pPr>
            <w:r w:rsidRPr="006632DB">
              <w:rPr>
                <w:rFonts w:ascii="Georgia" w:hAnsi="Georgia" w:cs="Calibri"/>
                <w:color w:val="000000" w:themeColor="text1"/>
              </w:rPr>
              <w:t>SharePoint:</w:t>
            </w:r>
          </w:p>
        </w:tc>
        <w:tc>
          <w:tcPr>
            <w:tcW w:w="7208" w:type="dxa"/>
          </w:tcPr>
          <w:p w14:paraId="000EF83D" w14:textId="14744A41" w:rsidR="00D7527D" w:rsidRPr="006632DB" w:rsidRDefault="00D7527D" w:rsidP="006632DB">
            <w:pPr>
              <w:rPr>
                <w:rFonts w:ascii="Georgia" w:hAnsi="Georgia" w:cs="Calibri"/>
                <w:color w:val="000000" w:themeColor="text1"/>
              </w:rPr>
            </w:pPr>
            <w:r w:rsidRPr="006632DB">
              <w:rPr>
                <w:rFonts w:ascii="Georgia" w:hAnsi="Georgia" w:cs="Calibri"/>
                <w:color w:val="000000" w:themeColor="text1"/>
              </w:rPr>
              <w:t>SharePoint Online, SharePoint 2016/2019, SPFx, Power Automate, PowerShell scripting</w:t>
            </w:r>
          </w:p>
        </w:tc>
      </w:tr>
      <w:tr w:rsidR="005A01B5" w:rsidRPr="006632DB" w14:paraId="655D63D1" w14:textId="77777777" w:rsidTr="005A01B5">
        <w:trPr>
          <w:trHeight w:val="70"/>
          <w:jc w:val="center"/>
        </w:trPr>
        <w:tc>
          <w:tcPr>
            <w:tcW w:w="3582" w:type="dxa"/>
            <w:shd w:val="clear" w:color="auto" w:fill="BFBFBF" w:themeFill="background1" w:themeFillShade="BF"/>
          </w:tcPr>
          <w:p w14:paraId="0F5A4AA3" w14:textId="1431F80F" w:rsidR="005A01B5" w:rsidRPr="006632DB" w:rsidRDefault="005A01B5" w:rsidP="006632DB">
            <w:pPr>
              <w:ind w:left="450" w:hanging="360"/>
              <w:rPr>
                <w:rFonts w:ascii="Georgia" w:hAnsi="Georgia" w:cs="Calibri"/>
                <w:color w:val="000000" w:themeColor="text1"/>
              </w:rPr>
            </w:pPr>
            <w:r w:rsidRPr="005A01B5">
              <w:rPr>
                <w:rFonts w:ascii="Georgia" w:hAnsi="Georgia" w:cs="Calibri"/>
                <w:color w:val="000000" w:themeColor="text1"/>
                <w:lang w:val="en-IN"/>
              </w:rPr>
              <w:t>ServiceNow</w:t>
            </w:r>
          </w:p>
        </w:tc>
        <w:tc>
          <w:tcPr>
            <w:tcW w:w="7208" w:type="dxa"/>
          </w:tcPr>
          <w:p w14:paraId="15EDF85A" w14:textId="5D523997" w:rsidR="005A01B5" w:rsidRPr="00B66492" w:rsidRDefault="005A01B5" w:rsidP="006632DB">
            <w:pPr>
              <w:rPr>
                <w:rFonts w:ascii="Georgia" w:hAnsi="Georgia" w:cs="Calibri"/>
                <w:color w:val="000000" w:themeColor="text1"/>
              </w:rPr>
            </w:pPr>
            <w:r w:rsidRPr="005A01B5">
              <w:rPr>
                <w:rFonts w:ascii="Georgia" w:hAnsi="Georgia" w:cs="Calibri"/>
                <w:color w:val="000000" w:themeColor="text1"/>
                <w:lang w:val="en-IN"/>
              </w:rPr>
              <w:t>ITSM, ITOM, CMDB, Flow Designer, Glide API, REST/SOAP Integrations</w:t>
            </w:r>
            <w:r>
              <w:rPr>
                <w:rFonts w:ascii="Georgia" w:hAnsi="Georgia" w:cs="Calibri"/>
                <w:color w:val="000000" w:themeColor="text1"/>
                <w:lang w:val="en-IN"/>
              </w:rPr>
              <w:t>.</w:t>
            </w:r>
          </w:p>
        </w:tc>
      </w:tr>
      <w:tr w:rsidR="00B53625" w:rsidRPr="006632DB" w14:paraId="1DA524CE" w14:textId="77777777" w:rsidTr="005A01B5">
        <w:trPr>
          <w:trHeight w:val="70"/>
          <w:jc w:val="center"/>
        </w:trPr>
        <w:tc>
          <w:tcPr>
            <w:tcW w:w="3582" w:type="dxa"/>
            <w:shd w:val="clear" w:color="auto" w:fill="BFBFBF" w:themeFill="background1" w:themeFillShade="BF"/>
          </w:tcPr>
          <w:p w14:paraId="316263B2" w14:textId="602449BA" w:rsidR="00B53625" w:rsidRPr="005A01B5" w:rsidRDefault="00B53625" w:rsidP="006632DB">
            <w:pPr>
              <w:ind w:left="450" w:hanging="360"/>
              <w:rPr>
                <w:rFonts w:ascii="Georgia" w:hAnsi="Georgia" w:cs="Calibri"/>
                <w:color w:val="000000" w:themeColor="text1"/>
              </w:rPr>
            </w:pPr>
            <w:r w:rsidRPr="00B53625">
              <w:rPr>
                <w:rFonts w:ascii="Georgia" w:hAnsi="Georgia" w:cs="Calibri"/>
                <w:color w:val="000000" w:themeColor="text1"/>
                <w:lang w:val="en-IN"/>
              </w:rPr>
              <w:t>BPM Tools</w:t>
            </w:r>
          </w:p>
        </w:tc>
        <w:tc>
          <w:tcPr>
            <w:tcW w:w="7208" w:type="dxa"/>
          </w:tcPr>
          <w:p w14:paraId="269783B9" w14:textId="52F3DC57" w:rsidR="00B53625" w:rsidRPr="005A01B5" w:rsidRDefault="00B53625" w:rsidP="006632DB">
            <w:pPr>
              <w:rPr>
                <w:rFonts w:ascii="Georgia" w:hAnsi="Georgia" w:cs="Calibri"/>
                <w:color w:val="000000" w:themeColor="text1"/>
              </w:rPr>
            </w:pPr>
            <w:r w:rsidRPr="00B53625">
              <w:rPr>
                <w:rFonts w:ascii="Georgia" w:hAnsi="Georgia" w:cs="Calibri"/>
                <w:color w:val="000000" w:themeColor="text1"/>
                <w:lang w:val="en-IN"/>
              </w:rPr>
              <w:t>Camunda BPM, Flowable, jBPM, IBM BPM, Appian, Bizagi Modeler, Signavio, BPMN 2.0, ServiceNow Flow Designer, Apache Camel (workflow integration), Process Automation, Workflow Orchestration</w:t>
            </w:r>
          </w:p>
        </w:tc>
      </w:tr>
      <w:tr w:rsidR="00D7527D" w:rsidRPr="006632DB" w14:paraId="19486BED" w14:textId="77777777" w:rsidTr="005A01B5">
        <w:trPr>
          <w:trHeight w:val="70"/>
          <w:jc w:val="center"/>
        </w:trPr>
        <w:tc>
          <w:tcPr>
            <w:tcW w:w="3582" w:type="dxa"/>
            <w:shd w:val="clear" w:color="auto" w:fill="BFBFBF" w:themeFill="background1" w:themeFillShade="BF"/>
          </w:tcPr>
          <w:p w14:paraId="31EF92A7" w14:textId="7D3FBFDF" w:rsidR="00D7527D" w:rsidRPr="006632DB" w:rsidRDefault="00D7527D" w:rsidP="006632DB">
            <w:pPr>
              <w:ind w:left="450" w:hanging="360"/>
              <w:rPr>
                <w:rFonts w:ascii="Georgia" w:hAnsi="Georgia" w:cs="Calibri"/>
                <w:color w:val="000000" w:themeColor="text1"/>
              </w:rPr>
            </w:pPr>
            <w:r w:rsidRPr="006632DB">
              <w:rPr>
                <w:rFonts w:ascii="Georgia" w:hAnsi="Georgia" w:cs="Calibri"/>
                <w:color w:val="000000" w:themeColor="text1"/>
              </w:rPr>
              <w:t>Cloud &amp; AWS Services</w:t>
            </w:r>
          </w:p>
        </w:tc>
        <w:tc>
          <w:tcPr>
            <w:tcW w:w="7208" w:type="dxa"/>
          </w:tcPr>
          <w:p w14:paraId="4ED9EC3B" w14:textId="5A271129" w:rsidR="00D7527D" w:rsidRPr="006632DB" w:rsidRDefault="00B66492" w:rsidP="006632DB">
            <w:pPr>
              <w:rPr>
                <w:rFonts w:ascii="Georgia" w:hAnsi="Georgia" w:cs="Calibri"/>
                <w:color w:val="000000" w:themeColor="text1"/>
              </w:rPr>
            </w:pPr>
            <w:r w:rsidRPr="00B66492">
              <w:rPr>
                <w:rFonts w:ascii="Georgia" w:hAnsi="Georgia" w:cs="Calibri"/>
                <w:color w:val="000000" w:themeColor="text1"/>
              </w:rPr>
              <w:t>AWS (EC2, Lambda, S3, RDS, EKS, VPC, SNS, SQS, CloudFormation, CloudWatch, IAM, Auto Scaling), GCP (GKE, Cloud Run, Vertex AI, Cloud Functions), Azure (AKS, Functions, App Service), PCF, Docker, Kubernetes, Terraform, Jenkins, GitHub Actions, ArgoCD</w:t>
            </w:r>
          </w:p>
        </w:tc>
      </w:tr>
      <w:tr w:rsidR="00D7527D" w:rsidRPr="006632DB" w14:paraId="413B861F" w14:textId="77777777" w:rsidTr="005A01B5">
        <w:trPr>
          <w:trHeight w:val="70"/>
          <w:jc w:val="center"/>
        </w:trPr>
        <w:tc>
          <w:tcPr>
            <w:tcW w:w="3582" w:type="dxa"/>
            <w:shd w:val="clear" w:color="auto" w:fill="BFBFBF" w:themeFill="background1" w:themeFillShade="BF"/>
          </w:tcPr>
          <w:p w14:paraId="3D9F1913" w14:textId="79531BC3" w:rsidR="00D7527D" w:rsidRPr="006632DB" w:rsidRDefault="00D7527D" w:rsidP="006632DB">
            <w:pPr>
              <w:ind w:left="450" w:hanging="360"/>
              <w:rPr>
                <w:rFonts w:ascii="Georgia" w:hAnsi="Georgia" w:cs="Calibri"/>
                <w:color w:val="000000" w:themeColor="text1"/>
              </w:rPr>
            </w:pPr>
            <w:r w:rsidRPr="006632DB">
              <w:rPr>
                <w:rFonts w:ascii="Georgia" w:hAnsi="Georgia" w:cs="Calibri"/>
                <w:color w:val="000000" w:themeColor="text1"/>
              </w:rPr>
              <w:t>Testing Frameworks</w:t>
            </w:r>
          </w:p>
        </w:tc>
        <w:tc>
          <w:tcPr>
            <w:tcW w:w="7208" w:type="dxa"/>
          </w:tcPr>
          <w:p w14:paraId="1B91BE3A" w14:textId="3A7AAA9D" w:rsidR="00D7527D" w:rsidRPr="00826E8D" w:rsidRDefault="00B66492" w:rsidP="006632DB">
            <w:pPr>
              <w:rPr>
                <w:rFonts w:ascii="Georgia" w:hAnsi="Georgia" w:cs="Calibri"/>
                <w:color w:val="000000" w:themeColor="text1"/>
                <w:lang w:val="en-IN"/>
              </w:rPr>
            </w:pPr>
            <w:r w:rsidRPr="00B66492">
              <w:rPr>
                <w:rFonts w:ascii="Georgia" w:hAnsi="Georgia" w:cs="Calibri"/>
                <w:color w:val="000000" w:themeColor="text1"/>
              </w:rPr>
              <w:t>JUnit 5, Mockito, Mocha, Jest, WebTestClient, Cypress</w:t>
            </w:r>
          </w:p>
        </w:tc>
      </w:tr>
      <w:tr w:rsidR="00D7527D" w:rsidRPr="006632DB" w14:paraId="7C56A51E" w14:textId="77777777" w:rsidTr="005A01B5">
        <w:trPr>
          <w:trHeight w:val="70"/>
          <w:jc w:val="center"/>
        </w:trPr>
        <w:tc>
          <w:tcPr>
            <w:tcW w:w="3582" w:type="dxa"/>
            <w:shd w:val="clear" w:color="auto" w:fill="BFBFBF" w:themeFill="background1" w:themeFillShade="BF"/>
          </w:tcPr>
          <w:p w14:paraId="7622563D" w14:textId="6B3ED377" w:rsidR="00D7527D" w:rsidRPr="006632DB" w:rsidRDefault="00D7527D" w:rsidP="006632DB">
            <w:pPr>
              <w:ind w:left="450" w:hanging="360"/>
              <w:rPr>
                <w:rFonts w:ascii="Georgia" w:hAnsi="Georgia" w:cs="Calibri"/>
                <w:color w:val="000000" w:themeColor="text1"/>
              </w:rPr>
            </w:pPr>
            <w:r w:rsidRPr="006632DB">
              <w:rPr>
                <w:rFonts w:ascii="Georgia" w:hAnsi="Georgia" w:cs="Calibri"/>
                <w:color w:val="000000" w:themeColor="text1"/>
              </w:rPr>
              <w:t>Authentication &amp; Security</w:t>
            </w:r>
          </w:p>
        </w:tc>
        <w:tc>
          <w:tcPr>
            <w:tcW w:w="7208" w:type="dxa"/>
          </w:tcPr>
          <w:p w14:paraId="1E534A50" w14:textId="72731FE7" w:rsidR="00D7527D" w:rsidRPr="006632DB" w:rsidRDefault="00D7527D" w:rsidP="006632DB">
            <w:pPr>
              <w:rPr>
                <w:rFonts w:ascii="Georgia" w:hAnsi="Georgia" w:cs="Calibri"/>
                <w:color w:val="000000" w:themeColor="text1"/>
              </w:rPr>
            </w:pPr>
            <w:r w:rsidRPr="006632DB">
              <w:rPr>
                <w:rFonts w:ascii="Georgia" w:hAnsi="Georgia" w:cs="Calibri"/>
                <w:color w:val="000000" w:themeColor="text1"/>
              </w:rPr>
              <w:t>OAuth 2.0, JWT (JSON Web Token), OpenID Connect (OIDC), Spring Security, SSO (Single Sign-On), HTTPS, CSRF/XSS protection</w:t>
            </w:r>
          </w:p>
        </w:tc>
      </w:tr>
      <w:tr w:rsidR="00D7527D" w:rsidRPr="006632DB" w14:paraId="05248829" w14:textId="77777777" w:rsidTr="005A01B5">
        <w:trPr>
          <w:trHeight w:val="70"/>
          <w:jc w:val="center"/>
        </w:trPr>
        <w:tc>
          <w:tcPr>
            <w:tcW w:w="3582" w:type="dxa"/>
            <w:shd w:val="clear" w:color="auto" w:fill="BFBFBF" w:themeFill="background1" w:themeFillShade="BF"/>
          </w:tcPr>
          <w:p w14:paraId="53A75987" w14:textId="77777777" w:rsidR="00D7527D" w:rsidRPr="006632DB" w:rsidRDefault="00D7527D" w:rsidP="006632DB">
            <w:pPr>
              <w:ind w:left="450" w:hanging="360"/>
              <w:rPr>
                <w:rFonts w:ascii="Georgia" w:eastAsia="SimSun" w:hAnsi="Georgia" w:cs="Calibri"/>
                <w:color w:val="000000" w:themeColor="text1"/>
              </w:rPr>
            </w:pPr>
            <w:r w:rsidRPr="006632DB">
              <w:rPr>
                <w:rFonts w:ascii="Georgia" w:hAnsi="Georgia" w:cs="Calibri"/>
                <w:color w:val="000000" w:themeColor="text1"/>
              </w:rPr>
              <w:t>Databases</w:t>
            </w:r>
          </w:p>
        </w:tc>
        <w:tc>
          <w:tcPr>
            <w:tcW w:w="7208" w:type="dxa"/>
          </w:tcPr>
          <w:p w14:paraId="562283BB" w14:textId="40913991" w:rsidR="00D7527D" w:rsidRPr="00B66492" w:rsidRDefault="00B66492" w:rsidP="006632DB">
            <w:pPr>
              <w:rPr>
                <w:rFonts w:ascii="Georgia" w:hAnsi="Georgia" w:cs="Calibri"/>
                <w:color w:val="000000" w:themeColor="text1"/>
              </w:rPr>
            </w:pPr>
            <w:r w:rsidRPr="00B66492">
              <w:rPr>
                <w:rFonts w:ascii="Georgia" w:hAnsi="Georgia" w:cs="Calibri"/>
                <w:color w:val="000000" w:themeColor="text1"/>
              </w:rPr>
              <w:t>Oracle 19c/21c, IBM DB2, PostgreSQL, MySQL, MS SQL Server, MongoDB, Cassandra, DynamoDB, Redis, NoSQL, RDS, BigQuery</w:t>
            </w:r>
          </w:p>
        </w:tc>
      </w:tr>
      <w:tr w:rsidR="00D7527D" w:rsidRPr="006632DB" w14:paraId="1708EC83" w14:textId="77777777" w:rsidTr="005A01B5">
        <w:trPr>
          <w:trHeight w:val="70"/>
          <w:jc w:val="center"/>
        </w:trPr>
        <w:tc>
          <w:tcPr>
            <w:tcW w:w="3582" w:type="dxa"/>
            <w:shd w:val="clear" w:color="auto" w:fill="BFBFBF" w:themeFill="background1" w:themeFillShade="BF"/>
          </w:tcPr>
          <w:p w14:paraId="65883D99" w14:textId="77777777" w:rsidR="00D7527D" w:rsidRPr="006632DB" w:rsidRDefault="00D7527D" w:rsidP="006632DB">
            <w:pPr>
              <w:ind w:left="450" w:hanging="360"/>
              <w:rPr>
                <w:rFonts w:ascii="Georgia" w:eastAsia="SimSun" w:hAnsi="Georgia" w:cs="Calibri"/>
                <w:color w:val="000000" w:themeColor="text1"/>
              </w:rPr>
            </w:pPr>
            <w:r w:rsidRPr="006632DB">
              <w:rPr>
                <w:rFonts w:ascii="Georgia" w:hAnsi="Georgia" w:cs="Calibri"/>
                <w:color w:val="000000" w:themeColor="text1"/>
              </w:rPr>
              <w:t>Cloud Technologies</w:t>
            </w:r>
          </w:p>
        </w:tc>
        <w:tc>
          <w:tcPr>
            <w:tcW w:w="7208" w:type="dxa"/>
          </w:tcPr>
          <w:p w14:paraId="36AFF2F8" w14:textId="21404546" w:rsidR="00D7527D" w:rsidRPr="00B66492" w:rsidRDefault="00D7527D" w:rsidP="006632DB">
            <w:pPr>
              <w:rPr>
                <w:rFonts w:ascii="Georgia" w:hAnsi="Georgia" w:cs="Calibri"/>
                <w:color w:val="000000" w:themeColor="text1"/>
              </w:rPr>
            </w:pPr>
            <w:r w:rsidRPr="006632DB">
              <w:rPr>
                <w:rFonts w:ascii="Georgia" w:hAnsi="Georgia" w:cs="Calibri"/>
                <w:color w:val="000000" w:themeColor="text1"/>
              </w:rPr>
              <w:t xml:space="preserve">AWS (EC2, S3, SNS, CloudWatch, </w:t>
            </w:r>
            <w:r w:rsidR="00CC20CC" w:rsidRPr="006632DB">
              <w:rPr>
                <w:rFonts w:ascii="Georgia" w:hAnsi="Georgia" w:cs="Calibri"/>
                <w:color w:val="000000" w:themeColor="text1"/>
              </w:rPr>
              <w:t xml:space="preserve">JFrog, </w:t>
            </w:r>
            <w:r w:rsidRPr="006632DB">
              <w:rPr>
                <w:rFonts w:ascii="Georgia" w:hAnsi="Georgia" w:cs="Calibri"/>
                <w:color w:val="000000" w:themeColor="text1"/>
              </w:rPr>
              <w:t>Cloud Formation Template, RDS, VPC, Auto Scaling, IAM), GCP, PCF, Docker, Kubernetes, Azure.</w:t>
            </w:r>
          </w:p>
        </w:tc>
      </w:tr>
      <w:tr w:rsidR="00D7527D" w:rsidRPr="006632DB" w14:paraId="548FA56A" w14:textId="77777777" w:rsidTr="005A01B5">
        <w:trPr>
          <w:trHeight w:val="70"/>
          <w:jc w:val="center"/>
        </w:trPr>
        <w:tc>
          <w:tcPr>
            <w:tcW w:w="3582" w:type="dxa"/>
            <w:shd w:val="clear" w:color="auto" w:fill="BFBFBF" w:themeFill="background1" w:themeFillShade="BF"/>
          </w:tcPr>
          <w:p w14:paraId="4C661DF4" w14:textId="77777777" w:rsidR="00D7527D" w:rsidRPr="006632DB" w:rsidRDefault="00D7527D" w:rsidP="006632DB">
            <w:pPr>
              <w:ind w:left="450" w:hanging="360"/>
              <w:rPr>
                <w:rFonts w:ascii="Georgia" w:eastAsia="SimSun" w:hAnsi="Georgia" w:cs="Calibri"/>
                <w:color w:val="000000" w:themeColor="text1"/>
              </w:rPr>
            </w:pPr>
            <w:r w:rsidRPr="006632DB">
              <w:rPr>
                <w:rFonts w:ascii="Georgia" w:hAnsi="Georgia" w:cs="Calibri"/>
                <w:color w:val="000000" w:themeColor="text1"/>
              </w:rPr>
              <w:t>IDEs</w:t>
            </w:r>
          </w:p>
        </w:tc>
        <w:tc>
          <w:tcPr>
            <w:tcW w:w="7208" w:type="dxa"/>
          </w:tcPr>
          <w:p w14:paraId="0497F49C" w14:textId="1C2BBD60" w:rsidR="00D7527D" w:rsidRPr="00B66492" w:rsidRDefault="00B66492" w:rsidP="006632DB">
            <w:pPr>
              <w:rPr>
                <w:rFonts w:ascii="Georgia" w:hAnsi="Georgia" w:cs="Calibri"/>
                <w:color w:val="000000" w:themeColor="text1"/>
              </w:rPr>
            </w:pPr>
            <w:r w:rsidRPr="00B66492">
              <w:rPr>
                <w:rFonts w:ascii="Georgia" w:hAnsi="Georgia" w:cs="Calibri"/>
                <w:color w:val="000000" w:themeColor="text1"/>
              </w:rPr>
              <w:t>IntelliJ IDEA, Eclipse, Spring Tool Suite (STS), NetBeans, JDeveloper, Visual Studio Code, JetBrains suite</w:t>
            </w:r>
          </w:p>
        </w:tc>
      </w:tr>
      <w:tr w:rsidR="00D7527D" w:rsidRPr="006632DB" w14:paraId="1BA531A7" w14:textId="77777777" w:rsidTr="005A01B5">
        <w:trPr>
          <w:trHeight w:val="70"/>
          <w:jc w:val="center"/>
        </w:trPr>
        <w:tc>
          <w:tcPr>
            <w:tcW w:w="3582" w:type="dxa"/>
            <w:shd w:val="clear" w:color="auto" w:fill="BFBFBF" w:themeFill="background1" w:themeFillShade="BF"/>
          </w:tcPr>
          <w:p w14:paraId="25C9BBCF" w14:textId="77777777" w:rsidR="00D7527D" w:rsidRPr="006632DB" w:rsidRDefault="00D7527D" w:rsidP="006632DB">
            <w:pPr>
              <w:ind w:left="450" w:hanging="360"/>
              <w:rPr>
                <w:rFonts w:ascii="Georgia" w:eastAsia="SimSun" w:hAnsi="Georgia" w:cs="Calibri"/>
                <w:color w:val="000000" w:themeColor="text1"/>
              </w:rPr>
            </w:pPr>
            <w:r w:rsidRPr="006632DB">
              <w:rPr>
                <w:rFonts w:ascii="Georgia" w:hAnsi="Georgia" w:cs="Calibri"/>
                <w:color w:val="000000" w:themeColor="text1"/>
              </w:rPr>
              <w:t>Operating systems</w:t>
            </w:r>
          </w:p>
        </w:tc>
        <w:tc>
          <w:tcPr>
            <w:tcW w:w="7208" w:type="dxa"/>
          </w:tcPr>
          <w:p w14:paraId="4736C80B" w14:textId="653F9540" w:rsidR="00D7527D" w:rsidRPr="00826E8D" w:rsidRDefault="00B66492" w:rsidP="006632DB">
            <w:pPr>
              <w:rPr>
                <w:rFonts w:ascii="Georgia" w:hAnsi="Georgia" w:cs="Calibri"/>
                <w:color w:val="000000" w:themeColor="text1"/>
                <w:lang w:val="en-IN"/>
              </w:rPr>
            </w:pPr>
            <w:r w:rsidRPr="00B66492">
              <w:rPr>
                <w:rFonts w:ascii="Georgia" w:hAnsi="Georgia" w:cs="Calibri"/>
                <w:color w:val="000000" w:themeColor="text1"/>
              </w:rPr>
              <w:t>Windows 11/10, Linux (Ubuntu Server, CentOS, RHEL), UNIX, AIX, MacOS, Solaris</w:t>
            </w:r>
          </w:p>
        </w:tc>
      </w:tr>
    </w:tbl>
    <w:p w14:paraId="798A4381" w14:textId="7D79072D" w:rsidR="000B0BAE" w:rsidRDefault="00B66492" w:rsidP="00B66492">
      <w:pPr>
        <w:widowControl w:val="0"/>
        <w:kinsoku w:val="0"/>
        <w:autoSpaceDE w:val="0"/>
        <w:autoSpaceDN w:val="0"/>
        <w:adjustRightInd w:val="0"/>
        <w:ind w:right="2500"/>
        <w:textAlignment w:val="baseline"/>
        <w:rPr>
          <w:rFonts w:ascii="Georgia" w:hAnsi="Georgia" w:cs="Calibri"/>
          <w:b/>
          <w:bCs/>
          <w:noProof/>
          <w:color w:val="000000" w:themeColor="text1"/>
          <w:sz w:val="22"/>
          <w:szCs w:val="22"/>
        </w:rPr>
      </w:pPr>
      <w:r w:rsidRPr="00B66492">
        <w:rPr>
          <w:rFonts w:ascii="Georgia" w:hAnsi="Georgia" w:cs="Calibri"/>
          <w:b/>
          <w:bCs/>
          <w:noProof/>
          <w:color w:val="000000" w:themeColor="text1"/>
          <w:sz w:val="22"/>
          <w:szCs w:val="22"/>
        </w:rPr>
        <w:t xml:space="preserve">                                                  </w:t>
      </w:r>
      <w:r>
        <w:rPr>
          <w:rFonts w:ascii="Georgia" w:hAnsi="Georgia" w:cs="Calibri"/>
          <w:b/>
          <w:bCs/>
          <w:noProof/>
          <w:color w:val="000000" w:themeColor="text1"/>
          <w:sz w:val="22"/>
          <w:szCs w:val="22"/>
        </w:rPr>
        <w:t xml:space="preserve">    </w:t>
      </w:r>
    </w:p>
    <w:p w14:paraId="3E4FB27F" w14:textId="77777777" w:rsidR="000B0BAE" w:rsidRDefault="000B0BAE" w:rsidP="00B66492">
      <w:pPr>
        <w:widowControl w:val="0"/>
        <w:kinsoku w:val="0"/>
        <w:autoSpaceDE w:val="0"/>
        <w:autoSpaceDN w:val="0"/>
        <w:adjustRightInd w:val="0"/>
        <w:ind w:right="2500"/>
        <w:textAlignment w:val="baseline"/>
        <w:rPr>
          <w:rFonts w:ascii="Georgia" w:hAnsi="Georgia" w:cs="Calibri"/>
          <w:b/>
          <w:bCs/>
          <w:noProof/>
          <w:color w:val="000000" w:themeColor="text1"/>
          <w:sz w:val="22"/>
          <w:szCs w:val="22"/>
        </w:rPr>
      </w:pPr>
    </w:p>
    <w:p w14:paraId="4523E032" w14:textId="1886F424" w:rsidR="006B4F7D" w:rsidRPr="00B66492" w:rsidRDefault="005A0BC9" w:rsidP="0026523D">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color w:val="000000" w:themeColor="text1"/>
          <w:sz w:val="22"/>
          <w:szCs w:val="22"/>
          <w:u w:val="single"/>
        </w:rPr>
      </w:pPr>
      <w:r w:rsidRPr="0026523D">
        <w:rPr>
          <w:rFonts w:ascii="Georgia" w:hAnsi="Georgia" w:cs="Calibri"/>
          <w:b/>
          <w:bCs/>
          <w:noProof/>
          <w:color w:val="000000" w:themeColor="text1"/>
          <w:sz w:val="22"/>
          <w:szCs w:val="22"/>
        </w:rPr>
        <w:t>Professional Experience:</w:t>
      </w:r>
    </w:p>
    <w:p w14:paraId="408A0D90" w14:textId="77777777" w:rsidR="00E43C03" w:rsidRPr="006632DB" w:rsidRDefault="00E43C03" w:rsidP="006632DB">
      <w:pPr>
        <w:widowControl w:val="0"/>
        <w:kinsoku w:val="0"/>
        <w:autoSpaceDE w:val="0"/>
        <w:autoSpaceDN w:val="0"/>
        <w:adjustRightInd w:val="0"/>
        <w:ind w:left="3600" w:right="2500" w:firstLine="720"/>
        <w:textAlignment w:val="baseline"/>
        <w:rPr>
          <w:rFonts w:ascii="Georgia" w:hAnsi="Georgia" w:cs="Calibri"/>
          <w:b/>
          <w:bCs/>
          <w:color w:val="000000" w:themeColor="text1"/>
          <w:sz w:val="22"/>
          <w:szCs w:val="22"/>
          <w:u w:val="single"/>
        </w:rPr>
      </w:pPr>
    </w:p>
    <w:p w14:paraId="0C5CAC8B" w14:textId="66AB107D" w:rsidR="006B4F7D" w:rsidRPr="006632DB" w:rsidRDefault="00E05DB7" w:rsidP="006632DB">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Webster</w:t>
      </w:r>
      <w:r w:rsidRPr="006632DB">
        <w:rPr>
          <w:rFonts w:ascii="Georgia" w:hAnsi="Georgia" w:cs="Calibri"/>
          <w:b/>
          <w:bCs/>
          <w:color w:val="000000" w:themeColor="text1"/>
          <w:w w:val="84"/>
          <w:sz w:val="22"/>
          <w:szCs w:val="22"/>
        </w:rPr>
        <w:t xml:space="preserve"> </w:t>
      </w:r>
      <w:r w:rsidR="00E43C03" w:rsidRPr="006632DB">
        <w:rPr>
          <w:rFonts w:ascii="Georgia" w:hAnsi="Georgia" w:cs="Calibri"/>
          <w:b/>
          <w:bCs/>
          <w:noProof/>
          <w:color w:val="000000" w:themeColor="text1"/>
          <w:sz w:val="22"/>
          <w:szCs w:val="22"/>
        </w:rPr>
        <w:t>Bank- Remote (</w:t>
      </w:r>
      <w:r w:rsidR="00525673">
        <w:rPr>
          <w:rFonts w:ascii="Georgia" w:hAnsi="Georgia" w:cs="Calibri"/>
          <w:b/>
          <w:bCs/>
          <w:noProof/>
          <w:color w:val="000000" w:themeColor="text1"/>
          <w:sz w:val="22"/>
          <w:szCs w:val="22"/>
        </w:rPr>
        <w:t>Boston MA</w:t>
      </w:r>
      <w:r w:rsidR="00E43C03" w:rsidRPr="006632DB">
        <w:rPr>
          <w:rFonts w:ascii="Georgia" w:hAnsi="Georgia" w:cs="Calibri"/>
          <w:b/>
          <w:bCs/>
          <w:noProof/>
          <w:color w:val="000000" w:themeColor="text1"/>
          <w:sz w:val="22"/>
          <w:szCs w:val="22"/>
        </w:rPr>
        <w:t>)</w:t>
      </w:r>
      <w:r w:rsidR="006B4F7D" w:rsidRPr="006632DB">
        <w:rPr>
          <w:rFonts w:ascii="Georgia" w:hAnsi="Georgia" w:cs="Calibri"/>
          <w:b/>
          <w:bCs/>
          <w:noProof/>
          <w:color w:val="000000" w:themeColor="text1"/>
          <w:sz w:val="22"/>
          <w:szCs w:val="22"/>
        </w:rPr>
        <w:t xml:space="preserve">                                                </w:t>
      </w:r>
      <w:r w:rsidR="00E43C03" w:rsidRPr="006632DB">
        <w:rPr>
          <w:rFonts w:ascii="Georgia" w:hAnsi="Georgia" w:cs="Calibri"/>
          <w:b/>
          <w:bCs/>
          <w:noProof/>
          <w:color w:val="000000" w:themeColor="text1"/>
          <w:sz w:val="22"/>
          <w:szCs w:val="22"/>
        </w:rPr>
        <w:t xml:space="preserve">                   </w:t>
      </w:r>
      <w:r w:rsidR="001C70B0" w:rsidRPr="006632DB">
        <w:rPr>
          <w:rFonts w:ascii="Georgia" w:hAnsi="Georgia" w:cs="Calibri"/>
          <w:b/>
          <w:bCs/>
          <w:noProof/>
          <w:color w:val="000000" w:themeColor="text1"/>
          <w:sz w:val="22"/>
          <w:szCs w:val="22"/>
        </w:rPr>
        <w:t>Aug</w:t>
      </w:r>
      <w:r w:rsidR="006B4F7D" w:rsidRPr="006632DB">
        <w:rPr>
          <w:rFonts w:ascii="Georgia" w:hAnsi="Georgia" w:cs="Calibri"/>
          <w:b/>
          <w:bCs/>
          <w:noProof/>
          <w:color w:val="000000" w:themeColor="text1"/>
          <w:sz w:val="22"/>
          <w:szCs w:val="22"/>
        </w:rPr>
        <w:t xml:space="preserve"> 2023 - Pres</w:t>
      </w:r>
      <w:r w:rsidR="00564595" w:rsidRPr="006632DB">
        <w:rPr>
          <w:rFonts w:ascii="Georgia" w:hAnsi="Georgia" w:cs="Calibri"/>
          <w:b/>
          <w:bCs/>
          <w:noProof/>
          <w:color w:val="000000" w:themeColor="text1"/>
          <w:sz w:val="22"/>
          <w:szCs w:val="22"/>
        </w:rPr>
        <w:t>e</w:t>
      </w:r>
      <w:r w:rsidR="006B4F7D" w:rsidRPr="006632DB">
        <w:rPr>
          <w:rFonts w:ascii="Georgia" w:hAnsi="Georgia" w:cs="Calibri"/>
          <w:b/>
          <w:bCs/>
          <w:noProof/>
          <w:color w:val="000000" w:themeColor="text1"/>
          <w:sz w:val="22"/>
          <w:szCs w:val="22"/>
        </w:rPr>
        <w:t>nt</w:t>
      </w:r>
    </w:p>
    <w:p w14:paraId="64237963" w14:textId="2D1B63F0" w:rsidR="00DB4710" w:rsidRPr="006632DB" w:rsidRDefault="00C06B0E" w:rsidP="006632DB">
      <w:pPr>
        <w:widowControl w:val="0"/>
        <w:pBdr>
          <w:between w:val="single" w:sz="4" w:space="1" w:color="auto"/>
        </w:pBdr>
        <w:kinsoku w:val="0"/>
        <w:wordWrap w:val="0"/>
        <w:autoSpaceDE w:val="0"/>
        <w:autoSpaceDN w:val="0"/>
        <w:adjustRightInd w:val="0"/>
        <w:textAlignment w:val="baseline"/>
        <w:rPr>
          <w:rFonts w:ascii="Georgia" w:hAnsi="Georgia"/>
          <w:b/>
          <w:bCs/>
          <w:noProof/>
          <w:color w:val="000000" w:themeColor="text1"/>
          <w:sz w:val="22"/>
          <w:szCs w:val="22"/>
        </w:rPr>
      </w:pPr>
      <w:r>
        <w:rPr>
          <w:rFonts w:ascii="Georgia" w:hAnsi="Georgia" w:cs="Calibri"/>
          <w:b/>
          <w:bCs/>
          <w:noProof/>
          <w:color w:val="000000" w:themeColor="text1"/>
          <w:sz w:val="22"/>
          <w:szCs w:val="22"/>
        </w:rPr>
        <w:t xml:space="preserve">Sr </w:t>
      </w:r>
      <w:r w:rsidR="006B4F7D" w:rsidRPr="006632DB">
        <w:rPr>
          <w:rFonts w:ascii="Georgia" w:hAnsi="Georgia" w:cs="Calibri"/>
          <w:b/>
          <w:bCs/>
          <w:noProof/>
          <w:color w:val="000000" w:themeColor="text1"/>
          <w:sz w:val="22"/>
          <w:szCs w:val="22"/>
        </w:rPr>
        <w:t>Full Stac</w:t>
      </w:r>
      <w:r w:rsidR="00E05DB7" w:rsidRPr="006632DB">
        <w:rPr>
          <w:rFonts w:ascii="Georgia" w:hAnsi="Georgia" w:cs="Calibri"/>
          <w:b/>
          <w:bCs/>
          <w:noProof/>
          <w:color w:val="000000" w:themeColor="text1"/>
          <w:sz w:val="22"/>
          <w:szCs w:val="22"/>
        </w:rPr>
        <w:t>k</w:t>
      </w:r>
      <w:r w:rsidR="00E05DB7" w:rsidRPr="006632DB">
        <w:rPr>
          <w:rFonts w:ascii="Georgia" w:hAnsi="Georgia" w:cs="Calibri"/>
          <w:b/>
          <w:bCs/>
          <w:color w:val="000000" w:themeColor="text1"/>
          <w:spacing w:val="-2"/>
          <w:sz w:val="22"/>
          <w:szCs w:val="22"/>
        </w:rPr>
        <w:t xml:space="preserve"> </w:t>
      </w:r>
      <w:r w:rsidRPr="006632DB">
        <w:rPr>
          <w:rFonts w:ascii="Georgia" w:hAnsi="Georgia" w:cs="Calibri"/>
          <w:b/>
          <w:bCs/>
          <w:noProof/>
          <w:color w:val="000000" w:themeColor="text1"/>
          <w:sz w:val="22"/>
          <w:szCs w:val="22"/>
        </w:rPr>
        <w:t xml:space="preserve">Java </w:t>
      </w:r>
      <w:r w:rsidR="00E05DB7" w:rsidRPr="006632DB">
        <w:rPr>
          <w:rFonts w:ascii="Georgia" w:hAnsi="Georgia" w:cs="Calibri"/>
          <w:b/>
          <w:bCs/>
          <w:noProof/>
          <w:color w:val="000000" w:themeColor="text1"/>
          <w:sz w:val="22"/>
          <w:szCs w:val="22"/>
        </w:rPr>
        <w:t>Developer</w:t>
      </w:r>
      <w:r w:rsidR="009D0A66" w:rsidRPr="006632DB">
        <w:rPr>
          <w:rFonts w:ascii="Georgia" w:hAnsi="Georgia" w:cs="Calibri"/>
          <w:b/>
          <w:bCs/>
          <w:noProof/>
          <w:color w:val="000000" w:themeColor="text1"/>
          <w:sz w:val="22"/>
          <w:szCs w:val="22"/>
        </w:rPr>
        <w:t xml:space="preserve">                                                                                  </w:t>
      </w:r>
      <w:r w:rsidR="004F365A" w:rsidRPr="006632DB">
        <w:rPr>
          <w:rFonts w:ascii="Georgia" w:hAnsi="Georgia" w:cs="Calibri"/>
          <w:b/>
          <w:bCs/>
          <w:noProof/>
          <w:color w:val="000000" w:themeColor="text1"/>
          <w:sz w:val="22"/>
          <w:szCs w:val="22"/>
        </w:rPr>
        <w:t xml:space="preserve">        </w:t>
      </w:r>
    </w:p>
    <w:p w14:paraId="3ACFA074" w14:textId="77777777" w:rsidR="00156EDC" w:rsidRPr="006632DB" w:rsidRDefault="00156EDC" w:rsidP="006632DB">
      <w:pPr>
        <w:widowControl w:val="0"/>
        <w:kinsoku w:val="0"/>
        <w:autoSpaceDE w:val="0"/>
        <w:autoSpaceDN w:val="0"/>
        <w:adjustRightInd w:val="0"/>
        <w:ind w:left="360" w:right="160"/>
        <w:textAlignment w:val="baseline"/>
        <w:rPr>
          <w:rFonts w:ascii="Georgia" w:hAnsi="Georgia" w:cs="Calibri"/>
          <w:color w:val="000000" w:themeColor="text1"/>
          <w:sz w:val="22"/>
          <w:szCs w:val="22"/>
        </w:rPr>
      </w:pPr>
    </w:p>
    <w:p w14:paraId="0D1D6F6B" w14:textId="15BBA50A"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Developed high-performance, scalable microservices using Java 17/21 features, Spring Boot 3.x, Spring WebFlux, and reactive programming paradigms for banking applications.</w:t>
      </w:r>
    </w:p>
    <w:p w14:paraId="3D482620" w14:textId="4AF6587E"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Designed and maintained RESTful and GraphQL APIs following OpenAPI 3.0 specifications for contract-first development and frontend/backend integration.</w:t>
      </w:r>
    </w:p>
    <w:p w14:paraId="13EB73B1"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 xml:space="preserve">Built secure microservices using Spring Security, OAuth2, JWT, and stateless session management to </w:t>
      </w:r>
      <w:r w:rsidRPr="00B66492">
        <w:rPr>
          <w:rFonts w:ascii="Georgia" w:hAnsi="Georgia" w:cs="Calibri"/>
          <w:noProof/>
          <w:color w:val="000000" w:themeColor="text1"/>
          <w:sz w:val="22"/>
          <w:szCs w:val="22"/>
        </w:rPr>
        <w:lastRenderedPageBreak/>
        <w:t>comply with banking regulations and data protection standards.</w:t>
      </w:r>
    </w:p>
    <w:p w14:paraId="4AC20D84" w14:textId="3ED0ADB8"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Migrated legacy Angular applications to Angular 1</w:t>
      </w:r>
      <w:r w:rsidR="00404240">
        <w:rPr>
          <w:rFonts w:ascii="Georgia" w:hAnsi="Georgia" w:cs="Calibri"/>
          <w:noProof/>
          <w:color w:val="000000" w:themeColor="text1"/>
          <w:sz w:val="22"/>
          <w:szCs w:val="22"/>
        </w:rPr>
        <w:t>6</w:t>
      </w:r>
      <w:r w:rsidRPr="00B66492">
        <w:rPr>
          <w:rFonts w:ascii="Georgia" w:hAnsi="Georgia" w:cs="Calibri"/>
          <w:noProof/>
          <w:color w:val="000000" w:themeColor="text1"/>
          <w:sz w:val="22"/>
          <w:szCs w:val="22"/>
        </w:rPr>
        <w:t>+, leveraging standalone components, signals, and advanced Dependency Injection enhancements.</w:t>
      </w:r>
    </w:p>
    <w:p w14:paraId="118D4DFC"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Developed and maintained React 18 SPAs using TypeScript, Redux Toolkit, TanStack Query, Axios, and Material UI to improve performance and maintainability.</w:t>
      </w:r>
    </w:p>
    <w:p w14:paraId="46EE1930" w14:textId="5D0B4E47" w:rsidR="005A01B5" w:rsidRDefault="005A01B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Implemented custom ServiceNow applications and catalog items using JavaScript, Glide API, and Flow Designer to automate business processes.</w:t>
      </w:r>
    </w:p>
    <w:p w14:paraId="0EEB3AEA" w14:textId="6770340B" w:rsidR="00B71677" w:rsidRPr="00B66492" w:rsidRDefault="00B71677"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Implemented custom reusable UI components with Material UI, demonstrating transferable skills relevant to Radix UI design systems.</w:t>
      </w:r>
    </w:p>
    <w:p w14:paraId="74F56588"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Integrated backend microservices with frontend frameworks (React/Angular) and SharePoint Online/SPFx APIs for seamless banking document and metadata management.</w:t>
      </w:r>
    </w:p>
    <w:p w14:paraId="0544F9F6"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Built COBOL modernization pipelines by migrating business logic to Java microservices, improving transaction processing efficiency for legacy banking systems.</w:t>
      </w:r>
    </w:p>
    <w:p w14:paraId="4A7BF63A" w14:textId="26D884B2" w:rsidR="00B53625" w:rsidRDefault="00B5362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Modeled and deployed BPMN 2.0 process diagrams in Camunda Modeler to streamline account opening and transaction-approval flows.</w:t>
      </w:r>
    </w:p>
    <w:p w14:paraId="61B608F4" w14:textId="2C7F84D1" w:rsidR="00B71677" w:rsidRDefault="00B71677"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Leveraged Webpack and modern build optimization techniques similar to Vite for efficient React and TypeScript bundling.</w:t>
      </w:r>
    </w:p>
    <w:p w14:paraId="4236070B"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Implemented event-driven architectures with Kafka producers/consumers, DynamoDB Streams, and AWS Lambda for real-time transaction processing and messaging.</w:t>
      </w:r>
    </w:p>
    <w:p w14:paraId="2DB8FF13"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Developed cloud-native banking solutions deployed on AWS (EKS, Lambda, S3, RDS, VPC, CloudFormation) and GCP (GKE, Cloud Run) for scalability and high availability.</w:t>
      </w:r>
    </w:p>
    <w:p w14:paraId="2D1E39B8"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Designed enterprise integration patterns using Apache Camel for routing, transformation, and mediation across heterogeneous banking services.</w:t>
      </w:r>
    </w:p>
    <w:p w14:paraId="4F395EC7" w14:textId="75012590" w:rsidR="005C5045" w:rsidRDefault="005C504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5C5045">
        <w:rPr>
          <w:rFonts w:ascii="Georgia" w:hAnsi="Georgia" w:cs="Calibri"/>
          <w:noProof/>
          <w:color w:val="000000" w:themeColor="text1"/>
          <w:sz w:val="22"/>
          <w:szCs w:val="22"/>
        </w:rPr>
        <w:t>Designed responsive, customizable charts (line, bar, scatter, heatmaps) to support business analytics and decision-making.</w:t>
      </w:r>
    </w:p>
    <w:p w14:paraId="1997AD3A" w14:textId="0228D5BE" w:rsidR="000777FA" w:rsidRDefault="000777FA"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0777FA">
        <w:rPr>
          <w:rFonts w:ascii="Georgia" w:hAnsi="Georgia" w:cs="Calibri"/>
          <w:noProof/>
          <w:color w:val="000000" w:themeColor="text1"/>
          <w:sz w:val="22"/>
          <w:szCs w:val="22"/>
        </w:rPr>
        <w:t>Leveraged JFrog Xray, Veracode, and SonarQube for code scanning, artifact integrity, and dependency analysis across microservices.</w:t>
      </w:r>
    </w:p>
    <w:p w14:paraId="79BB761B" w14:textId="7227E814" w:rsidR="00B71677" w:rsidRDefault="00B71677"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Collaborated on internal content and document management using SharePoint (SPFx), aligning with headless CMS practices.</w:t>
      </w:r>
    </w:p>
    <w:p w14:paraId="4427D10E" w14:textId="0596C2A2" w:rsidR="005A01B5" w:rsidRPr="00B66492" w:rsidRDefault="005A01B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Created REST and SOAP APIs to integrate ServiceNow with backend systems built in Spring Boot, Java, and Node.js for real-time data synchronization.</w:t>
      </w:r>
    </w:p>
    <w:p w14:paraId="7B991C0F"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Built interactive web forms and dashboards using JavaScript, AJAX, React, Angular, Bootstrap, and SASS for enhanced user experience in banking portals.</w:t>
      </w:r>
    </w:p>
    <w:p w14:paraId="3BD671F2"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Optimized PostgreSQL, Oracle, DynamoDB, and NoSQL databases for query performance, indexing, transactions, and data consistency in financial operations.</w:t>
      </w:r>
    </w:p>
    <w:p w14:paraId="2CDE2C8E"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Developed unit, integration, and end-to-end tests using JUnit 5, Mockito, Jest, and Mocha to ensure system reliability and compliance in critical banking workflows.</w:t>
      </w:r>
    </w:p>
    <w:p w14:paraId="64F5681C" w14:textId="7391A9D9" w:rsidR="00B53625" w:rsidRDefault="00B5362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Integrated BPM workflows with Kafka event streams and REST APIs for real-time process execution and audit tracking.</w:t>
      </w:r>
    </w:p>
    <w:p w14:paraId="478E662B" w14:textId="53288EB4" w:rsidR="000777FA" w:rsidRPr="00B66492" w:rsidRDefault="000777FA"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0777FA">
        <w:rPr>
          <w:rFonts w:ascii="Georgia" w:hAnsi="Georgia" w:cs="Calibri"/>
          <w:noProof/>
          <w:color w:val="000000" w:themeColor="text1"/>
          <w:sz w:val="22"/>
          <w:szCs w:val="22"/>
        </w:rPr>
        <w:t>Configured AWS Auto Scaling and Load Balancer (ALB/NLB) for resilient cloud deployments.</w:t>
      </w:r>
    </w:p>
    <w:p w14:paraId="625FFCAE"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Implemented API mocking and sandbox environments using OpenAPI tools (Prism, Stoplight) to enable parallel development between frontend and backend teams.</w:t>
      </w:r>
    </w:p>
    <w:p w14:paraId="176D88CA"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Leveraged functional programming and declarative Java pipelines to build maintainable, reactive services handling high-volume banking transactions.</w:t>
      </w:r>
    </w:p>
    <w:p w14:paraId="60255E3C"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Configured Spring Security with JWT for API Gateway authentication and fine-grained access control across microservices architecture.</w:t>
      </w:r>
    </w:p>
    <w:p w14:paraId="149D0E20" w14:textId="77777777" w:rsid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Built dynamic dashboards and reporting systems integrating Angular/React frontends with backend banking services for real-time insights.</w:t>
      </w:r>
    </w:p>
    <w:p w14:paraId="7DB7FD16" w14:textId="3444B9CC" w:rsidR="005A01B5" w:rsidRDefault="005A01B5"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Implemented authentication and data security for ServiceNow integrations using OAuth2, Basic Auth, and API tokens.</w:t>
      </w:r>
    </w:p>
    <w:p w14:paraId="058601B0" w14:textId="07B0F0E5" w:rsidR="00B53625" w:rsidRPr="00B53625" w:rsidRDefault="00B53625" w:rsidP="00B53625">
      <w:pPr>
        <w:pStyle w:val="ListParagraph"/>
        <w:numPr>
          <w:ilvl w:val="0"/>
          <w:numId w:val="1"/>
        </w:numPr>
        <w:rPr>
          <w:rFonts w:ascii="Georgia" w:hAnsi="Georgia" w:cs="Calibri"/>
          <w:noProof/>
          <w:color w:val="000000" w:themeColor="text1"/>
          <w:sz w:val="22"/>
          <w:szCs w:val="22"/>
        </w:rPr>
      </w:pPr>
      <w:r w:rsidRPr="00B53625">
        <w:rPr>
          <w:rFonts w:ascii="Georgia" w:hAnsi="Georgia" w:cs="Calibri"/>
          <w:noProof/>
          <w:color w:val="000000" w:themeColor="text1"/>
          <w:sz w:val="22"/>
          <w:szCs w:val="22"/>
        </w:rPr>
        <w:t>Designed process dashboards in Camunda Cockpit for workflow monitoring and SLA compliance.</w:t>
      </w:r>
    </w:p>
    <w:p w14:paraId="68338B6F" w14:textId="77777777" w:rsidR="00B66492" w:rsidRPr="00B66492" w:rsidRDefault="00B66492" w:rsidP="00B66492">
      <w:pPr>
        <w:widowControl w:val="0"/>
        <w:numPr>
          <w:ilvl w:val="0"/>
          <w:numId w:val="1"/>
        </w:numPr>
        <w:kinsoku w:val="0"/>
        <w:autoSpaceDE w:val="0"/>
        <w:autoSpaceDN w:val="0"/>
        <w:adjustRightInd w:val="0"/>
        <w:ind w:right="300"/>
        <w:textAlignment w:val="baseline"/>
        <w:rPr>
          <w:rFonts w:ascii="Georgia" w:hAnsi="Georgia" w:cs="Calibri"/>
          <w:noProof/>
          <w:color w:val="000000" w:themeColor="text1"/>
          <w:sz w:val="22"/>
          <w:szCs w:val="22"/>
        </w:rPr>
      </w:pPr>
      <w:r w:rsidRPr="00B66492">
        <w:rPr>
          <w:rFonts w:ascii="Georgia" w:hAnsi="Georgia" w:cs="Calibri"/>
          <w:noProof/>
          <w:color w:val="000000" w:themeColor="text1"/>
          <w:sz w:val="22"/>
          <w:szCs w:val="22"/>
        </w:rPr>
        <w:t>Integrated WebFlux with reactive data sources (R2DBC, MongoDB Reactive Streams) for asynchronous and non-blocking database access.</w:t>
      </w:r>
    </w:p>
    <w:p w14:paraId="1C7908CD" w14:textId="77777777" w:rsidR="00B66492" w:rsidRPr="00B66492" w:rsidRDefault="00B66492" w:rsidP="000B0877">
      <w:pPr>
        <w:pStyle w:val="ListParagraph"/>
        <w:numPr>
          <w:ilvl w:val="0"/>
          <w:numId w:val="1"/>
        </w:numPr>
        <w:rPr>
          <w:rFonts w:ascii="Georgia" w:hAnsi="Georgia" w:cs="Calibri"/>
          <w:noProof/>
          <w:color w:val="000000" w:themeColor="text1"/>
          <w:sz w:val="22"/>
          <w:szCs w:val="22"/>
        </w:rPr>
      </w:pPr>
      <w:r w:rsidRPr="00B66492">
        <w:rPr>
          <w:rFonts w:ascii="Georgia" w:hAnsi="Georgia" w:cs="Calibri"/>
          <w:noProof/>
          <w:color w:val="000000" w:themeColor="text1"/>
          <w:sz w:val="22"/>
          <w:szCs w:val="22"/>
        </w:rPr>
        <w:t>Implemented CI/CD pipelines with Jenkins, GitHub Actions, ArgoCD, Docker, Helm, and Kubernetes for automated banking application deployments.</w:t>
      </w:r>
    </w:p>
    <w:p w14:paraId="6A537464" w14:textId="6CE4C459" w:rsidR="00B66492" w:rsidRDefault="00B66492" w:rsidP="000B0877">
      <w:pPr>
        <w:pStyle w:val="ListParagraph"/>
        <w:numPr>
          <w:ilvl w:val="0"/>
          <w:numId w:val="1"/>
        </w:numPr>
        <w:rPr>
          <w:rFonts w:ascii="Georgia" w:hAnsi="Georgia" w:cs="Calibri"/>
          <w:noProof/>
          <w:color w:val="000000" w:themeColor="text1"/>
          <w:sz w:val="22"/>
          <w:szCs w:val="22"/>
        </w:rPr>
      </w:pPr>
      <w:r w:rsidRPr="00B66492">
        <w:rPr>
          <w:rFonts w:ascii="Georgia" w:hAnsi="Georgia" w:cs="Calibri"/>
          <w:noProof/>
          <w:color w:val="000000" w:themeColor="text1"/>
          <w:sz w:val="22"/>
          <w:szCs w:val="22"/>
        </w:rPr>
        <w:lastRenderedPageBreak/>
        <w:t>Collaborated in Agile sprints to deliver secure, high-performance banking applications with real-time transaction monitoring and responsive U</w:t>
      </w:r>
      <w:r w:rsidR="00E55A80" w:rsidRPr="00B66492">
        <w:rPr>
          <w:rFonts w:ascii="Georgia" w:hAnsi="Georgia" w:cs="Calibri"/>
          <w:noProof/>
          <w:color w:val="000000" w:themeColor="text1"/>
          <w:sz w:val="22"/>
          <w:szCs w:val="22"/>
        </w:rPr>
        <w:t>i</w:t>
      </w:r>
      <w:r w:rsidRPr="00B66492">
        <w:rPr>
          <w:rFonts w:ascii="Georgia" w:hAnsi="Georgia" w:cs="Calibri"/>
          <w:noProof/>
          <w:color w:val="000000" w:themeColor="text1"/>
          <w:sz w:val="22"/>
          <w:szCs w:val="22"/>
        </w:rPr>
        <w:t>s</w:t>
      </w:r>
      <w:r w:rsidR="00E55A80">
        <w:rPr>
          <w:rFonts w:ascii="Georgia" w:hAnsi="Georgia" w:cs="Calibri"/>
          <w:noProof/>
          <w:color w:val="000000" w:themeColor="text1"/>
          <w:sz w:val="22"/>
          <w:szCs w:val="22"/>
        </w:rPr>
        <w:t>.</w:t>
      </w:r>
    </w:p>
    <w:p w14:paraId="78255100" w14:textId="77777777" w:rsidR="00E55A80" w:rsidRPr="00B66492" w:rsidRDefault="00E55A80" w:rsidP="00E55A80">
      <w:pPr>
        <w:pStyle w:val="ListParagraph"/>
        <w:ind w:left="360"/>
        <w:rPr>
          <w:rFonts w:ascii="Georgia" w:hAnsi="Georgia" w:cs="Calibri"/>
          <w:noProof/>
          <w:color w:val="000000" w:themeColor="text1"/>
          <w:sz w:val="22"/>
          <w:szCs w:val="22"/>
        </w:rPr>
      </w:pPr>
    </w:p>
    <w:p w14:paraId="5E99C34B" w14:textId="3183ADEF" w:rsidR="00E05DB7" w:rsidRDefault="00E05DB7" w:rsidP="006632DB">
      <w:pPr>
        <w:widowControl w:val="0"/>
        <w:kinsoku w:val="0"/>
        <w:autoSpaceDE w:val="0"/>
        <w:autoSpaceDN w:val="0"/>
        <w:adjustRightInd w:val="0"/>
        <w:ind w:right="300"/>
        <w:textAlignment w:val="baseline"/>
        <w:rPr>
          <w:rFonts w:ascii="Georgia" w:hAnsi="Georgia" w:cs="Calibri"/>
          <w:color w:val="000000" w:themeColor="text1"/>
          <w:sz w:val="22"/>
          <w:szCs w:val="22"/>
        </w:rPr>
      </w:pPr>
      <w:r w:rsidRPr="006632DB">
        <w:rPr>
          <w:rFonts w:ascii="Georgia" w:hAnsi="Georgia" w:cs="Calibri"/>
          <w:b/>
          <w:bCs/>
          <w:color w:val="000000" w:themeColor="text1"/>
          <w:sz w:val="22"/>
          <w:szCs w:val="22"/>
          <w:u w:val="single"/>
        </w:rPr>
        <w:t>Environment</w:t>
      </w:r>
      <w:r w:rsidRPr="006632DB">
        <w:rPr>
          <w:rFonts w:ascii="Georgia" w:hAnsi="Georgia" w:cs="Calibri"/>
          <w:b/>
          <w:bCs/>
          <w:color w:val="000000" w:themeColor="text1"/>
          <w:sz w:val="22"/>
          <w:szCs w:val="22"/>
        </w:rPr>
        <w:t>:</w:t>
      </w:r>
      <w:r w:rsidRPr="006632DB">
        <w:rPr>
          <w:rFonts w:ascii="Georgia" w:hAnsi="Georgia" w:cs="Calibri"/>
          <w:color w:val="000000" w:themeColor="text1"/>
          <w:sz w:val="22"/>
          <w:szCs w:val="22"/>
        </w:rPr>
        <w:t xml:space="preserve"> </w:t>
      </w:r>
      <w:r w:rsidR="00F72304" w:rsidRPr="006632DB">
        <w:rPr>
          <w:rFonts w:ascii="Georgia" w:hAnsi="Georgia" w:cs="Calibri"/>
          <w:color w:val="000000" w:themeColor="text1"/>
          <w:sz w:val="22"/>
          <w:szCs w:val="22"/>
        </w:rPr>
        <w:t>Java, HTML5, CSS3, JavaScript, React JS, NoSQL, Angular JS, WebPack, Node JS, jQuery, AJAX, JSP, JSF, JSTL, Spring4, Spring MVC, Mocha, Jest, RESTful APIs, WebFlux, COBOL, Spring AOP, Spring Boot, Axios, Spring Security, OAuth, JWT, Spring Cloud, Hibernate, SharePoint, SOAP, WSDL</w:t>
      </w:r>
      <w:r w:rsidR="00C06B0E">
        <w:rPr>
          <w:rFonts w:ascii="Georgia" w:hAnsi="Georgia" w:cs="Calibri"/>
          <w:color w:val="000000" w:themeColor="text1"/>
          <w:sz w:val="22"/>
          <w:szCs w:val="22"/>
        </w:rPr>
        <w:t>.</w:t>
      </w:r>
    </w:p>
    <w:p w14:paraId="355B6571" w14:textId="77777777" w:rsidR="00810F7E" w:rsidRDefault="00810F7E" w:rsidP="006632DB">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p>
    <w:p w14:paraId="4BE60803" w14:textId="17C9D775" w:rsidR="0097210F" w:rsidRPr="006632DB" w:rsidRDefault="00E05DB7" w:rsidP="006632DB">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Medco</w:t>
      </w:r>
      <w:r w:rsidR="00E43C03" w:rsidRPr="006632DB">
        <w:rPr>
          <w:rFonts w:ascii="Georgia" w:hAnsi="Georgia" w:cs="Calibri"/>
          <w:b/>
          <w:bCs/>
          <w:noProof/>
          <w:color w:val="000000" w:themeColor="text1"/>
          <w:sz w:val="22"/>
          <w:szCs w:val="22"/>
        </w:rPr>
        <w:t>- Paterson,</w:t>
      </w:r>
      <w:r w:rsidR="00E43C03" w:rsidRPr="006632DB">
        <w:rPr>
          <w:rFonts w:ascii="Georgia" w:hAnsi="Georgia" w:cs="Calibri"/>
          <w:b/>
          <w:bCs/>
          <w:color w:val="000000" w:themeColor="text1"/>
          <w:spacing w:val="-1"/>
          <w:sz w:val="22"/>
          <w:szCs w:val="22"/>
        </w:rPr>
        <w:t xml:space="preserve"> </w:t>
      </w:r>
      <w:r w:rsidR="00E43C03" w:rsidRPr="006632DB">
        <w:rPr>
          <w:rFonts w:ascii="Georgia" w:hAnsi="Georgia" w:cs="Calibri"/>
          <w:b/>
          <w:bCs/>
          <w:noProof/>
          <w:color w:val="000000" w:themeColor="text1"/>
          <w:sz w:val="22"/>
          <w:szCs w:val="22"/>
        </w:rPr>
        <w:t>NJ</w:t>
      </w:r>
      <w:r w:rsidRPr="006632DB">
        <w:rPr>
          <w:rFonts w:ascii="Georgia" w:hAnsi="Georgia" w:cs="Calibri"/>
          <w:b/>
          <w:bCs/>
          <w:noProof/>
          <w:color w:val="000000" w:themeColor="text1"/>
          <w:sz w:val="22"/>
          <w:szCs w:val="22"/>
        </w:rPr>
        <w:t xml:space="preserve">                                                                                                           </w:t>
      </w:r>
      <w:r w:rsidR="00E43C03" w:rsidRPr="006632DB">
        <w:rPr>
          <w:rFonts w:ascii="Georgia" w:hAnsi="Georgia" w:cs="Calibri"/>
          <w:b/>
          <w:bCs/>
          <w:noProof/>
          <w:color w:val="000000" w:themeColor="text1"/>
          <w:sz w:val="22"/>
          <w:szCs w:val="22"/>
        </w:rPr>
        <w:t xml:space="preserve">  </w:t>
      </w:r>
      <w:r w:rsidR="001C70B0" w:rsidRPr="006632DB">
        <w:rPr>
          <w:rFonts w:ascii="Georgia" w:hAnsi="Georgia" w:cs="Calibri"/>
          <w:b/>
          <w:bCs/>
          <w:noProof/>
          <w:color w:val="000000" w:themeColor="text1"/>
          <w:sz w:val="22"/>
          <w:szCs w:val="22"/>
        </w:rPr>
        <w:t>Sep 2022 - Jul</w:t>
      </w:r>
      <w:r w:rsidRPr="006632DB">
        <w:rPr>
          <w:rFonts w:ascii="Georgia" w:hAnsi="Georgia" w:cs="Calibri"/>
          <w:b/>
          <w:bCs/>
          <w:noProof/>
          <w:color w:val="000000" w:themeColor="text1"/>
          <w:sz w:val="22"/>
          <w:szCs w:val="22"/>
        </w:rPr>
        <w:t xml:space="preserve"> 2023</w:t>
      </w:r>
    </w:p>
    <w:p w14:paraId="49B7D851" w14:textId="3E3875CA" w:rsidR="00E05DB7" w:rsidRPr="006632DB" w:rsidRDefault="00E05DB7" w:rsidP="006632DB">
      <w:pPr>
        <w:widowControl w:val="0"/>
        <w:pBdr>
          <w:between w:val="single" w:sz="4" w:space="1" w:color="auto"/>
        </w:pBdr>
        <w:kinsoku w:val="0"/>
        <w:wordWrap w:val="0"/>
        <w:autoSpaceDE w:val="0"/>
        <w:autoSpaceDN w:val="0"/>
        <w:adjustRightInd w:val="0"/>
        <w:textAlignment w:val="baseline"/>
        <w:outlineLvl w:val="2"/>
        <w:rPr>
          <w:rFonts w:ascii="Georgia" w:hAnsi="Georgia"/>
          <w:b/>
          <w:bCs/>
          <w:noProof/>
          <w:color w:val="000000" w:themeColor="text1"/>
          <w:sz w:val="22"/>
          <w:szCs w:val="22"/>
        </w:rPr>
      </w:pPr>
      <w:r w:rsidRPr="006632DB">
        <w:rPr>
          <w:rFonts w:ascii="Georgia" w:hAnsi="Georgia" w:cs="Calibri"/>
          <w:b/>
          <w:bCs/>
          <w:noProof/>
          <w:color w:val="000000" w:themeColor="text1"/>
          <w:sz w:val="22"/>
          <w:szCs w:val="22"/>
        </w:rPr>
        <w:t xml:space="preserve">Sr Java Full Stack Developer                                                                       </w:t>
      </w:r>
      <w:r w:rsidR="004F365A" w:rsidRPr="006632DB">
        <w:rPr>
          <w:rFonts w:ascii="Georgia" w:hAnsi="Georgia" w:cs="Calibri"/>
          <w:b/>
          <w:bCs/>
          <w:noProof/>
          <w:color w:val="000000" w:themeColor="text1"/>
          <w:sz w:val="22"/>
          <w:szCs w:val="22"/>
        </w:rPr>
        <w:t xml:space="preserve">                  </w:t>
      </w:r>
    </w:p>
    <w:p w14:paraId="7A2B5442" w14:textId="77777777" w:rsidR="00E43C03" w:rsidRPr="006632DB" w:rsidRDefault="00E43C03" w:rsidP="00BB0FF8">
      <w:pPr>
        <w:widowControl w:val="0"/>
        <w:kinsoku w:val="0"/>
        <w:autoSpaceDE w:val="0"/>
        <w:autoSpaceDN w:val="0"/>
        <w:adjustRightInd w:val="0"/>
        <w:ind w:right="20"/>
        <w:textAlignment w:val="baseline"/>
        <w:rPr>
          <w:rFonts w:ascii="Georgia" w:hAnsi="Georgia" w:cs="Calibri"/>
          <w:noProof/>
          <w:color w:val="000000" w:themeColor="text1"/>
          <w:sz w:val="22"/>
          <w:szCs w:val="22"/>
        </w:rPr>
      </w:pPr>
    </w:p>
    <w:p w14:paraId="2DDAEFF6" w14:textId="32542902"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Designed, developed, and deployed microservices-based architectures using Java 17, Spring Boot 3.x, and Project Reactor, ensuring high scalability and modularity for healthcare applications.</w:t>
      </w:r>
    </w:p>
    <w:p w14:paraId="433485C9" w14:textId="186B381E"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Built reactive APIs with Spring WebFlux and WebClient for non-blocking, asynchronous communication supporting thousands of concurrent users.</w:t>
      </w:r>
    </w:p>
    <w:p w14:paraId="50FD4C8E" w14:textId="7853C43D"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serverless architectures using Node.js, AWS Lambda, Nest.js, and Express.js for event-driven healthcare workflows.</w:t>
      </w:r>
    </w:p>
    <w:p w14:paraId="206EC9F1" w14:textId="039B43A2"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Integrated Kafka for real-time message processing across microservices, ensuring high availability and consistency of clinical and patient data.</w:t>
      </w:r>
    </w:p>
    <w:p w14:paraId="5545DAAC" w14:textId="085FE72D"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Automated infrastructure provisioning and deployments using Terraform, AWS CloudFormation, and GCP services, streamlining cloud resource management.</w:t>
      </w:r>
    </w:p>
    <w:p w14:paraId="73E2D432" w14:textId="21848136"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Implemented token-based authentication (JWT, OAuth2, OpenID Connect) and role-based access control, ensuring HIPAA-compliant security for sensitive patient data.</w:t>
      </w:r>
    </w:p>
    <w:p w14:paraId="5FF36897" w14:textId="0C7C2D31"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Designed, developed, and consumed RESTful and GraphQL APIs, integrating backend microservices with React 18 and Angular 16+ frontends for responsive healthcare portals.</w:t>
      </w:r>
    </w:p>
    <w:p w14:paraId="18004E63" w14:textId="412902B1"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React/Angular SPAs with Redux Toolkit, TanStack Query, TypeScript, and Axios for efficient state and server-state management.</w:t>
      </w:r>
    </w:p>
    <w:p w14:paraId="5376A39E" w14:textId="20950D9E" w:rsidR="00B53625" w:rsidRDefault="00B53625"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Implemented event-driven BPM integration between Kafka, Camunda BPM, and ServiceNow ITSM for real-time process orchestration.</w:t>
      </w:r>
    </w:p>
    <w:p w14:paraId="29968CF3" w14:textId="169553A1" w:rsidR="00B71677" w:rsidRDefault="00B71677"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Supported integration of structured content within ServiceNow and SharePoint, reflecting transferable CMS experience.</w:t>
      </w:r>
    </w:p>
    <w:p w14:paraId="503594EA" w14:textId="28960263" w:rsidR="005A01B5" w:rsidRDefault="005A01B5"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Integrated ServiceNow API with AWS Lambda and Azure Functions for serverless process automation and event-driven service orchestration.</w:t>
      </w:r>
    </w:p>
    <w:p w14:paraId="5ECBE429" w14:textId="3F7EEF4B"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Led migration of legacy COBOL and session-based applications to modern Java Spring Boot microservices, reducing technical debt and improving maintainability.</w:t>
      </w:r>
    </w:p>
    <w:p w14:paraId="4EFCDB93" w14:textId="6155A9E3"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Built HL7 message parsing, validation, and transformation services for seamless healthcare data exchange between disparate systems.</w:t>
      </w:r>
    </w:p>
    <w:p w14:paraId="456C5FF1" w14:textId="5C0003C9" w:rsidR="005A01B5" w:rsidRDefault="005A01B5"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Developed custom dashboards, UI Pages, and reports in ServiceNow for incident tracking, SLA monitoring, and service performance metrics.</w:t>
      </w:r>
    </w:p>
    <w:p w14:paraId="558078B5" w14:textId="25DC78C0"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custom SharePoint Framework (SPFx) web parts using React, TypeScript, and PnP JS for healthcare document and metadata management.</w:t>
      </w:r>
    </w:p>
    <w:p w14:paraId="4329F929" w14:textId="1C3F3265" w:rsidR="000777FA" w:rsidRPr="000777FA" w:rsidRDefault="000777FA" w:rsidP="000777FA">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0777FA">
        <w:rPr>
          <w:rFonts w:ascii="Georgia" w:hAnsi="Georgia" w:cs="Calibri"/>
          <w:noProof/>
          <w:color w:val="000000" w:themeColor="text1"/>
          <w:sz w:val="22"/>
          <w:szCs w:val="22"/>
        </w:rPr>
        <w:t>Implemented JFrog Xray for dependency scanning and license compliance validation.</w:t>
      </w:r>
    </w:p>
    <w:p w14:paraId="66633E34" w14:textId="3C4881BF" w:rsidR="000777FA" w:rsidRDefault="000777FA" w:rsidP="000777FA">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0777FA">
        <w:rPr>
          <w:rFonts w:ascii="Georgia" w:hAnsi="Georgia" w:cs="Calibri"/>
          <w:noProof/>
          <w:color w:val="000000" w:themeColor="text1"/>
          <w:sz w:val="22"/>
          <w:szCs w:val="22"/>
        </w:rPr>
        <w:t>Configured AWS Load Balancers (ALB/NLB) and Kubernetes ingress for traffic management and fault tolerance.</w:t>
      </w:r>
    </w:p>
    <w:p w14:paraId="1FE32FA8" w14:textId="761335DE" w:rsidR="005A01B5" w:rsidRPr="00C06B0E" w:rsidRDefault="005A01B5"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Configured ServiceNow workflows and business rules to streamline ITSM and ITOM processes, reducing manual intervention and improving resolution time.</w:t>
      </w:r>
    </w:p>
    <w:p w14:paraId="3CA39D95" w14:textId="44CE747F"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Tuned Netty-based WebFlux servers for optimal concurrency, connection pooling, and reactive event loops to support critical healthcare workloads.</w:t>
      </w:r>
    </w:p>
    <w:p w14:paraId="379F55ED" w14:textId="726A0BF2" w:rsidR="00B71677" w:rsidRDefault="00B71677"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Configured and optimized Webpack builds for React/Angular apps, demonstrating proficiency in modern build tooling approaches like Vite.</w:t>
      </w:r>
    </w:p>
    <w:p w14:paraId="6BE13132" w14:textId="3056B684"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Integrated DevSecOps practices including JFrog Artifactory and Xray, automated CI/CD pipelines with Jenkins, GitHub Actions, and OpenShift Pipelines for secure, zero-downtime deployments.</w:t>
      </w:r>
    </w:p>
    <w:p w14:paraId="392943B9" w14:textId="2F40D4ED" w:rsidR="00C06B0E" w:rsidRP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Collaborated with UI/UX teams to deliver responsive and secure web interfaces, implementing snapshot testing with Jest and reactive forms for accurate real-time data input.</w:t>
      </w:r>
    </w:p>
    <w:p w14:paraId="7F17F415" w14:textId="3B35329F" w:rsidR="00C06B0E" w:rsidRDefault="00C06B0E" w:rsidP="00C06B0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and optimized SQL and NoSQL database operations (PostgreSQL, DynamoDB) for transactional and event-driven healthcare applications, ensuring data integrity and performance.</w:t>
      </w:r>
    </w:p>
    <w:p w14:paraId="4261E1CF" w14:textId="77777777" w:rsidR="00E55A80" w:rsidRPr="00C06B0E" w:rsidRDefault="00E55A80" w:rsidP="00E55A80">
      <w:pPr>
        <w:widowControl w:val="0"/>
        <w:kinsoku w:val="0"/>
        <w:autoSpaceDE w:val="0"/>
        <w:autoSpaceDN w:val="0"/>
        <w:adjustRightInd w:val="0"/>
        <w:ind w:left="360" w:right="20"/>
        <w:textAlignment w:val="baseline"/>
        <w:rPr>
          <w:rFonts w:ascii="Georgia" w:hAnsi="Georgia" w:cs="Calibri"/>
          <w:noProof/>
          <w:color w:val="000000" w:themeColor="text1"/>
          <w:sz w:val="22"/>
          <w:szCs w:val="22"/>
        </w:rPr>
      </w:pPr>
    </w:p>
    <w:p w14:paraId="6D60914B" w14:textId="476DFFD3" w:rsidR="008F6D40" w:rsidRPr="006632DB" w:rsidRDefault="00E05DB7" w:rsidP="006632DB">
      <w:pPr>
        <w:widowControl w:val="0"/>
        <w:kinsoku w:val="0"/>
        <w:autoSpaceDE w:val="0"/>
        <w:autoSpaceDN w:val="0"/>
        <w:adjustRightInd w:val="0"/>
        <w:ind w:right="300"/>
        <w:textAlignment w:val="baseline"/>
        <w:rPr>
          <w:rFonts w:ascii="Georgia" w:hAnsi="Georgia" w:cs="Calibri"/>
          <w:noProof/>
          <w:color w:val="000000" w:themeColor="text1"/>
          <w:sz w:val="22"/>
          <w:szCs w:val="22"/>
        </w:rPr>
      </w:pPr>
      <w:r w:rsidRPr="006632DB">
        <w:rPr>
          <w:rFonts w:ascii="Georgia" w:hAnsi="Georgia" w:cs="Calibri"/>
          <w:b/>
          <w:bCs/>
          <w:noProof/>
          <w:color w:val="000000" w:themeColor="text1"/>
          <w:sz w:val="22"/>
          <w:szCs w:val="22"/>
          <w:u w:val="single"/>
        </w:rPr>
        <w:t>Environment</w:t>
      </w:r>
      <w:r w:rsidRPr="006632DB">
        <w:rPr>
          <w:rFonts w:ascii="Georgia" w:hAnsi="Georgia" w:cs="Calibri"/>
          <w:b/>
          <w:bCs/>
          <w:noProof/>
          <w:color w:val="000000" w:themeColor="text1"/>
          <w:sz w:val="22"/>
          <w:szCs w:val="22"/>
        </w:rPr>
        <w:t>:</w:t>
      </w:r>
      <w:r w:rsidRPr="006632DB">
        <w:rPr>
          <w:rFonts w:ascii="Georgia" w:hAnsi="Georgia" w:cs="Calibri"/>
          <w:noProof/>
          <w:color w:val="000000" w:themeColor="text1"/>
          <w:sz w:val="22"/>
          <w:szCs w:val="22"/>
        </w:rPr>
        <w:t xml:space="preserve"> Java 11, HTML, CSS,</w:t>
      </w:r>
      <w:r w:rsidR="000D26C8" w:rsidRPr="006632DB">
        <w:rPr>
          <w:rFonts w:ascii="Georgia" w:hAnsi="Georgia" w:cs="Calibri"/>
          <w:noProof/>
          <w:color w:val="000000" w:themeColor="text1"/>
          <w:sz w:val="22"/>
          <w:szCs w:val="22"/>
        </w:rPr>
        <w:t xml:space="preserve"> React JS,</w:t>
      </w:r>
      <w:r w:rsidRPr="006632DB">
        <w:rPr>
          <w:rFonts w:ascii="Georgia" w:hAnsi="Georgia" w:cs="Calibri"/>
          <w:noProof/>
          <w:color w:val="000000" w:themeColor="text1"/>
          <w:sz w:val="22"/>
          <w:szCs w:val="22"/>
        </w:rPr>
        <w:t xml:space="preserve"> JavaScript, Kubernetes, Ajax, Oracle 19c, Spring MVC, Spring JDBC, AOP, Hibernate, </w:t>
      </w:r>
      <w:r w:rsidR="009C4C03" w:rsidRPr="006632DB">
        <w:rPr>
          <w:rFonts w:ascii="Georgia" w:hAnsi="Georgia" w:cs="Calibri"/>
          <w:noProof/>
          <w:color w:val="000000" w:themeColor="text1"/>
          <w:sz w:val="22"/>
          <w:szCs w:val="22"/>
        </w:rPr>
        <w:t xml:space="preserve">Axios, </w:t>
      </w:r>
      <w:r w:rsidRPr="006632DB">
        <w:rPr>
          <w:rFonts w:ascii="Georgia" w:hAnsi="Georgia" w:cs="Calibri"/>
          <w:noProof/>
          <w:color w:val="000000" w:themeColor="text1"/>
          <w:sz w:val="22"/>
          <w:szCs w:val="22"/>
        </w:rPr>
        <w:t>SOA (SOAP, WSDL,</w:t>
      </w:r>
      <w:r w:rsidR="00564595" w:rsidRPr="006632DB">
        <w:rPr>
          <w:rFonts w:ascii="Georgia" w:hAnsi="Georgia" w:cs="Calibri"/>
          <w:noProof/>
          <w:color w:val="000000" w:themeColor="text1"/>
          <w:sz w:val="22"/>
          <w:szCs w:val="22"/>
        </w:rPr>
        <w:t xml:space="preserve"> REST, Web Services),</w:t>
      </w:r>
      <w:r w:rsidRPr="006632DB">
        <w:rPr>
          <w:rFonts w:ascii="Georgia" w:hAnsi="Georgia" w:cs="Calibri"/>
          <w:noProof/>
          <w:color w:val="000000" w:themeColor="text1"/>
          <w:sz w:val="22"/>
          <w:szCs w:val="22"/>
        </w:rPr>
        <w:t>JMS,</w:t>
      </w:r>
      <w:r w:rsidR="009C4C03" w:rsidRPr="006632DB">
        <w:rPr>
          <w:rFonts w:ascii="Georgia" w:hAnsi="Georgia" w:cs="Calibri"/>
          <w:noProof/>
          <w:color w:val="000000" w:themeColor="text1"/>
          <w:sz w:val="22"/>
          <w:szCs w:val="22"/>
        </w:rPr>
        <w:t xml:space="preserve"> Mocha, Jest,</w:t>
      </w:r>
      <w:r w:rsidRPr="006632DB">
        <w:rPr>
          <w:rFonts w:ascii="Georgia" w:hAnsi="Georgia" w:cs="Calibri"/>
          <w:noProof/>
          <w:color w:val="000000" w:themeColor="text1"/>
          <w:sz w:val="22"/>
          <w:szCs w:val="22"/>
        </w:rPr>
        <w:t xml:space="preserve"> OOO Design Patterns, Agile Methodology, TDD, BDD,</w:t>
      </w:r>
      <w:r w:rsidR="009C4C03" w:rsidRPr="006632DB">
        <w:rPr>
          <w:rFonts w:ascii="Georgia" w:hAnsi="Georgia"/>
          <w:sz w:val="22"/>
          <w:szCs w:val="22"/>
        </w:rPr>
        <w:t xml:space="preserve"> </w:t>
      </w:r>
      <w:r w:rsidR="009C4C03" w:rsidRPr="006632DB">
        <w:rPr>
          <w:rFonts w:ascii="Georgia" w:hAnsi="Georgia" w:cs="Calibri"/>
          <w:noProof/>
          <w:color w:val="000000" w:themeColor="text1"/>
          <w:sz w:val="22"/>
          <w:szCs w:val="22"/>
        </w:rPr>
        <w:t>Webpack</w:t>
      </w:r>
      <w:r w:rsidRPr="006632DB">
        <w:rPr>
          <w:rFonts w:ascii="Georgia" w:hAnsi="Georgia" w:cs="Calibri"/>
          <w:noProof/>
          <w:color w:val="000000" w:themeColor="text1"/>
          <w:sz w:val="22"/>
          <w:szCs w:val="22"/>
        </w:rPr>
        <w:t xml:space="preserve"> web sphere 9.0.5.x, Junit</w:t>
      </w:r>
      <w:r w:rsidR="00241654" w:rsidRPr="006632DB">
        <w:rPr>
          <w:rFonts w:ascii="Georgia" w:hAnsi="Georgia" w:cs="Calibri"/>
          <w:noProof/>
          <w:color w:val="000000" w:themeColor="text1"/>
          <w:sz w:val="22"/>
          <w:szCs w:val="22"/>
        </w:rPr>
        <w:t>, Soap UI, Maven, Jenkins</w:t>
      </w:r>
      <w:r w:rsidR="006632DB" w:rsidRPr="006632DB">
        <w:rPr>
          <w:rFonts w:ascii="Georgia" w:hAnsi="Georgia" w:cs="Calibri"/>
          <w:noProof/>
          <w:color w:val="000000" w:themeColor="text1"/>
          <w:sz w:val="22"/>
          <w:szCs w:val="22"/>
        </w:rPr>
        <w:t>.</w:t>
      </w:r>
    </w:p>
    <w:p w14:paraId="51AF77C8" w14:textId="77777777" w:rsidR="00C22574" w:rsidRDefault="00C22574" w:rsidP="006632DB">
      <w:pPr>
        <w:widowControl w:val="0"/>
        <w:kinsoku w:val="0"/>
        <w:autoSpaceDE w:val="0"/>
        <w:autoSpaceDN w:val="0"/>
        <w:adjustRightInd w:val="0"/>
        <w:spacing w:after="60"/>
        <w:ind w:right="40"/>
        <w:textAlignment w:val="baseline"/>
        <w:rPr>
          <w:rFonts w:ascii="Georgia" w:hAnsi="Georgia" w:cs="Calibri"/>
          <w:color w:val="000000" w:themeColor="text1"/>
          <w:sz w:val="22"/>
          <w:szCs w:val="22"/>
        </w:rPr>
      </w:pPr>
    </w:p>
    <w:p w14:paraId="1C42F2C1" w14:textId="77777777" w:rsidR="00BB0FF8" w:rsidRPr="006632DB" w:rsidRDefault="00BB0FF8" w:rsidP="006632DB">
      <w:pPr>
        <w:widowControl w:val="0"/>
        <w:kinsoku w:val="0"/>
        <w:autoSpaceDE w:val="0"/>
        <w:autoSpaceDN w:val="0"/>
        <w:adjustRightInd w:val="0"/>
        <w:spacing w:after="60"/>
        <w:ind w:right="40"/>
        <w:textAlignment w:val="baseline"/>
        <w:rPr>
          <w:rFonts w:ascii="Georgia" w:hAnsi="Georgia" w:cs="Calibri"/>
          <w:color w:val="000000" w:themeColor="text1"/>
          <w:sz w:val="22"/>
          <w:szCs w:val="22"/>
        </w:rPr>
      </w:pPr>
    </w:p>
    <w:p w14:paraId="556B45BB" w14:textId="2BB69070" w:rsidR="0097210F" w:rsidRPr="006632DB" w:rsidRDefault="00E05DB7" w:rsidP="006632DB">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Spectrum</w:t>
      </w:r>
      <w:r w:rsidR="00E43C03" w:rsidRPr="006632DB">
        <w:rPr>
          <w:rFonts w:ascii="Georgia" w:hAnsi="Georgia" w:cs="Calibri"/>
          <w:b/>
          <w:bCs/>
          <w:noProof/>
          <w:color w:val="000000" w:themeColor="text1"/>
          <w:sz w:val="22"/>
          <w:szCs w:val="22"/>
        </w:rPr>
        <w:t>- St Louis, MO</w:t>
      </w:r>
      <w:r w:rsidRPr="006632DB">
        <w:rPr>
          <w:rFonts w:ascii="Georgia" w:hAnsi="Georgia" w:cs="Calibri"/>
          <w:b/>
          <w:bCs/>
          <w:noProof/>
          <w:color w:val="000000" w:themeColor="text1"/>
          <w:sz w:val="22"/>
          <w:szCs w:val="22"/>
        </w:rPr>
        <w:t xml:space="preserve">                                                                       </w:t>
      </w:r>
      <w:r w:rsidR="00E43C03" w:rsidRPr="006632DB">
        <w:rPr>
          <w:rFonts w:ascii="Georgia" w:hAnsi="Georgia" w:cs="Calibri"/>
          <w:b/>
          <w:bCs/>
          <w:noProof/>
          <w:color w:val="000000" w:themeColor="text1"/>
          <w:sz w:val="22"/>
          <w:szCs w:val="22"/>
        </w:rPr>
        <w:t xml:space="preserve">                               </w:t>
      </w:r>
      <w:r w:rsidR="004F365A" w:rsidRPr="006632DB">
        <w:rPr>
          <w:rFonts w:ascii="Georgia" w:hAnsi="Georgia" w:cs="Calibri"/>
          <w:b/>
          <w:bCs/>
          <w:noProof/>
          <w:color w:val="000000" w:themeColor="text1"/>
          <w:sz w:val="22"/>
          <w:szCs w:val="22"/>
        </w:rPr>
        <w:t xml:space="preserve"> </w:t>
      </w:r>
      <w:r w:rsidR="001C70B0" w:rsidRPr="006632DB">
        <w:rPr>
          <w:rFonts w:ascii="Georgia" w:hAnsi="Georgia" w:cs="Calibri"/>
          <w:b/>
          <w:bCs/>
          <w:noProof/>
          <w:color w:val="000000" w:themeColor="text1"/>
          <w:sz w:val="22"/>
          <w:szCs w:val="22"/>
        </w:rPr>
        <w:t>Dec 2021 - Aug 2022</w:t>
      </w:r>
    </w:p>
    <w:p w14:paraId="4A24D822" w14:textId="53513D6E" w:rsidR="00E05DB7" w:rsidRPr="006632DB" w:rsidRDefault="00E05DB7" w:rsidP="006632DB">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 xml:space="preserve">Java Full Stack Developer                                                                            </w:t>
      </w:r>
      <w:r w:rsidR="004F365A" w:rsidRPr="006632DB">
        <w:rPr>
          <w:rFonts w:ascii="Georgia" w:hAnsi="Georgia" w:cs="Calibri"/>
          <w:b/>
          <w:bCs/>
          <w:noProof/>
          <w:color w:val="000000" w:themeColor="text1"/>
          <w:sz w:val="22"/>
          <w:szCs w:val="22"/>
        </w:rPr>
        <w:t xml:space="preserve">                   </w:t>
      </w:r>
      <w:r w:rsidR="00476B5A" w:rsidRPr="006632DB">
        <w:rPr>
          <w:rFonts w:ascii="Georgia" w:hAnsi="Georgia" w:cs="Calibri"/>
          <w:b/>
          <w:bCs/>
          <w:noProof/>
          <w:color w:val="000000" w:themeColor="text1"/>
          <w:sz w:val="22"/>
          <w:szCs w:val="22"/>
        </w:rPr>
        <w:t xml:space="preserve"> </w:t>
      </w:r>
    </w:p>
    <w:p w14:paraId="1649F5DA" w14:textId="77777777" w:rsidR="00BB0FF8" w:rsidRPr="006632DB" w:rsidRDefault="00BB0FF8" w:rsidP="00810F7E">
      <w:pPr>
        <w:widowControl w:val="0"/>
        <w:kinsoku w:val="0"/>
        <w:autoSpaceDE w:val="0"/>
        <w:autoSpaceDN w:val="0"/>
        <w:adjustRightInd w:val="0"/>
        <w:ind w:left="360" w:right="20"/>
        <w:textAlignment w:val="baseline"/>
        <w:rPr>
          <w:rFonts w:ascii="Georgia" w:hAnsi="Georgia" w:cs="Calibri"/>
          <w:noProof/>
          <w:color w:val="000000" w:themeColor="text1"/>
          <w:sz w:val="22"/>
          <w:szCs w:val="22"/>
        </w:rPr>
      </w:pPr>
    </w:p>
    <w:p w14:paraId="080C40DA" w14:textId="35AE5FC8"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Designed and developed single-page applications (SPAs) and interactive web pages using Angular 8/10, React.js, TypeScript, HTML5, CSS3, Bootstrap, AJAX, and JSON, improving user engagement and responsiveness.</w:t>
      </w:r>
    </w:p>
    <w:p w14:paraId="5920B2AD" w14:textId="2616C6B0"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Enhanced legacy applications by building modular components in Angular 8/TypeScript, increasing maintainability and performance.</w:t>
      </w:r>
    </w:p>
    <w:p w14:paraId="2BADAF50" w14:textId="77777777" w:rsidR="005C5045"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RESTful APIs using Node.js and Spring Boot, enabling secure, scalable backend services for telecom applications.</w:t>
      </w:r>
    </w:p>
    <w:p w14:paraId="275A8EBB" w14:textId="6BE02A60"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Integrated microservices and backend APIs with frontend frameworks using Axios, WebClient (WebFlux), and implemented retry, timeout, and circuit breaker patterns for reliability.</w:t>
      </w:r>
    </w:p>
    <w:p w14:paraId="58225B19" w14:textId="224352D7"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Configured OAuth2-based authentication flows (Authorization Code Grant, Implicit Grant) and refresh token strategies for secure user sessions across web and mobile portals.</w:t>
      </w:r>
    </w:p>
    <w:p w14:paraId="390DACA4" w14:textId="59F08D28"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Built event-driven messaging systems using RabbitMQ and Apache Camel (CXF, JMS, Kafka) for real-time telecom data exchange and fault-tolerant workflows.</w:t>
      </w:r>
    </w:p>
    <w:p w14:paraId="1290CD8E" w14:textId="04E8DC2C" w:rsidR="00B71677" w:rsidRPr="00C06B0E" w:rsidRDefault="00B71677"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Worked on Elastic Path headless commerce, leveraging CMS-style content separation similar to PayloadCMS.</w:t>
      </w:r>
    </w:p>
    <w:p w14:paraId="575F3BAA" w14:textId="77777777" w:rsidR="005A01B5"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Implemented CI/CD pipelines with Jenkins, GitHub Actions, Kubernetes, Docker, and OpenShift for microservices deployment and automated testing.</w:t>
      </w:r>
    </w:p>
    <w:p w14:paraId="1B37D42E" w14:textId="119CAC76" w:rsidR="005A01B5" w:rsidRDefault="005A01B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Integrated Jira, ServiceNow, and CI/CD pipelines (Jenkins, GitHub Actions) for automated incident creation and deployment notifications.</w:t>
      </w:r>
    </w:p>
    <w:p w14:paraId="050EDF36" w14:textId="47208284" w:rsidR="00B53625" w:rsidRDefault="00B5362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Designed and implemented BPMN workflows for provisioning, fault management, and ticket escalation in ServiceNow.</w:t>
      </w:r>
    </w:p>
    <w:p w14:paraId="3130D10E" w14:textId="3EB19305" w:rsidR="000777FA" w:rsidRDefault="000777FA"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0777FA">
        <w:rPr>
          <w:rFonts w:ascii="Georgia" w:hAnsi="Georgia" w:cs="Calibri"/>
          <w:noProof/>
          <w:color w:val="000000" w:themeColor="text1"/>
          <w:sz w:val="22"/>
          <w:szCs w:val="22"/>
        </w:rPr>
        <w:t>Integrated SonarQube, Veracode, and JFrog Xray scans into CI/CD pipelines to ensure secure and compliant releases.</w:t>
      </w:r>
    </w:p>
    <w:p w14:paraId="20BBB865" w14:textId="2D8C2DC4" w:rsidR="00B71677" w:rsidRPr="005A01B5" w:rsidRDefault="00B71677"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Built component-driven UIs in React/Angular, emphasizing reusable design similar to Radix UI concepts.</w:t>
      </w:r>
    </w:p>
    <w:p w14:paraId="3EEEB048" w14:textId="16E156E1"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Migrated on-premises systems to Microsoft Azure, leveraging Azure Functions, VMs, Storage, and ExpressRoute for high-speed, secure telecom infrastructure.</w:t>
      </w:r>
    </w:p>
    <w:p w14:paraId="65ED9FFB" w14:textId="35DA294E"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and maintained SPFx SharePoint solutions (custom lists, libraries, workflows) and integrated with cloud services for internal telecom portals.</w:t>
      </w:r>
    </w:p>
    <w:p w14:paraId="681F5A9D" w14:textId="61287569"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Optimized API and database performance using caching (Redis), connection pooling, asynchronous requests, and Cassandra cluster tuning for scalable telecom applications.</w:t>
      </w:r>
    </w:p>
    <w:p w14:paraId="15E43199" w14:textId="377D81B8"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Implemented unit and integration testing using JUnit 5, Mockito, Testcontainers, Mocha, and WebTestClient to ensure system reliability and maintainability.</w:t>
      </w:r>
    </w:p>
    <w:p w14:paraId="6E4F7805" w14:textId="2307AE13"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Ensured accessibility compliance (WCAG 2.0) and responsive UI design across Angular, React, and Vue.js applications, enhancing inclusivity and user experience.</w:t>
      </w:r>
    </w:p>
    <w:p w14:paraId="79BC55EB" w14:textId="6B70D61F"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Authored OpenAPI/Swagger specifications embedded in CI/CD pipelines to ensure API quality, discoverability, and seamless frontend-backend integration.</w:t>
      </w:r>
    </w:p>
    <w:p w14:paraId="35BEB207" w14:textId="77777777" w:rsidR="00E55A80" w:rsidRPr="00C06B0E" w:rsidRDefault="00E55A80" w:rsidP="00E55A80">
      <w:pPr>
        <w:widowControl w:val="0"/>
        <w:kinsoku w:val="0"/>
        <w:autoSpaceDE w:val="0"/>
        <w:autoSpaceDN w:val="0"/>
        <w:adjustRightInd w:val="0"/>
        <w:ind w:left="360" w:right="20"/>
        <w:textAlignment w:val="baseline"/>
        <w:rPr>
          <w:rFonts w:ascii="Georgia" w:hAnsi="Georgia" w:cs="Calibri"/>
          <w:noProof/>
          <w:color w:val="000000" w:themeColor="text1"/>
          <w:sz w:val="22"/>
          <w:szCs w:val="22"/>
        </w:rPr>
      </w:pPr>
    </w:p>
    <w:p w14:paraId="34003D35" w14:textId="21528FF4" w:rsidR="00241654" w:rsidRPr="006632DB" w:rsidRDefault="00476B5A" w:rsidP="006632DB">
      <w:pPr>
        <w:pStyle w:val="NoSpacing"/>
        <w:rPr>
          <w:rFonts w:ascii="Georgia" w:eastAsia="Arial" w:hAnsi="Georgia" w:cs="Calibri"/>
          <w:noProof/>
          <w:color w:val="000000" w:themeColor="text1"/>
        </w:rPr>
      </w:pPr>
      <w:r w:rsidRPr="006632DB">
        <w:rPr>
          <w:rFonts w:ascii="Georgia" w:hAnsi="Georgia" w:cs="Calibri"/>
          <w:b/>
          <w:bCs/>
          <w:color w:val="000000" w:themeColor="text1"/>
          <w:u w:val="single"/>
        </w:rPr>
        <w:t>Environment:</w:t>
      </w:r>
      <w:r w:rsidRPr="006632DB">
        <w:rPr>
          <w:rFonts w:ascii="Georgia" w:hAnsi="Georgia" w:cstheme="minorHAnsi"/>
          <w:color w:val="000000" w:themeColor="text1"/>
        </w:rPr>
        <w:t xml:space="preserve"> </w:t>
      </w:r>
      <w:r w:rsidR="000D26C8" w:rsidRPr="006632DB">
        <w:rPr>
          <w:rFonts w:ascii="Georgia" w:eastAsia="Arial" w:hAnsi="Georgia" w:cs="Calibri"/>
          <w:noProof/>
          <w:color w:val="000000" w:themeColor="text1"/>
        </w:rPr>
        <w:t>J2EE/Java 8, Angular 8, RxJS</w:t>
      </w:r>
      <w:r w:rsidRPr="006632DB">
        <w:rPr>
          <w:rFonts w:ascii="Georgia" w:eastAsia="Arial" w:hAnsi="Georgia" w:cs="Calibri"/>
          <w:noProof/>
          <w:color w:val="000000" w:themeColor="text1"/>
        </w:rPr>
        <w:t>,</w:t>
      </w:r>
      <w:r w:rsidR="000D26C8" w:rsidRPr="006632DB">
        <w:rPr>
          <w:rFonts w:ascii="Georgia" w:eastAsia="Arial" w:hAnsi="Georgia" w:cs="Calibri"/>
          <w:noProof/>
          <w:color w:val="000000" w:themeColor="text1"/>
        </w:rPr>
        <w:t xml:space="preserve"> </w:t>
      </w:r>
      <w:r w:rsidRPr="006632DB">
        <w:rPr>
          <w:rFonts w:ascii="Georgia" w:eastAsia="Arial" w:hAnsi="Georgia" w:cs="Calibri"/>
          <w:noProof/>
          <w:color w:val="000000" w:themeColor="text1"/>
        </w:rPr>
        <w:t>Spring, Spring Boot, Spring MVC,</w:t>
      </w:r>
      <w:r w:rsidR="007C2D56" w:rsidRPr="006632DB">
        <w:rPr>
          <w:rFonts w:ascii="Georgia" w:eastAsia="Arial" w:hAnsi="Georgia" w:cs="Calibri"/>
          <w:noProof/>
          <w:color w:val="000000" w:themeColor="text1"/>
        </w:rPr>
        <w:t xml:space="preserve"> React.Js, </w:t>
      </w:r>
      <w:r w:rsidR="003758CB" w:rsidRPr="006632DB">
        <w:rPr>
          <w:rFonts w:ascii="Georgia" w:eastAsia="Arial" w:hAnsi="Georgia" w:cs="Calibri"/>
          <w:noProof/>
          <w:color w:val="000000" w:themeColor="text1"/>
        </w:rPr>
        <w:t xml:space="preserve">OAuth, </w:t>
      </w:r>
      <w:r w:rsidR="007C2D56" w:rsidRPr="006632DB">
        <w:rPr>
          <w:rFonts w:ascii="Georgia" w:eastAsia="Arial" w:hAnsi="Georgia" w:cs="Calibri"/>
          <w:noProof/>
          <w:color w:val="000000" w:themeColor="text1"/>
        </w:rPr>
        <w:t>Node.Js,</w:t>
      </w:r>
      <w:r w:rsidRPr="006632DB">
        <w:rPr>
          <w:rFonts w:ascii="Georgia" w:eastAsia="Arial" w:hAnsi="Georgia" w:cs="Calibri"/>
          <w:noProof/>
          <w:color w:val="000000" w:themeColor="text1"/>
        </w:rPr>
        <w:t xml:space="preserve"> Spring Security, Spring JPA, Spring WebFlow, Spring IOC,</w:t>
      </w:r>
      <w:r w:rsidR="009C4C03" w:rsidRPr="006632DB">
        <w:rPr>
          <w:rFonts w:ascii="Georgia" w:eastAsia="Arial" w:hAnsi="Georgia" w:cs="Calibri"/>
          <w:noProof/>
          <w:color w:val="000000" w:themeColor="text1"/>
        </w:rPr>
        <w:t xml:space="preserve"> Mocha, Jest,</w:t>
      </w:r>
      <w:r w:rsidRPr="006632DB">
        <w:rPr>
          <w:rFonts w:ascii="Georgia" w:eastAsia="Arial" w:hAnsi="Georgia" w:cs="Calibri"/>
          <w:noProof/>
          <w:color w:val="000000" w:themeColor="text1"/>
        </w:rPr>
        <w:t xml:space="preserve"> Spring AOP, Junit, Log4J,</w:t>
      </w:r>
      <w:r w:rsidR="003758CB" w:rsidRPr="006632DB">
        <w:rPr>
          <w:rFonts w:ascii="Georgia" w:eastAsia="Arial" w:hAnsi="Georgia" w:cs="Calibri"/>
          <w:noProof/>
          <w:color w:val="000000" w:themeColor="text1"/>
        </w:rPr>
        <w:t xml:space="preserve"> JWT,</w:t>
      </w:r>
      <w:r w:rsidRPr="006632DB">
        <w:rPr>
          <w:rFonts w:ascii="Georgia" w:hAnsi="Georgia" w:cs="Calibri"/>
          <w:color w:val="000000" w:themeColor="text1"/>
        </w:rPr>
        <w:t xml:space="preserve"> Kubernetes,</w:t>
      </w:r>
      <w:r w:rsidRPr="006632DB">
        <w:rPr>
          <w:rFonts w:ascii="Georgia" w:eastAsia="Arial" w:hAnsi="Georgia" w:cs="Calibri"/>
          <w:noProof/>
          <w:color w:val="000000" w:themeColor="text1"/>
        </w:rPr>
        <w:t xml:space="preserve"> Mockito, Selenium, HTML5, CSS/SCSS/SASS, JavaScript, TypeScript, Tomcat, Eclipse</w:t>
      </w:r>
      <w:r w:rsidR="006632DB" w:rsidRPr="006632DB">
        <w:rPr>
          <w:rFonts w:ascii="Georgia" w:eastAsia="Arial" w:hAnsi="Georgia" w:cs="Calibri"/>
          <w:noProof/>
          <w:color w:val="000000" w:themeColor="text1"/>
        </w:rPr>
        <w:t>.</w:t>
      </w:r>
    </w:p>
    <w:p w14:paraId="0838D9A6" w14:textId="77777777" w:rsidR="000356FB" w:rsidRPr="006632DB" w:rsidRDefault="000356FB" w:rsidP="006632DB">
      <w:pPr>
        <w:pStyle w:val="NoSpacing"/>
        <w:rPr>
          <w:rFonts w:ascii="Georgia" w:eastAsia="Arial" w:hAnsi="Georgia" w:cs="Calibri"/>
          <w:noProof/>
          <w:color w:val="000000" w:themeColor="text1"/>
        </w:rPr>
      </w:pPr>
    </w:p>
    <w:p w14:paraId="08025C0C" w14:textId="77777777" w:rsidR="000356FB" w:rsidRPr="006632DB" w:rsidRDefault="000356FB" w:rsidP="006632DB">
      <w:pPr>
        <w:pStyle w:val="NoSpacing"/>
        <w:rPr>
          <w:rFonts w:ascii="Georgia" w:eastAsia="Arial" w:hAnsi="Georgia" w:cs="Calibri"/>
          <w:b/>
          <w:bCs/>
          <w:noProof/>
          <w:color w:val="000000" w:themeColor="text1"/>
        </w:rPr>
      </w:pPr>
    </w:p>
    <w:p w14:paraId="27C6F4DC" w14:textId="77777777" w:rsidR="003034C1" w:rsidRDefault="003034C1" w:rsidP="006632DB">
      <w:pPr>
        <w:pStyle w:val="NoSpacing"/>
        <w:rPr>
          <w:rFonts w:ascii="Georgia" w:eastAsia="Arial" w:hAnsi="Georgia" w:cs="Calibri"/>
          <w:b/>
          <w:bCs/>
          <w:noProof/>
          <w:color w:val="000000" w:themeColor="text1"/>
        </w:rPr>
      </w:pPr>
    </w:p>
    <w:p w14:paraId="715109F5" w14:textId="77777777" w:rsidR="00BB0FF8" w:rsidRDefault="00BB0FF8" w:rsidP="006632DB">
      <w:pPr>
        <w:pStyle w:val="NoSpacing"/>
        <w:rPr>
          <w:rFonts w:ascii="Georgia" w:eastAsia="Arial" w:hAnsi="Georgia" w:cs="Calibri"/>
          <w:b/>
          <w:bCs/>
          <w:noProof/>
          <w:color w:val="000000" w:themeColor="text1"/>
        </w:rPr>
      </w:pPr>
    </w:p>
    <w:p w14:paraId="5ED8A2EA" w14:textId="77777777" w:rsidR="00BB0FF8" w:rsidRDefault="00BB0FF8" w:rsidP="006632DB">
      <w:pPr>
        <w:pStyle w:val="NoSpacing"/>
        <w:rPr>
          <w:rFonts w:ascii="Georgia" w:eastAsia="Arial" w:hAnsi="Georgia" w:cs="Calibri"/>
          <w:b/>
          <w:bCs/>
          <w:noProof/>
          <w:color w:val="000000" w:themeColor="text1"/>
        </w:rPr>
      </w:pPr>
    </w:p>
    <w:p w14:paraId="621BBB4C" w14:textId="77777777" w:rsidR="00BB0FF8" w:rsidRDefault="00BB0FF8" w:rsidP="006632DB">
      <w:pPr>
        <w:pStyle w:val="NoSpacing"/>
        <w:rPr>
          <w:rFonts w:ascii="Georgia" w:eastAsia="Arial" w:hAnsi="Georgia" w:cs="Calibri"/>
          <w:b/>
          <w:bCs/>
          <w:noProof/>
          <w:color w:val="000000" w:themeColor="text1"/>
        </w:rPr>
      </w:pPr>
    </w:p>
    <w:p w14:paraId="080888F8" w14:textId="77777777" w:rsidR="00BB0FF8" w:rsidRPr="006632DB" w:rsidRDefault="00BB0FF8" w:rsidP="006632DB">
      <w:pPr>
        <w:pStyle w:val="NoSpacing"/>
        <w:rPr>
          <w:rFonts w:ascii="Georgia" w:eastAsia="Arial" w:hAnsi="Georgia" w:cs="Calibri"/>
          <w:b/>
          <w:bCs/>
          <w:noProof/>
          <w:color w:val="000000" w:themeColor="text1"/>
        </w:rPr>
        <w:sectPr w:rsidR="00BB0FF8" w:rsidRPr="006632DB" w:rsidSect="0026523D">
          <w:type w:val="continuous"/>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linePitch="272"/>
        </w:sectPr>
      </w:pPr>
    </w:p>
    <w:p w14:paraId="5D91E850" w14:textId="5A3B1285" w:rsidR="0097210F" w:rsidRPr="006632DB" w:rsidRDefault="00E43C03" w:rsidP="00992019">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 xml:space="preserve">Safeway - </w:t>
      </w:r>
      <w:r w:rsidRPr="00992019">
        <w:rPr>
          <w:rFonts w:ascii="Georgia" w:hAnsi="Georgia" w:cs="Calibri"/>
          <w:b/>
          <w:bCs/>
          <w:noProof/>
          <w:color w:val="000000" w:themeColor="text1"/>
          <w:sz w:val="22"/>
          <w:szCs w:val="22"/>
        </w:rPr>
        <w:t>Pleasanton, CA(Remote)</w:t>
      </w:r>
      <w:r w:rsidR="00476B5A" w:rsidRPr="006632DB">
        <w:rPr>
          <w:rFonts w:ascii="Georgia" w:hAnsi="Georgia" w:cs="Calibri"/>
          <w:b/>
          <w:bCs/>
          <w:noProof/>
          <w:color w:val="000000" w:themeColor="text1"/>
          <w:sz w:val="22"/>
          <w:szCs w:val="22"/>
        </w:rPr>
        <w:t xml:space="preserve">                       </w:t>
      </w:r>
      <w:r w:rsidRPr="006632DB">
        <w:rPr>
          <w:rFonts w:ascii="Georgia" w:hAnsi="Georgia" w:cs="Calibri"/>
          <w:b/>
          <w:bCs/>
          <w:noProof/>
          <w:color w:val="000000" w:themeColor="text1"/>
          <w:sz w:val="22"/>
          <w:szCs w:val="22"/>
        </w:rPr>
        <w:t xml:space="preserve">                </w:t>
      </w:r>
      <w:r w:rsidR="00476B5A" w:rsidRPr="006632DB">
        <w:rPr>
          <w:rFonts w:ascii="Georgia" w:hAnsi="Georgia" w:cs="Calibri"/>
          <w:b/>
          <w:bCs/>
          <w:noProof/>
          <w:color w:val="000000" w:themeColor="text1"/>
          <w:sz w:val="22"/>
          <w:szCs w:val="22"/>
        </w:rPr>
        <w:t xml:space="preserve">                                    </w:t>
      </w:r>
      <w:r w:rsidR="004F365A" w:rsidRPr="006632DB">
        <w:rPr>
          <w:rFonts w:ascii="Georgia" w:hAnsi="Georgia" w:cs="Calibri"/>
          <w:b/>
          <w:bCs/>
          <w:noProof/>
          <w:color w:val="000000" w:themeColor="text1"/>
          <w:sz w:val="22"/>
          <w:szCs w:val="22"/>
        </w:rPr>
        <w:t xml:space="preserve">     </w:t>
      </w:r>
      <w:r w:rsidR="009229EE" w:rsidRPr="006632DB">
        <w:rPr>
          <w:rFonts w:ascii="Georgia" w:hAnsi="Georgia" w:cs="Calibri"/>
          <w:b/>
          <w:bCs/>
          <w:noProof/>
          <w:color w:val="000000" w:themeColor="text1"/>
          <w:sz w:val="22"/>
          <w:szCs w:val="22"/>
        </w:rPr>
        <w:t>June 2021</w:t>
      </w:r>
      <w:r w:rsidR="001C70B0" w:rsidRPr="006632DB">
        <w:rPr>
          <w:rFonts w:ascii="Georgia" w:hAnsi="Georgia" w:cs="Calibri"/>
          <w:b/>
          <w:bCs/>
          <w:noProof/>
          <w:color w:val="000000" w:themeColor="text1"/>
          <w:sz w:val="22"/>
          <w:szCs w:val="22"/>
        </w:rPr>
        <w:t xml:space="preserve"> - Nov 2021</w:t>
      </w:r>
    </w:p>
    <w:p w14:paraId="6C404509" w14:textId="78A64A5A" w:rsidR="00476B5A" w:rsidRPr="006632DB" w:rsidRDefault="00476B5A" w:rsidP="00992019">
      <w:pPr>
        <w:widowControl w:val="0"/>
        <w:pBdr>
          <w:between w:val="single" w:sz="4" w:space="1" w:color="auto"/>
        </w:pBdr>
        <w:kinsoku w:val="0"/>
        <w:wordWrap w:val="0"/>
        <w:autoSpaceDE w:val="0"/>
        <w:autoSpaceDN w:val="0"/>
        <w:adjustRightInd w:val="0"/>
        <w:textAlignment w:val="baseline"/>
        <w:outlineLvl w:val="2"/>
        <w:rPr>
          <w:rFonts w:ascii="Georgia" w:hAnsi="Georgia" w:cs="Calibri"/>
          <w:i/>
          <w:iCs/>
          <w:noProof/>
          <w:color w:val="000000" w:themeColor="text1"/>
          <w:sz w:val="22"/>
          <w:szCs w:val="22"/>
        </w:rPr>
      </w:pPr>
      <w:r w:rsidRPr="00992019">
        <w:rPr>
          <w:rFonts w:ascii="Georgia" w:hAnsi="Georgia" w:cs="Calibri"/>
          <w:b/>
          <w:bCs/>
          <w:noProof/>
          <w:color w:val="000000" w:themeColor="text1"/>
          <w:sz w:val="22"/>
          <w:szCs w:val="22"/>
        </w:rPr>
        <w:t xml:space="preserve">Full Stack Java Developer                                                           </w:t>
      </w:r>
      <w:r w:rsidR="004F365A" w:rsidRPr="00992019">
        <w:rPr>
          <w:rFonts w:ascii="Georgia" w:hAnsi="Georgia" w:cs="Calibri"/>
          <w:b/>
          <w:bCs/>
          <w:noProof/>
          <w:color w:val="000000" w:themeColor="text1"/>
          <w:sz w:val="22"/>
          <w:szCs w:val="22"/>
        </w:rPr>
        <w:t xml:space="preserve">              </w:t>
      </w:r>
      <w:r w:rsidR="00F1742B" w:rsidRPr="00992019">
        <w:rPr>
          <w:rFonts w:ascii="Georgia" w:hAnsi="Georgia" w:cs="Calibri"/>
          <w:b/>
          <w:bCs/>
          <w:noProof/>
          <w:color w:val="000000" w:themeColor="text1"/>
          <w:sz w:val="22"/>
          <w:szCs w:val="22"/>
        </w:rPr>
        <w:t xml:space="preserve">     </w:t>
      </w:r>
      <w:r w:rsidR="00F1742B" w:rsidRPr="006632DB">
        <w:rPr>
          <w:rFonts w:ascii="Georgia" w:hAnsi="Georgia" w:cs="Calibri"/>
          <w:i/>
          <w:iCs/>
          <w:noProof/>
          <w:color w:val="000000" w:themeColor="text1"/>
          <w:sz w:val="22"/>
          <w:szCs w:val="22"/>
        </w:rPr>
        <w:tab/>
        <w:t xml:space="preserve">        </w:t>
      </w:r>
      <w:r w:rsidR="006B4F7D" w:rsidRPr="006632DB">
        <w:rPr>
          <w:rFonts w:ascii="Georgia" w:hAnsi="Georgia" w:cs="Calibri"/>
          <w:i/>
          <w:iCs/>
          <w:noProof/>
          <w:color w:val="000000" w:themeColor="text1"/>
          <w:sz w:val="22"/>
          <w:szCs w:val="22"/>
        </w:rPr>
        <w:t xml:space="preserve"> </w:t>
      </w:r>
    </w:p>
    <w:p w14:paraId="6341E5C8" w14:textId="77777777" w:rsidR="00C66FCC" w:rsidRPr="006632DB" w:rsidRDefault="00C66FCC" w:rsidP="006632DB">
      <w:pPr>
        <w:widowControl w:val="0"/>
        <w:kinsoku w:val="0"/>
        <w:autoSpaceDE w:val="0"/>
        <w:autoSpaceDN w:val="0"/>
        <w:adjustRightInd w:val="0"/>
        <w:ind w:left="180" w:right="20"/>
        <w:textAlignment w:val="baseline"/>
        <w:rPr>
          <w:rFonts w:ascii="Georgia" w:hAnsi="Georgia" w:cs="Calibri"/>
          <w:noProof/>
          <w:color w:val="000000" w:themeColor="text1"/>
          <w:sz w:val="22"/>
          <w:szCs w:val="22"/>
          <w:lang w:val="en-US"/>
        </w:rPr>
      </w:pPr>
    </w:p>
    <w:p w14:paraId="3A69EAA8" w14:textId="3FCD4811"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responsive web applications using Angular 6/8, RxJS, HTML5, CSS3, and Bootstrap, implementing reactive and template-driven forms for dynamic client-side validation.</w:t>
      </w:r>
    </w:p>
    <w:p w14:paraId="0C5C00A2" w14:textId="1BB93C3B"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Built and maintained centralized token authentication services issuing and validating JWTs for secure communication across distributed microservices.</w:t>
      </w:r>
    </w:p>
    <w:p w14:paraId="4090F2E9" w14:textId="3DDE64DF"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Secured RESTful APIs using Spring Security with OAuth2, JWT, and custom token enhancers for domain-specific claims (roles, tenant IDs).</w:t>
      </w:r>
    </w:p>
    <w:p w14:paraId="13C3A6FE" w14:textId="2700C339"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Designed and deployed scalable RESTful APIs using Spring Boot and Node.js/Express.js to support e-commerce microservices architecture.</w:t>
      </w:r>
    </w:p>
    <w:p w14:paraId="53EA29A7" w14:textId="16579AB0"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Integrated RabbitMQ for event-driven messaging between microservices, improving scalability, fault tolerance, and real-time data processing.</w:t>
      </w:r>
    </w:p>
    <w:p w14:paraId="67E3A658" w14:textId="7015AF0A" w:rsidR="00B53625" w:rsidRDefault="00B5362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Developed retail order-to-cash workflows using jBPM and Camunda BPM integrated with Spring Batch for backend automation.</w:t>
      </w:r>
    </w:p>
    <w:p w14:paraId="0369A22A" w14:textId="7381D534" w:rsidR="00B53625" w:rsidRPr="00C06B0E" w:rsidRDefault="00B5362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53625">
        <w:rPr>
          <w:rFonts w:ascii="Georgia" w:hAnsi="Georgia" w:cs="Calibri"/>
          <w:noProof/>
          <w:color w:val="000000" w:themeColor="text1"/>
          <w:sz w:val="22"/>
          <w:szCs w:val="22"/>
        </w:rPr>
        <w:t>Modeled inventory reconciliation and pricing workflows using BPMN 2.0, enhancing operational transparency.</w:t>
      </w:r>
    </w:p>
    <w:p w14:paraId="594CBB2A" w14:textId="74816E81"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Leveraged Elastic Path headless commerce architecture to decouple frontend and backend, enabling personalized, scalable retail experiences.</w:t>
      </w:r>
    </w:p>
    <w:p w14:paraId="1C91194F" w14:textId="23F47C40" w:rsidR="005A01B5" w:rsidRPr="00C06B0E" w:rsidRDefault="005A01B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Designed and implemented ServiceNow REST and SOAP API integrations with Spring Boot microservices to automate incident creation and status updates.</w:t>
      </w:r>
    </w:p>
    <w:p w14:paraId="6FB52FBE" w14:textId="0D5189F4"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Implemented CI/CD pipelines integrating microservices, RabbitMQ, and Elastic Path solutions to streamline build, test, and deployment workflows.</w:t>
      </w:r>
    </w:p>
    <w:p w14:paraId="14F58509" w14:textId="268EFE56"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Optimized backend performance using Spring JPA, Hibernate, and Hikari connection pooling, and wrote complex SQL/PLSQL procedures for efficient data management.</w:t>
      </w:r>
    </w:p>
    <w:p w14:paraId="29FD6B3C" w14:textId="2FA70AD8"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Developed batch processing jobs using Spring Batch (annotations and XML-based configuration) to automate retail business processes.</w:t>
      </w:r>
    </w:p>
    <w:p w14:paraId="6D3C895F" w14:textId="1C24D093" w:rsidR="005A01B5" w:rsidRPr="00295F3C" w:rsidRDefault="005A01B5"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5A01B5">
        <w:rPr>
          <w:rFonts w:ascii="Georgia" w:hAnsi="Georgia" w:cs="Calibri"/>
          <w:noProof/>
          <w:color w:val="000000" w:themeColor="text1"/>
          <w:sz w:val="22"/>
          <w:szCs w:val="22"/>
        </w:rPr>
        <w:t>Developed microservices to consume ServiceNow APIs, synchronizing user, ticket, and change management data across enterprise applications.</w:t>
      </w:r>
    </w:p>
    <w:p w14:paraId="7A07A2C7" w14:textId="6AB6CA44"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Implemented monitoring and logging for microservices to track performance, troubleshoot issues, and ensure high availability of retail applications.</w:t>
      </w:r>
    </w:p>
    <w:p w14:paraId="11FC9F29" w14:textId="1E992BDD"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Managed Linux servers and AWS Elastic Beanstalk deployments, ensuring scalable, secure, and high-performance hosting for retail microservices.</w:t>
      </w:r>
    </w:p>
    <w:p w14:paraId="2372ACE8" w14:textId="1D13336C" w:rsidR="00C06B0E" w:rsidRP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Maintained OpenAPI/Swagger contracts, enabling code-first and spec-first API workflows, version control in Git, and smooth integration with frontend teams.</w:t>
      </w:r>
    </w:p>
    <w:p w14:paraId="015FFEED" w14:textId="6BF3A73E" w:rsidR="00C06B0E" w:rsidRDefault="00C06B0E"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C06B0E">
        <w:rPr>
          <w:rFonts w:ascii="Georgia" w:hAnsi="Georgia" w:cs="Calibri"/>
          <w:noProof/>
          <w:color w:val="000000" w:themeColor="text1"/>
          <w:sz w:val="22"/>
          <w:szCs w:val="22"/>
        </w:rPr>
        <w:t>Applied load balancing, fault tolerance, and asynchronous processing patterns, boosting microservices availability and improving end-user experience in e-commerce platforms.</w:t>
      </w:r>
    </w:p>
    <w:p w14:paraId="48D77821" w14:textId="77777777" w:rsidR="00E55A80" w:rsidRPr="00C06B0E" w:rsidRDefault="00E55A80" w:rsidP="00E55A80">
      <w:pPr>
        <w:widowControl w:val="0"/>
        <w:kinsoku w:val="0"/>
        <w:autoSpaceDE w:val="0"/>
        <w:autoSpaceDN w:val="0"/>
        <w:adjustRightInd w:val="0"/>
        <w:ind w:left="360" w:right="20"/>
        <w:textAlignment w:val="baseline"/>
        <w:rPr>
          <w:rFonts w:ascii="Georgia" w:hAnsi="Georgia" w:cs="Calibri"/>
          <w:noProof/>
          <w:color w:val="000000" w:themeColor="text1"/>
          <w:sz w:val="22"/>
          <w:szCs w:val="22"/>
        </w:rPr>
      </w:pPr>
    </w:p>
    <w:p w14:paraId="227B0B2D" w14:textId="3AC966D2" w:rsidR="0015697B" w:rsidRPr="00810F7E" w:rsidRDefault="00810F7E" w:rsidP="00810F7E">
      <w:pPr>
        <w:widowControl w:val="0"/>
        <w:kinsoku w:val="0"/>
        <w:autoSpaceDE w:val="0"/>
        <w:autoSpaceDN w:val="0"/>
        <w:adjustRightInd w:val="0"/>
        <w:ind w:right="300"/>
        <w:textAlignment w:val="baseline"/>
        <w:rPr>
          <w:rFonts w:ascii="Georgia" w:hAnsi="Georgia" w:cs="Calibri"/>
          <w:b/>
          <w:bCs/>
          <w:noProof/>
          <w:color w:val="000000" w:themeColor="text1"/>
          <w:sz w:val="22"/>
          <w:szCs w:val="22"/>
          <w:u w:val="single"/>
        </w:rPr>
      </w:pPr>
      <w:r>
        <w:rPr>
          <w:rFonts w:ascii="Georgia" w:hAnsi="Georgia" w:cs="Calibri"/>
          <w:b/>
          <w:bCs/>
          <w:color w:val="000000" w:themeColor="text1"/>
          <w:sz w:val="22"/>
          <w:szCs w:val="22"/>
          <w:u w:val="single"/>
        </w:rPr>
        <w:t xml:space="preserve"> </w:t>
      </w:r>
      <w:r w:rsidR="0015697B" w:rsidRPr="006632DB">
        <w:rPr>
          <w:rFonts w:ascii="Georgia" w:hAnsi="Georgia" w:cs="Calibri"/>
          <w:b/>
          <w:bCs/>
          <w:noProof/>
          <w:color w:val="000000" w:themeColor="text1"/>
          <w:sz w:val="22"/>
          <w:szCs w:val="22"/>
          <w:u w:val="single"/>
        </w:rPr>
        <w:t>Environment:</w:t>
      </w:r>
      <w:r w:rsidR="0015697B" w:rsidRPr="00810F7E">
        <w:rPr>
          <w:rFonts w:ascii="Georgia" w:hAnsi="Georgia" w:cs="Calibri"/>
          <w:b/>
          <w:bCs/>
          <w:noProof/>
          <w:color w:val="000000" w:themeColor="text1"/>
          <w:sz w:val="22"/>
          <w:szCs w:val="22"/>
          <w:u w:val="single"/>
        </w:rPr>
        <w:t xml:space="preserve">  </w:t>
      </w:r>
      <w:r w:rsidR="0015697B" w:rsidRPr="00810F7E">
        <w:rPr>
          <w:rFonts w:ascii="Georgia" w:hAnsi="Georgia" w:cs="Calibri"/>
          <w:noProof/>
          <w:color w:val="000000" w:themeColor="text1"/>
          <w:sz w:val="22"/>
          <w:szCs w:val="22"/>
        </w:rPr>
        <w:t xml:space="preserve">Java , J2EE, Spring, Spring Boot, Angular 8, RxJS, Node JS, Oracle 12c ,Typescript, JMS, Log4J, Web Services (SOAP and WSDL), HTML5, Kubernetes, Vue.JS, CSS3, </w:t>
      </w:r>
      <w:r w:rsidR="003758CB" w:rsidRPr="00810F7E">
        <w:rPr>
          <w:rFonts w:ascii="Georgia" w:hAnsi="Georgia" w:cs="Calibri"/>
          <w:noProof/>
          <w:color w:val="000000" w:themeColor="text1"/>
          <w:sz w:val="22"/>
          <w:szCs w:val="22"/>
        </w:rPr>
        <w:t xml:space="preserve">JWT, OAuth, </w:t>
      </w:r>
      <w:r w:rsidR="0015697B" w:rsidRPr="00810F7E">
        <w:rPr>
          <w:rFonts w:ascii="Georgia" w:hAnsi="Georgia" w:cs="Calibri"/>
          <w:noProof/>
          <w:color w:val="000000" w:themeColor="text1"/>
          <w:sz w:val="22"/>
          <w:szCs w:val="22"/>
        </w:rPr>
        <w:t>Bootstrap, JavaScript, Eclipse, Jenkins, Mockito, Junit, Ant, GitHub, Tomcat, TDD, Mongo DB, Ubuntu, JIRA, AWS (EC2, S3, ELB, Cloud Formation, Cloud Watch, Cloud Front, SNS, SQS), Docker, Cucumber, Grafana</w:t>
      </w:r>
      <w:r w:rsidR="005A0BC9" w:rsidRPr="00810F7E">
        <w:rPr>
          <w:rFonts w:ascii="Georgia" w:hAnsi="Georgia" w:cs="Calibri"/>
          <w:noProof/>
          <w:color w:val="000000" w:themeColor="text1"/>
          <w:sz w:val="22"/>
          <w:szCs w:val="22"/>
        </w:rPr>
        <w:t>.</w:t>
      </w:r>
    </w:p>
    <w:p w14:paraId="1227749C" w14:textId="77777777" w:rsidR="00C22108" w:rsidRDefault="00C22108" w:rsidP="0026523D">
      <w:pPr>
        <w:widowControl w:val="0"/>
        <w:tabs>
          <w:tab w:val="left" w:pos="720"/>
        </w:tabs>
        <w:kinsoku w:val="0"/>
        <w:autoSpaceDE w:val="0"/>
        <w:autoSpaceDN w:val="0"/>
        <w:adjustRightInd w:val="0"/>
        <w:ind w:right="20"/>
        <w:textAlignment w:val="baseline"/>
        <w:rPr>
          <w:rFonts w:ascii="Georgia" w:hAnsi="Georgia" w:cs="Calibri"/>
          <w:noProof/>
          <w:color w:val="000000" w:themeColor="text1"/>
          <w:sz w:val="22"/>
          <w:szCs w:val="22"/>
        </w:rPr>
      </w:pPr>
    </w:p>
    <w:p w14:paraId="42E5D765" w14:textId="77777777" w:rsidR="00C22108" w:rsidRPr="006632DB" w:rsidRDefault="00C22108" w:rsidP="0026523D">
      <w:pPr>
        <w:widowControl w:val="0"/>
        <w:tabs>
          <w:tab w:val="left" w:pos="720"/>
        </w:tabs>
        <w:kinsoku w:val="0"/>
        <w:autoSpaceDE w:val="0"/>
        <w:autoSpaceDN w:val="0"/>
        <w:adjustRightInd w:val="0"/>
        <w:ind w:right="20"/>
        <w:textAlignment w:val="baseline"/>
        <w:rPr>
          <w:rFonts w:ascii="Georgia" w:hAnsi="Georgia" w:cs="Calibri"/>
          <w:noProof/>
          <w:color w:val="000000" w:themeColor="text1"/>
          <w:sz w:val="22"/>
          <w:szCs w:val="22"/>
        </w:rPr>
      </w:pPr>
    </w:p>
    <w:p w14:paraId="1D04E726" w14:textId="48140740" w:rsidR="0015697B" w:rsidRPr="006632DB" w:rsidRDefault="0015697B" w:rsidP="00992019">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HSBC</w:t>
      </w:r>
      <w:r w:rsidR="00E43C03" w:rsidRPr="006632DB">
        <w:rPr>
          <w:rFonts w:ascii="Georgia" w:hAnsi="Georgia" w:cs="Calibri"/>
          <w:b/>
          <w:bCs/>
          <w:noProof/>
          <w:color w:val="000000" w:themeColor="text1"/>
          <w:sz w:val="22"/>
          <w:szCs w:val="22"/>
        </w:rPr>
        <w:t>- Hyderabad, India</w:t>
      </w:r>
      <w:r w:rsidRPr="006632DB">
        <w:rPr>
          <w:rFonts w:ascii="Georgia" w:hAnsi="Georgia" w:cs="Calibri"/>
          <w:b/>
          <w:bCs/>
          <w:noProof/>
          <w:color w:val="000000" w:themeColor="text1"/>
          <w:sz w:val="22"/>
          <w:szCs w:val="22"/>
        </w:rPr>
        <w:tab/>
        <w:t xml:space="preserve">                                                                              </w:t>
      </w:r>
      <w:r w:rsidR="00E43C03" w:rsidRPr="006632DB">
        <w:rPr>
          <w:rFonts w:ascii="Georgia" w:hAnsi="Georgia" w:cs="Calibri"/>
          <w:b/>
          <w:bCs/>
          <w:noProof/>
          <w:color w:val="000000" w:themeColor="text1"/>
          <w:sz w:val="22"/>
          <w:szCs w:val="22"/>
        </w:rPr>
        <w:t xml:space="preserve">                  </w:t>
      </w:r>
      <w:r w:rsidR="008B3E92" w:rsidRPr="006632DB">
        <w:rPr>
          <w:rFonts w:ascii="Georgia" w:hAnsi="Georgia" w:cs="Calibri"/>
          <w:b/>
          <w:bCs/>
          <w:noProof/>
          <w:color w:val="000000" w:themeColor="text1"/>
          <w:sz w:val="22"/>
          <w:szCs w:val="22"/>
        </w:rPr>
        <w:t>Aug</w:t>
      </w:r>
      <w:r w:rsidR="001C70B0" w:rsidRPr="006632DB">
        <w:rPr>
          <w:rFonts w:ascii="Georgia" w:hAnsi="Georgia" w:cs="Calibri"/>
          <w:b/>
          <w:bCs/>
          <w:noProof/>
          <w:color w:val="000000" w:themeColor="text1"/>
          <w:sz w:val="22"/>
          <w:szCs w:val="22"/>
        </w:rPr>
        <w:t xml:space="preserve"> 2018 - Nov 2020</w:t>
      </w:r>
    </w:p>
    <w:p w14:paraId="6E8A1069" w14:textId="504040A4" w:rsidR="0015697B" w:rsidRPr="00992019" w:rsidRDefault="0015697B" w:rsidP="00992019">
      <w:pPr>
        <w:widowControl w:val="0"/>
        <w:pBdr>
          <w:between w:val="single" w:sz="4" w:space="1" w:color="auto"/>
        </w:pBdr>
        <w:kinsoku w:val="0"/>
        <w:wordWrap w:val="0"/>
        <w:autoSpaceDE w:val="0"/>
        <w:autoSpaceDN w:val="0"/>
        <w:adjustRightInd w:val="0"/>
        <w:textAlignment w:val="baseline"/>
        <w:outlineLvl w:val="2"/>
        <w:rPr>
          <w:rFonts w:ascii="Georgia" w:hAnsi="Georgia" w:cs="Calibri"/>
          <w:b/>
          <w:bCs/>
          <w:noProof/>
          <w:color w:val="000000" w:themeColor="text1"/>
          <w:sz w:val="22"/>
          <w:szCs w:val="22"/>
        </w:rPr>
      </w:pPr>
      <w:r w:rsidRPr="006632DB">
        <w:rPr>
          <w:rFonts w:ascii="Georgia" w:hAnsi="Georgia" w:cs="Calibri"/>
          <w:b/>
          <w:bCs/>
          <w:noProof/>
          <w:color w:val="000000" w:themeColor="text1"/>
          <w:sz w:val="22"/>
          <w:szCs w:val="22"/>
        </w:rPr>
        <w:t>Java Developer</w:t>
      </w:r>
      <w:r w:rsidRPr="006632DB">
        <w:rPr>
          <w:rFonts w:ascii="Georgia" w:hAnsi="Georgia" w:cs="Calibri"/>
          <w:b/>
          <w:bCs/>
          <w:noProof/>
          <w:color w:val="000000" w:themeColor="text1"/>
          <w:sz w:val="22"/>
          <w:szCs w:val="22"/>
        </w:rPr>
        <w:tab/>
      </w:r>
      <w:r w:rsidRPr="00992019">
        <w:rPr>
          <w:rFonts w:ascii="Georgia" w:hAnsi="Georgia" w:cs="Calibri"/>
          <w:b/>
          <w:bCs/>
          <w:noProof/>
          <w:color w:val="000000" w:themeColor="text1"/>
          <w:sz w:val="22"/>
          <w:szCs w:val="22"/>
        </w:rPr>
        <w:t xml:space="preserve">                                                                                 </w:t>
      </w:r>
      <w:r w:rsidR="004F365A" w:rsidRPr="00992019">
        <w:rPr>
          <w:rFonts w:ascii="Georgia" w:hAnsi="Georgia" w:cs="Calibri"/>
          <w:b/>
          <w:bCs/>
          <w:noProof/>
          <w:color w:val="000000" w:themeColor="text1"/>
          <w:sz w:val="22"/>
          <w:szCs w:val="22"/>
        </w:rPr>
        <w:t xml:space="preserve">                         </w:t>
      </w:r>
    </w:p>
    <w:p w14:paraId="54B4A1BA" w14:textId="77777777" w:rsidR="003034C1" w:rsidRPr="006632DB" w:rsidRDefault="003034C1" w:rsidP="006632DB">
      <w:pPr>
        <w:widowControl w:val="0"/>
        <w:kinsoku w:val="0"/>
        <w:autoSpaceDE w:val="0"/>
        <w:autoSpaceDN w:val="0"/>
        <w:adjustRightInd w:val="0"/>
        <w:ind w:left="180" w:right="20"/>
        <w:textAlignment w:val="baseline"/>
        <w:rPr>
          <w:rFonts w:ascii="Georgia" w:hAnsi="Georgia" w:cs="Calibri"/>
          <w:noProof/>
          <w:color w:val="000000" w:themeColor="text1"/>
          <w:sz w:val="22"/>
          <w:szCs w:val="22"/>
        </w:rPr>
      </w:pPr>
    </w:p>
    <w:p w14:paraId="41A46E3A" w14:textId="3DE85FB6" w:rsidR="0015697B" w:rsidRPr="006632DB" w:rsidRDefault="0015697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Created Class diagrams, Sequence diagrams, Use Case diagrams, Object Model diagrams, and deployment diagrams using Rational Rose for migration modules, improving documentation clarity and project understanding.</w:t>
      </w:r>
    </w:p>
    <w:p w14:paraId="5C257811" w14:textId="77777777" w:rsidR="0015697B" w:rsidRPr="006632DB" w:rsidRDefault="0015697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Participated in the complete development of Agile Development Methodology/SCRUM, using JDeveloper to develop and test applications during various iterations, which enhanced team collaboration and project delivery speed.</w:t>
      </w:r>
    </w:p>
    <w:p w14:paraId="247C0B94" w14:textId="77777777" w:rsidR="0015697B" w:rsidRPr="006632DB" w:rsidRDefault="0015697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 xml:space="preserve">Implemented UX design principles and standards to create intuitive web applications, significantly </w:t>
      </w:r>
      <w:r w:rsidRPr="006632DB">
        <w:rPr>
          <w:rFonts w:ascii="Georgia" w:hAnsi="Georgia" w:cs="Calibri"/>
          <w:noProof/>
          <w:color w:val="000000" w:themeColor="text1"/>
          <w:sz w:val="22"/>
          <w:szCs w:val="22"/>
        </w:rPr>
        <w:lastRenderedPageBreak/>
        <w:t xml:space="preserve">enhancing user satisfaction and boosting engagement metrics. </w:t>
      </w:r>
    </w:p>
    <w:p w14:paraId="45D4F9B8" w14:textId="77777777" w:rsidR="0015697B" w:rsidRPr="006632DB" w:rsidRDefault="0015697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 xml:space="preserve">Developed and maintained Java applications that run effectively on Linux servers, ensuring cross-platform compatibility and reducing system downtime. </w:t>
      </w:r>
    </w:p>
    <w:p w14:paraId="0F1B6984" w14:textId="77777777" w:rsidR="00D7527D" w:rsidRDefault="0015697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Developed and debugged servlets and EJB with WebSphere Application Server, improving application performance and reliability.</w:t>
      </w:r>
    </w:p>
    <w:p w14:paraId="71234E76" w14:textId="3FAB3C4C" w:rsidR="00B71677" w:rsidRPr="006632DB" w:rsidRDefault="00B71677"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B71677">
        <w:rPr>
          <w:rFonts w:ascii="Georgia" w:hAnsi="Georgia" w:cs="Calibri"/>
          <w:noProof/>
          <w:color w:val="000000" w:themeColor="text1"/>
          <w:sz w:val="22"/>
          <w:szCs w:val="22"/>
        </w:rPr>
        <w:t>Acquired foundational exposure to Node.js and Express.js through integration testing and API prototyping.</w:t>
      </w:r>
    </w:p>
    <w:p w14:paraId="37775452" w14:textId="19174F19" w:rsidR="00D7527D" w:rsidRPr="006632DB" w:rsidRDefault="00D7527D"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810F7E">
        <w:rPr>
          <w:rFonts w:ascii="Georgia" w:hAnsi="Georgia" w:cs="Calibri"/>
          <w:noProof/>
          <w:color w:val="000000" w:themeColor="text1"/>
          <w:sz w:val="22"/>
          <w:szCs w:val="22"/>
        </w:rPr>
        <w:t>Generated TypeScript/JavaScript SDKs for React frontends using OpenAPI Generator, ensuring tight typing and reducing integration bugs in Axios and Apollo Client-based data layers.</w:t>
      </w:r>
    </w:p>
    <w:p w14:paraId="0A537C71" w14:textId="2D42D554" w:rsidR="00FA4BAB" w:rsidRPr="006632DB" w:rsidRDefault="00FA4BA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6632DB">
        <w:rPr>
          <w:rFonts w:ascii="Georgia" w:hAnsi="Georgia" w:cs="Calibri"/>
          <w:noProof/>
          <w:color w:val="000000" w:themeColor="text1"/>
          <w:sz w:val="22"/>
          <w:szCs w:val="22"/>
        </w:rPr>
        <w:t>Migrated on-premise infrastructure to Microsoft Azure, leveraging Azure Virtual Machines, Azure Blob Storage, and Azure SQL Database for scalability and cost efficiency.</w:t>
      </w:r>
    </w:p>
    <w:p w14:paraId="3FD9B3C6" w14:textId="77777777" w:rsidR="00FA4BAB" w:rsidRPr="00810F7E" w:rsidRDefault="00FA4BA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810F7E">
        <w:rPr>
          <w:rFonts w:ascii="Georgia" w:hAnsi="Georgia" w:cs="Calibri"/>
          <w:noProof/>
          <w:color w:val="000000" w:themeColor="text1"/>
          <w:sz w:val="22"/>
          <w:szCs w:val="22"/>
        </w:rPr>
        <w:t>Configured and managed Azure Kubernetes Service (AKS) for containerized applications, enhancing deployment efficiency and resource utilization.</w:t>
      </w:r>
    </w:p>
    <w:p w14:paraId="036B5E5A" w14:textId="25D5F5EA" w:rsidR="0015697B" w:rsidRDefault="00FA4BAB" w:rsidP="00810F7E">
      <w:pPr>
        <w:widowControl w:val="0"/>
        <w:numPr>
          <w:ilvl w:val="0"/>
          <w:numId w:val="1"/>
        </w:numPr>
        <w:kinsoku w:val="0"/>
        <w:autoSpaceDE w:val="0"/>
        <w:autoSpaceDN w:val="0"/>
        <w:adjustRightInd w:val="0"/>
        <w:ind w:right="20"/>
        <w:textAlignment w:val="baseline"/>
        <w:rPr>
          <w:rFonts w:ascii="Georgia" w:hAnsi="Georgia" w:cs="Calibri"/>
          <w:noProof/>
          <w:color w:val="000000" w:themeColor="text1"/>
          <w:sz w:val="22"/>
          <w:szCs w:val="22"/>
        </w:rPr>
      </w:pPr>
      <w:r w:rsidRPr="00810F7E">
        <w:rPr>
          <w:rFonts w:ascii="Georgia" w:hAnsi="Georgia" w:cs="Calibri"/>
          <w:noProof/>
          <w:color w:val="000000" w:themeColor="text1"/>
          <w:sz w:val="22"/>
          <w:szCs w:val="22"/>
        </w:rPr>
        <w:t>Implemented Azure DevOps Pipelines with YAML-based CI/CD workflows, automating build, test, and deployment processes.</w:t>
      </w:r>
    </w:p>
    <w:p w14:paraId="5FB8E2A3" w14:textId="77777777" w:rsidR="00E55A80" w:rsidRPr="00810F7E" w:rsidRDefault="00E55A80" w:rsidP="00E55A80">
      <w:pPr>
        <w:widowControl w:val="0"/>
        <w:kinsoku w:val="0"/>
        <w:autoSpaceDE w:val="0"/>
        <w:autoSpaceDN w:val="0"/>
        <w:adjustRightInd w:val="0"/>
        <w:ind w:left="360" w:right="20"/>
        <w:textAlignment w:val="baseline"/>
        <w:rPr>
          <w:rFonts w:ascii="Georgia" w:hAnsi="Georgia" w:cs="Calibri"/>
          <w:noProof/>
          <w:color w:val="000000" w:themeColor="text1"/>
          <w:sz w:val="22"/>
          <w:szCs w:val="22"/>
        </w:rPr>
      </w:pPr>
    </w:p>
    <w:p w14:paraId="659F274F" w14:textId="6C211858" w:rsidR="004F365A" w:rsidRPr="00810F7E" w:rsidRDefault="006B4F7D" w:rsidP="00810F7E">
      <w:pPr>
        <w:pStyle w:val="NoSpacing"/>
        <w:rPr>
          <w:rFonts w:ascii="Georgia" w:hAnsi="Georgia" w:cs="Calibri"/>
          <w:b/>
          <w:bCs/>
          <w:color w:val="000000" w:themeColor="text1"/>
          <w:u w:val="single"/>
        </w:rPr>
      </w:pPr>
      <w:r w:rsidRPr="00810F7E">
        <w:rPr>
          <w:rFonts w:ascii="Georgia" w:hAnsi="Georgia" w:cs="Calibri"/>
          <w:b/>
          <w:bCs/>
          <w:color w:val="000000" w:themeColor="text1"/>
          <w:u w:val="single"/>
        </w:rPr>
        <w:t xml:space="preserve">Environment: </w:t>
      </w:r>
      <w:r w:rsidRPr="00810F7E">
        <w:rPr>
          <w:rFonts w:ascii="Georgia" w:hAnsi="Georgia" w:cs="Calibri"/>
          <w:color w:val="000000" w:themeColor="text1"/>
        </w:rPr>
        <w:t>Java, J2EE, Struts, HTML, JSP, JDBC, EJB, ANT, XML, IBM Web Sphere, JUNIT, DB2, Rational Rose, CVS, UNIX</w:t>
      </w:r>
      <w:r w:rsidR="00F377AA" w:rsidRPr="00810F7E">
        <w:rPr>
          <w:rFonts w:ascii="Georgia" w:hAnsi="Georgia" w:cs="Calibri"/>
          <w:color w:val="000000" w:themeColor="text1"/>
        </w:rPr>
        <w:t>, J</w:t>
      </w:r>
      <w:r w:rsidR="00FA4BAB" w:rsidRPr="00810F7E">
        <w:rPr>
          <w:rFonts w:ascii="Georgia" w:hAnsi="Georgia" w:cs="Calibri"/>
          <w:color w:val="000000" w:themeColor="text1"/>
        </w:rPr>
        <w:t>u</w:t>
      </w:r>
      <w:r w:rsidR="00F377AA" w:rsidRPr="00810F7E">
        <w:rPr>
          <w:rFonts w:ascii="Georgia" w:hAnsi="Georgia" w:cs="Calibri"/>
          <w:color w:val="000000" w:themeColor="text1"/>
        </w:rPr>
        <w:t>nit</w:t>
      </w:r>
      <w:r w:rsidR="00FA4BAB" w:rsidRPr="00810F7E">
        <w:rPr>
          <w:rFonts w:ascii="Georgia" w:hAnsi="Georgia" w:cs="Calibri"/>
          <w:color w:val="000000" w:themeColor="text1"/>
        </w:rPr>
        <w:t>, Azure</w:t>
      </w:r>
      <w:r w:rsidRPr="00810F7E">
        <w:rPr>
          <w:rFonts w:ascii="Georgia" w:hAnsi="Georgia" w:cs="Calibri"/>
          <w:color w:val="000000" w:themeColor="text1"/>
        </w:rPr>
        <w:t>.</w:t>
      </w:r>
    </w:p>
    <w:sectPr w:rsidR="004F365A" w:rsidRPr="00810F7E" w:rsidSect="0026523D">
      <w:type w:val="continuous"/>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72F"/>
    <w:multiLevelType w:val="multilevel"/>
    <w:tmpl w:val="4A1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E2EF7"/>
    <w:multiLevelType w:val="hybridMultilevel"/>
    <w:tmpl w:val="FE269674"/>
    <w:lvl w:ilvl="0" w:tplc="04090001">
      <w:start w:val="1"/>
      <w:numFmt w:val="bullet"/>
      <w:lvlText w:val=""/>
      <w:lvlJc w:val="left"/>
      <w:pPr>
        <w:ind w:left="720" w:hanging="360"/>
      </w:pPr>
      <w:rPr>
        <w:rFonts w:ascii="Symbol" w:hAnsi="Symbol" w:hint="default"/>
      </w:rPr>
    </w:lvl>
    <w:lvl w:ilvl="1" w:tplc="86283D40">
      <w:numFmt w:val="bullet"/>
      <w:lvlText w:val="•"/>
      <w:lvlJc w:val="left"/>
      <w:pPr>
        <w:ind w:left="1440" w:hanging="360"/>
      </w:pPr>
      <w:rPr>
        <w:rFonts w:ascii="Aptos" w:eastAsiaTheme="majorEastAsia" w:hAnsi="Aptos"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220E40"/>
    <w:multiLevelType w:val="hybridMultilevel"/>
    <w:tmpl w:val="ACD6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71188"/>
    <w:multiLevelType w:val="hybridMultilevel"/>
    <w:tmpl w:val="395A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06A99"/>
    <w:multiLevelType w:val="multilevel"/>
    <w:tmpl w:val="794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C2B85"/>
    <w:multiLevelType w:val="multilevel"/>
    <w:tmpl w:val="AE0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6359F"/>
    <w:multiLevelType w:val="hybridMultilevel"/>
    <w:tmpl w:val="D31C80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CA019EE">
      <w:numFmt w:val="bullet"/>
      <w:lvlText w:val="•"/>
      <w:lvlJc w:val="left"/>
      <w:pPr>
        <w:ind w:left="2160" w:hanging="360"/>
      </w:pPr>
      <w:rPr>
        <w:rFonts w:ascii="Times New Roman" w:eastAsiaTheme="majorEastAsia" w:hAnsi="Times New Roman" w:cs="Times New Roman"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80E15"/>
    <w:multiLevelType w:val="hybridMultilevel"/>
    <w:tmpl w:val="2144B2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B9774B"/>
    <w:multiLevelType w:val="hybridMultilevel"/>
    <w:tmpl w:val="BF0EF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715133">
    <w:abstractNumId w:val="7"/>
  </w:num>
  <w:num w:numId="2" w16cid:durableId="236791130">
    <w:abstractNumId w:val="6"/>
  </w:num>
  <w:num w:numId="3" w16cid:durableId="1096900963">
    <w:abstractNumId w:val="2"/>
  </w:num>
  <w:num w:numId="4" w16cid:durableId="1595630355">
    <w:abstractNumId w:val="1"/>
  </w:num>
  <w:num w:numId="5" w16cid:durableId="72169549">
    <w:abstractNumId w:val="8"/>
  </w:num>
  <w:num w:numId="6" w16cid:durableId="7414338">
    <w:abstractNumId w:val="3"/>
  </w:num>
  <w:num w:numId="7" w16cid:durableId="607153940">
    <w:abstractNumId w:val="4"/>
  </w:num>
  <w:num w:numId="8" w16cid:durableId="57822313">
    <w:abstractNumId w:val="0"/>
  </w:num>
  <w:num w:numId="9" w16cid:durableId="121267462">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10F"/>
    <w:rsid w:val="00003EAC"/>
    <w:rsid w:val="0001334C"/>
    <w:rsid w:val="00021270"/>
    <w:rsid w:val="00033192"/>
    <w:rsid w:val="00033B14"/>
    <w:rsid w:val="000356FB"/>
    <w:rsid w:val="00042357"/>
    <w:rsid w:val="0004248B"/>
    <w:rsid w:val="0006016B"/>
    <w:rsid w:val="00065E2C"/>
    <w:rsid w:val="00071A23"/>
    <w:rsid w:val="000777FA"/>
    <w:rsid w:val="0008616D"/>
    <w:rsid w:val="00087D6B"/>
    <w:rsid w:val="00087E6B"/>
    <w:rsid w:val="000A32AB"/>
    <w:rsid w:val="000B0877"/>
    <w:rsid w:val="000B0BAE"/>
    <w:rsid w:val="000B4B08"/>
    <w:rsid w:val="000D26C8"/>
    <w:rsid w:val="000D39FB"/>
    <w:rsid w:val="000D473B"/>
    <w:rsid w:val="000D51F4"/>
    <w:rsid w:val="000D6470"/>
    <w:rsid w:val="000D6AD5"/>
    <w:rsid w:val="000D7235"/>
    <w:rsid w:val="000E1757"/>
    <w:rsid w:val="000E2757"/>
    <w:rsid w:val="000E6783"/>
    <w:rsid w:val="001041D4"/>
    <w:rsid w:val="00106FE6"/>
    <w:rsid w:val="001072B8"/>
    <w:rsid w:val="0011655B"/>
    <w:rsid w:val="00116DD4"/>
    <w:rsid w:val="001174DA"/>
    <w:rsid w:val="00122D5F"/>
    <w:rsid w:val="00124C7E"/>
    <w:rsid w:val="00125A57"/>
    <w:rsid w:val="00130942"/>
    <w:rsid w:val="001313EF"/>
    <w:rsid w:val="00133485"/>
    <w:rsid w:val="00134165"/>
    <w:rsid w:val="001426FC"/>
    <w:rsid w:val="00142CDD"/>
    <w:rsid w:val="001446B5"/>
    <w:rsid w:val="00146709"/>
    <w:rsid w:val="001472A3"/>
    <w:rsid w:val="00147994"/>
    <w:rsid w:val="00150FB5"/>
    <w:rsid w:val="00153CA0"/>
    <w:rsid w:val="0015697B"/>
    <w:rsid w:val="00156EDC"/>
    <w:rsid w:val="00160A2A"/>
    <w:rsid w:val="00167601"/>
    <w:rsid w:val="0017778B"/>
    <w:rsid w:val="00182B4C"/>
    <w:rsid w:val="00187C6B"/>
    <w:rsid w:val="00191B23"/>
    <w:rsid w:val="00196618"/>
    <w:rsid w:val="001B54B4"/>
    <w:rsid w:val="001C6997"/>
    <w:rsid w:val="001C70B0"/>
    <w:rsid w:val="001C7104"/>
    <w:rsid w:val="001D2490"/>
    <w:rsid w:val="001D5FB4"/>
    <w:rsid w:val="001D7C82"/>
    <w:rsid w:val="001E2015"/>
    <w:rsid w:val="001E3344"/>
    <w:rsid w:val="001E43AD"/>
    <w:rsid w:val="001F65D9"/>
    <w:rsid w:val="002049A8"/>
    <w:rsid w:val="0021258B"/>
    <w:rsid w:val="00215E11"/>
    <w:rsid w:val="00215EF5"/>
    <w:rsid w:val="00223710"/>
    <w:rsid w:val="00232881"/>
    <w:rsid w:val="00234CAC"/>
    <w:rsid w:val="00241654"/>
    <w:rsid w:val="0024460D"/>
    <w:rsid w:val="00245190"/>
    <w:rsid w:val="002502B5"/>
    <w:rsid w:val="00263311"/>
    <w:rsid w:val="0026523D"/>
    <w:rsid w:val="0026577E"/>
    <w:rsid w:val="00270B51"/>
    <w:rsid w:val="00274F33"/>
    <w:rsid w:val="00277E6C"/>
    <w:rsid w:val="00294009"/>
    <w:rsid w:val="00295636"/>
    <w:rsid w:val="00295F3C"/>
    <w:rsid w:val="00295FB1"/>
    <w:rsid w:val="002B0CBF"/>
    <w:rsid w:val="002B39C7"/>
    <w:rsid w:val="002C0F49"/>
    <w:rsid w:val="002C4BFD"/>
    <w:rsid w:val="002C7798"/>
    <w:rsid w:val="002D6F46"/>
    <w:rsid w:val="002E4E85"/>
    <w:rsid w:val="002E6200"/>
    <w:rsid w:val="003034C1"/>
    <w:rsid w:val="003045F0"/>
    <w:rsid w:val="00317B20"/>
    <w:rsid w:val="00326AE0"/>
    <w:rsid w:val="00337E82"/>
    <w:rsid w:val="0034265C"/>
    <w:rsid w:val="00342C68"/>
    <w:rsid w:val="003440EE"/>
    <w:rsid w:val="00344A8F"/>
    <w:rsid w:val="00346580"/>
    <w:rsid w:val="003548EE"/>
    <w:rsid w:val="003549A9"/>
    <w:rsid w:val="003568BC"/>
    <w:rsid w:val="003666C4"/>
    <w:rsid w:val="003673A4"/>
    <w:rsid w:val="00372B8F"/>
    <w:rsid w:val="003758CB"/>
    <w:rsid w:val="00376B7B"/>
    <w:rsid w:val="00376E64"/>
    <w:rsid w:val="003877AD"/>
    <w:rsid w:val="003916C6"/>
    <w:rsid w:val="0039493D"/>
    <w:rsid w:val="003A2583"/>
    <w:rsid w:val="003A3A1B"/>
    <w:rsid w:val="003A5C0B"/>
    <w:rsid w:val="003B0074"/>
    <w:rsid w:val="003B22B9"/>
    <w:rsid w:val="003B4B12"/>
    <w:rsid w:val="003C1517"/>
    <w:rsid w:val="003C555B"/>
    <w:rsid w:val="003D11C9"/>
    <w:rsid w:val="003D405B"/>
    <w:rsid w:val="003D7AAC"/>
    <w:rsid w:val="003E580F"/>
    <w:rsid w:val="003E729B"/>
    <w:rsid w:val="003F57AF"/>
    <w:rsid w:val="003F67F1"/>
    <w:rsid w:val="00404240"/>
    <w:rsid w:val="00414937"/>
    <w:rsid w:val="00414FB6"/>
    <w:rsid w:val="00420527"/>
    <w:rsid w:val="004241AB"/>
    <w:rsid w:val="0042706B"/>
    <w:rsid w:val="004327ED"/>
    <w:rsid w:val="00440A76"/>
    <w:rsid w:val="00443EC7"/>
    <w:rsid w:val="00455959"/>
    <w:rsid w:val="00462885"/>
    <w:rsid w:val="004629C4"/>
    <w:rsid w:val="004708B2"/>
    <w:rsid w:val="00470A67"/>
    <w:rsid w:val="00476B5A"/>
    <w:rsid w:val="004A6E35"/>
    <w:rsid w:val="004B3C2C"/>
    <w:rsid w:val="004B5190"/>
    <w:rsid w:val="004B5F30"/>
    <w:rsid w:val="004C034E"/>
    <w:rsid w:val="004C0BDB"/>
    <w:rsid w:val="004C4C1B"/>
    <w:rsid w:val="004D1279"/>
    <w:rsid w:val="004E2122"/>
    <w:rsid w:val="004E7A5A"/>
    <w:rsid w:val="004F0BE9"/>
    <w:rsid w:val="004F365A"/>
    <w:rsid w:val="004F3943"/>
    <w:rsid w:val="00502FA4"/>
    <w:rsid w:val="005041BD"/>
    <w:rsid w:val="00515E24"/>
    <w:rsid w:val="00525673"/>
    <w:rsid w:val="0052587E"/>
    <w:rsid w:val="00536F64"/>
    <w:rsid w:val="005371B3"/>
    <w:rsid w:val="005416F9"/>
    <w:rsid w:val="00543970"/>
    <w:rsid w:val="00543A7F"/>
    <w:rsid w:val="00554004"/>
    <w:rsid w:val="00564595"/>
    <w:rsid w:val="00564E95"/>
    <w:rsid w:val="0057012F"/>
    <w:rsid w:val="00571048"/>
    <w:rsid w:val="00572418"/>
    <w:rsid w:val="00573029"/>
    <w:rsid w:val="005747C2"/>
    <w:rsid w:val="00577F65"/>
    <w:rsid w:val="005802AA"/>
    <w:rsid w:val="00584102"/>
    <w:rsid w:val="00584121"/>
    <w:rsid w:val="005856AF"/>
    <w:rsid w:val="005869FD"/>
    <w:rsid w:val="00587D38"/>
    <w:rsid w:val="00587ECB"/>
    <w:rsid w:val="00593520"/>
    <w:rsid w:val="00593625"/>
    <w:rsid w:val="005A01B5"/>
    <w:rsid w:val="005A02FA"/>
    <w:rsid w:val="005A0BC9"/>
    <w:rsid w:val="005C0189"/>
    <w:rsid w:val="005C4391"/>
    <w:rsid w:val="005C5045"/>
    <w:rsid w:val="005D5BD9"/>
    <w:rsid w:val="005E0E53"/>
    <w:rsid w:val="005F071B"/>
    <w:rsid w:val="00600770"/>
    <w:rsid w:val="00601838"/>
    <w:rsid w:val="00604496"/>
    <w:rsid w:val="006125D1"/>
    <w:rsid w:val="00616E3B"/>
    <w:rsid w:val="006476FE"/>
    <w:rsid w:val="00651320"/>
    <w:rsid w:val="006615AF"/>
    <w:rsid w:val="006632DB"/>
    <w:rsid w:val="00665A40"/>
    <w:rsid w:val="00670B5C"/>
    <w:rsid w:val="00672C5E"/>
    <w:rsid w:val="00674C6D"/>
    <w:rsid w:val="00676E24"/>
    <w:rsid w:val="006916C8"/>
    <w:rsid w:val="00693E02"/>
    <w:rsid w:val="006A15FC"/>
    <w:rsid w:val="006A5AB7"/>
    <w:rsid w:val="006B164B"/>
    <w:rsid w:val="006B4F7D"/>
    <w:rsid w:val="006C3800"/>
    <w:rsid w:val="006D05F3"/>
    <w:rsid w:val="006D19B3"/>
    <w:rsid w:val="006D7A71"/>
    <w:rsid w:val="006E2522"/>
    <w:rsid w:val="006E4ECB"/>
    <w:rsid w:val="006E7783"/>
    <w:rsid w:val="006F40F6"/>
    <w:rsid w:val="006F6594"/>
    <w:rsid w:val="00711DB6"/>
    <w:rsid w:val="00716D33"/>
    <w:rsid w:val="00717E9E"/>
    <w:rsid w:val="00721F8C"/>
    <w:rsid w:val="00727CD6"/>
    <w:rsid w:val="007308FC"/>
    <w:rsid w:val="00732C90"/>
    <w:rsid w:val="007416BC"/>
    <w:rsid w:val="00753D0F"/>
    <w:rsid w:val="00766514"/>
    <w:rsid w:val="007700B5"/>
    <w:rsid w:val="00770737"/>
    <w:rsid w:val="007721A6"/>
    <w:rsid w:val="00781FBE"/>
    <w:rsid w:val="007844E1"/>
    <w:rsid w:val="0078572F"/>
    <w:rsid w:val="00791EE0"/>
    <w:rsid w:val="0079318E"/>
    <w:rsid w:val="007954A2"/>
    <w:rsid w:val="00797E27"/>
    <w:rsid w:val="007A094C"/>
    <w:rsid w:val="007A2D81"/>
    <w:rsid w:val="007A69F1"/>
    <w:rsid w:val="007B11FE"/>
    <w:rsid w:val="007B29EF"/>
    <w:rsid w:val="007B381C"/>
    <w:rsid w:val="007B5FE1"/>
    <w:rsid w:val="007C0959"/>
    <w:rsid w:val="007C1109"/>
    <w:rsid w:val="007C136E"/>
    <w:rsid w:val="007C2339"/>
    <w:rsid w:val="007C25DE"/>
    <w:rsid w:val="007C2B5A"/>
    <w:rsid w:val="007C2D56"/>
    <w:rsid w:val="007C43AA"/>
    <w:rsid w:val="007C7E5F"/>
    <w:rsid w:val="007D0453"/>
    <w:rsid w:val="007D0B16"/>
    <w:rsid w:val="007D0B28"/>
    <w:rsid w:val="007E3869"/>
    <w:rsid w:val="007F1352"/>
    <w:rsid w:val="008047E6"/>
    <w:rsid w:val="00810F7E"/>
    <w:rsid w:val="0081547F"/>
    <w:rsid w:val="00823998"/>
    <w:rsid w:val="00823AB6"/>
    <w:rsid w:val="00823C14"/>
    <w:rsid w:val="00824BAF"/>
    <w:rsid w:val="0082544E"/>
    <w:rsid w:val="0082686D"/>
    <w:rsid w:val="00826E8D"/>
    <w:rsid w:val="008272E8"/>
    <w:rsid w:val="0082739D"/>
    <w:rsid w:val="0083559E"/>
    <w:rsid w:val="008378B5"/>
    <w:rsid w:val="00841823"/>
    <w:rsid w:val="00843D96"/>
    <w:rsid w:val="00854A00"/>
    <w:rsid w:val="008570E5"/>
    <w:rsid w:val="00860AFB"/>
    <w:rsid w:val="0088292A"/>
    <w:rsid w:val="00882C5E"/>
    <w:rsid w:val="0088566C"/>
    <w:rsid w:val="0089016B"/>
    <w:rsid w:val="00890780"/>
    <w:rsid w:val="00890AFA"/>
    <w:rsid w:val="00893A60"/>
    <w:rsid w:val="00894212"/>
    <w:rsid w:val="00896505"/>
    <w:rsid w:val="00897368"/>
    <w:rsid w:val="008A2C21"/>
    <w:rsid w:val="008A7C26"/>
    <w:rsid w:val="008B0149"/>
    <w:rsid w:val="008B0332"/>
    <w:rsid w:val="008B206B"/>
    <w:rsid w:val="008B3E92"/>
    <w:rsid w:val="008B6DB2"/>
    <w:rsid w:val="008B7467"/>
    <w:rsid w:val="008C153F"/>
    <w:rsid w:val="008C6B61"/>
    <w:rsid w:val="008D0A08"/>
    <w:rsid w:val="008F6D40"/>
    <w:rsid w:val="009019F6"/>
    <w:rsid w:val="0090357B"/>
    <w:rsid w:val="009229EE"/>
    <w:rsid w:val="00924A00"/>
    <w:rsid w:val="00930158"/>
    <w:rsid w:val="00932820"/>
    <w:rsid w:val="009455FA"/>
    <w:rsid w:val="00956180"/>
    <w:rsid w:val="00962FE3"/>
    <w:rsid w:val="00965933"/>
    <w:rsid w:val="00965DE9"/>
    <w:rsid w:val="00967406"/>
    <w:rsid w:val="009707D3"/>
    <w:rsid w:val="0097210F"/>
    <w:rsid w:val="00983896"/>
    <w:rsid w:val="00984E20"/>
    <w:rsid w:val="009872C1"/>
    <w:rsid w:val="00992019"/>
    <w:rsid w:val="009961F2"/>
    <w:rsid w:val="0099777C"/>
    <w:rsid w:val="009A02FB"/>
    <w:rsid w:val="009A395C"/>
    <w:rsid w:val="009A469B"/>
    <w:rsid w:val="009A68C4"/>
    <w:rsid w:val="009C2265"/>
    <w:rsid w:val="009C33F0"/>
    <w:rsid w:val="009C4C03"/>
    <w:rsid w:val="009D0A66"/>
    <w:rsid w:val="009D51FA"/>
    <w:rsid w:val="009E7CCA"/>
    <w:rsid w:val="009F03C5"/>
    <w:rsid w:val="009F0F81"/>
    <w:rsid w:val="009F3061"/>
    <w:rsid w:val="00A04737"/>
    <w:rsid w:val="00A10C99"/>
    <w:rsid w:val="00A15E0D"/>
    <w:rsid w:val="00A202CF"/>
    <w:rsid w:val="00A27402"/>
    <w:rsid w:val="00A27E55"/>
    <w:rsid w:val="00A40CAE"/>
    <w:rsid w:val="00A507A1"/>
    <w:rsid w:val="00A5229D"/>
    <w:rsid w:val="00A60074"/>
    <w:rsid w:val="00A6176E"/>
    <w:rsid w:val="00A623CB"/>
    <w:rsid w:val="00A62B76"/>
    <w:rsid w:val="00A7381C"/>
    <w:rsid w:val="00A90546"/>
    <w:rsid w:val="00A92F88"/>
    <w:rsid w:val="00AA2D91"/>
    <w:rsid w:val="00AA5CB2"/>
    <w:rsid w:val="00AB06EB"/>
    <w:rsid w:val="00AB1FCA"/>
    <w:rsid w:val="00AB5D6A"/>
    <w:rsid w:val="00AD2813"/>
    <w:rsid w:val="00AD77D5"/>
    <w:rsid w:val="00AE7580"/>
    <w:rsid w:val="00AF2AED"/>
    <w:rsid w:val="00B001D0"/>
    <w:rsid w:val="00B027FE"/>
    <w:rsid w:val="00B054C2"/>
    <w:rsid w:val="00B059D9"/>
    <w:rsid w:val="00B13957"/>
    <w:rsid w:val="00B142F1"/>
    <w:rsid w:val="00B144EF"/>
    <w:rsid w:val="00B152DF"/>
    <w:rsid w:val="00B33103"/>
    <w:rsid w:val="00B37BE0"/>
    <w:rsid w:val="00B40C08"/>
    <w:rsid w:val="00B433B3"/>
    <w:rsid w:val="00B44925"/>
    <w:rsid w:val="00B45583"/>
    <w:rsid w:val="00B45D9F"/>
    <w:rsid w:val="00B511E7"/>
    <w:rsid w:val="00B534FD"/>
    <w:rsid w:val="00B53625"/>
    <w:rsid w:val="00B56A3A"/>
    <w:rsid w:val="00B6077F"/>
    <w:rsid w:val="00B66492"/>
    <w:rsid w:val="00B71677"/>
    <w:rsid w:val="00B75575"/>
    <w:rsid w:val="00B7678E"/>
    <w:rsid w:val="00B76E5A"/>
    <w:rsid w:val="00B82BBC"/>
    <w:rsid w:val="00B833B8"/>
    <w:rsid w:val="00BA0D39"/>
    <w:rsid w:val="00BB0FF8"/>
    <w:rsid w:val="00BB1202"/>
    <w:rsid w:val="00BC01F9"/>
    <w:rsid w:val="00BE24BC"/>
    <w:rsid w:val="00BE4909"/>
    <w:rsid w:val="00BF6EA5"/>
    <w:rsid w:val="00BF7949"/>
    <w:rsid w:val="00C05C5B"/>
    <w:rsid w:val="00C06B0E"/>
    <w:rsid w:val="00C1545E"/>
    <w:rsid w:val="00C22108"/>
    <w:rsid w:val="00C2227D"/>
    <w:rsid w:val="00C22574"/>
    <w:rsid w:val="00C26597"/>
    <w:rsid w:val="00C274E6"/>
    <w:rsid w:val="00C34416"/>
    <w:rsid w:val="00C36B97"/>
    <w:rsid w:val="00C41C58"/>
    <w:rsid w:val="00C42347"/>
    <w:rsid w:val="00C42A95"/>
    <w:rsid w:val="00C43D95"/>
    <w:rsid w:val="00C47C0F"/>
    <w:rsid w:val="00C53DAC"/>
    <w:rsid w:val="00C62BE3"/>
    <w:rsid w:val="00C66ADA"/>
    <w:rsid w:val="00C66FCC"/>
    <w:rsid w:val="00C846C2"/>
    <w:rsid w:val="00C913B2"/>
    <w:rsid w:val="00C93051"/>
    <w:rsid w:val="00CA1293"/>
    <w:rsid w:val="00CA407A"/>
    <w:rsid w:val="00CA5735"/>
    <w:rsid w:val="00CC20CC"/>
    <w:rsid w:val="00CC490E"/>
    <w:rsid w:val="00CC7E4D"/>
    <w:rsid w:val="00CC7E97"/>
    <w:rsid w:val="00CD019B"/>
    <w:rsid w:val="00CD3920"/>
    <w:rsid w:val="00CD3950"/>
    <w:rsid w:val="00CE5343"/>
    <w:rsid w:val="00CF1733"/>
    <w:rsid w:val="00CF535B"/>
    <w:rsid w:val="00D0492C"/>
    <w:rsid w:val="00D051CB"/>
    <w:rsid w:val="00D072B3"/>
    <w:rsid w:val="00D11101"/>
    <w:rsid w:val="00D11610"/>
    <w:rsid w:val="00D11E12"/>
    <w:rsid w:val="00D22A8B"/>
    <w:rsid w:val="00D23C3A"/>
    <w:rsid w:val="00D36805"/>
    <w:rsid w:val="00D3699B"/>
    <w:rsid w:val="00D6522B"/>
    <w:rsid w:val="00D65643"/>
    <w:rsid w:val="00D7527D"/>
    <w:rsid w:val="00D804D2"/>
    <w:rsid w:val="00D92362"/>
    <w:rsid w:val="00D96E73"/>
    <w:rsid w:val="00D97673"/>
    <w:rsid w:val="00DA25BD"/>
    <w:rsid w:val="00DB222F"/>
    <w:rsid w:val="00DB2247"/>
    <w:rsid w:val="00DB4710"/>
    <w:rsid w:val="00DE1492"/>
    <w:rsid w:val="00DE1FF9"/>
    <w:rsid w:val="00E05DB7"/>
    <w:rsid w:val="00E26DD7"/>
    <w:rsid w:val="00E36BB4"/>
    <w:rsid w:val="00E431D3"/>
    <w:rsid w:val="00E43C03"/>
    <w:rsid w:val="00E53C6E"/>
    <w:rsid w:val="00E552E7"/>
    <w:rsid w:val="00E557E9"/>
    <w:rsid w:val="00E55916"/>
    <w:rsid w:val="00E55A80"/>
    <w:rsid w:val="00E6207D"/>
    <w:rsid w:val="00E71369"/>
    <w:rsid w:val="00E74BF0"/>
    <w:rsid w:val="00E84CFC"/>
    <w:rsid w:val="00E85021"/>
    <w:rsid w:val="00E9444B"/>
    <w:rsid w:val="00EB1FBB"/>
    <w:rsid w:val="00EB454A"/>
    <w:rsid w:val="00EB4A53"/>
    <w:rsid w:val="00EB76DC"/>
    <w:rsid w:val="00EC1FBB"/>
    <w:rsid w:val="00EC6A49"/>
    <w:rsid w:val="00ED0A20"/>
    <w:rsid w:val="00ED48D8"/>
    <w:rsid w:val="00ED4994"/>
    <w:rsid w:val="00EE4EE1"/>
    <w:rsid w:val="00EF3104"/>
    <w:rsid w:val="00EF3303"/>
    <w:rsid w:val="00F1742B"/>
    <w:rsid w:val="00F22607"/>
    <w:rsid w:val="00F23968"/>
    <w:rsid w:val="00F26669"/>
    <w:rsid w:val="00F335D2"/>
    <w:rsid w:val="00F377AA"/>
    <w:rsid w:val="00F37874"/>
    <w:rsid w:val="00F425B0"/>
    <w:rsid w:val="00F431B7"/>
    <w:rsid w:val="00F5190C"/>
    <w:rsid w:val="00F55191"/>
    <w:rsid w:val="00F60D88"/>
    <w:rsid w:val="00F64430"/>
    <w:rsid w:val="00F6694B"/>
    <w:rsid w:val="00F71580"/>
    <w:rsid w:val="00F722E3"/>
    <w:rsid w:val="00F72304"/>
    <w:rsid w:val="00F73E5F"/>
    <w:rsid w:val="00F778E8"/>
    <w:rsid w:val="00F805DF"/>
    <w:rsid w:val="00F85173"/>
    <w:rsid w:val="00F936B9"/>
    <w:rsid w:val="00F954BB"/>
    <w:rsid w:val="00FA22CC"/>
    <w:rsid w:val="00FA4BAB"/>
    <w:rsid w:val="00FB4108"/>
    <w:rsid w:val="00FC0CFC"/>
    <w:rsid w:val="00FC62D0"/>
    <w:rsid w:val="00FD3A7C"/>
    <w:rsid w:val="00FE3DFD"/>
    <w:rsid w:val="00FF1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981C83"/>
  <w15:docId w15:val="{4F56BF03-738D-4D8A-84A8-7BBCA777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E85"/>
  </w:style>
  <w:style w:type="paragraph" w:styleId="Heading1">
    <w:name w:val="heading 1"/>
    <w:basedOn w:val="Normal"/>
    <w:next w:val="Normal"/>
    <w:link w:val="Heading1Char"/>
    <w:uiPriority w:val="9"/>
    <w:qFormat/>
    <w:rsid w:val="00DB471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B471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B47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4710"/>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4710"/>
    <w:rPr>
      <w:color w:val="0000FF" w:themeColor="hyperlink"/>
      <w:u w:val="single"/>
    </w:rPr>
  </w:style>
  <w:style w:type="character" w:customStyle="1" w:styleId="Heading1Char">
    <w:name w:val="Heading 1 Char"/>
    <w:basedOn w:val="DefaultParagraphFont"/>
    <w:link w:val="Heading1"/>
    <w:uiPriority w:val="9"/>
    <w:rsid w:val="00DB471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B471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B4710"/>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476B5A"/>
    <w:rPr>
      <w:rFonts w:asciiTheme="minorHAnsi" w:eastAsiaTheme="minorHAnsi" w:hAnsiTheme="minorHAnsi" w:cstheme="minorBidi"/>
      <w:sz w:val="22"/>
      <w:szCs w:val="22"/>
      <w:lang w:val="en-GB" w:eastAsia="en-US"/>
    </w:rPr>
  </w:style>
  <w:style w:type="character" w:customStyle="1" w:styleId="NoSpacingChar">
    <w:name w:val="No Spacing Char"/>
    <w:link w:val="NoSpacing"/>
    <w:uiPriority w:val="1"/>
    <w:qFormat/>
    <w:rsid w:val="00476B5A"/>
    <w:rPr>
      <w:rFonts w:asciiTheme="minorHAnsi" w:eastAsiaTheme="minorHAnsi" w:hAnsiTheme="minorHAnsi" w:cstheme="minorBidi"/>
      <w:sz w:val="22"/>
      <w:szCs w:val="22"/>
      <w:lang w:val="en-GB" w:eastAsia="en-US"/>
    </w:rPr>
  </w:style>
  <w:style w:type="paragraph" w:customStyle="1" w:styleId="Body">
    <w:name w:val="Body"/>
    <w:rsid w:val="006B4F7D"/>
    <w:pPr>
      <w:pBdr>
        <w:top w:val="nil"/>
        <w:left w:val="nil"/>
        <w:bottom w:val="nil"/>
        <w:right w:val="nil"/>
        <w:between w:val="nil"/>
        <w:bar w:val="nil"/>
      </w:pBdr>
      <w:spacing w:line="276" w:lineRule="auto"/>
    </w:pPr>
    <w:rPr>
      <w:rFonts w:ascii="Arial" w:eastAsia="Arial Unicode MS" w:hAnsi="Arial Unicode MS" w:cs="Arial Unicode MS"/>
      <w:color w:val="000000"/>
      <w:sz w:val="22"/>
      <w:szCs w:val="22"/>
      <w:u w:color="000000"/>
      <w:bdr w:val="nil"/>
      <w:lang w:val="nl-NL" w:eastAsia="en-US"/>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1472A3"/>
    <w:pPr>
      <w:ind w:left="720"/>
      <w:contextualSpacing/>
    </w:pPr>
  </w:style>
  <w:style w:type="character" w:styleId="Strong">
    <w:name w:val="Strong"/>
    <w:basedOn w:val="DefaultParagraphFont"/>
    <w:uiPriority w:val="22"/>
    <w:qFormat/>
    <w:rsid w:val="00241654"/>
    <w:rPr>
      <w:b/>
      <w:bCs/>
    </w:rPr>
  </w:style>
  <w:style w:type="paragraph" w:styleId="NormalWeb">
    <w:name w:val="Normal (Web)"/>
    <w:basedOn w:val="Normal"/>
    <w:uiPriority w:val="99"/>
    <w:semiHidden/>
    <w:unhideWhenUsed/>
    <w:rsid w:val="007D0B16"/>
    <w:rPr>
      <w:sz w:val="24"/>
      <w:szCs w:val="24"/>
    </w:rPr>
  </w:style>
  <w:style w:type="character" w:customStyle="1" w:styleId="UnresolvedMention1">
    <w:name w:val="Unresolved Mention1"/>
    <w:basedOn w:val="DefaultParagraphFont"/>
    <w:uiPriority w:val="99"/>
    <w:semiHidden/>
    <w:unhideWhenUsed/>
    <w:rsid w:val="00C22574"/>
    <w:rPr>
      <w:color w:val="605E5C"/>
      <w:shd w:val="clear" w:color="auto" w:fill="E1DFDD"/>
    </w:rPr>
  </w:style>
  <w:style w:type="character" w:styleId="HTMLCode">
    <w:name w:val="HTML Code"/>
    <w:basedOn w:val="DefaultParagraphFont"/>
    <w:uiPriority w:val="99"/>
    <w:semiHidden/>
    <w:unhideWhenUsed/>
    <w:rsid w:val="009C4C03"/>
    <w:rPr>
      <w:rFonts w:ascii="Courier New" w:eastAsia="Times New Roman" w:hAnsi="Courier New" w:cs="Courier New"/>
      <w:sz w:val="20"/>
      <w:szCs w:val="20"/>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D7527D"/>
  </w:style>
  <w:style w:type="character" w:styleId="UnresolvedMention">
    <w:name w:val="Unresolved Mention"/>
    <w:basedOn w:val="DefaultParagraphFont"/>
    <w:uiPriority w:val="99"/>
    <w:semiHidden/>
    <w:unhideWhenUsed/>
    <w:rsid w:val="001D5F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9234">
      <w:bodyDiv w:val="1"/>
      <w:marLeft w:val="0"/>
      <w:marRight w:val="0"/>
      <w:marTop w:val="0"/>
      <w:marBottom w:val="0"/>
      <w:divBdr>
        <w:top w:val="none" w:sz="0" w:space="0" w:color="auto"/>
        <w:left w:val="none" w:sz="0" w:space="0" w:color="auto"/>
        <w:bottom w:val="none" w:sz="0" w:space="0" w:color="auto"/>
        <w:right w:val="none" w:sz="0" w:space="0" w:color="auto"/>
      </w:divBdr>
    </w:div>
    <w:div w:id="79375654">
      <w:bodyDiv w:val="1"/>
      <w:marLeft w:val="0"/>
      <w:marRight w:val="0"/>
      <w:marTop w:val="0"/>
      <w:marBottom w:val="0"/>
      <w:divBdr>
        <w:top w:val="none" w:sz="0" w:space="0" w:color="auto"/>
        <w:left w:val="none" w:sz="0" w:space="0" w:color="auto"/>
        <w:bottom w:val="none" w:sz="0" w:space="0" w:color="auto"/>
        <w:right w:val="none" w:sz="0" w:space="0" w:color="auto"/>
      </w:divBdr>
    </w:div>
    <w:div w:id="186720353">
      <w:bodyDiv w:val="1"/>
      <w:marLeft w:val="0"/>
      <w:marRight w:val="0"/>
      <w:marTop w:val="0"/>
      <w:marBottom w:val="0"/>
      <w:divBdr>
        <w:top w:val="none" w:sz="0" w:space="0" w:color="auto"/>
        <w:left w:val="none" w:sz="0" w:space="0" w:color="auto"/>
        <w:bottom w:val="none" w:sz="0" w:space="0" w:color="auto"/>
        <w:right w:val="none" w:sz="0" w:space="0" w:color="auto"/>
      </w:divBdr>
    </w:div>
    <w:div w:id="230237249">
      <w:bodyDiv w:val="1"/>
      <w:marLeft w:val="0"/>
      <w:marRight w:val="0"/>
      <w:marTop w:val="0"/>
      <w:marBottom w:val="0"/>
      <w:divBdr>
        <w:top w:val="none" w:sz="0" w:space="0" w:color="auto"/>
        <w:left w:val="none" w:sz="0" w:space="0" w:color="auto"/>
        <w:bottom w:val="none" w:sz="0" w:space="0" w:color="auto"/>
        <w:right w:val="none" w:sz="0" w:space="0" w:color="auto"/>
      </w:divBdr>
    </w:div>
    <w:div w:id="333849463">
      <w:bodyDiv w:val="1"/>
      <w:marLeft w:val="0"/>
      <w:marRight w:val="0"/>
      <w:marTop w:val="0"/>
      <w:marBottom w:val="0"/>
      <w:divBdr>
        <w:top w:val="none" w:sz="0" w:space="0" w:color="auto"/>
        <w:left w:val="none" w:sz="0" w:space="0" w:color="auto"/>
        <w:bottom w:val="none" w:sz="0" w:space="0" w:color="auto"/>
        <w:right w:val="none" w:sz="0" w:space="0" w:color="auto"/>
      </w:divBdr>
    </w:div>
    <w:div w:id="387994643">
      <w:bodyDiv w:val="1"/>
      <w:marLeft w:val="0"/>
      <w:marRight w:val="0"/>
      <w:marTop w:val="0"/>
      <w:marBottom w:val="0"/>
      <w:divBdr>
        <w:top w:val="none" w:sz="0" w:space="0" w:color="auto"/>
        <w:left w:val="none" w:sz="0" w:space="0" w:color="auto"/>
        <w:bottom w:val="none" w:sz="0" w:space="0" w:color="auto"/>
        <w:right w:val="none" w:sz="0" w:space="0" w:color="auto"/>
      </w:divBdr>
    </w:div>
    <w:div w:id="434446275">
      <w:bodyDiv w:val="1"/>
      <w:marLeft w:val="0"/>
      <w:marRight w:val="0"/>
      <w:marTop w:val="0"/>
      <w:marBottom w:val="0"/>
      <w:divBdr>
        <w:top w:val="none" w:sz="0" w:space="0" w:color="auto"/>
        <w:left w:val="none" w:sz="0" w:space="0" w:color="auto"/>
        <w:bottom w:val="none" w:sz="0" w:space="0" w:color="auto"/>
        <w:right w:val="none" w:sz="0" w:space="0" w:color="auto"/>
      </w:divBdr>
    </w:div>
    <w:div w:id="535625746">
      <w:bodyDiv w:val="1"/>
      <w:marLeft w:val="0"/>
      <w:marRight w:val="0"/>
      <w:marTop w:val="0"/>
      <w:marBottom w:val="0"/>
      <w:divBdr>
        <w:top w:val="none" w:sz="0" w:space="0" w:color="auto"/>
        <w:left w:val="none" w:sz="0" w:space="0" w:color="auto"/>
        <w:bottom w:val="none" w:sz="0" w:space="0" w:color="auto"/>
        <w:right w:val="none" w:sz="0" w:space="0" w:color="auto"/>
      </w:divBdr>
    </w:div>
    <w:div w:id="567886524">
      <w:bodyDiv w:val="1"/>
      <w:marLeft w:val="0"/>
      <w:marRight w:val="0"/>
      <w:marTop w:val="0"/>
      <w:marBottom w:val="0"/>
      <w:divBdr>
        <w:top w:val="none" w:sz="0" w:space="0" w:color="auto"/>
        <w:left w:val="none" w:sz="0" w:space="0" w:color="auto"/>
        <w:bottom w:val="none" w:sz="0" w:space="0" w:color="auto"/>
        <w:right w:val="none" w:sz="0" w:space="0" w:color="auto"/>
      </w:divBdr>
    </w:div>
    <w:div w:id="618344456">
      <w:bodyDiv w:val="1"/>
      <w:marLeft w:val="0"/>
      <w:marRight w:val="0"/>
      <w:marTop w:val="0"/>
      <w:marBottom w:val="0"/>
      <w:divBdr>
        <w:top w:val="none" w:sz="0" w:space="0" w:color="auto"/>
        <w:left w:val="none" w:sz="0" w:space="0" w:color="auto"/>
        <w:bottom w:val="none" w:sz="0" w:space="0" w:color="auto"/>
        <w:right w:val="none" w:sz="0" w:space="0" w:color="auto"/>
      </w:divBdr>
    </w:div>
    <w:div w:id="659574763">
      <w:bodyDiv w:val="1"/>
      <w:marLeft w:val="0"/>
      <w:marRight w:val="0"/>
      <w:marTop w:val="0"/>
      <w:marBottom w:val="0"/>
      <w:divBdr>
        <w:top w:val="none" w:sz="0" w:space="0" w:color="auto"/>
        <w:left w:val="none" w:sz="0" w:space="0" w:color="auto"/>
        <w:bottom w:val="none" w:sz="0" w:space="0" w:color="auto"/>
        <w:right w:val="none" w:sz="0" w:space="0" w:color="auto"/>
      </w:divBdr>
    </w:div>
    <w:div w:id="675574726">
      <w:bodyDiv w:val="1"/>
      <w:marLeft w:val="0"/>
      <w:marRight w:val="0"/>
      <w:marTop w:val="0"/>
      <w:marBottom w:val="0"/>
      <w:divBdr>
        <w:top w:val="none" w:sz="0" w:space="0" w:color="auto"/>
        <w:left w:val="none" w:sz="0" w:space="0" w:color="auto"/>
        <w:bottom w:val="none" w:sz="0" w:space="0" w:color="auto"/>
        <w:right w:val="none" w:sz="0" w:space="0" w:color="auto"/>
      </w:divBdr>
    </w:div>
    <w:div w:id="729888822">
      <w:bodyDiv w:val="1"/>
      <w:marLeft w:val="0"/>
      <w:marRight w:val="0"/>
      <w:marTop w:val="0"/>
      <w:marBottom w:val="0"/>
      <w:divBdr>
        <w:top w:val="none" w:sz="0" w:space="0" w:color="auto"/>
        <w:left w:val="none" w:sz="0" w:space="0" w:color="auto"/>
        <w:bottom w:val="none" w:sz="0" w:space="0" w:color="auto"/>
        <w:right w:val="none" w:sz="0" w:space="0" w:color="auto"/>
      </w:divBdr>
    </w:div>
    <w:div w:id="783235389">
      <w:bodyDiv w:val="1"/>
      <w:marLeft w:val="0"/>
      <w:marRight w:val="0"/>
      <w:marTop w:val="0"/>
      <w:marBottom w:val="0"/>
      <w:divBdr>
        <w:top w:val="none" w:sz="0" w:space="0" w:color="auto"/>
        <w:left w:val="none" w:sz="0" w:space="0" w:color="auto"/>
        <w:bottom w:val="none" w:sz="0" w:space="0" w:color="auto"/>
        <w:right w:val="none" w:sz="0" w:space="0" w:color="auto"/>
      </w:divBdr>
    </w:div>
    <w:div w:id="842282565">
      <w:bodyDiv w:val="1"/>
      <w:marLeft w:val="0"/>
      <w:marRight w:val="0"/>
      <w:marTop w:val="0"/>
      <w:marBottom w:val="0"/>
      <w:divBdr>
        <w:top w:val="none" w:sz="0" w:space="0" w:color="auto"/>
        <w:left w:val="none" w:sz="0" w:space="0" w:color="auto"/>
        <w:bottom w:val="none" w:sz="0" w:space="0" w:color="auto"/>
        <w:right w:val="none" w:sz="0" w:space="0" w:color="auto"/>
      </w:divBdr>
    </w:div>
    <w:div w:id="883713159">
      <w:bodyDiv w:val="1"/>
      <w:marLeft w:val="0"/>
      <w:marRight w:val="0"/>
      <w:marTop w:val="0"/>
      <w:marBottom w:val="0"/>
      <w:divBdr>
        <w:top w:val="none" w:sz="0" w:space="0" w:color="auto"/>
        <w:left w:val="none" w:sz="0" w:space="0" w:color="auto"/>
        <w:bottom w:val="none" w:sz="0" w:space="0" w:color="auto"/>
        <w:right w:val="none" w:sz="0" w:space="0" w:color="auto"/>
      </w:divBdr>
    </w:div>
    <w:div w:id="900022097">
      <w:bodyDiv w:val="1"/>
      <w:marLeft w:val="0"/>
      <w:marRight w:val="0"/>
      <w:marTop w:val="0"/>
      <w:marBottom w:val="0"/>
      <w:divBdr>
        <w:top w:val="none" w:sz="0" w:space="0" w:color="auto"/>
        <w:left w:val="none" w:sz="0" w:space="0" w:color="auto"/>
        <w:bottom w:val="none" w:sz="0" w:space="0" w:color="auto"/>
        <w:right w:val="none" w:sz="0" w:space="0" w:color="auto"/>
      </w:divBdr>
    </w:div>
    <w:div w:id="1113669622">
      <w:bodyDiv w:val="1"/>
      <w:marLeft w:val="0"/>
      <w:marRight w:val="0"/>
      <w:marTop w:val="0"/>
      <w:marBottom w:val="0"/>
      <w:divBdr>
        <w:top w:val="none" w:sz="0" w:space="0" w:color="auto"/>
        <w:left w:val="none" w:sz="0" w:space="0" w:color="auto"/>
        <w:bottom w:val="none" w:sz="0" w:space="0" w:color="auto"/>
        <w:right w:val="none" w:sz="0" w:space="0" w:color="auto"/>
      </w:divBdr>
    </w:div>
    <w:div w:id="1137064712">
      <w:bodyDiv w:val="1"/>
      <w:marLeft w:val="0"/>
      <w:marRight w:val="0"/>
      <w:marTop w:val="0"/>
      <w:marBottom w:val="0"/>
      <w:divBdr>
        <w:top w:val="none" w:sz="0" w:space="0" w:color="auto"/>
        <w:left w:val="none" w:sz="0" w:space="0" w:color="auto"/>
        <w:bottom w:val="none" w:sz="0" w:space="0" w:color="auto"/>
        <w:right w:val="none" w:sz="0" w:space="0" w:color="auto"/>
      </w:divBdr>
    </w:div>
    <w:div w:id="1148477296">
      <w:bodyDiv w:val="1"/>
      <w:marLeft w:val="0"/>
      <w:marRight w:val="0"/>
      <w:marTop w:val="0"/>
      <w:marBottom w:val="0"/>
      <w:divBdr>
        <w:top w:val="none" w:sz="0" w:space="0" w:color="auto"/>
        <w:left w:val="none" w:sz="0" w:space="0" w:color="auto"/>
        <w:bottom w:val="none" w:sz="0" w:space="0" w:color="auto"/>
        <w:right w:val="none" w:sz="0" w:space="0" w:color="auto"/>
      </w:divBdr>
    </w:div>
    <w:div w:id="1151874225">
      <w:bodyDiv w:val="1"/>
      <w:marLeft w:val="0"/>
      <w:marRight w:val="0"/>
      <w:marTop w:val="0"/>
      <w:marBottom w:val="0"/>
      <w:divBdr>
        <w:top w:val="none" w:sz="0" w:space="0" w:color="auto"/>
        <w:left w:val="none" w:sz="0" w:space="0" w:color="auto"/>
        <w:bottom w:val="none" w:sz="0" w:space="0" w:color="auto"/>
        <w:right w:val="none" w:sz="0" w:space="0" w:color="auto"/>
      </w:divBdr>
    </w:div>
    <w:div w:id="1159612194">
      <w:bodyDiv w:val="1"/>
      <w:marLeft w:val="0"/>
      <w:marRight w:val="0"/>
      <w:marTop w:val="0"/>
      <w:marBottom w:val="0"/>
      <w:divBdr>
        <w:top w:val="none" w:sz="0" w:space="0" w:color="auto"/>
        <w:left w:val="none" w:sz="0" w:space="0" w:color="auto"/>
        <w:bottom w:val="none" w:sz="0" w:space="0" w:color="auto"/>
        <w:right w:val="none" w:sz="0" w:space="0" w:color="auto"/>
      </w:divBdr>
    </w:div>
    <w:div w:id="1234240535">
      <w:bodyDiv w:val="1"/>
      <w:marLeft w:val="0"/>
      <w:marRight w:val="0"/>
      <w:marTop w:val="0"/>
      <w:marBottom w:val="0"/>
      <w:divBdr>
        <w:top w:val="none" w:sz="0" w:space="0" w:color="auto"/>
        <w:left w:val="none" w:sz="0" w:space="0" w:color="auto"/>
        <w:bottom w:val="none" w:sz="0" w:space="0" w:color="auto"/>
        <w:right w:val="none" w:sz="0" w:space="0" w:color="auto"/>
      </w:divBdr>
    </w:div>
    <w:div w:id="1241720722">
      <w:bodyDiv w:val="1"/>
      <w:marLeft w:val="0"/>
      <w:marRight w:val="0"/>
      <w:marTop w:val="0"/>
      <w:marBottom w:val="0"/>
      <w:divBdr>
        <w:top w:val="none" w:sz="0" w:space="0" w:color="auto"/>
        <w:left w:val="none" w:sz="0" w:space="0" w:color="auto"/>
        <w:bottom w:val="none" w:sz="0" w:space="0" w:color="auto"/>
        <w:right w:val="none" w:sz="0" w:space="0" w:color="auto"/>
      </w:divBdr>
    </w:div>
    <w:div w:id="1248733275">
      <w:bodyDiv w:val="1"/>
      <w:marLeft w:val="0"/>
      <w:marRight w:val="0"/>
      <w:marTop w:val="0"/>
      <w:marBottom w:val="0"/>
      <w:divBdr>
        <w:top w:val="none" w:sz="0" w:space="0" w:color="auto"/>
        <w:left w:val="none" w:sz="0" w:space="0" w:color="auto"/>
        <w:bottom w:val="none" w:sz="0" w:space="0" w:color="auto"/>
        <w:right w:val="none" w:sz="0" w:space="0" w:color="auto"/>
      </w:divBdr>
    </w:div>
    <w:div w:id="1262294796">
      <w:bodyDiv w:val="1"/>
      <w:marLeft w:val="0"/>
      <w:marRight w:val="0"/>
      <w:marTop w:val="0"/>
      <w:marBottom w:val="0"/>
      <w:divBdr>
        <w:top w:val="none" w:sz="0" w:space="0" w:color="auto"/>
        <w:left w:val="none" w:sz="0" w:space="0" w:color="auto"/>
        <w:bottom w:val="none" w:sz="0" w:space="0" w:color="auto"/>
        <w:right w:val="none" w:sz="0" w:space="0" w:color="auto"/>
      </w:divBdr>
    </w:div>
    <w:div w:id="1262959281">
      <w:bodyDiv w:val="1"/>
      <w:marLeft w:val="0"/>
      <w:marRight w:val="0"/>
      <w:marTop w:val="0"/>
      <w:marBottom w:val="0"/>
      <w:divBdr>
        <w:top w:val="none" w:sz="0" w:space="0" w:color="auto"/>
        <w:left w:val="none" w:sz="0" w:space="0" w:color="auto"/>
        <w:bottom w:val="none" w:sz="0" w:space="0" w:color="auto"/>
        <w:right w:val="none" w:sz="0" w:space="0" w:color="auto"/>
      </w:divBdr>
    </w:div>
    <w:div w:id="1310548238">
      <w:bodyDiv w:val="1"/>
      <w:marLeft w:val="0"/>
      <w:marRight w:val="0"/>
      <w:marTop w:val="0"/>
      <w:marBottom w:val="0"/>
      <w:divBdr>
        <w:top w:val="none" w:sz="0" w:space="0" w:color="auto"/>
        <w:left w:val="none" w:sz="0" w:space="0" w:color="auto"/>
        <w:bottom w:val="none" w:sz="0" w:space="0" w:color="auto"/>
        <w:right w:val="none" w:sz="0" w:space="0" w:color="auto"/>
      </w:divBdr>
    </w:div>
    <w:div w:id="1373848154">
      <w:bodyDiv w:val="1"/>
      <w:marLeft w:val="0"/>
      <w:marRight w:val="0"/>
      <w:marTop w:val="0"/>
      <w:marBottom w:val="0"/>
      <w:divBdr>
        <w:top w:val="none" w:sz="0" w:space="0" w:color="auto"/>
        <w:left w:val="none" w:sz="0" w:space="0" w:color="auto"/>
        <w:bottom w:val="none" w:sz="0" w:space="0" w:color="auto"/>
        <w:right w:val="none" w:sz="0" w:space="0" w:color="auto"/>
      </w:divBdr>
    </w:div>
    <w:div w:id="1458647561">
      <w:bodyDiv w:val="1"/>
      <w:marLeft w:val="0"/>
      <w:marRight w:val="0"/>
      <w:marTop w:val="0"/>
      <w:marBottom w:val="0"/>
      <w:divBdr>
        <w:top w:val="none" w:sz="0" w:space="0" w:color="auto"/>
        <w:left w:val="none" w:sz="0" w:space="0" w:color="auto"/>
        <w:bottom w:val="none" w:sz="0" w:space="0" w:color="auto"/>
        <w:right w:val="none" w:sz="0" w:space="0" w:color="auto"/>
      </w:divBdr>
    </w:div>
    <w:div w:id="1477380465">
      <w:bodyDiv w:val="1"/>
      <w:marLeft w:val="0"/>
      <w:marRight w:val="0"/>
      <w:marTop w:val="0"/>
      <w:marBottom w:val="0"/>
      <w:divBdr>
        <w:top w:val="none" w:sz="0" w:space="0" w:color="auto"/>
        <w:left w:val="none" w:sz="0" w:space="0" w:color="auto"/>
        <w:bottom w:val="none" w:sz="0" w:space="0" w:color="auto"/>
        <w:right w:val="none" w:sz="0" w:space="0" w:color="auto"/>
      </w:divBdr>
    </w:div>
    <w:div w:id="1501971613">
      <w:bodyDiv w:val="1"/>
      <w:marLeft w:val="0"/>
      <w:marRight w:val="0"/>
      <w:marTop w:val="0"/>
      <w:marBottom w:val="0"/>
      <w:divBdr>
        <w:top w:val="none" w:sz="0" w:space="0" w:color="auto"/>
        <w:left w:val="none" w:sz="0" w:space="0" w:color="auto"/>
        <w:bottom w:val="none" w:sz="0" w:space="0" w:color="auto"/>
        <w:right w:val="none" w:sz="0" w:space="0" w:color="auto"/>
      </w:divBdr>
    </w:div>
    <w:div w:id="1557937820">
      <w:bodyDiv w:val="1"/>
      <w:marLeft w:val="0"/>
      <w:marRight w:val="0"/>
      <w:marTop w:val="0"/>
      <w:marBottom w:val="0"/>
      <w:divBdr>
        <w:top w:val="none" w:sz="0" w:space="0" w:color="auto"/>
        <w:left w:val="none" w:sz="0" w:space="0" w:color="auto"/>
        <w:bottom w:val="none" w:sz="0" w:space="0" w:color="auto"/>
        <w:right w:val="none" w:sz="0" w:space="0" w:color="auto"/>
      </w:divBdr>
    </w:div>
    <w:div w:id="1564371751">
      <w:bodyDiv w:val="1"/>
      <w:marLeft w:val="0"/>
      <w:marRight w:val="0"/>
      <w:marTop w:val="0"/>
      <w:marBottom w:val="0"/>
      <w:divBdr>
        <w:top w:val="none" w:sz="0" w:space="0" w:color="auto"/>
        <w:left w:val="none" w:sz="0" w:space="0" w:color="auto"/>
        <w:bottom w:val="none" w:sz="0" w:space="0" w:color="auto"/>
        <w:right w:val="none" w:sz="0" w:space="0" w:color="auto"/>
      </w:divBdr>
    </w:div>
    <w:div w:id="1587693370">
      <w:bodyDiv w:val="1"/>
      <w:marLeft w:val="0"/>
      <w:marRight w:val="0"/>
      <w:marTop w:val="0"/>
      <w:marBottom w:val="0"/>
      <w:divBdr>
        <w:top w:val="none" w:sz="0" w:space="0" w:color="auto"/>
        <w:left w:val="none" w:sz="0" w:space="0" w:color="auto"/>
        <w:bottom w:val="none" w:sz="0" w:space="0" w:color="auto"/>
        <w:right w:val="none" w:sz="0" w:space="0" w:color="auto"/>
      </w:divBdr>
    </w:div>
    <w:div w:id="1589849113">
      <w:bodyDiv w:val="1"/>
      <w:marLeft w:val="0"/>
      <w:marRight w:val="0"/>
      <w:marTop w:val="0"/>
      <w:marBottom w:val="0"/>
      <w:divBdr>
        <w:top w:val="none" w:sz="0" w:space="0" w:color="auto"/>
        <w:left w:val="none" w:sz="0" w:space="0" w:color="auto"/>
        <w:bottom w:val="none" w:sz="0" w:space="0" w:color="auto"/>
        <w:right w:val="none" w:sz="0" w:space="0" w:color="auto"/>
      </w:divBdr>
    </w:div>
    <w:div w:id="1622570552">
      <w:bodyDiv w:val="1"/>
      <w:marLeft w:val="0"/>
      <w:marRight w:val="0"/>
      <w:marTop w:val="0"/>
      <w:marBottom w:val="0"/>
      <w:divBdr>
        <w:top w:val="none" w:sz="0" w:space="0" w:color="auto"/>
        <w:left w:val="none" w:sz="0" w:space="0" w:color="auto"/>
        <w:bottom w:val="none" w:sz="0" w:space="0" w:color="auto"/>
        <w:right w:val="none" w:sz="0" w:space="0" w:color="auto"/>
      </w:divBdr>
    </w:div>
    <w:div w:id="1650673132">
      <w:bodyDiv w:val="1"/>
      <w:marLeft w:val="0"/>
      <w:marRight w:val="0"/>
      <w:marTop w:val="0"/>
      <w:marBottom w:val="0"/>
      <w:divBdr>
        <w:top w:val="none" w:sz="0" w:space="0" w:color="auto"/>
        <w:left w:val="none" w:sz="0" w:space="0" w:color="auto"/>
        <w:bottom w:val="none" w:sz="0" w:space="0" w:color="auto"/>
        <w:right w:val="none" w:sz="0" w:space="0" w:color="auto"/>
      </w:divBdr>
    </w:div>
    <w:div w:id="1651788353">
      <w:bodyDiv w:val="1"/>
      <w:marLeft w:val="0"/>
      <w:marRight w:val="0"/>
      <w:marTop w:val="0"/>
      <w:marBottom w:val="0"/>
      <w:divBdr>
        <w:top w:val="none" w:sz="0" w:space="0" w:color="auto"/>
        <w:left w:val="none" w:sz="0" w:space="0" w:color="auto"/>
        <w:bottom w:val="none" w:sz="0" w:space="0" w:color="auto"/>
        <w:right w:val="none" w:sz="0" w:space="0" w:color="auto"/>
      </w:divBdr>
    </w:div>
    <w:div w:id="1710371343">
      <w:bodyDiv w:val="1"/>
      <w:marLeft w:val="0"/>
      <w:marRight w:val="0"/>
      <w:marTop w:val="0"/>
      <w:marBottom w:val="0"/>
      <w:divBdr>
        <w:top w:val="none" w:sz="0" w:space="0" w:color="auto"/>
        <w:left w:val="none" w:sz="0" w:space="0" w:color="auto"/>
        <w:bottom w:val="none" w:sz="0" w:space="0" w:color="auto"/>
        <w:right w:val="none" w:sz="0" w:space="0" w:color="auto"/>
      </w:divBdr>
    </w:div>
    <w:div w:id="1799257337">
      <w:bodyDiv w:val="1"/>
      <w:marLeft w:val="0"/>
      <w:marRight w:val="0"/>
      <w:marTop w:val="0"/>
      <w:marBottom w:val="0"/>
      <w:divBdr>
        <w:top w:val="none" w:sz="0" w:space="0" w:color="auto"/>
        <w:left w:val="none" w:sz="0" w:space="0" w:color="auto"/>
        <w:bottom w:val="none" w:sz="0" w:space="0" w:color="auto"/>
        <w:right w:val="none" w:sz="0" w:space="0" w:color="auto"/>
      </w:divBdr>
    </w:div>
    <w:div w:id="1831362952">
      <w:bodyDiv w:val="1"/>
      <w:marLeft w:val="0"/>
      <w:marRight w:val="0"/>
      <w:marTop w:val="0"/>
      <w:marBottom w:val="0"/>
      <w:divBdr>
        <w:top w:val="none" w:sz="0" w:space="0" w:color="auto"/>
        <w:left w:val="none" w:sz="0" w:space="0" w:color="auto"/>
        <w:bottom w:val="none" w:sz="0" w:space="0" w:color="auto"/>
        <w:right w:val="none" w:sz="0" w:space="0" w:color="auto"/>
      </w:divBdr>
    </w:div>
    <w:div w:id="1907180094">
      <w:bodyDiv w:val="1"/>
      <w:marLeft w:val="0"/>
      <w:marRight w:val="0"/>
      <w:marTop w:val="0"/>
      <w:marBottom w:val="0"/>
      <w:divBdr>
        <w:top w:val="none" w:sz="0" w:space="0" w:color="auto"/>
        <w:left w:val="none" w:sz="0" w:space="0" w:color="auto"/>
        <w:bottom w:val="none" w:sz="0" w:space="0" w:color="auto"/>
        <w:right w:val="none" w:sz="0" w:space="0" w:color="auto"/>
      </w:divBdr>
    </w:div>
    <w:div w:id="1937902197">
      <w:bodyDiv w:val="1"/>
      <w:marLeft w:val="0"/>
      <w:marRight w:val="0"/>
      <w:marTop w:val="0"/>
      <w:marBottom w:val="0"/>
      <w:divBdr>
        <w:top w:val="none" w:sz="0" w:space="0" w:color="auto"/>
        <w:left w:val="none" w:sz="0" w:space="0" w:color="auto"/>
        <w:bottom w:val="none" w:sz="0" w:space="0" w:color="auto"/>
        <w:right w:val="none" w:sz="0" w:space="0" w:color="auto"/>
      </w:divBdr>
    </w:div>
    <w:div w:id="2025860284">
      <w:bodyDiv w:val="1"/>
      <w:marLeft w:val="0"/>
      <w:marRight w:val="0"/>
      <w:marTop w:val="0"/>
      <w:marBottom w:val="0"/>
      <w:divBdr>
        <w:top w:val="none" w:sz="0" w:space="0" w:color="auto"/>
        <w:left w:val="none" w:sz="0" w:space="0" w:color="auto"/>
        <w:bottom w:val="none" w:sz="0" w:space="0" w:color="auto"/>
        <w:right w:val="none" w:sz="0" w:space="0" w:color="auto"/>
      </w:divBdr>
    </w:div>
    <w:div w:id="2085181813">
      <w:bodyDiv w:val="1"/>
      <w:marLeft w:val="0"/>
      <w:marRight w:val="0"/>
      <w:marTop w:val="0"/>
      <w:marBottom w:val="0"/>
      <w:divBdr>
        <w:top w:val="none" w:sz="0" w:space="0" w:color="auto"/>
        <w:left w:val="none" w:sz="0" w:space="0" w:color="auto"/>
        <w:bottom w:val="none" w:sz="0" w:space="0" w:color="auto"/>
        <w:right w:val="none" w:sz="0" w:space="0" w:color="auto"/>
      </w:divBdr>
    </w:div>
    <w:div w:id="2092465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D983C-995C-437E-936A-572D9CB72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7</Pages>
  <Words>2937</Words>
  <Characters>20417</Characters>
  <Application>Microsoft Office Word</Application>
  <DocSecurity>0</DocSecurity>
  <Lines>385</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Mahendra</dc:creator>
  <cp:lastModifiedBy>TEK hops</cp:lastModifiedBy>
  <cp:revision>92</cp:revision>
  <dcterms:created xsi:type="dcterms:W3CDTF">2025-11-03T17:58:00Z</dcterms:created>
  <dcterms:modified xsi:type="dcterms:W3CDTF">2025-11-12T17:44:00Z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96dafbbb-289a-4d77-8b3d-5279172235bb</vt:lpwstr>
  </property>
</Properties>
</file>