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5FCA" w14:textId="33CBEA39" w:rsidR="00E32D14" w:rsidRPr="008E1410" w:rsidRDefault="00E32D14" w:rsidP="00714F3E">
      <w:pPr>
        <w:pStyle w:val="NoSpacing"/>
        <w:jc w:val="both"/>
        <w:rPr>
          <w:rFonts w:ascii="Cambria" w:hAnsi="Cambria" w:cstheme="minorHAnsi"/>
          <w:b/>
          <w:bCs/>
          <w:sz w:val="24"/>
          <w:szCs w:val="24"/>
        </w:rPr>
      </w:pPr>
      <w:r w:rsidRPr="008E1410">
        <w:rPr>
          <w:rFonts w:ascii="Cambria" w:hAnsi="Cambria" w:cstheme="minorHAnsi"/>
          <w:b/>
          <w:bCs/>
          <w:sz w:val="24"/>
          <w:szCs w:val="24"/>
        </w:rPr>
        <w:t>M</w:t>
      </w:r>
      <w:r w:rsidR="004E40B4" w:rsidRPr="008E1410">
        <w:rPr>
          <w:rFonts w:ascii="Cambria" w:hAnsi="Cambria" w:cstheme="minorHAnsi"/>
          <w:b/>
          <w:bCs/>
          <w:sz w:val="24"/>
          <w:szCs w:val="24"/>
        </w:rPr>
        <w:t xml:space="preserve">anish </w:t>
      </w:r>
    </w:p>
    <w:p w14:paraId="05E05607" w14:textId="77777777" w:rsidR="004E40B4" w:rsidRPr="008E1410" w:rsidRDefault="004E40B4" w:rsidP="00714F3E">
      <w:pPr>
        <w:pStyle w:val="NoSpacing"/>
        <w:jc w:val="both"/>
        <w:rPr>
          <w:rFonts w:ascii="Cambria" w:hAnsi="Cambria"/>
          <w:b/>
          <w:bCs/>
          <w:sz w:val="24"/>
          <w:szCs w:val="24"/>
        </w:rPr>
      </w:pPr>
      <w:r w:rsidRPr="008E1410">
        <w:rPr>
          <w:rFonts w:ascii="Cambria" w:hAnsi="Cambria"/>
          <w:b/>
          <w:bCs/>
          <w:sz w:val="24"/>
          <w:szCs w:val="24"/>
        </w:rPr>
        <w:t>252 501 0375</w:t>
      </w:r>
    </w:p>
    <w:p w14:paraId="274D29D2" w14:textId="608C6A8C" w:rsidR="00DA5AED" w:rsidRPr="008E1410" w:rsidRDefault="004E40B4" w:rsidP="00714F3E">
      <w:pPr>
        <w:pStyle w:val="NoSpacing"/>
        <w:jc w:val="both"/>
        <w:rPr>
          <w:rFonts w:ascii="Cambria" w:hAnsi="Cambria" w:cstheme="minorHAnsi"/>
          <w:sz w:val="24"/>
          <w:szCs w:val="24"/>
          <w:u w:val="single"/>
        </w:rPr>
      </w:pPr>
      <w:r w:rsidRPr="008E1410">
        <w:rPr>
          <w:rFonts w:ascii="Cambria" w:hAnsi="Cambria" w:cstheme="minorHAnsi"/>
          <w:b/>
          <w:bCs/>
          <w:sz w:val="24"/>
          <w:szCs w:val="24"/>
        </w:rPr>
        <w:t>manishkumar06mkd@gmail.com</w:t>
      </w:r>
    </w:p>
    <w:p w14:paraId="1CFB9A97" w14:textId="77777777" w:rsidR="00714F3E" w:rsidRPr="008E1410" w:rsidRDefault="00714F3E" w:rsidP="00714F3E">
      <w:pPr>
        <w:pStyle w:val="NoSpacing"/>
        <w:ind w:left="720"/>
        <w:jc w:val="center"/>
        <w:rPr>
          <w:rFonts w:ascii="Cambria" w:hAnsi="Cambria" w:cstheme="minorHAnsi"/>
          <w:b/>
          <w:bCs/>
          <w:sz w:val="24"/>
          <w:szCs w:val="24"/>
          <w:u w:val="single"/>
        </w:rPr>
      </w:pPr>
    </w:p>
    <w:p w14:paraId="773D69A6" w14:textId="052445BC" w:rsidR="00DA5AED" w:rsidRPr="008E1410" w:rsidRDefault="00714F3E" w:rsidP="00714F3E">
      <w:pPr>
        <w:pStyle w:val="NoSpacing"/>
        <w:ind w:left="720"/>
        <w:rPr>
          <w:rFonts w:ascii="Cambria" w:hAnsi="Cambria" w:cstheme="minorHAnsi"/>
          <w:b/>
          <w:bCs/>
          <w:sz w:val="24"/>
          <w:szCs w:val="24"/>
          <w:u w:val="single"/>
        </w:rPr>
      </w:pPr>
      <w:r w:rsidRPr="008E1410">
        <w:rPr>
          <w:rFonts w:ascii="Cambria" w:hAnsi="Cambria" w:cstheme="minorHAnsi"/>
          <w:b/>
          <w:bCs/>
          <w:sz w:val="24"/>
          <w:szCs w:val="24"/>
        </w:rPr>
        <w:t xml:space="preserve">                                                                 </w:t>
      </w:r>
      <w:r w:rsidR="00B32D83" w:rsidRPr="008E1410">
        <w:rPr>
          <w:rFonts w:ascii="Cambria" w:hAnsi="Cambria" w:cstheme="minorHAnsi"/>
          <w:b/>
          <w:bCs/>
          <w:sz w:val="24"/>
          <w:szCs w:val="24"/>
          <w:u w:val="single"/>
        </w:rPr>
        <w:t>PROFESSIONAL SUMMARY</w:t>
      </w:r>
    </w:p>
    <w:p w14:paraId="0930CE2F" w14:textId="77777777" w:rsidR="00714F3E" w:rsidRPr="008E1410" w:rsidRDefault="00714F3E" w:rsidP="00714F3E">
      <w:pPr>
        <w:pStyle w:val="NoSpacing"/>
        <w:ind w:left="720"/>
        <w:jc w:val="center"/>
        <w:rPr>
          <w:rFonts w:ascii="Cambria" w:hAnsi="Cambria" w:cstheme="minorHAnsi"/>
          <w:b/>
          <w:bCs/>
          <w:sz w:val="24"/>
          <w:szCs w:val="24"/>
          <w:u w:val="single"/>
        </w:rPr>
      </w:pPr>
    </w:p>
    <w:p w14:paraId="19B8C0B7" w14:textId="77777777" w:rsidR="008E1410" w:rsidRPr="008E1410" w:rsidRDefault="008E1410" w:rsidP="008E1410">
      <w:pPr>
        <w:pStyle w:val="NoSpacing"/>
        <w:jc w:val="both"/>
        <w:rPr>
          <w:rFonts w:ascii="Cambria" w:eastAsia="Arial" w:hAnsi="Cambria" w:cstheme="minorHAnsi"/>
          <w:color w:val="000000"/>
          <w:sz w:val="24"/>
          <w:szCs w:val="24"/>
          <w:lang w:val="en-PK"/>
        </w:rPr>
      </w:pPr>
      <w:r w:rsidRPr="008E1410">
        <w:rPr>
          <w:rFonts w:ascii="Cambria" w:eastAsia="Arial" w:hAnsi="Cambria" w:cstheme="minorHAnsi"/>
          <w:color w:val="000000"/>
          <w:sz w:val="24"/>
          <w:szCs w:val="24"/>
          <w:lang w:val="en-PK"/>
        </w:rPr>
        <w:t>Senior Business Analyst with 8+ years of experience in the Financial and Banking Industry, specializing in business analysis, product management, and regulatory compliance (AML, KYC, Basel Accords). Proficient in SDLC (Agile &amp; Waterfall), data analysis (SQL, Tableau, ETL), and banking operations (Loan IQ, Wealth Management, EFT systems). Experienced in requirement gathering, UAT, process optimization, and stakeholder collaboration. Strong expertise in financial statements, risk management, trade lifecycle, and software implementation.</w:t>
      </w:r>
    </w:p>
    <w:p w14:paraId="76632640" w14:textId="77777777" w:rsidR="00714F3E" w:rsidRPr="008E1410" w:rsidRDefault="00714F3E" w:rsidP="00714F3E">
      <w:pPr>
        <w:pStyle w:val="NoSpacing"/>
        <w:jc w:val="both"/>
        <w:rPr>
          <w:rFonts w:ascii="Cambria" w:hAnsi="Cambria" w:cstheme="minorHAnsi"/>
          <w:sz w:val="24"/>
          <w:szCs w:val="24"/>
        </w:rPr>
      </w:pPr>
    </w:p>
    <w:p w14:paraId="1B1F6868" w14:textId="673BE0AD" w:rsidR="00321D0D" w:rsidRPr="008E1410" w:rsidRDefault="00714F3E" w:rsidP="00714F3E">
      <w:pPr>
        <w:pStyle w:val="NoSpacing"/>
        <w:ind w:left="720"/>
        <w:rPr>
          <w:rFonts w:ascii="Cambria" w:hAnsi="Cambria" w:cstheme="minorHAnsi"/>
          <w:b/>
          <w:bCs/>
          <w:color w:val="000000"/>
          <w:sz w:val="24"/>
          <w:szCs w:val="24"/>
          <w:u w:val="single"/>
        </w:rPr>
      </w:pPr>
      <w:r w:rsidRPr="008E1410">
        <w:rPr>
          <w:rFonts w:ascii="Cambria" w:hAnsi="Cambria" w:cstheme="minorHAnsi"/>
          <w:b/>
          <w:bCs/>
          <w:color w:val="000000"/>
          <w:sz w:val="24"/>
          <w:szCs w:val="24"/>
        </w:rPr>
        <w:t xml:space="preserve">                                                                </w:t>
      </w:r>
      <w:r w:rsidR="00383CA1" w:rsidRPr="008E1410">
        <w:rPr>
          <w:rFonts w:ascii="Cambria" w:hAnsi="Cambria" w:cstheme="minorHAnsi"/>
          <w:b/>
          <w:bCs/>
          <w:color w:val="000000"/>
          <w:sz w:val="24"/>
          <w:szCs w:val="24"/>
          <w:u w:val="single"/>
        </w:rPr>
        <w:t>PROFESSIONAL EXPERIENCE</w:t>
      </w:r>
    </w:p>
    <w:p w14:paraId="1EF519CD" w14:textId="77777777" w:rsidR="00321D0D" w:rsidRPr="008E1410" w:rsidRDefault="00321D0D" w:rsidP="00714F3E">
      <w:pPr>
        <w:pStyle w:val="NoSpacing"/>
        <w:ind w:left="720"/>
        <w:jc w:val="both"/>
        <w:rPr>
          <w:rFonts w:ascii="Cambria" w:hAnsi="Cambria" w:cstheme="minorHAnsi"/>
          <w:b/>
          <w:bCs/>
          <w:color w:val="000000"/>
          <w:sz w:val="24"/>
          <w:szCs w:val="24"/>
          <w:u w:val="single"/>
        </w:rPr>
      </w:pPr>
    </w:p>
    <w:p w14:paraId="1BE802FB" w14:textId="35AEF459" w:rsidR="00714F3E" w:rsidRPr="008E1410" w:rsidRDefault="00E32D14" w:rsidP="00714F3E">
      <w:pPr>
        <w:overflowPunct w:val="0"/>
        <w:autoSpaceDE w:val="0"/>
        <w:autoSpaceDN w:val="0"/>
        <w:adjustRightInd w:val="0"/>
        <w:spacing w:after="0" w:line="240" w:lineRule="auto"/>
        <w:jc w:val="both"/>
        <w:textAlignment w:val="baseline"/>
        <w:rPr>
          <w:rFonts w:ascii="Cambria" w:hAnsi="Cambria" w:cstheme="majorHAnsi"/>
          <w:b/>
          <w:bCs/>
          <w:sz w:val="24"/>
          <w:szCs w:val="24"/>
        </w:rPr>
      </w:pPr>
      <w:r w:rsidRPr="008E1410">
        <w:rPr>
          <w:rFonts w:ascii="Cambria" w:hAnsi="Cambria" w:cstheme="minorHAnsi"/>
          <w:b/>
          <w:bCs/>
          <w:color w:val="000000"/>
          <w:sz w:val="24"/>
          <w:szCs w:val="24"/>
        </w:rPr>
        <w:t>BOK Financial - Tulsa, Oklahoma</w:t>
      </w:r>
      <w:r w:rsidR="00DA5AED" w:rsidRPr="008E1410">
        <w:rPr>
          <w:rFonts w:ascii="Cambria" w:hAnsi="Cambria" w:cstheme="minorHAnsi"/>
          <w:b/>
          <w:bCs/>
          <w:color w:val="000000"/>
          <w:sz w:val="24"/>
          <w:szCs w:val="24"/>
        </w:rPr>
        <w:t xml:space="preserve">                                                                                   </w:t>
      </w:r>
      <w:r w:rsidR="004A3D4F" w:rsidRPr="008E1410">
        <w:rPr>
          <w:rFonts w:ascii="Cambria" w:hAnsi="Cambria" w:cstheme="minorHAnsi"/>
          <w:b/>
          <w:bCs/>
          <w:color w:val="000000"/>
          <w:sz w:val="24"/>
          <w:szCs w:val="24"/>
        </w:rPr>
        <w:t xml:space="preserve">          </w:t>
      </w:r>
      <w:r w:rsidR="00714F3E" w:rsidRPr="008E1410">
        <w:rPr>
          <w:rFonts w:ascii="Cambria" w:hAnsi="Cambria" w:cs="Arial"/>
          <w:b/>
          <w:sz w:val="24"/>
          <w:szCs w:val="24"/>
        </w:rPr>
        <w:t>October 202</w:t>
      </w:r>
      <w:r w:rsidR="004E40B4" w:rsidRPr="008E1410">
        <w:rPr>
          <w:rFonts w:ascii="Cambria" w:hAnsi="Cambria" w:cs="Arial"/>
          <w:b/>
          <w:sz w:val="24"/>
          <w:szCs w:val="24"/>
        </w:rPr>
        <w:t>3</w:t>
      </w:r>
      <w:r w:rsidR="00714F3E" w:rsidRPr="008E1410">
        <w:rPr>
          <w:rFonts w:ascii="Cambria" w:hAnsi="Cambria" w:cs="Arial"/>
          <w:b/>
          <w:sz w:val="24"/>
          <w:szCs w:val="24"/>
        </w:rPr>
        <w:t xml:space="preserve"> - Present</w:t>
      </w:r>
      <w:r w:rsidR="00714F3E" w:rsidRPr="008E1410">
        <w:rPr>
          <w:rFonts w:ascii="Cambria" w:hAnsi="Cambria" w:cstheme="majorHAnsi"/>
          <w:b/>
          <w:bCs/>
          <w:sz w:val="24"/>
          <w:szCs w:val="24"/>
        </w:rPr>
        <w:t xml:space="preserve"> </w:t>
      </w:r>
    </w:p>
    <w:p w14:paraId="5795FB3B" w14:textId="2EC72230" w:rsidR="00BC1131" w:rsidRPr="008E1410" w:rsidRDefault="00DA5AED" w:rsidP="00714F3E">
      <w:pPr>
        <w:pStyle w:val="NoSpacing"/>
        <w:jc w:val="both"/>
        <w:rPr>
          <w:rFonts w:ascii="Cambria" w:hAnsi="Cambria" w:cstheme="minorHAnsi"/>
          <w:b/>
          <w:bCs/>
          <w:color w:val="000000"/>
          <w:sz w:val="24"/>
          <w:szCs w:val="24"/>
        </w:rPr>
      </w:pPr>
      <w:r w:rsidRPr="008E1410">
        <w:rPr>
          <w:rFonts w:ascii="Cambria" w:hAnsi="Cambria" w:cstheme="minorHAnsi"/>
          <w:b/>
          <w:bCs/>
          <w:color w:val="000000"/>
          <w:sz w:val="24"/>
          <w:szCs w:val="24"/>
        </w:rPr>
        <w:t>Sr. Business Analyst</w:t>
      </w:r>
    </w:p>
    <w:p w14:paraId="7509389B" w14:textId="77777777" w:rsidR="00714F3E" w:rsidRPr="008E1410" w:rsidRDefault="00714F3E" w:rsidP="00714F3E">
      <w:pPr>
        <w:pStyle w:val="NoSpacing"/>
        <w:jc w:val="both"/>
        <w:rPr>
          <w:rFonts w:ascii="Cambria" w:hAnsi="Cambria" w:cstheme="minorHAnsi"/>
          <w:color w:val="000000"/>
          <w:sz w:val="24"/>
          <w:szCs w:val="24"/>
        </w:rPr>
      </w:pPr>
    </w:p>
    <w:p w14:paraId="2E4EE94D" w14:textId="77777777" w:rsidR="00DA5AED" w:rsidRPr="008E1410" w:rsidRDefault="00DA5AED" w:rsidP="00714F3E">
      <w:pPr>
        <w:pStyle w:val="NoSpacing"/>
        <w:jc w:val="both"/>
        <w:rPr>
          <w:rFonts w:ascii="Cambria" w:hAnsi="Cambria" w:cstheme="minorHAnsi"/>
          <w:b/>
          <w:color w:val="000000"/>
          <w:sz w:val="24"/>
          <w:szCs w:val="24"/>
          <w:u w:val="single"/>
        </w:rPr>
      </w:pPr>
      <w:r w:rsidRPr="008E1410">
        <w:rPr>
          <w:rFonts w:ascii="Cambria" w:hAnsi="Cambria" w:cstheme="minorHAnsi"/>
          <w:b/>
          <w:color w:val="000000"/>
          <w:sz w:val="24"/>
          <w:szCs w:val="24"/>
          <w:u w:val="single"/>
        </w:rPr>
        <w:t>Responsibilities:</w:t>
      </w:r>
    </w:p>
    <w:p w14:paraId="516F2970" w14:textId="77777777" w:rsidR="00714F3E" w:rsidRPr="008E1410" w:rsidRDefault="00714F3E" w:rsidP="00714F3E">
      <w:pPr>
        <w:pStyle w:val="NoSpacing"/>
        <w:jc w:val="both"/>
        <w:rPr>
          <w:rFonts w:ascii="Cambria" w:hAnsi="Cambria" w:cstheme="minorHAnsi"/>
          <w:color w:val="000000"/>
          <w:sz w:val="24"/>
          <w:szCs w:val="24"/>
          <w:u w:val="single"/>
        </w:rPr>
      </w:pPr>
    </w:p>
    <w:p w14:paraId="5C2C54DF" w14:textId="0AACBAA0"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Conducted JAD sessions, requirement workshops, interviews, and document analysis to gather banking business requirements and create BRD and FRD.</w:t>
      </w:r>
    </w:p>
    <w:p w14:paraId="2BC0E7F3" w14:textId="2466AA69"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Worked on SWIFT, ACH payments, wire transfers (Fedwire), trade finance, remittance processing, and treasury products within core banking solutions.</w:t>
      </w:r>
    </w:p>
    <w:p w14:paraId="228F0F33" w14:textId="11A44EB2"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Engaged in loan origination, mortgage servicing, Loan IQ, and commercial lending migration, ensuring regulatory compliance and process optimization.</w:t>
      </w:r>
    </w:p>
    <w:p w14:paraId="6546DAA9" w14:textId="676BC041"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Managed OTC derivatives, equities, fixed income, credit derivatives, swaps, and money market instruments, supporting trade processing and settlement.</w:t>
      </w:r>
    </w:p>
    <w:p w14:paraId="6A3F7C01" w14:textId="2BBB634B"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Worked with risk teams to ensure compliance with AML, KYC, Basel, CCAR, and Volcker Rule regulations, maintaining banking security standards.</w:t>
      </w:r>
    </w:p>
    <w:p w14:paraId="208520CF" w14:textId="4EDCFA61"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Supported legacy iSeries-based payments application transformation to new ISO 20022 payment standards, enhancing efficiency and compliance.</w:t>
      </w:r>
    </w:p>
    <w:p w14:paraId="2E487500" w14:textId="0E7E35AE"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Managed products like business banking, telephone banking (VRU), bill presentment, ATM/debit cards, remote deposit capture (RDC), and merchant services.</w:t>
      </w:r>
    </w:p>
    <w:p w14:paraId="2CBD45A3" w14:textId="1ADE10E8"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Worked on Trade Surveillance Transaction (TST) monitoring, segmentation, and scenario analysis for fraud prevention and regulatory audits.</w:t>
      </w:r>
    </w:p>
    <w:p w14:paraId="74254060" w14:textId="543B4CB4"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 xml:space="preserve">Performed complex SQL queries, data mapping, data </w:t>
      </w:r>
      <w:proofErr w:type="spellStart"/>
      <w:r w:rsidRPr="005B07D9">
        <w:rPr>
          <w:rFonts w:ascii="Cambria" w:hAnsi="Cambria" w:cstheme="minorHAnsi"/>
          <w:color w:val="000000" w:themeColor="text1"/>
          <w:sz w:val="24"/>
          <w:szCs w:val="24"/>
          <w:lang w:val="en-PK"/>
        </w:rPr>
        <w:t>modeling</w:t>
      </w:r>
      <w:proofErr w:type="spellEnd"/>
      <w:r w:rsidRPr="005B07D9">
        <w:rPr>
          <w:rFonts w:ascii="Cambria" w:hAnsi="Cambria" w:cstheme="minorHAnsi"/>
          <w:color w:val="000000" w:themeColor="text1"/>
          <w:sz w:val="24"/>
          <w:szCs w:val="24"/>
          <w:lang w:val="en-PK"/>
        </w:rPr>
        <w:t>, and relational database management to generate ad-hoc reports and financial insights.</w:t>
      </w:r>
    </w:p>
    <w:p w14:paraId="54238BA0" w14:textId="01FA669E"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 xml:space="preserve">Assisted in test strategy development, UAT execution, and defect tracking using JIRA, Test Director, and Mercury Quality </w:t>
      </w:r>
      <w:proofErr w:type="spellStart"/>
      <w:r w:rsidRPr="005B07D9">
        <w:rPr>
          <w:rFonts w:ascii="Cambria" w:hAnsi="Cambria" w:cstheme="minorHAnsi"/>
          <w:color w:val="000000" w:themeColor="text1"/>
          <w:sz w:val="24"/>
          <w:szCs w:val="24"/>
          <w:lang w:val="en-PK"/>
        </w:rPr>
        <w:t>Center</w:t>
      </w:r>
      <w:proofErr w:type="spellEnd"/>
      <w:r w:rsidRPr="005B07D9">
        <w:rPr>
          <w:rFonts w:ascii="Cambria" w:hAnsi="Cambria" w:cstheme="minorHAnsi"/>
          <w:color w:val="000000" w:themeColor="text1"/>
          <w:sz w:val="24"/>
          <w:szCs w:val="24"/>
          <w:lang w:val="en-PK"/>
        </w:rPr>
        <w:t xml:space="preserve"> for banking applications.</w:t>
      </w:r>
    </w:p>
    <w:p w14:paraId="72B05090" w14:textId="7E3F6AF9"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Participated in sprint planning, backlog prioritization, and Agile ceremonies, ensuring alignment with banking IT project objectives.</w:t>
      </w:r>
    </w:p>
    <w:p w14:paraId="710FA38A" w14:textId="61F7DFC6"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Created functional specifications, UI mock-ups, and collaborated with UX teams to optimize banking platforms and payment processing workflows.</w:t>
      </w:r>
    </w:p>
    <w:p w14:paraId="0001CF76" w14:textId="7D508F82"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Involved in trading system design and automation of trade flows, ensuring smooth order execution and settlement.</w:t>
      </w:r>
    </w:p>
    <w:p w14:paraId="60808BC0" w14:textId="169E739A" w:rsidR="005B07D9" w:rsidRPr="005B07D9" w:rsidRDefault="005B07D9" w:rsidP="005B07D9">
      <w:pPr>
        <w:pStyle w:val="NoSpacing"/>
        <w:numPr>
          <w:ilvl w:val="0"/>
          <w:numId w:val="5"/>
        </w:numPr>
        <w:jc w:val="both"/>
        <w:rPr>
          <w:rFonts w:ascii="Cambria" w:hAnsi="Cambria" w:cstheme="minorHAnsi"/>
          <w:color w:val="000000" w:themeColor="text1"/>
          <w:sz w:val="24"/>
          <w:szCs w:val="24"/>
          <w:lang w:val="en-PK"/>
        </w:rPr>
      </w:pPr>
      <w:r w:rsidRPr="005B07D9">
        <w:rPr>
          <w:rFonts w:ascii="Cambria" w:hAnsi="Cambria" w:cstheme="minorHAnsi"/>
          <w:color w:val="000000" w:themeColor="text1"/>
          <w:sz w:val="24"/>
          <w:szCs w:val="24"/>
          <w:lang w:val="en-PK"/>
        </w:rPr>
        <w:t>Created and maintained project artifacts like charters, risk registers, and audit reports, ensuring SDLC compliance within banking projects.</w:t>
      </w:r>
    </w:p>
    <w:p w14:paraId="1D62DF87" w14:textId="57C59AB5" w:rsidR="00714F3E" w:rsidRPr="008E1410" w:rsidRDefault="005B07D9" w:rsidP="005B07D9">
      <w:pPr>
        <w:pStyle w:val="NoSpacing"/>
        <w:numPr>
          <w:ilvl w:val="0"/>
          <w:numId w:val="5"/>
        </w:numPr>
        <w:jc w:val="both"/>
        <w:rPr>
          <w:rFonts w:ascii="Cambria" w:hAnsi="Cambria" w:cstheme="minorHAnsi"/>
          <w:color w:val="000000"/>
          <w:sz w:val="24"/>
          <w:szCs w:val="24"/>
        </w:rPr>
      </w:pPr>
      <w:r w:rsidRPr="005B07D9">
        <w:rPr>
          <w:rFonts w:ascii="Cambria" w:hAnsi="Cambria" w:cstheme="minorHAnsi"/>
          <w:color w:val="000000" w:themeColor="text1"/>
          <w:sz w:val="24"/>
          <w:szCs w:val="24"/>
          <w:lang w:val="en-PK"/>
        </w:rPr>
        <w:t>Conducted UAT for banking applications, ensuring that banking stakeholders’ requirements were met and fully tested before deployment.</w:t>
      </w:r>
    </w:p>
    <w:p w14:paraId="2CAB5E22" w14:textId="64BA8ADD" w:rsidR="00714F3E" w:rsidRPr="008E1410" w:rsidRDefault="00E32D14" w:rsidP="00714F3E">
      <w:pPr>
        <w:overflowPunct w:val="0"/>
        <w:autoSpaceDE w:val="0"/>
        <w:autoSpaceDN w:val="0"/>
        <w:adjustRightInd w:val="0"/>
        <w:spacing w:after="0" w:line="240" w:lineRule="auto"/>
        <w:jc w:val="both"/>
        <w:textAlignment w:val="baseline"/>
        <w:rPr>
          <w:rStyle w:val="NoSpacingChar"/>
          <w:rFonts w:ascii="Cambria" w:hAnsi="Cambria" w:cs="Arial"/>
          <w:b/>
          <w:bCs/>
          <w:sz w:val="24"/>
          <w:szCs w:val="24"/>
        </w:rPr>
      </w:pPr>
      <w:r w:rsidRPr="008E1410">
        <w:rPr>
          <w:rFonts w:ascii="Cambria" w:eastAsia="Times New Roman" w:hAnsi="Cambria" w:cstheme="minorHAnsi"/>
          <w:b/>
          <w:bCs/>
          <w:color w:val="000000"/>
          <w:sz w:val="24"/>
          <w:szCs w:val="24"/>
        </w:rPr>
        <w:lastRenderedPageBreak/>
        <w:t>Byline Bank - Chicago, Illinois</w:t>
      </w:r>
      <w:r w:rsidR="00DA3C18" w:rsidRPr="008E1410">
        <w:rPr>
          <w:rFonts w:ascii="Cambria" w:eastAsia="Times New Roman" w:hAnsi="Cambria" w:cstheme="minorHAnsi"/>
          <w:b/>
          <w:bCs/>
          <w:color w:val="000000"/>
          <w:sz w:val="24"/>
          <w:szCs w:val="24"/>
        </w:rPr>
        <w:t xml:space="preserve">                                                               </w:t>
      </w:r>
      <w:r w:rsidR="00556FC3" w:rsidRPr="008E1410">
        <w:rPr>
          <w:rFonts w:ascii="Cambria" w:eastAsia="Times New Roman" w:hAnsi="Cambria" w:cstheme="minorHAnsi"/>
          <w:b/>
          <w:bCs/>
          <w:color w:val="000000"/>
          <w:sz w:val="24"/>
          <w:szCs w:val="24"/>
        </w:rPr>
        <w:t xml:space="preserve">                   </w:t>
      </w:r>
      <w:r w:rsidR="00D968E0" w:rsidRPr="008E1410">
        <w:rPr>
          <w:rFonts w:ascii="Cambria" w:eastAsia="Times New Roman" w:hAnsi="Cambria" w:cstheme="minorHAnsi"/>
          <w:b/>
          <w:bCs/>
          <w:color w:val="000000"/>
          <w:sz w:val="24"/>
          <w:szCs w:val="24"/>
        </w:rPr>
        <w:t xml:space="preserve"> </w:t>
      </w:r>
      <w:r w:rsidR="00010E48" w:rsidRPr="008E1410">
        <w:rPr>
          <w:rFonts w:ascii="Cambria" w:eastAsia="Times New Roman" w:hAnsi="Cambria" w:cstheme="minorHAnsi"/>
          <w:b/>
          <w:bCs/>
          <w:color w:val="000000"/>
          <w:sz w:val="24"/>
          <w:szCs w:val="24"/>
        </w:rPr>
        <w:t xml:space="preserve">  </w:t>
      </w:r>
      <w:r w:rsidR="00714F3E" w:rsidRPr="008E1410">
        <w:rPr>
          <w:rFonts w:ascii="Cambria" w:hAnsi="Cambria"/>
          <w:b/>
          <w:bCs/>
          <w:sz w:val="24"/>
          <w:szCs w:val="24"/>
        </w:rPr>
        <w:t>April 202</w:t>
      </w:r>
      <w:r w:rsidR="004E40B4" w:rsidRPr="008E1410">
        <w:rPr>
          <w:rFonts w:ascii="Cambria" w:hAnsi="Cambria"/>
          <w:b/>
          <w:bCs/>
          <w:sz w:val="24"/>
          <w:szCs w:val="24"/>
        </w:rPr>
        <w:t>1</w:t>
      </w:r>
      <w:r w:rsidR="00714F3E" w:rsidRPr="008E1410">
        <w:rPr>
          <w:rFonts w:ascii="Cambria" w:hAnsi="Cambria"/>
          <w:b/>
          <w:bCs/>
          <w:sz w:val="24"/>
          <w:szCs w:val="24"/>
        </w:rPr>
        <w:t xml:space="preserve"> – September 202</w:t>
      </w:r>
      <w:r w:rsidR="004E40B4" w:rsidRPr="008E1410">
        <w:rPr>
          <w:rFonts w:ascii="Cambria" w:hAnsi="Cambria"/>
          <w:b/>
          <w:bCs/>
          <w:sz w:val="24"/>
          <w:szCs w:val="24"/>
        </w:rPr>
        <w:t>3</w:t>
      </w:r>
      <w:r w:rsidR="00714F3E" w:rsidRPr="008E1410">
        <w:rPr>
          <w:rStyle w:val="NoSpacingChar"/>
          <w:rFonts w:ascii="Cambria" w:hAnsi="Cambria" w:cs="Arial"/>
          <w:b/>
          <w:bCs/>
          <w:sz w:val="24"/>
          <w:szCs w:val="24"/>
        </w:rPr>
        <w:t xml:space="preserve">        </w:t>
      </w:r>
    </w:p>
    <w:p w14:paraId="3C11F343" w14:textId="77777777" w:rsidR="00DA3C18" w:rsidRPr="008E1410" w:rsidRDefault="00DA3C18" w:rsidP="00714F3E">
      <w:pPr>
        <w:pStyle w:val="NoSpacing"/>
        <w:jc w:val="both"/>
        <w:rPr>
          <w:rFonts w:ascii="Cambria" w:eastAsia="Times New Roman" w:hAnsi="Cambria" w:cstheme="minorHAnsi"/>
          <w:b/>
          <w:bCs/>
          <w:color w:val="000000"/>
          <w:sz w:val="24"/>
          <w:szCs w:val="24"/>
        </w:rPr>
      </w:pPr>
      <w:r w:rsidRPr="008E1410">
        <w:rPr>
          <w:rFonts w:ascii="Cambria" w:eastAsia="Times New Roman" w:hAnsi="Cambria" w:cstheme="minorHAnsi"/>
          <w:b/>
          <w:bCs/>
          <w:color w:val="000000"/>
          <w:sz w:val="24"/>
          <w:szCs w:val="24"/>
        </w:rPr>
        <w:t xml:space="preserve">Sr. </w:t>
      </w:r>
      <w:r w:rsidR="00556FC3" w:rsidRPr="008E1410">
        <w:rPr>
          <w:rFonts w:ascii="Cambria" w:eastAsia="Times New Roman" w:hAnsi="Cambria" w:cstheme="minorHAnsi"/>
          <w:b/>
          <w:bCs/>
          <w:color w:val="000000"/>
          <w:sz w:val="24"/>
          <w:szCs w:val="24"/>
        </w:rPr>
        <w:t xml:space="preserve">Business </w:t>
      </w:r>
      <w:r w:rsidRPr="008E1410">
        <w:rPr>
          <w:rFonts w:ascii="Cambria" w:eastAsia="Times New Roman" w:hAnsi="Cambria" w:cstheme="minorHAnsi"/>
          <w:b/>
          <w:bCs/>
          <w:color w:val="000000"/>
          <w:sz w:val="24"/>
          <w:szCs w:val="24"/>
        </w:rPr>
        <w:t xml:space="preserve">Analyst </w:t>
      </w:r>
    </w:p>
    <w:p w14:paraId="180C2616" w14:textId="77777777" w:rsidR="00714F3E" w:rsidRPr="008E1410" w:rsidRDefault="00714F3E" w:rsidP="00714F3E">
      <w:pPr>
        <w:pStyle w:val="NoSpacing"/>
        <w:jc w:val="both"/>
        <w:rPr>
          <w:rFonts w:ascii="Cambria" w:hAnsi="Cambria" w:cstheme="minorHAnsi"/>
          <w:sz w:val="24"/>
          <w:szCs w:val="24"/>
        </w:rPr>
      </w:pPr>
    </w:p>
    <w:p w14:paraId="27BF2C04" w14:textId="06DB5E2E" w:rsidR="005C50F4" w:rsidRPr="008E1410" w:rsidRDefault="005C50F4" w:rsidP="00714F3E">
      <w:pPr>
        <w:pStyle w:val="NoSpacing"/>
        <w:jc w:val="both"/>
        <w:rPr>
          <w:rFonts w:ascii="Cambria" w:hAnsi="Cambria" w:cstheme="minorHAnsi"/>
          <w:b/>
          <w:sz w:val="24"/>
          <w:szCs w:val="24"/>
          <w:u w:val="single"/>
        </w:rPr>
      </w:pPr>
      <w:r w:rsidRPr="008E1410">
        <w:rPr>
          <w:rFonts w:ascii="Cambria" w:hAnsi="Cambria" w:cstheme="minorHAnsi"/>
          <w:b/>
          <w:sz w:val="24"/>
          <w:szCs w:val="24"/>
          <w:u w:val="single"/>
        </w:rPr>
        <w:t>Responsibilities</w:t>
      </w:r>
      <w:r w:rsidR="00714F3E" w:rsidRPr="008E1410">
        <w:rPr>
          <w:rFonts w:ascii="Cambria" w:hAnsi="Cambria" w:cstheme="minorHAnsi"/>
          <w:b/>
          <w:sz w:val="24"/>
          <w:szCs w:val="24"/>
          <w:u w:val="single"/>
        </w:rPr>
        <w:t>:</w:t>
      </w:r>
    </w:p>
    <w:p w14:paraId="50991DCD" w14:textId="77777777" w:rsidR="00714F3E" w:rsidRPr="008E1410" w:rsidRDefault="00714F3E" w:rsidP="00714F3E">
      <w:pPr>
        <w:pStyle w:val="NoSpacing"/>
        <w:jc w:val="both"/>
        <w:rPr>
          <w:rFonts w:ascii="Cambria" w:hAnsi="Cambria" w:cstheme="minorHAnsi"/>
          <w:b/>
          <w:sz w:val="24"/>
          <w:szCs w:val="24"/>
        </w:rPr>
      </w:pPr>
    </w:p>
    <w:p w14:paraId="4CA5AF52" w14:textId="546BBECA"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Conducted JAD sessions and one-on-one interviews to gather business and user requirements in banking operations.</w:t>
      </w:r>
    </w:p>
    <w:p w14:paraId="0B43ACF7" w14:textId="44832F30"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Created BRD, FRD, cost-benefit analyses, Use Case Diagrams, Sequence Diagrams, and Activity Diagrams to support banking projects.</w:t>
      </w:r>
    </w:p>
    <w:p w14:paraId="3E4F40D8" w14:textId="77B61C2D"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Managed use case scenarios and worked with tools like Rational Requisite Pro and Version One, aligning banking applications with Agile sprints.</w:t>
      </w:r>
    </w:p>
    <w:p w14:paraId="01777265" w14:textId="2063DF17"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Facilitated workshops to define EDI requirements in banking, ensuring compliance with ANSI ASC X12 and UN/EDIFACT standards.</w:t>
      </w:r>
    </w:p>
    <w:p w14:paraId="5E6C2A96" w14:textId="327228D5"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Led the migration of an IBM WebSphere-based KYC system to NICE Actimize CDD, ensuring seamless banking operations.</w:t>
      </w:r>
    </w:p>
    <w:p w14:paraId="76AAA889" w14:textId="6095450D"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Conducted due diligence on individual and business accounts, ensuring compliance with evolving KYC regulations.</w:t>
      </w:r>
    </w:p>
    <w:p w14:paraId="0C109898" w14:textId="5986DD1C"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Evaluated credit, market, operational, and liquidity risks to determine capital requirements and ensure regulatory compliance.</w:t>
      </w:r>
    </w:p>
    <w:p w14:paraId="73BAA667" w14:textId="25DD6FC3"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Worked with FAs and RAs to conduct Credit Risk Measurement, including RWA (Risk-Weighted Asset) calculations.</w:t>
      </w:r>
    </w:p>
    <w:p w14:paraId="5A8EBD8B" w14:textId="3B155798"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Defined banking data requirements, performed data extraction, mapping, profiling, validation, and loading using Informatica PowerCenter.</w:t>
      </w:r>
    </w:p>
    <w:p w14:paraId="310A6EB7" w14:textId="3CCE2E32"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Created and maintained banking databases, optimizing financial data storage and retrieval.</w:t>
      </w:r>
    </w:p>
    <w:p w14:paraId="78462790" w14:textId="4CCF150C"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Coordinated with stakeholders to gather banking requirements, manage backlogs, and ensure development aligns with market needs.</w:t>
      </w:r>
    </w:p>
    <w:p w14:paraId="3668AB49" w14:textId="3F6741E1"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Conducted UAT for banking applications, preparing test data, test scripts, and documenting UAT summary reports.</w:t>
      </w:r>
    </w:p>
    <w:p w14:paraId="687FDF9E" w14:textId="77572A61"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Performed API, smoke, sanity, system, integration, regression, and automation testing to ensure seamless banking application performance.</w:t>
      </w:r>
    </w:p>
    <w:p w14:paraId="0CB290E9" w14:textId="6601BCAD" w:rsidR="005B07D9" w:rsidRP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Involved in unit testing, system integration testing, and application integration testing, preparing SRS documents and use cases for banking software.</w:t>
      </w:r>
    </w:p>
    <w:p w14:paraId="30799C0F" w14:textId="6BB03959" w:rsidR="005B07D9" w:rsidRDefault="005B07D9" w:rsidP="005B07D9">
      <w:pPr>
        <w:pStyle w:val="NoSpacing"/>
        <w:numPr>
          <w:ilvl w:val="0"/>
          <w:numId w:val="6"/>
        </w:numPr>
        <w:jc w:val="both"/>
        <w:rPr>
          <w:rFonts w:ascii="Cambria" w:eastAsia="Times New Roman" w:hAnsi="Cambria" w:cstheme="minorHAnsi"/>
          <w:color w:val="000000"/>
          <w:sz w:val="24"/>
          <w:szCs w:val="24"/>
          <w:lang w:val="en-PK"/>
        </w:rPr>
      </w:pPr>
      <w:r w:rsidRPr="005B07D9">
        <w:rPr>
          <w:rFonts w:ascii="Cambria" w:eastAsia="Times New Roman" w:hAnsi="Cambria" w:cstheme="minorHAnsi"/>
          <w:color w:val="000000"/>
          <w:sz w:val="24"/>
          <w:szCs w:val="24"/>
          <w:lang w:val="en-PK"/>
        </w:rPr>
        <w:t>Ensured data integrity in banking systems, generated compliance reports, and improved financial data tracking.</w:t>
      </w:r>
    </w:p>
    <w:p w14:paraId="1103BC09" w14:textId="77777777" w:rsidR="005B07D9" w:rsidRDefault="005B07D9" w:rsidP="005B07D9">
      <w:pPr>
        <w:pStyle w:val="NoSpacing"/>
        <w:jc w:val="both"/>
        <w:rPr>
          <w:rFonts w:ascii="Cambria" w:eastAsia="Times New Roman" w:hAnsi="Cambria" w:cstheme="minorHAnsi"/>
          <w:color w:val="000000"/>
          <w:sz w:val="24"/>
          <w:szCs w:val="24"/>
          <w:lang w:val="en-PK"/>
        </w:rPr>
      </w:pPr>
    </w:p>
    <w:p w14:paraId="68814D54" w14:textId="68BCDD10" w:rsidR="00714F3E" w:rsidRPr="008E1410" w:rsidRDefault="00E32D14" w:rsidP="005B07D9">
      <w:pPr>
        <w:pStyle w:val="NoSpacing"/>
        <w:jc w:val="both"/>
        <w:rPr>
          <w:rFonts w:ascii="Cambria" w:hAnsi="Cambria" w:cs="Arial"/>
          <w:b/>
          <w:sz w:val="24"/>
          <w:szCs w:val="24"/>
        </w:rPr>
      </w:pPr>
      <w:r w:rsidRPr="008E1410">
        <w:rPr>
          <w:rFonts w:ascii="Cambria" w:hAnsi="Cambria" w:cstheme="minorHAnsi"/>
          <w:b/>
          <w:bCs/>
          <w:sz w:val="24"/>
          <w:szCs w:val="24"/>
        </w:rPr>
        <w:t>Pinnacle Bank - Nashville, Tennessee</w:t>
      </w:r>
      <w:r w:rsidR="00556FC3" w:rsidRPr="008E1410">
        <w:rPr>
          <w:rFonts w:ascii="Cambria" w:hAnsi="Cambria" w:cstheme="minorHAnsi"/>
          <w:b/>
          <w:bCs/>
          <w:sz w:val="24"/>
          <w:szCs w:val="24"/>
        </w:rPr>
        <w:t xml:space="preserve">                                                                 </w:t>
      </w:r>
      <w:r w:rsidR="005E0E5D" w:rsidRPr="008E1410">
        <w:rPr>
          <w:rFonts w:ascii="Cambria" w:hAnsi="Cambria" w:cstheme="minorHAnsi"/>
          <w:b/>
          <w:bCs/>
          <w:sz w:val="24"/>
          <w:szCs w:val="24"/>
        </w:rPr>
        <w:t xml:space="preserve">  </w:t>
      </w:r>
      <w:r w:rsidR="00714F3E" w:rsidRPr="008E1410">
        <w:rPr>
          <w:rFonts w:ascii="Cambria" w:hAnsi="Cambria" w:cs="Arial"/>
          <w:b/>
          <w:sz w:val="24"/>
          <w:szCs w:val="24"/>
        </w:rPr>
        <w:t>September 201</w:t>
      </w:r>
      <w:r w:rsidR="004E40B4" w:rsidRPr="008E1410">
        <w:rPr>
          <w:rFonts w:ascii="Cambria" w:hAnsi="Cambria" w:cs="Arial"/>
          <w:b/>
          <w:sz w:val="24"/>
          <w:szCs w:val="24"/>
        </w:rPr>
        <w:t>9</w:t>
      </w:r>
      <w:r w:rsidR="00714F3E" w:rsidRPr="008E1410">
        <w:rPr>
          <w:rFonts w:ascii="Cambria" w:hAnsi="Cambria" w:cs="Arial"/>
          <w:b/>
          <w:sz w:val="24"/>
          <w:szCs w:val="24"/>
        </w:rPr>
        <w:t xml:space="preserve"> – March 202</w:t>
      </w:r>
      <w:r w:rsidR="004E40B4" w:rsidRPr="008E1410">
        <w:rPr>
          <w:rFonts w:ascii="Cambria" w:hAnsi="Cambria" w:cs="Arial"/>
          <w:b/>
          <w:sz w:val="24"/>
          <w:szCs w:val="24"/>
        </w:rPr>
        <w:t>1</w:t>
      </w:r>
      <w:r w:rsidR="00714F3E" w:rsidRPr="008E1410">
        <w:rPr>
          <w:rFonts w:ascii="Cambria" w:hAnsi="Cambria" w:cs="Arial"/>
          <w:b/>
          <w:sz w:val="24"/>
          <w:szCs w:val="24"/>
        </w:rPr>
        <w:t xml:space="preserve"> </w:t>
      </w:r>
    </w:p>
    <w:p w14:paraId="6CCB77A3" w14:textId="77777777" w:rsidR="00556FC3" w:rsidRPr="008E1410" w:rsidRDefault="00556FC3" w:rsidP="00714F3E">
      <w:pPr>
        <w:pStyle w:val="NoSpacing"/>
        <w:jc w:val="both"/>
        <w:rPr>
          <w:rFonts w:ascii="Cambria" w:hAnsi="Cambria" w:cstheme="minorHAnsi"/>
          <w:b/>
          <w:bCs/>
          <w:sz w:val="24"/>
          <w:szCs w:val="24"/>
        </w:rPr>
      </w:pPr>
      <w:r w:rsidRPr="008E1410">
        <w:rPr>
          <w:rFonts w:ascii="Cambria" w:hAnsi="Cambria" w:cstheme="minorHAnsi"/>
          <w:b/>
          <w:bCs/>
          <w:sz w:val="24"/>
          <w:szCs w:val="24"/>
        </w:rPr>
        <w:t>Business Analyst</w:t>
      </w:r>
    </w:p>
    <w:p w14:paraId="7BC8B530" w14:textId="77777777" w:rsidR="00714F3E" w:rsidRPr="008E1410" w:rsidRDefault="00714F3E" w:rsidP="00714F3E">
      <w:pPr>
        <w:pStyle w:val="NoSpacing"/>
        <w:jc w:val="both"/>
        <w:rPr>
          <w:rFonts w:ascii="Cambria" w:hAnsi="Cambria" w:cstheme="minorHAnsi"/>
          <w:color w:val="0D0D0D"/>
          <w:sz w:val="24"/>
          <w:szCs w:val="24"/>
          <w:shd w:val="clear" w:color="auto" w:fill="FFFFFF"/>
        </w:rPr>
      </w:pPr>
    </w:p>
    <w:p w14:paraId="07362B3C" w14:textId="5DDBDBDC" w:rsidR="000467EC" w:rsidRPr="008E1410" w:rsidRDefault="000467EC" w:rsidP="00714F3E">
      <w:pPr>
        <w:pStyle w:val="NoSpacing"/>
        <w:jc w:val="both"/>
        <w:rPr>
          <w:rFonts w:ascii="Cambria" w:hAnsi="Cambria" w:cstheme="minorHAnsi"/>
          <w:b/>
          <w:color w:val="0D0D0D"/>
          <w:sz w:val="24"/>
          <w:szCs w:val="24"/>
          <w:u w:val="single"/>
          <w:shd w:val="clear" w:color="auto" w:fill="FFFFFF"/>
        </w:rPr>
      </w:pPr>
      <w:r w:rsidRPr="008E1410">
        <w:rPr>
          <w:rFonts w:ascii="Cambria" w:hAnsi="Cambria" w:cstheme="minorHAnsi"/>
          <w:b/>
          <w:color w:val="0D0D0D"/>
          <w:sz w:val="24"/>
          <w:szCs w:val="24"/>
          <w:u w:val="single"/>
          <w:shd w:val="clear" w:color="auto" w:fill="FFFFFF"/>
        </w:rPr>
        <w:t>Responsibilities</w:t>
      </w:r>
      <w:r w:rsidR="00714F3E" w:rsidRPr="008E1410">
        <w:rPr>
          <w:rFonts w:ascii="Cambria" w:hAnsi="Cambria" w:cstheme="minorHAnsi"/>
          <w:b/>
          <w:color w:val="0D0D0D"/>
          <w:sz w:val="24"/>
          <w:szCs w:val="24"/>
          <w:u w:val="single"/>
          <w:shd w:val="clear" w:color="auto" w:fill="FFFFFF"/>
        </w:rPr>
        <w:t>:</w:t>
      </w:r>
    </w:p>
    <w:p w14:paraId="326A44C0" w14:textId="77777777" w:rsidR="00714F3E" w:rsidRPr="008E1410" w:rsidRDefault="00714F3E" w:rsidP="00714F3E">
      <w:pPr>
        <w:pStyle w:val="NoSpacing"/>
        <w:jc w:val="both"/>
        <w:rPr>
          <w:rFonts w:ascii="Cambria" w:hAnsi="Cambria" w:cstheme="minorHAnsi"/>
          <w:b/>
          <w:color w:val="0D0D0D"/>
          <w:sz w:val="24"/>
          <w:szCs w:val="24"/>
          <w:shd w:val="clear" w:color="auto" w:fill="FFFFFF"/>
        </w:rPr>
      </w:pPr>
    </w:p>
    <w:p w14:paraId="7B20A5D9"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Conducted JAD sessions, interviews, and workshops to support SDLC in Agile (Scrum) methodology within banking operations.</w:t>
      </w:r>
    </w:p>
    <w:p w14:paraId="2E8766C0"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 xml:space="preserve">Analyzed business processes, optimized workflows, and </w:t>
      </w:r>
      <w:proofErr w:type="spellStart"/>
      <w:r w:rsidRPr="005B07D9">
        <w:rPr>
          <w:rFonts w:ascii="Cambria" w:eastAsia="Times New Roman" w:hAnsi="Cambria" w:cstheme="minorHAnsi"/>
          <w:sz w:val="24"/>
          <w:szCs w:val="24"/>
          <w:lang w:val="en-PK"/>
        </w:rPr>
        <w:t>modeled</w:t>
      </w:r>
      <w:proofErr w:type="spellEnd"/>
      <w:r w:rsidRPr="005B07D9">
        <w:rPr>
          <w:rFonts w:ascii="Cambria" w:eastAsia="Times New Roman" w:hAnsi="Cambria" w:cstheme="minorHAnsi"/>
          <w:sz w:val="24"/>
          <w:szCs w:val="24"/>
          <w:lang w:val="en-PK"/>
        </w:rPr>
        <w:t xml:space="preserve"> “as-is to-be” process flows to enhance banking efficiency.</w:t>
      </w:r>
    </w:p>
    <w:p w14:paraId="1B7DA367"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Performed business systems analysis, created user stories, acceptance criteria, and GUI wireframes, and supported QA testing in banking applications.</w:t>
      </w:r>
    </w:p>
    <w:p w14:paraId="3DF25D1E"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Led AML initiatives, working with SMEs to ensure compliance with regulatory standards and guided employees on remediation actions for high-risk accounts.</w:t>
      </w:r>
    </w:p>
    <w:p w14:paraId="15EB124E"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Reviewed and analyzed Suspicious Activity Reports (SAR), conducted AML investigations, and ensured compliance with CIP, regulatory oversight, and product utilization.</w:t>
      </w:r>
    </w:p>
    <w:p w14:paraId="7629FBF8"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lastRenderedPageBreak/>
        <w:t>Monitored fraud transactions across various banking channels (Web, Paper, Phone) and developed a centralized AML/Fraud repository, including ACH transactions.</w:t>
      </w:r>
    </w:p>
    <w:p w14:paraId="43B45DCB"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Coordinated with Cash Management and Compliance teams to ensure AML compliance and implement Positive Pay services to mitigate check fraud risks.</w:t>
      </w:r>
    </w:p>
    <w:p w14:paraId="797F0298"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Performed data analysis for banking applications, validated data accuracy, conducted SQL query analysis, and supported data migration strategies.</w:t>
      </w:r>
    </w:p>
    <w:p w14:paraId="189376DC"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 xml:space="preserve">Led data mapping and </w:t>
      </w:r>
      <w:proofErr w:type="spellStart"/>
      <w:r w:rsidRPr="005B07D9">
        <w:rPr>
          <w:rFonts w:ascii="Cambria" w:eastAsia="Times New Roman" w:hAnsi="Cambria" w:cstheme="minorHAnsi"/>
          <w:sz w:val="24"/>
          <w:szCs w:val="24"/>
          <w:lang w:val="en-PK"/>
        </w:rPr>
        <w:t>modeling</w:t>
      </w:r>
      <w:proofErr w:type="spellEnd"/>
      <w:r w:rsidRPr="005B07D9">
        <w:rPr>
          <w:rFonts w:ascii="Cambria" w:eastAsia="Times New Roman" w:hAnsi="Cambria" w:cstheme="minorHAnsi"/>
          <w:sz w:val="24"/>
          <w:szCs w:val="24"/>
          <w:lang w:val="en-PK"/>
        </w:rPr>
        <w:t xml:space="preserve"> efforts for legacy banking data, optimizing database development and change request processes.</w:t>
      </w:r>
    </w:p>
    <w:p w14:paraId="6C43904A"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Created and managed dashboards and reports in Tableau, extracted banking data using SQL, and performed ETL processes for accurate reporting.</w:t>
      </w:r>
    </w:p>
    <w:p w14:paraId="770353D3"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Conducted UAT analysis for banking systems, developed and executed UAT scenarios, and ensured regression automation for defect reduction.</w:t>
      </w:r>
    </w:p>
    <w:p w14:paraId="55B3CA0D" w14:textId="77777777" w:rsidR="005B07D9" w:rsidRPr="005B07D9" w:rsidRDefault="005B07D9" w:rsidP="005B07D9">
      <w:pPr>
        <w:pStyle w:val="NoSpacing"/>
        <w:numPr>
          <w:ilvl w:val="0"/>
          <w:numId w:val="8"/>
        </w:numPr>
        <w:jc w:val="both"/>
        <w:rPr>
          <w:rFonts w:ascii="Cambria" w:eastAsia="Times New Roman" w:hAnsi="Cambria" w:cstheme="minorHAnsi"/>
          <w:sz w:val="24"/>
          <w:szCs w:val="24"/>
          <w:lang w:val="en-PK"/>
        </w:rPr>
      </w:pPr>
      <w:r w:rsidRPr="005B07D9">
        <w:rPr>
          <w:rFonts w:ascii="Cambria" w:eastAsia="Times New Roman" w:hAnsi="Cambria" w:cstheme="minorHAnsi"/>
          <w:sz w:val="24"/>
          <w:szCs w:val="24"/>
          <w:lang w:val="en-PK"/>
        </w:rPr>
        <w:t>Created and executed test cases, test plans, and test scenarios for functional, smoke, and regression testing in banking applications using JIRA.</w:t>
      </w:r>
    </w:p>
    <w:p w14:paraId="6A51F29D" w14:textId="78493A48" w:rsidR="00714F3E" w:rsidRPr="005B07D9" w:rsidRDefault="00714F3E" w:rsidP="005B07D9">
      <w:pPr>
        <w:pStyle w:val="NoSpacing"/>
        <w:jc w:val="both"/>
        <w:rPr>
          <w:rFonts w:ascii="Cambria" w:eastAsia="Times New Roman" w:hAnsi="Cambria" w:cstheme="minorHAnsi"/>
          <w:sz w:val="24"/>
          <w:szCs w:val="24"/>
          <w:lang w:val="en-PK"/>
        </w:rPr>
      </w:pPr>
    </w:p>
    <w:p w14:paraId="3956C025" w14:textId="4F68A1C1" w:rsidR="00714F3E" w:rsidRPr="008E1410" w:rsidRDefault="00E32D14" w:rsidP="00714F3E">
      <w:pPr>
        <w:pStyle w:val="NoSpacing"/>
        <w:jc w:val="both"/>
        <w:rPr>
          <w:rFonts w:ascii="Cambria" w:hAnsi="Cambria" w:cs="Arial"/>
          <w:b/>
          <w:bCs/>
          <w:sz w:val="24"/>
          <w:szCs w:val="24"/>
          <w:lang w:eastAsia="en-IN"/>
        </w:rPr>
      </w:pPr>
      <w:r w:rsidRPr="008E1410">
        <w:rPr>
          <w:rFonts w:ascii="Cambria" w:hAnsi="Cambria" w:cstheme="minorHAnsi"/>
          <w:b/>
          <w:bCs/>
          <w:sz w:val="24"/>
          <w:szCs w:val="24"/>
        </w:rPr>
        <w:t>Bank of Marin - Novato, California</w:t>
      </w:r>
      <w:r w:rsidR="00365FEA" w:rsidRPr="008E1410">
        <w:rPr>
          <w:rFonts w:ascii="Cambria" w:hAnsi="Cambria" w:cstheme="minorHAnsi"/>
          <w:b/>
          <w:bCs/>
          <w:sz w:val="24"/>
          <w:szCs w:val="24"/>
        </w:rPr>
        <w:t xml:space="preserve">                                                               </w:t>
      </w:r>
      <w:r w:rsidRPr="008E1410">
        <w:rPr>
          <w:rFonts w:ascii="Cambria" w:hAnsi="Cambria" w:cstheme="minorHAnsi"/>
          <w:b/>
          <w:bCs/>
          <w:sz w:val="24"/>
          <w:szCs w:val="24"/>
        </w:rPr>
        <w:t xml:space="preserve"> </w:t>
      </w:r>
      <w:r w:rsidR="005E0E5D" w:rsidRPr="008E1410">
        <w:rPr>
          <w:rFonts w:ascii="Cambria" w:hAnsi="Cambria" w:cstheme="minorHAnsi"/>
          <w:b/>
          <w:bCs/>
          <w:sz w:val="24"/>
          <w:szCs w:val="24"/>
        </w:rPr>
        <w:t xml:space="preserve">               </w:t>
      </w:r>
      <w:r w:rsidR="00010E48" w:rsidRPr="008E1410">
        <w:rPr>
          <w:rFonts w:ascii="Cambria" w:hAnsi="Cambria" w:cstheme="minorHAnsi"/>
          <w:b/>
          <w:bCs/>
          <w:sz w:val="24"/>
          <w:szCs w:val="24"/>
        </w:rPr>
        <w:t xml:space="preserve">      </w:t>
      </w:r>
      <w:r w:rsidR="00365FEA" w:rsidRPr="008E1410">
        <w:rPr>
          <w:rFonts w:ascii="Cambria" w:hAnsi="Cambria" w:cstheme="minorHAnsi"/>
          <w:b/>
          <w:bCs/>
          <w:sz w:val="24"/>
          <w:szCs w:val="24"/>
        </w:rPr>
        <w:t xml:space="preserve"> </w:t>
      </w:r>
      <w:r w:rsidR="00714F3E" w:rsidRPr="008E1410">
        <w:rPr>
          <w:rFonts w:ascii="Cambria" w:hAnsi="Cambria" w:cs="Arial"/>
          <w:b/>
          <w:bCs/>
          <w:sz w:val="24"/>
          <w:szCs w:val="24"/>
          <w:lang w:eastAsia="en-IN"/>
        </w:rPr>
        <w:t>June 201</w:t>
      </w:r>
      <w:r w:rsidR="004E40B4" w:rsidRPr="008E1410">
        <w:rPr>
          <w:rFonts w:ascii="Cambria" w:hAnsi="Cambria" w:cs="Arial"/>
          <w:b/>
          <w:bCs/>
          <w:sz w:val="24"/>
          <w:szCs w:val="24"/>
          <w:lang w:eastAsia="en-IN"/>
        </w:rPr>
        <w:t>8</w:t>
      </w:r>
      <w:r w:rsidR="00714F3E" w:rsidRPr="008E1410">
        <w:rPr>
          <w:rFonts w:ascii="Cambria" w:hAnsi="Cambria" w:cs="Arial"/>
          <w:b/>
          <w:bCs/>
          <w:sz w:val="24"/>
          <w:szCs w:val="24"/>
          <w:lang w:eastAsia="en-IN"/>
        </w:rPr>
        <w:t xml:space="preserve"> – August 201</w:t>
      </w:r>
      <w:r w:rsidR="004E40B4" w:rsidRPr="008E1410">
        <w:rPr>
          <w:rFonts w:ascii="Cambria" w:hAnsi="Cambria" w:cs="Arial"/>
          <w:b/>
          <w:bCs/>
          <w:sz w:val="24"/>
          <w:szCs w:val="24"/>
          <w:lang w:eastAsia="en-IN"/>
        </w:rPr>
        <w:t>9</w:t>
      </w:r>
    </w:p>
    <w:p w14:paraId="30621553" w14:textId="501621E8" w:rsidR="00365FEA" w:rsidRPr="008E1410" w:rsidRDefault="00365FEA" w:rsidP="00714F3E">
      <w:pPr>
        <w:pStyle w:val="NoSpacing"/>
        <w:jc w:val="both"/>
        <w:rPr>
          <w:rFonts w:ascii="Cambria" w:hAnsi="Cambria" w:cstheme="minorHAnsi"/>
          <w:b/>
          <w:bCs/>
          <w:sz w:val="24"/>
          <w:szCs w:val="24"/>
        </w:rPr>
      </w:pPr>
      <w:r w:rsidRPr="008E1410">
        <w:rPr>
          <w:rFonts w:ascii="Cambria" w:hAnsi="Cambria" w:cstheme="minorHAnsi"/>
          <w:b/>
          <w:bCs/>
          <w:sz w:val="24"/>
          <w:szCs w:val="24"/>
        </w:rPr>
        <w:t xml:space="preserve">Business Analyst  </w:t>
      </w:r>
    </w:p>
    <w:p w14:paraId="1DDB87F3" w14:textId="77777777" w:rsidR="00714F3E" w:rsidRPr="008E1410" w:rsidRDefault="00714F3E" w:rsidP="00714F3E">
      <w:pPr>
        <w:pStyle w:val="NoSpacing"/>
        <w:jc w:val="both"/>
        <w:rPr>
          <w:rFonts w:ascii="Cambria" w:hAnsi="Cambria" w:cstheme="minorHAnsi"/>
          <w:color w:val="202124"/>
          <w:sz w:val="24"/>
          <w:szCs w:val="24"/>
          <w:shd w:val="clear" w:color="auto" w:fill="FFFFFF"/>
        </w:rPr>
      </w:pPr>
    </w:p>
    <w:p w14:paraId="7F82C1B1" w14:textId="303D0B51" w:rsidR="00365FEA" w:rsidRPr="008E1410" w:rsidRDefault="00365FEA" w:rsidP="00714F3E">
      <w:pPr>
        <w:pStyle w:val="NoSpacing"/>
        <w:jc w:val="both"/>
        <w:rPr>
          <w:rFonts w:ascii="Cambria" w:hAnsi="Cambria" w:cstheme="minorHAnsi"/>
          <w:b/>
          <w:bCs/>
          <w:color w:val="202124"/>
          <w:sz w:val="24"/>
          <w:szCs w:val="24"/>
          <w:u w:val="single"/>
          <w:shd w:val="clear" w:color="auto" w:fill="FFFFFF"/>
        </w:rPr>
      </w:pPr>
      <w:r w:rsidRPr="008E1410">
        <w:rPr>
          <w:rFonts w:ascii="Cambria" w:hAnsi="Cambria" w:cstheme="minorHAnsi"/>
          <w:b/>
          <w:bCs/>
          <w:color w:val="202124"/>
          <w:sz w:val="24"/>
          <w:szCs w:val="24"/>
          <w:u w:val="single"/>
          <w:shd w:val="clear" w:color="auto" w:fill="FFFFFF"/>
        </w:rPr>
        <w:t>Responsibilities</w:t>
      </w:r>
      <w:r w:rsidR="00714F3E" w:rsidRPr="008E1410">
        <w:rPr>
          <w:rFonts w:ascii="Cambria" w:hAnsi="Cambria" w:cstheme="minorHAnsi"/>
          <w:b/>
          <w:bCs/>
          <w:color w:val="202124"/>
          <w:sz w:val="24"/>
          <w:szCs w:val="24"/>
          <w:u w:val="single"/>
          <w:shd w:val="clear" w:color="auto" w:fill="FFFFFF"/>
        </w:rPr>
        <w:t>:</w:t>
      </w:r>
    </w:p>
    <w:p w14:paraId="4CE20C1F" w14:textId="2364C153"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Assisted in conducting JAD sessions with banking stakeholders to gather and document business requirements.</w:t>
      </w:r>
    </w:p>
    <w:p w14:paraId="16F7E7EB" w14:textId="6B594F16"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Supported the preparation of BRD, FRD, and N-FRD documents to capture banking system functionalities and compliance needs.</w:t>
      </w:r>
    </w:p>
    <w:p w14:paraId="3F88D001" w14:textId="5C3BF933"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Worked with Agile teams to collect banking requirements and collaborated with developers and testers to refine system workflows.</w:t>
      </w:r>
    </w:p>
    <w:p w14:paraId="7EA08196" w14:textId="03D3FD43"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Assisted in analyzing business needs and worked with teams to identify and resolve operational challenges in banking processes.</w:t>
      </w:r>
    </w:p>
    <w:p w14:paraId="6E9865C7" w14:textId="76A79DBF"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Helped in credit risk analysis, including reviewing CCAR schedules and Credit Value Adjustments (CVA) under regulatory frameworks.</w:t>
      </w:r>
    </w:p>
    <w:p w14:paraId="67858118" w14:textId="175BA140"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Gained exposure to Basel II, Basel III, Dodd-Frank Act, and CCAR compliance, assisting in data validation and reporting tasks.</w:t>
      </w:r>
    </w:p>
    <w:p w14:paraId="07B67507" w14:textId="3145C747"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Assisted in providing data feeds and maintaining SLAs for CCAR reporting, risk management, and compliance teams.</w:t>
      </w:r>
    </w:p>
    <w:p w14:paraId="7DB431F4" w14:textId="5CFABD04"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Contributed to creating and validating use cases for banking applications, including PCI compliance and customer information management.</w:t>
      </w:r>
    </w:p>
    <w:p w14:paraId="04ED687D" w14:textId="1A323492" w:rsidR="008E6B07"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 xml:space="preserve">Assisted in running SQL queries to </w:t>
      </w:r>
      <w:proofErr w:type="spellStart"/>
      <w:r w:rsidRPr="008E6B07">
        <w:rPr>
          <w:rFonts w:ascii="Cambria" w:hAnsi="Cambria" w:cstheme="minorHAnsi"/>
          <w:color w:val="202124"/>
          <w:sz w:val="24"/>
          <w:szCs w:val="24"/>
          <w:shd w:val="clear" w:color="auto" w:fill="FFFFFF"/>
          <w:lang w:val="en-PK"/>
        </w:rPr>
        <w:t>analyze</w:t>
      </w:r>
      <w:proofErr w:type="spellEnd"/>
      <w:r w:rsidRPr="008E6B07">
        <w:rPr>
          <w:rFonts w:ascii="Cambria" w:hAnsi="Cambria" w:cstheme="minorHAnsi"/>
          <w:color w:val="202124"/>
          <w:sz w:val="24"/>
          <w:szCs w:val="24"/>
          <w:shd w:val="clear" w:color="auto" w:fill="FFFFFF"/>
          <w:lang w:val="en-PK"/>
        </w:rPr>
        <w:t xml:space="preserve"> banking data, validate business rules, and support reporting needs.</w:t>
      </w:r>
    </w:p>
    <w:p w14:paraId="4D91FC36" w14:textId="13179105" w:rsidR="00714F3E" w:rsidRPr="008E6B07" w:rsidRDefault="008E6B07" w:rsidP="008E6B07">
      <w:pPr>
        <w:pStyle w:val="NoSpacing"/>
        <w:numPr>
          <w:ilvl w:val="0"/>
          <w:numId w:val="9"/>
        </w:numPr>
        <w:jc w:val="both"/>
        <w:rPr>
          <w:rFonts w:ascii="Cambria" w:hAnsi="Cambria" w:cstheme="minorHAnsi"/>
          <w:color w:val="202124"/>
          <w:sz w:val="24"/>
          <w:szCs w:val="24"/>
          <w:shd w:val="clear" w:color="auto" w:fill="FFFFFF"/>
          <w:lang w:val="en-PK"/>
        </w:rPr>
      </w:pPr>
      <w:r w:rsidRPr="008E6B07">
        <w:rPr>
          <w:rFonts w:ascii="Cambria" w:hAnsi="Cambria" w:cstheme="minorHAnsi"/>
          <w:color w:val="202124"/>
          <w:sz w:val="24"/>
          <w:szCs w:val="24"/>
          <w:shd w:val="clear" w:color="auto" w:fill="FFFFFF"/>
          <w:lang w:val="en-PK"/>
        </w:rPr>
        <w:t>Supported UAT testing by preparing test scenarios, executing test cases, and documenting results for banking applications.</w:t>
      </w:r>
    </w:p>
    <w:p w14:paraId="2CBC39FA" w14:textId="77777777" w:rsidR="008E6B07" w:rsidRPr="008E1410" w:rsidRDefault="008E6B07" w:rsidP="008E6B07">
      <w:pPr>
        <w:pStyle w:val="NoSpacing"/>
        <w:jc w:val="both"/>
        <w:rPr>
          <w:rFonts w:ascii="Cambria" w:hAnsi="Cambria" w:cstheme="minorHAnsi"/>
          <w:color w:val="202124"/>
          <w:sz w:val="24"/>
          <w:szCs w:val="24"/>
          <w:shd w:val="clear" w:color="auto" w:fill="FFFFFF"/>
        </w:rPr>
      </w:pPr>
    </w:p>
    <w:p w14:paraId="0E6094DF" w14:textId="435C7A90" w:rsidR="00714F3E" w:rsidRPr="008E1410" w:rsidRDefault="00E32D14" w:rsidP="00714F3E">
      <w:pPr>
        <w:spacing w:after="0" w:line="240" w:lineRule="auto"/>
        <w:jc w:val="both"/>
        <w:rPr>
          <w:rFonts w:ascii="Cambria" w:hAnsi="Cambria" w:cs="Arial"/>
          <w:b/>
          <w:sz w:val="24"/>
          <w:szCs w:val="24"/>
        </w:rPr>
      </w:pPr>
      <w:r w:rsidRPr="008E1410">
        <w:rPr>
          <w:rFonts w:ascii="Cambria" w:eastAsia="Carlito" w:hAnsi="Cambria" w:cstheme="minorHAnsi"/>
          <w:b/>
          <w:bCs/>
          <w:color w:val="000000"/>
          <w:sz w:val="24"/>
          <w:szCs w:val="24"/>
        </w:rPr>
        <w:t>Texas Capital Bank - Dallas, Texas</w:t>
      </w:r>
      <w:r w:rsidR="00491487" w:rsidRPr="008E1410">
        <w:rPr>
          <w:rFonts w:ascii="Cambria" w:eastAsia="Carlito" w:hAnsi="Cambria" w:cstheme="minorHAnsi"/>
          <w:b/>
          <w:bCs/>
          <w:color w:val="000000"/>
          <w:sz w:val="24"/>
          <w:szCs w:val="24"/>
        </w:rPr>
        <w:t xml:space="preserve">                                                                                        </w:t>
      </w:r>
      <w:r w:rsidR="00714F3E" w:rsidRPr="008E1410">
        <w:rPr>
          <w:rFonts w:ascii="Cambria" w:hAnsi="Cambria" w:cs="Arial"/>
          <w:b/>
          <w:sz w:val="24"/>
          <w:szCs w:val="24"/>
        </w:rPr>
        <w:t>March 201</w:t>
      </w:r>
      <w:r w:rsidR="004E40B4" w:rsidRPr="008E1410">
        <w:rPr>
          <w:rFonts w:ascii="Cambria" w:hAnsi="Cambria" w:cs="Arial"/>
          <w:b/>
          <w:sz w:val="24"/>
          <w:szCs w:val="24"/>
        </w:rPr>
        <w:t xml:space="preserve">7 </w:t>
      </w:r>
      <w:r w:rsidR="00714F3E" w:rsidRPr="008E1410">
        <w:rPr>
          <w:rFonts w:ascii="Cambria" w:hAnsi="Cambria" w:cs="Arial"/>
          <w:b/>
          <w:sz w:val="24"/>
          <w:szCs w:val="24"/>
        </w:rPr>
        <w:t>– May 201</w:t>
      </w:r>
      <w:r w:rsidR="004E40B4" w:rsidRPr="008E1410">
        <w:rPr>
          <w:rFonts w:ascii="Cambria" w:hAnsi="Cambria" w:cs="Arial"/>
          <w:b/>
          <w:sz w:val="24"/>
          <w:szCs w:val="24"/>
        </w:rPr>
        <w:t>8</w:t>
      </w:r>
    </w:p>
    <w:p w14:paraId="49DEC2D9" w14:textId="2A3BDED1" w:rsidR="00A81F16" w:rsidRPr="008E1410" w:rsidRDefault="00EA55F8" w:rsidP="00714F3E">
      <w:pPr>
        <w:pStyle w:val="NoSpacing"/>
        <w:jc w:val="both"/>
        <w:rPr>
          <w:rFonts w:ascii="Cambria" w:eastAsia="Carlito" w:hAnsi="Cambria" w:cstheme="minorHAnsi"/>
          <w:b/>
          <w:bCs/>
          <w:color w:val="000000"/>
          <w:sz w:val="24"/>
          <w:szCs w:val="24"/>
        </w:rPr>
      </w:pPr>
      <w:r w:rsidRPr="008E1410">
        <w:rPr>
          <w:rFonts w:ascii="Cambria" w:eastAsia="Carlito" w:hAnsi="Cambria" w:cstheme="minorHAnsi"/>
          <w:b/>
          <w:bCs/>
          <w:color w:val="000000"/>
          <w:sz w:val="24"/>
          <w:szCs w:val="24"/>
        </w:rPr>
        <w:t>Business Analyst</w:t>
      </w:r>
    </w:p>
    <w:p w14:paraId="78DF58D6" w14:textId="77777777" w:rsidR="00714F3E" w:rsidRPr="008E1410" w:rsidRDefault="00714F3E" w:rsidP="00714F3E">
      <w:pPr>
        <w:pStyle w:val="NoSpacing"/>
        <w:jc w:val="both"/>
        <w:rPr>
          <w:rFonts w:ascii="Cambria" w:eastAsia="Carlito" w:hAnsi="Cambria" w:cstheme="minorHAnsi"/>
          <w:b/>
          <w:bCs/>
          <w:color w:val="000000"/>
          <w:sz w:val="24"/>
          <w:szCs w:val="24"/>
        </w:rPr>
      </w:pPr>
    </w:p>
    <w:p w14:paraId="099C114E" w14:textId="343D7610" w:rsidR="00EA55F8" w:rsidRPr="008E1410" w:rsidRDefault="00EA55F8" w:rsidP="00714F3E">
      <w:pPr>
        <w:pStyle w:val="NoSpacing"/>
        <w:jc w:val="both"/>
        <w:rPr>
          <w:rFonts w:ascii="Cambria" w:hAnsi="Cambria" w:cstheme="minorHAnsi"/>
          <w:b/>
          <w:bCs/>
          <w:color w:val="000000"/>
          <w:sz w:val="24"/>
          <w:szCs w:val="24"/>
          <w:u w:val="single"/>
        </w:rPr>
      </w:pPr>
      <w:r w:rsidRPr="008E1410">
        <w:rPr>
          <w:rFonts w:ascii="Cambria" w:hAnsi="Cambria" w:cstheme="minorHAnsi"/>
          <w:b/>
          <w:bCs/>
          <w:color w:val="000000"/>
          <w:sz w:val="24"/>
          <w:szCs w:val="24"/>
          <w:u w:val="single"/>
        </w:rPr>
        <w:t>Responsibilities</w:t>
      </w:r>
      <w:r w:rsidR="00714F3E" w:rsidRPr="008E1410">
        <w:rPr>
          <w:rFonts w:ascii="Cambria" w:hAnsi="Cambria" w:cstheme="minorHAnsi"/>
          <w:b/>
          <w:bCs/>
          <w:color w:val="000000"/>
          <w:sz w:val="24"/>
          <w:szCs w:val="24"/>
          <w:u w:val="single"/>
        </w:rPr>
        <w:t>:</w:t>
      </w:r>
    </w:p>
    <w:p w14:paraId="1D8FE47E" w14:textId="77777777" w:rsidR="00714F3E" w:rsidRPr="008E1410" w:rsidRDefault="00714F3E" w:rsidP="00714F3E">
      <w:pPr>
        <w:pStyle w:val="NoSpacing"/>
        <w:jc w:val="both"/>
        <w:rPr>
          <w:rFonts w:ascii="Cambria" w:hAnsi="Cambria" w:cstheme="minorHAnsi"/>
          <w:b/>
          <w:bCs/>
          <w:color w:val="000000"/>
          <w:sz w:val="24"/>
          <w:szCs w:val="24"/>
        </w:rPr>
      </w:pPr>
    </w:p>
    <w:p w14:paraId="3CF22EE2" w14:textId="38168043"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Assisted in JAD sessions with IT and business teams to identify key banking process changes and manage stakeholder communication.</w:t>
      </w:r>
    </w:p>
    <w:p w14:paraId="31FD785B" w14:textId="5243575E"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Supported the creation of BRD, FRD, SRS, and release-specific scope documents for banking applications.</w:t>
      </w:r>
    </w:p>
    <w:p w14:paraId="63FF163F" w14:textId="7C7B807E"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lastRenderedPageBreak/>
        <w:t>Followed the Waterfall methodology to meet banking project objectives and ensure compliance with SDLC standards.</w:t>
      </w:r>
    </w:p>
    <w:p w14:paraId="4C054AE6" w14:textId="28FD6FB0"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Conducted GAP analysis and maintained Requirement Traceability Matrix (RTM) to align functional and business requirements in banking projects.</w:t>
      </w:r>
    </w:p>
    <w:p w14:paraId="0217357F" w14:textId="1DB28DFA"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Used JIRA for user story management, issue tracking, and requirement traceability in banking applications.</w:t>
      </w:r>
    </w:p>
    <w:p w14:paraId="4F6BF7BE" w14:textId="65FD7DE5"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Engaged with LOS (Loan Origination System) and LSS (Loan Servicing Systems) users to identify process improvement opportunities in commercial lending.</w:t>
      </w:r>
    </w:p>
    <w:p w14:paraId="7C0C0D1D" w14:textId="48D39E5F"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Assisted in gathering requirements for mortgage servicing, loan monitoring, and asset management processes.</w:t>
      </w:r>
    </w:p>
    <w:p w14:paraId="75600140" w14:textId="796F76BA"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Supported the migration of commercial lending processes from AFS to Loan IQ, focusing on loan servicing operations.</w:t>
      </w:r>
    </w:p>
    <w:p w14:paraId="7F1CEDDB" w14:textId="442AC411" w:rsidR="008E6B07" w:rsidRPr="008E6B07" w:rsidRDefault="008E6B07" w:rsidP="008E6B07">
      <w:pPr>
        <w:pStyle w:val="NoSpacing"/>
        <w:numPr>
          <w:ilvl w:val="0"/>
          <w:numId w:val="10"/>
        </w:numPr>
        <w:jc w:val="both"/>
        <w:rPr>
          <w:rFonts w:ascii="Cambria" w:hAnsi="Cambria" w:cstheme="minorHAnsi"/>
          <w:color w:val="000000"/>
          <w:sz w:val="24"/>
          <w:szCs w:val="24"/>
          <w:lang w:val="en-PK"/>
        </w:rPr>
      </w:pPr>
      <w:r w:rsidRPr="008E6B07">
        <w:rPr>
          <w:rFonts w:ascii="Cambria" w:hAnsi="Cambria" w:cstheme="minorHAnsi"/>
          <w:color w:val="000000"/>
          <w:sz w:val="24"/>
          <w:szCs w:val="24"/>
          <w:lang w:val="en-PK"/>
        </w:rPr>
        <w:t>Executed SQL queries for banking data validation, business rule verification, and report generation.</w:t>
      </w:r>
    </w:p>
    <w:p w14:paraId="2489F585" w14:textId="37B09BD0" w:rsidR="0099306D" w:rsidRPr="008E1410" w:rsidRDefault="008E6B07" w:rsidP="008E6B07">
      <w:pPr>
        <w:pStyle w:val="NoSpacing"/>
        <w:numPr>
          <w:ilvl w:val="0"/>
          <w:numId w:val="10"/>
        </w:numPr>
        <w:jc w:val="both"/>
        <w:rPr>
          <w:rFonts w:ascii="Cambria" w:eastAsia="Times New Roman" w:hAnsi="Cambria" w:cstheme="minorHAnsi"/>
          <w:sz w:val="24"/>
          <w:szCs w:val="24"/>
        </w:rPr>
      </w:pPr>
      <w:r w:rsidRPr="008E6B07">
        <w:rPr>
          <w:rFonts w:ascii="Cambria" w:hAnsi="Cambria" w:cstheme="minorHAnsi"/>
          <w:color w:val="000000"/>
          <w:sz w:val="24"/>
          <w:szCs w:val="24"/>
          <w:lang w:val="en-PK"/>
        </w:rPr>
        <w:t>Conducted UAT, collaborated with QA teams to create test plans, and supported system testing for banking applications.</w:t>
      </w:r>
    </w:p>
    <w:p w14:paraId="3BD81A20" w14:textId="77777777" w:rsidR="00736D6F" w:rsidRDefault="00736D6F" w:rsidP="00736D6F">
      <w:pPr>
        <w:pStyle w:val="NoSpacing"/>
        <w:jc w:val="both"/>
        <w:rPr>
          <w:rFonts w:ascii="Cambria" w:hAnsi="Cambria"/>
          <w:b/>
          <w:bCs/>
          <w:color w:val="000000"/>
          <w:sz w:val="24"/>
          <w:szCs w:val="24"/>
        </w:rPr>
      </w:pPr>
    </w:p>
    <w:p w14:paraId="7A7FBD72" w14:textId="1790E3BB" w:rsidR="00736D6F" w:rsidRPr="008E1410" w:rsidRDefault="00736D6F" w:rsidP="00736D6F">
      <w:pPr>
        <w:pStyle w:val="NoSpacing"/>
        <w:jc w:val="both"/>
        <w:rPr>
          <w:rFonts w:ascii="Cambria" w:hAnsi="Cambria"/>
          <w:b/>
          <w:bCs/>
          <w:color w:val="000000"/>
          <w:sz w:val="24"/>
          <w:szCs w:val="24"/>
        </w:rPr>
      </w:pPr>
      <w:r>
        <w:rPr>
          <w:rFonts w:ascii="Cambria" w:hAnsi="Cambria"/>
          <w:b/>
          <w:bCs/>
          <w:color w:val="000000"/>
          <w:sz w:val="24"/>
          <w:szCs w:val="24"/>
        </w:rPr>
        <w:t xml:space="preserve"> Education: </w:t>
      </w:r>
      <w:r w:rsidRPr="00736D6F">
        <w:rPr>
          <w:rFonts w:ascii="Cambria" w:hAnsi="Cambria"/>
          <w:color w:val="000000"/>
          <w:sz w:val="24"/>
          <w:szCs w:val="24"/>
        </w:rPr>
        <w:t>Bachelors of Science Indra Gandhi National Open University New Delhi India 2012</w:t>
      </w:r>
    </w:p>
    <w:sectPr w:rsidR="00736D6F" w:rsidRPr="008E1410" w:rsidSect="00714F3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94BC" w14:textId="77777777" w:rsidR="00605190" w:rsidRDefault="00605190" w:rsidP="00714F3E">
      <w:pPr>
        <w:spacing w:after="0" w:line="240" w:lineRule="auto"/>
      </w:pPr>
      <w:r>
        <w:separator/>
      </w:r>
    </w:p>
  </w:endnote>
  <w:endnote w:type="continuationSeparator" w:id="0">
    <w:p w14:paraId="26F67EB1" w14:textId="77777777" w:rsidR="00605190" w:rsidRDefault="00605190" w:rsidP="00714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20613" w14:textId="77777777" w:rsidR="00605190" w:rsidRDefault="00605190" w:rsidP="00714F3E">
      <w:pPr>
        <w:spacing w:after="0" w:line="240" w:lineRule="auto"/>
      </w:pPr>
      <w:r>
        <w:separator/>
      </w:r>
    </w:p>
  </w:footnote>
  <w:footnote w:type="continuationSeparator" w:id="0">
    <w:p w14:paraId="3A6E2713" w14:textId="77777777" w:rsidR="00605190" w:rsidRDefault="00605190" w:rsidP="00714F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93906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6000258" o:spid="_x0000_i1025" type="#_x0000_t75" style="width:11.4pt;height:11.4pt;visibility:visible;mso-wrap-style:square">
            <v:imagedata r:id="rId1" o:title=""/>
          </v:shape>
        </w:pict>
      </mc:Choice>
      <mc:Fallback>
        <w:drawing>
          <wp:inline distT="0" distB="0" distL="0" distR="0" wp14:anchorId="53AA6319" wp14:editId="4AA8880E">
            <wp:extent cx="144780" cy="144780"/>
            <wp:effectExtent l="0" t="0" r="0" b="0"/>
            <wp:docPr id="1786000258" name="Picture 178600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18325DAC"/>
    <w:multiLevelType w:val="hybridMultilevel"/>
    <w:tmpl w:val="928225BE"/>
    <w:lvl w:ilvl="0" w:tplc="43CAF780">
      <w:numFmt w:val="bullet"/>
      <w:lvlText w:val=""/>
      <w:lvlJc w:val="left"/>
      <w:pPr>
        <w:ind w:left="720" w:hanging="360"/>
      </w:pPr>
      <w:rPr>
        <w:rFonts w:ascii="Cambria" w:eastAsiaTheme="minorHAnsi" w:hAnsi="Cambria"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A0C0568"/>
    <w:multiLevelType w:val="hybridMultilevel"/>
    <w:tmpl w:val="27D6A5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21695FB8"/>
    <w:multiLevelType w:val="multilevel"/>
    <w:tmpl w:val="9F08A2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84E31"/>
    <w:multiLevelType w:val="hybridMultilevel"/>
    <w:tmpl w:val="EE0AADE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36187556"/>
    <w:multiLevelType w:val="hybridMultilevel"/>
    <w:tmpl w:val="7BD86CF8"/>
    <w:lvl w:ilvl="0" w:tplc="E9C84C12">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105AE"/>
    <w:multiLevelType w:val="multilevel"/>
    <w:tmpl w:val="37E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700E5E"/>
    <w:multiLevelType w:val="hybridMultilevel"/>
    <w:tmpl w:val="DCCC102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7053019F"/>
    <w:multiLevelType w:val="hybridMultilevel"/>
    <w:tmpl w:val="CAFA870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746E5E80"/>
    <w:multiLevelType w:val="hybridMultilevel"/>
    <w:tmpl w:val="6EF89540"/>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74B10A46"/>
    <w:multiLevelType w:val="multilevel"/>
    <w:tmpl w:val="EC8E95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388272">
    <w:abstractNumId w:val="4"/>
  </w:num>
  <w:num w:numId="2" w16cid:durableId="1581136162">
    <w:abstractNumId w:val="5"/>
  </w:num>
  <w:num w:numId="3" w16cid:durableId="923996914">
    <w:abstractNumId w:val="7"/>
  </w:num>
  <w:num w:numId="4" w16cid:durableId="1469711493">
    <w:abstractNumId w:val="0"/>
  </w:num>
  <w:num w:numId="5" w16cid:durableId="465776537">
    <w:abstractNumId w:val="8"/>
  </w:num>
  <w:num w:numId="6" w16cid:durableId="1061362589">
    <w:abstractNumId w:val="1"/>
  </w:num>
  <w:num w:numId="7" w16cid:durableId="597568232">
    <w:abstractNumId w:val="2"/>
  </w:num>
  <w:num w:numId="8" w16cid:durableId="1406489655">
    <w:abstractNumId w:val="9"/>
  </w:num>
  <w:num w:numId="9" w16cid:durableId="1991589772">
    <w:abstractNumId w:val="3"/>
  </w:num>
  <w:num w:numId="10" w16cid:durableId="1564676168">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A60"/>
    <w:rsid w:val="00010E48"/>
    <w:rsid w:val="00022F76"/>
    <w:rsid w:val="00025AD7"/>
    <w:rsid w:val="00037976"/>
    <w:rsid w:val="000467EC"/>
    <w:rsid w:val="0006541D"/>
    <w:rsid w:val="000D0020"/>
    <w:rsid w:val="000D16A0"/>
    <w:rsid w:val="00105B51"/>
    <w:rsid w:val="00105C5B"/>
    <w:rsid w:val="0018587C"/>
    <w:rsid w:val="001907E3"/>
    <w:rsid w:val="001B3EEF"/>
    <w:rsid w:val="001F58E0"/>
    <w:rsid w:val="0021158B"/>
    <w:rsid w:val="00241EDA"/>
    <w:rsid w:val="00251D01"/>
    <w:rsid w:val="00263DAD"/>
    <w:rsid w:val="002750FD"/>
    <w:rsid w:val="002A3507"/>
    <w:rsid w:val="00321D0D"/>
    <w:rsid w:val="00365FEA"/>
    <w:rsid w:val="003828D9"/>
    <w:rsid w:val="00383CA1"/>
    <w:rsid w:val="0039606C"/>
    <w:rsid w:val="00420E22"/>
    <w:rsid w:val="0045028B"/>
    <w:rsid w:val="0045742A"/>
    <w:rsid w:val="00491487"/>
    <w:rsid w:val="004A3D4F"/>
    <w:rsid w:val="004B07C4"/>
    <w:rsid w:val="004D4EB0"/>
    <w:rsid w:val="004E40B4"/>
    <w:rsid w:val="004F50E7"/>
    <w:rsid w:val="004F53CE"/>
    <w:rsid w:val="00531361"/>
    <w:rsid w:val="00556FC3"/>
    <w:rsid w:val="005B07D9"/>
    <w:rsid w:val="005C50F4"/>
    <w:rsid w:val="005E0E5D"/>
    <w:rsid w:val="005F4969"/>
    <w:rsid w:val="00605190"/>
    <w:rsid w:val="00623258"/>
    <w:rsid w:val="00631DC8"/>
    <w:rsid w:val="00640414"/>
    <w:rsid w:val="00686EF1"/>
    <w:rsid w:val="00687DD7"/>
    <w:rsid w:val="006C169D"/>
    <w:rsid w:val="006C7CD6"/>
    <w:rsid w:val="006D0305"/>
    <w:rsid w:val="006E1FD9"/>
    <w:rsid w:val="0071061E"/>
    <w:rsid w:val="00714F3E"/>
    <w:rsid w:val="00736D6F"/>
    <w:rsid w:val="00740ECA"/>
    <w:rsid w:val="00744E4D"/>
    <w:rsid w:val="00757200"/>
    <w:rsid w:val="007863C9"/>
    <w:rsid w:val="007D3CB5"/>
    <w:rsid w:val="007E4764"/>
    <w:rsid w:val="007F5E7C"/>
    <w:rsid w:val="008009F9"/>
    <w:rsid w:val="008246C6"/>
    <w:rsid w:val="0086084E"/>
    <w:rsid w:val="008847E8"/>
    <w:rsid w:val="008E1410"/>
    <w:rsid w:val="008E6B07"/>
    <w:rsid w:val="008F42A8"/>
    <w:rsid w:val="009010D0"/>
    <w:rsid w:val="0094182E"/>
    <w:rsid w:val="009460F7"/>
    <w:rsid w:val="0095771C"/>
    <w:rsid w:val="009705E2"/>
    <w:rsid w:val="00973F28"/>
    <w:rsid w:val="009775A2"/>
    <w:rsid w:val="009826AE"/>
    <w:rsid w:val="0098665E"/>
    <w:rsid w:val="0099306D"/>
    <w:rsid w:val="00993A60"/>
    <w:rsid w:val="009E6F3C"/>
    <w:rsid w:val="00A51C02"/>
    <w:rsid w:val="00A805CD"/>
    <w:rsid w:val="00A81F16"/>
    <w:rsid w:val="00AB301D"/>
    <w:rsid w:val="00AC780B"/>
    <w:rsid w:val="00AF2117"/>
    <w:rsid w:val="00B32D83"/>
    <w:rsid w:val="00B664B3"/>
    <w:rsid w:val="00B85507"/>
    <w:rsid w:val="00B85D84"/>
    <w:rsid w:val="00BC0505"/>
    <w:rsid w:val="00BC1131"/>
    <w:rsid w:val="00BD5B60"/>
    <w:rsid w:val="00BE60D6"/>
    <w:rsid w:val="00BF254F"/>
    <w:rsid w:val="00C40E43"/>
    <w:rsid w:val="00C4502A"/>
    <w:rsid w:val="00C96341"/>
    <w:rsid w:val="00CA2A23"/>
    <w:rsid w:val="00CC2104"/>
    <w:rsid w:val="00CF5A52"/>
    <w:rsid w:val="00D957A5"/>
    <w:rsid w:val="00D968E0"/>
    <w:rsid w:val="00DA3C18"/>
    <w:rsid w:val="00DA5AED"/>
    <w:rsid w:val="00DC4A8C"/>
    <w:rsid w:val="00DD3A1E"/>
    <w:rsid w:val="00E10995"/>
    <w:rsid w:val="00E32D14"/>
    <w:rsid w:val="00E81E19"/>
    <w:rsid w:val="00E83853"/>
    <w:rsid w:val="00EA55F8"/>
    <w:rsid w:val="00ED602E"/>
    <w:rsid w:val="00F24702"/>
    <w:rsid w:val="00F3307B"/>
    <w:rsid w:val="00F55664"/>
    <w:rsid w:val="00FA69AB"/>
    <w:rsid w:val="00FB3285"/>
    <w:rsid w:val="00FC3DB7"/>
    <w:rsid w:val="00FD2A28"/>
    <w:rsid w:val="00FE1D52"/>
    <w:rsid w:val="00FF69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49DFA"/>
  <w15:chartTrackingRefBased/>
  <w15:docId w15:val="{C6992913-3D8B-408F-A3BE-6623ACB30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5E7C"/>
    <w:rPr>
      <w:color w:val="0563C1" w:themeColor="hyperlink"/>
      <w:u w:val="single"/>
    </w:rPr>
  </w:style>
  <w:style w:type="paragraph" w:styleId="ListParagraph">
    <w:name w:val="List Paragraph"/>
    <w:basedOn w:val="Normal"/>
    <w:uiPriority w:val="34"/>
    <w:qFormat/>
    <w:rsid w:val="007F5E7C"/>
    <w:pPr>
      <w:ind w:left="720"/>
      <w:contextualSpacing/>
    </w:pPr>
  </w:style>
  <w:style w:type="paragraph" w:styleId="NoSpacing">
    <w:name w:val="No Spacing"/>
    <w:link w:val="NoSpacingChar"/>
    <w:uiPriority w:val="1"/>
    <w:qFormat/>
    <w:rsid w:val="00263DAD"/>
    <w:pPr>
      <w:spacing w:after="0" w:line="240" w:lineRule="auto"/>
    </w:pPr>
  </w:style>
  <w:style w:type="character" w:customStyle="1" w:styleId="NoSpacingChar">
    <w:name w:val="No Spacing Char"/>
    <w:link w:val="NoSpacing"/>
    <w:uiPriority w:val="1"/>
    <w:rsid w:val="002750FD"/>
  </w:style>
  <w:style w:type="paragraph" w:styleId="BodyText">
    <w:name w:val="Body Text"/>
    <w:basedOn w:val="Normal"/>
    <w:link w:val="BodyTextChar"/>
    <w:uiPriority w:val="1"/>
    <w:qFormat/>
    <w:rsid w:val="00105B51"/>
    <w:pPr>
      <w:widowControl w:val="0"/>
      <w:autoSpaceDE w:val="0"/>
      <w:autoSpaceDN w:val="0"/>
      <w:spacing w:after="0" w:line="240" w:lineRule="auto"/>
      <w:ind w:left="841" w:hanging="360"/>
    </w:pPr>
    <w:rPr>
      <w:rFonts w:ascii="Calibri" w:eastAsia="Calibri" w:hAnsi="Calibri" w:cs="Calibri"/>
      <w:sz w:val="20"/>
      <w:szCs w:val="20"/>
    </w:rPr>
  </w:style>
  <w:style w:type="character" w:customStyle="1" w:styleId="BodyTextChar">
    <w:name w:val="Body Text Char"/>
    <w:basedOn w:val="DefaultParagraphFont"/>
    <w:link w:val="BodyText"/>
    <w:uiPriority w:val="1"/>
    <w:rsid w:val="00105B51"/>
    <w:rPr>
      <w:rFonts w:ascii="Calibri" w:eastAsia="Calibri" w:hAnsi="Calibri" w:cs="Calibri"/>
      <w:sz w:val="20"/>
      <w:szCs w:val="20"/>
    </w:rPr>
  </w:style>
  <w:style w:type="character" w:styleId="Strong">
    <w:name w:val="Strong"/>
    <w:basedOn w:val="DefaultParagraphFont"/>
    <w:uiPriority w:val="22"/>
    <w:qFormat/>
    <w:rsid w:val="009705E2"/>
    <w:rPr>
      <w:b/>
      <w:bCs/>
    </w:rPr>
  </w:style>
  <w:style w:type="paragraph" w:styleId="Header">
    <w:name w:val="header"/>
    <w:basedOn w:val="Normal"/>
    <w:link w:val="HeaderChar"/>
    <w:uiPriority w:val="99"/>
    <w:unhideWhenUsed/>
    <w:rsid w:val="00714F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F3E"/>
  </w:style>
  <w:style w:type="paragraph" w:styleId="Footer">
    <w:name w:val="footer"/>
    <w:basedOn w:val="Normal"/>
    <w:link w:val="FooterChar"/>
    <w:uiPriority w:val="99"/>
    <w:unhideWhenUsed/>
    <w:rsid w:val="00714F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F3E"/>
  </w:style>
  <w:style w:type="character" w:styleId="UnresolvedMention">
    <w:name w:val="Unresolved Mention"/>
    <w:basedOn w:val="DefaultParagraphFont"/>
    <w:uiPriority w:val="99"/>
    <w:semiHidden/>
    <w:unhideWhenUsed/>
    <w:rsid w:val="00714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186">
      <w:bodyDiv w:val="1"/>
      <w:marLeft w:val="0"/>
      <w:marRight w:val="0"/>
      <w:marTop w:val="0"/>
      <w:marBottom w:val="0"/>
      <w:divBdr>
        <w:top w:val="none" w:sz="0" w:space="0" w:color="auto"/>
        <w:left w:val="none" w:sz="0" w:space="0" w:color="auto"/>
        <w:bottom w:val="none" w:sz="0" w:space="0" w:color="auto"/>
        <w:right w:val="none" w:sz="0" w:space="0" w:color="auto"/>
      </w:divBdr>
    </w:div>
    <w:div w:id="7686541">
      <w:bodyDiv w:val="1"/>
      <w:marLeft w:val="0"/>
      <w:marRight w:val="0"/>
      <w:marTop w:val="0"/>
      <w:marBottom w:val="0"/>
      <w:divBdr>
        <w:top w:val="none" w:sz="0" w:space="0" w:color="auto"/>
        <w:left w:val="none" w:sz="0" w:space="0" w:color="auto"/>
        <w:bottom w:val="none" w:sz="0" w:space="0" w:color="auto"/>
        <w:right w:val="none" w:sz="0" w:space="0" w:color="auto"/>
      </w:divBdr>
    </w:div>
    <w:div w:id="135223808">
      <w:bodyDiv w:val="1"/>
      <w:marLeft w:val="0"/>
      <w:marRight w:val="0"/>
      <w:marTop w:val="0"/>
      <w:marBottom w:val="0"/>
      <w:divBdr>
        <w:top w:val="none" w:sz="0" w:space="0" w:color="auto"/>
        <w:left w:val="none" w:sz="0" w:space="0" w:color="auto"/>
        <w:bottom w:val="none" w:sz="0" w:space="0" w:color="auto"/>
        <w:right w:val="none" w:sz="0" w:space="0" w:color="auto"/>
      </w:divBdr>
    </w:div>
    <w:div w:id="157885050">
      <w:bodyDiv w:val="1"/>
      <w:marLeft w:val="0"/>
      <w:marRight w:val="0"/>
      <w:marTop w:val="0"/>
      <w:marBottom w:val="0"/>
      <w:divBdr>
        <w:top w:val="none" w:sz="0" w:space="0" w:color="auto"/>
        <w:left w:val="none" w:sz="0" w:space="0" w:color="auto"/>
        <w:bottom w:val="none" w:sz="0" w:space="0" w:color="auto"/>
        <w:right w:val="none" w:sz="0" w:space="0" w:color="auto"/>
      </w:divBdr>
    </w:div>
    <w:div w:id="255552650">
      <w:bodyDiv w:val="1"/>
      <w:marLeft w:val="0"/>
      <w:marRight w:val="0"/>
      <w:marTop w:val="0"/>
      <w:marBottom w:val="0"/>
      <w:divBdr>
        <w:top w:val="none" w:sz="0" w:space="0" w:color="auto"/>
        <w:left w:val="none" w:sz="0" w:space="0" w:color="auto"/>
        <w:bottom w:val="none" w:sz="0" w:space="0" w:color="auto"/>
        <w:right w:val="none" w:sz="0" w:space="0" w:color="auto"/>
      </w:divBdr>
    </w:div>
    <w:div w:id="320669220">
      <w:bodyDiv w:val="1"/>
      <w:marLeft w:val="0"/>
      <w:marRight w:val="0"/>
      <w:marTop w:val="0"/>
      <w:marBottom w:val="0"/>
      <w:divBdr>
        <w:top w:val="none" w:sz="0" w:space="0" w:color="auto"/>
        <w:left w:val="none" w:sz="0" w:space="0" w:color="auto"/>
        <w:bottom w:val="none" w:sz="0" w:space="0" w:color="auto"/>
        <w:right w:val="none" w:sz="0" w:space="0" w:color="auto"/>
      </w:divBdr>
    </w:div>
    <w:div w:id="323054183">
      <w:bodyDiv w:val="1"/>
      <w:marLeft w:val="0"/>
      <w:marRight w:val="0"/>
      <w:marTop w:val="0"/>
      <w:marBottom w:val="0"/>
      <w:divBdr>
        <w:top w:val="none" w:sz="0" w:space="0" w:color="auto"/>
        <w:left w:val="none" w:sz="0" w:space="0" w:color="auto"/>
        <w:bottom w:val="none" w:sz="0" w:space="0" w:color="auto"/>
        <w:right w:val="none" w:sz="0" w:space="0" w:color="auto"/>
      </w:divBdr>
      <w:divsChild>
        <w:div w:id="678850178">
          <w:marLeft w:val="0"/>
          <w:marRight w:val="0"/>
          <w:marTop w:val="0"/>
          <w:marBottom w:val="0"/>
          <w:divBdr>
            <w:top w:val="none" w:sz="0" w:space="0" w:color="auto"/>
            <w:left w:val="none" w:sz="0" w:space="0" w:color="auto"/>
            <w:bottom w:val="none" w:sz="0" w:space="0" w:color="auto"/>
            <w:right w:val="none" w:sz="0" w:space="0" w:color="auto"/>
          </w:divBdr>
          <w:divsChild>
            <w:div w:id="961767399">
              <w:marLeft w:val="0"/>
              <w:marRight w:val="0"/>
              <w:marTop w:val="0"/>
              <w:marBottom w:val="0"/>
              <w:divBdr>
                <w:top w:val="none" w:sz="0" w:space="0" w:color="auto"/>
                <w:left w:val="none" w:sz="0" w:space="0" w:color="auto"/>
                <w:bottom w:val="none" w:sz="0" w:space="0" w:color="auto"/>
                <w:right w:val="none" w:sz="0" w:space="0" w:color="auto"/>
              </w:divBdr>
              <w:divsChild>
                <w:div w:id="1055929509">
                  <w:marLeft w:val="0"/>
                  <w:marRight w:val="0"/>
                  <w:marTop w:val="0"/>
                  <w:marBottom w:val="0"/>
                  <w:divBdr>
                    <w:top w:val="none" w:sz="0" w:space="0" w:color="auto"/>
                    <w:left w:val="none" w:sz="0" w:space="0" w:color="auto"/>
                    <w:bottom w:val="none" w:sz="0" w:space="0" w:color="auto"/>
                    <w:right w:val="none" w:sz="0" w:space="0" w:color="auto"/>
                  </w:divBdr>
                  <w:divsChild>
                    <w:div w:id="4842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905506">
      <w:bodyDiv w:val="1"/>
      <w:marLeft w:val="0"/>
      <w:marRight w:val="0"/>
      <w:marTop w:val="0"/>
      <w:marBottom w:val="0"/>
      <w:divBdr>
        <w:top w:val="none" w:sz="0" w:space="0" w:color="auto"/>
        <w:left w:val="none" w:sz="0" w:space="0" w:color="auto"/>
        <w:bottom w:val="none" w:sz="0" w:space="0" w:color="auto"/>
        <w:right w:val="none" w:sz="0" w:space="0" w:color="auto"/>
      </w:divBdr>
    </w:div>
    <w:div w:id="588345715">
      <w:bodyDiv w:val="1"/>
      <w:marLeft w:val="0"/>
      <w:marRight w:val="0"/>
      <w:marTop w:val="0"/>
      <w:marBottom w:val="0"/>
      <w:divBdr>
        <w:top w:val="none" w:sz="0" w:space="0" w:color="auto"/>
        <w:left w:val="none" w:sz="0" w:space="0" w:color="auto"/>
        <w:bottom w:val="none" w:sz="0" w:space="0" w:color="auto"/>
        <w:right w:val="none" w:sz="0" w:space="0" w:color="auto"/>
      </w:divBdr>
    </w:div>
    <w:div w:id="625963037">
      <w:bodyDiv w:val="1"/>
      <w:marLeft w:val="0"/>
      <w:marRight w:val="0"/>
      <w:marTop w:val="0"/>
      <w:marBottom w:val="0"/>
      <w:divBdr>
        <w:top w:val="none" w:sz="0" w:space="0" w:color="auto"/>
        <w:left w:val="none" w:sz="0" w:space="0" w:color="auto"/>
        <w:bottom w:val="none" w:sz="0" w:space="0" w:color="auto"/>
        <w:right w:val="none" w:sz="0" w:space="0" w:color="auto"/>
      </w:divBdr>
    </w:div>
    <w:div w:id="744838107">
      <w:bodyDiv w:val="1"/>
      <w:marLeft w:val="0"/>
      <w:marRight w:val="0"/>
      <w:marTop w:val="0"/>
      <w:marBottom w:val="0"/>
      <w:divBdr>
        <w:top w:val="none" w:sz="0" w:space="0" w:color="auto"/>
        <w:left w:val="none" w:sz="0" w:space="0" w:color="auto"/>
        <w:bottom w:val="none" w:sz="0" w:space="0" w:color="auto"/>
        <w:right w:val="none" w:sz="0" w:space="0" w:color="auto"/>
      </w:divBdr>
    </w:div>
    <w:div w:id="756756486">
      <w:bodyDiv w:val="1"/>
      <w:marLeft w:val="0"/>
      <w:marRight w:val="0"/>
      <w:marTop w:val="0"/>
      <w:marBottom w:val="0"/>
      <w:divBdr>
        <w:top w:val="none" w:sz="0" w:space="0" w:color="auto"/>
        <w:left w:val="none" w:sz="0" w:space="0" w:color="auto"/>
        <w:bottom w:val="none" w:sz="0" w:space="0" w:color="auto"/>
        <w:right w:val="none" w:sz="0" w:space="0" w:color="auto"/>
      </w:divBdr>
    </w:div>
    <w:div w:id="803039509">
      <w:bodyDiv w:val="1"/>
      <w:marLeft w:val="0"/>
      <w:marRight w:val="0"/>
      <w:marTop w:val="0"/>
      <w:marBottom w:val="0"/>
      <w:divBdr>
        <w:top w:val="none" w:sz="0" w:space="0" w:color="auto"/>
        <w:left w:val="none" w:sz="0" w:space="0" w:color="auto"/>
        <w:bottom w:val="none" w:sz="0" w:space="0" w:color="auto"/>
        <w:right w:val="none" w:sz="0" w:space="0" w:color="auto"/>
      </w:divBdr>
    </w:div>
    <w:div w:id="809588796">
      <w:bodyDiv w:val="1"/>
      <w:marLeft w:val="0"/>
      <w:marRight w:val="0"/>
      <w:marTop w:val="0"/>
      <w:marBottom w:val="0"/>
      <w:divBdr>
        <w:top w:val="none" w:sz="0" w:space="0" w:color="auto"/>
        <w:left w:val="none" w:sz="0" w:space="0" w:color="auto"/>
        <w:bottom w:val="none" w:sz="0" w:space="0" w:color="auto"/>
        <w:right w:val="none" w:sz="0" w:space="0" w:color="auto"/>
      </w:divBdr>
    </w:div>
    <w:div w:id="817112815">
      <w:bodyDiv w:val="1"/>
      <w:marLeft w:val="0"/>
      <w:marRight w:val="0"/>
      <w:marTop w:val="0"/>
      <w:marBottom w:val="0"/>
      <w:divBdr>
        <w:top w:val="none" w:sz="0" w:space="0" w:color="auto"/>
        <w:left w:val="none" w:sz="0" w:space="0" w:color="auto"/>
        <w:bottom w:val="none" w:sz="0" w:space="0" w:color="auto"/>
        <w:right w:val="none" w:sz="0" w:space="0" w:color="auto"/>
      </w:divBdr>
    </w:div>
    <w:div w:id="826870638">
      <w:bodyDiv w:val="1"/>
      <w:marLeft w:val="0"/>
      <w:marRight w:val="0"/>
      <w:marTop w:val="0"/>
      <w:marBottom w:val="0"/>
      <w:divBdr>
        <w:top w:val="none" w:sz="0" w:space="0" w:color="auto"/>
        <w:left w:val="none" w:sz="0" w:space="0" w:color="auto"/>
        <w:bottom w:val="none" w:sz="0" w:space="0" w:color="auto"/>
        <w:right w:val="none" w:sz="0" w:space="0" w:color="auto"/>
      </w:divBdr>
    </w:div>
    <w:div w:id="843713904">
      <w:bodyDiv w:val="1"/>
      <w:marLeft w:val="0"/>
      <w:marRight w:val="0"/>
      <w:marTop w:val="0"/>
      <w:marBottom w:val="0"/>
      <w:divBdr>
        <w:top w:val="none" w:sz="0" w:space="0" w:color="auto"/>
        <w:left w:val="none" w:sz="0" w:space="0" w:color="auto"/>
        <w:bottom w:val="none" w:sz="0" w:space="0" w:color="auto"/>
        <w:right w:val="none" w:sz="0" w:space="0" w:color="auto"/>
      </w:divBdr>
    </w:div>
    <w:div w:id="851456908">
      <w:bodyDiv w:val="1"/>
      <w:marLeft w:val="0"/>
      <w:marRight w:val="0"/>
      <w:marTop w:val="0"/>
      <w:marBottom w:val="0"/>
      <w:divBdr>
        <w:top w:val="none" w:sz="0" w:space="0" w:color="auto"/>
        <w:left w:val="none" w:sz="0" w:space="0" w:color="auto"/>
        <w:bottom w:val="none" w:sz="0" w:space="0" w:color="auto"/>
        <w:right w:val="none" w:sz="0" w:space="0" w:color="auto"/>
      </w:divBdr>
    </w:div>
    <w:div w:id="855188820">
      <w:bodyDiv w:val="1"/>
      <w:marLeft w:val="0"/>
      <w:marRight w:val="0"/>
      <w:marTop w:val="0"/>
      <w:marBottom w:val="0"/>
      <w:divBdr>
        <w:top w:val="none" w:sz="0" w:space="0" w:color="auto"/>
        <w:left w:val="none" w:sz="0" w:space="0" w:color="auto"/>
        <w:bottom w:val="none" w:sz="0" w:space="0" w:color="auto"/>
        <w:right w:val="none" w:sz="0" w:space="0" w:color="auto"/>
      </w:divBdr>
    </w:div>
    <w:div w:id="906183361">
      <w:bodyDiv w:val="1"/>
      <w:marLeft w:val="0"/>
      <w:marRight w:val="0"/>
      <w:marTop w:val="0"/>
      <w:marBottom w:val="0"/>
      <w:divBdr>
        <w:top w:val="none" w:sz="0" w:space="0" w:color="auto"/>
        <w:left w:val="none" w:sz="0" w:space="0" w:color="auto"/>
        <w:bottom w:val="none" w:sz="0" w:space="0" w:color="auto"/>
        <w:right w:val="none" w:sz="0" w:space="0" w:color="auto"/>
      </w:divBdr>
    </w:div>
    <w:div w:id="941960543">
      <w:bodyDiv w:val="1"/>
      <w:marLeft w:val="0"/>
      <w:marRight w:val="0"/>
      <w:marTop w:val="0"/>
      <w:marBottom w:val="0"/>
      <w:divBdr>
        <w:top w:val="none" w:sz="0" w:space="0" w:color="auto"/>
        <w:left w:val="none" w:sz="0" w:space="0" w:color="auto"/>
        <w:bottom w:val="none" w:sz="0" w:space="0" w:color="auto"/>
        <w:right w:val="none" w:sz="0" w:space="0" w:color="auto"/>
      </w:divBdr>
    </w:div>
    <w:div w:id="978610366">
      <w:bodyDiv w:val="1"/>
      <w:marLeft w:val="0"/>
      <w:marRight w:val="0"/>
      <w:marTop w:val="0"/>
      <w:marBottom w:val="0"/>
      <w:divBdr>
        <w:top w:val="none" w:sz="0" w:space="0" w:color="auto"/>
        <w:left w:val="none" w:sz="0" w:space="0" w:color="auto"/>
        <w:bottom w:val="none" w:sz="0" w:space="0" w:color="auto"/>
        <w:right w:val="none" w:sz="0" w:space="0" w:color="auto"/>
      </w:divBdr>
      <w:divsChild>
        <w:div w:id="981807788">
          <w:marLeft w:val="0"/>
          <w:marRight w:val="0"/>
          <w:marTop w:val="0"/>
          <w:marBottom w:val="0"/>
          <w:divBdr>
            <w:top w:val="single" w:sz="2" w:space="0" w:color="E3E3E3"/>
            <w:left w:val="single" w:sz="2" w:space="0" w:color="E3E3E3"/>
            <w:bottom w:val="single" w:sz="2" w:space="0" w:color="E3E3E3"/>
            <w:right w:val="single" w:sz="2" w:space="0" w:color="E3E3E3"/>
          </w:divBdr>
          <w:divsChild>
            <w:div w:id="522672109">
              <w:marLeft w:val="0"/>
              <w:marRight w:val="0"/>
              <w:marTop w:val="0"/>
              <w:marBottom w:val="0"/>
              <w:divBdr>
                <w:top w:val="single" w:sz="2" w:space="0" w:color="E3E3E3"/>
                <w:left w:val="single" w:sz="2" w:space="0" w:color="E3E3E3"/>
                <w:bottom w:val="single" w:sz="2" w:space="0" w:color="E3E3E3"/>
                <w:right w:val="single" w:sz="2" w:space="0" w:color="E3E3E3"/>
              </w:divBdr>
              <w:divsChild>
                <w:div w:id="239683349">
                  <w:marLeft w:val="0"/>
                  <w:marRight w:val="0"/>
                  <w:marTop w:val="0"/>
                  <w:marBottom w:val="0"/>
                  <w:divBdr>
                    <w:top w:val="single" w:sz="2" w:space="0" w:color="E3E3E3"/>
                    <w:left w:val="single" w:sz="2" w:space="0" w:color="E3E3E3"/>
                    <w:bottom w:val="single" w:sz="2" w:space="0" w:color="E3E3E3"/>
                    <w:right w:val="single" w:sz="2" w:space="0" w:color="E3E3E3"/>
                  </w:divBdr>
                  <w:divsChild>
                    <w:div w:id="1620916829">
                      <w:marLeft w:val="0"/>
                      <w:marRight w:val="0"/>
                      <w:marTop w:val="0"/>
                      <w:marBottom w:val="0"/>
                      <w:divBdr>
                        <w:top w:val="single" w:sz="2" w:space="0" w:color="E3E3E3"/>
                        <w:left w:val="single" w:sz="2" w:space="0" w:color="E3E3E3"/>
                        <w:bottom w:val="single" w:sz="2" w:space="0" w:color="E3E3E3"/>
                        <w:right w:val="single" w:sz="2" w:space="0" w:color="E3E3E3"/>
                      </w:divBdr>
                      <w:divsChild>
                        <w:div w:id="708989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93648601">
          <w:marLeft w:val="0"/>
          <w:marRight w:val="0"/>
          <w:marTop w:val="0"/>
          <w:marBottom w:val="0"/>
          <w:divBdr>
            <w:top w:val="single" w:sz="2" w:space="0" w:color="E3E3E3"/>
            <w:left w:val="single" w:sz="2" w:space="0" w:color="E3E3E3"/>
            <w:bottom w:val="single" w:sz="2" w:space="0" w:color="E3E3E3"/>
            <w:right w:val="single" w:sz="2" w:space="0" w:color="E3E3E3"/>
          </w:divBdr>
          <w:divsChild>
            <w:div w:id="415371241">
              <w:marLeft w:val="0"/>
              <w:marRight w:val="0"/>
              <w:marTop w:val="0"/>
              <w:marBottom w:val="0"/>
              <w:divBdr>
                <w:top w:val="single" w:sz="2" w:space="0" w:color="E3E3E3"/>
                <w:left w:val="single" w:sz="2" w:space="0" w:color="E3E3E3"/>
                <w:bottom w:val="single" w:sz="2" w:space="0" w:color="E3E3E3"/>
                <w:right w:val="single" w:sz="2" w:space="0" w:color="E3E3E3"/>
              </w:divBdr>
            </w:div>
            <w:div w:id="453406433">
              <w:marLeft w:val="0"/>
              <w:marRight w:val="0"/>
              <w:marTop w:val="0"/>
              <w:marBottom w:val="0"/>
              <w:divBdr>
                <w:top w:val="single" w:sz="2" w:space="0" w:color="E3E3E3"/>
                <w:left w:val="single" w:sz="2" w:space="0" w:color="E3E3E3"/>
                <w:bottom w:val="single" w:sz="2" w:space="0" w:color="E3E3E3"/>
                <w:right w:val="single" w:sz="2" w:space="0" w:color="E3E3E3"/>
              </w:divBdr>
              <w:divsChild>
                <w:div w:id="1701512790">
                  <w:marLeft w:val="0"/>
                  <w:marRight w:val="0"/>
                  <w:marTop w:val="0"/>
                  <w:marBottom w:val="0"/>
                  <w:divBdr>
                    <w:top w:val="single" w:sz="2" w:space="0" w:color="E3E3E3"/>
                    <w:left w:val="single" w:sz="2" w:space="0" w:color="E3E3E3"/>
                    <w:bottom w:val="single" w:sz="2" w:space="0" w:color="E3E3E3"/>
                    <w:right w:val="single" w:sz="2" w:space="0" w:color="E3E3E3"/>
                  </w:divBdr>
                  <w:divsChild>
                    <w:div w:id="1342121642">
                      <w:marLeft w:val="0"/>
                      <w:marRight w:val="0"/>
                      <w:marTop w:val="0"/>
                      <w:marBottom w:val="0"/>
                      <w:divBdr>
                        <w:top w:val="single" w:sz="2" w:space="0" w:color="E3E3E3"/>
                        <w:left w:val="single" w:sz="2" w:space="0" w:color="E3E3E3"/>
                        <w:bottom w:val="single" w:sz="2" w:space="0" w:color="E3E3E3"/>
                        <w:right w:val="single" w:sz="2" w:space="0" w:color="E3E3E3"/>
                      </w:divBdr>
                      <w:divsChild>
                        <w:div w:id="1839494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025060354">
      <w:bodyDiv w:val="1"/>
      <w:marLeft w:val="0"/>
      <w:marRight w:val="0"/>
      <w:marTop w:val="0"/>
      <w:marBottom w:val="0"/>
      <w:divBdr>
        <w:top w:val="none" w:sz="0" w:space="0" w:color="auto"/>
        <w:left w:val="none" w:sz="0" w:space="0" w:color="auto"/>
        <w:bottom w:val="none" w:sz="0" w:space="0" w:color="auto"/>
        <w:right w:val="none" w:sz="0" w:space="0" w:color="auto"/>
      </w:divBdr>
    </w:div>
    <w:div w:id="1062561225">
      <w:bodyDiv w:val="1"/>
      <w:marLeft w:val="0"/>
      <w:marRight w:val="0"/>
      <w:marTop w:val="0"/>
      <w:marBottom w:val="0"/>
      <w:divBdr>
        <w:top w:val="none" w:sz="0" w:space="0" w:color="auto"/>
        <w:left w:val="none" w:sz="0" w:space="0" w:color="auto"/>
        <w:bottom w:val="none" w:sz="0" w:space="0" w:color="auto"/>
        <w:right w:val="none" w:sz="0" w:space="0" w:color="auto"/>
      </w:divBdr>
    </w:div>
    <w:div w:id="1092897617">
      <w:bodyDiv w:val="1"/>
      <w:marLeft w:val="0"/>
      <w:marRight w:val="0"/>
      <w:marTop w:val="0"/>
      <w:marBottom w:val="0"/>
      <w:divBdr>
        <w:top w:val="none" w:sz="0" w:space="0" w:color="auto"/>
        <w:left w:val="none" w:sz="0" w:space="0" w:color="auto"/>
        <w:bottom w:val="none" w:sz="0" w:space="0" w:color="auto"/>
        <w:right w:val="none" w:sz="0" w:space="0" w:color="auto"/>
      </w:divBdr>
    </w:div>
    <w:div w:id="1201892411">
      <w:bodyDiv w:val="1"/>
      <w:marLeft w:val="0"/>
      <w:marRight w:val="0"/>
      <w:marTop w:val="0"/>
      <w:marBottom w:val="0"/>
      <w:divBdr>
        <w:top w:val="none" w:sz="0" w:space="0" w:color="auto"/>
        <w:left w:val="none" w:sz="0" w:space="0" w:color="auto"/>
        <w:bottom w:val="none" w:sz="0" w:space="0" w:color="auto"/>
        <w:right w:val="none" w:sz="0" w:space="0" w:color="auto"/>
      </w:divBdr>
    </w:div>
    <w:div w:id="1212157616">
      <w:bodyDiv w:val="1"/>
      <w:marLeft w:val="0"/>
      <w:marRight w:val="0"/>
      <w:marTop w:val="0"/>
      <w:marBottom w:val="0"/>
      <w:divBdr>
        <w:top w:val="none" w:sz="0" w:space="0" w:color="auto"/>
        <w:left w:val="none" w:sz="0" w:space="0" w:color="auto"/>
        <w:bottom w:val="none" w:sz="0" w:space="0" w:color="auto"/>
        <w:right w:val="none" w:sz="0" w:space="0" w:color="auto"/>
      </w:divBdr>
    </w:div>
    <w:div w:id="1243949123">
      <w:bodyDiv w:val="1"/>
      <w:marLeft w:val="0"/>
      <w:marRight w:val="0"/>
      <w:marTop w:val="0"/>
      <w:marBottom w:val="0"/>
      <w:divBdr>
        <w:top w:val="none" w:sz="0" w:space="0" w:color="auto"/>
        <w:left w:val="none" w:sz="0" w:space="0" w:color="auto"/>
        <w:bottom w:val="none" w:sz="0" w:space="0" w:color="auto"/>
        <w:right w:val="none" w:sz="0" w:space="0" w:color="auto"/>
      </w:divBdr>
    </w:div>
    <w:div w:id="1268856041">
      <w:bodyDiv w:val="1"/>
      <w:marLeft w:val="0"/>
      <w:marRight w:val="0"/>
      <w:marTop w:val="0"/>
      <w:marBottom w:val="0"/>
      <w:divBdr>
        <w:top w:val="none" w:sz="0" w:space="0" w:color="auto"/>
        <w:left w:val="none" w:sz="0" w:space="0" w:color="auto"/>
        <w:bottom w:val="none" w:sz="0" w:space="0" w:color="auto"/>
        <w:right w:val="none" w:sz="0" w:space="0" w:color="auto"/>
      </w:divBdr>
    </w:div>
    <w:div w:id="1317295656">
      <w:bodyDiv w:val="1"/>
      <w:marLeft w:val="0"/>
      <w:marRight w:val="0"/>
      <w:marTop w:val="0"/>
      <w:marBottom w:val="0"/>
      <w:divBdr>
        <w:top w:val="none" w:sz="0" w:space="0" w:color="auto"/>
        <w:left w:val="none" w:sz="0" w:space="0" w:color="auto"/>
        <w:bottom w:val="none" w:sz="0" w:space="0" w:color="auto"/>
        <w:right w:val="none" w:sz="0" w:space="0" w:color="auto"/>
      </w:divBdr>
    </w:div>
    <w:div w:id="1326668072">
      <w:bodyDiv w:val="1"/>
      <w:marLeft w:val="0"/>
      <w:marRight w:val="0"/>
      <w:marTop w:val="0"/>
      <w:marBottom w:val="0"/>
      <w:divBdr>
        <w:top w:val="none" w:sz="0" w:space="0" w:color="auto"/>
        <w:left w:val="none" w:sz="0" w:space="0" w:color="auto"/>
        <w:bottom w:val="none" w:sz="0" w:space="0" w:color="auto"/>
        <w:right w:val="none" w:sz="0" w:space="0" w:color="auto"/>
      </w:divBdr>
    </w:div>
    <w:div w:id="1328096497">
      <w:bodyDiv w:val="1"/>
      <w:marLeft w:val="0"/>
      <w:marRight w:val="0"/>
      <w:marTop w:val="0"/>
      <w:marBottom w:val="0"/>
      <w:divBdr>
        <w:top w:val="none" w:sz="0" w:space="0" w:color="auto"/>
        <w:left w:val="none" w:sz="0" w:space="0" w:color="auto"/>
        <w:bottom w:val="none" w:sz="0" w:space="0" w:color="auto"/>
        <w:right w:val="none" w:sz="0" w:space="0" w:color="auto"/>
      </w:divBdr>
      <w:divsChild>
        <w:div w:id="1550721748">
          <w:marLeft w:val="0"/>
          <w:marRight w:val="0"/>
          <w:marTop w:val="0"/>
          <w:marBottom w:val="0"/>
          <w:divBdr>
            <w:top w:val="none" w:sz="0" w:space="0" w:color="auto"/>
            <w:left w:val="none" w:sz="0" w:space="0" w:color="auto"/>
            <w:bottom w:val="none" w:sz="0" w:space="0" w:color="auto"/>
            <w:right w:val="none" w:sz="0" w:space="0" w:color="auto"/>
          </w:divBdr>
          <w:divsChild>
            <w:div w:id="242180565">
              <w:marLeft w:val="0"/>
              <w:marRight w:val="0"/>
              <w:marTop w:val="0"/>
              <w:marBottom w:val="0"/>
              <w:divBdr>
                <w:top w:val="none" w:sz="0" w:space="0" w:color="auto"/>
                <w:left w:val="none" w:sz="0" w:space="0" w:color="auto"/>
                <w:bottom w:val="none" w:sz="0" w:space="0" w:color="auto"/>
                <w:right w:val="none" w:sz="0" w:space="0" w:color="auto"/>
              </w:divBdr>
              <w:divsChild>
                <w:div w:id="1525288127">
                  <w:marLeft w:val="0"/>
                  <w:marRight w:val="0"/>
                  <w:marTop w:val="0"/>
                  <w:marBottom w:val="0"/>
                  <w:divBdr>
                    <w:top w:val="none" w:sz="0" w:space="0" w:color="auto"/>
                    <w:left w:val="none" w:sz="0" w:space="0" w:color="auto"/>
                    <w:bottom w:val="none" w:sz="0" w:space="0" w:color="auto"/>
                    <w:right w:val="none" w:sz="0" w:space="0" w:color="auto"/>
                  </w:divBdr>
                  <w:divsChild>
                    <w:div w:id="5427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417988">
          <w:marLeft w:val="0"/>
          <w:marRight w:val="0"/>
          <w:marTop w:val="0"/>
          <w:marBottom w:val="0"/>
          <w:divBdr>
            <w:top w:val="none" w:sz="0" w:space="0" w:color="auto"/>
            <w:left w:val="none" w:sz="0" w:space="0" w:color="auto"/>
            <w:bottom w:val="none" w:sz="0" w:space="0" w:color="auto"/>
            <w:right w:val="none" w:sz="0" w:space="0" w:color="auto"/>
          </w:divBdr>
          <w:divsChild>
            <w:div w:id="975836082">
              <w:marLeft w:val="0"/>
              <w:marRight w:val="0"/>
              <w:marTop w:val="0"/>
              <w:marBottom w:val="0"/>
              <w:divBdr>
                <w:top w:val="none" w:sz="0" w:space="0" w:color="auto"/>
                <w:left w:val="none" w:sz="0" w:space="0" w:color="auto"/>
                <w:bottom w:val="none" w:sz="0" w:space="0" w:color="auto"/>
                <w:right w:val="none" w:sz="0" w:space="0" w:color="auto"/>
              </w:divBdr>
              <w:divsChild>
                <w:div w:id="1543789272">
                  <w:marLeft w:val="0"/>
                  <w:marRight w:val="0"/>
                  <w:marTop w:val="0"/>
                  <w:marBottom w:val="0"/>
                  <w:divBdr>
                    <w:top w:val="none" w:sz="0" w:space="0" w:color="auto"/>
                    <w:left w:val="none" w:sz="0" w:space="0" w:color="auto"/>
                    <w:bottom w:val="none" w:sz="0" w:space="0" w:color="auto"/>
                    <w:right w:val="none" w:sz="0" w:space="0" w:color="auto"/>
                  </w:divBdr>
                  <w:divsChild>
                    <w:div w:id="77236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49424">
      <w:bodyDiv w:val="1"/>
      <w:marLeft w:val="0"/>
      <w:marRight w:val="0"/>
      <w:marTop w:val="0"/>
      <w:marBottom w:val="0"/>
      <w:divBdr>
        <w:top w:val="none" w:sz="0" w:space="0" w:color="auto"/>
        <w:left w:val="none" w:sz="0" w:space="0" w:color="auto"/>
        <w:bottom w:val="none" w:sz="0" w:space="0" w:color="auto"/>
        <w:right w:val="none" w:sz="0" w:space="0" w:color="auto"/>
      </w:divBdr>
    </w:div>
    <w:div w:id="1349796779">
      <w:bodyDiv w:val="1"/>
      <w:marLeft w:val="0"/>
      <w:marRight w:val="0"/>
      <w:marTop w:val="0"/>
      <w:marBottom w:val="0"/>
      <w:divBdr>
        <w:top w:val="none" w:sz="0" w:space="0" w:color="auto"/>
        <w:left w:val="none" w:sz="0" w:space="0" w:color="auto"/>
        <w:bottom w:val="none" w:sz="0" w:space="0" w:color="auto"/>
        <w:right w:val="none" w:sz="0" w:space="0" w:color="auto"/>
      </w:divBdr>
    </w:div>
    <w:div w:id="1377195562">
      <w:bodyDiv w:val="1"/>
      <w:marLeft w:val="0"/>
      <w:marRight w:val="0"/>
      <w:marTop w:val="0"/>
      <w:marBottom w:val="0"/>
      <w:divBdr>
        <w:top w:val="none" w:sz="0" w:space="0" w:color="auto"/>
        <w:left w:val="none" w:sz="0" w:space="0" w:color="auto"/>
        <w:bottom w:val="none" w:sz="0" w:space="0" w:color="auto"/>
        <w:right w:val="none" w:sz="0" w:space="0" w:color="auto"/>
      </w:divBdr>
    </w:div>
    <w:div w:id="1538010277">
      <w:bodyDiv w:val="1"/>
      <w:marLeft w:val="0"/>
      <w:marRight w:val="0"/>
      <w:marTop w:val="0"/>
      <w:marBottom w:val="0"/>
      <w:divBdr>
        <w:top w:val="none" w:sz="0" w:space="0" w:color="auto"/>
        <w:left w:val="none" w:sz="0" w:space="0" w:color="auto"/>
        <w:bottom w:val="none" w:sz="0" w:space="0" w:color="auto"/>
        <w:right w:val="none" w:sz="0" w:space="0" w:color="auto"/>
      </w:divBdr>
    </w:div>
    <w:div w:id="1629780319">
      <w:bodyDiv w:val="1"/>
      <w:marLeft w:val="0"/>
      <w:marRight w:val="0"/>
      <w:marTop w:val="0"/>
      <w:marBottom w:val="0"/>
      <w:divBdr>
        <w:top w:val="none" w:sz="0" w:space="0" w:color="auto"/>
        <w:left w:val="none" w:sz="0" w:space="0" w:color="auto"/>
        <w:bottom w:val="none" w:sz="0" w:space="0" w:color="auto"/>
        <w:right w:val="none" w:sz="0" w:space="0" w:color="auto"/>
      </w:divBdr>
    </w:div>
    <w:div w:id="1634872846">
      <w:bodyDiv w:val="1"/>
      <w:marLeft w:val="0"/>
      <w:marRight w:val="0"/>
      <w:marTop w:val="0"/>
      <w:marBottom w:val="0"/>
      <w:divBdr>
        <w:top w:val="none" w:sz="0" w:space="0" w:color="auto"/>
        <w:left w:val="none" w:sz="0" w:space="0" w:color="auto"/>
        <w:bottom w:val="none" w:sz="0" w:space="0" w:color="auto"/>
        <w:right w:val="none" w:sz="0" w:space="0" w:color="auto"/>
      </w:divBdr>
    </w:div>
    <w:div w:id="1635208247">
      <w:bodyDiv w:val="1"/>
      <w:marLeft w:val="0"/>
      <w:marRight w:val="0"/>
      <w:marTop w:val="0"/>
      <w:marBottom w:val="0"/>
      <w:divBdr>
        <w:top w:val="none" w:sz="0" w:space="0" w:color="auto"/>
        <w:left w:val="none" w:sz="0" w:space="0" w:color="auto"/>
        <w:bottom w:val="none" w:sz="0" w:space="0" w:color="auto"/>
        <w:right w:val="none" w:sz="0" w:space="0" w:color="auto"/>
      </w:divBdr>
      <w:divsChild>
        <w:div w:id="1225872484">
          <w:marLeft w:val="0"/>
          <w:marRight w:val="0"/>
          <w:marTop w:val="0"/>
          <w:marBottom w:val="0"/>
          <w:divBdr>
            <w:top w:val="none" w:sz="0" w:space="0" w:color="auto"/>
            <w:left w:val="none" w:sz="0" w:space="0" w:color="auto"/>
            <w:bottom w:val="none" w:sz="0" w:space="0" w:color="auto"/>
            <w:right w:val="none" w:sz="0" w:space="0" w:color="auto"/>
          </w:divBdr>
          <w:divsChild>
            <w:div w:id="924848464">
              <w:marLeft w:val="0"/>
              <w:marRight w:val="0"/>
              <w:marTop w:val="0"/>
              <w:marBottom w:val="0"/>
              <w:divBdr>
                <w:top w:val="none" w:sz="0" w:space="0" w:color="auto"/>
                <w:left w:val="none" w:sz="0" w:space="0" w:color="auto"/>
                <w:bottom w:val="none" w:sz="0" w:space="0" w:color="auto"/>
                <w:right w:val="none" w:sz="0" w:space="0" w:color="auto"/>
              </w:divBdr>
              <w:divsChild>
                <w:div w:id="1812089873">
                  <w:marLeft w:val="0"/>
                  <w:marRight w:val="0"/>
                  <w:marTop w:val="0"/>
                  <w:marBottom w:val="0"/>
                  <w:divBdr>
                    <w:top w:val="none" w:sz="0" w:space="0" w:color="auto"/>
                    <w:left w:val="none" w:sz="0" w:space="0" w:color="auto"/>
                    <w:bottom w:val="none" w:sz="0" w:space="0" w:color="auto"/>
                    <w:right w:val="none" w:sz="0" w:space="0" w:color="auto"/>
                  </w:divBdr>
                  <w:divsChild>
                    <w:div w:id="8289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8652">
          <w:marLeft w:val="0"/>
          <w:marRight w:val="0"/>
          <w:marTop w:val="0"/>
          <w:marBottom w:val="0"/>
          <w:divBdr>
            <w:top w:val="none" w:sz="0" w:space="0" w:color="auto"/>
            <w:left w:val="none" w:sz="0" w:space="0" w:color="auto"/>
            <w:bottom w:val="none" w:sz="0" w:space="0" w:color="auto"/>
            <w:right w:val="none" w:sz="0" w:space="0" w:color="auto"/>
          </w:divBdr>
          <w:divsChild>
            <w:div w:id="1633748599">
              <w:marLeft w:val="0"/>
              <w:marRight w:val="0"/>
              <w:marTop w:val="0"/>
              <w:marBottom w:val="0"/>
              <w:divBdr>
                <w:top w:val="none" w:sz="0" w:space="0" w:color="auto"/>
                <w:left w:val="none" w:sz="0" w:space="0" w:color="auto"/>
                <w:bottom w:val="none" w:sz="0" w:space="0" w:color="auto"/>
                <w:right w:val="none" w:sz="0" w:space="0" w:color="auto"/>
              </w:divBdr>
              <w:divsChild>
                <w:div w:id="212889540">
                  <w:marLeft w:val="0"/>
                  <w:marRight w:val="0"/>
                  <w:marTop w:val="0"/>
                  <w:marBottom w:val="0"/>
                  <w:divBdr>
                    <w:top w:val="none" w:sz="0" w:space="0" w:color="auto"/>
                    <w:left w:val="none" w:sz="0" w:space="0" w:color="auto"/>
                    <w:bottom w:val="none" w:sz="0" w:space="0" w:color="auto"/>
                    <w:right w:val="none" w:sz="0" w:space="0" w:color="auto"/>
                  </w:divBdr>
                  <w:divsChild>
                    <w:div w:id="6836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92053">
      <w:bodyDiv w:val="1"/>
      <w:marLeft w:val="0"/>
      <w:marRight w:val="0"/>
      <w:marTop w:val="0"/>
      <w:marBottom w:val="0"/>
      <w:divBdr>
        <w:top w:val="none" w:sz="0" w:space="0" w:color="auto"/>
        <w:left w:val="none" w:sz="0" w:space="0" w:color="auto"/>
        <w:bottom w:val="none" w:sz="0" w:space="0" w:color="auto"/>
        <w:right w:val="none" w:sz="0" w:space="0" w:color="auto"/>
      </w:divBdr>
    </w:div>
    <w:div w:id="1684088483">
      <w:bodyDiv w:val="1"/>
      <w:marLeft w:val="0"/>
      <w:marRight w:val="0"/>
      <w:marTop w:val="0"/>
      <w:marBottom w:val="0"/>
      <w:divBdr>
        <w:top w:val="none" w:sz="0" w:space="0" w:color="auto"/>
        <w:left w:val="none" w:sz="0" w:space="0" w:color="auto"/>
        <w:bottom w:val="none" w:sz="0" w:space="0" w:color="auto"/>
        <w:right w:val="none" w:sz="0" w:space="0" w:color="auto"/>
      </w:divBdr>
    </w:div>
    <w:div w:id="1684280606">
      <w:bodyDiv w:val="1"/>
      <w:marLeft w:val="0"/>
      <w:marRight w:val="0"/>
      <w:marTop w:val="0"/>
      <w:marBottom w:val="0"/>
      <w:divBdr>
        <w:top w:val="none" w:sz="0" w:space="0" w:color="auto"/>
        <w:left w:val="none" w:sz="0" w:space="0" w:color="auto"/>
        <w:bottom w:val="none" w:sz="0" w:space="0" w:color="auto"/>
        <w:right w:val="none" w:sz="0" w:space="0" w:color="auto"/>
      </w:divBdr>
    </w:div>
    <w:div w:id="1777166256">
      <w:bodyDiv w:val="1"/>
      <w:marLeft w:val="0"/>
      <w:marRight w:val="0"/>
      <w:marTop w:val="0"/>
      <w:marBottom w:val="0"/>
      <w:divBdr>
        <w:top w:val="none" w:sz="0" w:space="0" w:color="auto"/>
        <w:left w:val="none" w:sz="0" w:space="0" w:color="auto"/>
        <w:bottom w:val="none" w:sz="0" w:space="0" w:color="auto"/>
        <w:right w:val="none" w:sz="0" w:space="0" w:color="auto"/>
      </w:divBdr>
    </w:div>
    <w:div w:id="1800222384">
      <w:bodyDiv w:val="1"/>
      <w:marLeft w:val="0"/>
      <w:marRight w:val="0"/>
      <w:marTop w:val="0"/>
      <w:marBottom w:val="0"/>
      <w:divBdr>
        <w:top w:val="none" w:sz="0" w:space="0" w:color="auto"/>
        <w:left w:val="none" w:sz="0" w:space="0" w:color="auto"/>
        <w:bottom w:val="none" w:sz="0" w:space="0" w:color="auto"/>
        <w:right w:val="none" w:sz="0" w:space="0" w:color="auto"/>
      </w:divBdr>
    </w:div>
    <w:div w:id="1804274381">
      <w:bodyDiv w:val="1"/>
      <w:marLeft w:val="0"/>
      <w:marRight w:val="0"/>
      <w:marTop w:val="0"/>
      <w:marBottom w:val="0"/>
      <w:divBdr>
        <w:top w:val="none" w:sz="0" w:space="0" w:color="auto"/>
        <w:left w:val="none" w:sz="0" w:space="0" w:color="auto"/>
        <w:bottom w:val="none" w:sz="0" w:space="0" w:color="auto"/>
        <w:right w:val="none" w:sz="0" w:space="0" w:color="auto"/>
      </w:divBdr>
    </w:div>
    <w:div w:id="1806191160">
      <w:bodyDiv w:val="1"/>
      <w:marLeft w:val="0"/>
      <w:marRight w:val="0"/>
      <w:marTop w:val="0"/>
      <w:marBottom w:val="0"/>
      <w:divBdr>
        <w:top w:val="none" w:sz="0" w:space="0" w:color="auto"/>
        <w:left w:val="none" w:sz="0" w:space="0" w:color="auto"/>
        <w:bottom w:val="none" w:sz="0" w:space="0" w:color="auto"/>
        <w:right w:val="none" w:sz="0" w:space="0" w:color="auto"/>
      </w:divBdr>
    </w:div>
    <w:div w:id="1848909698">
      <w:bodyDiv w:val="1"/>
      <w:marLeft w:val="0"/>
      <w:marRight w:val="0"/>
      <w:marTop w:val="0"/>
      <w:marBottom w:val="0"/>
      <w:divBdr>
        <w:top w:val="none" w:sz="0" w:space="0" w:color="auto"/>
        <w:left w:val="none" w:sz="0" w:space="0" w:color="auto"/>
        <w:bottom w:val="none" w:sz="0" w:space="0" w:color="auto"/>
        <w:right w:val="none" w:sz="0" w:space="0" w:color="auto"/>
      </w:divBdr>
    </w:div>
    <w:div w:id="1970167436">
      <w:bodyDiv w:val="1"/>
      <w:marLeft w:val="0"/>
      <w:marRight w:val="0"/>
      <w:marTop w:val="0"/>
      <w:marBottom w:val="0"/>
      <w:divBdr>
        <w:top w:val="none" w:sz="0" w:space="0" w:color="auto"/>
        <w:left w:val="none" w:sz="0" w:space="0" w:color="auto"/>
        <w:bottom w:val="none" w:sz="0" w:space="0" w:color="auto"/>
        <w:right w:val="none" w:sz="0" w:space="0" w:color="auto"/>
      </w:divBdr>
      <w:divsChild>
        <w:div w:id="1163280678">
          <w:marLeft w:val="0"/>
          <w:marRight w:val="0"/>
          <w:marTop w:val="0"/>
          <w:marBottom w:val="0"/>
          <w:divBdr>
            <w:top w:val="none" w:sz="0" w:space="0" w:color="auto"/>
            <w:left w:val="none" w:sz="0" w:space="0" w:color="auto"/>
            <w:bottom w:val="none" w:sz="0" w:space="0" w:color="auto"/>
            <w:right w:val="none" w:sz="0" w:space="0" w:color="auto"/>
          </w:divBdr>
          <w:divsChild>
            <w:div w:id="2115901770">
              <w:marLeft w:val="0"/>
              <w:marRight w:val="0"/>
              <w:marTop w:val="0"/>
              <w:marBottom w:val="0"/>
              <w:divBdr>
                <w:top w:val="none" w:sz="0" w:space="0" w:color="auto"/>
                <w:left w:val="none" w:sz="0" w:space="0" w:color="auto"/>
                <w:bottom w:val="none" w:sz="0" w:space="0" w:color="auto"/>
                <w:right w:val="none" w:sz="0" w:space="0" w:color="auto"/>
              </w:divBdr>
              <w:divsChild>
                <w:div w:id="1127314814">
                  <w:marLeft w:val="0"/>
                  <w:marRight w:val="0"/>
                  <w:marTop w:val="0"/>
                  <w:marBottom w:val="0"/>
                  <w:divBdr>
                    <w:top w:val="none" w:sz="0" w:space="0" w:color="auto"/>
                    <w:left w:val="none" w:sz="0" w:space="0" w:color="auto"/>
                    <w:bottom w:val="none" w:sz="0" w:space="0" w:color="auto"/>
                    <w:right w:val="none" w:sz="0" w:space="0" w:color="auto"/>
                  </w:divBdr>
                  <w:divsChild>
                    <w:div w:id="86468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517621">
      <w:bodyDiv w:val="1"/>
      <w:marLeft w:val="0"/>
      <w:marRight w:val="0"/>
      <w:marTop w:val="0"/>
      <w:marBottom w:val="0"/>
      <w:divBdr>
        <w:top w:val="none" w:sz="0" w:space="0" w:color="auto"/>
        <w:left w:val="none" w:sz="0" w:space="0" w:color="auto"/>
        <w:bottom w:val="none" w:sz="0" w:space="0" w:color="auto"/>
        <w:right w:val="none" w:sz="0" w:space="0" w:color="auto"/>
      </w:divBdr>
    </w:div>
    <w:div w:id="213752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9D525-F8CE-43DD-AA40-B63411EE4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1412</TotalTime>
  <Pages>4</Pages>
  <Words>1476</Words>
  <Characters>8414</Characters>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2024-02-15T22:56:00Z</dcterms:created>
  <dcterms:modified xsi:type="dcterms:W3CDTF">2025-03-11T17:52:00Z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86abdea0-aa5c-464a-890e-dc9bea2e6c89</vt:lpwstr>
  </property>
</Properties>
</file>