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E091" w14:textId="77777777" w:rsidR="002A79FD" w:rsidRDefault="002A79FD">
      <w:pPr>
        <w:pStyle w:val="BodyText"/>
        <w:ind w:left="0" w:firstLine="0"/>
        <w:jc w:val="left"/>
        <w:rPr>
          <w:rFonts w:ascii="Times New Roman"/>
        </w:rPr>
      </w:pPr>
    </w:p>
    <w:p w14:paraId="0438FEDC" w14:textId="41D757D1" w:rsidR="002A79FD" w:rsidRDefault="002A79FD">
      <w:pPr>
        <w:pStyle w:val="BodyText"/>
        <w:spacing w:before="114"/>
        <w:ind w:left="0" w:firstLine="0"/>
        <w:jc w:val="left"/>
        <w:rPr>
          <w:rFonts w:ascii="Times New Roman"/>
        </w:rPr>
      </w:pPr>
    </w:p>
    <w:p w14:paraId="7981EADB" w14:textId="77777777" w:rsidR="005140A9" w:rsidRDefault="005140A9">
      <w:pPr>
        <w:ind w:left="139"/>
        <w:rPr>
          <w:rFonts w:asciiTheme="minorHAnsi" w:hAnsiTheme="minorHAnsi" w:cstheme="minorHAnsi"/>
          <w:b/>
          <w:sz w:val="18"/>
          <w:szCs w:val="18"/>
        </w:rPr>
      </w:pPr>
    </w:p>
    <w:p w14:paraId="1995EBC8" w14:textId="18225E22" w:rsidR="002A79FD" w:rsidRPr="00F86EE2" w:rsidRDefault="00C27D9C">
      <w:pPr>
        <w:ind w:left="139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7A57459" wp14:editId="7FB56735">
                <wp:simplePos x="0" y="0"/>
                <wp:positionH relativeFrom="column">
                  <wp:posOffset>71120</wp:posOffset>
                </wp:positionH>
                <wp:positionV relativeFrom="paragraph">
                  <wp:posOffset>124786</wp:posOffset>
                </wp:positionV>
                <wp:extent cx="6554972" cy="31898"/>
                <wp:effectExtent l="0" t="0" r="36830" b="25400"/>
                <wp:wrapNone/>
                <wp:docPr id="12379500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4972" cy="318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330EE" id="Straight Connector 1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pt,9.85pt" to="521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veInwEAAIwDAAAOAAAAZHJzL2Uyb0RvYy54bWysU8tu2zAQvBfIPxC815LcJnUEyzkkSC9F&#10;G/TxAQy1tIiSXIJkLfnvu6RtuUiKIgh6WfExs7szXK1vJmvYDkLU6DreLGrOwEnstdt2/Mf3+7cr&#10;zmISrhcGHXR8D5HfbC7erEffwhIHND0ERklcbEff8SEl31ZVlANYERfowdGlwmBFom3YVn0QI2W3&#10;plrW9VU1Yuh9QAkx0und4ZJvSn6lQKYvSkVIzHScekslhhIfc6w2a9Fug/CDlsc2xCu6sEI7Kjqn&#10;uhNJsF9BP0tltQwYUaWFRFuhUlpC0UBqmvqJmm+D8FC0kDnRzzbF/5dWft7duodANow+ttE/hKxi&#10;UsHmL/XHpmLWfjYLpsQkHV5dXr6//rDkTNLdu2Z1vcpmVmeyDzF9BLQsLzputMtaRCt2n2I6QE8Q&#10;4p3Ll1XaG8hg476CYrqngk1hl8mAWxPYTtCb9j+bY9mCzBSljZlJ9b9JR2ymQZmWlxJndKmILs1E&#10;qx2Gv1VN06lVdcCfVB+0ZtmP2O/LYxQ76MmLocfxzDP1577Qzz/R5jcAAAD//wMAUEsDBBQABgAI&#10;AAAAIQAsCd+J3wAAAAkBAAAPAAAAZHJzL2Rvd25yZXYueG1sTI/NTsMwEITvSLyDtUjcqNNQSAlx&#10;KsTPiR5C6KFHN16SqPE6it0k8PRsT3BajWY0+022mW0nRhx860jBchGBQKqcaalWsPt8u1mD8EGT&#10;0Z0jVPCNHjb55UWmU+Mm+sCxDLXgEvKpVtCE0KdS+qpBq/3C9UjsfbnB6sByqKUZ9MTltpNxFN1L&#10;q1viD43u8bnB6lierILk9b0s+ull+1PIRBbF6ML6uFfq+mp+egQRcA5/YTjjMzrkzHRwJzJedKyX&#10;MSf5PiQgzn60ur0DcVAQrxKQeSb/L8h/AQAA//8DAFBLAQItABQABgAIAAAAIQC2gziS/gAAAOEB&#10;AAATAAAAAAAAAAAAAAAAAAAAAABbQ29udGVudF9UeXBlc10ueG1sUEsBAi0AFAAGAAgAAAAhADj9&#10;If/WAAAAlAEAAAsAAAAAAAAAAAAAAAAALwEAAF9yZWxzLy5yZWxzUEsBAi0AFAAGAAgAAAAhAMTK&#10;94ifAQAAjAMAAA4AAAAAAAAAAAAAAAAALgIAAGRycy9lMm9Eb2MueG1sUEsBAi0AFAAGAAgAAAAh&#10;ACwJ34nfAAAACQEAAA8AAAAAAAAAAAAAAAAA+QMAAGRycy9kb3ducmV2LnhtbFBLBQYAAAAABAAE&#10;APMAAAAFBQAAAAA=&#10;" strokecolor="black [3040]"/>
            </w:pict>
          </mc:Fallback>
        </mc:AlternateContent>
      </w:r>
      <w:r w:rsidRPr="00F86EE2">
        <w:rPr>
          <w:rFonts w:asciiTheme="minorHAnsi" w:hAnsiTheme="minorHAnsi" w:cstheme="minorHAnsi"/>
          <w:b/>
          <w:sz w:val="18"/>
          <w:szCs w:val="18"/>
        </w:rPr>
        <w:t>Professional</w:t>
      </w:r>
      <w:r w:rsidRPr="00F86EE2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pacing w:val="-2"/>
          <w:sz w:val="18"/>
          <w:szCs w:val="18"/>
        </w:rPr>
        <w:t>Summary:</w:t>
      </w:r>
    </w:p>
    <w:p w14:paraId="715897E9" w14:textId="77777777" w:rsidR="002A79FD" w:rsidRDefault="00000000" w:rsidP="005140A9">
      <w:pPr>
        <w:pStyle w:val="Title"/>
        <w:spacing w:before="43"/>
        <w:rPr>
          <w:rFonts w:asciiTheme="minorHAnsi" w:hAnsiTheme="minorHAnsi" w:cstheme="minorHAnsi"/>
          <w:spacing w:val="-2"/>
          <w:w w:val="120"/>
          <w:sz w:val="18"/>
          <w:szCs w:val="18"/>
        </w:rPr>
      </w:pPr>
      <w:r w:rsidRPr="00F86EE2">
        <w:rPr>
          <w:rFonts w:asciiTheme="minorHAnsi" w:hAnsiTheme="minorHAnsi" w:cstheme="minorHAnsi"/>
          <w:b w:val="0"/>
          <w:sz w:val="18"/>
          <w:szCs w:val="18"/>
        </w:rPr>
        <w:br w:type="column"/>
      </w:r>
      <w:r w:rsidRPr="00F86EE2">
        <w:rPr>
          <w:rFonts w:asciiTheme="minorHAnsi" w:hAnsiTheme="minorHAnsi" w:cstheme="minorHAnsi"/>
          <w:w w:val="120"/>
          <w:sz w:val="18"/>
          <w:szCs w:val="18"/>
        </w:rPr>
        <w:t>Medha</w:t>
      </w:r>
      <w:r w:rsidRPr="00F86EE2">
        <w:rPr>
          <w:rFonts w:asciiTheme="minorHAnsi" w:hAnsiTheme="minorHAnsi" w:cstheme="minorHAnsi"/>
          <w:spacing w:val="-6"/>
          <w:w w:val="12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20"/>
          <w:sz w:val="18"/>
          <w:szCs w:val="18"/>
        </w:rPr>
        <w:t>Reddy</w:t>
      </w:r>
      <w:r w:rsidRPr="00F86EE2">
        <w:rPr>
          <w:rFonts w:asciiTheme="minorHAnsi" w:hAnsiTheme="minorHAnsi" w:cstheme="minorHAnsi"/>
          <w:spacing w:val="-6"/>
          <w:w w:val="120"/>
          <w:sz w:val="18"/>
          <w:szCs w:val="18"/>
        </w:rPr>
        <w:t xml:space="preserve"> </w:t>
      </w:r>
      <w:proofErr w:type="spellStart"/>
      <w:r w:rsidRPr="00F86EE2">
        <w:rPr>
          <w:rFonts w:asciiTheme="minorHAnsi" w:hAnsiTheme="minorHAnsi" w:cstheme="minorHAnsi"/>
          <w:spacing w:val="-2"/>
          <w:w w:val="120"/>
          <w:sz w:val="18"/>
          <w:szCs w:val="18"/>
        </w:rPr>
        <w:t>Amiredd</w:t>
      </w:r>
      <w:r w:rsidR="005140A9">
        <w:rPr>
          <w:rFonts w:asciiTheme="minorHAnsi" w:hAnsiTheme="minorHAnsi" w:cstheme="minorHAnsi"/>
          <w:spacing w:val="-2"/>
          <w:w w:val="120"/>
          <w:sz w:val="18"/>
          <w:szCs w:val="18"/>
        </w:rPr>
        <w:t>y</w:t>
      </w:r>
      <w:proofErr w:type="spellEnd"/>
    </w:p>
    <w:p w14:paraId="1074276D" w14:textId="770A0650" w:rsidR="005140A9" w:rsidRPr="005140A9" w:rsidRDefault="005140A9" w:rsidP="009A0D3D">
      <w:pPr>
        <w:pStyle w:val="Title"/>
        <w:spacing w:before="43"/>
        <w:rPr>
          <w:rFonts w:asciiTheme="minorHAnsi" w:hAnsiTheme="minorHAnsi" w:cstheme="minorHAnsi"/>
          <w:color w:val="000000" w:themeColor="text1"/>
          <w:spacing w:val="-2"/>
          <w:w w:val="120"/>
          <w:sz w:val="18"/>
          <w:szCs w:val="18"/>
        </w:rPr>
      </w:pPr>
      <w:r>
        <w:rPr>
          <w:rFonts w:asciiTheme="minorHAnsi" w:hAnsiTheme="minorHAnsi" w:cstheme="minorHAnsi"/>
          <w:spacing w:val="-2"/>
          <w:w w:val="120"/>
          <w:sz w:val="18"/>
          <w:szCs w:val="18"/>
        </w:rPr>
        <w:t>+1(</w:t>
      </w:r>
      <w:proofErr w:type="gramStart"/>
      <w:r>
        <w:rPr>
          <w:rFonts w:asciiTheme="minorHAnsi" w:hAnsiTheme="minorHAnsi" w:cstheme="minorHAnsi"/>
          <w:spacing w:val="-2"/>
          <w:w w:val="120"/>
          <w:sz w:val="18"/>
          <w:szCs w:val="18"/>
        </w:rPr>
        <w:t>571)</w:t>
      </w:r>
      <w:r>
        <w:rPr>
          <w:rFonts w:asciiTheme="minorHAnsi" w:hAnsiTheme="minorHAnsi" w:cstheme="minorHAnsi"/>
          <w:color w:val="000000" w:themeColor="text1"/>
          <w:spacing w:val="-2"/>
          <w:w w:val="120"/>
          <w:sz w:val="18"/>
          <w:szCs w:val="18"/>
        </w:rPr>
        <w:t>619-5522</w:t>
      </w:r>
      <w:r w:rsidR="009A0D3D">
        <w:rPr>
          <w:rFonts w:asciiTheme="minorHAnsi" w:hAnsiTheme="minorHAnsi" w:cstheme="minorHAnsi"/>
          <w:color w:val="000000" w:themeColor="text1"/>
          <w:spacing w:val="-2"/>
          <w:w w:val="120"/>
          <w:sz w:val="18"/>
          <w:szCs w:val="18"/>
        </w:rPr>
        <w:t>|medhareddy301@gmail.com</w:t>
      </w:r>
      <w:proofErr w:type="gramEnd"/>
    </w:p>
    <w:p w14:paraId="42692363" w14:textId="29287744" w:rsidR="005140A9" w:rsidRPr="005140A9" w:rsidRDefault="005140A9" w:rsidP="009A0D3D">
      <w:pPr>
        <w:pStyle w:val="Title"/>
        <w:spacing w:before="43"/>
        <w:rPr>
          <w:rFonts w:asciiTheme="minorHAnsi" w:hAnsiTheme="minorHAnsi" w:cstheme="minorHAnsi"/>
          <w:color w:val="000000" w:themeColor="text1"/>
          <w:spacing w:val="-2"/>
          <w:w w:val="120"/>
          <w:sz w:val="18"/>
          <w:szCs w:val="18"/>
        </w:rPr>
        <w:sectPr w:rsidR="005140A9" w:rsidRPr="005140A9">
          <w:type w:val="continuous"/>
          <w:pgSz w:w="11910" w:h="16840"/>
          <w:pgMar w:top="660" w:right="566" w:bottom="280" w:left="850" w:header="720" w:footer="720" w:gutter="0"/>
          <w:cols w:num="2" w:space="720" w:equalWidth="0">
            <w:col w:w="2416" w:space="138"/>
            <w:col w:w="7940"/>
          </w:cols>
        </w:sectPr>
      </w:pPr>
      <w:hyperlink r:id="rId8" w:history="1">
        <w:r w:rsidRPr="005140A9">
          <w:rPr>
            <w:rStyle w:val="Hyperlink"/>
            <w:rFonts w:asciiTheme="minorHAnsi" w:hAnsiTheme="minorHAnsi" w:cstheme="minorHAnsi"/>
            <w:color w:val="000000" w:themeColor="text1"/>
            <w:spacing w:val="-2"/>
            <w:w w:val="120"/>
            <w:sz w:val="18"/>
            <w:szCs w:val="18"/>
          </w:rPr>
          <w:t>https://www.linkedin.com/in/medha-reddy</w:t>
        </w:r>
      </w:hyperlink>
    </w:p>
    <w:p w14:paraId="567F544C" w14:textId="5181E316" w:rsidR="002A79FD" w:rsidRPr="00F86EE2" w:rsidRDefault="00000000">
      <w:pPr>
        <w:pStyle w:val="BodyText"/>
        <w:spacing w:before="5"/>
        <w:ind w:left="139" w:right="102" w:firstLine="0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w w:val="105"/>
          <w:sz w:val="18"/>
          <w:szCs w:val="18"/>
        </w:rPr>
        <w:t>With 5+ years as a Salesforce Developer, I specialize in Service Cloud, Sales Cloud, and CPQ implementations, leveraging Apex, Lightning components, and Flows. Expertise includes custom objects,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Apex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triggers,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Visualforce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pages,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performance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optimization,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along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with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integration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using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REST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APIs and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ServiceNow.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Focused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on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Service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Cloud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(case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management,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Omni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Channel,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Live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Agent)</w:t>
      </w:r>
      <w:r w:rsidRPr="00F86EE2">
        <w:rPr>
          <w:rFonts w:asciiTheme="minorHAnsi" w:hAnsiTheme="minorHAnsi" w:cstheme="minorHAnsi"/>
          <w:spacing w:val="40"/>
          <w:w w:val="10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w w:val="105"/>
          <w:sz w:val="18"/>
          <w:szCs w:val="18"/>
        </w:rPr>
        <w:t>and Salesforce CPQ (automation, product configuration, pricing), collaborating in agile environments to deliver business-aligned solutions.</w:t>
      </w:r>
    </w:p>
    <w:p w14:paraId="7F7C7458" w14:textId="7C379FE3" w:rsidR="00C27D9C" w:rsidRDefault="00C27D9C" w:rsidP="00C27D9C">
      <w:pPr>
        <w:tabs>
          <w:tab w:val="left" w:pos="8321"/>
        </w:tabs>
        <w:ind w:right="286"/>
        <w:jc w:val="both"/>
        <w:rPr>
          <w:rFonts w:asciiTheme="minorHAnsi" w:hAnsiTheme="minorHAnsi" w:cstheme="minorHAnsi"/>
          <w:b/>
          <w:color w:val="933634"/>
          <w:sz w:val="18"/>
          <w:szCs w:val="18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018CF0" wp14:editId="05421F2B">
                <wp:simplePos x="0" y="0"/>
                <wp:positionH relativeFrom="column">
                  <wp:posOffset>42877</wp:posOffset>
                </wp:positionH>
                <wp:positionV relativeFrom="paragraph">
                  <wp:posOffset>140369</wp:posOffset>
                </wp:positionV>
                <wp:extent cx="6562640" cy="4046"/>
                <wp:effectExtent l="0" t="0" r="29210" b="34290"/>
                <wp:wrapNone/>
                <wp:docPr id="1955208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640" cy="40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6CA1BE" id="Straight Connector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11.05pt" to="520.1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6AmwEAAIsDAAAOAAAAZHJzL2Uyb0RvYy54bWysU8tu2zAQvAfoPxC815INVwgEyzkkaC9B&#10;E7TJBzDU0iLKF5aMJf99lrQtF2lRFEUvKz5mdneGq83NZA3bA0btXceXi5ozcNL32u06/vz0+eM1&#10;ZzEJ1wvjHXT8AJHfbD9cbcbQwsoP3vSAjJK42I6h40NKoa2qKAewIi58AEeXyqMViba4q3oUI2W3&#10;plrVdVONHvuAXkKMdHp3vOTbkl8pkOlBqQiJmY5Tb6lELPElx2q7Ee0ORRi0PLUh/qELK7SjonOq&#10;O5EEe0X9SyqrJfroVVpIbyuvlJZQNJCaZf1OzfdBBChayJwYZpvi/0srv+5v3SOSDWOIbQyPmFVM&#10;Cm3+Un9sKmYdZrNgSkzSYfOpWTVr8lTS3bpeN9nL6sINGNMX8JblRceNdlmKaMX+PqYj9Awh3qV6&#10;WaWDgQw27hsopnuqtyzsMhhwa5DtBT1p/2N5KluQmaK0MTOp/jPphM00KMPyt8QZXSp6l2ai1c7j&#10;76qm6dyqOuLPqo9as+wX3x/KWxQ76MWLoafpzCP1877QL//Q9g0AAP//AwBQSwMEFAAGAAgAAAAh&#10;AH3zcqHdAAAACAEAAA8AAABkcnMvZG93bnJldi54bWxMj8FOwzAQRO9I/IO1SL1RuylqqjROhYCe&#10;4BACB45uvE2ixusodpOUr8c50ePOjGbepvvJtGzA3jWWJKyWAhhSaXVDlYTvr8PjFpjzirRqLaGE&#10;KzrYZ/d3qUq0HekTh8JXLJSQS5SE2vsu4dyVNRrllrZDCt7J9kb5cPYV170aQ7lpeSTEhhvVUFio&#10;VYcvNZbn4mIkxG/vRd6Nrx+/OY95ng/Wb88/Ui4epucdMI+T/w/DjB/QIQtMR3sh7VgrYRPAvYQo&#10;WgGbbfEk1sCOsxIDz1J++0D2BwAA//8DAFBLAQItABQABgAIAAAAIQC2gziS/gAAAOEBAAATAAAA&#10;AAAAAAAAAAAAAAAAAABbQ29udGVudF9UeXBlc10ueG1sUEsBAi0AFAAGAAgAAAAhADj9If/WAAAA&#10;lAEAAAsAAAAAAAAAAAAAAAAALwEAAF9yZWxzLy5yZWxzUEsBAi0AFAAGAAgAAAAhAGFjnoCbAQAA&#10;iwMAAA4AAAAAAAAAAAAAAAAALgIAAGRycy9lMm9Eb2MueG1sUEsBAi0AFAAGAAgAAAAhAH3zcqHd&#10;AAAACAEAAA8AAAAAAAAAAAAAAAAA9QMAAGRycy9kb3ducmV2LnhtbFBLBQYAAAAABAAEAPMAAAD/&#10;BAAAAAA=&#10;" strokecolor="black [3040]"/>
            </w:pict>
          </mc:Fallback>
        </mc:AlternateContent>
      </w:r>
      <w:r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 </w:t>
      </w:r>
      <w:r w:rsidR="00962949"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  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Certifications</w:t>
      </w:r>
    </w:p>
    <w:p w14:paraId="52F927EF" w14:textId="53F6BF38" w:rsidR="00C27D9C" w:rsidRDefault="00C27D9C" w:rsidP="00C27D9C">
      <w:pPr>
        <w:tabs>
          <w:tab w:val="left" w:pos="8321"/>
        </w:tabs>
        <w:ind w:right="286"/>
        <w:jc w:val="both"/>
        <w:rPr>
          <w:rFonts w:asciiTheme="minorHAnsi" w:hAnsiTheme="minorHAnsi" w:cstheme="minorHAnsi"/>
          <w:b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 </w:t>
      </w:r>
      <w:r w:rsidR="00962949"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  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Salesforce Platform Developer I, AI Specialist, AI Associate</w:t>
      </w:r>
      <w:r w:rsidRPr="00F86EE2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</w:p>
    <w:p w14:paraId="6DD1BE73" w14:textId="4EC35AC5" w:rsidR="002A79FD" w:rsidRPr="00F86EE2" w:rsidRDefault="009D4505" w:rsidP="00C27D9C">
      <w:pPr>
        <w:tabs>
          <w:tab w:val="left" w:pos="8321"/>
        </w:tabs>
        <w:ind w:right="286"/>
        <w:jc w:val="both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00F58E7" wp14:editId="67FB006F">
                <wp:simplePos x="0" y="0"/>
                <wp:positionH relativeFrom="column">
                  <wp:posOffset>36414</wp:posOffset>
                </wp:positionH>
                <wp:positionV relativeFrom="paragraph">
                  <wp:posOffset>135255</wp:posOffset>
                </wp:positionV>
                <wp:extent cx="6562640" cy="4046"/>
                <wp:effectExtent l="0" t="0" r="29210" b="34290"/>
                <wp:wrapNone/>
                <wp:docPr id="5036535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640" cy="40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12B6B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5pt,10.65pt" to="519.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6AmwEAAIsDAAAOAAAAZHJzL2Uyb0RvYy54bWysU8tu2zAQvAfoPxC815INVwgEyzkkaC9B&#10;E7TJBzDU0iLKF5aMJf99lrQtF2lRFEUvKz5mdneGq83NZA3bA0btXceXi5ozcNL32u06/vz0+eM1&#10;ZzEJ1wvjHXT8AJHfbD9cbcbQwsoP3vSAjJK42I6h40NKoa2qKAewIi58AEeXyqMViba4q3oUI2W3&#10;plrVdVONHvuAXkKMdHp3vOTbkl8pkOlBqQiJmY5Tb6lELPElx2q7Ee0ORRi0PLUh/qELK7SjonOq&#10;O5EEe0X9SyqrJfroVVpIbyuvlJZQNJCaZf1OzfdBBChayJwYZpvi/0srv+5v3SOSDWOIbQyPmFVM&#10;Cm3+Un9sKmYdZrNgSkzSYfOpWTVr8lTS3bpeN9nL6sINGNMX8JblRceNdlmKaMX+PqYj9Awh3qV6&#10;WaWDgQw27hsopnuqtyzsMhhwa5DtBT1p/2N5KluQmaK0MTOp/jPphM00KMPyt8QZXSp6l2ai1c7j&#10;76qm6dyqOuLPqo9as+wX3x/KWxQ76MWLoafpzCP1877QL//Q9g0AAP//AwBQSwMEFAAGAAgAAAAh&#10;AESvk93dAAAACAEAAA8AAABkcnMvZG93bnJldi54bWxMj09Pg0AQxe8mfofNmHizS2mUFhka45+T&#10;HhA9eNyyI5Cys4TdAvrpXU71+Oa9vPebbD+bTow0uNYywnoVgSCurG65Rvj8eLnZgnBesVadZUL4&#10;IQf7/PIiU6m2E7/TWPpahBJ2qUJovO9TKV3VkFFuZXvi4H3bwSgf5FBLPagplJtOxlF0J41qOSw0&#10;qqfHhqpjeTIIyfNrWfTT09tvIRNZFKP12+MX4vXV/HAPwtPsz2FY8AM65IHpYE+snegQbpMQRIjX&#10;GxCLHW12MYjDctmBzDP5/4H8DwAA//8DAFBLAQItABQABgAIAAAAIQC2gziS/gAAAOEBAAATAAAA&#10;AAAAAAAAAAAAAAAAAABbQ29udGVudF9UeXBlc10ueG1sUEsBAi0AFAAGAAgAAAAhADj9If/WAAAA&#10;lAEAAAsAAAAAAAAAAAAAAAAALwEAAF9yZWxzLy5yZWxzUEsBAi0AFAAGAAgAAAAhAGFjnoCbAQAA&#10;iwMAAA4AAAAAAAAAAAAAAAAALgIAAGRycy9lMm9Eb2MueG1sUEsBAi0AFAAGAAgAAAAhAESvk93d&#10;AAAACAEAAA8AAAAAAAAAAAAAAAAA9QMAAGRycy9kb3ducmV2LnhtbFBLBQYAAAAABAAEAPMAAAD/&#10;BAAAAAA=&#10;" strokecolor="black [3040]"/>
            </w:pict>
          </mc:Fallback>
        </mc:AlternateContent>
      </w:r>
      <w:r w:rsidR="00962949"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   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Technical Skills</w:t>
      </w:r>
      <w:r w:rsidRPr="00F86EE2">
        <w:rPr>
          <w:rFonts w:asciiTheme="minorHAnsi" w:hAnsiTheme="minorHAnsi" w:cstheme="minorHAnsi"/>
          <w:b/>
          <w:color w:val="933634"/>
          <w:sz w:val="18"/>
          <w:szCs w:val="18"/>
        </w:rPr>
        <w:t>:</w:t>
      </w:r>
    </w:p>
    <w:p w14:paraId="22842FA0" w14:textId="110C6838" w:rsidR="002A79FD" w:rsidRPr="00C27D9C" w:rsidRDefault="00000000" w:rsidP="00C27D9C">
      <w:pPr>
        <w:tabs>
          <w:tab w:val="left" w:pos="2909"/>
        </w:tabs>
        <w:ind w:left="139"/>
        <w:jc w:val="both"/>
        <w:rPr>
          <w:rFonts w:asciiTheme="minorHAnsi" w:hAnsiTheme="minorHAnsi" w:cstheme="minorHAnsi"/>
          <w:b/>
          <w:sz w:val="18"/>
          <w:szCs w:val="18"/>
        </w:rPr>
      </w:pPr>
      <w:r w:rsidRPr="00F86EE2">
        <w:rPr>
          <w:rFonts w:asciiTheme="minorHAnsi" w:hAnsiTheme="minorHAnsi" w:cstheme="minorHAnsi"/>
          <w:b/>
          <w:sz w:val="18"/>
          <w:szCs w:val="18"/>
        </w:rPr>
        <w:t>Salesforce</w:t>
      </w:r>
      <w:r w:rsidRPr="00F86EE2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pacing w:val="-2"/>
          <w:sz w:val="18"/>
          <w:szCs w:val="18"/>
        </w:rPr>
        <w:t>Development</w:t>
      </w:r>
      <w:r w:rsidRPr="00F86EE2">
        <w:rPr>
          <w:rFonts w:asciiTheme="minorHAnsi" w:hAnsiTheme="minorHAnsi" w:cstheme="minorHAnsi"/>
          <w:b/>
          <w:sz w:val="18"/>
          <w:szCs w:val="18"/>
        </w:rPr>
        <w:tab/>
      </w:r>
      <w:r w:rsidRPr="00F86EE2">
        <w:rPr>
          <w:rFonts w:asciiTheme="minorHAnsi" w:hAnsiTheme="minorHAnsi" w:cstheme="minorHAnsi"/>
          <w:sz w:val="18"/>
          <w:szCs w:val="18"/>
        </w:rPr>
        <w:t>:</w:t>
      </w:r>
      <w:r w:rsidRPr="00F86EE2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Apex,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Batch</w:t>
      </w:r>
      <w:r w:rsidRPr="00F86EE2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Apex,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Visualforce,</w:t>
      </w:r>
      <w:r w:rsidRPr="00F86EE2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Lightning</w:t>
      </w:r>
      <w:r w:rsidRPr="00F86EE2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Components,</w:t>
      </w:r>
      <w:r w:rsidRPr="00F86EE2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Workflow</w:t>
      </w:r>
      <w:r w:rsidRPr="00F86EE2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>Rules,</w:t>
      </w:r>
    </w:p>
    <w:p w14:paraId="04C98711" w14:textId="77777777" w:rsidR="009D4505" w:rsidRDefault="00000000" w:rsidP="00C27D9C">
      <w:pPr>
        <w:tabs>
          <w:tab w:val="left" w:pos="2885"/>
        </w:tabs>
        <w:ind w:left="139" w:right="401"/>
        <w:jc w:val="both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b/>
          <w:sz w:val="18"/>
          <w:szCs w:val="18"/>
        </w:rPr>
        <w:t>Cloud Expertise</w:t>
      </w:r>
      <w:r w:rsidRPr="00F86EE2">
        <w:rPr>
          <w:rFonts w:asciiTheme="minorHAnsi" w:hAnsiTheme="minorHAnsi" w:cstheme="minorHAnsi"/>
          <w:b/>
          <w:sz w:val="18"/>
          <w:szCs w:val="18"/>
        </w:rPr>
        <w:tab/>
      </w:r>
      <w:r w:rsidRPr="00F86EE2">
        <w:rPr>
          <w:rFonts w:asciiTheme="minorHAnsi" w:hAnsiTheme="minorHAnsi" w:cstheme="minorHAnsi"/>
          <w:sz w:val="18"/>
          <w:szCs w:val="18"/>
        </w:rPr>
        <w:t>: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Sales</w:t>
      </w:r>
      <w:r w:rsidRPr="00F86EE2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Cloud,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Service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Cloud,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Community</w:t>
      </w:r>
      <w:r w:rsidRPr="00F86EE2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Cloud,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Marketing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Cloud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Lightning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Bolt).</w:t>
      </w:r>
    </w:p>
    <w:p w14:paraId="76E43ADB" w14:textId="77777777" w:rsidR="009D4505" w:rsidRDefault="00000000" w:rsidP="00C27D9C">
      <w:pPr>
        <w:tabs>
          <w:tab w:val="left" w:pos="2885"/>
        </w:tabs>
        <w:ind w:left="139" w:right="401"/>
        <w:jc w:val="both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 xml:space="preserve">Data Migration &amp; </w:t>
      </w:r>
      <w:proofErr w:type="gramStart"/>
      <w:r w:rsidRPr="00F86EE2">
        <w:rPr>
          <w:rFonts w:asciiTheme="minorHAnsi" w:hAnsiTheme="minorHAnsi" w:cstheme="minorHAnsi"/>
          <w:b/>
          <w:sz w:val="18"/>
          <w:szCs w:val="18"/>
        </w:rPr>
        <w:t xml:space="preserve">Integration </w:t>
      </w:r>
      <w:r w:rsidRPr="00F86EE2">
        <w:rPr>
          <w:rFonts w:asciiTheme="minorHAnsi" w:hAnsiTheme="minorHAnsi" w:cstheme="minorHAnsi"/>
          <w:sz w:val="18"/>
          <w:szCs w:val="18"/>
        </w:rPr>
        <w:t>:</w:t>
      </w:r>
      <w:proofErr w:type="gramEnd"/>
      <w:r w:rsidRPr="00F86EE2">
        <w:rPr>
          <w:rFonts w:asciiTheme="minorHAnsi" w:hAnsiTheme="minorHAnsi" w:cstheme="minorHAnsi"/>
          <w:sz w:val="18"/>
          <w:szCs w:val="18"/>
        </w:rPr>
        <w:t xml:space="preserve"> Data Loader, Workbench, Informatica, MuleSoft, Postman, SOAP/REST APIs. </w:t>
      </w:r>
    </w:p>
    <w:p w14:paraId="4423CBB1" w14:textId="424F4A5A" w:rsidR="002A79FD" w:rsidRPr="00F86EE2" w:rsidRDefault="00000000" w:rsidP="00C27D9C">
      <w:pPr>
        <w:tabs>
          <w:tab w:val="left" w:pos="2885"/>
        </w:tabs>
        <w:ind w:left="139" w:right="401"/>
        <w:jc w:val="both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b/>
          <w:sz w:val="18"/>
          <w:szCs w:val="18"/>
        </w:rPr>
        <w:t>Web Services</w:t>
      </w:r>
      <w:r w:rsidRPr="00F86EE2">
        <w:rPr>
          <w:rFonts w:asciiTheme="minorHAnsi" w:hAnsiTheme="minorHAnsi" w:cstheme="minorHAnsi"/>
          <w:b/>
          <w:sz w:val="18"/>
          <w:szCs w:val="18"/>
        </w:rPr>
        <w:tab/>
      </w:r>
      <w:r w:rsidRPr="00F86EE2">
        <w:rPr>
          <w:rFonts w:asciiTheme="minorHAnsi" w:hAnsiTheme="minorHAnsi" w:cstheme="minorHAnsi"/>
          <w:sz w:val="18"/>
          <w:szCs w:val="18"/>
        </w:rPr>
        <w:t>: SOAP (WSDL), REST (Get/Post/Put/Delete), Streaming API, Bulk API.</w:t>
      </w:r>
    </w:p>
    <w:p w14:paraId="2C4A127A" w14:textId="77777777" w:rsidR="002A79FD" w:rsidRPr="00F86EE2" w:rsidRDefault="00000000" w:rsidP="00C27D9C">
      <w:pPr>
        <w:tabs>
          <w:tab w:val="left" w:pos="2900"/>
        </w:tabs>
        <w:ind w:left="139"/>
        <w:jc w:val="both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b/>
          <w:sz w:val="18"/>
          <w:szCs w:val="18"/>
        </w:rPr>
        <w:t>Release</w:t>
      </w:r>
      <w:r w:rsidRPr="00F86EE2">
        <w:rPr>
          <w:rFonts w:asciiTheme="minorHAnsi" w:hAnsiTheme="minorHAnsi" w:cstheme="minorHAnsi"/>
          <w:b/>
          <w:spacing w:val="-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pacing w:val="-2"/>
          <w:sz w:val="18"/>
          <w:szCs w:val="18"/>
        </w:rPr>
        <w:t>Management</w:t>
      </w:r>
      <w:r w:rsidRPr="00F86EE2">
        <w:rPr>
          <w:rFonts w:asciiTheme="minorHAnsi" w:hAnsiTheme="minorHAnsi" w:cstheme="minorHAnsi"/>
          <w:b/>
          <w:sz w:val="18"/>
          <w:szCs w:val="18"/>
        </w:rPr>
        <w:tab/>
      </w:r>
      <w:r w:rsidRPr="00F86EE2">
        <w:rPr>
          <w:rFonts w:asciiTheme="minorHAnsi" w:hAnsiTheme="minorHAnsi" w:cstheme="minorHAnsi"/>
          <w:sz w:val="18"/>
          <w:szCs w:val="18"/>
        </w:rPr>
        <w:t>:</w:t>
      </w:r>
      <w:r w:rsidRPr="00F86EE2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Salesforce</w:t>
      </w:r>
      <w:r w:rsidRPr="00F86EE2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DX,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VS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Code,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Git,</w:t>
      </w:r>
      <w:r w:rsidRPr="00F86EE2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GitHub,</w:t>
      </w:r>
      <w:r w:rsidRPr="00F86EE2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Copado,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Ant,</w:t>
      </w:r>
      <w:r w:rsidRPr="00F86EE2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>Maven.</w:t>
      </w:r>
    </w:p>
    <w:p w14:paraId="30B3AF9B" w14:textId="77777777" w:rsidR="002A79FD" w:rsidRPr="00F86EE2" w:rsidRDefault="00000000" w:rsidP="00C27D9C">
      <w:pPr>
        <w:tabs>
          <w:tab w:val="left" w:pos="2900"/>
        </w:tabs>
        <w:spacing w:line="228" w:lineRule="exact"/>
        <w:ind w:left="139"/>
        <w:jc w:val="both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b/>
          <w:sz w:val="18"/>
          <w:szCs w:val="18"/>
        </w:rPr>
        <w:t>Project</w:t>
      </w:r>
      <w:r w:rsidRPr="00F86EE2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pacing w:val="-2"/>
          <w:sz w:val="18"/>
          <w:szCs w:val="18"/>
        </w:rPr>
        <w:t>Methodologies</w:t>
      </w:r>
      <w:r w:rsidRPr="00F86EE2">
        <w:rPr>
          <w:rFonts w:asciiTheme="minorHAnsi" w:hAnsiTheme="minorHAnsi" w:cstheme="minorHAnsi"/>
          <w:b/>
          <w:sz w:val="18"/>
          <w:szCs w:val="18"/>
        </w:rPr>
        <w:tab/>
      </w:r>
      <w:r w:rsidRPr="00F86EE2">
        <w:rPr>
          <w:rFonts w:asciiTheme="minorHAnsi" w:hAnsiTheme="minorHAnsi" w:cstheme="minorHAnsi"/>
          <w:sz w:val="18"/>
          <w:szCs w:val="18"/>
        </w:rPr>
        <w:t>:</w:t>
      </w:r>
      <w:r w:rsidRPr="00F86EE2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Agile,</w:t>
      </w:r>
      <w:r w:rsidRPr="00F86EE2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>Waterfall.</w:t>
      </w:r>
    </w:p>
    <w:p w14:paraId="7864AC9D" w14:textId="7C22B152" w:rsidR="002A79FD" w:rsidRPr="00F86EE2" w:rsidRDefault="00000000" w:rsidP="00C27D9C">
      <w:pPr>
        <w:spacing w:line="228" w:lineRule="exact"/>
        <w:ind w:left="139"/>
        <w:jc w:val="both"/>
        <w:rPr>
          <w:rFonts w:asciiTheme="minorHAnsi" w:hAnsiTheme="minorHAnsi" w:cstheme="minorHAnsi"/>
          <w:b/>
          <w:sz w:val="18"/>
          <w:szCs w:val="18"/>
        </w:rPr>
      </w:pP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Professional</w:t>
      </w:r>
      <w:r w:rsidRPr="00F86EE2">
        <w:rPr>
          <w:rFonts w:asciiTheme="minorHAnsi" w:hAnsiTheme="minorHAnsi" w:cstheme="minorHAnsi"/>
          <w:b/>
          <w:color w:val="000000" w:themeColor="text1"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Experience</w:t>
      </w:r>
      <w:r w:rsidRPr="00F86EE2">
        <w:rPr>
          <w:rFonts w:asciiTheme="minorHAnsi" w:hAnsiTheme="minorHAnsi" w:cstheme="minorHAnsi"/>
          <w:b/>
          <w:color w:val="933634"/>
          <w:spacing w:val="-2"/>
          <w:sz w:val="18"/>
          <w:szCs w:val="18"/>
        </w:rPr>
        <w:t>:</w:t>
      </w:r>
    </w:p>
    <w:p w14:paraId="493F0509" w14:textId="59F9A1C8" w:rsidR="002A79FD" w:rsidRPr="00F86EE2" w:rsidRDefault="004A4F6E" w:rsidP="009D4505">
      <w:pPr>
        <w:tabs>
          <w:tab w:val="left" w:pos="8182"/>
        </w:tabs>
        <w:ind w:left="139" w:right="295"/>
        <w:rPr>
          <w:rFonts w:asciiTheme="minorHAnsi" w:hAnsiTheme="minorHAnsi" w:cstheme="minorHAnsi"/>
          <w:b/>
          <w:color w:val="000000" w:themeColor="text1"/>
          <w:sz w:val="18"/>
          <w:szCs w:val="18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30C66E" wp14:editId="20A68D38">
                <wp:simplePos x="0" y="0"/>
                <wp:positionH relativeFrom="column">
                  <wp:posOffset>34839</wp:posOffset>
                </wp:positionH>
                <wp:positionV relativeFrom="paragraph">
                  <wp:posOffset>9885</wp:posOffset>
                </wp:positionV>
                <wp:extent cx="6548515" cy="0"/>
                <wp:effectExtent l="0" t="0" r="0" b="0"/>
                <wp:wrapNone/>
                <wp:docPr id="16671694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80D1B" id="Straight Connector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5pt,.8pt" to="518.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ErmgEAAIgDAAAOAAAAZHJzL2Uyb0RvYy54bWysU8tu2zAQvBfIPxC8x5KCOAgEyzkkaC5B&#10;G6TtBzDU0iLCF5aMJf99lrQtF21RBEEuFB8zszu7q9XNZA3bAkbtXcebRc0ZOOl77TYd//Xz6/k1&#10;ZzEJ1wvjHXR8B5HfrM++rMbQwoUfvOkBGYm42I6h40NKoa2qKAewIi58AEePyqMViY64qXoUI6lb&#10;U13U9VU1euwDegkx0u3d/pGvi75SINN3pSIkZjpOuaWyYlmf81qtV6LdoAiDloc0xAeysEI7CjpL&#10;3Ykk2Cvqv6SsluijV2khva28UlpC8UBumvoPNz8GEaB4oeLEMJcpfp6s/La9dY9IZRhDbGN4xOxi&#10;Umjzl/JjUynWbi4WTIlJurxaXl4vmyVn8vhWnYgBY7oHb1nedNxol32IVmwfYqJgBD1C6HAKXXZp&#10;ZyCDjXsCxXRPwZrCLlMBtwbZVlA/+5cm94+0CjJTlDZmJtX/Jx2wmQZlUt5LnNElondpJlrtPP4r&#10;apqOqao9/uh67zXbfvb9rjSilIPaXZwdRjPP0+/nQj/9QOs3AAAA//8DAFBLAwQUAAYACAAAACEA&#10;VDTtrdsAAAAGAQAADwAAAGRycy9kb3ducmV2LnhtbEyPzU7DMBCE70h9B2uRuFEHUNMqjVNV/Jzg&#10;kKYcOLrxNokar6PYTQJPz5YLPe7MaPabdDPZVgzY+8aRgod5BAKpdKahSsHn/u1+BcIHTUa3jlDB&#10;N3rYZLObVCfGjbTDoQiV4BLyiVZQh9AlUvqyRqv93HVI7B1db3Xgs6+k6fXI5baVj1EUS6sb4g+1&#10;7vC5xvJUnK2C5et7kXfjy8dPLpcyzwcXVqcvpe5up+0aRMAp/Ifhgs/okDHTwZ3JeNEqWCw4yHIM&#10;4uJGTzEvOfwJMkvlNX72CwAA//8DAFBLAQItABQABgAIAAAAIQC2gziS/gAAAOEBAAATAAAAAAAA&#10;AAAAAAAAAAAAAABbQ29udGVudF9UeXBlc10ueG1sUEsBAi0AFAAGAAgAAAAhADj9If/WAAAAlAEA&#10;AAsAAAAAAAAAAAAAAAAALwEAAF9yZWxzLy5yZWxzUEsBAi0AFAAGAAgAAAAhAJLPASuaAQAAiAMA&#10;AA4AAAAAAAAAAAAAAAAALgIAAGRycy9lMm9Eb2MueG1sUEsBAi0AFAAGAAgAAAAhAFQ07a3bAAAA&#10;BgEAAA8AAAAAAAAAAAAAAAAA9AMAAGRycy9kb3ducmV2LnhtbFBLBQYAAAAABAAEAPMAAAD8BAAA&#10;AAA=&#10;" strokecolor="black [3040]"/>
            </w:pict>
          </mc:Fallback>
        </mc:AlternateContent>
      </w:r>
      <w:proofErr w:type="spellStart"/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Regalix</w:t>
      </w:r>
      <w:proofErr w:type="spellEnd"/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, </w:t>
      </w:r>
      <w:proofErr w:type="gramStart"/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India(</w:t>
      </w:r>
      <w:proofErr w:type="gramEnd"/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Salesforce Developer)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ab/>
        <w:t>Jan</w:t>
      </w:r>
      <w:r w:rsidRPr="00F86EE2">
        <w:rPr>
          <w:rFonts w:asciiTheme="minorHAnsi" w:hAnsiTheme="minorHAnsi" w:cstheme="minorHAnsi"/>
          <w:b/>
          <w:color w:val="000000" w:themeColor="text1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2021</w:t>
      </w:r>
      <w:r w:rsidRPr="00F86EE2">
        <w:rPr>
          <w:rFonts w:asciiTheme="minorHAnsi" w:hAnsiTheme="minorHAnsi" w:cstheme="minorHAnsi"/>
          <w:b/>
          <w:color w:val="000000" w:themeColor="text1"/>
          <w:spacing w:val="-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to</w:t>
      </w:r>
      <w:r w:rsidRPr="00F86EE2">
        <w:rPr>
          <w:rFonts w:asciiTheme="minorHAnsi" w:hAnsiTheme="minorHAnsi" w:cstheme="minorHAnsi"/>
          <w:b/>
          <w:color w:val="000000" w:themeColor="text1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Sep</w:t>
      </w:r>
      <w:r w:rsidRPr="00F86EE2">
        <w:rPr>
          <w:rFonts w:asciiTheme="minorHAnsi" w:hAnsiTheme="minorHAnsi" w:cstheme="minorHAnsi"/>
          <w:b/>
          <w:color w:val="000000" w:themeColor="text1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2022 </w:t>
      </w: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Responsibilities:</w:t>
      </w:r>
    </w:p>
    <w:p w14:paraId="11B109CE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spacing w:before="71"/>
        <w:ind w:right="226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Designed, developed, and deployed custom applications and integrations using Salesforce AppExchange, leveraging Apex, LWC, and API integrations to enhance CRM functionality, streamline sales processes, and optimize third-party app utilization for improved business performance.</w:t>
      </w:r>
    </w:p>
    <w:p w14:paraId="4FD1EE04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spacing w:before="8" w:line="232" w:lineRule="auto"/>
        <w:ind w:right="217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Led Salesforce development projects, integrating external systems, and gathering requirements for CRM implementation, including custom objects, fields, workflows, reports, and Visualforce pages.</w:t>
      </w:r>
    </w:p>
    <w:p w14:paraId="43A4E28C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spacing w:before="3"/>
        <w:ind w:right="220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Engineered scalable AppExchange applications by leveraging Apex, LWC, and Metadata API, implementing dynamic components, automated testing with Jest and Apex Test Classes, and CI/CD pipelines using GitHub Actions for efficient deployment.</w:t>
      </w:r>
    </w:p>
    <w:p w14:paraId="2793FF8F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right="226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Designed and developed scalable Salesforce solutions within Sales Cloud, optimizing data models and relational databases to enhance performance, ensure data integrity, and improve reporting accuracy using SOQL and Apex triggers.</w:t>
      </w:r>
    </w:p>
    <w:p w14:paraId="73BFDD99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ind w:right="230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Coordinated testing, code coverage, and deployments across sandbox and production environments, guiding QA &amp; UAT team through testing and ensuring quality releases.</w:t>
      </w:r>
    </w:p>
    <w:p w14:paraId="22A52FD1" w14:textId="77777777" w:rsidR="002A79FD" w:rsidRPr="00F86EE2" w:rsidRDefault="00000000" w:rsidP="009D4505">
      <w:pPr>
        <w:tabs>
          <w:tab w:val="left" w:pos="7855"/>
          <w:tab w:val="left" w:pos="8354"/>
        </w:tabs>
        <w:ind w:left="139" w:right="148"/>
        <w:rPr>
          <w:rFonts w:asciiTheme="minorHAnsi" w:hAnsiTheme="minorHAnsi" w:cstheme="minorHAnsi"/>
          <w:b/>
          <w:sz w:val="18"/>
          <w:szCs w:val="18"/>
        </w:rPr>
      </w:pPr>
      <w:proofErr w:type="spellStart"/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Vedantu</w:t>
      </w:r>
      <w:proofErr w:type="spellEnd"/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, India (Salesforce Developer)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ab/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ab/>
        <w:t>Oct</w:t>
      </w:r>
      <w:r w:rsidRPr="00F86EE2">
        <w:rPr>
          <w:rFonts w:asciiTheme="minorHAnsi" w:hAnsiTheme="minorHAnsi" w:cstheme="minorHAnsi"/>
          <w:b/>
          <w:color w:val="000000" w:themeColor="text1"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2018</w:t>
      </w:r>
      <w:r w:rsidRPr="00F86EE2">
        <w:rPr>
          <w:rFonts w:asciiTheme="minorHAnsi" w:hAnsiTheme="minorHAnsi" w:cstheme="minorHAnsi"/>
          <w:b/>
          <w:color w:val="000000" w:themeColor="text1"/>
          <w:spacing w:val="-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to</w:t>
      </w:r>
      <w:r w:rsidRPr="00F86EE2">
        <w:rPr>
          <w:rFonts w:asciiTheme="minorHAnsi" w:hAnsiTheme="minorHAnsi" w:cstheme="minorHAnsi"/>
          <w:b/>
          <w:color w:val="000000" w:themeColor="text1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Jan</w:t>
      </w:r>
      <w:r w:rsidRPr="00F86EE2">
        <w:rPr>
          <w:rFonts w:asciiTheme="minorHAnsi" w:hAnsiTheme="minorHAnsi" w:cstheme="minorHAnsi"/>
          <w:b/>
          <w:color w:val="000000" w:themeColor="text1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 xml:space="preserve">2021 </w:t>
      </w: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Responsibilities: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ab/>
        <w:t>(Intern</w:t>
      </w:r>
      <w:r w:rsidRPr="00F86EE2">
        <w:rPr>
          <w:rFonts w:asciiTheme="minorHAnsi" w:hAnsiTheme="minorHAnsi" w:cstheme="minorHAnsi"/>
          <w:b/>
          <w:color w:val="000000" w:themeColor="text1"/>
          <w:spacing w:val="-1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02/2018</w:t>
      </w:r>
      <w:r w:rsidRPr="00F86EE2">
        <w:rPr>
          <w:rFonts w:asciiTheme="minorHAnsi" w:hAnsiTheme="minorHAnsi" w:cstheme="minorHAnsi"/>
          <w:b/>
          <w:color w:val="000000" w:themeColor="text1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to</w:t>
      </w: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 xml:space="preserve"> 01/2019)</w:t>
      </w:r>
    </w:p>
    <w:p w14:paraId="36283ADF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spacing w:before="65"/>
        <w:ind w:right="230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Implemented and administered Salesforce configurations, automating business processes with Flows and Process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Builder, integrating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external data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sources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via</w:t>
      </w:r>
      <w:r w:rsidRPr="00F86EE2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REST/SOAP APIs, and optimizing performance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through indexed queries and batch processing</w:t>
      </w:r>
    </w:p>
    <w:p w14:paraId="40673D9A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ind w:right="223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Worked on Sales and Service Cloud projects, ensuring user-friendly applications and industry-standard navigation. Collaborated with users, project managers, architects, and stakeholders to review work items and provide Salesforce development and support.</w:t>
      </w:r>
    </w:p>
    <w:p w14:paraId="53B30673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ind w:right="227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Developed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Visualforce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pages,</w:t>
      </w:r>
      <w:r w:rsidRPr="00F86EE2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Apex</w:t>
      </w:r>
      <w:r w:rsidRPr="00F86EE2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classes,</w:t>
      </w:r>
      <w:r w:rsidRPr="00F86EE2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triggers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based</w:t>
      </w:r>
      <w:r w:rsidRPr="00F86EE2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on</w:t>
      </w:r>
      <w:r w:rsidRPr="00F86EE2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requirements.</w:t>
      </w:r>
      <w:r w:rsidRPr="00F86EE2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Implemented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custom</w:t>
      </w:r>
      <w:r w:rsidRPr="00F86EE2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objects, picklists,</w:t>
      </w:r>
      <w:r w:rsidRPr="00F86EE2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lookups,</w:t>
      </w:r>
      <w:r w:rsidRPr="00F86EE2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1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field</w:t>
      </w:r>
      <w:r w:rsidRPr="00F86EE2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relationships</w:t>
      </w:r>
      <w:r w:rsidRPr="00F86EE2">
        <w:rPr>
          <w:rFonts w:asciiTheme="minorHAnsi" w:hAnsiTheme="minorHAnsi" w:cstheme="minorHAnsi"/>
          <w:spacing w:val="-1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(master-detail,</w:t>
      </w:r>
      <w:r w:rsidRPr="00F86EE2">
        <w:rPr>
          <w:rFonts w:asciiTheme="minorHAnsi" w:hAnsiTheme="minorHAnsi" w:cstheme="minorHAnsi"/>
          <w:spacing w:val="-1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junction</w:t>
      </w:r>
      <w:r w:rsidRPr="00F86EE2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objects)</w:t>
      </w:r>
      <w:r w:rsidRPr="00F86EE2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along</w:t>
      </w:r>
      <w:r w:rsidRPr="00F86EE2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with</w:t>
      </w:r>
      <w:r w:rsidRPr="00F86EE2">
        <w:rPr>
          <w:rFonts w:asciiTheme="minorHAnsi" w:hAnsiTheme="minorHAnsi" w:cstheme="minorHAnsi"/>
          <w:spacing w:val="-1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validation</w:t>
      </w:r>
      <w:r w:rsidRPr="00F86EE2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1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formula</w:t>
      </w:r>
      <w:r w:rsidRPr="00F86EE2">
        <w:rPr>
          <w:rFonts w:asciiTheme="minorHAnsi" w:hAnsiTheme="minorHAnsi" w:cstheme="minorHAnsi"/>
          <w:spacing w:val="-19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fields.</w:t>
      </w:r>
    </w:p>
    <w:p w14:paraId="160B4AE3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ind w:right="221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Automated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case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management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using</w:t>
      </w:r>
      <w:r w:rsidRPr="00F86EE2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Web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to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Case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integrated</w:t>
      </w:r>
      <w:r w:rsidRPr="00F86EE2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WSDL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for</w:t>
      </w:r>
      <w:r w:rsidRPr="00F86EE2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outbound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messaging. Created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 maintained email templates for workflows, assignment rules, and auto-response.</w:t>
      </w:r>
    </w:p>
    <w:p w14:paraId="4A44A986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Worked on Service Cloud functionality: Omni Channel, Live Agent, Open CTI, Lightning Dialer, and custom page layouts. Ensured best practices and avoided governor limits in custom development.</w:t>
      </w:r>
    </w:p>
    <w:p w14:paraId="47286953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Integrated Salesforce with external applications using REST APIs and handled third-party app integrations. Architected solutions within Salesforce Service Cloud, including Service Console, Customer Portal, Communities, and Knowledge Base.</w:t>
      </w:r>
    </w:p>
    <w:p w14:paraId="745D615A" w14:textId="77777777" w:rsidR="002A79FD" w:rsidRPr="00F86EE2" w:rsidRDefault="00000000" w:rsidP="00C27D9C">
      <w:pPr>
        <w:pStyle w:val="ListParagraph"/>
        <w:numPr>
          <w:ilvl w:val="0"/>
          <w:numId w:val="1"/>
        </w:numPr>
        <w:tabs>
          <w:tab w:val="left" w:pos="499"/>
        </w:tabs>
        <w:ind w:right="215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Packaged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deployed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customizations</w:t>
      </w:r>
      <w:r w:rsidRPr="00F86EE2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using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Eclipse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changesets,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fixed</w:t>
      </w:r>
      <w:r w:rsidRPr="00F86EE2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issues</w:t>
      </w:r>
      <w:r w:rsidRPr="00F86EE2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in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real-time</w:t>
      </w:r>
      <w:r w:rsidRPr="00F86EE2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operations and developed test classes to maintain organizational code coverage.</w:t>
      </w:r>
    </w:p>
    <w:p w14:paraId="3D6CAF7C" w14:textId="77777777" w:rsidR="002A79FD" w:rsidRPr="00F86EE2" w:rsidRDefault="00000000" w:rsidP="00C27D9C">
      <w:pPr>
        <w:spacing w:line="224" w:lineRule="exact"/>
        <w:ind w:left="139"/>
        <w:jc w:val="both"/>
        <w:rPr>
          <w:rFonts w:asciiTheme="minorHAnsi" w:hAnsiTheme="minorHAnsi" w:cstheme="minorHAnsi"/>
          <w:b/>
          <w:color w:val="000000" w:themeColor="text1"/>
          <w:sz w:val="18"/>
          <w:szCs w:val="18"/>
        </w:rPr>
      </w:pP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Projects</w:t>
      </w:r>
    </w:p>
    <w:p w14:paraId="0D94F035" w14:textId="5847F68A" w:rsidR="002A79FD" w:rsidRPr="00F86EE2" w:rsidRDefault="009D4505" w:rsidP="009D4505">
      <w:pPr>
        <w:ind w:left="139"/>
        <w:jc w:val="both"/>
        <w:rPr>
          <w:rFonts w:asciiTheme="minorHAnsi" w:hAnsiTheme="minorHAnsi" w:cstheme="minorHAnsi"/>
          <w:b/>
          <w:color w:val="000000" w:themeColor="text1"/>
          <w:sz w:val="18"/>
          <w:szCs w:val="18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051E44" wp14:editId="3066C7B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62640" cy="4046"/>
                <wp:effectExtent l="0" t="0" r="29210" b="34290"/>
                <wp:wrapNone/>
                <wp:docPr id="6307538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640" cy="40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3736A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6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6AmwEAAIsDAAAOAAAAZHJzL2Uyb0RvYy54bWysU8tu2zAQvAfoPxC815INVwgEyzkkaC9B&#10;E7TJBzDU0iLKF5aMJf99lrQtF2lRFEUvKz5mdneGq83NZA3bA0btXceXi5ozcNL32u06/vz0+eM1&#10;ZzEJ1wvjHXT8AJHfbD9cbcbQwsoP3vSAjJK42I6h40NKoa2qKAewIi58AEeXyqMViba4q3oUI2W3&#10;plrVdVONHvuAXkKMdHp3vOTbkl8pkOlBqQiJmY5Tb6lELPElx2q7Ee0ORRi0PLUh/qELK7SjonOq&#10;O5EEe0X9SyqrJfroVVpIbyuvlJZQNJCaZf1OzfdBBChayJwYZpvi/0srv+5v3SOSDWOIbQyPmFVM&#10;Cm3+Un9sKmYdZrNgSkzSYfOpWTVr8lTS3bpeN9nL6sINGNMX8JblRceNdlmKaMX+PqYj9Awh3qV6&#10;WaWDgQw27hsopnuqtyzsMhhwa5DtBT1p/2N5KluQmaK0MTOp/jPphM00KMPyt8QZXSp6l2ai1c7j&#10;76qm6dyqOuLPqo9as+wX3x/KWxQ76MWLoafpzCP1877QL//Q9g0AAP//AwBQSwMEFAAGAAgAAAAh&#10;AERfzuXbAAAABAEAAA8AAABkcnMvZG93bnJldi54bWxMj71Ow0AQhHsk3uG0SHTJOkQhkfE6QvxU&#10;UBhDQXnxLbYV357lu9iGp+dSQTma0cw32X62nRp58K0TgtUyAcVSOdNKTfDx/rzYgfJBi9GdEyb4&#10;Zg/7/PIi06lxk7zxWIZaxRLxqSZoQuhTRF81bLVfup4lel9usDpEOdRoBj3FctvhTZLcotWtxIVG&#10;9/zQcHUsT5Zg+/RSFv30+PpT4BaLYnRhd/wkur6a7+9ABZ7DXxjO+BEd8sh0cCcxXnUE8UggWKxA&#10;nc1kvd6AOhBsAPMM/8PnvwAAAP//AwBQSwECLQAUAAYACAAAACEAtoM4kv4AAADhAQAAEwAAAAAA&#10;AAAAAAAAAAAAAAAAW0NvbnRlbnRfVHlwZXNdLnhtbFBLAQItABQABgAIAAAAIQA4/SH/1gAAAJQB&#10;AAALAAAAAAAAAAAAAAAAAC8BAABfcmVscy8ucmVsc1BLAQItABQABgAIAAAAIQBhY56AmwEAAIsD&#10;AAAOAAAAAAAAAAAAAAAAAC4CAABkcnMvZTJvRG9jLnhtbFBLAQItABQABgAIAAAAIQBEX87l2wAA&#10;AAQBAAAPAAAAAAAAAAAAAAAAAPUDAABkcnMvZG93bnJldi54bWxQSwUGAAAAAAQABADzAAAA/QQA&#10;AAAA&#10;" strokecolor="black [3040]"/>
            </w:pict>
          </mc:Fallback>
        </mc:AlternateConten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E-book</w:t>
      </w:r>
      <w:r w:rsidRPr="00F86EE2">
        <w:rPr>
          <w:rFonts w:asciiTheme="minorHAnsi" w:hAnsiTheme="minorHAnsi" w:cstheme="minorHAnsi"/>
          <w:b/>
          <w:color w:val="000000" w:themeColor="text1"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Developer,</w:t>
      </w:r>
      <w:r w:rsidRPr="00F86EE2">
        <w:rPr>
          <w:rFonts w:asciiTheme="minorHAnsi" w:hAnsiTheme="minorHAnsi" w:cstheme="minorHAnsi"/>
          <w:b/>
          <w:color w:val="000000" w:themeColor="text1"/>
          <w:spacing w:val="-1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Johan</w:t>
      </w:r>
      <w:r w:rsidRPr="00F86EE2">
        <w:rPr>
          <w:rFonts w:asciiTheme="minorHAnsi" w:hAnsiTheme="minorHAnsi" w:cstheme="minorHAnsi"/>
          <w:b/>
          <w:color w:val="000000" w:themeColor="text1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Brown</w:t>
      </w:r>
      <w:r w:rsidRPr="00F86EE2">
        <w:rPr>
          <w:rFonts w:asciiTheme="minorHAnsi" w:hAnsiTheme="minorHAnsi" w:cstheme="minorHAnsi"/>
          <w:b/>
          <w:color w:val="000000" w:themeColor="text1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Publishing</w:t>
      </w:r>
      <w:r w:rsidRPr="00F86EE2"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>
        <w:rPr>
          <w:rFonts w:asciiTheme="minorHAnsi" w:hAnsiTheme="minorHAnsi" w:cstheme="minorHAnsi"/>
          <w:b/>
          <w:color w:val="000000" w:themeColor="text1"/>
          <w:spacing w:val="44"/>
          <w:sz w:val="18"/>
          <w:szCs w:val="18"/>
        </w:rPr>
        <w:tab/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(Jan</w:t>
      </w:r>
      <w:r w:rsidRPr="00F86EE2">
        <w:rPr>
          <w:rFonts w:asciiTheme="minorHAnsi" w:hAnsiTheme="minorHAnsi" w:cstheme="minorHAnsi"/>
          <w:b/>
          <w:color w:val="000000" w:themeColor="text1"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2023-</w:t>
      </w:r>
      <w:r w:rsidRPr="00F86EE2">
        <w:rPr>
          <w:rFonts w:asciiTheme="minorHAnsi" w:hAnsiTheme="minorHAnsi" w:cstheme="minorHAnsi"/>
          <w:b/>
          <w:color w:val="000000" w:themeColor="text1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June</w:t>
      </w:r>
      <w:r w:rsidRPr="00F86EE2">
        <w:rPr>
          <w:rFonts w:asciiTheme="minorHAnsi" w:hAnsiTheme="minorHAnsi" w:cstheme="minorHAnsi"/>
          <w:b/>
          <w:color w:val="000000" w:themeColor="text1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2023)</w:t>
      </w:r>
    </w:p>
    <w:p w14:paraId="25CFD1A9" w14:textId="77777777" w:rsidR="002A79FD" w:rsidRPr="00F86EE2" w:rsidRDefault="00000000" w:rsidP="00C27D9C">
      <w:pPr>
        <w:pStyle w:val="BodyText"/>
        <w:ind w:left="139" w:right="85" w:firstLine="0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Developed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interactive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eBooks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using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HTML,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CSS,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multimedia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integration,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optimizing</w:t>
      </w:r>
      <w:r w:rsidRPr="00F86EE2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workflow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ensuring</w:t>
      </w:r>
      <w:r w:rsidRPr="00F86EE2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 xml:space="preserve">cross- device compatibility, </w:t>
      </w:r>
      <w:proofErr w:type="gramStart"/>
      <w:r w:rsidRPr="00F86EE2">
        <w:rPr>
          <w:rFonts w:asciiTheme="minorHAnsi" w:hAnsiTheme="minorHAnsi" w:cstheme="minorHAnsi"/>
          <w:sz w:val="18"/>
          <w:szCs w:val="18"/>
        </w:rPr>
        <w:t>similar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to</w:t>
      </w:r>
      <w:proofErr w:type="gramEnd"/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Salesforce UI customization. Conducted detailed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quality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assurance, ensuring content accuracy and compatibility, directly applicable to testing and troubleshooting in Salesforce development.</w:t>
      </w:r>
    </w:p>
    <w:p w14:paraId="30AB00E9" w14:textId="3E818C2C" w:rsidR="002A79FD" w:rsidRPr="00F86EE2" w:rsidRDefault="00000000" w:rsidP="009D4505">
      <w:pPr>
        <w:tabs>
          <w:tab w:val="left" w:pos="4355"/>
        </w:tabs>
        <w:spacing w:line="227" w:lineRule="exact"/>
        <w:ind w:left="139"/>
        <w:rPr>
          <w:rFonts w:asciiTheme="minorHAnsi" w:hAnsiTheme="minorHAnsi" w:cstheme="minorHAnsi"/>
          <w:b/>
          <w:sz w:val="18"/>
          <w:szCs w:val="18"/>
        </w:rPr>
      </w:pP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Cloud</w:t>
      </w:r>
      <w:r w:rsidRPr="00F86EE2">
        <w:rPr>
          <w:rFonts w:asciiTheme="minorHAnsi" w:hAnsiTheme="minorHAnsi" w:cstheme="minorHAnsi"/>
          <w:b/>
          <w:color w:val="000000" w:themeColor="text1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based</w:t>
      </w:r>
      <w:r w:rsidRPr="00F86EE2">
        <w:rPr>
          <w:rFonts w:asciiTheme="minorHAnsi" w:hAnsiTheme="minorHAnsi" w:cstheme="minorHAnsi"/>
          <w:b/>
          <w:color w:val="000000" w:themeColor="text1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Bug</w:t>
      </w:r>
      <w:r w:rsidRPr="00F86EE2">
        <w:rPr>
          <w:rFonts w:asciiTheme="minorHAnsi" w:hAnsiTheme="minorHAnsi" w:cstheme="minorHAnsi"/>
          <w:b/>
          <w:color w:val="000000" w:themeColor="text1"/>
          <w:spacing w:val="-1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Tracking</w:t>
      </w:r>
      <w:r w:rsidRPr="00F86EE2">
        <w:rPr>
          <w:rFonts w:asciiTheme="minorHAnsi" w:hAnsiTheme="minorHAnsi" w:cstheme="minorHAnsi"/>
          <w:b/>
          <w:color w:val="000000" w:themeColor="text1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System</w:t>
      </w:r>
      <w:r w:rsidRPr="00F86EE2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color w:val="1F487C"/>
          <w:sz w:val="18"/>
          <w:szCs w:val="18"/>
        </w:rPr>
        <w:t xml:space="preserve">                </w:t>
      </w:r>
      <w:r w:rsidR="009D4505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color w:val="1F487C"/>
          <w:sz w:val="18"/>
          <w:szCs w:val="18"/>
        </w:rPr>
        <w:tab/>
      </w:r>
      <w:r w:rsidRPr="00F86EE2">
        <w:rPr>
          <w:rFonts w:asciiTheme="minorHAnsi" w:hAnsiTheme="minorHAnsi" w:cstheme="minorHAnsi"/>
          <w:b/>
          <w:sz w:val="18"/>
          <w:szCs w:val="18"/>
        </w:rPr>
        <w:t>(Aug</w:t>
      </w:r>
      <w:r w:rsidRPr="00F86EE2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>2022</w:t>
      </w:r>
      <w:r w:rsidRPr="00F86EE2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>-Dec</w:t>
      </w:r>
      <w:r w:rsidRPr="00F86EE2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pacing w:val="-2"/>
          <w:sz w:val="18"/>
          <w:szCs w:val="18"/>
        </w:rPr>
        <w:t>2022)</w:t>
      </w:r>
    </w:p>
    <w:p w14:paraId="2B4EAD2F" w14:textId="77777777" w:rsidR="002A79FD" w:rsidRPr="00F86EE2" w:rsidRDefault="00000000" w:rsidP="00C27D9C">
      <w:pPr>
        <w:pStyle w:val="BodyText"/>
        <w:spacing w:before="2" w:line="237" w:lineRule="auto"/>
        <w:ind w:left="139" w:right="248" w:firstLine="0"/>
        <w:rPr>
          <w:rFonts w:asciiTheme="minorHAnsi" w:hAnsiTheme="minorHAnsi" w:cstheme="minorHAnsi"/>
          <w:sz w:val="18"/>
          <w:szCs w:val="18"/>
        </w:rPr>
      </w:pPr>
      <w:r w:rsidRPr="00F86EE2">
        <w:rPr>
          <w:rFonts w:asciiTheme="minorHAnsi" w:hAnsiTheme="minorHAnsi" w:cstheme="minorHAnsi"/>
          <w:sz w:val="18"/>
          <w:szCs w:val="18"/>
        </w:rPr>
        <w:t>I designed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scalable,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reliable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bug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tracking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system using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AWS,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integrating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EC2,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S3,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RDS,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Apache</w:t>
      </w:r>
      <w:r w:rsidRPr="00F86EE2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Tomcat</w:t>
      </w:r>
      <w:r w:rsidRPr="00F86EE2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for deployment, ensuring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high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availability</w:t>
      </w:r>
      <w:r w:rsidRPr="00F86EE2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performance. Focused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on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data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security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and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integrity</w:t>
      </w:r>
      <w:r w:rsidRPr="00F86EE2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through</w:t>
      </w:r>
      <w:r w:rsidRPr="00F86EE2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sz w:val="18"/>
          <w:szCs w:val="18"/>
        </w:rPr>
        <w:t>encryption and compliance with best practices, aligning with Salesforce’s data protection protocols.</w:t>
      </w:r>
    </w:p>
    <w:p w14:paraId="0456A2F1" w14:textId="77777777" w:rsidR="002A79FD" w:rsidRDefault="00000000" w:rsidP="00C27D9C">
      <w:pPr>
        <w:spacing w:line="227" w:lineRule="exact"/>
        <w:ind w:left="139"/>
        <w:jc w:val="both"/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</w:pPr>
      <w:r w:rsidRPr="00F86EE2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Education</w:t>
      </w:r>
    </w:p>
    <w:p w14:paraId="15065017" w14:textId="1950AA6D" w:rsidR="009D4505" w:rsidRDefault="00962949" w:rsidP="00962949">
      <w:pPr>
        <w:spacing w:line="227" w:lineRule="exact"/>
        <w:ind w:left="139"/>
        <w:jc w:val="both"/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B97654" wp14:editId="3AFD527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62640" cy="4046"/>
                <wp:effectExtent l="0" t="0" r="29210" b="34290"/>
                <wp:wrapNone/>
                <wp:docPr id="10293661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640" cy="40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D01CC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6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6AmwEAAIsDAAAOAAAAZHJzL2Uyb0RvYy54bWysU8tu2zAQvAfoPxC815INVwgEyzkkaC9B&#10;E7TJBzDU0iLKF5aMJf99lrQtF2lRFEUvKz5mdneGq83NZA3bA0btXceXi5ozcNL32u06/vz0+eM1&#10;ZzEJ1wvjHXT8AJHfbD9cbcbQwsoP3vSAjJK42I6h40NKoa2qKAewIi58AEeXyqMViba4q3oUI2W3&#10;plrVdVONHvuAXkKMdHp3vOTbkl8pkOlBqQiJmY5Tb6lELPElx2q7Ee0ORRi0PLUh/qELK7SjonOq&#10;O5EEe0X9SyqrJfroVVpIbyuvlJZQNJCaZf1OzfdBBChayJwYZpvi/0srv+5v3SOSDWOIbQyPmFVM&#10;Cm3+Un9sKmYdZrNgSkzSYfOpWTVr8lTS3bpeN9nL6sINGNMX8JblRceNdlmKaMX+PqYj9Awh3qV6&#10;WaWDgQw27hsopnuqtyzsMhhwa5DtBT1p/2N5KluQmaK0MTOp/jPphM00KMPyt8QZXSp6l2ai1c7j&#10;76qm6dyqOuLPqo9as+wX3x/KWxQ76MWLoafpzCP1877QL//Q9g0AAP//AwBQSwMEFAAGAAgAAAAh&#10;AERfzuXbAAAABAEAAA8AAABkcnMvZG93bnJldi54bWxMj71Ow0AQhHsk3uG0SHTJOkQhkfE6QvxU&#10;UBhDQXnxLbYV357lu9iGp+dSQTma0cw32X62nRp58K0TgtUyAcVSOdNKTfDx/rzYgfJBi9GdEyb4&#10;Zg/7/PIi06lxk7zxWIZaxRLxqSZoQuhTRF81bLVfup4lel9usDpEOdRoBj3FctvhTZLcotWtxIVG&#10;9/zQcHUsT5Zg+/RSFv30+PpT4BaLYnRhd/wkur6a7+9ABZ7DXxjO+BEd8sh0cCcxXnUE8UggWKxA&#10;nc1kvd6AOhBsAPMM/8PnvwAAAP//AwBQSwECLQAUAAYACAAAACEAtoM4kv4AAADhAQAAEwAAAAAA&#10;AAAAAAAAAAAAAAAAW0NvbnRlbnRfVHlwZXNdLnhtbFBLAQItABQABgAIAAAAIQA4/SH/1gAAAJQB&#10;AAALAAAAAAAAAAAAAAAAAC8BAABfcmVscy8ucmVsc1BLAQItABQABgAIAAAAIQBhY56AmwEAAIsD&#10;AAAOAAAAAAAAAAAAAAAAAC4CAABkcnMvZTJvRG9jLnhtbFBLAQItABQABgAIAAAAIQBEX87l2wAA&#10;AAQBAAAPAAAAAAAAAAAAAAAAAPUDAABkcnMvZG93bnJldi54bWxQSwUGAAAAAAQABADzAAAA/QQA&#10;AAAA&#10;" strokecolor="black [3040]"/>
            </w:pict>
          </mc:Fallback>
        </mc:AlternateContent>
      </w:r>
      <w:proofErr w:type="spellStart"/>
      <w:r w:rsidR="009D4505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Gurunanak</w:t>
      </w:r>
      <w:proofErr w:type="spellEnd"/>
      <w:r w:rsidR="009D4505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 xml:space="preserve"> Institute of Technology, TG, India, </w:t>
      </w:r>
      <w:proofErr w:type="gramStart"/>
      <w:r w:rsidR="009D4505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>Bachelors in Information Security</w:t>
      </w:r>
      <w:proofErr w:type="gramEnd"/>
      <w:r w:rsidR="009D4505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 xml:space="preserve"> </w:t>
      </w:r>
      <w:r w:rsidR="009D4505">
        <w:rPr>
          <w:rFonts w:asciiTheme="minorHAnsi" w:hAnsiTheme="minorHAnsi" w:cstheme="minorHAnsi"/>
          <w:b/>
          <w:color w:val="000000" w:themeColor="text1"/>
          <w:spacing w:val="-2"/>
          <w:sz w:val="18"/>
          <w:szCs w:val="18"/>
        </w:rPr>
        <w:t xml:space="preserve">Aug 2020 </w:t>
      </w:r>
    </w:p>
    <w:p w14:paraId="0AB5BA3E" w14:textId="00BF79A4" w:rsidR="002A79FD" w:rsidRPr="009D4505" w:rsidRDefault="00000000" w:rsidP="009D4505">
      <w:pPr>
        <w:spacing w:line="227" w:lineRule="exact"/>
        <w:ind w:left="139"/>
        <w:jc w:val="both"/>
        <w:rPr>
          <w:rFonts w:asciiTheme="minorHAnsi" w:hAnsiTheme="minorHAnsi" w:cstheme="minorHAnsi"/>
          <w:b/>
          <w:color w:val="000000" w:themeColor="text1"/>
          <w:sz w:val="18"/>
          <w:szCs w:val="18"/>
        </w:rPr>
      </w:pPr>
      <w:r w:rsidRPr="00F86EE2">
        <w:rPr>
          <w:rFonts w:asciiTheme="minorHAnsi" w:hAnsiTheme="minorHAnsi" w:cstheme="minorHAnsi"/>
          <w:b/>
          <w:sz w:val="18"/>
          <w:szCs w:val="18"/>
        </w:rPr>
        <w:t>Stevens</w:t>
      </w:r>
      <w:r w:rsidRPr="00F86EE2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>Institute</w:t>
      </w:r>
      <w:r w:rsidRPr="00F86EE2">
        <w:rPr>
          <w:rFonts w:asciiTheme="minorHAnsi" w:hAnsiTheme="minorHAnsi" w:cstheme="minorHAnsi"/>
          <w:b/>
          <w:spacing w:val="-10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>of</w:t>
      </w:r>
      <w:r w:rsidRPr="00F86EE2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>Technology,</w:t>
      </w:r>
      <w:r w:rsidRPr="00F86EE2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>NJ,</w:t>
      </w:r>
      <w:r w:rsidRPr="00F86EE2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proofErr w:type="gramStart"/>
      <w:r w:rsidRPr="00F86EE2">
        <w:rPr>
          <w:rFonts w:asciiTheme="minorHAnsi" w:hAnsiTheme="minorHAnsi" w:cstheme="minorHAnsi"/>
          <w:b/>
          <w:sz w:val="18"/>
          <w:szCs w:val="18"/>
        </w:rPr>
        <w:t>Masters</w:t>
      </w:r>
      <w:r w:rsidRPr="00F86EE2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z w:val="18"/>
          <w:szCs w:val="18"/>
        </w:rPr>
        <w:t>in</w:t>
      </w:r>
      <w:r w:rsidRPr="00F86EE2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F86EE2">
        <w:rPr>
          <w:rFonts w:asciiTheme="minorHAnsi" w:hAnsiTheme="minorHAnsi" w:cstheme="minorHAnsi"/>
          <w:b/>
          <w:spacing w:val="-5"/>
          <w:sz w:val="18"/>
          <w:szCs w:val="18"/>
        </w:rPr>
        <w:t>I</w:t>
      </w:r>
      <w:r w:rsidR="00962949">
        <w:rPr>
          <w:rFonts w:asciiTheme="minorHAnsi" w:hAnsiTheme="minorHAnsi" w:cstheme="minorHAnsi"/>
          <w:b/>
          <w:spacing w:val="-5"/>
          <w:sz w:val="18"/>
          <w:szCs w:val="18"/>
        </w:rPr>
        <w:t>nformation Technology</w:t>
      </w:r>
      <w:proofErr w:type="gramEnd"/>
      <w:r w:rsidRPr="00F86EE2">
        <w:rPr>
          <w:rFonts w:asciiTheme="minorHAnsi" w:hAnsiTheme="minorHAnsi" w:cstheme="minorHAnsi"/>
          <w:b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sz w:val="18"/>
          <w:szCs w:val="18"/>
        </w:rPr>
        <w:tab/>
      </w:r>
      <w:r w:rsidR="009D4505">
        <w:rPr>
          <w:rFonts w:asciiTheme="minorHAnsi" w:hAnsiTheme="minorHAnsi" w:cstheme="minorHAnsi"/>
          <w:b/>
          <w:sz w:val="18"/>
          <w:szCs w:val="18"/>
        </w:rPr>
        <w:tab/>
      </w:r>
      <w:r w:rsidR="00962949">
        <w:rPr>
          <w:rFonts w:asciiTheme="minorHAnsi" w:hAnsiTheme="minorHAnsi" w:cstheme="minorHAnsi"/>
          <w:b/>
          <w:sz w:val="18"/>
          <w:szCs w:val="18"/>
        </w:rPr>
        <w:t>May 2023</w:t>
      </w:r>
    </w:p>
    <w:sectPr w:rsidR="002A79FD" w:rsidRPr="009D4505">
      <w:type w:val="continuous"/>
      <w:pgSz w:w="11910" w:h="16840"/>
      <w:pgMar w:top="660" w:right="566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6FD6" w14:textId="77777777" w:rsidR="007A6632" w:rsidRDefault="007A6632" w:rsidP="005140A9">
      <w:r>
        <w:separator/>
      </w:r>
    </w:p>
  </w:endnote>
  <w:endnote w:type="continuationSeparator" w:id="0">
    <w:p w14:paraId="7F7391E0" w14:textId="77777777" w:rsidR="007A6632" w:rsidRDefault="007A6632" w:rsidP="00514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74F95" w14:textId="77777777" w:rsidR="007A6632" w:rsidRDefault="007A6632" w:rsidP="005140A9">
      <w:r>
        <w:separator/>
      </w:r>
    </w:p>
  </w:footnote>
  <w:footnote w:type="continuationSeparator" w:id="0">
    <w:p w14:paraId="072EBC28" w14:textId="77777777" w:rsidR="007A6632" w:rsidRDefault="007A6632" w:rsidP="00514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212C0"/>
    <w:multiLevelType w:val="hybridMultilevel"/>
    <w:tmpl w:val="E238FCDC"/>
    <w:lvl w:ilvl="0" w:tplc="2D34786E">
      <w:numFmt w:val="bullet"/>
      <w:lvlText w:val=""/>
      <w:lvlJc w:val="left"/>
      <w:pPr>
        <w:ind w:left="4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DE885A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78389DFA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0B9A75FE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FFD67FCA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07849488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6" w:tplc="D4381438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20689BCC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8" w:tplc="6096E1C0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</w:abstractNum>
  <w:num w:numId="1" w16cid:durableId="54946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79FD"/>
    <w:rsid w:val="002A79FD"/>
    <w:rsid w:val="00486E28"/>
    <w:rsid w:val="004A4F6E"/>
    <w:rsid w:val="005140A9"/>
    <w:rsid w:val="006D316C"/>
    <w:rsid w:val="007A6632"/>
    <w:rsid w:val="00962949"/>
    <w:rsid w:val="009A0D3D"/>
    <w:rsid w:val="009D4505"/>
    <w:rsid w:val="00C21DB3"/>
    <w:rsid w:val="00C27D9C"/>
    <w:rsid w:val="00EA494D"/>
    <w:rsid w:val="00F71BFA"/>
    <w:rsid w:val="00F8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A3E6"/>
  <w15:docId w15:val="{99568485-F035-45BF-AD8A-1825ABF2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9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right="2594"/>
      <w:jc w:val="center"/>
    </w:pPr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  <w:pPr>
      <w:ind w:left="499" w:right="22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40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0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40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0A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140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0A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edha-reddy-3663b91b7?utm_source=share&amp;utm_campaign=share_via&amp;utm_content=profile&amp;utm_medium=ios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B985D-CA23-46CC-A828-F06335E64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Karthik Allu</cp:lastModifiedBy>
  <cp:revision>3</cp:revision>
  <dcterms:created xsi:type="dcterms:W3CDTF">2025-03-25T19:10:00Z</dcterms:created>
  <dcterms:modified xsi:type="dcterms:W3CDTF">2025-03-25T19:12:00Z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www.ilovepdf.com</vt:lpwstr>
  </property>
</Properties>
</file>