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FA52" w14:textId="27964609" w:rsidR="002F2AF8" w:rsidRPr="002F2AF8" w:rsidRDefault="002F2AF8" w:rsidP="002F2AF8">
      <w:pPr>
        <w:pStyle w:val="ContactInfo"/>
        <w:spacing w:line="240" w:lineRule="auto"/>
        <w:jc w:val="center"/>
        <w:rPr>
          <w:rFonts w:ascii="Times New Roman" w:hAnsi="Times New Roman" w:cs="Times New Roman"/>
          <w:bCs/>
          <w:color w:val="auto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AF8">
        <w:rPr>
          <w:rFonts w:ascii="Times New Roman" w:hAnsi="Times New Roman" w:cs="Times New Roman"/>
          <w:bCs/>
          <w:color w:val="auto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Pranitha Pittala</w:t>
      </w:r>
    </w:p>
    <w:p w14:paraId="49099CC7" w14:textId="00F9B02C" w:rsidR="002F2AF8" w:rsidRPr="00FA2E68" w:rsidRDefault="002F2AF8" w:rsidP="002F2AF8">
      <w:pPr>
        <w:pStyle w:val="ContactInfo"/>
        <w:spacing w:line="240" w:lineRule="auto"/>
        <w:jc w:val="center"/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 w:rsidRPr="00FA2E68">
        <w:rPr>
          <w:rFonts w:ascii="Times New Roman" w:hAnsi="Times New Roman" w:cs="Times New Roman"/>
          <w:b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8" w:history="1">
        <w:r w:rsidRPr="00FA2E68">
          <w:rPr>
            <w:rStyle w:val="Hyperlink"/>
            <w:rFonts w:ascii="Times New Roman" w:hAnsi="Times New Roman" w:cs="Times New Roman"/>
            <w:b w:val="0"/>
            <w:sz w:val="22"/>
            <w:szCs w:val="22"/>
            <w:u w:val="non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Pranitha.workday@gmail.com</w:t>
        </w:r>
      </w:hyperlink>
    </w:p>
    <w:p w14:paraId="6A800BB4" w14:textId="12CB524F" w:rsidR="002F2AF8" w:rsidRDefault="002F2AF8" w:rsidP="002F2AF8">
      <w:pPr>
        <w:pStyle w:val="ContactInfo"/>
        <w:spacing w:line="240" w:lineRule="auto"/>
        <w:jc w:val="center"/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Phone: </w:t>
      </w:r>
      <w:r w:rsidR="003D0E69"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+1</w:t>
      </w:r>
      <w:r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(804) 404-3494</w:t>
      </w:r>
    </w:p>
    <w:p w14:paraId="2B5F2FA3" w14:textId="7754AABE" w:rsidR="002F2AF8" w:rsidRPr="002F2AF8" w:rsidRDefault="002F2AF8" w:rsidP="002F2AF8">
      <w:pPr>
        <w:pStyle w:val="ContactInfo"/>
        <w:spacing w:line="240" w:lineRule="auto"/>
        <w:jc w:val="center"/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LinkedIn: </w:t>
      </w:r>
      <w:r w:rsidR="002B5EFD" w:rsidRPr="002B5EFD">
        <w:rPr>
          <w:rFonts w:ascii="Times New Roman" w:hAnsi="Times New Roman" w:cs="Times New Roman"/>
          <w:bCs/>
          <w:color w:val="auto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https://www.linkedin.com/in/pranitha-p26</w:t>
      </w:r>
    </w:p>
    <w:p w14:paraId="23B24FB3" w14:textId="77777777" w:rsidR="003E5B6B" w:rsidRDefault="003E5B6B" w:rsidP="00396FF0">
      <w:pPr>
        <w:pStyle w:val="ContactInfo"/>
        <w:spacing w:line="276" w:lineRule="auto"/>
        <w:rPr>
          <w:rFonts w:ascii="Times New Roman" w:hAnsi="Times New Roman" w:cs="Times New Roman"/>
          <w:bCs/>
          <w:color w:val="auto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A11E05" w14:textId="1441A0AE" w:rsidR="00352544" w:rsidRPr="00EF3A3B" w:rsidRDefault="00352544" w:rsidP="00396FF0">
      <w:pPr>
        <w:pStyle w:val="ContactInfo"/>
        <w:spacing w:line="276" w:lineRule="auto"/>
        <w:rPr>
          <w:rFonts w:ascii="Times New Roman" w:hAnsi="Times New Roman" w:cs="Times New Roman"/>
          <w:bCs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26F6">
        <w:rPr>
          <w:rFonts w:ascii="Times New Roman" w:hAnsi="Times New Roman" w:cs="Times New Roman"/>
          <w:bCs/>
          <w:color w:val="auto"/>
          <w:sz w:val="22"/>
          <w:szCs w:val="2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  <w:r w:rsidRPr="00EF3A3B">
        <w:rPr>
          <w:rFonts w:ascii="Times New Roman" w:hAnsi="Times New Roman" w:cs="Times New Roman"/>
          <w:bCs/>
          <w:color w:val="156082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16D1C60C" w14:textId="558BAFA1" w:rsidR="00B60A6B" w:rsidRPr="00EF3A3B" w:rsidRDefault="00B60A6B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Over 9</w:t>
      </w:r>
      <w:r w:rsidR="00A84DD0">
        <w:rPr>
          <w:rFonts w:ascii="Times New Roman" w:hAnsi="Times New Roman" w:cs="Times New Roman"/>
          <w:sz w:val="22"/>
          <w:szCs w:val="22"/>
        </w:rPr>
        <w:t>+</w:t>
      </w:r>
      <w:r w:rsidRPr="00EF3A3B">
        <w:rPr>
          <w:rFonts w:ascii="Times New Roman" w:hAnsi="Times New Roman" w:cs="Times New Roman"/>
          <w:sz w:val="22"/>
          <w:szCs w:val="22"/>
        </w:rPr>
        <w:t xml:space="preserve"> years of experience implementing, configuring, analyzing, customizing, maintaining, testing, upgrading and administering ERP software systems such as Workday and Peoplesoft.</w:t>
      </w:r>
    </w:p>
    <w:p w14:paraId="019337CB" w14:textId="50EA94E9" w:rsidR="00B60A6B" w:rsidRPr="00EF3A3B" w:rsidRDefault="00B60A6B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Expert in agile and waterfall project management methodologies. Able to lead teams and known for high-quality deliverables that meet or exceed timeline and budgetary targets.</w:t>
      </w:r>
    </w:p>
    <w:p w14:paraId="5479CD0A" w14:textId="0C7F68D8" w:rsidR="00B60A6B" w:rsidRPr="00EF3A3B" w:rsidRDefault="00B60A6B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Thorough knowledge and experience about the workday eco-system and all aspects of workday implementations, specializing in integrations and reporting.</w:t>
      </w:r>
    </w:p>
    <w:p w14:paraId="265962E2" w14:textId="24900068" w:rsidR="00B60A6B" w:rsidRPr="00EF3A3B" w:rsidRDefault="00B60A6B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 xml:space="preserve">Proficient in setting up working on various modules </w:t>
      </w:r>
      <w:r w:rsidR="00903F3C" w:rsidRPr="00EF3A3B">
        <w:rPr>
          <w:rFonts w:ascii="Times New Roman" w:hAnsi="Times New Roman" w:cs="Times New Roman"/>
          <w:sz w:val="22"/>
          <w:szCs w:val="22"/>
        </w:rPr>
        <w:t xml:space="preserve">of workday like HCM core, Compensation, Benefits, Talent, Performance management, Payroll, Time Tracking, Absence management, Recruiting, Workday security, Reports. </w:t>
      </w:r>
    </w:p>
    <w:p w14:paraId="5AF90139" w14:textId="69B7340D" w:rsidR="00903F3C" w:rsidRPr="00EF3A3B" w:rsidRDefault="00903F3C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Worked with business process configuration, updates the changes in BP’s, Studio, Core Connectors, Document transformation, EIB’s, Report Design and Business form layout, and Custom reports.</w:t>
      </w:r>
    </w:p>
    <w:p w14:paraId="48FE3077" w14:textId="2398B7D0" w:rsidR="00903F3C" w:rsidRPr="00EF3A3B" w:rsidRDefault="00903F3C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 xml:space="preserve">Supported data migrations from </w:t>
      </w:r>
      <w:r w:rsidR="00903A99">
        <w:rPr>
          <w:rFonts w:ascii="Times New Roman" w:hAnsi="Times New Roman" w:cs="Times New Roman"/>
          <w:sz w:val="22"/>
          <w:szCs w:val="22"/>
        </w:rPr>
        <w:t>l</w:t>
      </w:r>
      <w:r w:rsidRPr="00EF3A3B">
        <w:rPr>
          <w:rFonts w:ascii="Times New Roman" w:hAnsi="Times New Roman" w:cs="Times New Roman"/>
          <w:sz w:val="22"/>
          <w:szCs w:val="22"/>
        </w:rPr>
        <w:t>egacy application to Workday.</w:t>
      </w:r>
    </w:p>
    <w:p w14:paraId="5E9DA253" w14:textId="77777777" w:rsidR="00903F3C" w:rsidRPr="00EF3A3B" w:rsidRDefault="00903F3C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Involved in development and customization of interfaces and report using Application designer, Integration Broker, SQR’s and PS Query.</w:t>
      </w:r>
    </w:p>
    <w:p w14:paraId="4AEBBF4B" w14:textId="08B5E4BF" w:rsidR="00B60A6B" w:rsidRPr="00EF3A3B" w:rsidRDefault="00903F3C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 xml:space="preserve">Excellent communicator, leverage technical and business acumen to communicate effectively with client executive and </w:t>
      </w:r>
      <w:r w:rsidR="0028742E" w:rsidRPr="00EF3A3B">
        <w:rPr>
          <w:rFonts w:ascii="Times New Roman" w:hAnsi="Times New Roman" w:cs="Times New Roman"/>
          <w:sz w:val="22"/>
          <w:szCs w:val="22"/>
        </w:rPr>
        <w:t xml:space="preserve">their respective teams. </w:t>
      </w:r>
      <w:r w:rsidRPr="00EF3A3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9B72A06" w14:textId="2E9F1A45" w:rsidR="0028742E" w:rsidRPr="00EF3A3B" w:rsidRDefault="0028742E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Experience with the various technologies involved in Simple object access protocol (SOAP) development (Web Services), REST and RAAS.</w:t>
      </w:r>
    </w:p>
    <w:p w14:paraId="3E0C3384" w14:textId="07300025" w:rsidR="00D53845" w:rsidRPr="00EF3A3B" w:rsidRDefault="00D53845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Hands on experience in building Workday Prism ingestions via custom report, file and Rest API into base data set</w:t>
      </w:r>
      <w:r w:rsidR="00D57B50">
        <w:rPr>
          <w:rFonts w:ascii="Times New Roman" w:hAnsi="Times New Roman" w:cs="Times New Roman"/>
          <w:sz w:val="22"/>
          <w:szCs w:val="22"/>
        </w:rPr>
        <w:t>.</w:t>
      </w:r>
    </w:p>
    <w:p w14:paraId="75212B69" w14:textId="77777777" w:rsidR="00D53845" w:rsidRPr="00EF3A3B" w:rsidRDefault="00D53845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Developed various Workday Custom reports on both HCM and financial modules. Developed Simple, Advanced, Matrix, Trending and Composite report types using complex Calculated fields.</w:t>
      </w:r>
    </w:p>
    <w:p w14:paraId="148B60E5" w14:textId="77777777" w:rsidR="00D53845" w:rsidRPr="00EF3A3B" w:rsidRDefault="00D53845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Actively involved in Data Migration activity from different ERP systems to Workday.</w:t>
      </w:r>
    </w:p>
    <w:p w14:paraId="4210ED82" w14:textId="77777777" w:rsidR="00D53845" w:rsidRPr="00EF3A3B" w:rsidRDefault="00D53845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Extensively involved in troubleshooting and fixing problems at development, system testing and post-production stages for various HRMS modules.</w:t>
      </w:r>
    </w:p>
    <w:p w14:paraId="1E747689" w14:textId="77777777" w:rsidR="00D53845" w:rsidRPr="00EF3A3B" w:rsidRDefault="00D53845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Worked on Workday Connectors/Packaged integrations. Developed integrations with Benefit Connectors (CCB), Financial Connectors, Banking Connectors, CCW, Payroll Connectors (PICOF and PECI), and Time and absence connectors.</w:t>
      </w:r>
    </w:p>
    <w:p w14:paraId="1E6FB1FF" w14:textId="3DC6A02C" w:rsidR="00D53845" w:rsidRPr="00EF3A3B" w:rsidRDefault="00D53845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Experience with Workday security like Role based security, User based, and Job based Security. Set up Security Roles and Custom Security Roles.</w:t>
      </w:r>
    </w:p>
    <w:p w14:paraId="6CA7A5C6" w14:textId="18328FA3" w:rsidR="0028742E" w:rsidRPr="00EF3A3B" w:rsidRDefault="0028742E" w:rsidP="00396F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Expertise in Workday security and data management, along with a firm grasp of SQL, XML, XSLT, and Web Services Technologies.</w:t>
      </w:r>
    </w:p>
    <w:p w14:paraId="44441EB0" w14:textId="77777777" w:rsidR="002F2AF8" w:rsidRDefault="002F2AF8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10092C66" w14:textId="77777777" w:rsidR="002F2AF8" w:rsidRDefault="002F2AF8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4F4329F8" w14:textId="77777777" w:rsidR="002F2AF8" w:rsidRDefault="002F2AF8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539C8A2A" w14:textId="77777777" w:rsidR="002F2AF8" w:rsidRDefault="002F2AF8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7710D2F5" w14:textId="77777777" w:rsidR="002F2AF8" w:rsidRDefault="002F2AF8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47501AE3" w14:textId="6ADD963E" w:rsidR="00396FF0" w:rsidRPr="00EF3A3B" w:rsidRDefault="00396FF0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3926F6">
        <w:rPr>
          <w:rFonts w:ascii="Times New Roman" w:hAnsi="Times New Roman" w:cs="Times New Roman"/>
          <w:sz w:val="22"/>
          <w:szCs w:val="22"/>
          <w:u w:val="single"/>
        </w:rPr>
        <w:lastRenderedPageBreak/>
        <w:t>Skill Matrix</w:t>
      </w:r>
      <w:r w:rsidRPr="00EF3A3B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pPr w:leftFromText="180" w:rightFromText="180" w:vertAnchor="text" w:horzAnchor="margin" w:tblpY="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4"/>
      </w:tblGrid>
      <w:tr w:rsidR="00396FF0" w:rsidRPr="00EF3A3B" w14:paraId="769418BB" w14:textId="77777777" w:rsidTr="0025253F">
        <w:trPr>
          <w:trHeight w:val="350"/>
        </w:trPr>
        <w:tc>
          <w:tcPr>
            <w:tcW w:w="5124" w:type="dxa"/>
          </w:tcPr>
          <w:p w14:paraId="67244C68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after="25" w:line="276" w:lineRule="auto"/>
              <w:ind w:right="3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Data Management</w:t>
            </w:r>
          </w:p>
        </w:tc>
      </w:tr>
      <w:tr w:rsidR="00396FF0" w:rsidRPr="00EF3A3B" w14:paraId="656972A7" w14:textId="77777777" w:rsidTr="0025253F">
        <w:tc>
          <w:tcPr>
            <w:tcW w:w="5124" w:type="dxa"/>
          </w:tcPr>
          <w:p w14:paraId="2A85ADCE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after="25" w:line="276" w:lineRule="auto"/>
              <w:ind w:right="3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Strong Verbal Communications</w:t>
            </w:r>
          </w:p>
        </w:tc>
      </w:tr>
      <w:tr w:rsidR="00396FF0" w:rsidRPr="00EF3A3B" w14:paraId="217867F9" w14:textId="77777777" w:rsidTr="0025253F">
        <w:tc>
          <w:tcPr>
            <w:tcW w:w="5124" w:type="dxa"/>
          </w:tcPr>
          <w:p w14:paraId="19606110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after="25" w:line="276" w:lineRule="auto"/>
              <w:ind w:right="3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EIB Integrations Inbound and outbound</w:t>
            </w:r>
          </w:p>
        </w:tc>
      </w:tr>
      <w:tr w:rsidR="00396FF0" w:rsidRPr="00EF3A3B" w14:paraId="71248D2B" w14:textId="77777777" w:rsidTr="0025253F">
        <w:tc>
          <w:tcPr>
            <w:tcW w:w="5124" w:type="dxa"/>
          </w:tcPr>
          <w:p w14:paraId="23398809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after="25" w:line="276" w:lineRule="auto"/>
              <w:ind w:right="3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Workday report writer</w:t>
            </w:r>
          </w:p>
        </w:tc>
      </w:tr>
      <w:tr w:rsidR="00396FF0" w:rsidRPr="00EF3A3B" w14:paraId="58D11232" w14:textId="77777777" w:rsidTr="0025253F">
        <w:tc>
          <w:tcPr>
            <w:tcW w:w="5124" w:type="dxa"/>
          </w:tcPr>
          <w:p w14:paraId="2248AAE7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after="25" w:line="276" w:lineRule="auto"/>
              <w:ind w:right="3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Complex Workday Studio</w:t>
            </w:r>
          </w:p>
        </w:tc>
      </w:tr>
      <w:tr w:rsidR="00396FF0" w:rsidRPr="00EF3A3B" w14:paraId="6EE55140" w14:textId="77777777" w:rsidTr="0025253F">
        <w:tc>
          <w:tcPr>
            <w:tcW w:w="5124" w:type="dxa"/>
          </w:tcPr>
          <w:p w14:paraId="67B3DD6E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color w:val="262626"/>
                <w:sz w:val="22"/>
                <w:szCs w:val="22"/>
              </w:rPr>
            </w:pPr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Basic SQL Query analyzer</w:t>
            </w:r>
          </w:p>
          <w:p w14:paraId="7A42B9EC" w14:textId="77777777" w:rsidR="00396FF0" w:rsidRPr="00EF3A3B" w:rsidRDefault="00396FF0" w:rsidP="0025253F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color w:val="262626"/>
                <w:sz w:val="22"/>
                <w:szCs w:val="22"/>
              </w:rPr>
            </w:pPr>
            <w:proofErr w:type="spellStart"/>
            <w:r w:rsidRPr="00EF3A3B">
              <w:rPr>
                <w:rFonts w:ascii="Times New Roman" w:hAnsi="Times New Roman" w:cs="Times New Roman"/>
                <w:color w:val="262626"/>
                <w:sz w:val="22"/>
                <w:szCs w:val="22"/>
              </w:rPr>
              <w:t>JDXpert</w:t>
            </w:r>
            <w:proofErr w:type="spellEnd"/>
          </w:p>
          <w:p w14:paraId="6CE38153" w14:textId="77777777" w:rsidR="00396FF0" w:rsidRPr="00EF3A3B" w:rsidRDefault="00396FF0" w:rsidP="0025253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E6AE714" w14:textId="77777777" w:rsidR="00396FF0" w:rsidRPr="00EF3A3B" w:rsidRDefault="00396FF0" w:rsidP="00396FF0">
      <w:pPr>
        <w:spacing w:line="276" w:lineRule="auto"/>
        <w:rPr>
          <w:rStyle w:val="NotBold"/>
          <w:rFonts w:ascii="Times New Roman" w:hAnsi="Times New Roman" w:cs="Times New Roman"/>
          <w:sz w:val="22"/>
          <w:szCs w:val="22"/>
        </w:rPr>
      </w:pPr>
      <w:r w:rsidRPr="00EF3A3B">
        <w:rPr>
          <w:rStyle w:val="NotBold"/>
          <w:rFonts w:ascii="Times New Roman" w:hAnsi="Times New Roman" w:cs="Times New Roman"/>
          <w:sz w:val="22"/>
          <w:szCs w:val="22"/>
        </w:rPr>
        <w:t>•</w:t>
      </w:r>
      <w:r w:rsidRPr="00EF3A3B">
        <w:rPr>
          <w:rStyle w:val="NotBold"/>
          <w:rFonts w:ascii="Times New Roman" w:hAnsi="Times New Roman" w:cs="Times New Roman"/>
          <w:sz w:val="22"/>
          <w:szCs w:val="22"/>
        </w:rPr>
        <w:tab/>
        <w:t>API’s, Raas reports, and Workday Matrix reports</w:t>
      </w:r>
    </w:p>
    <w:p w14:paraId="162FDA96" w14:textId="77777777" w:rsidR="00396FF0" w:rsidRPr="00EF3A3B" w:rsidRDefault="00396FF0" w:rsidP="00396FF0">
      <w:pPr>
        <w:spacing w:line="276" w:lineRule="auto"/>
        <w:rPr>
          <w:rStyle w:val="NotBold"/>
          <w:rFonts w:ascii="Times New Roman" w:hAnsi="Times New Roman" w:cs="Times New Roman"/>
          <w:sz w:val="22"/>
          <w:szCs w:val="22"/>
        </w:rPr>
      </w:pPr>
      <w:r w:rsidRPr="00EF3A3B">
        <w:rPr>
          <w:rStyle w:val="NotBold"/>
          <w:rFonts w:ascii="Times New Roman" w:hAnsi="Times New Roman" w:cs="Times New Roman"/>
          <w:sz w:val="22"/>
          <w:szCs w:val="22"/>
        </w:rPr>
        <w:t>•</w:t>
      </w:r>
      <w:r w:rsidRPr="00EF3A3B">
        <w:rPr>
          <w:rStyle w:val="NotBold"/>
          <w:rFonts w:ascii="Times New Roman" w:hAnsi="Times New Roman" w:cs="Times New Roman"/>
          <w:sz w:val="22"/>
          <w:szCs w:val="22"/>
        </w:rPr>
        <w:tab/>
        <w:t>Basic PL/SQL, C++, HTML, XML, XSLT</w:t>
      </w:r>
    </w:p>
    <w:p w14:paraId="44E16AC2" w14:textId="77777777" w:rsidR="00396FF0" w:rsidRPr="00EF3A3B" w:rsidRDefault="00396FF0" w:rsidP="00396FF0">
      <w:pPr>
        <w:spacing w:line="276" w:lineRule="auto"/>
        <w:rPr>
          <w:rStyle w:val="NotBold"/>
          <w:rFonts w:ascii="Times New Roman" w:hAnsi="Times New Roman" w:cs="Times New Roman"/>
          <w:sz w:val="22"/>
          <w:szCs w:val="22"/>
        </w:rPr>
      </w:pPr>
      <w:r w:rsidRPr="00EF3A3B">
        <w:rPr>
          <w:rStyle w:val="NotBold"/>
          <w:rFonts w:ascii="Times New Roman" w:hAnsi="Times New Roman" w:cs="Times New Roman"/>
          <w:sz w:val="22"/>
          <w:szCs w:val="22"/>
        </w:rPr>
        <w:t>•</w:t>
      </w:r>
      <w:r w:rsidRPr="00EF3A3B">
        <w:rPr>
          <w:rStyle w:val="NotBold"/>
          <w:rFonts w:ascii="Times New Roman" w:hAnsi="Times New Roman" w:cs="Times New Roman"/>
          <w:sz w:val="22"/>
          <w:szCs w:val="22"/>
        </w:rPr>
        <w:tab/>
        <w:t>Agile Architecture</w:t>
      </w:r>
    </w:p>
    <w:p w14:paraId="37EC4AC1" w14:textId="0D8986A6" w:rsidR="00396FF0" w:rsidRDefault="00396FF0" w:rsidP="00EF3A3B">
      <w:pPr>
        <w:spacing w:line="276" w:lineRule="auto"/>
        <w:rPr>
          <w:rStyle w:val="NotBold"/>
          <w:rFonts w:ascii="Times New Roman" w:hAnsi="Times New Roman" w:cs="Times New Roman"/>
          <w:sz w:val="22"/>
          <w:szCs w:val="22"/>
        </w:rPr>
      </w:pPr>
      <w:r w:rsidRPr="00EF3A3B">
        <w:rPr>
          <w:rStyle w:val="NotBold"/>
          <w:rFonts w:ascii="Times New Roman" w:hAnsi="Times New Roman" w:cs="Times New Roman"/>
          <w:sz w:val="22"/>
          <w:szCs w:val="22"/>
        </w:rPr>
        <w:t>•</w:t>
      </w:r>
      <w:r w:rsidRPr="00EF3A3B">
        <w:rPr>
          <w:rStyle w:val="NotBold"/>
          <w:rFonts w:ascii="Times New Roman" w:hAnsi="Times New Roman" w:cs="Times New Roman"/>
          <w:sz w:val="22"/>
          <w:szCs w:val="22"/>
        </w:rPr>
        <w:tab/>
        <w:t>Workday Security Administrat</w:t>
      </w:r>
      <w:r w:rsidR="00EF3A3B">
        <w:rPr>
          <w:rStyle w:val="NotBold"/>
          <w:rFonts w:ascii="Times New Roman" w:hAnsi="Times New Roman" w:cs="Times New Roman"/>
          <w:sz w:val="22"/>
          <w:szCs w:val="22"/>
        </w:rPr>
        <w:t>or.</w:t>
      </w:r>
    </w:p>
    <w:p w14:paraId="4A079456" w14:textId="77777777" w:rsidR="00EF3A3B" w:rsidRPr="00EF3A3B" w:rsidRDefault="00EF3A3B" w:rsidP="00EF3A3B">
      <w:pPr>
        <w:spacing w:line="276" w:lineRule="auto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</w:p>
    <w:sdt>
      <w:sdtPr>
        <w:rPr>
          <w:rFonts w:ascii="Times New Roman" w:hAnsi="Times New Roman" w:cs="Times New Roman"/>
          <w:b/>
          <w:bCs/>
          <w:sz w:val="22"/>
          <w:szCs w:val="22"/>
        </w:rPr>
        <w:id w:val="688344823"/>
        <w:placeholder>
          <w:docPart w:val="CF418BDCCDEF431888B39761EAFACE53"/>
        </w:placeholder>
      </w:sdtPr>
      <w:sdtEndPr>
        <w:rPr>
          <w:b w:val="0"/>
          <w:bCs w:val="0"/>
          <w:i w:val="0"/>
          <w:iCs/>
        </w:rPr>
      </w:sdtEndPr>
      <w:sdtContent>
        <w:p w14:paraId="26AF8D6F" w14:textId="194CF1FE" w:rsidR="00E3536B" w:rsidRPr="00EF3A3B" w:rsidRDefault="00E3536B" w:rsidP="00EF3A3B">
          <w:pPr>
            <w:pStyle w:val="Heading3"/>
            <w:spacing w:line="276" w:lineRule="auto"/>
            <w:ind w:left="0"/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</w:pPr>
          <w:r w:rsidRPr="003926F6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  <w:u w:val="single"/>
            </w:rPr>
            <w:t>Professional Experience</w:t>
          </w: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:</w:t>
          </w:r>
        </w:p>
        <w:p w14:paraId="689A46CD" w14:textId="35AFBFF2" w:rsidR="00E3536B" w:rsidRPr="00EF3A3B" w:rsidRDefault="00D8609D" w:rsidP="00396FF0">
          <w:pPr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 xml:space="preserve">       </w:t>
          </w:r>
          <w:r w:rsidR="00E3536B" w:rsidRPr="00EF3A3B">
            <w:rPr>
              <w:rFonts w:ascii="Times New Roman" w:hAnsi="Times New Roman" w:cs="Times New Roman"/>
              <w:sz w:val="22"/>
              <w:szCs w:val="22"/>
            </w:rPr>
            <w:t>Memorial Healthcare/FL</w:t>
          </w:r>
          <w:r w:rsidR="003926F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="00E3536B" w:rsidRPr="00EF3A3B">
            <w:rPr>
              <w:rFonts w:ascii="Times New Roman" w:hAnsi="Times New Roman" w:cs="Times New Roman"/>
              <w:sz w:val="22"/>
              <w:szCs w:val="22"/>
            </w:rPr>
            <w:t xml:space="preserve">                                                                               </w:t>
          </w:r>
          <w:r w:rsidR="00A84DD0">
            <w:rPr>
              <w:rFonts w:ascii="Times New Roman" w:hAnsi="Times New Roman" w:cs="Times New Roman"/>
              <w:sz w:val="22"/>
              <w:szCs w:val="22"/>
            </w:rPr>
            <w:t xml:space="preserve">  </w:t>
          </w:r>
          <w:r w:rsidR="00E3536B" w:rsidRPr="00EF3A3B">
            <w:rPr>
              <w:rFonts w:ascii="Times New Roman" w:hAnsi="Times New Roman" w:cs="Times New Roman"/>
              <w:sz w:val="22"/>
              <w:szCs w:val="22"/>
            </w:rPr>
            <w:t>May</w:t>
          </w:r>
          <w:r w:rsidR="005817A9">
            <w:rPr>
              <w:rFonts w:ascii="Times New Roman" w:hAnsi="Times New Roman" w:cs="Times New Roman"/>
              <w:sz w:val="22"/>
              <w:szCs w:val="22"/>
            </w:rPr>
            <w:t>-</w:t>
          </w:r>
          <w:r w:rsidR="00E3536B" w:rsidRPr="00EF3A3B">
            <w:rPr>
              <w:rFonts w:ascii="Times New Roman" w:hAnsi="Times New Roman" w:cs="Times New Roman"/>
              <w:sz w:val="22"/>
              <w:szCs w:val="22"/>
            </w:rPr>
            <w:t>2023 to Present</w:t>
          </w:r>
        </w:p>
        <w:p w14:paraId="4D056EF8" w14:textId="7643EB87" w:rsidR="009F638A" w:rsidRPr="00EF3A3B" w:rsidRDefault="0028742E" w:rsidP="00396FF0">
          <w:pPr>
            <w:pStyle w:val="Heading3"/>
            <w:spacing w:line="276" w:lineRule="auto"/>
            <w:rPr>
              <w:rFonts w:ascii="Times New Roman" w:hAnsi="Times New Roman" w:cs="Times New Roman"/>
              <w:i w:val="0"/>
              <w:i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Sr. Workday </w:t>
          </w:r>
          <w:r w:rsidR="002B6BBB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Integration </w:t>
          </w: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Developer</w:t>
          </w:r>
        </w:p>
      </w:sdtContent>
    </w:sdt>
    <w:p w14:paraId="4DA0AE44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Collaborated with cross-functional teams to integrate Phenom's technology with Workday's recruitment module, resulting in improved candidate engagement and talent matching accuracy.</w:t>
      </w:r>
    </w:p>
    <w:p w14:paraId="284A3B00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Utilized Phenom's AI algorithms to analyze candidate profiles and job requirements, facilitating more efficient talent acquisition and improving the quality of hires.</w:t>
      </w:r>
    </w:p>
    <w:p w14:paraId="42C62FBD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Engaged with clients to provide end-to-end solution for Workday Integrations. Built Studio, Benefits, HCM, Custom Reports, EIB’s, Recruiting and Payroll Integrations.</w:t>
      </w:r>
    </w:p>
    <w:p w14:paraId="48223D1A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Utilized Workday Recruiting module to manage job postings, track applicant pipelines, and conduct efficient candidate evaluations.</w:t>
      </w:r>
    </w:p>
    <w:p w14:paraId="648EE74F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Implemented strategic recruitment initiatives to attract top talent and enhance the employer brand.</w:t>
      </w:r>
    </w:p>
    <w:p w14:paraId="594CABDF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Orchestrated seamless onboarding processes for new hires, ensuring compliance with company policies and legal requirements.</w:t>
      </w:r>
    </w:p>
    <w:p w14:paraId="22A8AF42" w14:textId="0F3AE01A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 xml:space="preserve">Collaborated with cross-functional teams to implement </w:t>
      </w:r>
      <w:proofErr w:type="spellStart"/>
      <w:r w:rsidRPr="00EF3A3B">
        <w:rPr>
          <w:rFonts w:ascii="Times New Roman" w:hAnsi="Times New Roman" w:cs="Times New Roman"/>
          <w:sz w:val="22"/>
          <w:szCs w:val="22"/>
        </w:rPr>
        <w:t>JDXpert's</w:t>
      </w:r>
      <w:proofErr w:type="spellEnd"/>
      <w:r w:rsidRPr="00EF3A3B">
        <w:rPr>
          <w:rFonts w:ascii="Times New Roman" w:hAnsi="Times New Roman" w:cs="Times New Roman"/>
          <w:sz w:val="22"/>
          <w:szCs w:val="22"/>
        </w:rPr>
        <w:t xml:space="preserve"> job description management solution within the Workday platform, ensuring alignment with organizational goals and compliance with regulatory requirements.</w:t>
      </w:r>
    </w:p>
    <w:p w14:paraId="3C584A99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Develop integrations using EIB, SOAP, WSDL, XML, XSLT, and vendor systems.</w:t>
      </w:r>
    </w:p>
    <w:p w14:paraId="22329E55" w14:textId="010B6095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 xml:space="preserve">Created </w:t>
      </w:r>
      <w:r w:rsidR="002F2AF8" w:rsidRPr="00EF3A3B">
        <w:rPr>
          <w:rFonts w:ascii="Times New Roman" w:hAnsi="Times New Roman" w:cs="Times New Roman"/>
          <w:sz w:val="22"/>
          <w:szCs w:val="22"/>
        </w:rPr>
        <w:t>an integration</w:t>
      </w:r>
      <w:r w:rsidRPr="00EF3A3B">
        <w:rPr>
          <w:rFonts w:ascii="Times New Roman" w:hAnsi="Times New Roman" w:cs="Times New Roman"/>
          <w:sz w:val="22"/>
          <w:szCs w:val="22"/>
        </w:rPr>
        <w:t xml:space="preserve"> system security group to hold respective ISU and assigned required domains to run the integration without any security issues.</w:t>
      </w:r>
    </w:p>
    <w:p w14:paraId="0AF0F90D" w14:textId="77777777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Involved in development and testing efforts of integrations using web service SOAP, WSDL,</w:t>
      </w:r>
    </w:p>
    <w:p w14:paraId="7613285D" w14:textId="3263688D" w:rsidR="0028742E" w:rsidRPr="00EF3A3B" w:rsidRDefault="0028742E" w:rsidP="00396FF0">
      <w:pPr>
        <w:pStyle w:val="ListBullet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F3A3B">
        <w:rPr>
          <w:rFonts w:ascii="Times New Roman" w:hAnsi="Times New Roman" w:cs="Times New Roman"/>
          <w:sz w:val="22"/>
          <w:szCs w:val="22"/>
        </w:rPr>
        <w:t>XML, XSLT on the Workday cloud platform such as Payroll integration, ADP inbound/outbound, Taleo inbound/outbound, Active Directory inbound and UDW inbound/outbound.</w:t>
      </w:r>
    </w:p>
    <w:p w14:paraId="73B9CA0D" w14:textId="17E63D9C" w:rsidR="00163EF8" w:rsidRPr="00EF3A3B" w:rsidRDefault="00A51348" w:rsidP="00396FF0">
      <w:pPr>
        <w:pStyle w:val="Heading3"/>
        <w:spacing w:line="276" w:lineRule="auto"/>
        <w:ind w:left="0"/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 xml:space="preserve">     </w:t>
      </w:r>
      <w:r w:rsidR="00163EF8"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Saint Francis Health system</w:t>
      </w:r>
      <w:r w:rsidR="00B05F78"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/OK</w:t>
      </w:r>
      <w:r w:rsidR="00163EF8"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 xml:space="preserve">                                                                   April</w:t>
      </w:r>
      <w:r w:rsidR="005817A9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-</w:t>
      </w:r>
      <w:r w:rsidR="00163EF8"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2021 to April</w:t>
      </w:r>
      <w:r w:rsidR="005817A9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-</w:t>
      </w:r>
      <w:r w:rsidR="00163EF8"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2023</w:t>
      </w:r>
    </w:p>
    <w:p w14:paraId="01D856F3" w14:textId="19A520CD" w:rsidR="00316C32" w:rsidRPr="00EF3A3B" w:rsidRDefault="00000000" w:rsidP="00396FF0">
      <w:pPr>
        <w:pStyle w:val="Heading3"/>
        <w:spacing w:line="276" w:lineRule="auto"/>
        <w:ind w:left="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796271444"/>
          <w:placeholder>
            <w:docPart w:val="1FB6085D8C564704A7CD42765DD16783"/>
          </w:placeholder>
        </w:sdtPr>
        <w:sdtContent>
          <w:r w:rsidR="0028742E" w:rsidRPr="00EF3A3B">
            <w:rPr>
              <w:rFonts w:ascii="Times New Roman" w:hAnsi="Times New Roman" w:cs="Times New Roman"/>
              <w:sz w:val="22"/>
              <w:szCs w:val="22"/>
            </w:rPr>
            <w:t xml:space="preserve">   </w:t>
          </w:r>
          <w:r w:rsidR="00A51348" w:rsidRPr="00EF3A3B">
            <w:rPr>
              <w:rFonts w:ascii="Times New Roman" w:hAnsi="Times New Roman" w:cs="Times New Roman"/>
              <w:sz w:val="22"/>
              <w:szCs w:val="22"/>
            </w:rPr>
            <w:t xml:space="preserve">  </w:t>
          </w:r>
          <w:r w:rsidR="0028742E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Workday </w:t>
          </w:r>
          <w:r w:rsidR="00D53845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Techno-Functional Consultant</w:t>
          </w:r>
        </w:sdtContent>
      </w:sdt>
    </w:p>
    <w:sdt>
      <w:sdtPr>
        <w:rPr>
          <w:rFonts w:ascii="Times New Roman" w:hAnsi="Times New Roman" w:cs="Times New Roman"/>
          <w:sz w:val="22"/>
          <w:szCs w:val="22"/>
        </w:rPr>
        <w:id w:val="983819164"/>
        <w:placeholder>
          <w:docPart w:val="D83B4336324C40C69E490F60ADBCEF97"/>
        </w:placeholder>
      </w:sdtPr>
      <w:sdtContent>
        <w:p w14:paraId="55448B89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Conducted in-depth data analysis, transformation, and validation to ensure the accuracy of data migrations into Workday systems.</w:t>
          </w:r>
        </w:p>
        <w:p w14:paraId="41A9EC4C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Worked on complex existing Studio Inbound integrations issues and advised new approaches to resolving the issues.</w:t>
          </w:r>
        </w:p>
        <w:p w14:paraId="2EDAFE2C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Leading Prism Design and Finance Data Hub implementation in Workday Prism.</w:t>
          </w:r>
        </w:p>
        <w:p w14:paraId="22559A4E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Worked on Custom Prism reports and Prism Data sets, configuring the Prism data sets and adding queries based on Client requirement.</w:t>
          </w:r>
        </w:p>
        <w:p w14:paraId="490D5E47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Developed custom SOAP API solutions to retrieve, manipulate, and manage data within the Workday system, optimizing business processes and improving overall efficiency.</w:t>
          </w:r>
        </w:p>
        <w:p w14:paraId="20E6AF9F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lastRenderedPageBreak/>
            <w:t>Ensured data security and compliance by implementing SOAP API authentication mechanisms such as OAuth and WS-Security within Workday integrations.</w:t>
          </w:r>
        </w:p>
        <w:p w14:paraId="4CEC3AD5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Collaborated with cross-functional teams to integrate Phenom's technology with Workday's recruitment module, resulting in improved candidate engagement and talent matching accuracy.</w:t>
          </w:r>
        </w:p>
        <w:p w14:paraId="1D99CF94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Utilized Phenom's AI algorithms to analyze candidate profiles and job requirements, facilitating more efficient talent acquisition and improving the quality of hires.</w:t>
          </w:r>
        </w:p>
        <w:p w14:paraId="30BD1E35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Developed many customer reports for finance modules like Procure to Pay, Account payables, Account receivables, Business Assets, and settlements.</w:t>
          </w:r>
        </w:p>
        <w:p w14:paraId="623CAEFE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 xml:space="preserve">Worked on Data conversion and mapping using EIB and </w:t>
          </w:r>
          <w:proofErr w:type="spellStart"/>
          <w:r w:rsidRPr="00EF3A3B">
            <w:rPr>
              <w:rFonts w:ascii="Times New Roman" w:hAnsi="Times New Roman" w:cs="Times New Roman"/>
              <w:sz w:val="22"/>
              <w:szCs w:val="22"/>
            </w:rPr>
            <w:t>iLoads</w:t>
          </w:r>
          <w:proofErr w:type="spellEnd"/>
          <w:r w:rsidRPr="00EF3A3B">
            <w:rPr>
              <w:rFonts w:ascii="Times New Roman" w:hAnsi="Times New Roman" w:cs="Times New Roman"/>
              <w:sz w:val="22"/>
              <w:szCs w:val="22"/>
            </w:rPr>
            <w:t xml:space="preserve"> for Assets, Conversion assets, Customer Invoices, Bank account conversion from third party to Workday.</w:t>
          </w:r>
        </w:p>
        <w:p w14:paraId="4D123B03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Involved in testing the set-up Multi Factor Authentication (MFA) for domains having sensitive data.</w:t>
          </w:r>
        </w:p>
        <w:p w14:paraId="4F6EBBC7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Designed and developed EIB Inbound integrations for manual upload new customers/vendors into Workday.</w:t>
          </w:r>
        </w:p>
        <w:p w14:paraId="6626AB64" w14:textId="2AAEC78F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Worked on XSLT transformations to XML Data. Worked extensively on web service integration (SOAP, WSDL and XML).</w:t>
          </w:r>
        </w:p>
        <w:p w14:paraId="638C5D53" w14:textId="6E99D488" w:rsidR="00917497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Proficient in creating and enhancing the existing reports. Worked with standard and custom reports, assigning security to the reports primary and related business object.</w:t>
          </w:r>
        </w:p>
      </w:sdtContent>
    </w:sdt>
    <w:p w14:paraId="31A3B6CE" w14:textId="608E7F26" w:rsidR="001D5B69" w:rsidRPr="00EF3A3B" w:rsidRDefault="001D5B69" w:rsidP="00396FF0">
      <w:pPr>
        <w:pStyle w:val="Heading3"/>
        <w:spacing w:line="276" w:lineRule="auto"/>
        <w:ind w:left="0"/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 xml:space="preserve">      Penn Mutual/Philadelphia                                                                           June</w:t>
      </w:r>
      <w:r w:rsidR="005817A9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-</w:t>
      </w:r>
      <w:r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2018 to March</w:t>
      </w:r>
      <w:r w:rsidR="005817A9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-</w:t>
      </w:r>
      <w:r w:rsidRPr="00EF3A3B"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t>2021</w:t>
      </w:r>
    </w:p>
    <w:p w14:paraId="19188573" w14:textId="0B95846E" w:rsidR="00316C32" w:rsidRPr="00EF3A3B" w:rsidRDefault="00000000" w:rsidP="00396FF0">
      <w:pPr>
        <w:pStyle w:val="Heading3"/>
        <w:spacing w:line="276" w:lineRule="auto"/>
        <w:ind w:left="0"/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</w:pPr>
      <w:sdt>
        <w:sdtPr>
          <w:rPr>
            <w:rFonts w:ascii="Times New Roman" w:hAnsi="Times New Roman" w:cs="Times New Roman"/>
            <w:sz w:val="22"/>
            <w:szCs w:val="22"/>
          </w:rPr>
          <w:id w:val="1901317093"/>
          <w:placeholder>
            <w:docPart w:val="72FEE0F50A00497D8B12969947489C18"/>
          </w:placeholder>
        </w:sdtPr>
        <w:sdtEndPr>
          <w:rPr>
            <w:b/>
            <w:bCs/>
            <w:i w:val="0"/>
            <w:iCs/>
          </w:rPr>
        </w:sdtEndPr>
        <w:sdtContent>
          <w:r w:rsidR="00D53845" w:rsidRPr="00EF3A3B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="001D5B69" w:rsidRPr="00EF3A3B">
            <w:rPr>
              <w:rFonts w:ascii="Times New Roman" w:hAnsi="Times New Roman" w:cs="Times New Roman"/>
              <w:sz w:val="22"/>
              <w:szCs w:val="22"/>
            </w:rPr>
            <w:t xml:space="preserve">     </w:t>
          </w:r>
          <w:r w:rsidR="00D53845" w:rsidRPr="00EF3A3B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="0028742E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Workday Integration Consultant</w:t>
          </w:r>
        </w:sdtContent>
      </w:sdt>
    </w:p>
    <w:sdt>
      <w:sdtPr>
        <w:rPr>
          <w:rFonts w:ascii="Times New Roman" w:hAnsi="Times New Roman" w:cs="Times New Roman"/>
          <w:sz w:val="22"/>
          <w:szCs w:val="22"/>
        </w:rPr>
        <w:id w:val="1346904424"/>
        <w:placeholder>
          <w:docPart w:val="D6DF5174609A459C86760C83298F67B8"/>
        </w:placeholder>
      </w:sdtPr>
      <w:sdtContent>
        <w:p w14:paraId="2B5E7F04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Implemented Workday HCM, Compensation, Time Tracking, Absence, and Payroll modules and overall responsibility to gather technical requirements from client.</w:t>
          </w:r>
        </w:p>
        <w:p w14:paraId="633B880E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Developed many composite reports, BIRT (Business Intelligence and Reporting Tools) layout reports, Custom Dash Boards and Trend reports.</w:t>
          </w:r>
        </w:p>
        <w:p w14:paraId="7DDF657D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Utilized Workday APIs to access and analyze data for reporting and decision-making purposes, providing valuable insights to stakeholders.</w:t>
          </w:r>
        </w:p>
        <w:p w14:paraId="7E455588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Designed and Optimized Financial Reporting and Analytics Data Hub in Workday Prism, including integration with accounting center.</w:t>
          </w:r>
        </w:p>
        <w:p w14:paraId="44EF3C9D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Configured time off and employee leave events including business processes such as Request Time Off, Correct Time Off, Request Leave of Absence and Request Return from Leave of Absence.</w:t>
          </w:r>
        </w:p>
        <w:p w14:paraId="28F536C4" w14:textId="5724FF96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Develop functional specifications, review existing T</w:t>
          </w:r>
          <w:r w:rsidR="00A84DD0">
            <w:rPr>
              <w:rFonts w:ascii="Times New Roman" w:hAnsi="Times New Roman" w:cs="Times New Roman"/>
              <w:sz w:val="22"/>
              <w:szCs w:val="22"/>
            </w:rPr>
            <w:t xml:space="preserve">ime Tracking &amp; Absence modules </w:t>
          </w:r>
          <w:r w:rsidR="00A84DD0" w:rsidRPr="00EF3A3B">
            <w:rPr>
              <w:rFonts w:ascii="Times New Roman" w:hAnsi="Times New Roman" w:cs="Times New Roman"/>
              <w:sz w:val="22"/>
              <w:szCs w:val="22"/>
            </w:rPr>
            <w:t>and recommend</w:t>
          </w:r>
          <w:r w:rsidRPr="00EF3A3B">
            <w:rPr>
              <w:rFonts w:ascii="Times New Roman" w:hAnsi="Times New Roman" w:cs="Times New Roman"/>
              <w:sz w:val="22"/>
              <w:szCs w:val="22"/>
            </w:rPr>
            <w:t xml:space="preserve"> solutions to enhance/improve current implementation of absence management in Workday.</w:t>
          </w:r>
        </w:p>
        <w:p w14:paraId="6242CDF9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Configure Workday HCM, Time Tracking and Absence business processes including validation rules, calculated fields and other components.</w:t>
          </w:r>
        </w:p>
        <w:p w14:paraId="37E4C251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 xml:space="preserve">Collaborated closely with client stakeholders, vendors to gather requirements, design system configurations, and deliver customized solutions that aligned with their strategic HR/Finance objectives. </w:t>
          </w:r>
        </w:p>
        <w:p w14:paraId="5DFF76BD" w14:textId="77777777" w:rsidR="0028742E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Worked on Custom Prism reports and Prism Data sets, configuring the Prism data sets and adding queries based on Client requirement.</w:t>
          </w:r>
        </w:p>
        <w:p w14:paraId="5CC44DF7" w14:textId="02900571" w:rsidR="00316C32" w:rsidRPr="00EF3A3B" w:rsidRDefault="0028742E" w:rsidP="00396FF0">
          <w:pPr>
            <w:pStyle w:val="ListBullet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sz w:val="22"/>
              <w:szCs w:val="22"/>
            </w:rPr>
            <w:t>Worked on XSLT transformations to XML Data. Worked extensively on web service integration (SOAP, WSDL and XML).</w:t>
          </w:r>
        </w:p>
      </w:sdtContent>
    </w:sdt>
    <w:sdt>
      <w:sdtPr>
        <w:rPr>
          <w:rFonts w:ascii="Times New Roman" w:hAnsi="Times New Roman" w:cs="Times New Roman"/>
          <w:b/>
          <w:bCs/>
          <w:i w:val="0"/>
          <w:iCs/>
          <w:sz w:val="22"/>
          <w:szCs w:val="22"/>
        </w:rPr>
        <w:id w:val="-1404830953"/>
        <w:placeholder>
          <w:docPart w:val="9C76A9A989B24552A00D2811BE64A5E9"/>
        </w:placeholder>
      </w:sdtPr>
      <w:sdtEndPr>
        <w:rPr>
          <w:b w:val="0"/>
          <w:bCs w:val="0"/>
          <w:i/>
          <w:iCs w:val="0"/>
        </w:rPr>
      </w:sdtEndPr>
      <w:sdtContent>
        <w:p w14:paraId="7D146E39" w14:textId="36826259" w:rsidR="00C46A6F" w:rsidRPr="00EF3A3B" w:rsidRDefault="00AE4D1B" w:rsidP="00396FF0">
          <w:pPr>
            <w:pStyle w:val="Heading3"/>
            <w:spacing w:line="276" w:lineRule="auto"/>
            <w:ind w:left="0"/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       </w:t>
          </w:r>
          <w:r w:rsidR="00C46A6F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University </w:t>
          </w:r>
          <w:r w:rsidR="00AE62C1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o</w:t>
          </w:r>
          <w:r w:rsidR="00C46A6F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f </w:t>
          </w: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Maryland/ MD                                                                           Sep</w:t>
          </w:r>
          <w:r w:rsidR="005817A9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-</w:t>
          </w: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2016 to May</w:t>
          </w:r>
          <w:r w:rsidR="005817A9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-</w:t>
          </w: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2018 </w:t>
          </w:r>
        </w:p>
        <w:p w14:paraId="5000DF4A" w14:textId="472CED15" w:rsidR="00316C32" w:rsidRPr="00EF3A3B" w:rsidRDefault="00D53845" w:rsidP="00396FF0">
          <w:pPr>
            <w:pStyle w:val="Heading3"/>
            <w:spacing w:line="276" w:lineRule="auto"/>
            <w:ind w:left="0"/>
            <w:rPr>
              <w:rFonts w:ascii="Times New Roman" w:hAnsi="Times New Roman" w:cs="Times New Roman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  </w:t>
          </w:r>
          <w:r w:rsidR="00AE4D1B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     </w:t>
          </w:r>
          <w:r w:rsidR="0028742E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 xml:space="preserve">Workday Integration </w:t>
          </w:r>
          <w:r w:rsidR="006C37D8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D</w:t>
          </w:r>
          <w:r w:rsidR="00EF132C" w:rsidRPr="00EF3A3B">
            <w:rPr>
              <w:rFonts w:ascii="Times New Roman" w:hAnsi="Times New Roman" w:cs="Times New Roman"/>
              <w:b/>
              <w:bCs/>
              <w:i w:val="0"/>
              <w:iCs/>
              <w:sz w:val="22"/>
              <w:szCs w:val="22"/>
            </w:rPr>
            <w:t>eveloper</w:t>
          </w:r>
        </w:p>
      </w:sdtContent>
    </w:sdt>
    <w:sdt>
      <w:sdtPr>
        <w:rPr>
          <w:rFonts w:ascii="Times New Roman" w:hAnsi="Times New Roman" w:cs="Times New Roman"/>
          <w:bCs/>
          <w:sz w:val="22"/>
          <w:szCs w:val="22"/>
        </w:rPr>
        <w:id w:val="739370877"/>
        <w:placeholder>
          <w:docPart w:val="69E9BE15190747B9808C8913B22E6C7A"/>
        </w:placeholder>
      </w:sdtPr>
      <w:sdtContent>
        <w:p w14:paraId="6E0E4F2D" w14:textId="39267BB4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Involved in Development, Enhancement, Upgra</w:t>
          </w:r>
          <w:r w:rsidR="00A84DD0">
            <w:rPr>
              <w:rFonts w:ascii="Times New Roman" w:hAnsi="Times New Roman" w:cs="Times New Roman"/>
              <w:bCs/>
              <w:sz w:val="22"/>
              <w:szCs w:val="22"/>
            </w:rPr>
            <w:t xml:space="preserve">de and </w:t>
          </w:r>
          <w:r w:rsidR="003E5B6B">
            <w:rPr>
              <w:rFonts w:ascii="Times New Roman" w:hAnsi="Times New Roman" w:cs="Times New Roman"/>
              <w:bCs/>
              <w:sz w:val="22"/>
              <w:szCs w:val="22"/>
            </w:rPr>
            <w:t>Maintenance of HR, Benefits</w:t>
          </w: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 xml:space="preserve"> </w:t>
          </w:r>
          <w:r w:rsidR="003E5B6B" w:rsidRPr="00EF3A3B">
            <w:rPr>
              <w:rFonts w:ascii="Times New Roman" w:hAnsi="Times New Roman" w:cs="Times New Roman"/>
              <w:bCs/>
              <w:sz w:val="22"/>
              <w:szCs w:val="22"/>
            </w:rPr>
            <w:t>and Payroll</w:t>
          </w: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.</w:t>
          </w:r>
        </w:p>
        <w:p w14:paraId="36006796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Developed Advanced, Matrix, Composite Custom reports.</w:t>
          </w:r>
        </w:p>
        <w:p w14:paraId="4892B13F" w14:textId="5EC76D20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 xml:space="preserve">Lead the Technical team supporting Integrations, Reporting </w:t>
          </w:r>
          <w:r w:rsidR="003E5B6B" w:rsidRPr="00EF3A3B">
            <w:rPr>
              <w:rFonts w:ascii="Times New Roman" w:hAnsi="Times New Roman" w:cs="Times New Roman"/>
              <w:bCs/>
              <w:sz w:val="22"/>
              <w:szCs w:val="22"/>
            </w:rPr>
            <w:t>and Production</w:t>
          </w: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 xml:space="preserve"> Issues in Workday.</w:t>
          </w:r>
        </w:p>
        <w:p w14:paraId="3EA689DD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Designed and built inbound and outbound studio integrations with RaaS reports.</w:t>
          </w:r>
        </w:p>
        <w:p w14:paraId="1603C42C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Configured Cloud connectors for Benefits Integrations for Superior Vision, Delta Dental and COBRA Enrollment for ADP.</w:t>
          </w:r>
        </w:p>
        <w:p w14:paraId="29897A24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Developed Interface for Benefits provider Desjardin using Integration Template for Document Transformation.</w:t>
          </w:r>
        </w:p>
        <w:p w14:paraId="1A1F8CB9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Developed custom applications and workflows using Workday APIs to meet specific business requirements, enhancing overall efficiency and productivity.</w:t>
          </w:r>
        </w:p>
        <w:p w14:paraId="47666049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Automated repetitive tasks and workflows using Workday APIs, resulting in significant time and cost savings for the organization.</w:t>
          </w:r>
        </w:p>
        <w:p w14:paraId="3D88AA82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Developed and maintained Workday reports and dashboards to support financial analysis and reporting requirements.</w:t>
          </w:r>
        </w:p>
        <w:p w14:paraId="3F021CD6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Provided end-user support and troubleshooting for Workday Accounting Center, resolving issues in a timely manner.</w:t>
          </w:r>
        </w:p>
        <w:p w14:paraId="4F190EE4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Created Custom G/L Integration from Workday using Journal Lines data source to send the Post payroll result to Lawson Financial system.</w:t>
          </w:r>
        </w:p>
        <w:p w14:paraId="0F5D0FCE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Led the implementation of Workday Accounting Center, including configuration, testing, and training.</w:t>
          </w:r>
        </w:p>
        <w:p w14:paraId="0034168D" w14:textId="1A409630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 xml:space="preserve">Helped in </w:t>
          </w:r>
          <w:r w:rsidR="00C0035C" w:rsidRPr="00EF3A3B">
            <w:rPr>
              <w:rFonts w:ascii="Times New Roman" w:hAnsi="Times New Roman" w:cs="Times New Roman"/>
              <w:bCs/>
              <w:sz w:val="22"/>
              <w:szCs w:val="22"/>
            </w:rPr>
            <w:t>testing</w:t>
          </w: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 xml:space="preserve"> Workday Compensation including Packages, Salary &amp; Hourly Plans, Bonus, and merit plans. Proposed for New Hire, Edit Government Ids, Edit workday Account.</w:t>
          </w:r>
        </w:p>
        <w:p w14:paraId="6951C1FD" w14:textId="77777777" w:rsidR="00EF132C" w:rsidRPr="00EF3A3B" w:rsidRDefault="00EF132C" w:rsidP="00396FF0">
          <w:pPr>
            <w:pStyle w:val="ListBullet"/>
            <w:spacing w:line="276" w:lineRule="auto"/>
            <w:rPr>
              <w:rFonts w:ascii="Times New Roman" w:hAnsi="Times New Roman" w:cs="Times New Roman"/>
              <w:bCs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Configured Workday benefits including groups, plans, coverage types, event types, and eligibility rules.</w:t>
          </w:r>
        </w:p>
        <w:p w14:paraId="799AFCE2" w14:textId="16DCE3C7" w:rsidR="633BCDEC" w:rsidRPr="00EF3A3B" w:rsidRDefault="00EF132C" w:rsidP="00396FF0">
          <w:pPr>
            <w:pStyle w:val="ListBullet"/>
            <w:spacing w:line="276" w:lineRule="auto"/>
            <w:rPr>
              <w:rStyle w:val="NotBold"/>
              <w:rFonts w:ascii="Times New Roman" w:hAnsi="Times New Roman" w:cs="Times New Roman"/>
              <w:b w:val="0"/>
              <w:color w:val="000000" w:themeColor="text1"/>
              <w:sz w:val="22"/>
              <w:szCs w:val="22"/>
            </w:rPr>
          </w:pPr>
          <w:r w:rsidRPr="00EF3A3B">
            <w:rPr>
              <w:rFonts w:ascii="Times New Roman" w:hAnsi="Times New Roman" w:cs="Times New Roman"/>
              <w:bCs/>
              <w:sz w:val="22"/>
              <w:szCs w:val="22"/>
            </w:rPr>
            <w:t>Configured absence management including vacation, parental leave, and other LOA types.</w:t>
          </w:r>
        </w:p>
      </w:sdtContent>
    </w:sdt>
    <w:p w14:paraId="6ADD67F7" w14:textId="7FA59F9A" w:rsidR="00352544" w:rsidRDefault="00DF7C83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F7C83">
        <w:rPr>
          <w:rFonts w:ascii="Times New Roman" w:hAnsi="Times New Roman" w:cs="Times New Roman"/>
          <w:sz w:val="22"/>
          <w:szCs w:val="22"/>
          <w:u w:val="single"/>
        </w:rPr>
        <w:t>Education Details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735335F5" w14:textId="77777777" w:rsidR="00DF7C83" w:rsidRPr="00EF3A3B" w:rsidRDefault="00DF7C83" w:rsidP="00396FF0">
      <w:pPr>
        <w:pStyle w:val="Spacebetweentables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9BE003E" w14:textId="2F02397F" w:rsidR="00352544" w:rsidRPr="00EF3A3B" w:rsidRDefault="00EF132C" w:rsidP="00396FF0">
      <w:pPr>
        <w:pStyle w:val="Collegeinfo"/>
        <w:spacing w:line="276" w:lineRule="auto"/>
        <w:ind w:left="0"/>
        <w:rPr>
          <w:rFonts w:ascii="Times New Roman" w:hAnsi="Times New Roman" w:cs="Times New Roman"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>Masters</w:t>
      </w:r>
      <w:r w:rsidR="006C37D8" w:rsidRPr="00EF3A3B">
        <w:rPr>
          <w:rFonts w:ascii="Times New Roman" w:hAnsi="Times New Roman" w:cs="Times New Roman"/>
          <w:i w:val="0"/>
          <w:iCs/>
          <w:sz w:val="22"/>
          <w:szCs w:val="22"/>
        </w:rPr>
        <w:t>|</w:t>
      </w:r>
      <w:r w:rsidR="00352544"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 </w:t>
      </w:r>
      <w:r w:rsidR="006C37D8" w:rsidRPr="00EF3A3B">
        <w:rPr>
          <w:rFonts w:ascii="Times New Roman" w:hAnsi="Times New Roman" w:cs="Times New Roman"/>
          <w:i w:val="0"/>
          <w:iCs/>
          <w:sz w:val="22"/>
          <w:szCs w:val="22"/>
        </w:rPr>
        <w:t>C</w:t>
      </w:r>
      <w:r w:rsidR="00352544"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omputer </w:t>
      </w:r>
      <w:r w:rsidR="006C37D8" w:rsidRPr="00EF3A3B">
        <w:rPr>
          <w:rFonts w:ascii="Times New Roman" w:hAnsi="Times New Roman" w:cs="Times New Roman"/>
          <w:i w:val="0"/>
          <w:iCs/>
          <w:sz w:val="22"/>
          <w:szCs w:val="22"/>
        </w:rPr>
        <w:t>S</w:t>
      </w:r>
      <w:r w:rsidR="00352544"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cience &amp; </w:t>
      </w:r>
      <w:r w:rsidR="006C37D8" w:rsidRPr="00EF3A3B">
        <w:rPr>
          <w:rFonts w:ascii="Times New Roman" w:hAnsi="Times New Roman" w:cs="Times New Roman"/>
          <w:i w:val="0"/>
          <w:iCs/>
          <w:sz w:val="22"/>
          <w:szCs w:val="22"/>
        </w:rPr>
        <w:t>T</w:t>
      </w:r>
      <w:r w:rsidR="00352544" w:rsidRPr="00EF3A3B">
        <w:rPr>
          <w:rFonts w:ascii="Times New Roman" w:hAnsi="Times New Roman" w:cs="Times New Roman"/>
          <w:i w:val="0"/>
          <w:iCs/>
          <w:sz w:val="22"/>
          <w:szCs w:val="22"/>
        </w:rPr>
        <w:t>echnology</w:t>
      </w:r>
      <w:r w:rsidR="00126189" w:rsidRPr="00EF3A3B">
        <w:rPr>
          <w:rFonts w:ascii="Times New Roman" w:hAnsi="Times New Roman" w:cs="Times New Roman"/>
          <w:i w:val="0"/>
          <w:iCs/>
          <w:sz w:val="22"/>
          <w:szCs w:val="22"/>
        </w:rPr>
        <w:t>/2016</w:t>
      </w:r>
    </w:p>
    <w:p w14:paraId="5F4B4BCE" w14:textId="0582EC8F" w:rsidR="00EF132C" w:rsidRPr="00EF3A3B" w:rsidRDefault="00833631" w:rsidP="00396FF0">
      <w:pPr>
        <w:pStyle w:val="Collegeinfo"/>
        <w:spacing w:line="276" w:lineRule="auto"/>
        <w:ind w:left="0"/>
        <w:rPr>
          <w:rFonts w:ascii="Times New Roman" w:hAnsi="Times New Roman" w:cs="Times New Roman"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>University: Harrisburg University of Science &amp; Technology/PA.</w:t>
      </w:r>
    </w:p>
    <w:p w14:paraId="129496F1" w14:textId="77777777" w:rsidR="00833631" w:rsidRPr="00EF3A3B" w:rsidRDefault="00EF132C" w:rsidP="00396FF0">
      <w:pPr>
        <w:pStyle w:val="Collegeinfo"/>
        <w:spacing w:line="276" w:lineRule="auto"/>
        <w:ind w:left="0"/>
        <w:rPr>
          <w:rFonts w:ascii="Times New Roman" w:hAnsi="Times New Roman" w:cs="Times New Roman"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 </w:t>
      </w:r>
    </w:p>
    <w:p w14:paraId="70F7DD07" w14:textId="51EE3B6E" w:rsidR="00833631" w:rsidRPr="00EF3A3B" w:rsidRDefault="00EF132C" w:rsidP="00396FF0">
      <w:pPr>
        <w:pStyle w:val="Collegeinfo"/>
        <w:spacing w:line="276" w:lineRule="auto"/>
        <w:ind w:left="0"/>
        <w:rPr>
          <w:rFonts w:ascii="Times New Roman" w:hAnsi="Times New Roman" w:cs="Times New Roman"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>Bachelors</w:t>
      </w:r>
      <w:r w:rsidR="006C37D8" w:rsidRPr="00EF3A3B">
        <w:rPr>
          <w:rFonts w:ascii="Times New Roman" w:hAnsi="Times New Roman" w:cs="Times New Roman"/>
          <w:i w:val="0"/>
          <w:iCs/>
          <w:sz w:val="22"/>
          <w:szCs w:val="22"/>
        </w:rPr>
        <w:t>|</w:t>
      </w: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 Information’s and Technology</w:t>
      </w:r>
      <w:r w:rsidR="00126189" w:rsidRPr="00EF3A3B">
        <w:rPr>
          <w:rFonts w:ascii="Times New Roman" w:hAnsi="Times New Roman" w:cs="Times New Roman"/>
          <w:i w:val="0"/>
          <w:iCs/>
          <w:sz w:val="22"/>
          <w:szCs w:val="22"/>
        </w:rPr>
        <w:t>/2014</w:t>
      </w:r>
    </w:p>
    <w:p w14:paraId="7AE899DB" w14:textId="22FE4F4D" w:rsidR="00EF132C" w:rsidRPr="00EF3A3B" w:rsidRDefault="00833631" w:rsidP="00396FF0">
      <w:pPr>
        <w:pStyle w:val="Collegeinfo"/>
        <w:spacing w:line="276" w:lineRule="auto"/>
        <w:ind w:left="0"/>
        <w:rPr>
          <w:rFonts w:ascii="Times New Roman" w:hAnsi="Times New Roman" w:cs="Times New Roman"/>
          <w:i w:val="0"/>
          <w:iCs/>
          <w:sz w:val="22"/>
          <w:szCs w:val="22"/>
        </w:rPr>
      </w:pP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University: </w:t>
      </w:r>
      <w:r w:rsidR="00126189" w:rsidRPr="00EF3A3B">
        <w:rPr>
          <w:rFonts w:ascii="Times New Roman" w:hAnsi="Times New Roman" w:cs="Times New Roman"/>
          <w:i w:val="0"/>
          <w:iCs/>
          <w:sz w:val="22"/>
          <w:szCs w:val="22"/>
        </w:rPr>
        <w:t>JNTU</w:t>
      </w:r>
      <w:r w:rsidRPr="00EF3A3B">
        <w:rPr>
          <w:rFonts w:ascii="Times New Roman" w:hAnsi="Times New Roman" w:cs="Times New Roman"/>
          <w:i w:val="0"/>
          <w:iCs/>
          <w:sz w:val="22"/>
          <w:szCs w:val="22"/>
        </w:rPr>
        <w:t>/HYD.</w:t>
      </w:r>
      <w:r w:rsidR="00EF132C" w:rsidRPr="00EF3A3B">
        <w:rPr>
          <w:rFonts w:ascii="Times New Roman" w:hAnsi="Times New Roman" w:cs="Times New Roman"/>
          <w:i w:val="0"/>
          <w:iCs/>
          <w:sz w:val="22"/>
          <w:szCs w:val="22"/>
        </w:rPr>
        <w:t xml:space="preserve">               </w:t>
      </w:r>
    </w:p>
    <w:p w14:paraId="592FB104" w14:textId="77777777" w:rsidR="00EF132C" w:rsidRPr="00EF3A3B" w:rsidRDefault="00EF132C" w:rsidP="00396FF0">
      <w:pPr>
        <w:pStyle w:val="Collegeinfo"/>
        <w:spacing w:line="276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AF235B6" w14:textId="77777777" w:rsidR="00352544" w:rsidRPr="00EF3A3B" w:rsidRDefault="00352544" w:rsidP="00396FF0">
      <w:pPr>
        <w:spacing w:line="276" w:lineRule="auto"/>
        <w:rPr>
          <w:rStyle w:val="NotBold"/>
          <w:rFonts w:ascii="Times New Roman" w:hAnsi="Times New Roman" w:cs="Times New Roman"/>
          <w:sz w:val="22"/>
          <w:szCs w:val="22"/>
        </w:rPr>
      </w:pPr>
    </w:p>
    <w:sectPr w:rsidR="00352544" w:rsidRPr="00EF3A3B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E7264"/>
    <w:multiLevelType w:val="hybridMultilevel"/>
    <w:tmpl w:val="D1986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E55A52"/>
    <w:multiLevelType w:val="hybridMultilevel"/>
    <w:tmpl w:val="6A64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968A4"/>
    <w:multiLevelType w:val="hybridMultilevel"/>
    <w:tmpl w:val="3ED61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2100426"/>
    <w:multiLevelType w:val="hybridMultilevel"/>
    <w:tmpl w:val="C7D4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738890">
    <w:abstractNumId w:val="16"/>
  </w:num>
  <w:num w:numId="2" w16cid:durableId="896016846">
    <w:abstractNumId w:val="21"/>
  </w:num>
  <w:num w:numId="3" w16cid:durableId="1990163905">
    <w:abstractNumId w:val="7"/>
  </w:num>
  <w:num w:numId="4" w16cid:durableId="209727431">
    <w:abstractNumId w:val="19"/>
  </w:num>
  <w:num w:numId="5" w16cid:durableId="726489367">
    <w:abstractNumId w:val="14"/>
  </w:num>
  <w:num w:numId="6" w16cid:durableId="252010863">
    <w:abstractNumId w:val="8"/>
  </w:num>
  <w:num w:numId="7" w16cid:durableId="590891390">
    <w:abstractNumId w:val="5"/>
  </w:num>
  <w:num w:numId="8" w16cid:durableId="1004632417">
    <w:abstractNumId w:val="13"/>
  </w:num>
  <w:num w:numId="9" w16cid:durableId="1517577407">
    <w:abstractNumId w:val="11"/>
  </w:num>
  <w:num w:numId="10" w16cid:durableId="1098478087">
    <w:abstractNumId w:val="20"/>
  </w:num>
  <w:num w:numId="11" w16cid:durableId="1177383957">
    <w:abstractNumId w:val="9"/>
  </w:num>
  <w:num w:numId="12" w16cid:durableId="1444494603">
    <w:abstractNumId w:val="12"/>
  </w:num>
  <w:num w:numId="13" w16cid:durableId="1084254940">
    <w:abstractNumId w:val="4"/>
  </w:num>
  <w:num w:numId="14" w16cid:durableId="1714036823">
    <w:abstractNumId w:val="3"/>
  </w:num>
  <w:num w:numId="15" w16cid:durableId="585309376">
    <w:abstractNumId w:val="2"/>
  </w:num>
  <w:num w:numId="16" w16cid:durableId="1283413969">
    <w:abstractNumId w:val="1"/>
  </w:num>
  <w:num w:numId="17" w16cid:durableId="855845226">
    <w:abstractNumId w:val="0"/>
  </w:num>
  <w:num w:numId="18" w16cid:durableId="485165674">
    <w:abstractNumId w:val="17"/>
  </w:num>
  <w:num w:numId="19" w16cid:durableId="1465804817">
    <w:abstractNumId w:val="18"/>
  </w:num>
  <w:num w:numId="20" w16cid:durableId="1223981481">
    <w:abstractNumId w:val="15"/>
  </w:num>
  <w:num w:numId="21" w16cid:durableId="123499539">
    <w:abstractNumId w:val="10"/>
  </w:num>
  <w:num w:numId="22" w16cid:durableId="1468083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33C"/>
    <w:rsid w:val="00016D3E"/>
    <w:rsid w:val="00034A9E"/>
    <w:rsid w:val="00054A06"/>
    <w:rsid w:val="00084F0C"/>
    <w:rsid w:val="00092749"/>
    <w:rsid w:val="000A7A1D"/>
    <w:rsid w:val="000B4CAB"/>
    <w:rsid w:val="00115755"/>
    <w:rsid w:val="00124127"/>
    <w:rsid w:val="00126189"/>
    <w:rsid w:val="001368B3"/>
    <w:rsid w:val="00163EF8"/>
    <w:rsid w:val="0016682E"/>
    <w:rsid w:val="001728A6"/>
    <w:rsid w:val="001D5B69"/>
    <w:rsid w:val="002073B6"/>
    <w:rsid w:val="00231796"/>
    <w:rsid w:val="00240B68"/>
    <w:rsid w:val="00251A6E"/>
    <w:rsid w:val="00256C1D"/>
    <w:rsid w:val="00261257"/>
    <w:rsid w:val="0028742E"/>
    <w:rsid w:val="002A338B"/>
    <w:rsid w:val="002B5EFD"/>
    <w:rsid w:val="002B6BBB"/>
    <w:rsid w:val="002F2AF8"/>
    <w:rsid w:val="00310717"/>
    <w:rsid w:val="00315374"/>
    <w:rsid w:val="00315D21"/>
    <w:rsid w:val="00316C32"/>
    <w:rsid w:val="003222AD"/>
    <w:rsid w:val="00336D74"/>
    <w:rsid w:val="00336ECD"/>
    <w:rsid w:val="00352544"/>
    <w:rsid w:val="00357613"/>
    <w:rsid w:val="003926F6"/>
    <w:rsid w:val="00396FF0"/>
    <w:rsid w:val="003A217C"/>
    <w:rsid w:val="003A29E4"/>
    <w:rsid w:val="003A64C9"/>
    <w:rsid w:val="003B2459"/>
    <w:rsid w:val="003B40D9"/>
    <w:rsid w:val="003B53D9"/>
    <w:rsid w:val="003C4682"/>
    <w:rsid w:val="003D0E69"/>
    <w:rsid w:val="003E4EBF"/>
    <w:rsid w:val="003E5B6B"/>
    <w:rsid w:val="00413570"/>
    <w:rsid w:val="00433D71"/>
    <w:rsid w:val="0043770B"/>
    <w:rsid w:val="00455FA1"/>
    <w:rsid w:val="00463E72"/>
    <w:rsid w:val="00482331"/>
    <w:rsid w:val="00490705"/>
    <w:rsid w:val="004A63E9"/>
    <w:rsid w:val="004D6840"/>
    <w:rsid w:val="004E0336"/>
    <w:rsid w:val="004E7B5B"/>
    <w:rsid w:val="005076E9"/>
    <w:rsid w:val="005229A6"/>
    <w:rsid w:val="00532DD2"/>
    <w:rsid w:val="005539EB"/>
    <w:rsid w:val="005817A9"/>
    <w:rsid w:val="00595227"/>
    <w:rsid w:val="005953C2"/>
    <w:rsid w:val="005B0156"/>
    <w:rsid w:val="005D339C"/>
    <w:rsid w:val="005F155B"/>
    <w:rsid w:val="00601768"/>
    <w:rsid w:val="00623177"/>
    <w:rsid w:val="00662603"/>
    <w:rsid w:val="00670EAB"/>
    <w:rsid w:val="00680419"/>
    <w:rsid w:val="006C37D8"/>
    <w:rsid w:val="006F5DC6"/>
    <w:rsid w:val="007133C8"/>
    <w:rsid w:val="00747FD3"/>
    <w:rsid w:val="00781FA7"/>
    <w:rsid w:val="00786AB5"/>
    <w:rsid w:val="007D1F1C"/>
    <w:rsid w:val="007E4045"/>
    <w:rsid w:val="007E4341"/>
    <w:rsid w:val="00833631"/>
    <w:rsid w:val="0084324B"/>
    <w:rsid w:val="00845CE1"/>
    <w:rsid w:val="008C2097"/>
    <w:rsid w:val="008C5765"/>
    <w:rsid w:val="008D4DF8"/>
    <w:rsid w:val="008E5BD4"/>
    <w:rsid w:val="00903A99"/>
    <w:rsid w:val="00903F3C"/>
    <w:rsid w:val="00917497"/>
    <w:rsid w:val="009239D6"/>
    <w:rsid w:val="0093233C"/>
    <w:rsid w:val="00947F77"/>
    <w:rsid w:val="00951CFD"/>
    <w:rsid w:val="00952342"/>
    <w:rsid w:val="00961FB5"/>
    <w:rsid w:val="00973F1C"/>
    <w:rsid w:val="009A2F49"/>
    <w:rsid w:val="009B2DE3"/>
    <w:rsid w:val="009F638A"/>
    <w:rsid w:val="00A06161"/>
    <w:rsid w:val="00A30C08"/>
    <w:rsid w:val="00A51348"/>
    <w:rsid w:val="00A738F9"/>
    <w:rsid w:val="00A76925"/>
    <w:rsid w:val="00A80490"/>
    <w:rsid w:val="00A84DD0"/>
    <w:rsid w:val="00A949FC"/>
    <w:rsid w:val="00AD020D"/>
    <w:rsid w:val="00AE1CC4"/>
    <w:rsid w:val="00AE2A33"/>
    <w:rsid w:val="00AE4D1B"/>
    <w:rsid w:val="00AE62C1"/>
    <w:rsid w:val="00B05F78"/>
    <w:rsid w:val="00B13B26"/>
    <w:rsid w:val="00B3370F"/>
    <w:rsid w:val="00B47A68"/>
    <w:rsid w:val="00B60A6B"/>
    <w:rsid w:val="00B650FA"/>
    <w:rsid w:val="00B8310C"/>
    <w:rsid w:val="00BA1F7D"/>
    <w:rsid w:val="00BC325D"/>
    <w:rsid w:val="00C0035C"/>
    <w:rsid w:val="00C24EF1"/>
    <w:rsid w:val="00C41507"/>
    <w:rsid w:val="00C46A6F"/>
    <w:rsid w:val="00C57F27"/>
    <w:rsid w:val="00C61E63"/>
    <w:rsid w:val="00C73E1E"/>
    <w:rsid w:val="00C7525A"/>
    <w:rsid w:val="00C778F0"/>
    <w:rsid w:val="00CE14E9"/>
    <w:rsid w:val="00CE640B"/>
    <w:rsid w:val="00D04515"/>
    <w:rsid w:val="00D3309C"/>
    <w:rsid w:val="00D53845"/>
    <w:rsid w:val="00D57B50"/>
    <w:rsid w:val="00D608C2"/>
    <w:rsid w:val="00D8609D"/>
    <w:rsid w:val="00DA4C27"/>
    <w:rsid w:val="00DB0671"/>
    <w:rsid w:val="00DC490D"/>
    <w:rsid w:val="00DF7C83"/>
    <w:rsid w:val="00E00A21"/>
    <w:rsid w:val="00E3536B"/>
    <w:rsid w:val="00EB23AF"/>
    <w:rsid w:val="00EC5852"/>
    <w:rsid w:val="00EE20D1"/>
    <w:rsid w:val="00EF132C"/>
    <w:rsid w:val="00EF2B8F"/>
    <w:rsid w:val="00EF3A3B"/>
    <w:rsid w:val="00EF74BA"/>
    <w:rsid w:val="00F42E68"/>
    <w:rsid w:val="00F44C15"/>
    <w:rsid w:val="00F677E6"/>
    <w:rsid w:val="00F84BD9"/>
    <w:rsid w:val="00F9176F"/>
    <w:rsid w:val="00F97471"/>
    <w:rsid w:val="00FA2E68"/>
    <w:rsid w:val="00FB06BA"/>
    <w:rsid w:val="00FD5339"/>
    <w:rsid w:val="00FD662D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78989"/>
  <w15:docId w15:val="{F271E899-63BD-4D6A-915F-CCB7AE75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character" w:styleId="SubtleEmphasis">
    <w:name w:val="Subtle Emphasis"/>
    <w:basedOn w:val="DefaultParagraphFont"/>
    <w:uiPriority w:val="19"/>
    <w:qFormat/>
    <w:rsid w:val="00D53845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B6B"/>
    <w:rPr>
      <w:rFonts w:ascii="Tahoma" w:hAnsi="Tahoma" w:cs="Tahoma"/>
      <w:b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nitha.workday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tta\AppData\Roaming\Microsoft\Templates\Basic%20profess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418BDCCDEF431888B39761EAFAC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73B7A-CB23-46CD-AF52-0838B58E5655}"/>
      </w:docPartPr>
      <w:docPartBody>
        <w:p w:rsidR="008E1E0C" w:rsidRDefault="001922DC">
          <w:pPr>
            <w:pStyle w:val="CF418BDCCDEF431888B39761EAFACE53"/>
          </w:pPr>
          <w:r w:rsidRPr="00F9176F">
            <w:t>Role</w:t>
          </w:r>
        </w:p>
      </w:docPartBody>
    </w:docPart>
    <w:docPart>
      <w:docPartPr>
        <w:name w:val="1FB6085D8C564704A7CD42765DD16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F2E3E-4AC8-4D92-A46C-7C6FF0DBAA06}"/>
      </w:docPartPr>
      <w:docPartBody>
        <w:p w:rsidR="008E1E0C" w:rsidRDefault="001922DC">
          <w:pPr>
            <w:pStyle w:val="1FB6085D8C564704A7CD42765DD16783"/>
          </w:pPr>
          <w:r w:rsidRPr="00F9176F">
            <w:t>Role</w:t>
          </w:r>
        </w:p>
      </w:docPartBody>
    </w:docPart>
    <w:docPart>
      <w:docPartPr>
        <w:name w:val="D83B4336324C40C69E490F60ADBCE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7A475-1E2C-46E2-9A75-195FE3DFBE99}"/>
      </w:docPartPr>
      <w:docPartBody>
        <w:p w:rsidR="008E1E0C" w:rsidRDefault="001922DC">
          <w:pPr>
            <w:pStyle w:val="D83B4336324C40C69E490F60ADBCEF97"/>
          </w:pPr>
          <w:r w:rsidRPr="00316C32">
            <w:t>Describe what you did and what your impact was</w:t>
          </w:r>
        </w:p>
      </w:docPartBody>
    </w:docPart>
    <w:docPart>
      <w:docPartPr>
        <w:name w:val="72FEE0F50A00497D8B12969947489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2C8A6-B8E4-4809-837D-1F2881438026}"/>
      </w:docPartPr>
      <w:docPartBody>
        <w:p w:rsidR="008E1E0C" w:rsidRDefault="001922DC">
          <w:pPr>
            <w:pStyle w:val="72FEE0F50A00497D8B12969947489C18"/>
          </w:pPr>
          <w:r w:rsidRPr="00F9176F">
            <w:t>Role</w:t>
          </w:r>
        </w:p>
      </w:docPartBody>
    </w:docPart>
    <w:docPart>
      <w:docPartPr>
        <w:name w:val="D6DF5174609A459C86760C83298F6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C1A22-6D46-4446-ABAA-88928AE7888D}"/>
      </w:docPartPr>
      <w:docPartBody>
        <w:p w:rsidR="008E1E0C" w:rsidRDefault="001922DC">
          <w:pPr>
            <w:pStyle w:val="D6DF5174609A459C86760C83298F67B8"/>
          </w:pPr>
          <w:r w:rsidRPr="00316C32">
            <w:t>Describe what you did and what your impact was</w:t>
          </w:r>
        </w:p>
      </w:docPartBody>
    </w:docPart>
    <w:docPart>
      <w:docPartPr>
        <w:name w:val="9C76A9A989B24552A00D2811BE64A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E73C0-3AF7-4A61-8572-87C165A8A40F}"/>
      </w:docPartPr>
      <w:docPartBody>
        <w:p w:rsidR="008E1E0C" w:rsidRDefault="001922DC">
          <w:pPr>
            <w:pStyle w:val="9C76A9A989B24552A00D2811BE64A5E9"/>
          </w:pPr>
          <w:r w:rsidRPr="00F9176F">
            <w:t>Role</w:t>
          </w:r>
        </w:p>
      </w:docPartBody>
    </w:docPart>
    <w:docPart>
      <w:docPartPr>
        <w:name w:val="69E9BE15190747B9808C8913B22E6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3469A-0A14-4174-8E5E-257101837962}"/>
      </w:docPartPr>
      <w:docPartBody>
        <w:p w:rsidR="008E1E0C" w:rsidRDefault="001922DC">
          <w:pPr>
            <w:pStyle w:val="69E9BE15190747B9808C8913B22E6C7A"/>
          </w:pPr>
          <w:r w:rsidRPr="00316C32">
            <w:t>Describe what you did and what your impact was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145565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5EC5"/>
    <w:rsid w:val="00185EC5"/>
    <w:rsid w:val="001922DC"/>
    <w:rsid w:val="00263F01"/>
    <w:rsid w:val="002D36C2"/>
    <w:rsid w:val="00315374"/>
    <w:rsid w:val="0035002A"/>
    <w:rsid w:val="003B2459"/>
    <w:rsid w:val="00484855"/>
    <w:rsid w:val="00541D2E"/>
    <w:rsid w:val="005729A9"/>
    <w:rsid w:val="005B0156"/>
    <w:rsid w:val="008E1E0C"/>
    <w:rsid w:val="00946763"/>
    <w:rsid w:val="00973F1C"/>
    <w:rsid w:val="00AB74B1"/>
    <w:rsid w:val="00C24EF1"/>
    <w:rsid w:val="00C41507"/>
    <w:rsid w:val="00CE640B"/>
    <w:rsid w:val="00EE0509"/>
    <w:rsid w:val="00F85814"/>
    <w:rsid w:val="00FB06BA"/>
    <w:rsid w:val="00FC044E"/>
    <w:rsid w:val="00FD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418BDCCDEF431888B39761EAFACE53">
    <w:name w:val="CF418BDCCDEF431888B39761EAFACE53"/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  <w:rPr>
      <w:rFonts w:ascii="Franklin Gothic Book" w:hAnsi="Franklin Gothic Book"/>
      <w:color w:val="000000" w:themeColor="text1"/>
      <w:kern w:val="0"/>
      <w:sz w:val="20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pPr>
      <w:numPr>
        <w:ilvl w:val="1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pPr>
      <w:numPr>
        <w:ilvl w:val="2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pPr>
      <w:numPr>
        <w:ilvl w:val="3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pPr>
      <w:numPr>
        <w:ilvl w:val="4"/>
        <w:numId w:val="1"/>
      </w:numPr>
      <w:contextualSpacing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FB6085D8C564704A7CD42765DD16783">
    <w:name w:val="1FB6085D8C564704A7CD42765DD16783"/>
  </w:style>
  <w:style w:type="paragraph" w:customStyle="1" w:styleId="D83B4336324C40C69E490F60ADBCEF97">
    <w:name w:val="D83B4336324C40C69E490F60ADBCEF97"/>
  </w:style>
  <w:style w:type="paragraph" w:customStyle="1" w:styleId="72FEE0F50A00497D8B12969947489C18">
    <w:name w:val="72FEE0F50A00497D8B12969947489C18"/>
  </w:style>
  <w:style w:type="paragraph" w:customStyle="1" w:styleId="D6DF5174609A459C86760C83298F67B8">
    <w:name w:val="D6DF5174609A459C86760C83298F67B8"/>
  </w:style>
  <w:style w:type="paragraph" w:customStyle="1" w:styleId="9C76A9A989B24552A00D2811BE64A5E9">
    <w:name w:val="9C76A9A989B24552A00D2811BE64A5E9"/>
  </w:style>
  <w:style w:type="paragraph" w:customStyle="1" w:styleId="69E9BE15190747B9808C8913B22E6C7A">
    <w:name w:val="69E9BE15190747B9808C8913B22E6C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</Template>
  <TotalTime>897</TotalTime>
  <Pages>4</Pages>
  <Words>1565</Words>
  <Characters>8926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 matt</dc:creator>
  <cp:keywords/>
  <dc:description/>
  <cp:lastModifiedBy>Sai Kishore</cp:lastModifiedBy>
  <cp:revision>47</cp:revision>
  <dcterms:created xsi:type="dcterms:W3CDTF">2024-06-27T22:35:00Z</dcterms:created>
  <dcterms:modified xsi:type="dcterms:W3CDTF">2025-08-06T21:00:00Z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