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4A50B" w14:textId="14B4676F" w:rsidR="00F04703" w:rsidRPr="00563642" w:rsidRDefault="005412BE" w:rsidP="00F04703">
      <w:pPr>
        <w:pStyle w:val="Header"/>
        <w:pBdr>
          <w:bottom w:val="single" w:sz="4" w:space="1" w:color="auto"/>
        </w:pBdr>
        <w:tabs>
          <w:tab w:val="left" w:pos="9900"/>
        </w:tabs>
        <w:rPr>
          <w:rFonts w:ascii="Calibri" w:hAnsi="Calibri" w:cs="Calibri"/>
          <w:b/>
          <w:bCs/>
          <w:sz w:val="22"/>
          <w:szCs w:val="22"/>
        </w:rPr>
      </w:pPr>
      <w:r>
        <w:rPr>
          <w:rFonts w:ascii="Times New Roman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59264" behindDoc="1" locked="0" layoutInCell="1" allowOverlap="1" wp14:anchorId="35F2E4E0" wp14:editId="6BBB1557">
            <wp:simplePos x="0" y="0"/>
            <wp:positionH relativeFrom="column">
              <wp:posOffset>5535827</wp:posOffset>
            </wp:positionH>
            <wp:positionV relativeFrom="paragraph">
              <wp:posOffset>361</wp:posOffset>
            </wp:positionV>
            <wp:extent cx="990600" cy="871220"/>
            <wp:effectExtent l="0" t="0" r="0" b="5080"/>
            <wp:wrapTight wrapText="bothSides">
              <wp:wrapPolygon edited="0">
                <wp:start x="6646" y="0"/>
                <wp:lineTo x="4154" y="945"/>
                <wp:lineTo x="0" y="5668"/>
                <wp:lineTo x="0" y="16058"/>
                <wp:lineTo x="5400" y="21254"/>
                <wp:lineTo x="6646" y="21254"/>
                <wp:lineTo x="14538" y="21254"/>
                <wp:lineTo x="15785" y="21254"/>
                <wp:lineTo x="21185" y="16058"/>
                <wp:lineTo x="21185" y="5668"/>
                <wp:lineTo x="17031" y="945"/>
                <wp:lineTo x="14538" y="0"/>
                <wp:lineTo x="6646" y="0"/>
              </wp:wrapPolygon>
            </wp:wrapTight>
            <wp:docPr id="897517960" name="Picture 3" descr="A circular logo with a cloud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17960" name="Picture 3" descr="A circular logo with a cloud in the cen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871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sz w:val="22"/>
          <w:szCs w:val="22"/>
        </w:rPr>
        <w:t xml:space="preserve">    </w:t>
      </w:r>
      <w:r w:rsidR="00F04703" w:rsidRPr="00563642">
        <w:rPr>
          <w:rFonts w:ascii="Calibri" w:hAnsi="Calibri" w:cs="Calibri"/>
          <w:b/>
          <w:bCs/>
          <w:sz w:val="22"/>
          <w:szCs w:val="22"/>
        </w:rPr>
        <w:t>Rajkumar</w:t>
      </w:r>
      <w:r w:rsidR="009560CB">
        <w:rPr>
          <w:rFonts w:ascii="Calibri" w:hAnsi="Calibri" w:cs="Calibri"/>
          <w:b/>
          <w:bCs/>
          <w:sz w:val="22"/>
          <w:szCs w:val="22"/>
        </w:rPr>
        <w:t xml:space="preserve">          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</w:t>
      </w:r>
      <w:r w:rsidR="009560CB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    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</w:t>
      </w:r>
      <w:r w:rsidR="009560CB">
        <w:rPr>
          <w:rFonts w:ascii="Calibri" w:hAnsi="Calibri" w:cs="Calibri"/>
          <w:b/>
          <w:bCs/>
          <w:sz w:val="22"/>
          <w:szCs w:val="22"/>
        </w:rPr>
        <w:t xml:space="preserve">          </w:t>
      </w:r>
    </w:p>
    <w:p w14:paraId="56FC429A" w14:textId="6AB236F9" w:rsidR="00F04703" w:rsidRPr="00563642" w:rsidRDefault="00F04703" w:rsidP="00F04703">
      <w:pPr>
        <w:pStyle w:val="Header"/>
        <w:pBdr>
          <w:bottom w:val="single" w:sz="4" w:space="1" w:color="auto"/>
        </w:pBdr>
        <w:tabs>
          <w:tab w:val="clear" w:pos="9360"/>
          <w:tab w:val="left" w:pos="8594"/>
        </w:tabs>
        <w:jc w:val="both"/>
        <w:rPr>
          <w:rFonts w:ascii="Calibri" w:hAnsi="Calibri" w:cs="Calibri"/>
          <w:b/>
          <w:bCs/>
          <w:sz w:val="22"/>
          <w:szCs w:val="22"/>
        </w:rPr>
      </w:pPr>
      <w:r w:rsidRPr="00563642">
        <w:rPr>
          <w:rFonts w:ascii="Calibri" w:hAnsi="Calibri" w:cs="Calibri"/>
          <w:b/>
          <w:bCs/>
          <w:sz w:val="22"/>
          <w:szCs w:val="22"/>
        </w:rPr>
        <w:t xml:space="preserve">    Senior </w:t>
      </w:r>
      <w:r w:rsidR="00D97153">
        <w:rPr>
          <w:rFonts w:ascii="Calibri" w:hAnsi="Calibri" w:cs="Calibri"/>
          <w:b/>
          <w:bCs/>
          <w:sz w:val="22"/>
          <w:szCs w:val="22"/>
        </w:rPr>
        <w:t xml:space="preserve">Lead GCP Data </w:t>
      </w:r>
      <w:r w:rsidRPr="00563642">
        <w:rPr>
          <w:rFonts w:ascii="Calibri" w:hAnsi="Calibri" w:cs="Calibri"/>
          <w:b/>
          <w:bCs/>
          <w:sz w:val="22"/>
          <w:szCs w:val="22"/>
        </w:rPr>
        <w:t>engineer</w:t>
      </w:r>
      <w:r w:rsidRPr="00563642">
        <w:rPr>
          <w:rFonts w:ascii="Calibri" w:hAnsi="Calibri" w:cs="Calibri"/>
          <w:b/>
          <w:bCs/>
          <w:sz w:val="22"/>
          <w:szCs w:val="22"/>
        </w:rPr>
        <w:tab/>
      </w:r>
    </w:p>
    <w:p w14:paraId="26940336" w14:textId="270BCC5C" w:rsidR="00F04703" w:rsidRDefault="00F04703" w:rsidP="00F04703">
      <w:pPr>
        <w:pStyle w:val="Header"/>
        <w:pBdr>
          <w:bottom w:val="single" w:sz="4" w:space="1" w:color="auto"/>
        </w:pBdr>
        <w:jc w:val="both"/>
        <w:rPr>
          <w:rFonts w:ascii="Calibri" w:hAnsi="Calibri" w:cs="Calibri"/>
          <w:b/>
          <w:bCs/>
          <w:sz w:val="22"/>
          <w:szCs w:val="22"/>
        </w:rPr>
      </w:pPr>
      <w:r w:rsidRPr="00563642">
        <w:rPr>
          <w:rFonts w:ascii="Calibri" w:hAnsi="Calibri" w:cs="Calibri"/>
          <w:b/>
          <w:bCs/>
          <w:sz w:val="22"/>
          <w:szCs w:val="22"/>
        </w:rPr>
        <w:t xml:space="preserve">    Email id:-</w:t>
      </w:r>
      <w:r w:rsidRPr="00B93740">
        <w:rPr>
          <w:rFonts w:ascii="Calibri" w:hAnsi="Calibri" w:cs="Calibri"/>
          <w:b/>
          <w:bCs/>
          <w:sz w:val="22"/>
          <w:szCs w:val="22"/>
        </w:rPr>
        <w:t>gaddamrajkumar344@gmail.com</w:t>
      </w:r>
      <w:r w:rsidR="005412BE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</w:t>
      </w:r>
    </w:p>
    <w:p w14:paraId="721DF997" w14:textId="034D6519" w:rsidR="00E54C35" w:rsidRPr="00E54C35" w:rsidRDefault="00E54C35" w:rsidP="00F04703">
      <w:pPr>
        <w:pStyle w:val="Header"/>
        <w:pBdr>
          <w:bottom w:val="single" w:sz="4" w:space="1" w:color="auto"/>
        </w:pBdr>
        <w:jc w:val="both"/>
        <w:rPr>
          <w:rFonts w:ascii="Calibri" w:hAnsi="Calibri" w:cs="Calibri"/>
          <w:b/>
          <w:bCs/>
          <w:sz w:val="22"/>
          <w:szCs w:val="22"/>
        </w:rPr>
      </w:pPr>
      <w:r w:rsidRPr="00E54C35">
        <w:rPr>
          <w:rFonts w:ascii="Calibri" w:hAnsi="Calibri" w:cs="Calibri"/>
          <w:b/>
          <w:color w:val="262626" w:themeColor="text1" w:themeTint="D9"/>
          <w:sz w:val="22"/>
          <w:szCs w:val="22"/>
        </w:rPr>
        <w:t xml:space="preserve">    LinkedIn:</w:t>
      </w:r>
      <w:r w:rsidRPr="00E54C35">
        <w:rPr>
          <w:rFonts w:ascii="Calibri" w:hAnsi="Calibri" w:cs="Calibri"/>
          <w:sz w:val="22"/>
          <w:szCs w:val="22"/>
        </w:rPr>
        <w:t xml:space="preserve"> </w:t>
      </w:r>
      <w:hyperlink r:id="rId8" w:history="1">
        <w:r w:rsidRPr="00E54C35">
          <w:rPr>
            <w:rStyle w:val="Hyperlink"/>
            <w:rFonts w:ascii="Calibri" w:hAnsi="Calibri" w:cs="Calibri"/>
            <w:sz w:val="22"/>
            <w:szCs w:val="22"/>
            <w:shd w:val="clear" w:color="auto" w:fill="FFFFFF"/>
          </w:rPr>
          <w:t>linkedin.com/in/rajkumar-g-a137502aa</w:t>
        </w:r>
      </w:hyperlink>
    </w:p>
    <w:p w14:paraId="1459ABB8" w14:textId="19A9732E" w:rsidR="00F04703" w:rsidRDefault="00800C82" w:rsidP="00F04703">
      <w:pPr>
        <w:pStyle w:val="Header"/>
        <w:pBdr>
          <w:bottom w:val="single" w:sz="4" w:space="1" w:color="auto"/>
        </w:pBd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</w:t>
      </w:r>
      <w:r w:rsidR="00F04703" w:rsidRPr="00563642">
        <w:rPr>
          <w:rFonts w:ascii="Calibri" w:hAnsi="Calibri" w:cs="Calibri"/>
          <w:b/>
          <w:bCs/>
          <w:sz w:val="22"/>
          <w:szCs w:val="22"/>
        </w:rPr>
        <w:t>Contact Details:</w:t>
      </w:r>
      <w:r w:rsidR="00F04703">
        <w:rPr>
          <w:rFonts w:ascii="Calibri" w:hAnsi="Calibri" w:cs="Calibri"/>
          <w:b/>
          <w:bCs/>
          <w:sz w:val="22"/>
          <w:szCs w:val="22"/>
        </w:rPr>
        <w:t>9803528014</w:t>
      </w:r>
      <w:r w:rsidR="005412BE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</w:t>
      </w:r>
    </w:p>
    <w:p w14:paraId="7DD247E5" w14:textId="2F870BA4" w:rsidR="00002364" w:rsidRPr="00F04703" w:rsidRDefault="00395E77" w:rsidP="00F04703">
      <w:pPr>
        <w:pStyle w:val="Header"/>
        <w:rPr>
          <w:rFonts w:ascii="Calibri" w:hAnsi="Calibri" w:cs="Calibri"/>
          <w:b/>
          <w:bCs/>
          <w:sz w:val="22"/>
          <w:szCs w:val="22"/>
        </w:rPr>
      </w:pPr>
      <w:r w:rsidRPr="000E3730">
        <w:rPr>
          <w:rFonts w:ascii="Calibri" w:hAnsi="Calibri" w:cs="Calibri"/>
          <w:b/>
          <w:bCs/>
          <w:sz w:val="22"/>
          <w:szCs w:val="22"/>
          <w:u w:val="single"/>
        </w:rPr>
        <w:t>SUMMARY</w:t>
      </w:r>
    </w:p>
    <w:p w14:paraId="331914A3" w14:textId="144C00E1" w:rsidR="00002364" w:rsidRDefault="00002364" w:rsidP="000E3730">
      <w:pPr>
        <w:spacing w:after="0"/>
        <w:ind w:left="-360" w:firstLine="9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</w:t>
      </w:r>
      <w:r w:rsidR="00395E77" w:rsidRPr="00563642">
        <w:rPr>
          <w:rFonts w:ascii="Calibri" w:hAnsi="Calibri" w:cs="Calibri"/>
          <w:b/>
          <w:bCs/>
          <w:sz w:val="22"/>
          <w:szCs w:val="22"/>
        </w:rPr>
        <w:t>Over 1</w:t>
      </w:r>
      <w:r w:rsidR="008F34C6">
        <w:rPr>
          <w:rFonts w:ascii="Calibri" w:hAnsi="Calibri" w:cs="Calibri"/>
          <w:b/>
          <w:bCs/>
          <w:sz w:val="22"/>
          <w:szCs w:val="22"/>
        </w:rPr>
        <w:t>0</w:t>
      </w:r>
      <w:r w:rsidR="00395E77" w:rsidRPr="00563642">
        <w:rPr>
          <w:rFonts w:ascii="Calibri" w:hAnsi="Calibri" w:cs="Calibri"/>
          <w:b/>
          <w:bCs/>
          <w:sz w:val="22"/>
          <w:szCs w:val="22"/>
        </w:rPr>
        <w:t>+ years</w:t>
      </w:r>
      <w:r w:rsidR="00395E77" w:rsidRPr="00395E77">
        <w:rPr>
          <w:rFonts w:ascii="Calibri" w:hAnsi="Calibri" w:cs="Calibri"/>
          <w:sz w:val="22"/>
          <w:szCs w:val="22"/>
        </w:rPr>
        <w:t xml:space="preserve"> of expertise in architecting, developing, and deploying scalable data solutions across cloud platforms </w:t>
      </w:r>
    </w:p>
    <w:p w14:paraId="5475B9C0" w14:textId="12BD1FAC" w:rsidR="00912CC5" w:rsidRPr="00002364" w:rsidRDefault="00002364" w:rsidP="000E3730">
      <w:pPr>
        <w:spacing w:after="0"/>
        <w:ind w:left="-360" w:firstLine="9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</w:t>
      </w:r>
      <w:r>
        <w:rPr>
          <w:rFonts w:ascii="Calibri" w:hAnsi="Calibri" w:cs="Calibri"/>
          <w:sz w:val="22"/>
          <w:szCs w:val="22"/>
        </w:rPr>
        <w:t xml:space="preserve">including </w:t>
      </w:r>
      <w:r w:rsidRPr="00912CC5">
        <w:rPr>
          <w:rFonts w:ascii="Calibri" w:hAnsi="Calibri" w:cs="Calibri"/>
          <w:b/>
          <w:bCs/>
          <w:sz w:val="22"/>
          <w:szCs w:val="22"/>
        </w:rPr>
        <w:t>GCP,AWS,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912CC5">
        <w:rPr>
          <w:rFonts w:ascii="Calibri" w:hAnsi="Calibri" w:cs="Calibri"/>
          <w:sz w:val="22"/>
          <w:szCs w:val="22"/>
        </w:rPr>
        <w:t>and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912CC5">
        <w:rPr>
          <w:rFonts w:ascii="Calibri" w:hAnsi="Calibri" w:cs="Calibri"/>
          <w:b/>
          <w:bCs/>
          <w:sz w:val="22"/>
          <w:szCs w:val="22"/>
        </w:rPr>
        <w:t>AZURE</w:t>
      </w:r>
      <w:r w:rsidRPr="00395E77">
        <w:rPr>
          <w:rFonts w:ascii="Calibri" w:hAnsi="Calibri" w:cs="Calibri"/>
          <w:sz w:val="22"/>
          <w:szCs w:val="22"/>
        </w:rPr>
        <w:t xml:space="preserve">. </w:t>
      </w:r>
      <w:r>
        <w:rPr>
          <w:rFonts w:ascii="Calibri" w:hAnsi="Calibri" w:cs="Calibri"/>
          <w:sz w:val="22"/>
          <w:szCs w:val="22"/>
        </w:rPr>
        <w:t xml:space="preserve">                 </w:t>
      </w:r>
    </w:p>
    <w:p w14:paraId="61A4B24F" w14:textId="77777777" w:rsidR="00002364" w:rsidRDefault="00395E77" w:rsidP="00002364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563642">
        <w:rPr>
          <w:rFonts w:ascii="Calibri" w:hAnsi="Calibri" w:cs="Calibri"/>
          <w:sz w:val="22"/>
          <w:szCs w:val="22"/>
        </w:rPr>
        <w:t xml:space="preserve">Extensive experience designing and optimizing </w:t>
      </w:r>
      <w:r w:rsidR="00912CC5" w:rsidRPr="00912CC5">
        <w:rPr>
          <w:rFonts w:ascii="Calibri" w:hAnsi="Calibri" w:cs="Calibri"/>
          <w:b/>
          <w:bCs/>
          <w:sz w:val="22"/>
          <w:szCs w:val="22"/>
        </w:rPr>
        <w:t>D</w:t>
      </w:r>
      <w:r w:rsidRPr="00912CC5">
        <w:rPr>
          <w:rFonts w:ascii="Calibri" w:hAnsi="Calibri" w:cs="Calibri"/>
          <w:b/>
          <w:bCs/>
          <w:sz w:val="22"/>
          <w:szCs w:val="22"/>
        </w:rPr>
        <w:t xml:space="preserve">ata </w:t>
      </w:r>
      <w:r w:rsidR="00912CC5" w:rsidRPr="00912CC5">
        <w:rPr>
          <w:rFonts w:ascii="Calibri" w:hAnsi="Calibri" w:cs="Calibri"/>
          <w:b/>
          <w:bCs/>
          <w:sz w:val="22"/>
          <w:szCs w:val="22"/>
        </w:rPr>
        <w:t>pipelines</w:t>
      </w:r>
      <w:r w:rsidR="00912CC5">
        <w:rPr>
          <w:rFonts w:ascii="Calibri" w:hAnsi="Calibri" w:cs="Calibri"/>
          <w:sz w:val="22"/>
          <w:szCs w:val="22"/>
        </w:rPr>
        <w:t xml:space="preserve"> </w:t>
      </w:r>
      <w:r w:rsidRPr="00563642">
        <w:rPr>
          <w:rFonts w:ascii="Calibri" w:hAnsi="Calibri" w:cs="Calibri"/>
          <w:sz w:val="22"/>
          <w:szCs w:val="22"/>
        </w:rPr>
        <w:t xml:space="preserve">on </w:t>
      </w:r>
      <w:r w:rsidRPr="00912CC5">
        <w:rPr>
          <w:rFonts w:ascii="Calibri" w:hAnsi="Calibri" w:cs="Calibri"/>
          <w:b/>
          <w:bCs/>
          <w:sz w:val="22"/>
          <w:szCs w:val="22"/>
        </w:rPr>
        <w:t>Google Cloud Platform (GCP)</w:t>
      </w:r>
      <w:r w:rsidRPr="00563642">
        <w:rPr>
          <w:rFonts w:ascii="Calibri" w:hAnsi="Calibri" w:cs="Calibri"/>
          <w:sz w:val="22"/>
          <w:szCs w:val="22"/>
        </w:rPr>
        <w:t xml:space="preserve">, </w:t>
      </w:r>
      <w:r w:rsidRPr="00912CC5">
        <w:rPr>
          <w:rFonts w:ascii="Calibri" w:hAnsi="Calibri" w:cs="Calibri"/>
          <w:b/>
          <w:bCs/>
          <w:sz w:val="22"/>
          <w:szCs w:val="22"/>
        </w:rPr>
        <w:t>AWS</w:t>
      </w:r>
      <w:r w:rsidRPr="00563642">
        <w:rPr>
          <w:rFonts w:ascii="Calibri" w:hAnsi="Calibri" w:cs="Calibri"/>
          <w:sz w:val="22"/>
          <w:szCs w:val="22"/>
        </w:rPr>
        <w:t xml:space="preserve">, and </w:t>
      </w:r>
      <w:r w:rsidRPr="00912CC5">
        <w:rPr>
          <w:rFonts w:ascii="Calibri" w:hAnsi="Calibri" w:cs="Calibri"/>
          <w:b/>
          <w:bCs/>
          <w:sz w:val="22"/>
          <w:szCs w:val="22"/>
        </w:rPr>
        <w:t>Azure</w:t>
      </w:r>
      <w:r w:rsidR="00912CC5">
        <w:rPr>
          <w:rFonts w:ascii="Calibri" w:hAnsi="Calibri" w:cs="Calibri"/>
          <w:sz w:val="22"/>
          <w:szCs w:val="22"/>
        </w:rPr>
        <w:t xml:space="preserve"> to support real-time and processing of large datasets.</w:t>
      </w:r>
    </w:p>
    <w:p w14:paraId="7AC78AB1" w14:textId="77777777" w:rsidR="00002364" w:rsidRDefault="00395E77" w:rsidP="00002364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002364">
        <w:rPr>
          <w:rFonts w:ascii="Calibri" w:hAnsi="Calibri" w:cs="Calibri"/>
          <w:sz w:val="22"/>
          <w:szCs w:val="22"/>
        </w:rPr>
        <w:t xml:space="preserve">Proficient in </w:t>
      </w:r>
      <w:r w:rsidRPr="00002364">
        <w:rPr>
          <w:rFonts w:ascii="Calibri" w:hAnsi="Calibri" w:cs="Calibri"/>
          <w:b/>
          <w:bCs/>
          <w:sz w:val="22"/>
          <w:szCs w:val="22"/>
        </w:rPr>
        <w:t>GCP services</w:t>
      </w:r>
      <w:r w:rsidRPr="00002364">
        <w:rPr>
          <w:rFonts w:ascii="Calibri" w:hAnsi="Calibri" w:cs="Calibri"/>
          <w:sz w:val="22"/>
          <w:szCs w:val="22"/>
        </w:rPr>
        <w:t xml:space="preserve"> like </w:t>
      </w:r>
      <w:r w:rsidRPr="00002364">
        <w:rPr>
          <w:rFonts w:ascii="Calibri" w:hAnsi="Calibri" w:cs="Calibri"/>
          <w:b/>
          <w:bCs/>
          <w:sz w:val="22"/>
          <w:szCs w:val="22"/>
        </w:rPr>
        <w:t>BigQuery</w:t>
      </w:r>
      <w:r w:rsidRPr="00002364">
        <w:rPr>
          <w:rFonts w:ascii="Calibri" w:hAnsi="Calibri" w:cs="Calibri"/>
          <w:sz w:val="22"/>
          <w:szCs w:val="22"/>
        </w:rPr>
        <w:t xml:space="preserve">, </w:t>
      </w:r>
      <w:r w:rsidRPr="00002364">
        <w:rPr>
          <w:rFonts w:ascii="Calibri" w:hAnsi="Calibri" w:cs="Calibri"/>
          <w:b/>
          <w:bCs/>
          <w:sz w:val="22"/>
          <w:szCs w:val="22"/>
        </w:rPr>
        <w:t>Cloud Dataflow</w:t>
      </w:r>
      <w:r w:rsidRPr="00002364">
        <w:rPr>
          <w:rFonts w:ascii="Calibri" w:hAnsi="Calibri" w:cs="Calibri"/>
          <w:sz w:val="22"/>
          <w:szCs w:val="22"/>
        </w:rPr>
        <w:t xml:space="preserve">, </w:t>
      </w:r>
      <w:r w:rsidRPr="00002364">
        <w:rPr>
          <w:rFonts w:ascii="Calibri" w:hAnsi="Calibri" w:cs="Calibri"/>
          <w:b/>
          <w:bCs/>
          <w:sz w:val="22"/>
          <w:szCs w:val="22"/>
        </w:rPr>
        <w:t>Dataproc</w:t>
      </w:r>
      <w:r w:rsidRPr="00002364">
        <w:rPr>
          <w:rFonts w:ascii="Calibri" w:hAnsi="Calibri" w:cs="Calibri"/>
          <w:sz w:val="22"/>
          <w:szCs w:val="22"/>
        </w:rPr>
        <w:t xml:space="preserve">, </w:t>
      </w:r>
      <w:r w:rsidRPr="00002364">
        <w:rPr>
          <w:rFonts w:ascii="Calibri" w:hAnsi="Calibri" w:cs="Calibri"/>
          <w:b/>
          <w:bCs/>
          <w:sz w:val="22"/>
          <w:szCs w:val="22"/>
        </w:rPr>
        <w:t>Pub/Sub</w:t>
      </w:r>
      <w:r w:rsidRPr="00002364">
        <w:rPr>
          <w:rFonts w:ascii="Calibri" w:hAnsi="Calibri" w:cs="Calibri"/>
          <w:sz w:val="22"/>
          <w:szCs w:val="22"/>
        </w:rPr>
        <w:t xml:space="preserve">, and </w:t>
      </w:r>
      <w:r w:rsidRPr="00002364">
        <w:rPr>
          <w:rFonts w:ascii="Calibri" w:hAnsi="Calibri" w:cs="Calibri"/>
          <w:b/>
          <w:bCs/>
          <w:sz w:val="22"/>
          <w:szCs w:val="22"/>
        </w:rPr>
        <w:t>GCS</w:t>
      </w:r>
      <w:r w:rsidRPr="00002364">
        <w:rPr>
          <w:rFonts w:ascii="Calibri" w:hAnsi="Calibri" w:cs="Calibri"/>
          <w:sz w:val="22"/>
          <w:szCs w:val="22"/>
        </w:rPr>
        <w:t xml:space="preserve">, alongside AWS tools including </w:t>
      </w:r>
      <w:r w:rsidRPr="00002364">
        <w:rPr>
          <w:rFonts w:ascii="Calibri" w:hAnsi="Calibri" w:cs="Calibri"/>
          <w:b/>
          <w:bCs/>
          <w:sz w:val="22"/>
          <w:szCs w:val="22"/>
        </w:rPr>
        <w:t>Glue</w:t>
      </w:r>
      <w:r w:rsidRPr="00002364">
        <w:rPr>
          <w:rFonts w:ascii="Calibri" w:hAnsi="Calibri" w:cs="Calibri"/>
          <w:sz w:val="22"/>
          <w:szCs w:val="22"/>
        </w:rPr>
        <w:t xml:space="preserve">, </w:t>
      </w:r>
      <w:r w:rsidRPr="00002364">
        <w:rPr>
          <w:rFonts w:ascii="Calibri" w:hAnsi="Calibri" w:cs="Calibri"/>
          <w:b/>
          <w:bCs/>
          <w:sz w:val="22"/>
          <w:szCs w:val="22"/>
        </w:rPr>
        <w:t>EMR</w:t>
      </w:r>
      <w:r w:rsidRPr="00002364">
        <w:rPr>
          <w:rFonts w:ascii="Calibri" w:hAnsi="Calibri" w:cs="Calibri"/>
          <w:sz w:val="22"/>
          <w:szCs w:val="22"/>
        </w:rPr>
        <w:t xml:space="preserve">, </w:t>
      </w:r>
      <w:r w:rsidRPr="00002364">
        <w:rPr>
          <w:rFonts w:ascii="Calibri" w:hAnsi="Calibri" w:cs="Calibri"/>
          <w:b/>
          <w:bCs/>
          <w:sz w:val="22"/>
          <w:szCs w:val="22"/>
        </w:rPr>
        <w:t>Kinesis</w:t>
      </w:r>
      <w:r w:rsidRPr="00002364">
        <w:rPr>
          <w:rFonts w:ascii="Calibri" w:hAnsi="Calibri" w:cs="Calibri"/>
          <w:sz w:val="22"/>
          <w:szCs w:val="22"/>
        </w:rPr>
        <w:t xml:space="preserve">, and </w:t>
      </w:r>
      <w:r w:rsidRPr="00002364">
        <w:rPr>
          <w:rFonts w:ascii="Calibri" w:hAnsi="Calibri" w:cs="Calibri"/>
          <w:b/>
          <w:bCs/>
          <w:sz w:val="22"/>
          <w:szCs w:val="22"/>
        </w:rPr>
        <w:t>S3</w:t>
      </w:r>
      <w:r w:rsidRPr="00002364">
        <w:rPr>
          <w:rFonts w:ascii="Calibri" w:hAnsi="Calibri" w:cs="Calibri"/>
          <w:sz w:val="22"/>
          <w:szCs w:val="22"/>
        </w:rPr>
        <w:t xml:space="preserve">. Skilled in Azure services such as </w:t>
      </w:r>
      <w:r w:rsidRPr="00002364">
        <w:rPr>
          <w:rFonts w:ascii="Calibri" w:hAnsi="Calibri" w:cs="Calibri"/>
          <w:b/>
          <w:bCs/>
          <w:sz w:val="22"/>
          <w:szCs w:val="22"/>
        </w:rPr>
        <w:t>Data Factory</w:t>
      </w:r>
      <w:r w:rsidRPr="00002364">
        <w:rPr>
          <w:rFonts w:ascii="Calibri" w:hAnsi="Calibri" w:cs="Calibri"/>
          <w:sz w:val="22"/>
          <w:szCs w:val="22"/>
        </w:rPr>
        <w:t xml:space="preserve">, </w:t>
      </w:r>
      <w:r w:rsidRPr="00002364">
        <w:rPr>
          <w:rFonts w:ascii="Calibri" w:hAnsi="Calibri" w:cs="Calibri"/>
          <w:b/>
          <w:bCs/>
          <w:sz w:val="22"/>
          <w:szCs w:val="22"/>
        </w:rPr>
        <w:t>Synapse</w:t>
      </w:r>
      <w:r w:rsidRPr="00002364">
        <w:rPr>
          <w:rFonts w:ascii="Calibri" w:hAnsi="Calibri" w:cs="Calibri"/>
          <w:sz w:val="22"/>
          <w:szCs w:val="22"/>
        </w:rPr>
        <w:t xml:space="preserve">, and </w:t>
      </w:r>
      <w:r w:rsidRPr="00002364">
        <w:rPr>
          <w:rFonts w:ascii="Calibri" w:hAnsi="Calibri" w:cs="Calibri"/>
          <w:b/>
          <w:bCs/>
          <w:sz w:val="22"/>
          <w:szCs w:val="22"/>
        </w:rPr>
        <w:t>Data Lake</w:t>
      </w:r>
      <w:r w:rsidRPr="00002364">
        <w:rPr>
          <w:rFonts w:ascii="Calibri" w:hAnsi="Calibri" w:cs="Calibri"/>
          <w:sz w:val="22"/>
          <w:szCs w:val="22"/>
        </w:rPr>
        <w:t>.</w:t>
      </w:r>
    </w:p>
    <w:p w14:paraId="7315C5B0" w14:textId="346757F7" w:rsidR="00CD63B1" w:rsidRDefault="00CD63B1" w:rsidP="00CD63B1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FB1F54">
        <w:rPr>
          <w:rFonts w:ascii="Calibri" w:hAnsi="Calibri" w:cs="Calibri"/>
          <w:sz w:val="22"/>
          <w:szCs w:val="22"/>
        </w:rPr>
        <w:t>Proficient in</w:t>
      </w:r>
      <w:r w:rsidR="008D018E">
        <w:rPr>
          <w:rFonts w:ascii="Calibri" w:hAnsi="Calibri" w:cs="Calibri"/>
          <w:sz w:val="22"/>
          <w:szCs w:val="22"/>
        </w:rPr>
        <w:t xml:space="preserve"> </w:t>
      </w:r>
      <w:r w:rsidRPr="00FB1F54">
        <w:rPr>
          <w:rFonts w:ascii="Calibri" w:hAnsi="Calibri" w:cs="Calibri"/>
          <w:b/>
          <w:bCs/>
          <w:sz w:val="22"/>
          <w:szCs w:val="22"/>
        </w:rPr>
        <w:t>Python</w:t>
      </w:r>
      <w:r w:rsidRPr="00FB1F54">
        <w:rPr>
          <w:rFonts w:ascii="Calibri" w:hAnsi="Calibri" w:cs="Calibri"/>
          <w:sz w:val="22"/>
          <w:szCs w:val="22"/>
        </w:rPr>
        <w:t>,</w:t>
      </w:r>
      <w:r w:rsidR="008D018E" w:rsidRPr="008D018E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D018E" w:rsidRPr="00FB1F54">
        <w:rPr>
          <w:rFonts w:ascii="Calibri" w:hAnsi="Calibri" w:cs="Calibri"/>
          <w:b/>
          <w:bCs/>
          <w:sz w:val="22"/>
          <w:szCs w:val="22"/>
        </w:rPr>
        <w:t xml:space="preserve">SQL </w:t>
      </w:r>
      <w:r w:rsidR="008D018E">
        <w:rPr>
          <w:rFonts w:ascii="Calibri" w:hAnsi="Calibri" w:cs="Calibri"/>
          <w:b/>
          <w:bCs/>
          <w:sz w:val="22"/>
          <w:szCs w:val="22"/>
        </w:rPr>
        <w:t>,</w:t>
      </w:r>
      <w:r w:rsidRPr="00FB1F54">
        <w:rPr>
          <w:rFonts w:ascii="Calibri" w:hAnsi="Calibri" w:cs="Calibri"/>
          <w:b/>
          <w:bCs/>
          <w:sz w:val="22"/>
          <w:szCs w:val="22"/>
        </w:rPr>
        <w:t>Scala</w:t>
      </w:r>
      <w:r w:rsidRPr="00FB1F54">
        <w:rPr>
          <w:rFonts w:ascii="Calibri" w:hAnsi="Calibri" w:cs="Calibri"/>
          <w:sz w:val="22"/>
          <w:szCs w:val="22"/>
        </w:rPr>
        <w:t xml:space="preserve">, </w:t>
      </w:r>
      <w:r w:rsidRPr="00FB1F54">
        <w:rPr>
          <w:rFonts w:ascii="Calibri" w:hAnsi="Calibri" w:cs="Calibri"/>
          <w:b/>
          <w:bCs/>
          <w:sz w:val="22"/>
          <w:szCs w:val="22"/>
        </w:rPr>
        <w:t>Java</w:t>
      </w:r>
      <w:r w:rsidRPr="00FB1F54">
        <w:rPr>
          <w:rFonts w:ascii="Calibri" w:hAnsi="Calibri" w:cs="Calibri"/>
          <w:sz w:val="22"/>
          <w:szCs w:val="22"/>
        </w:rPr>
        <w:t xml:space="preserve">, and </w:t>
      </w:r>
      <w:r w:rsidRPr="00FB1F54">
        <w:rPr>
          <w:rFonts w:ascii="Calibri" w:hAnsi="Calibri" w:cs="Calibri"/>
          <w:b/>
          <w:bCs/>
          <w:sz w:val="22"/>
          <w:szCs w:val="22"/>
        </w:rPr>
        <w:t>Shell scripting</w:t>
      </w:r>
      <w:r w:rsidR="008D018E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D018E" w:rsidRPr="008D018E">
        <w:rPr>
          <w:rFonts w:ascii="Calibri" w:hAnsi="Calibri" w:cs="Calibri"/>
          <w:sz w:val="22"/>
          <w:szCs w:val="22"/>
        </w:rPr>
        <w:t>and</w:t>
      </w:r>
      <w:r w:rsidR="008D018E">
        <w:rPr>
          <w:rFonts w:ascii="Calibri" w:hAnsi="Calibri" w:cs="Calibri"/>
          <w:sz w:val="22"/>
          <w:szCs w:val="22"/>
        </w:rPr>
        <w:t xml:space="preserve"> skilled in</w:t>
      </w:r>
      <w:r w:rsidR="008D018E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FB1F54">
        <w:rPr>
          <w:rFonts w:ascii="Calibri" w:hAnsi="Calibri" w:cs="Calibri"/>
          <w:sz w:val="22"/>
          <w:szCs w:val="22"/>
        </w:rPr>
        <w:t>writing complex queries, optimizing performance, building ETL pipelines, and automating workflows using cloud and big data technologies.</w:t>
      </w:r>
    </w:p>
    <w:p w14:paraId="6A3A38C3" w14:textId="76B8CEEE" w:rsidR="00A03191" w:rsidRDefault="00CD63B1" w:rsidP="00A03191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CD63B1">
        <w:rPr>
          <w:rFonts w:ascii="Calibri" w:hAnsi="Calibri" w:cs="Calibri"/>
          <w:sz w:val="22"/>
          <w:szCs w:val="22"/>
        </w:rPr>
        <w:t xml:space="preserve">Skilled in writing complex </w:t>
      </w:r>
      <w:r w:rsidRPr="00CD63B1">
        <w:rPr>
          <w:rFonts w:ascii="Calibri" w:hAnsi="Calibri" w:cs="Calibri"/>
          <w:b/>
          <w:bCs/>
          <w:sz w:val="22"/>
          <w:szCs w:val="22"/>
        </w:rPr>
        <w:t>SQL queries</w:t>
      </w:r>
      <w:r w:rsidRPr="00CD63B1">
        <w:rPr>
          <w:rFonts w:ascii="Calibri" w:hAnsi="Calibri" w:cs="Calibri"/>
          <w:sz w:val="22"/>
          <w:szCs w:val="22"/>
        </w:rPr>
        <w:t xml:space="preserve"> for data extraction, transformation, and aggregation across large-scale relational and cloud-based data warehouses</w:t>
      </w:r>
      <w:r>
        <w:rPr>
          <w:rFonts w:ascii="Calibri" w:hAnsi="Calibri" w:cs="Calibri"/>
          <w:sz w:val="22"/>
          <w:szCs w:val="22"/>
        </w:rPr>
        <w:t>.</w:t>
      </w:r>
    </w:p>
    <w:p w14:paraId="7BD4BA1D" w14:textId="1448CD23" w:rsidR="00A86FD5" w:rsidRPr="00A86FD5" w:rsidRDefault="00A86FD5" w:rsidP="00A86FD5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A03191">
        <w:rPr>
          <w:rFonts w:ascii="Calibri" w:hAnsi="Calibri" w:cs="Calibri"/>
          <w:sz w:val="22"/>
          <w:szCs w:val="22"/>
        </w:rPr>
        <w:t xml:space="preserve">Designed and maintained efficient </w:t>
      </w:r>
      <w:r w:rsidRPr="00A03191">
        <w:rPr>
          <w:rFonts w:ascii="Calibri" w:hAnsi="Calibri" w:cs="Calibri"/>
          <w:b/>
          <w:bCs/>
          <w:sz w:val="22"/>
          <w:szCs w:val="22"/>
        </w:rPr>
        <w:t>BigQuery</w:t>
      </w:r>
      <w:r w:rsidRPr="00A03191">
        <w:rPr>
          <w:rFonts w:ascii="Calibri" w:hAnsi="Calibri" w:cs="Calibri"/>
          <w:sz w:val="22"/>
          <w:szCs w:val="22"/>
        </w:rPr>
        <w:t xml:space="preserve"> datasets and tables to support large-scale analytics and reporting workloads.</w:t>
      </w:r>
    </w:p>
    <w:p w14:paraId="3C4D5AD2" w14:textId="0353230D" w:rsidR="00FC1627" w:rsidRPr="00D65B6D" w:rsidRDefault="00FC1627" w:rsidP="00D65B6D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FC1627">
        <w:rPr>
          <w:rFonts w:ascii="Calibri" w:hAnsi="Calibri" w:cs="Calibri"/>
          <w:sz w:val="22"/>
          <w:szCs w:val="22"/>
        </w:rPr>
        <w:t xml:space="preserve">Experienced in using Google Cloud </w:t>
      </w:r>
      <w:r w:rsidRPr="00FC1627">
        <w:rPr>
          <w:rFonts w:ascii="Calibri" w:hAnsi="Calibri" w:cs="Calibri"/>
          <w:b/>
          <w:bCs/>
          <w:sz w:val="22"/>
          <w:szCs w:val="22"/>
        </w:rPr>
        <w:t>Dataprep</w:t>
      </w:r>
      <w:r w:rsidRPr="00FC1627">
        <w:rPr>
          <w:rFonts w:ascii="Calibri" w:hAnsi="Calibri" w:cs="Calibri"/>
          <w:sz w:val="22"/>
          <w:szCs w:val="22"/>
        </w:rPr>
        <w:t xml:space="preserve"> for interactive data wrangling, transformation, and enrichment tasks to accelerate data pipeline development.</w:t>
      </w:r>
    </w:p>
    <w:p w14:paraId="6D782469" w14:textId="2CDD13DE" w:rsidR="008D018E" w:rsidRDefault="008D018E" w:rsidP="008D018E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b/>
          <w:bCs/>
          <w:sz w:val="22"/>
          <w:szCs w:val="22"/>
        </w:rPr>
      </w:pPr>
      <w:r w:rsidRPr="00CD63B1">
        <w:rPr>
          <w:rFonts w:ascii="Calibri" w:hAnsi="Calibri" w:cs="Calibri"/>
          <w:sz w:val="22"/>
          <w:szCs w:val="22"/>
        </w:rPr>
        <w:t xml:space="preserve">Experienced in building scalable and efficient batch and stream processing pipelines using </w:t>
      </w:r>
      <w:r w:rsidRPr="00CD63B1">
        <w:rPr>
          <w:rFonts w:ascii="Calibri" w:hAnsi="Calibri" w:cs="Calibri"/>
          <w:b/>
          <w:bCs/>
          <w:sz w:val="22"/>
          <w:szCs w:val="22"/>
        </w:rPr>
        <w:t>Apache Beam</w:t>
      </w:r>
      <w:r w:rsidRPr="00CD63B1">
        <w:rPr>
          <w:rFonts w:ascii="Calibri" w:hAnsi="Calibri" w:cs="Calibri"/>
          <w:sz w:val="22"/>
          <w:szCs w:val="22"/>
        </w:rPr>
        <w:t xml:space="preserve"> on </w:t>
      </w:r>
      <w:r w:rsidRPr="00CD63B1">
        <w:rPr>
          <w:rFonts w:ascii="Calibri" w:hAnsi="Calibri" w:cs="Calibri"/>
          <w:b/>
          <w:bCs/>
          <w:sz w:val="22"/>
          <w:szCs w:val="22"/>
        </w:rPr>
        <w:t>Google Cloud Dataflow.</w:t>
      </w:r>
    </w:p>
    <w:p w14:paraId="35AD921B" w14:textId="25C7036F" w:rsidR="00071A00" w:rsidRDefault="00CD63B1" w:rsidP="00002364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</w:t>
      </w:r>
      <w:r w:rsidR="00071A00" w:rsidRPr="00071A00">
        <w:rPr>
          <w:rFonts w:ascii="Calibri" w:hAnsi="Calibri" w:cs="Calibri"/>
          <w:sz w:val="22"/>
          <w:szCs w:val="22"/>
        </w:rPr>
        <w:t xml:space="preserve">xpertise in big data technologies like </w:t>
      </w:r>
      <w:r w:rsidR="00071A00" w:rsidRPr="00071A00">
        <w:rPr>
          <w:rFonts w:ascii="Calibri" w:hAnsi="Calibri" w:cs="Calibri"/>
          <w:b/>
          <w:bCs/>
          <w:sz w:val="22"/>
          <w:szCs w:val="22"/>
        </w:rPr>
        <w:t>Hadoop</w:t>
      </w:r>
      <w:r w:rsidR="00071A00" w:rsidRPr="00071A00">
        <w:rPr>
          <w:rFonts w:ascii="Calibri" w:hAnsi="Calibri" w:cs="Calibri"/>
          <w:sz w:val="22"/>
          <w:szCs w:val="22"/>
        </w:rPr>
        <w:t>,</w:t>
      </w:r>
      <w:r w:rsidR="00071A00" w:rsidRPr="006E79DB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E79DB" w:rsidRPr="006E79DB">
        <w:rPr>
          <w:rFonts w:ascii="Calibri" w:hAnsi="Calibri" w:cs="Calibri"/>
          <w:b/>
          <w:bCs/>
          <w:sz w:val="22"/>
          <w:szCs w:val="22"/>
        </w:rPr>
        <w:t xml:space="preserve">Apache </w:t>
      </w:r>
      <w:r w:rsidR="00071A00" w:rsidRPr="006E79DB">
        <w:rPr>
          <w:rFonts w:ascii="Calibri" w:hAnsi="Calibri" w:cs="Calibri"/>
          <w:b/>
          <w:bCs/>
          <w:sz w:val="22"/>
          <w:szCs w:val="22"/>
        </w:rPr>
        <w:t>H</w:t>
      </w:r>
      <w:r w:rsidR="00071A00" w:rsidRPr="00071A00">
        <w:rPr>
          <w:rFonts w:ascii="Calibri" w:hAnsi="Calibri" w:cs="Calibri"/>
          <w:b/>
          <w:bCs/>
          <w:sz w:val="22"/>
          <w:szCs w:val="22"/>
        </w:rPr>
        <w:t>ive</w:t>
      </w:r>
      <w:r w:rsidR="00071A00" w:rsidRPr="00071A00">
        <w:rPr>
          <w:rFonts w:ascii="Calibri" w:hAnsi="Calibri" w:cs="Calibri"/>
          <w:sz w:val="22"/>
          <w:szCs w:val="22"/>
        </w:rPr>
        <w:t xml:space="preserve">, </w:t>
      </w:r>
      <w:r w:rsidR="00071A00" w:rsidRPr="00071A00">
        <w:rPr>
          <w:rFonts w:ascii="Calibri" w:hAnsi="Calibri" w:cs="Calibri"/>
          <w:b/>
          <w:bCs/>
          <w:sz w:val="22"/>
          <w:szCs w:val="22"/>
        </w:rPr>
        <w:t>Spark</w:t>
      </w:r>
      <w:r w:rsidR="00071A00" w:rsidRPr="00071A00">
        <w:rPr>
          <w:rFonts w:ascii="Calibri" w:hAnsi="Calibri" w:cs="Calibri"/>
          <w:sz w:val="22"/>
          <w:szCs w:val="22"/>
        </w:rPr>
        <w:t xml:space="preserve">, and </w:t>
      </w:r>
      <w:r w:rsidR="00071A00" w:rsidRPr="00071A00">
        <w:rPr>
          <w:rFonts w:ascii="Calibri" w:hAnsi="Calibri" w:cs="Calibri"/>
          <w:b/>
          <w:bCs/>
          <w:sz w:val="22"/>
          <w:szCs w:val="22"/>
        </w:rPr>
        <w:t>Airflow</w:t>
      </w:r>
      <w:r w:rsidR="00071A00" w:rsidRPr="00071A00">
        <w:rPr>
          <w:rFonts w:ascii="Calibri" w:hAnsi="Calibri" w:cs="Calibri"/>
          <w:sz w:val="22"/>
          <w:szCs w:val="22"/>
        </w:rPr>
        <w:t xml:space="preserve"> for ETL workflows and pipeline orchestration.</w:t>
      </w:r>
    </w:p>
    <w:p w14:paraId="1F249221" w14:textId="286FE302" w:rsidR="00A86FD5" w:rsidRPr="00A86FD5" w:rsidRDefault="00A86FD5" w:rsidP="00A86FD5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D65B6D">
        <w:rPr>
          <w:rFonts w:ascii="Calibri" w:hAnsi="Calibri" w:cs="Calibri"/>
          <w:sz w:val="22"/>
          <w:szCs w:val="22"/>
        </w:rPr>
        <w:t xml:space="preserve">Built and scheduled data pipelines using </w:t>
      </w:r>
      <w:r w:rsidRPr="00D65B6D">
        <w:rPr>
          <w:rFonts w:ascii="Calibri" w:hAnsi="Calibri" w:cs="Calibri"/>
          <w:b/>
          <w:bCs/>
          <w:sz w:val="22"/>
          <w:szCs w:val="22"/>
        </w:rPr>
        <w:t>BigQuery</w:t>
      </w:r>
      <w:r w:rsidRPr="00D65B6D">
        <w:rPr>
          <w:rFonts w:ascii="Calibri" w:hAnsi="Calibri" w:cs="Calibri"/>
          <w:sz w:val="22"/>
          <w:szCs w:val="22"/>
        </w:rPr>
        <w:t xml:space="preserve"> with orchestration tools like Cloud </w:t>
      </w:r>
      <w:r w:rsidRPr="00D65B6D">
        <w:rPr>
          <w:rFonts w:ascii="Calibri" w:hAnsi="Calibri" w:cs="Calibri"/>
          <w:b/>
          <w:bCs/>
          <w:sz w:val="22"/>
          <w:szCs w:val="22"/>
        </w:rPr>
        <w:t>Composer (Airflow)</w:t>
      </w:r>
      <w:r w:rsidRPr="00D65B6D">
        <w:rPr>
          <w:rFonts w:ascii="Calibri" w:hAnsi="Calibri" w:cs="Calibri"/>
          <w:sz w:val="22"/>
          <w:szCs w:val="22"/>
        </w:rPr>
        <w:t xml:space="preserve"> and </w:t>
      </w:r>
      <w:r w:rsidRPr="00D65B6D">
        <w:rPr>
          <w:rFonts w:ascii="Calibri" w:hAnsi="Calibri" w:cs="Calibri"/>
          <w:b/>
          <w:bCs/>
          <w:sz w:val="22"/>
          <w:szCs w:val="22"/>
        </w:rPr>
        <w:t>Dataflow.</w:t>
      </w:r>
    </w:p>
    <w:p w14:paraId="373FB380" w14:textId="1FF97E14" w:rsidR="00AE6E0E" w:rsidRDefault="00AE6E0E" w:rsidP="00002364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AE6E0E">
        <w:rPr>
          <w:rFonts w:ascii="Calibri" w:hAnsi="Calibri" w:cs="Calibri"/>
          <w:sz w:val="22"/>
          <w:szCs w:val="22"/>
        </w:rPr>
        <w:t>Real-Time Data Processing</w:t>
      </w:r>
      <w:r>
        <w:rPr>
          <w:rFonts w:ascii="Calibri" w:hAnsi="Calibri" w:cs="Calibri"/>
          <w:sz w:val="22"/>
          <w:szCs w:val="22"/>
        </w:rPr>
        <w:t xml:space="preserve"> b</w:t>
      </w:r>
      <w:r w:rsidRPr="00AE6E0E">
        <w:rPr>
          <w:rFonts w:ascii="Calibri" w:hAnsi="Calibri" w:cs="Calibri"/>
          <w:sz w:val="22"/>
          <w:szCs w:val="22"/>
        </w:rPr>
        <w:t xml:space="preserve">uilt real-time data pipelines using </w:t>
      </w:r>
      <w:r w:rsidRPr="00AE6E0E">
        <w:rPr>
          <w:rFonts w:ascii="Calibri" w:hAnsi="Calibri" w:cs="Calibri"/>
          <w:b/>
          <w:bCs/>
          <w:sz w:val="22"/>
          <w:szCs w:val="22"/>
        </w:rPr>
        <w:t>Apache Kafka</w:t>
      </w:r>
      <w:r w:rsidRPr="00AE6E0E">
        <w:rPr>
          <w:rFonts w:ascii="Calibri" w:hAnsi="Calibri" w:cs="Calibri"/>
          <w:sz w:val="22"/>
          <w:szCs w:val="22"/>
        </w:rPr>
        <w:t xml:space="preserve">, </w:t>
      </w:r>
      <w:r w:rsidRPr="00AE6E0E">
        <w:rPr>
          <w:rFonts w:ascii="Calibri" w:hAnsi="Calibri" w:cs="Calibri"/>
          <w:b/>
          <w:bCs/>
          <w:sz w:val="22"/>
          <w:szCs w:val="22"/>
        </w:rPr>
        <w:t>Apache Flink</w:t>
      </w:r>
      <w:r w:rsidRPr="00AE6E0E">
        <w:rPr>
          <w:rFonts w:ascii="Calibri" w:hAnsi="Calibri" w:cs="Calibri"/>
          <w:sz w:val="22"/>
          <w:szCs w:val="22"/>
        </w:rPr>
        <w:t>, and GCP Pub/Sub, enabling event-driven architectures for instant analytics in IoT and customer behavior tracking.</w:t>
      </w:r>
    </w:p>
    <w:p w14:paraId="32D0F709" w14:textId="0EFF4AEA" w:rsidR="00315B3A" w:rsidRPr="00315B3A" w:rsidRDefault="00315B3A" w:rsidP="00315B3A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787BEB">
        <w:rPr>
          <w:rFonts w:ascii="Calibri" w:hAnsi="Calibri" w:cs="Calibri"/>
          <w:sz w:val="22"/>
          <w:szCs w:val="22"/>
        </w:rPr>
        <w:t xml:space="preserve">Deployed and managed </w:t>
      </w:r>
      <w:r w:rsidRPr="00787BEB">
        <w:rPr>
          <w:rFonts w:ascii="Calibri" w:hAnsi="Calibri" w:cs="Calibri"/>
          <w:b/>
          <w:bCs/>
          <w:sz w:val="22"/>
          <w:szCs w:val="22"/>
        </w:rPr>
        <w:t>Hadoop</w:t>
      </w:r>
      <w:r w:rsidRPr="00787BEB">
        <w:rPr>
          <w:rFonts w:ascii="Calibri" w:hAnsi="Calibri" w:cs="Calibri"/>
          <w:sz w:val="22"/>
          <w:szCs w:val="22"/>
        </w:rPr>
        <w:t xml:space="preserve"> and </w:t>
      </w:r>
      <w:r w:rsidRPr="00787BEB">
        <w:rPr>
          <w:rFonts w:ascii="Calibri" w:hAnsi="Calibri" w:cs="Calibri"/>
          <w:b/>
          <w:bCs/>
          <w:sz w:val="22"/>
          <w:szCs w:val="22"/>
        </w:rPr>
        <w:t xml:space="preserve">Spark </w:t>
      </w:r>
      <w:r w:rsidRPr="00787BEB">
        <w:rPr>
          <w:rFonts w:ascii="Calibri" w:hAnsi="Calibri" w:cs="Calibri"/>
          <w:sz w:val="22"/>
          <w:szCs w:val="22"/>
        </w:rPr>
        <w:t xml:space="preserve">clusters on Google Cloud using </w:t>
      </w:r>
      <w:r w:rsidRPr="00787BEB">
        <w:rPr>
          <w:rFonts w:ascii="Calibri" w:hAnsi="Calibri" w:cs="Calibri"/>
          <w:b/>
          <w:bCs/>
          <w:sz w:val="22"/>
          <w:szCs w:val="22"/>
        </w:rPr>
        <w:t xml:space="preserve">Dataproc </w:t>
      </w:r>
      <w:r w:rsidRPr="00787BEB">
        <w:rPr>
          <w:rFonts w:ascii="Calibri" w:hAnsi="Calibri" w:cs="Calibri"/>
          <w:sz w:val="22"/>
          <w:szCs w:val="22"/>
        </w:rPr>
        <w:t>for large-scale data processing tasks.</w:t>
      </w:r>
    </w:p>
    <w:p w14:paraId="51DD9196" w14:textId="4716CEF2" w:rsidR="00315B3A" w:rsidRDefault="00315B3A" w:rsidP="00315B3A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787BEB">
        <w:rPr>
          <w:rFonts w:ascii="Calibri" w:hAnsi="Calibri" w:cs="Calibri"/>
          <w:sz w:val="22"/>
          <w:szCs w:val="22"/>
        </w:rPr>
        <w:t xml:space="preserve">Created </w:t>
      </w:r>
      <w:r w:rsidRPr="00787BEB">
        <w:rPr>
          <w:rFonts w:ascii="Calibri" w:hAnsi="Calibri" w:cs="Calibri"/>
          <w:b/>
          <w:bCs/>
          <w:sz w:val="22"/>
          <w:szCs w:val="22"/>
        </w:rPr>
        <w:t>DAGs</w:t>
      </w:r>
      <w:r w:rsidRPr="00787BEB">
        <w:rPr>
          <w:rFonts w:ascii="Calibri" w:hAnsi="Calibri" w:cs="Calibri"/>
          <w:sz w:val="22"/>
          <w:szCs w:val="22"/>
        </w:rPr>
        <w:t xml:space="preserve"> to schedule and automate </w:t>
      </w:r>
      <w:r w:rsidRPr="00787BEB">
        <w:rPr>
          <w:rFonts w:ascii="Calibri" w:hAnsi="Calibri" w:cs="Calibri"/>
          <w:b/>
          <w:bCs/>
          <w:sz w:val="22"/>
          <w:szCs w:val="22"/>
        </w:rPr>
        <w:t>BigQuery</w:t>
      </w:r>
      <w:r w:rsidRPr="00787BEB">
        <w:rPr>
          <w:rFonts w:ascii="Calibri" w:hAnsi="Calibri" w:cs="Calibri"/>
          <w:sz w:val="22"/>
          <w:szCs w:val="22"/>
        </w:rPr>
        <w:t xml:space="preserve">, </w:t>
      </w:r>
      <w:r w:rsidRPr="00787BEB">
        <w:rPr>
          <w:rFonts w:ascii="Calibri" w:hAnsi="Calibri" w:cs="Calibri"/>
          <w:b/>
          <w:bCs/>
          <w:sz w:val="22"/>
          <w:szCs w:val="22"/>
        </w:rPr>
        <w:t>Dataflow</w:t>
      </w:r>
      <w:r w:rsidRPr="00787BEB">
        <w:rPr>
          <w:rFonts w:ascii="Calibri" w:hAnsi="Calibri" w:cs="Calibri"/>
          <w:sz w:val="22"/>
          <w:szCs w:val="22"/>
        </w:rPr>
        <w:t xml:space="preserve">, and </w:t>
      </w:r>
      <w:r w:rsidRPr="00787BEB">
        <w:rPr>
          <w:rFonts w:ascii="Calibri" w:hAnsi="Calibri" w:cs="Calibri"/>
          <w:b/>
          <w:bCs/>
          <w:sz w:val="22"/>
          <w:szCs w:val="22"/>
        </w:rPr>
        <w:t>Dataproc</w:t>
      </w:r>
      <w:r w:rsidRPr="00787BEB">
        <w:rPr>
          <w:rFonts w:ascii="Calibri" w:hAnsi="Calibri" w:cs="Calibri"/>
          <w:sz w:val="22"/>
          <w:szCs w:val="22"/>
        </w:rPr>
        <w:t xml:space="preserve"> jobs across GCP projects.</w:t>
      </w:r>
    </w:p>
    <w:p w14:paraId="4122F7DD" w14:textId="346ADD95" w:rsidR="00315B3A" w:rsidRPr="00315B3A" w:rsidRDefault="00315B3A" w:rsidP="00315B3A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AE6E0E">
        <w:rPr>
          <w:rFonts w:ascii="Calibri" w:hAnsi="Calibri" w:cs="Calibri"/>
          <w:sz w:val="22"/>
          <w:szCs w:val="22"/>
        </w:rPr>
        <w:t xml:space="preserve">Developed robust </w:t>
      </w:r>
      <w:r w:rsidRPr="00AE6E0E">
        <w:rPr>
          <w:rFonts w:ascii="Calibri" w:hAnsi="Calibri" w:cs="Calibri"/>
          <w:b/>
          <w:bCs/>
          <w:sz w:val="22"/>
          <w:szCs w:val="22"/>
        </w:rPr>
        <w:t>ETL workflows</w:t>
      </w:r>
      <w:r w:rsidRPr="00AE6E0E">
        <w:rPr>
          <w:rFonts w:ascii="Calibri" w:hAnsi="Calibri" w:cs="Calibri"/>
          <w:sz w:val="22"/>
          <w:szCs w:val="22"/>
        </w:rPr>
        <w:t xml:space="preserve"> using </w:t>
      </w:r>
      <w:r w:rsidRPr="00AE6E0E">
        <w:rPr>
          <w:rFonts w:ascii="Calibri" w:hAnsi="Calibri" w:cs="Calibri"/>
          <w:b/>
          <w:bCs/>
          <w:sz w:val="22"/>
          <w:szCs w:val="22"/>
        </w:rPr>
        <w:t>Apache Beam</w:t>
      </w:r>
      <w:r w:rsidRPr="00AE6E0E">
        <w:rPr>
          <w:rFonts w:ascii="Calibri" w:hAnsi="Calibri" w:cs="Calibri"/>
          <w:sz w:val="22"/>
          <w:szCs w:val="22"/>
        </w:rPr>
        <w:t>, Talend, and Informatica, automating data validation with Python &amp; Dataflow, and streamlining Salesforce data integration into analytical models.</w:t>
      </w:r>
    </w:p>
    <w:p w14:paraId="693081AE" w14:textId="77777777" w:rsidR="00002364" w:rsidRDefault="00395E77" w:rsidP="00002364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002364">
        <w:rPr>
          <w:rFonts w:ascii="Calibri" w:hAnsi="Calibri" w:cs="Calibri"/>
          <w:sz w:val="22"/>
          <w:szCs w:val="22"/>
        </w:rPr>
        <w:t xml:space="preserve">Designed </w:t>
      </w:r>
      <w:r w:rsidRPr="00002364">
        <w:rPr>
          <w:rFonts w:ascii="Calibri" w:hAnsi="Calibri" w:cs="Calibri"/>
          <w:b/>
          <w:bCs/>
          <w:sz w:val="22"/>
          <w:szCs w:val="22"/>
        </w:rPr>
        <w:t>star/snowflake schemas</w:t>
      </w:r>
      <w:r w:rsidRPr="00002364">
        <w:rPr>
          <w:rFonts w:ascii="Calibri" w:hAnsi="Calibri" w:cs="Calibri"/>
          <w:sz w:val="22"/>
          <w:szCs w:val="22"/>
        </w:rPr>
        <w:t xml:space="preserve"> and </w:t>
      </w:r>
      <w:r w:rsidRPr="00002364">
        <w:rPr>
          <w:rFonts w:ascii="Calibri" w:hAnsi="Calibri" w:cs="Calibri"/>
          <w:b/>
          <w:bCs/>
          <w:sz w:val="22"/>
          <w:szCs w:val="22"/>
        </w:rPr>
        <w:t>dimensional models</w:t>
      </w:r>
      <w:r w:rsidRPr="00002364">
        <w:rPr>
          <w:rFonts w:ascii="Calibri" w:hAnsi="Calibri" w:cs="Calibri"/>
          <w:sz w:val="22"/>
          <w:szCs w:val="22"/>
        </w:rPr>
        <w:t xml:space="preserve"> for decision support systems. Implemented solutions using </w:t>
      </w:r>
      <w:r w:rsidRPr="00002364">
        <w:rPr>
          <w:rFonts w:ascii="Calibri" w:hAnsi="Calibri" w:cs="Calibri"/>
          <w:b/>
          <w:bCs/>
          <w:sz w:val="22"/>
          <w:szCs w:val="22"/>
        </w:rPr>
        <w:t>Snowflake</w:t>
      </w:r>
      <w:r w:rsidRPr="00002364">
        <w:rPr>
          <w:rFonts w:ascii="Calibri" w:hAnsi="Calibri" w:cs="Calibri"/>
          <w:sz w:val="22"/>
          <w:szCs w:val="22"/>
        </w:rPr>
        <w:t xml:space="preserve">, </w:t>
      </w:r>
      <w:r w:rsidRPr="00002364">
        <w:rPr>
          <w:rFonts w:ascii="Calibri" w:hAnsi="Calibri" w:cs="Calibri"/>
          <w:b/>
          <w:bCs/>
          <w:sz w:val="22"/>
          <w:szCs w:val="22"/>
        </w:rPr>
        <w:t>Redshift</w:t>
      </w:r>
      <w:r w:rsidRPr="00002364">
        <w:rPr>
          <w:rFonts w:ascii="Calibri" w:hAnsi="Calibri" w:cs="Calibri"/>
          <w:sz w:val="22"/>
          <w:szCs w:val="22"/>
        </w:rPr>
        <w:t xml:space="preserve">, </w:t>
      </w:r>
      <w:r w:rsidRPr="00002364">
        <w:rPr>
          <w:rFonts w:ascii="Calibri" w:hAnsi="Calibri" w:cs="Calibri"/>
          <w:b/>
          <w:bCs/>
          <w:sz w:val="22"/>
          <w:szCs w:val="22"/>
        </w:rPr>
        <w:t>Teradata</w:t>
      </w:r>
      <w:r w:rsidRPr="00002364">
        <w:rPr>
          <w:rFonts w:ascii="Calibri" w:hAnsi="Calibri" w:cs="Calibri"/>
          <w:sz w:val="22"/>
          <w:szCs w:val="22"/>
        </w:rPr>
        <w:t xml:space="preserve">, and </w:t>
      </w:r>
      <w:r w:rsidRPr="00002364">
        <w:rPr>
          <w:rFonts w:ascii="Calibri" w:hAnsi="Calibri" w:cs="Calibri"/>
          <w:b/>
          <w:bCs/>
          <w:sz w:val="22"/>
          <w:szCs w:val="22"/>
        </w:rPr>
        <w:t>BigQuery</w:t>
      </w:r>
      <w:r w:rsidRPr="00002364">
        <w:rPr>
          <w:rFonts w:ascii="Calibri" w:hAnsi="Calibri" w:cs="Calibri"/>
          <w:sz w:val="22"/>
          <w:szCs w:val="22"/>
        </w:rPr>
        <w:t>, optimizing query performance and storage efficiency.</w:t>
      </w:r>
    </w:p>
    <w:p w14:paraId="41DC9C47" w14:textId="1F3C46B0" w:rsidR="00002364" w:rsidRDefault="00395E77" w:rsidP="00002364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002364">
        <w:rPr>
          <w:rFonts w:ascii="Calibri" w:hAnsi="Calibri" w:cs="Calibri"/>
          <w:sz w:val="22"/>
          <w:szCs w:val="22"/>
        </w:rPr>
        <w:t xml:space="preserve">Automated cloud resource provisioning via </w:t>
      </w:r>
      <w:r w:rsidRPr="00002364">
        <w:rPr>
          <w:rFonts w:ascii="Calibri" w:hAnsi="Calibri" w:cs="Calibri"/>
          <w:b/>
          <w:bCs/>
          <w:sz w:val="22"/>
          <w:szCs w:val="22"/>
        </w:rPr>
        <w:t xml:space="preserve">Terraform </w:t>
      </w:r>
      <w:r w:rsidRPr="00002364">
        <w:rPr>
          <w:rFonts w:ascii="Calibri" w:hAnsi="Calibri" w:cs="Calibri"/>
          <w:sz w:val="22"/>
          <w:szCs w:val="22"/>
        </w:rPr>
        <w:t xml:space="preserve">for </w:t>
      </w:r>
      <w:r w:rsidRPr="00002364">
        <w:rPr>
          <w:rFonts w:ascii="Calibri" w:hAnsi="Calibri" w:cs="Calibri"/>
          <w:b/>
          <w:bCs/>
          <w:sz w:val="22"/>
          <w:szCs w:val="22"/>
        </w:rPr>
        <w:t>GCP/AWS</w:t>
      </w:r>
      <w:r w:rsidRPr="00002364">
        <w:rPr>
          <w:rFonts w:ascii="Calibri" w:hAnsi="Calibri" w:cs="Calibri"/>
          <w:sz w:val="22"/>
          <w:szCs w:val="22"/>
        </w:rPr>
        <w:t xml:space="preserve">, ensuring scalable and secure environments. </w:t>
      </w:r>
    </w:p>
    <w:p w14:paraId="52743A52" w14:textId="3BC63A97" w:rsidR="00787BEB" w:rsidRDefault="00787BEB" w:rsidP="00002364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787BEB">
        <w:rPr>
          <w:rFonts w:ascii="Calibri" w:hAnsi="Calibri" w:cs="Calibri"/>
          <w:sz w:val="22"/>
          <w:szCs w:val="22"/>
        </w:rPr>
        <w:t xml:space="preserve">Integrated </w:t>
      </w:r>
      <w:r w:rsidRPr="00787BEB">
        <w:rPr>
          <w:rFonts w:ascii="Calibri" w:hAnsi="Calibri" w:cs="Calibri"/>
          <w:b/>
          <w:bCs/>
          <w:sz w:val="22"/>
          <w:szCs w:val="22"/>
        </w:rPr>
        <w:t>Dataproc</w:t>
      </w:r>
      <w:r w:rsidRPr="00787BEB">
        <w:rPr>
          <w:rFonts w:ascii="Calibri" w:hAnsi="Calibri" w:cs="Calibri"/>
          <w:sz w:val="22"/>
          <w:szCs w:val="22"/>
        </w:rPr>
        <w:t xml:space="preserve"> with </w:t>
      </w:r>
      <w:r w:rsidRPr="00787BEB">
        <w:rPr>
          <w:rFonts w:ascii="Calibri" w:hAnsi="Calibri" w:cs="Calibri"/>
          <w:b/>
          <w:bCs/>
          <w:sz w:val="22"/>
          <w:szCs w:val="22"/>
        </w:rPr>
        <w:t>GCS</w:t>
      </w:r>
      <w:r w:rsidRPr="00787BEB">
        <w:rPr>
          <w:rFonts w:ascii="Calibri" w:hAnsi="Calibri" w:cs="Calibri"/>
          <w:sz w:val="22"/>
          <w:szCs w:val="22"/>
        </w:rPr>
        <w:t xml:space="preserve">, </w:t>
      </w:r>
      <w:r w:rsidRPr="00787BEB">
        <w:rPr>
          <w:rFonts w:ascii="Calibri" w:hAnsi="Calibri" w:cs="Calibri"/>
          <w:b/>
          <w:bCs/>
          <w:sz w:val="22"/>
          <w:szCs w:val="22"/>
        </w:rPr>
        <w:t>BigQuery</w:t>
      </w:r>
      <w:r w:rsidRPr="00787BEB">
        <w:rPr>
          <w:rFonts w:ascii="Calibri" w:hAnsi="Calibri" w:cs="Calibri"/>
          <w:sz w:val="22"/>
          <w:szCs w:val="22"/>
        </w:rPr>
        <w:t xml:space="preserve">, and </w:t>
      </w:r>
      <w:r w:rsidR="006E79DB" w:rsidRPr="006E79DB">
        <w:rPr>
          <w:rFonts w:ascii="Calibri" w:hAnsi="Calibri" w:cs="Calibri"/>
          <w:b/>
          <w:bCs/>
          <w:sz w:val="22"/>
          <w:szCs w:val="22"/>
        </w:rPr>
        <w:t>Apache</w:t>
      </w:r>
      <w:r w:rsidR="006E79DB">
        <w:rPr>
          <w:rFonts w:ascii="Calibri" w:hAnsi="Calibri" w:cs="Calibri"/>
          <w:sz w:val="22"/>
          <w:szCs w:val="22"/>
        </w:rPr>
        <w:t xml:space="preserve"> </w:t>
      </w:r>
      <w:r w:rsidRPr="00787BEB">
        <w:rPr>
          <w:rFonts w:ascii="Calibri" w:hAnsi="Calibri" w:cs="Calibri"/>
          <w:b/>
          <w:bCs/>
          <w:sz w:val="22"/>
          <w:szCs w:val="22"/>
        </w:rPr>
        <w:t>Hive</w:t>
      </w:r>
      <w:r w:rsidRPr="00787BEB">
        <w:rPr>
          <w:rFonts w:ascii="Calibri" w:hAnsi="Calibri" w:cs="Calibri"/>
          <w:sz w:val="22"/>
          <w:szCs w:val="22"/>
        </w:rPr>
        <w:t xml:space="preserve"> Metastore for smooth data ingestion and processing workflows.</w:t>
      </w:r>
    </w:p>
    <w:p w14:paraId="55294D41" w14:textId="77777777" w:rsidR="00367F39" w:rsidRDefault="00367F39" w:rsidP="0044641B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367F39">
        <w:rPr>
          <w:rFonts w:ascii="Calibri" w:hAnsi="Calibri" w:cs="Calibri"/>
          <w:sz w:val="22"/>
          <w:szCs w:val="22"/>
        </w:rPr>
        <w:t xml:space="preserve">Designed and implemented data pipelines in </w:t>
      </w:r>
      <w:r w:rsidRPr="00367F39">
        <w:rPr>
          <w:rFonts w:ascii="Calibri" w:hAnsi="Calibri" w:cs="Calibri"/>
          <w:b/>
          <w:bCs/>
          <w:sz w:val="22"/>
          <w:szCs w:val="22"/>
        </w:rPr>
        <w:t>Azure Data Factory (ADF)</w:t>
      </w:r>
      <w:r w:rsidRPr="00367F39">
        <w:rPr>
          <w:rFonts w:ascii="Calibri" w:hAnsi="Calibri" w:cs="Calibri"/>
          <w:sz w:val="22"/>
          <w:szCs w:val="22"/>
        </w:rPr>
        <w:t xml:space="preserve"> to orchestrate ingestion, transformation, and loading across Azure services.</w:t>
      </w:r>
    </w:p>
    <w:p w14:paraId="24A727C0" w14:textId="5E068EA2" w:rsidR="00EC481F" w:rsidRPr="00367F39" w:rsidRDefault="00EC481F" w:rsidP="0044641B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EC481F">
        <w:rPr>
          <w:rFonts w:ascii="Calibri" w:hAnsi="Calibri" w:cs="Calibri"/>
          <w:sz w:val="22"/>
          <w:szCs w:val="22"/>
        </w:rPr>
        <w:t xml:space="preserve">Implemented scalable ETL processes in </w:t>
      </w:r>
      <w:r w:rsidRPr="00EC481F">
        <w:rPr>
          <w:rFonts w:ascii="Calibri" w:hAnsi="Calibri" w:cs="Calibri"/>
          <w:b/>
          <w:bCs/>
          <w:sz w:val="22"/>
          <w:szCs w:val="22"/>
        </w:rPr>
        <w:t>Azure Synapse</w:t>
      </w:r>
      <w:r w:rsidRPr="00EC481F">
        <w:rPr>
          <w:rFonts w:ascii="Calibri" w:hAnsi="Calibri" w:cs="Calibri"/>
          <w:sz w:val="22"/>
          <w:szCs w:val="22"/>
        </w:rPr>
        <w:t>, enhancing data loading and transformation efficiency for high-volume enterprise data.</w:t>
      </w:r>
    </w:p>
    <w:p w14:paraId="5D39D72B" w14:textId="1B638D1D" w:rsidR="0044641B" w:rsidRDefault="0044641B" w:rsidP="0044641B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44641B">
        <w:rPr>
          <w:rFonts w:ascii="Calibri" w:hAnsi="Calibri" w:cs="Calibri"/>
          <w:b/>
          <w:bCs/>
          <w:sz w:val="22"/>
          <w:szCs w:val="22"/>
        </w:rPr>
        <w:t>Apache Spark (Java-based)</w:t>
      </w:r>
      <w:r w:rsidRPr="0044641B">
        <w:rPr>
          <w:rFonts w:ascii="Calibri" w:hAnsi="Calibri" w:cs="Calibri"/>
          <w:sz w:val="22"/>
          <w:szCs w:val="22"/>
        </w:rPr>
        <w:t xml:space="preserve"> for distributed data processing and ETL tasks on large datasets. Enhanced performance and scalability for data ingestion and transformation processes.</w:t>
      </w:r>
    </w:p>
    <w:p w14:paraId="6F3D8B55" w14:textId="1E614709" w:rsidR="00787BEB" w:rsidRDefault="00787BEB" w:rsidP="0044641B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787BEB">
        <w:rPr>
          <w:rFonts w:ascii="Calibri" w:hAnsi="Calibri" w:cs="Calibri"/>
          <w:sz w:val="22"/>
          <w:szCs w:val="22"/>
        </w:rPr>
        <w:lastRenderedPageBreak/>
        <w:t xml:space="preserve">Automated data quality checks and alerting flows using Python sensors and branching logic in </w:t>
      </w:r>
      <w:r w:rsidRPr="00787BEB">
        <w:rPr>
          <w:rFonts w:ascii="Calibri" w:hAnsi="Calibri" w:cs="Calibri"/>
          <w:b/>
          <w:bCs/>
          <w:sz w:val="22"/>
          <w:szCs w:val="22"/>
        </w:rPr>
        <w:t>Airflow DAGs.</w:t>
      </w:r>
    </w:p>
    <w:p w14:paraId="58FD022E" w14:textId="71742A68" w:rsidR="00A93CC9" w:rsidRDefault="00A93CC9" w:rsidP="0044641B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A93CC9">
        <w:rPr>
          <w:rFonts w:ascii="Calibri" w:hAnsi="Calibri" w:cs="Calibri"/>
          <w:sz w:val="22"/>
          <w:szCs w:val="22"/>
        </w:rPr>
        <w:t xml:space="preserve">Developed cost-efficient data marts in </w:t>
      </w:r>
      <w:r w:rsidRPr="00A93CC9">
        <w:rPr>
          <w:rFonts w:ascii="Calibri" w:hAnsi="Calibri" w:cs="Calibri"/>
          <w:b/>
          <w:bCs/>
          <w:sz w:val="22"/>
          <w:szCs w:val="22"/>
        </w:rPr>
        <w:t>Snowflake</w:t>
      </w:r>
      <w:r w:rsidRPr="00A93CC9">
        <w:rPr>
          <w:rFonts w:ascii="Calibri" w:hAnsi="Calibri" w:cs="Calibri"/>
          <w:sz w:val="22"/>
          <w:szCs w:val="22"/>
        </w:rPr>
        <w:t xml:space="preserve"> with materialized views, clustering keys, and RBAC for granular access control.</w:t>
      </w:r>
    </w:p>
    <w:p w14:paraId="2676BBA7" w14:textId="056E4199" w:rsidR="00C05E0E" w:rsidRDefault="00C05E0E" w:rsidP="00C05E0E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002364">
        <w:rPr>
          <w:rFonts w:ascii="Calibri" w:hAnsi="Calibri" w:cs="Calibri"/>
          <w:b/>
          <w:bCs/>
          <w:sz w:val="22"/>
          <w:szCs w:val="22"/>
        </w:rPr>
        <w:t>Designed</w:t>
      </w:r>
      <w:r w:rsidRPr="00002364">
        <w:rPr>
          <w:rFonts w:ascii="Calibri" w:hAnsi="Calibri" w:cs="Calibri"/>
          <w:sz w:val="22"/>
          <w:szCs w:val="22"/>
        </w:rPr>
        <w:t xml:space="preserve"> and </w:t>
      </w:r>
      <w:r w:rsidRPr="00002364">
        <w:rPr>
          <w:rFonts w:ascii="Calibri" w:hAnsi="Calibri" w:cs="Calibri"/>
          <w:b/>
          <w:bCs/>
          <w:sz w:val="22"/>
          <w:szCs w:val="22"/>
        </w:rPr>
        <w:t>implemented</w:t>
      </w:r>
      <w:r w:rsidRPr="00002364">
        <w:rPr>
          <w:rFonts w:ascii="Calibri" w:hAnsi="Calibri" w:cs="Calibri"/>
          <w:sz w:val="22"/>
          <w:szCs w:val="22"/>
        </w:rPr>
        <w:t xml:space="preserve"> end-to-end </w:t>
      </w:r>
      <w:r w:rsidRPr="00002364">
        <w:rPr>
          <w:rFonts w:ascii="Calibri" w:hAnsi="Calibri" w:cs="Calibri"/>
          <w:b/>
          <w:bCs/>
          <w:sz w:val="22"/>
          <w:szCs w:val="22"/>
        </w:rPr>
        <w:t>data solutions</w:t>
      </w:r>
      <w:r w:rsidRPr="00002364">
        <w:rPr>
          <w:rFonts w:ascii="Calibri" w:hAnsi="Calibri" w:cs="Calibri"/>
          <w:sz w:val="22"/>
          <w:szCs w:val="22"/>
        </w:rPr>
        <w:t xml:space="preserve"> on </w:t>
      </w:r>
      <w:r w:rsidRPr="00002364">
        <w:rPr>
          <w:rFonts w:ascii="Calibri" w:hAnsi="Calibri" w:cs="Calibri"/>
          <w:b/>
          <w:bCs/>
          <w:sz w:val="22"/>
          <w:szCs w:val="22"/>
        </w:rPr>
        <w:t>Microsoft Azure</w:t>
      </w:r>
      <w:r w:rsidRPr="00002364">
        <w:rPr>
          <w:rFonts w:ascii="Calibri" w:hAnsi="Calibri" w:cs="Calibri"/>
          <w:sz w:val="22"/>
          <w:szCs w:val="22"/>
        </w:rPr>
        <w:t xml:space="preserve"> to support Ford’s connected vehicle initiatives, leveraging Azure Data Lake, Databricks, and Synapse Analytics.</w:t>
      </w:r>
    </w:p>
    <w:p w14:paraId="16C41173" w14:textId="1A0D1877" w:rsidR="00EC481F" w:rsidRDefault="00EC481F" w:rsidP="00380B9C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EC481F">
        <w:rPr>
          <w:rFonts w:ascii="Calibri" w:hAnsi="Calibri" w:cs="Calibri"/>
          <w:sz w:val="22"/>
          <w:szCs w:val="22"/>
        </w:rPr>
        <w:t xml:space="preserve">Developed and maintained </w:t>
      </w:r>
      <w:r w:rsidRPr="00EC481F">
        <w:rPr>
          <w:rFonts w:ascii="Calibri" w:hAnsi="Calibri" w:cs="Calibri"/>
          <w:b/>
          <w:bCs/>
          <w:sz w:val="22"/>
          <w:szCs w:val="22"/>
        </w:rPr>
        <w:t>Synapse pipelines</w:t>
      </w:r>
      <w:r w:rsidRPr="00EC481F">
        <w:rPr>
          <w:rFonts w:ascii="Calibri" w:hAnsi="Calibri" w:cs="Calibri"/>
          <w:sz w:val="22"/>
          <w:szCs w:val="22"/>
        </w:rPr>
        <w:t xml:space="preserve"> to support real-time data ingestion and batch processing in cloud-native environments.</w:t>
      </w:r>
    </w:p>
    <w:p w14:paraId="5D09167B" w14:textId="54CC3DA7" w:rsidR="00F4649D" w:rsidRDefault="00F4649D" w:rsidP="00380B9C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F4649D">
        <w:rPr>
          <w:rFonts w:ascii="Calibri" w:hAnsi="Calibri" w:cs="Calibri"/>
          <w:sz w:val="22"/>
          <w:szCs w:val="22"/>
        </w:rPr>
        <w:t xml:space="preserve">Designed and optimized scalable data pipelines on </w:t>
      </w:r>
      <w:r w:rsidRPr="00F4649D">
        <w:rPr>
          <w:rFonts w:ascii="Calibri" w:hAnsi="Calibri" w:cs="Calibri"/>
          <w:b/>
          <w:bCs/>
          <w:sz w:val="22"/>
          <w:szCs w:val="22"/>
        </w:rPr>
        <w:t>Databricks</w:t>
      </w:r>
      <w:r w:rsidRPr="00F4649D">
        <w:rPr>
          <w:rFonts w:ascii="Calibri" w:hAnsi="Calibri" w:cs="Calibri"/>
          <w:sz w:val="22"/>
          <w:szCs w:val="22"/>
        </w:rPr>
        <w:t xml:space="preserve"> using </w:t>
      </w:r>
      <w:r w:rsidRPr="00F4649D">
        <w:rPr>
          <w:rFonts w:ascii="Calibri" w:hAnsi="Calibri" w:cs="Calibri"/>
          <w:b/>
          <w:bCs/>
          <w:sz w:val="22"/>
          <w:szCs w:val="22"/>
        </w:rPr>
        <w:t>PySpark</w:t>
      </w:r>
      <w:r w:rsidRPr="00F4649D">
        <w:rPr>
          <w:rFonts w:ascii="Calibri" w:hAnsi="Calibri" w:cs="Calibri"/>
          <w:sz w:val="22"/>
          <w:szCs w:val="22"/>
        </w:rPr>
        <w:t xml:space="preserve"> for high-volume batch and near real-time processing.</w:t>
      </w:r>
    </w:p>
    <w:p w14:paraId="36D39DB2" w14:textId="5BD965E0" w:rsidR="00C05E0E" w:rsidRDefault="00C05E0E" w:rsidP="00380B9C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C05E0E">
        <w:rPr>
          <w:rFonts w:ascii="Calibri" w:hAnsi="Calibri" w:cs="Calibri"/>
          <w:sz w:val="22"/>
          <w:szCs w:val="22"/>
        </w:rPr>
        <w:t>Built ELT workflows leveraging Snowflake’s compute scaling and zero-copy cloning features to support agile analytics teams.</w:t>
      </w:r>
    </w:p>
    <w:p w14:paraId="142FBF07" w14:textId="7971D38B" w:rsidR="00F4649D" w:rsidRDefault="00F4649D" w:rsidP="00F4649D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002364">
        <w:rPr>
          <w:rFonts w:ascii="Calibri" w:hAnsi="Calibri" w:cs="Calibri"/>
          <w:sz w:val="22"/>
          <w:szCs w:val="22"/>
        </w:rPr>
        <w:t xml:space="preserve">Developed scalable ETL processes using </w:t>
      </w:r>
      <w:r w:rsidRPr="00002364">
        <w:rPr>
          <w:rFonts w:ascii="Calibri" w:hAnsi="Calibri" w:cs="Calibri"/>
          <w:b/>
          <w:bCs/>
          <w:sz w:val="22"/>
          <w:szCs w:val="22"/>
        </w:rPr>
        <w:t xml:space="preserve">Azure Data Factory </w:t>
      </w:r>
      <w:r w:rsidRPr="00002364">
        <w:rPr>
          <w:rFonts w:ascii="Calibri" w:hAnsi="Calibri" w:cs="Calibri"/>
          <w:sz w:val="22"/>
          <w:szCs w:val="22"/>
        </w:rPr>
        <w:t xml:space="preserve">and </w:t>
      </w:r>
      <w:r w:rsidRPr="00002364">
        <w:rPr>
          <w:rFonts w:ascii="Calibri" w:hAnsi="Calibri" w:cs="Calibri"/>
          <w:b/>
          <w:bCs/>
          <w:sz w:val="22"/>
          <w:szCs w:val="22"/>
        </w:rPr>
        <w:t>PySpark</w:t>
      </w:r>
      <w:r w:rsidRPr="00002364">
        <w:rPr>
          <w:rFonts w:ascii="Calibri" w:hAnsi="Calibri" w:cs="Calibri"/>
          <w:sz w:val="22"/>
          <w:szCs w:val="22"/>
        </w:rPr>
        <w:t xml:space="preserve"> to </w:t>
      </w:r>
      <w:r w:rsidRPr="00002364">
        <w:rPr>
          <w:rFonts w:ascii="Calibri" w:hAnsi="Calibri" w:cs="Calibri"/>
          <w:b/>
          <w:bCs/>
          <w:sz w:val="22"/>
          <w:szCs w:val="22"/>
        </w:rPr>
        <w:t>integrate data</w:t>
      </w:r>
      <w:r w:rsidRPr="00002364">
        <w:rPr>
          <w:rFonts w:ascii="Calibri" w:hAnsi="Calibri" w:cs="Calibri"/>
          <w:sz w:val="22"/>
          <w:szCs w:val="22"/>
        </w:rPr>
        <w:t xml:space="preserve"> from manufacturing systems, dealership networks, and customer feedback platforms.</w:t>
      </w:r>
    </w:p>
    <w:p w14:paraId="08F2BD71" w14:textId="1C67D8F6" w:rsidR="00EC481F" w:rsidRDefault="00EC481F" w:rsidP="00F4649D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EC481F">
        <w:rPr>
          <w:rFonts w:ascii="Calibri" w:hAnsi="Calibri" w:cs="Calibri"/>
          <w:sz w:val="22"/>
          <w:szCs w:val="22"/>
        </w:rPr>
        <w:t xml:space="preserve">Integrated </w:t>
      </w:r>
      <w:r w:rsidRPr="00EC481F">
        <w:rPr>
          <w:rFonts w:ascii="Calibri" w:hAnsi="Calibri" w:cs="Calibri"/>
          <w:b/>
          <w:bCs/>
          <w:sz w:val="22"/>
          <w:szCs w:val="22"/>
        </w:rPr>
        <w:t>Azure Databricks</w:t>
      </w:r>
      <w:r w:rsidRPr="00EC481F">
        <w:rPr>
          <w:rFonts w:ascii="Calibri" w:hAnsi="Calibri" w:cs="Calibri"/>
          <w:sz w:val="22"/>
          <w:szCs w:val="22"/>
        </w:rPr>
        <w:t xml:space="preserve"> with Data Lake, Synapse, and ADF to streamline the enterprise data platform and support end-to-end analytics solutions.</w:t>
      </w:r>
    </w:p>
    <w:p w14:paraId="49A9A76A" w14:textId="56F05D6D" w:rsidR="0029107E" w:rsidRDefault="0029107E" w:rsidP="00F4649D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29107E">
        <w:rPr>
          <w:rFonts w:ascii="Calibri" w:hAnsi="Calibri" w:cs="Calibri"/>
          <w:sz w:val="22"/>
          <w:szCs w:val="22"/>
        </w:rPr>
        <w:t xml:space="preserve">Integrated </w:t>
      </w:r>
      <w:r w:rsidRPr="0029107E">
        <w:rPr>
          <w:rFonts w:ascii="Calibri" w:hAnsi="Calibri" w:cs="Calibri"/>
          <w:b/>
          <w:bCs/>
          <w:sz w:val="22"/>
          <w:szCs w:val="22"/>
        </w:rPr>
        <w:t>Blob Storage</w:t>
      </w:r>
      <w:r w:rsidRPr="0029107E">
        <w:rPr>
          <w:rFonts w:ascii="Calibri" w:hAnsi="Calibri" w:cs="Calibri"/>
          <w:sz w:val="22"/>
          <w:szCs w:val="22"/>
        </w:rPr>
        <w:t xml:space="preserve"> with services like </w:t>
      </w:r>
      <w:r w:rsidRPr="0029107E">
        <w:rPr>
          <w:rFonts w:ascii="Calibri" w:hAnsi="Calibri" w:cs="Calibri"/>
          <w:b/>
          <w:bCs/>
          <w:sz w:val="22"/>
          <w:szCs w:val="22"/>
        </w:rPr>
        <w:t>Azure Data Factory</w:t>
      </w:r>
      <w:r w:rsidRPr="0029107E">
        <w:rPr>
          <w:rFonts w:ascii="Calibri" w:hAnsi="Calibri" w:cs="Calibri"/>
          <w:sz w:val="22"/>
          <w:szCs w:val="22"/>
        </w:rPr>
        <w:t xml:space="preserve">, </w:t>
      </w:r>
      <w:r w:rsidRPr="0029107E">
        <w:rPr>
          <w:rFonts w:ascii="Calibri" w:hAnsi="Calibri" w:cs="Calibri"/>
          <w:b/>
          <w:bCs/>
          <w:sz w:val="22"/>
          <w:szCs w:val="22"/>
        </w:rPr>
        <w:t>Databricks</w:t>
      </w:r>
      <w:r w:rsidRPr="0029107E">
        <w:rPr>
          <w:rFonts w:ascii="Calibri" w:hAnsi="Calibri" w:cs="Calibri"/>
          <w:sz w:val="22"/>
          <w:szCs w:val="22"/>
        </w:rPr>
        <w:t xml:space="preserve">, and </w:t>
      </w:r>
      <w:r w:rsidRPr="0029107E">
        <w:rPr>
          <w:rFonts w:ascii="Calibri" w:hAnsi="Calibri" w:cs="Calibri"/>
          <w:b/>
          <w:bCs/>
          <w:sz w:val="22"/>
          <w:szCs w:val="22"/>
        </w:rPr>
        <w:t>Synapse</w:t>
      </w:r>
      <w:r w:rsidRPr="0029107E">
        <w:rPr>
          <w:rFonts w:ascii="Calibri" w:hAnsi="Calibri" w:cs="Calibri"/>
          <w:sz w:val="22"/>
          <w:szCs w:val="22"/>
        </w:rPr>
        <w:t xml:space="preserve"> for seamless movement and transformation of large datasets.</w:t>
      </w:r>
    </w:p>
    <w:p w14:paraId="055CDC6E" w14:textId="77777777" w:rsidR="00002364" w:rsidRDefault="00F41181" w:rsidP="00002364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002364">
        <w:rPr>
          <w:rFonts w:ascii="Calibri" w:hAnsi="Calibri" w:cs="Calibri"/>
          <w:b/>
          <w:bCs/>
          <w:sz w:val="22"/>
          <w:szCs w:val="22"/>
        </w:rPr>
        <w:t>Containerized</w:t>
      </w:r>
      <w:r w:rsidRPr="00002364">
        <w:rPr>
          <w:rFonts w:ascii="Calibri" w:hAnsi="Calibri" w:cs="Calibri"/>
          <w:sz w:val="22"/>
          <w:szCs w:val="22"/>
        </w:rPr>
        <w:t xml:space="preserve"> </w:t>
      </w:r>
      <w:r w:rsidRPr="00002364">
        <w:rPr>
          <w:rFonts w:ascii="Calibri" w:hAnsi="Calibri" w:cs="Calibri"/>
          <w:b/>
          <w:bCs/>
          <w:sz w:val="22"/>
          <w:szCs w:val="22"/>
        </w:rPr>
        <w:t>ETL workflows</w:t>
      </w:r>
      <w:r w:rsidRPr="00002364">
        <w:rPr>
          <w:rFonts w:ascii="Calibri" w:hAnsi="Calibri" w:cs="Calibri"/>
          <w:sz w:val="22"/>
          <w:szCs w:val="22"/>
        </w:rPr>
        <w:t xml:space="preserve"> using</w:t>
      </w:r>
      <w:r w:rsidRPr="00002364">
        <w:rPr>
          <w:rFonts w:ascii="Calibri" w:hAnsi="Calibri" w:cs="Calibri"/>
          <w:b/>
          <w:bCs/>
          <w:sz w:val="22"/>
          <w:szCs w:val="22"/>
        </w:rPr>
        <w:t xml:space="preserve"> Docker</w:t>
      </w:r>
      <w:r w:rsidRPr="00002364">
        <w:rPr>
          <w:rFonts w:ascii="Calibri" w:hAnsi="Calibri" w:cs="Calibri"/>
          <w:sz w:val="22"/>
          <w:szCs w:val="22"/>
        </w:rPr>
        <w:t xml:space="preserve"> and </w:t>
      </w:r>
      <w:r w:rsidRPr="00002364">
        <w:rPr>
          <w:rFonts w:ascii="Calibri" w:hAnsi="Calibri" w:cs="Calibri"/>
          <w:b/>
          <w:bCs/>
          <w:sz w:val="22"/>
          <w:szCs w:val="22"/>
        </w:rPr>
        <w:t>orchestrated scalable deployments</w:t>
      </w:r>
      <w:r w:rsidRPr="00002364">
        <w:rPr>
          <w:rFonts w:ascii="Calibri" w:hAnsi="Calibri" w:cs="Calibri"/>
          <w:sz w:val="22"/>
          <w:szCs w:val="22"/>
        </w:rPr>
        <w:t xml:space="preserve"> via </w:t>
      </w:r>
      <w:r w:rsidRPr="00002364">
        <w:rPr>
          <w:rFonts w:ascii="Calibri" w:hAnsi="Calibri" w:cs="Calibri"/>
          <w:b/>
          <w:bCs/>
          <w:sz w:val="22"/>
          <w:szCs w:val="22"/>
        </w:rPr>
        <w:t>Kubernetes (GKE/EKS/AKS)</w:t>
      </w:r>
      <w:r w:rsidRPr="00002364">
        <w:rPr>
          <w:rFonts w:ascii="Calibri" w:hAnsi="Calibri" w:cs="Calibri"/>
          <w:sz w:val="22"/>
          <w:szCs w:val="22"/>
        </w:rPr>
        <w:t>, improving resource utilization and portability.</w:t>
      </w:r>
    </w:p>
    <w:p w14:paraId="7045B639" w14:textId="77777777" w:rsidR="00002364" w:rsidRDefault="00F41181" w:rsidP="00002364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002364">
        <w:rPr>
          <w:rFonts w:ascii="Calibri" w:hAnsi="Calibri" w:cs="Calibri"/>
          <w:b/>
          <w:bCs/>
          <w:sz w:val="22"/>
          <w:szCs w:val="22"/>
        </w:rPr>
        <w:t>Developed RESTful APIs</w:t>
      </w:r>
      <w:r w:rsidRPr="00002364">
        <w:rPr>
          <w:rFonts w:ascii="Calibri" w:hAnsi="Calibri" w:cs="Calibri"/>
          <w:sz w:val="22"/>
          <w:szCs w:val="22"/>
        </w:rPr>
        <w:t xml:space="preserve"> (Python/Flask, FastAPI) to expose </w:t>
      </w:r>
      <w:r w:rsidRPr="00002364">
        <w:rPr>
          <w:rFonts w:ascii="Calibri" w:hAnsi="Calibri" w:cs="Calibri"/>
          <w:b/>
          <w:bCs/>
          <w:sz w:val="22"/>
          <w:szCs w:val="22"/>
        </w:rPr>
        <w:t>data pipelines</w:t>
      </w:r>
      <w:r w:rsidRPr="00002364">
        <w:rPr>
          <w:rFonts w:ascii="Calibri" w:hAnsi="Calibri" w:cs="Calibri"/>
          <w:sz w:val="22"/>
          <w:szCs w:val="22"/>
        </w:rPr>
        <w:t xml:space="preserve"> to </w:t>
      </w:r>
      <w:r w:rsidRPr="00002364">
        <w:rPr>
          <w:rFonts w:ascii="Calibri" w:hAnsi="Calibri" w:cs="Calibri"/>
          <w:b/>
          <w:bCs/>
          <w:sz w:val="22"/>
          <w:szCs w:val="22"/>
        </w:rPr>
        <w:t>downstream applications</w:t>
      </w:r>
      <w:r w:rsidRPr="00002364">
        <w:rPr>
          <w:rFonts w:ascii="Calibri" w:hAnsi="Calibri" w:cs="Calibri"/>
          <w:sz w:val="22"/>
          <w:szCs w:val="22"/>
        </w:rPr>
        <w:t xml:space="preserve">, enabling seamless integration with </w:t>
      </w:r>
      <w:r w:rsidRPr="00002364">
        <w:rPr>
          <w:rFonts w:ascii="Calibri" w:hAnsi="Calibri" w:cs="Calibri"/>
          <w:b/>
          <w:bCs/>
          <w:sz w:val="22"/>
          <w:szCs w:val="22"/>
        </w:rPr>
        <w:t>CRM</w:t>
      </w:r>
      <w:r w:rsidRPr="00002364">
        <w:rPr>
          <w:rFonts w:ascii="Calibri" w:hAnsi="Calibri" w:cs="Calibri"/>
          <w:sz w:val="22"/>
          <w:szCs w:val="22"/>
        </w:rPr>
        <w:t xml:space="preserve"> and </w:t>
      </w:r>
      <w:r w:rsidRPr="00002364">
        <w:rPr>
          <w:rFonts w:ascii="Calibri" w:hAnsi="Calibri" w:cs="Calibri"/>
          <w:b/>
          <w:bCs/>
          <w:sz w:val="22"/>
          <w:szCs w:val="22"/>
        </w:rPr>
        <w:t>ERP systems</w:t>
      </w:r>
      <w:r w:rsidRPr="00002364">
        <w:rPr>
          <w:rFonts w:ascii="Calibri" w:hAnsi="Calibri" w:cs="Calibri"/>
          <w:sz w:val="22"/>
          <w:szCs w:val="22"/>
        </w:rPr>
        <w:t>.</w:t>
      </w:r>
    </w:p>
    <w:p w14:paraId="64922CAB" w14:textId="1FF3B494" w:rsidR="0029107E" w:rsidRDefault="0029107E" w:rsidP="00002364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29107E">
        <w:rPr>
          <w:rFonts w:ascii="Calibri" w:hAnsi="Calibri" w:cs="Calibri"/>
          <w:sz w:val="22"/>
          <w:szCs w:val="22"/>
        </w:rPr>
        <w:t xml:space="preserve">Proficient in provisioning and managing </w:t>
      </w:r>
      <w:r w:rsidRPr="0029107E">
        <w:rPr>
          <w:rFonts w:ascii="Calibri" w:hAnsi="Calibri" w:cs="Calibri"/>
          <w:b/>
          <w:bCs/>
          <w:sz w:val="22"/>
          <w:szCs w:val="22"/>
        </w:rPr>
        <w:t>Amazon EC2</w:t>
      </w:r>
      <w:r w:rsidRPr="0029107E">
        <w:rPr>
          <w:rFonts w:ascii="Calibri" w:hAnsi="Calibri" w:cs="Calibri"/>
          <w:sz w:val="22"/>
          <w:szCs w:val="22"/>
        </w:rPr>
        <w:t xml:space="preserve"> instances to support scalable data processing, development, and deployment environments.</w:t>
      </w:r>
    </w:p>
    <w:p w14:paraId="608D47D3" w14:textId="77777777" w:rsidR="00002364" w:rsidRDefault="003D42D0" w:rsidP="00002364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002364">
        <w:rPr>
          <w:rFonts w:ascii="Calibri" w:hAnsi="Calibri" w:cs="Calibri"/>
          <w:sz w:val="22"/>
          <w:szCs w:val="22"/>
        </w:rPr>
        <w:t xml:space="preserve">Successfully implemented </w:t>
      </w:r>
      <w:r w:rsidRPr="00810C0A">
        <w:rPr>
          <w:rFonts w:ascii="Calibri" w:hAnsi="Calibri" w:cs="Calibri"/>
          <w:b/>
          <w:bCs/>
          <w:sz w:val="22"/>
          <w:szCs w:val="22"/>
        </w:rPr>
        <w:t>aws glue</w:t>
      </w:r>
      <w:r w:rsidRPr="00002364">
        <w:rPr>
          <w:rFonts w:ascii="Calibri" w:hAnsi="Calibri" w:cs="Calibri"/>
          <w:sz w:val="22"/>
          <w:szCs w:val="22"/>
        </w:rPr>
        <w:t xml:space="preserve"> with </w:t>
      </w:r>
      <w:r w:rsidRPr="00810C0A">
        <w:rPr>
          <w:rFonts w:ascii="Calibri" w:hAnsi="Calibri" w:cs="Calibri"/>
          <w:b/>
          <w:bCs/>
          <w:sz w:val="22"/>
          <w:szCs w:val="22"/>
        </w:rPr>
        <w:t>aws kinesis</w:t>
      </w:r>
      <w:r w:rsidRPr="00002364">
        <w:rPr>
          <w:rFonts w:ascii="Calibri" w:hAnsi="Calibri" w:cs="Calibri"/>
          <w:sz w:val="22"/>
          <w:szCs w:val="22"/>
        </w:rPr>
        <w:t>,enabling seamless handling and processing of real time</w:t>
      </w:r>
    </w:p>
    <w:p w14:paraId="3A079979" w14:textId="0EB417AF" w:rsidR="00002364" w:rsidRPr="0029107E" w:rsidRDefault="00F41181" w:rsidP="00002364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002364">
        <w:rPr>
          <w:rFonts w:ascii="Calibri" w:hAnsi="Calibri" w:cs="Calibri"/>
          <w:sz w:val="22"/>
          <w:szCs w:val="22"/>
        </w:rPr>
        <w:t xml:space="preserve">Designed multi-region backup strategies </w:t>
      </w:r>
      <w:r w:rsidRPr="00002364">
        <w:rPr>
          <w:rFonts w:ascii="Calibri" w:hAnsi="Calibri" w:cs="Calibri"/>
          <w:b/>
          <w:bCs/>
          <w:sz w:val="22"/>
          <w:szCs w:val="22"/>
        </w:rPr>
        <w:t>for critical data lakes (ADLS, S3)</w:t>
      </w:r>
      <w:r w:rsidRPr="00002364">
        <w:rPr>
          <w:rFonts w:ascii="Calibri" w:hAnsi="Calibri" w:cs="Calibri"/>
          <w:sz w:val="22"/>
          <w:szCs w:val="22"/>
        </w:rPr>
        <w:t xml:space="preserve"> and failover mechanisms for </w:t>
      </w:r>
      <w:r w:rsidRPr="00002364">
        <w:rPr>
          <w:rFonts w:ascii="Calibri" w:hAnsi="Calibri" w:cs="Calibri"/>
          <w:b/>
          <w:bCs/>
          <w:sz w:val="22"/>
          <w:szCs w:val="22"/>
        </w:rPr>
        <w:t xml:space="preserve">Redshift </w:t>
      </w:r>
      <w:r w:rsidRPr="0029107E">
        <w:rPr>
          <w:rFonts w:ascii="Calibri" w:hAnsi="Calibri" w:cs="Calibri"/>
          <w:sz w:val="22"/>
          <w:szCs w:val="22"/>
        </w:rPr>
        <w:t>workloads.</w:t>
      </w:r>
    </w:p>
    <w:p w14:paraId="744CEE36" w14:textId="094B8091" w:rsidR="0029107E" w:rsidRDefault="0029107E" w:rsidP="00002364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29107E">
        <w:rPr>
          <w:rFonts w:ascii="Calibri" w:hAnsi="Calibri" w:cs="Calibri"/>
          <w:sz w:val="22"/>
          <w:szCs w:val="22"/>
        </w:rPr>
        <w:t xml:space="preserve">Integrated </w:t>
      </w:r>
      <w:r w:rsidRPr="0029107E">
        <w:rPr>
          <w:rFonts w:ascii="Calibri" w:hAnsi="Calibri" w:cs="Calibri"/>
          <w:b/>
          <w:bCs/>
          <w:sz w:val="22"/>
          <w:szCs w:val="22"/>
        </w:rPr>
        <w:t>AWS Lambda</w:t>
      </w:r>
      <w:r w:rsidRPr="0029107E">
        <w:rPr>
          <w:rFonts w:ascii="Calibri" w:hAnsi="Calibri" w:cs="Calibri"/>
          <w:sz w:val="22"/>
          <w:szCs w:val="22"/>
        </w:rPr>
        <w:t xml:space="preserve"> with Step Functions and API Gateway to enable modular, serverless microservices in production-grade data solutions.</w:t>
      </w:r>
    </w:p>
    <w:p w14:paraId="23797906" w14:textId="1EF70E5D" w:rsidR="00315B3A" w:rsidRDefault="00315B3A" w:rsidP="00002364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315B3A">
        <w:rPr>
          <w:rFonts w:ascii="Calibri" w:hAnsi="Calibri" w:cs="Calibri"/>
          <w:sz w:val="22"/>
          <w:szCs w:val="22"/>
        </w:rPr>
        <w:t xml:space="preserve">Integrated </w:t>
      </w:r>
      <w:r w:rsidRPr="00315B3A">
        <w:rPr>
          <w:rFonts w:ascii="Calibri" w:hAnsi="Calibri" w:cs="Calibri"/>
          <w:b/>
          <w:bCs/>
          <w:sz w:val="22"/>
          <w:szCs w:val="22"/>
        </w:rPr>
        <w:t>Athena</w:t>
      </w:r>
      <w:r w:rsidRPr="00315B3A">
        <w:rPr>
          <w:rFonts w:ascii="Calibri" w:hAnsi="Calibri" w:cs="Calibri"/>
          <w:sz w:val="22"/>
          <w:szCs w:val="22"/>
        </w:rPr>
        <w:t xml:space="preserve"> with BI tools and reporting dashboards to support real-time analytics and lightweight data access for business users.</w:t>
      </w:r>
    </w:p>
    <w:p w14:paraId="114375C0" w14:textId="77777777" w:rsidR="00105013" w:rsidRDefault="00105013" w:rsidP="00105013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105013">
        <w:rPr>
          <w:rFonts w:ascii="Calibri" w:hAnsi="Calibri" w:cs="Calibri"/>
          <w:sz w:val="22"/>
          <w:szCs w:val="22"/>
        </w:rPr>
        <w:t xml:space="preserve">Successfully integrated </w:t>
      </w:r>
      <w:r w:rsidRPr="00105013">
        <w:rPr>
          <w:rFonts w:ascii="Calibri" w:hAnsi="Calibri" w:cs="Calibri"/>
          <w:b/>
          <w:bCs/>
          <w:sz w:val="22"/>
          <w:szCs w:val="22"/>
        </w:rPr>
        <w:t>AWS Glue</w:t>
      </w:r>
      <w:r w:rsidRPr="00105013">
        <w:rPr>
          <w:rFonts w:ascii="Calibri" w:hAnsi="Calibri" w:cs="Calibri"/>
          <w:sz w:val="22"/>
          <w:szCs w:val="22"/>
        </w:rPr>
        <w:t xml:space="preserve"> with </w:t>
      </w:r>
      <w:r w:rsidRPr="00105013">
        <w:rPr>
          <w:rFonts w:ascii="Calibri" w:hAnsi="Calibri" w:cs="Calibri"/>
          <w:b/>
          <w:bCs/>
          <w:sz w:val="22"/>
          <w:szCs w:val="22"/>
        </w:rPr>
        <w:t>Amazon Kinesis</w:t>
      </w:r>
      <w:r w:rsidRPr="00105013">
        <w:rPr>
          <w:rFonts w:ascii="Calibri" w:hAnsi="Calibri" w:cs="Calibri"/>
          <w:sz w:val="22"/>
          <w:szCs w:val="22"/>
        </w:rPr>
        <w:t>, enabling seamless handling and processing of real-time data streams, contributing to improved data accuracy and up-to-the-minute analytics.</w:t>
      </w:r>
    </w:p>
    <w:p w14:paraId="42989CFE" w14:textId="2F21CDEC" w:rsidR="00210BB7" w:rsidRDefault="00210BB7" w:rsidP="00210BB7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834D2B">
        <w:rPr>
          <w:rFonts w:ascii="Calibri" w:hAnsi="Calibri" w:cs="Calibri"/>
          <w:sz w:val="22"/>
          <w:szCs w:val="22"/>
        </w:rPr>
        <w:t xml:space="preserve">Leveraged </w:t>
      </w:r>
      <w:r w:rsidRPr="00834D2B">
        <w:rPr>
          <w:rFonts w:ascii="Calibri" w:hAnsi="Calibri" w:cs="Calibri"/>
          <w:b/>
          <w:bCs/>
          <w:sz w:val="22"/>
          <w:szCs w:val="22"/>
        </w:rPr>
        <w:t>Perl</w:t>
      </w:r>
      <w:r w:rsidRPr="00834D2B">
        <w:rPr>
          <w:rFonts w:ascii="Calibri" w:hAnsi="Calibri" w:cs="Calibri"/>
          <w:sz w:val="22"/>
          <w:szCs w:val="22"/>
        </w:rPr>
        <w:t xml:space="preserve"> to develop custom data validation scripts, ensuring </w:t>
      </w:r>
      <w:r w:rsidRPr="00834D2B">
        <w:rPr>
          <w:rFonts w:ascii="Calibri" w:hAnsi="Calibri" w:cs="Calibri"/>
          <w:b/>
          <w:bCs/>
          <w:sz w:val="22"/>
          <w:szCs w:val="22"/>
        </w:rPr>
        <w:t>data integrity</w:t>
      </w:r>
      <w:r w:rsidRPr="00834D2B">
        <w:rPr>
          <w:rFonts w:ascii="Calibri" w:hAnsi="Calibri" w:cs="Calibri"/>
          <w:sz w:val="22"/>
          <w:szCs w:val="22"/>
        </w:rPr>
        <w:t xml:space="preserve"> and </w:t>
      </w:r>
      <w:r w:rsidRPr="00834D2B">
        <w:rPr>
          <w:rFonts w:ascii="Calibri" w:hAnsi="Calibri" w:cs="Calibri"/>
          <w:b/>
          <w:bCs/>
          <w:sz w:val="22"/>
          <w:szCs w:val="22"/>
        </w:rPr>
        <w:t>compliance</w:t>
      </w:r>
      <w:r w:rsidRPr="00834D2B">
        <w:rPr>
          <w:rFonts w:ascii="Calibri" w:hAnsi="Calibri" w:cs="Calibri"/>
          <w:sz w:val="22"/>
          <w:szCs w:val="22"/>
        </w:rPr>
        <w:t xml:space="preserve"> with industry standards across multi-source data pipelines.</w:t>
      </w:r>
    </w:p>
    <w:p w14:paraId="4CFBBAB9" w14:textId="54BD8CB9" w:rsidR="00210BB7" w:rsidRPr="00210BB7" w:rsidRDefault="00210BB7" w:rsidP="00210BB7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F4649D">
        <w:rPr>
          <w:rFonts w:ascii="Calibri" w:hAnsi="Calibri" w:cs="Calibri"/>
          <w:sz w:val="22"/>
          <w:szCs w:val="22"/>
        </w:rPr>
        <w:t xml:space="preserve">Integrated </w:t>
      </w:r>
      <w:r w:rsidRPr="00F4649D">
        <w:rPr>
          <w:rFonts w:ascii="Calibri" w:hAnsi="Calibri" w:cs="Calibri"/>
          <w:b/>
          <w:bCs/>
          <w:sz w:val="22"/>
          <w:szCs w:val="22"/>
        </w:rPr>
        <w:t>RESTful APIs</w:t>
      </w:r>
      <w:r w:rsidRPr="00F4649D">
        <w:rPr>
          <w:rFonts w:ascii="Calibri" w:hAnsi="Calibri" w:cs="Calibri"/>
          <w:sz w:val="22"/>
          <w:szCs w:val="22"/>
        </w:rPr>
        <w:t xml:space="preserve"> into cloud-native data workflows for seamless ingestion, enrichment, and data exchange between systems.</w:t>
      </w:r>
    </w:p>
    <w:p w14:paraId="7C48AB34" w14:textId="2787E4F1" w:rsidR="0068447B" w:rsidRPr="0068447B" w:rsidRDefault="0068447B" w:rsidP="0068447B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0E3730">
        <w:rPr>
          <w:rFonts w:ascii="Calibri" w:eastAsia="Cambria" w:hAnsi="Calibri" w:cs="Calibri"/>
          <w:sz w:val="22"/>
          <w:szCs w:val="22"/>
        </w:rPr>
        <w:t xml:space="preserve">Designed and Implemented the ETL process using </w:t>
      </w:r>
      <w:r w:rsidRPr="000E3730">
        <w:rPr>
          <w:rFonts w:ascii="Calibri" w:eastAsia="Cambria" w:hAnsi="Calibri" w:cs="Calibri"/>
          <w:b/>
          <w:bCs/>
          <w:sz w:val="22"/>
          <w:szCs w:val="22"/>
        </w:rPr>
        <w:t>Talend</w:t>
      </w:r>
      <w:r w:rsidRPr="000E3730">
        <w:rPr>
          <w:rFonts w:ascii="Calibri" w:eastAsia="Cambria" w:hAnsi="Calibri" w:cs="Calibri"/>
          <w:sz w:val="22"/>
          <w:szCs w:val="22"/>
        </w:rPr>
        <w:t xml:space="preserve"> Enterprise Big Data Edition to load the data from Source to Target.</w:t>
      </w:r>
    </w:p>
    <w:p w14:paraId="4DE44BC3" w14:textId="30C54DB2" w:rsidR="009964F7" w:rsidRDefault="009964F7" w:rsidP="00315B3A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9964F7">
        <w:rPr>
          <w:rFonts w:ascii="Calibri" w:hAnsi="Calibri" w:cs="Calibri"/>
          <w:sz w:val="22"/>
          <w:szCs w:val="22"/>
        </w:rPr>
        <w:t xml:space="preserve">Developed robust </w:t>
      </w:r>
      <w:r w:rsidRPr="009964F7">
        <w:rPr>
          <w:rFonts w:ascii="Calibri" w:hAnsi="Calibri" w:cs="Calibri"/>
          <w:b/>
          <w:bCs/>
          <w:sz w:val="22"/>
          <w:szCs w:val="22"/>
        </w:rPr>
        <w:t>RDBMS</w:t>
      </w:r>
      <w:r w:rsidRPr="009964F7">
        <w:rPr>
          <w:rFonts w:ascii="Calibri" w:hAnsi="Calibri" w:cs="Calibri"/>
          <w:sz w:val="22"/>
          <w:szCs w:val="22"/>
        </w:rPr>
        <w:t>-based systems to support enterprise reporting and analytics, ensuring scalability and maintainability of the data layer.</w:t>
      </w:r>
    </w:p>
    <w:p w14:paraId="30E20B5A" w14:textId="7C395397" w:rsidR="006A1596" w:rsidRPr="00315B3A" w:rsidRDefault="006A1596" w:rsidP="00315B3A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6A1596">
        <w:rPr>
          <w:rFonts w:ascii="Calibri" w:hAnsi="Calibri" w:cs="Calibri"/>
          <w:sz w:val="22"/>
          <w:szCs w:val="22"/>
        </w:rPr>
        <w:t xml:space="preserve">Created and maintained detailed project documentation, architecture decisions, and sprint retrospectives using </w:t>
      </w:r>
      <w:r w:rsidRPr="006A1596">
        <w:rPr>
          <w:rFonts w:ascii="Calibri" w:hAnsi="Calibri" w:cs="Calibri"/>
          <w:b/>
          <w:bCs/>
          <w:sz w:val="22"/>
          <w:szCs w:val="22"/>
        </w:rPr>
        <w:t>Confluence</w:t>
      </w:r>
      <w:r w:rsidRPr="006A1596">
        <w:rPr>
          <w:rFonts w:ascii="Calibri" w:hAnsi="Calibri" w:cs="Calibri"/>
          <w:sz w:val="22"/>
          <w:szCs w:val="22"/>
        </w:rPr>
        <w:t xml:space="preserve"> to ensure cross-functional team alignment.</w:t>
      </w:r>
    </w:p>
    <w:p w14:paraId="7322327C" w14:textId="2D3C2772" w:rsidR="00071A00" w:rsidRDefault="00071A00" w:rsidP="00396018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071A00">
        <w:rPr>
          <w:rFonts w:ascii="Calibri" w:hAnsi="Calibri" w:cs="Calibri"/>
          <w:b/>
          <w:bCs/>
          <w:sz w:val="22"/>
          <w:szCs w:val="22"/>
        </w:rPr>
        <w:t>Agile practitioner</w:t>
      </w:r>
      <w:r w:rsidRPr="00071A00">
        <w:rPr>
          <w:rFonts w:ascii="Calibri" w:hAnsi="Calibri" w:cs="Calibri"/>
          <w:sz w:val="22"/>
          <w:szCs w:val="22"/>
        </w:rPr>
        <w:t xml:space="preserve"> with experience in</w:t>
      </w:r>
      <w:r w:rsidRPr="00071A00">
        <w:rPr>
          <w:rFonts w:ascii="Calibri" w:hAnsi="Calibri" w:cs="Calibri"/>
          <w:b/>
          <w:bCs/>
          <w:sz w:val="22"/>
          <w:szCs w:val="22"/>
        </w:rPr>
        <w:t xml:space="preserve"> Scrum methodologies</w:t>
      </w:r>
      <w:r w:rsidRPr="00071A00">
        <w:rPr>
          <w:rFonts w:ascii="Calibri" w:hAnsi="Calibri" w:cs="Calibri"/>
          <w:sz w:val="22"/>
          <w:szCs w:val="22"/>
        </w:rPr>
        <w:t xml:space="preserve"> and collaboration across teams.</w:t>
      </w:r>
    </w:p>
    <w:p w14:paraId="0760EE19" w14:textId="0F0ED9F2" w:rsidR="006A1596" w:rsidRPr="00396018" w:rsidRDefault="006A1596" w:rsidP="00396018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6A1596">
        <w:rPr>
          <w:rFonts w:ascii="Calibri" w:hAnsi="Calibri" w:cs="Calibri"/>
          <w:sz w:val="22"/>
          <w:szCs w:val="22"/>
        </w:rPr>
        <w:lastRenderedPageBreak/>
        <w:t xml:space="preserve">Experienced in </w:t>
      </w:r>
      <w:r w:rsidRPr="006A1596">
        <w:rPr>
          <w:rFonts w:ascii="Calibri" w:hAnsi="Calibri" w:cs="Calibri"/>
          <w:b/>
          <w:bCs/>
          <w:sz w:val="22"/>
          <w:szCs w:val="22"/>
        </w:rPr>
        <w:t>Agile</w:t>
      </w:r>
      <w:r w:rsidRPr="006A1596">
        <w:rPr>
          <w:rFonts w:ascii="Calibri" w:hAnsi="Calibri" w:cs="Calibri"/>
          <w:sz w:val="22"/>
          <w:szCs w:val="22"/>
        </w:rPr>
        <w:t xml:space="preserve"> and </w:t>
      </w:r>
      <w:r w:rsidRPr="006A1596">
        <w:rPr>
          <w:rFonts w:ascii="Calibri" w:hAnsi="Calibri" w:cs="Calibri"/>
          <w:b/>
          <w:bCs/>
          <w:sz w:val="22"/>
          <w:szCs w:val="22"/>
        </w:rPr>
        <w:t>Scrum</w:t>
      </w:r>
      <w:r w:rsidRPr="006A1596">
        <w:rPr>
          <w:rFonts w:ascii="Calibri" w:hAnsi="Calibri" w:cs="Calibri"/>
          <w:sz w:val="22"/>
          <w:szCs w:val="22"/>
        </w:rPr>
        <w:t xml:space="preserve"> methodologies, ensuring iterative delivery of data solutions with continuous feedback and process improvement.</w:t>
      </w:r>
    </w:p>
    <w:p w14:paraId="21751B58" w14:textId="77777777" w:rsidR="00002364" w:rsidRDefault="00BA01EE" w:rsidP="00002364">
      <w:pPr>
        <w:pStyle w:val="ListParagraph"/>
        <w:numPr>
          <w:ilvl w:val="0"/>
          <w:numId w:val="6"/>
        </w:numPr>
        <w:ind w:left="360" w:hanging="180"/>
        <w:rPr>
          <w:rFonts w:ascii="Calibri" w:hAnsi="Calibri" w:cs="Calibri"/>
          <w:sz w:val="22"/>
          <w:szCs w:val="22"/>
        </w:rPr>
      </w:pPr>
      <w:r w:rsidRPr="00002364">
        <w:rPr>
          <w:rFonts w:ascii="Calibri" w:hAnsi="Calibri" w:cs="Calibri"/>
          <w:b/>
          <w:bCs/>
          <w:sz w:val="22"/>
          <w:szCs w:val="22"/>
        </w:rPr>
        <w:t>Collaborated</w:t>
      </w:r>
      <w:r w:rsidRPr="00002364">
        <w:rPr>
          <w:rFonts w:ascii="Calibri" w:hAnsi="Calibri" w:cs="Calibri"/>
          <w:sz w:val="22"/>
          <w:szCs w:val="22"/>
        </w:rPr>
        <w:t xml:space="preserve"> with DevOps and </w:t>
      </w:r>
      <w:r w:rsidRPr="00002364">
        <w:rPr>
          <w:rFonts w:ascii="Calibri" w:hAnsi="Calibri" w:cs="Calibri"/>
          <w:b/>
          <w:bCs/>
          <w:sz w:val="22"/>
          <w:szCs w:val="22"/>
        </w:rPr>
        <w:t>infrastructure teams</w:t>
      </w:r>
      <w:r w:rsidRPr="00002364">
        <w:rPr>
          <w:rFonts w:ascii="Calibri" w:hAnsi="Calibri" w:cs="Calibri"/>
          <w:sz w:val="22"/>
          <w:szCs w:val="22"/>
        </w:rPr>
        <w:t xml:space="preserve"> to automate deployment processes using </w:t>
      </w:r>
      <w:r w:rsidRPr="00002364">
        <w:rPr>
          <w:rFonts w:ascii="Calibri" w:hAnsi="Calibri" w:cs="Calibri"/>
          <w:b/>
          <w:bCs/>
          <w:sz w:val="22"/>
          <w:szCs w:val="22"/>
        </w:rPr>
        <w:t xml:space="preserve">CI/CD pipelines </w:t>
      </w:r>
      <w:r w:rsidRPr="00002364">
        <w:rPr>
          <w:rFonts w:ascii="Calibri" w:hAnsi="Calibri" w:cs="Calibri"/>
          <w:sz w:val="22"/>
          <w:szCs w:val="22"/>
        </w:rPr>
        <w:t>(e.g., Jenkins, Azure DevOps, GitLab).</w:t>
      </w:r>
    </w:p>
    <w:p w14:paraId="1E091C6A" w14:textId="476F8590" w:rsidR="00002364" w:rsidRPr="0075110E" w:rsidRDefault="000C3014" w:rsidP="0075110E">
      <w:pPr>
        <w:pStyle w:val="ListParagraph"/>
        <w:numPr>
          <w:ilvl w:val="0"/>
          <w:numId w:val="6"/>
        </w:numPr>
        <w:pBdr>
          <w:bottom w:val="single" w:sz="4" w:space="1" w:color="auto"/>
        </w:pBdr>
        <w:ind w:left="360" w:hanging="180"/>
        <w:rPr>
          <w:rFonts w:ascii="Calibri" w:hAnsi="Calibri" w:cs="Calibri"/>
          <w:sz w:val="22"/>
          <w:szCs w:val="22"/>
        </w:rPr>
      </w:pPr>
      <w:r w:rsidRPr="0075110E">
        <w:rPr>
          <w:rFonts w:ascii="Calibri" w:hAnsi="Calibri" w:cs="Calibri"/>
          <w:sz w:val="22"/>
          <w:szCs w:val="22"/>
        </w:rPr>
        <w:t xml:space="preserve">Created dashboards using </w:t>
      </w:r>
      <w:r w:rsidRPr="0075110E">
        <w:rPr>
          <w:rFonts w:ascii="Calibri" w:hAnsi="Calibri" w:cs="Calibri"/>
          <w:b/>
          <w:bCs/>
          <w:sz w:val="22"/>
          <w:szCs w:val="22"/>
        </w:rPr>
        <w:t>Tableau</w:t>
      </w:r>
      <w:r w:rsidRPr="0075110E">
        <w:rPr>
          <w:rFonts w:ascii="Calibri" w:hAnsi="Calibri" w:cs="Calibri"/>
          <w:sz w:val="22"/>
          <w:szCs w:val="22"/>
        </w:rPr>
        <w:t xml:space="preserve">, </w:t>
      </w:r>
      <w:r w:rsidRPr="0075110E">
        <w:rPr>
          <w:rFonts w:ascii="Calibri" w:hAnsi="Calibri" w:cs="Calibri"/>
          <w:b/>
          <w:bCs/>
          <w:sz w:val="22"/>
          <w:szCs w:val="22"/>
        </w:rPr>
        <w:t>Power BI</w:t>
      </w:r>
      <w:r w:rsidRPr="0075110E">
        <w:rPr>
          <w:rFonts w:ascii="Calibri" w:hAnsi="Calibri" w:cs="Calibri"/>
          <w:sz w:val="22"/>
          <w:szCs w:val="22"/>
        </w:rPr>
        <w:t xml:space="preserve">, and </w:t>
      </w:r>
      <w:r w:rsidRPr="0075110E">
        <w:rPr>
          <w:rFonts w:ascii="Calibri" w:hAnsi="Calibri" w:cs="Calibri"/>
          <w:b/>
          <w:bCs/>
          <w:sz w:val="22"/>
          <w:szCs w:val="22"/>
        </w:rPr>
        <w:t>Looker</w:t>
      </w:r>
      <w:r w:rsidRPr="0075110E">
        <w:rPr>
          <w:rFonts w:ascii="Calibri" w:hAnsi="Calibri" w:cs="Calibri"/>
          <w:sz w:val="22"/>
          <w:szCs w:val="22"/>
        </w:rPr>
        <w:t>, and managed</w:t>
      </w:r>
      <w:r w:rsidRPr="0075110E">
        <w:rPr>
          <w:rFonts w:ascii="Calibri" w:hAnsi="Calibri" w:cs="Calibri"/>
          <w:b/>
          <w:bCs/>
          <w:sz w:val="22"/>
          <w:szCs w:val="22"/>
        </w:rPr>
        <w:t xml:space="preserve"> version control via Git/GitHub.</w:t>
      </w:r>
    </w:p>
    <w:p w14:paraId="6860ECD2" w14:textId="77777777" w:rsidR="00380FC3" w:rsidRDefault="00380FC3" w:rsidP="003C1BC5">
      <w:pPr>
        <w:pStyle w:val="ListParagraph"/>
        <w:ind w:left="0"/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54C96A18" w14:textId="6C6758DF" w:rsidR="008B6D6B" w:rsidRPr="003C1BC5" w:rsidRDefault="009A48DF" w:rsidP="003C1BC5">
      <w:pPr>
        <w:pStyle w:val="ListParagraph"/>
        <w:ind w:left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</w:t>
      </w:r>
      <w:r w:rsidR="00F4192A" w:rsidRPr="003C1BC5">
        <w:rPr>
          <w:rFonts w:ascii="Calibri" w:hAnsi="Calibri" w:cs="Calibri"/>
          <w:b/>
          <w:bCs/>
          <w:sz w:val="22"/>
          <w:szCs w:val="22"/>
          <w:u w:val="single"/>
        </w:rPr>
        <w:t>TECHNICAL SKILLS</w:t>
      </w:r>
    </w:p>
    <w:tbl>
      <w:tblPr>
        <w:tblW w:w="100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0"/>
        <w:gridCol w:w="6810"/>
      </w:tblGrid>
      <w:tr w:rsidR="008B6D6B" w:rsidRPr="00125BA9" w14:paraId="0D31B18D" w14:textId="77777777">
        <w:trPr>
          <w:trHeight w:val="535"/>
          <w:jc w:val="center"/>
        </w:trPr>
        <w:tc>
          <w:tcPr>
            <w:tcW w:w="3210" w:type="dxa"/>
          </w:tcPr>
          <w:p w14:paraId="58B020A3" w14:textId="77777777" w:rsidR="008B6D6B" w:rsidRPr="00125BA9" w:rsidRDefault="008B6D6B">
            <w:pPr>
              <w:pStyle w:val="NoSpacing"/>
              <w:contextualSpacing/>
              <w:jc w:val="both"/>
              <w:rPr>
                <w:rFonts w:eastAsia="Cambria"/>
                <w:b/>
                <w:bCs/>
              </w:rPr>
            </w:pPr>
            <w:r w:rsidRPr="00125BA9">
              <w:rPr>
                <w:rFonts w:eastAsia="Cambria"/>
                <w:b/>
                <w:bCs/>
              </w:rPr>
              <w:t>Big Data Technologies</w:t>
            </w:r>
          </w:p>
        </w:tc>
        <w:tc>
          <w:tcPr>
            <w:tcW w:w="6810" w:type="dxa"/>
          </w:tcPr>
          <w:p w14:paraId="77E0FC08" w14:textId="77777777" w:rsidR="008B6D6B" w:rsidRPr="00125BA9" w:rsidRDefault="008B6D6B">
            <w:pPr>
              <w:pStyle w:val="NoSpacing"/>
              <w:contextualSpacing/>
              <w:jc w:val="both"/>
              <w:rPr>
                <w:rFonts w:eastAsia="Cambria"/>
              </w:rPr>
            </w:pPr>
            <w:r w:rsidRPr="00125BA9">
              <w:rPr>
                <w:rFonts w:eastAsia="Cambria"/>
              </w:rPr>
              <w:t>Hadoop, Apache Spark, Hive, Pig, Kafka, Flink</w:t>
            </w:r>
            <w:r>
              <w:rPr>
                <w:rFonts w:eastAsia="Cambria"/>
              </w:rPr>
              <w:t>, Nifi</w:t>
            </w:r>
          </w:p>
        </w:tc>
      </w:tr>
      <w:tr w:rsidR="008B6D6B" w:rsidRPr="00125BA9" w14:paraId="511FF63A" w14:textId="77777777">
        <w:trPr>
          <w:trHeight w:val="468"/>
          <w:jc w:val="center"/>
        </w:trPr>
        <w:tc>
          <w:tcPr>
            <w:tcW w:w="3210" w:type="dxa"/>
          </w:tcPr>
          <w:p w14:paraId="46751E67" w14:textId="77777777" w:rsidR="008B6D6B" w:rsidRPr="00125BA9" w:rsidRDefault="008B6D6B">
            <w:pPr>
              <w:pStyle w:val="NoSpacing"/>
              <w:contextualSpacing/>
              <w:jc w:val="both"/>
              <w:rPr>
                <w:rFonts w:eastAsia="Cambria"/>
                <w:b/>
                <w:bCs/>
              </w:rPr>
            </w:pPr>
            <w:r w:rsidRPr="00125BA9">
              <w:rPr>
                <w:rFonts w:eastAsia="Cambria"/>
                <w:b/>
                <w:bCs/>
              </w:rPr>
              <w:t>NO SQL Databases</w:t>
            </w:r>
          </w:p>
        </w:tc>
        <w:tc>
          <w:tcPr>
            <w:tcW w:w="6810" w:type="dxa"/>
          </w:tcPr>
          <w:p w14:paraId="161C2764" w14:textId="77777777" w:rsidR="008B6D6B" w:rsidRPr="00125BA9" w:rsidRDefault="008B6D6B">
            <w:pPr>
              <w:pStyle w:val="NoSpacing"/>
              <w:contextualSpacing/>
              <w:jc w:val="both"/>
              <w:rPr>
                <w:rFonts w:eastAsia="Cambria"/>
              </w:rPr>
            </w:pPr>
            <w:r w:rsidRPr="00125BA9">
              <w:rPr>
                <w:rFonts w:eastAsia="Cambria"/>
              </w:rPr>
              <w:t>Postgres, HBase, Cassandra, MongoDB, Amazon DynamoDB, Redis</w:t>
            </w:r>
          </w:p>
        </w:tc>
      </w:tr>
      <w:tr w:rsidR="008B6D6B" w:rsidRPr="00125BA9" w14:paraId="05A21BD7" w14:textId="77777777">
        <w:trPr>
          <w:trHeight w:val="468"/>
          <w:jc w:val="center"/>
        </w:trPr>
        <w:tc>
          <w:tcPr>
            <w:tcW w:w="3210" w:type="dxa"/>
          </w:tcPr>
          <w:p w14:paraId="5235F32C" w14:textId="77777777" w:rsidR="008B6D6B" w:rsidRPr="00125BA9" w:rsidRDefault="008B6D6B">
            <w:pPr>
              <w:pStyle w:val="NoSpacing"/>
              <w:contextualSpacing/>
              <w:jc w:val="both"/>
              <w:rPr>
                <w:rFonts w:eastAsia="Cambria"/>
                <w:b/>
                <w:bCs/>
              </w:rPr>
            </w:pPr>
            <w:r w:rsidRPr="00125BA9">
              <w:rPr>
                <w:rFonts w:eastAsia="Cambria"/>
                <w:b/>
                <w:bCs/>
              </w:rPr>
              <w:t xml:space="preserve">Hadoop Distributions </w:t>
            </w:r>
          </w:p>
        </w:tc>
        <w:tc>
          <w:tcPr>
            <w:tcW w:w="6810" w:type="dxa"/>
          </w:tcPr>
          <w:p w14:paraId="7ABED298" w14:textId="77777777" w:rsidR="008B6D6B" w:rsidRPr="00125BA9" w:rsidRDefault="008B6D6B">
            <w:pPr>
              <w:pStyle w:val="NoSpacing"/>
              <w:contextualSpacing/>
              <w:jc w:val="both"/>
              <w:rPr>
                <w:rFonts w:eastAsia="Cambria"/>
              </w:rPr>
            </w:pPr>
            <w:r w:rsidRPr="00125BA9">
              <w:rPr>
                <w:rFonts w:eastAsia="Cambria"/>
              </w:rPr>
              <w:t>Cloudera (CDH3, CDH4, and CDH5), Hortonworks, MapR, and Apache.</w:t>
            </w:r>
          </w:p>
        </w:tc>
      </w:tr>
      <w:tr w:rsidR="008B6D6B" w:rsidRPr="00125BA9" w14:paraId="22F452AD" w14:textId="77777777">
        <w:trPr>
          <w:trHeight w:val="579"/>
          <w:jc w:val="center"/>
        </w:trPr>
        <w:tc>
          <w:tcPr>
            <w:tcW w:w="3210" w:type="dxa"/>
          </w:tcPr>
          <w:p w14:paraId="3712BC15" w14:textId="77777777" w:rsidR="008B6D6B" w:rsidRPr="00125BA9" w:rsidRDefault="008B6D6B">
            <w:pPr>
              <w:pStyle w:val="NoSpacing"/>
              <w:contextualSpacing/>
              <w:jc w:val="both"/>
              <w:rPr>
                <w:rFonts w:eastAsia="Cambria"/>
                <w:b/>
                <w:bCs/>
              </w:rPr>
            </w:pPr>
            <w:r w:rsidRPr="00125BA9">
              <w:rPr>
                <w:rFonts w:eastAsia="Cambria"/>
                <w:b/>
                <w:bCs/>
              </w:rPr>
              <w:t>Languages</w:t>
            </w:r>
          </w:p>
        </w:tc>
        <w:tc>
          <w:tcPr>
            <w:tcW w:w="6810" w:type="dxa"/>
          </w:tcPr>
          <w:p w14:paraId="64C63536" w14:textId="77777777" w:rsidR="008B6D6B" w:rsidRPr="00125BA9" w:rsidRDefault="008B6D6B">
            <w:pPr>
              <w:pStyle w:val="NoSpacing"/>
              <w:contextualSpacing/>
              <w:jc w:val="both"/>
              <w:rPr>
                <w:rFonts w:eastAsia="Cambria"/>
              </w:rPr>
            </w:pPr>
            <w:r w:rsidRPr="00125BA9">
              <w:rPr>
                <w:rFonts w:eastAsia="Cambria"/>
              </w:rPr>
              <w:t xml:space="preserve">Scala, Python, </w:t>
            </w:r>
            <w:r>
              <w:rPr>
                <w:rFonts w:eastAsia="Cambria"/>
              </w:rPr>
              <w:t>Java,</w:t>
            </w:r>
            <w:r w:rsidRPr="00125BA9">
              <w:rPr>
                <w:rFonts w:eastAsia="Cambria"/>
              </w:rPr>
              <w:t xml:space="preserve"> SQL, PL/SQL, HiveQL, Unix, Shell Scripting </w:t>
            </w:r>
          </w:p>
        </w:tc>
      </w:tr>
      <w:tr w:rsidR="008B6D6B" w:rsidRPr="00125BA9" w14:paraId="68FB5713" w14:textId="77777777">
        <w:trPr>
          <w:trHeight w:val="295"/>
          <w:jc w:val="center"/>
        </w:trPr>
        <w:tc>
          <w:tcPr>
            <w:tcW w:w="3210" w:type="dxa"/>
          </w:tcPr>
          <w:p w14:paraId="12148C92" w14:textId="77777777" w:rsidR="008B6D6B" w:rsidRPr="00125BA9" w:rsidRDefault="008B6D6B">
            <w:pPr>
              <w:pStyle w:val="NoSpacing"/>
              <w:contextualSpacing/>
              <w:jc w:val="both"/>
              <w:rPr>
                <w:rFonts w:eastAsia="Cambria"/>
                <w:b/>
                <w:bCs/>
              </w:rPr>
            </w:pPr>
            <w:r w:rsidRPr="00125BA9">
              <w:rPr>
                <w:rFonts w:eastAsia="Cambria"/>
                <w:b/>
                <w:bCs/>
              </w:rPr>
              <w:t>Source Code Control</w:t>
            </w:r>
          </w:p>
        </w:tc>
        <w:tc>
          <w:tcPr>
            <w:tcW w:w="6810" w:type="dxa"/>
          </w:tcPr>
          <w:p w14:paraId="396168B9" w14:textId="77777777" w:rsidR="008B6D6B" w:rsidRPr="00125BA9" w:rsidRDefault="008B6D6B">
            <w:pPr>
              <w:pStyle w:val="NoSpacing"/>
              <w:contextualSpacing/>
              <w:jc w:val="both"/>
              <w:rPr>
                <w:rFonts w:eastAsia="Cambria"/>
              </w:rPr>
            </w:pPr>
            <w:r w:rsidRPr="00125BA9">
              <w:rPr>
                <w:rFonts w:eastAsia="Cambria"/>
              </w:rPr>
              <w:t>GitHub, CVS, SVN, ClearCase</w:t>
            </w:r>
          </w:p>
        </w:tc>
      </w:tr>
      <w:tr w:rsidR="008B6D6B" w:rsidRPr="00125BA9" w14:paraId="2E4EC817" w14:textId="77777777">
        <w:trPr>
          <w:trHeight w:val="579"/>
          <w:jc w:val="center"/>
        </w:trPr>
        <w:tc>
          <w:tcPr>
            <w:tcW w:w="3210" w:type="dxa"/>
          </w:tcPr>
          <w:p w14:paraId="0D4853E4" w14:textId="77777777" w:rsidR="008B6D6B" w:rsidRPr="00125BA9" w:rsidRDefault="008B6D6B">
            <w:pPr>
              <w:pStyle w:val="NoSpacing"/>
              <w:contextualSpacing/>
              <w:jc w:val="both"/>
              <w:rPr>
                <w:rFonts w:eastAsia="Cambria"/>
                <w:b/>
                <w:bCs/>
              </w:rPr>
            </w:pPr>
            <w:r w:rsidRPr="00125BA9">
              <w:rPr>
                <w:rFonts w:eastAsia="Cambria"/>
                <w:b/>
                <w:bCs/>
              </w:rPr>
              <w:t>Cloud Computing Tools</w:t>
            </w:r>
          </w:p>
        </w:tc>
        <w:tc>
          <w:tcPr>
            <w:tcW w:w="6810" w:type="dxa"/>
          </w:tcPr>
          <w:p w14:paraId="2AC6F918" w14:textId="77777777" w:rsidR="008B6D6B" w:rsidRPr="00125BA9" w:rsidRDefault="008B6D6B">
            <w:pPr>
              <w:pStyle w:val="NoSpacing"/>
              <w:contextualSpacing/>
              <w:jc w:val="both"/>
              <w:rPr>
                <w:rFonts w:eastAsia="Cambria"/>
              </w:rPr>
            </w:pPr>
            <w:r w:rsidRPr="00125BA9">
              <w:rPr>
                <w:rFonts w:eastAsia="Cambria"/>
              </w:rPr>
              <w:t xml:space="preserve">Amazon AWS, (S3, EMR, </w:t>
            </w:r>
            <w:r>
              <w:rPr>
                <w:rFonts w:eastAsia="Cambria"/>
              </w:rPr>
              <w:t>Red Shift,</w:t>
            </w:r>
            <w:r w:rsidRPr="00125BA9">
              <w:rPr>
                <w:rFonts w:eastAsia="Cambria"/>
              </w:rPr>
              <w:t xml:space="preserve"> EC2, Lambda, VPC, Route 53, Cloud Watch, CloudFront), Microsoft Azure, GCP</w:t>
            </w:r>
          </w:p>
        </w:tc>
      </w:tr>
      <w:tr w:rsidR="008B6D6B" w:rsidRPr="00125BA9" w14:paraId="0848E43C" w14:textId="77777777">
        <w:trPr>
          <w:trHeight w:val="579"/>
          <w:jc w:val="center"/>
        </w:trPr>
        <w:tc>
          <w:tcPr>
            <w:tcW w:w="3210" w:type="dxa"/>
          </w:tcPr>
          <w:p w14:paraId="1F5EE0F1" w14:textId="77777777" w:rsidR="008B6D6B" w:rsidRPr="00125BA9" w:rsidRDefault="008B6D6B">
            <w:pPr>
              <w:pStyle w:val="NoSpacing"/>
              <w:contextualSpacing/>
              <w:jc w:val="both"/>
              <w:rPr>
                <w:rFonts w:eastAsia="Cambria"/>
                <w:b/>
                <w:bCs/>
              </w:rPr>
            </w:pPr>
            <w:r w:rsidRPr="00125BA9">
              <w:rPr>
                <w:rFonts w:eastAsia="Cambria"/>
                <w:b/>
                <w:bCs/>
              </w:rPr>
              <w:t>GCP Cloud Platform</w:t>
            </w:r>
          </w:p>
        </w:tc>
        <w:tc>
          <w:tcPr>
            <w:tcW w:w="6810" w:type="dxa"/>
          </w:tcPr>
          <w:p w14:paraId="15E83513" w14:textId="77777777" w:rsidR="008B6D6B" w:rsidRPr="00125BA9" w:rsidRDefault="008B6D6B">
            <w:pPr>
              <w:pStyle w:val="NoSpacing"/>
              <w:contextualSpacing/>
              <w:jc w:val="both"/>
              <w:rPr>
                <w:rFonts w:eastAsia="Cambria"/>
              </w:rPr>
            </w:pPr>
            <w:r w:rsidRPr="00125BA9">
              <w:rPr>
                <w:rFonts w:eastAsia="Cambria"/>
              </w:rPr>
              <w:t>Big Query, Cloud Data Proc, GCS Bucket, G-Cloud Function, Apache Beam, Cloud Shell, GSUTIL, BQ Command Line, Cloud Data Flow</w:t>
            </w:r>
          </w:p>
        </w:tc>
      </w:tr>
      <w:tr w:rsidR="008B6D6B" w:rsidRPr="00125BA9" w14:paraId="20EB947E" w14:textId="77777777">
        <w:trPr>
          <w:trHeight w:val="295"/>
          <w:jc w:val="center"/>
        </w:trPr>
        <w:tc>
          <w:tcPr>
            <w:tcW w:w="3210" w:type="dxa"/>
          </w:tcPr>
          <w:p w14:paraId="6F688C77" w14:textId="77777777" w:rsidR="008B6D6B" w:rsidRPr="00125BA9" w:rsidRDefault="008B6D6B">
            <w:pPr>
              <w:pStyle w:val="NoSpacing"/>
              <w:contextualSpacing/>
              <w:jc w:val="both"/>
              <w:rPr>
                <w:rFonts w:eastAsia="Cambria"/>
                <w:b/>
                <w:bCs/>
              </w:rPr>
            </w:pPr>
            <w:r w:rsidRPr="00125BA9">
              <w:rPr>
                <w:rFonts w:eastAsia="Cambria"/>
                <w:b/>
                <w:bCs/>
              </w:rPr>
              <w:t>Databases</w:t>
            </w:r>
          </w:p>
        </w:tc>
        <w:tc>
          <w:tcPr>
            <w:tcW w:w="6810" w:type="dxa"/>
          </w:tcPr>
          <w:p w14:paraId="18E193B0" w14:textId="77777777" w:rsidR="008B6D6B" w:rsidRPr="00125BA9" w:rsidRDefault="008B6D6B">
            <w:pPr>
              <w:pStyle w:val="NoSpacing"/>
              <w:contextualSpacing/>
              <w:jc w:val="both"/>
              <w:rPr>
                <w:rFonts w:eastAsia="Cambria"/>
              </w:rPr>
            </w:pPr>
            <w:r w:rsidRPr="00125BA9">
              <w:rPr>
                <w:rFonts w:eastAsia="Cambria"/>
              </w:rPr>
              <w:t>Teradata Snowflake, Microsoft SQL Server, MySQL, DB2</w:t>
            </w:r>
          </w:p>
        </w:tc>
      </w:tr>
      <w:tr w:rsidR="008B6D6B" w:rsidRPr="00125BA9" w14:paraId="4B84763C" w14:textId="77777777">
        <w:trPr>
          <w:trHeight w:val="295"/>
          <w:jc w:val="center"/>
        </w:trPr>
        <w:tc>
          <w:tcPr>
            <w:tcW w:w="3210" w:type="dxa"/>
          </w:tcPr>
          <w:p w14:paraId="08AC592E" w14:textId="77777777" w:rsidR="008B6D6B" w:rsidRPr="00125BA9" w:rsidRDefault="008B6D6B">
            <w:pPr>
              <w:pStyle w:val="NoSpacing"/>
              <w:contextualSpacing/>
              <w:jc w:val="both"/>
              <w:rPr>
                <w:rFonts w:eastAsia="Cambria"/>
                <w:b/>
                <w:bCs/>
              </w:rPr>
            </w:pPr>
            <w:r w:rsidRPr="00125BA9">
              <w:rPr>
                <w:rFonts w:eastAsia="Cambria"/>
                <w:b/>
                <w:bCs/>
              </w:rPr>
              <w:t>DB languages</w:t>
            </w:r>
          </w:p>
        </w:tc>
        <w:tc>
          <w:tcPr>
            <w:tcW w:w="6810" w:type="dxa"/>
          </w:tcPr>
          <w:p w14:paraId="56E5DE0D" w14:textId="77777777" w:rsidR="008B6D6B" w:rsidRPr="00125BA9" w:rsidRDefault="008B6D6B">
            <w:pPr>
              <w:pStyle w:val="NoSpacing"/>
              <w:contextualSpacing/>
              <w:jc w:val="both"/>
              <w:rPr>
                <w:rFonts w:eastAsia="Cambria"/>
              </w:rPr>
            </w:pPr>
            <w:r w:rsidRPr="00125BA9">
              <w:rPr>
                <w:rFonts w:eastAsia="Cambria"/>
              </w:rPr>
              <w:t>MySQL, PL/SQL, PostgreSQL &amp; Oracle</w:t>
            </w:r>
          </w:p>
        </w:tc>
      </w:tr>
      <w:tr w:rsidR="008B6D6B" w:rsidRPr="00125BA9" w14:paraId="178F525A" w14:textId="77777777">
        <w:trPr>
          <w:trHeight w:val="283"/>
          <w:jc w:val="center"/>
        </w:trPr>
        <w:tc>
          <w:tcPr>
            <w:tcW w:w="3210" w:type="dxa"/>
          </w:tcPr>
          <w:p w14:paraId="33B8A9A6" w14:textId="77777777" w:rsidR="008B6D6B" w:rsidRPr="00125BA9" w:rsidRDefault="008B6D6B">
            <w:pPr>
              <w:pStyle w:val="NoSpacing"/>
              <w:contextualSpacing/>
              <w:jc w:val="both"/>
              <w:rPr>
                <w:rFonts w:eastAsia="Cambria"/>
                <w:b/>
                <w:bCs/>
              </w:rPr>
            </w:pPr>
            <w:r w:rsidRPr="00125BA9">
              <w:rPr>
                <w:rFonts w:eastAsia="Cambria"/>
                <w:b/>
                <w:bCs/>
              </w:rPr>
              <w:t>Build Tools</w:t>
            </w:r>
          </w:p>
        </w:tc>
        <w:tc>
          <w:tcPr>
            <w:tcW w:w="6810" w:type="dxa"/>
          </w:tcPr>
          <w:p w14:paraId="4E511494" w14:textId="77777777" w:rsidR="008B6D6B" w:rsidRPr="00125BA9" w:rsidRDefault="008B6D6B">
            <w:pPr>
              <w:pStyle w:val="NoSpacing"/>
              <w:contextualSpacing/>
              <w:jc w:val="both"/>
              <w:rPr>
                <w:rFonts w:eastAsia="Cambria"/>
              </w:rPr>
            </w:pPr>
            <w:r w:rsidRPr="00125BA9">
              <w:rPr>
                <w:rFonts w:eastAsia="Cambria"/>
              </w:rPr>
              <w:t>Jenkins, Maven, Ant,</w:t>
            </w:r>
            <w:r>
              <w:rPr>
                <w:rFonts w:eastAsia="Cambria"/>
              </w:rPr>
              <w:t xml:space="preserve"> Neo4j, Log4j</w:t>
            </w:r>
          </w:p>
        </w:tc>
      </w:tr>
      <w:tr w:rsidR="008B6D6B" w:rsidRPr="00125BA9" w14:paraId="7C9FFFF3" w14:textId="77777777">
        <w:trPr>
          <w:trHeight w:val="388"/>
          <w:jc w:val="center"/>
        </w:trPr>
        <w:tc>
          <w:tcPr>
            <w:tcW w:w="3210" w:type="dxa"/>
          </w:tcPr>
          <w:p w14:paraId="7056FF57" w14:textId="77777777" w:rsidR="008B6D6B" w:rsidRPr="00125BA9" w:rsidRDefault="008B6D6B">
            <w:pPr>
              <w:pStyle w:val="NoSpacing"/>
              <w:contextualSpacing/>
              <w:jc w:val="both"/>
              <w:rPr>
                <w:rFonts w:eastAsia="Cambria"/>
                <w:b/>
                <w:bCs/>
              </w:rPr>
            </w:pPr>
            <w:r w:rsidRPr="00125BA9">
              <w:rPr>
                <w:rFonts w:eastAsia="Cambria"/>
                <w:b/>
                <w:bCs/>
              </w:rPr>
              <w:t>Business Intelligence Tools</w:t>
            </w:r>
          </w:p>
        </w:tc>
        <w:tc>
          <w:tcPr>
            <w:tcW w:w="6810" w:type="dxa"/>
          </w:tcPr>
          <w:p w14:paraId="548E92BB" w14:textId="77777777" w:rsidR="008B6D6B" w:rsidRPr="00125BA9" w:rsidRDefault="008B6D6B">
            <w:pPr>
              <w:pStyle w:val="NoSpacing"/>
              <w:contextualSpacing/>
              <w:jc w:val="both"/>
              <w:rPr>
                <w:rFonts w:eastAsia="Cambria"/>
              </w:rPr>
            </w:pPr>
            <w:r w:rsidRPr="00125BA9">
              <w:rPr>
                <w:rFonts w:eastAsia="Cambria"/>
              </w:rPr>
              <w:t>Tableau, Power BI</w:t>
            </w:r>
          </w:p>
        </w:tc>
      </w:tr>
      <w:tr w:rsidR="008B6D6B" w:rsidRPr="00125BA9" w14:paraId="7A63F839" w14:textId="77777777">
        <w:trPr>
          <w:trHeight w:val="295"/>
          <w:jc w:val="center"/>
        </w:trPr>
        <w:tc>
          <w:tcPr>
            <w:tcW w:w="3210" w:type="dxa"/>
          </w:tcPr>
          <w:p w14:paraId="212AFC53" w14:textId="77777777" w:rsidR="008B6D6B" w:rsidRPr="00125BA9" w:rsidRDefault="008B6D6B">
            <w:pPr>
              <w:pStyle w:val="NoSpacing"/>
              <w:contextualSpacing/>
              <w:jc w:val="both"/>
              <w:rPr>
                <w:rFonts w:eastAsia="Cambria"/>
                <w:b/>
                <w:bCs/>
              </w:rPr>
            </w:pPr>
            <w:r w:rsidRPr="00125BA9">
              <w:rPr>
                <w:rFonts w:eastAsia="Cambria"/>
                <w:b/>
                <w:bCs/>
              </w:rPr>
              <w:t>Development Tools</w:t>
            </w:r>
          </w:p>
        </w:tc>
        <w:tc>
          <w:tcPr>
            <w:tcW w:w="6810" w:type="dxa"/>
          </w:tcPr>
          <w:p w14:paraId="091EB720" w14:textId="77777777" w:rsidR="008B6D6B" w:rsidRPr="00125BA9" w:rsidRDefault="008B6D6B">
            <w:pPr>
              <w:pStyle w:val="NoSpacing"/>
              <w:contextualSpacing/>
              <w:jc w:val="both"/>
              <w:rPr>
                <w:rFonts w:eastAsia="Cambria"/>
              </w:rPr>
            </w:pPr>
            <w:r w:rsidRPr="00125BA9">
              <w:rPr>
                <w:rFonts w:eastAsia="Cambria"/>
              </w:rPr>
              <w:t>Eclipse, IntelliJ, Microsoft SQL Studio, Toad, NetBeans</w:t>
            </w:r>
          </w:p>
        </w:tc>
      </w:tr>
      <w:tr w:rsidR="008B6D6B" w:rsidRPr="00125BA9" w14:paraId="5E8278E8" w14:textId="77777777">
        <w:trPr>
          <w:trHeight w:val="295"/>
          <w:jc w:val="center"/>
        </w:trPr>
        <w:tc>
          <w:tcPr>
            <w:tcW w:w="3210" w:type="dxa"/>
          </w:tcPr>
          <w:p w14:paraId="6836AC59" w14:textId="77777777" w:rsidR="008B6D6B" w:rsidRPr="00125BA9" w:rsidRDefault="008B6D6B">
            <w:pPr>
              <w:pStyle w:val="NoSpacing"/>
              <w:contextualSpacing/>
              <w:jc w:val="both"/>
              <w:rPr>
                <w:rFonts w:eastAsia="Cambria"/>
                <w:b/>
                <w:bCs/>
              </w:rPr>
            </w:pPr>
            <w:r w:rsidRPr="00125BA9">
              <w:rPr>
                <w:rFonts w:eastAsia="Cambria"/>
                <w:b/>
                <w:bCs/>
              </w:rPr>
              <w:t>ETL Tools</w:t>
            </w:r>
          </w:p>
        </w:tc>
        <w:tc>
          <w:tcPr>
            <w:tcW w:w="6810" w:type="dxa"/>
          </w:tcPr>
          <w:p w14:paraId="147EC619" w14:textId="77777777" w:rsidR="008B6D6B" w:rsidRPr="00125BA9" w:rsidRDefault="008B6D6B">
            <w:pPr>
              <w:pStyle w:val="NoSpacing"/>
              <w:contextualSpacing/>
              <w:jc w:val="both"/>
              <w:rPr>
                <w:rFonts w:eastAsia="Cambria"/>
              </w:rPr>
            </w:pPr>
            <w:r w:rsidRPr="00125BA9">
              <w:rPr>
                <w:rFonts w:eastAsia="Cambria"/>
              </w:rPr>
              <w:t xml:space="preserve">Talend, Pentaho, </w:t>
            </w:r>
            <w:r>
              <w:rPr>
                <w:rFonts w:eastAsia="Cambria"/>
              </w:rPr>
              <w:t>Boomi,</w:t>
            </w:r>
            <w:r w:rsidRPr="00125BA9">
              <w:rPr>
                <w:rFonts w:eastAsia="Cambria"/>
              </w:rPr>
              <w:t>Informatica, Ab Initio, SSIS</w:t>
            </w:r>
          </w:p>
        </w:tc>
      </w:tr>
      <w:tr w:rsidR="008B6D6B" w:rsidRPr="00125BA9" w14:paraId="03E7A84C" w14:textId="77777777">
        <w:trPr>
          <w:trHeight w:val="300"/>
          <w:jc w:val="center"/>
        </w:trPr>
        <w:tc>
          <w:tcPr>
            <w:tcW w:w="3210" w:type="dxa"/>
          </w:tcPr>
          <w:p w14:paraId="4E655597" w14:textId="77777777" w:rsidR="008B6D6B" w:rsidRPr="00125BA9" w:rsidRDefault="008B6D6B">
            <w:pPr>
              <w:pStyle w:val="NoSpacing"/>
              <w:contextualSpacing/>
              <w:jc w:val="both"/>
              <w:rPr>
                <w:rFonts w:eastAsia="Cambria"/>
                <w:b/>
                <w:bCs/>
              </w:rPr>
            </w:pPr>
            <w:r w:rsidRPr="00125BA9">
              <w:rPr>
                <w:rFonts w:eastAsia="Cambria"/>
                <w:b/>
                <w:bCs/>
              </w:rPr>
              <w:t>Development Methodologies</w:t>
            </w:r>
          </w:p>
        </w:tc>
        <w:tc>
          <w:tcPr>
            <w:tcW w:w="6810" w:type="dxa"/>
          </w:tcPr>
          <w:p w14:paraId="20915E9E" w14:textId="77777777" w:rsidR="008B6D6B" w:rsidRPr="00125BA9" w:rsidRDefault="008B6D6B">
            <w:pPr>
              <w:pStyle w:val="NoSpacing"/>
              <w:contextualSpacing/>
              <w:jc w:val="both"/>
              <w:rPr>
                <w:rFonts w:eastAsia="Cambria"/>
              </w:rPr>
            </w:pPr>
            <w:r w:rsidRPr="00125BA9">
              <w:rPr>
                <w:rFonts w:eastAsia="Cambria"/>
              </w:rPr>
              <w:t>Agile, Scrum, Waterfall</w:t>
            </w:r>
          </w:p>
        </w:tc>
      </w:tr>
      <w:tr w:rsidR="008B6D6B" w:rsidRPr="00125BA9" w14:paraId="34A59869" w14:textId="77777777">
        <w:trPr>
          <w:trHeight w:val="300"/>
          <w:jc w:val="center"/>
        </w:trPr>
        <w:tc>
          <w:tcPr>
            <w:tcW w:w="3210" w:type="dxa"/>
          </w:tcPr>
          <w:p w14:paraId="6930175E" w14:textId="77777777" w:rsidR="008B6D6B" w:rsidRPr="00125BA9" w:rsidRDefault="008B6D6B">
            <w:pPr>
              <w:pStyle w:val="NoSpacing"/>
              <w:contextualSpacing/>
              <w:jc w:val="both"/>
              <w:rPr>
                <w:rFonts w:eastAsia="Cambria"/>
                <w:b/>
                <w:bCs/>
              </w:rPr>
            </w:pPr>
            <w:r>
              <w:rPr>
                <w:b/>
                <w:bCs/>
              </w:rPr>
              <w:t>A</w:t>
            </w:r>
            <w:r w:rsidRPr="009219FD">
              <w:rPr>
                <w:b/>
                <w:bCs/>
              </w:rPr>
              <w:t>tlassian products</w:t>
            </w:r>
          </w:p>
        </w:tc>
        <w:tc>
          <w:tcPr>
            <w:tcW w:w="6810" w:type="dxa"/>
          </w:tcPr>
          <w:p w14:paraId="74FD4DFB" w14:textId="77777777" w:rsidR="008B6D6B" w:rsidRPr="00125BA9" w:rsidRDefault="008B6D6B">
            <w:pPr>
              <w:pStyle w:val="NoSpacing"/>
              <w:contextualSpacing/>
              <w:jc w:val="both"/>
              <w:rPr>
                <w:rFonts w:eastAsia="Cambria"/>
              </w:rPr>
            </w:pPr>
            <w:r>
              <w:t>Jira, Confluence, Trello</w:t>
            </w:r>
          </w:p>
        </w:tc>
      </w:tr>
    </w:tbl>
    <w:p w14:paraId="4FD4C24B" w14:textId="77777777" w:rsidR="008B6D6B" w:rsidRPr="00125BA9" w:rsidRDefault="008B6D6B" w:rsidP="008B6D6B">
      <w:pPr>
        <w:pStyle w:val="NoSpacing"/>
        <w:contextualSpacing/>
        <w:jc w:val="both"/>
      </w:pPr>
    </w:p>
    <w:p w14:paraId="741D493D" w14:textId="095C1908" w:rsidR="000E3730" w:rsidRDefault="009C0D9C" w:rsidP="000E3730">
      <w:pPr>
        <w:spacing w:after="0"/>
        <w:rPr>
          <w:rFonts w:ascii="Calibri" w:hAnsi="Calibri" w:cs="Calibri"/>
          <w:b/>
          <w:bCs/>
          <w:sz w:val="22"/>
          <w:szCs w:val="22"/>
          <w:u w:val="single"/>
        </w:rPr>
      </w:pPr>
      <w:r w:rsidRPr="00F4192A">
        <w:rPr>
          <w:rFonts w:ascii="Calibri" w:hAnsi="Calibri" w:cs="Calibri"/>
          <w:b/>
          <w:bCs/>
          <w:sz w:val="22"/>
          <w:szCs w:val="22"/>
          <w:u w:val="single"/>
        </w:rPr>
        <w:t>Professional experience</w:t>
      </w:r>
    </w:p>
    <w:p w14:paraId="1D69561B" w14:textId="004D8A4A" w:rsidR="009C0D9C" w:rsidRPr="000E3730" w:rsidRDefault="009C0D9C" w:rsidP="000E3730">
      <w:pPr>
        <w:spacing w:after="0"/>
        <w:rPr>
          <w:rFonts w:ascii="Calibri" w:hAnsi="Calibri" w:cs="Calibri"/>
          <w:b/>
          <w:bCs/>
          <w:sz w:val="22"/>
          <w:szCs w:val="22"/>
          <w:u w:val="single"/>
        </w:rPr>
      </w:pPr>
      <w:r w:rsidRPr="00F4192A">
        <w:rPr>
          <w:rFonts w:ascii="Calibri" w:hAnsi="Calibri" w:cs="Calibri"/>
          <w:b/>
          <w:bCs/>
          <w:sz w:val="22"/>
          <w:szCs w:val="22"/>
        </w:rPr>
        <w:t>AgFirst Columbia,SC</w:t>
      </w:r>
      <w:r w:rsidR="000E3730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</w:t>
      </w:r>
      <w:r w:rsidR="00781778">
        <w:rPr>
          <w:rFonts w:ascii="Calibri" w:hAnsi="Calibri" w:cs="Calibri"/>
          <w:b/>
          <w:bCs/>
          <w:sz w:val="22"/>
          <w:szCs w:val="22"/>
        </w:rPr>
        <w:t>September</w:t>
      </w:r>
      <w:r w:rsidR="000E3730">
        <w:rPr>
          <w:rFonts w:ascii="Calibri" w:hAnsi="Calibri" w:cs="Calibri"/>
          <w:b/>
          <w:bCs/>
          <w:sz w:val="22"/>
          <w:szCs w:val="22"/>
        </w:rPr>
        <w:t xml:space="preserve"> 2022 to present</w:t>
      </w:r>
    </w:p>
    <w:p w14:paraId="33E1F121" w14:textId="74009D0B" w:rsidR="000E3730" w:rsidRPr="00F4192A" w:rsidRDefault="000E3730" w:rsidP="000E3730">
      <w:pPr>
        <w:spacing w:after="0"/>
        <w:ind w:left="-540" w:firstLine="9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</w:t>
      </w:r>
      <w:r w:rsidRPr="00F4192A">
        <w:rPr>
          <w:rFonts w:ascii="Calibri" w:hAnsi="Calibri" w:cs="Calibri"/>
          <w:b/>
          <w:bCs/>
          <w:sz w:val="22"/>
          <w:szCs w:val="22"/>
        </w:rPr>
        <w:t xml:space="preserve">Role: </w:t>
      </w:r>
      <w:r w:rsidR="007C11B1">
        <w:rPr>
          <w:rFonts w:ascii="Calibri" w:hAnsi="Calibri" w:cs="Calibri"/>
          <w:b/>
          <w:bCs/>
          <w:sz w:val="22"/>
          <w:szCs w:val="22"/>
        </w:rPr>
        <w:t>Senior</w:t>
      </w:r>
      <w:r w:rsidR="00D81DA5">
        <w:rPr>
          <w:rFonts w:ascii="Calibri" w:hAnsi="Calibri" w:cs="Calibri"/>
          <w:b/>
          <w:bCs/>
          <w:sz w:val="22"/>
          <w:szCs w:val="22"/>
        </w:rPr>
        <w:t xml:space="preserve"> GCP</w:t>
      </w:r>
      <w:r w:rsidR="005C5842">
        <w:rPr>
          <w:rFonts w:ascii="Calibri" w:hAnsi="Calibri" w:cs="Calibri"/>
          <w:b/>
          <w:bCs/>
          <w:sz w:val="22"/>
          <w:szCs w:val="22"/>
        </w:rPr>
        <w:t xml:space="preserve"> Data </w:t>
      </w:r>
      <w:r w:rsidRPr="00F4192A">
        <w:rPr>
          <w:rFonts w:ascii="Calibri" w:hAnsi="Calibri" w:cs="Calibri"/>
          <w:b/>
          <w:bCs/>
          <w:sz w:val="22"/>
          <w:szCs w:val="22"/>
        </w:rPr>
        <w:t xml:space="preserve">engineer 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</w:t>
      </w:r>
    </w:p>
    <w:p w14:paraId="0A387DD8" w14:textId="1876BF15" w:rsidR="00DA1705" w:rsidRDefault="00105013" w:rsidP="000E3730">
      <w:pPr>
        <w:spacing w:after="0"/>
        <w:ind w:left="-540" w:firstLine="9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</w:t>
      </w:r>
      <w:r w:rsidR="009C0D9C" w:rsidRPr="00F4192A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28EFCD1F" w14:textId="77777777" w:rsidR="00DA1705" w:rsidRPr="00DA1705" w:rsidRDefault="00BB43F4" w:rsidP="00DA1705">
      <w:pPr>
        <w:pStyle w:val="ListParagraph"/>
        <w:numPr>
          <w:ilvl w:val="0"/>
          <w:numId w:val="32"/>
        </w:numPr>
        <w:spacing w:after="0"/>
        <w:ind w:hanging="180"/>
        <w:rPr>
          <w:rFonts w:ascii="Calibri" w:hAnsi="Calibri" w:cs="Calibri"/>
          <w:b/>
          <w:bCs/>
          <w:sz w:val="22"/>
          <w:szCs w:val="22"/>
        </w:rPr>
      </w:pPr>
      <w:r w:rsidRPr="00DA1705">
        <w:rPr>
          <w:rFonts w:ascii="Calibri" w:hAnsi="Calibri" w:cs="Calibri"/>
          <w:sz w:val="22"/>
          <w:szCs w:val="22"/>
        </w:rPr>
        <w:t xml:space="preserve">Led </w:t>
      </w:r>
      <w:r w:rsidR="0076053C" w:rsidRPr="00DA1705">
        <w:rPr>
          <w:rFonts w:ascii="Calibri" w:hAnsi="Calibri" w:cs="Calibri"/>
          <w:sz w:val="22"/>
          <w:szCs w:val="22"/>
        </w:rPr>
        <w:t xml:space="preserve">the migration of critical data systems from on-premises infrastructure to </w:t>
      </w:r>
      <w:r w:rsidR="0076053C" w:rsidRPr="00380FC3">
        <w:rPr>
          <w:rFonts w:ascii="Calibri" w:hAnsi="Calibri" w:cs="Calibri"/>
          <w:b/>
          <w:bCs/>
          <w:sz w:val="22"/>
          <w:szCs w:val="22"/>
        </w:rPr>
        <w:t>Google Cloud Platform (GCP),</w:t>
      </w:r>
      <w:r w:rsidR="0076053C" w:rsidRPr="00DA1705">
        <w:rPr>
          <w:rFonts w:ascii="Calibri" w:hAnsi="Calibri" w:cs="Calibri"/>
          <w:sz w:val="22"/>
          <w:szCs w:val="22"/>
        </w:rPr>
        <w:t xml:space="preserve"> </w:t>
      </w:r>
      <w:r w:rsidRPr="00DA1705">
        <w:rPr>
          <w:rFonts w:ascii="Calibri" w:hAnsi="Calibri" w:cs="Calibri"/>
          <w:sz w:val="22"/>
          <w:szCs w:val="22"/>
        </w:rPr>
        <w:t xml:space="preserve">                 </w:t>
      </w:r>
      <w:r w:rsidR="0076053C" w:rsidRPr="00DA1705">
        <w:rPr>
          <w:rFonts w:ascii="Calibri" w:hAnsi="Calibri" w:cs="Calibri"/>
          <w:sz w:val="22"/>
          <w:szCs w:val="22"/>
        </w:rPr>
        <w:t>ensuring data integrity during the transition and optimizing storage and compute resources for cost efficiency.</w:t>
      </w:r>
    </w:p>
    <w:p w14:paraId="66A0466A" w14:textId="77777777" w:rsidR="00DA1705" w:rsidRPr="000D66C9" w:rsidRDefault="0076053C" w:rsidP="00DA1705">
      <w:pPr>
        <w:pStyle w:val="ListParagraph"/>
        <w:numPr>
          <w:ilvl w:val="0"/>
          <w:numId w:val="32"/>
        </w:numPr>
        <w:spacing w:after="0"/>
        <w:ind w:hanging="180"/>
        <w:rPr>
          <w:rFonts w:ascii="Calibri" w:hAnsi="Calibri" w:cs="Calibri"/>
          <w:b/>
          <w:bCs/>
          <w:sz w:val="22"/>
          <w:szCs w:val="22"/>
        </w:rPr>
      </w:pPr>
      <w:r w:rsidRPr="00DA1705">
        <w:rPr>
          <w:rFonts w:ascii="Calibri" w:hAnsi="Calibri" w:cs="Calibri"/>
          <w:sz w:val="22"/>
          <w:szCs w:val="22"/>
        </w:rPr>
        <w:t xml:space="preserve">Directed the design and implementation of robust data pipelines, utilizing </w:t>
      </w:r>
      <w:r w:rsidRPr="00DA1705">
        <w:rPr>
          <w:rFonts w:ascii="Calibri" w:hAnsi="Calibri" w:cs="Calibri"/>
          <w:b/>
          <w:bCs/>
          <w:sz w:val="22"/>
          <w:szCs w:val="22"/>
        </w:rPr>
        <w:t>GCP services</w:t>
      </w:r>
      <w:r w:rsidRPr="00DA1705">
        <w:rPr>
          <w:rFonts w:ascii="Calibri" w:hAnsi="Calibri" w:cs="Calibri"/>
          <w:sz w:val="22"/>
          <w:szCs w:val="22"/>
        </w:rPr>
        <w:t xml:space="preserve"> like </w:t>
      </w:r>
      <w:r w:rsidRPr="00DA1705">
        <w:rPr>
          <w:rFonts w:ascii="Calibri" w:hAnsi="Calibri" w:cs="Calibri"/>
          <w:b/>
          <w:bCs/>
          <w:sz w:val="22"/>
          <w:szCs w:val="22"/>
        </w:rPr>
        <w:t>Cloud Dataflow, BigQuery</w:t>
      </w:r>
      <w:r w:rsidRPr="00DA1705">
        <w:rPr>
          <w:rFonts w:ascii="Calibri" w:hAnsi="Calibri" w:cs="Calibri"/>
          <w:sz w:val="22"/>
          <w:szCs w:val="22"/>
        </w:rPr>
        <w:t xml:space="preserve">, and </w:t>
      </w:r>
      <w:r w:rsidRPr="00DA1705">
        <w:rPr>
          <w:rFonts w:ascii="Calibri" w:hAnsi="Calibri" w:cs="Calibri"/>
          <w:b/>
          <w:bCs/>
          <w:sz w:val="22"/>
          <w:szCs w:val="22"/>
        </w:rPr>
        <w:t>Pub/Sub</w:t>
      </w:r>
      <w:r w:rsidRPr="00DA1705">
        <w:rPr>
          <w:rFonts w:ascii="Calibri" w:hAnsi="Calibri" w:cs="Calibri"/>
          <w:sz w:val="22"/>
          <w:szCs w:val="22"/>
        </w:rPr>
        <w:t xml:space="preserve"> for high-volume data processing and analytics.</w:t>
      </w:r>
    </w:p>
    <w:p w14:paraId="72BF4BB3" w14:textId="417FAF81" w:rsidR="000D66C9" w:rsidRPr="000D66C9" w:rsidRDefault="000D66C9" w:rsidP="000D66C9">
      <w:pPr>
        <w:pStyle w:val="ListParagraph"/>
        <w:numPr>
          <w:ilvl w:val="0"/>
          <w:numId w:val="32"/>
        </w:numPr>
        <w:spacing w:after="0"/>
        <w:ind w:hanging="180"/>
        <w:rPr>
          <w:rFonts w:ascii="Calibri" w:hAnsi="Calibri" w:cs="Calibri"/>
          <w:b/>
          <w:bCs/>
          <w:sz w:val="22"/>
          <w:szCs w:val="22"/>
        </w:rPr>
      </w:pPr>
      <w:r w:rsidRPr="00DA1705">
        <w:rPr>
          <w:rFonts w:ascii="Calibri" w:hAnsi="Calibri" w:cs="Calibri"/>
          <w:sz w:val="22"/>
          <w:szCs w:val="22"/>
        </w:rPr>
        <w:t>Developed and optimized batch and streaming</w:t>
      </w:r>
      <w:r w:rsidRPr="00DA1705">
        <w:rPr>
          <w:rFonts w:ascii="Calibri" w:hAnsi="Calibri" w:cs="Calibri"/>
          <w:b/>
          <w:bCs/>
          <w:sz w:val="22"/>
          <w:szCs w:val="22"/>
        </w:rPr>
        <w:t xml:space="preserve"> ETL processes</w:t>
      </w:r>
      <w:r w:rsidRPr="00DA1705">
        <w:rPr>
          <w:rFonts w:ascii="Calibri" w:hAnsi="Calibri" w:cs="Calibri"/>
          <w:sz w:val="22"/>
          <w:szCs w:val="22"/>
        </w:rPr>
        <w:t>, leveraging</w:t>
      </w:r>
      <w:r w:rsidRPr="00DA1705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9406D8">
        <w:rPr>
          <w:rFonts w:ascii="Calibri" w:hAnsi="Calibri" w:cs="Calibri"/>
          <w:b/>
          <w:bCs/>
          <w:sz w:val="22"/>
          <w:szCs w:val="22"/>
        </w:rPr>
        <w:t>Dataflow</w:t>
      </w:r>
      <w:r w:rsidRPr="00DA1705">
        <w:rPr>
          <w:rFonts w:ascii="Calibri" w:hAnsi="Calibri" w:cs="Calibri"/>
          <w:sz w:val="22"/>
          <w:szCs w:val="22"/>
        </w:rPr>
        <w:t xml:space="preserve"> templates to automate workflows and manage data transfers from </w:t>
      </w:r>
      <w:r w:rsidRPr="00DA1705">
        <w:rPr>
          <w:rFonts w:ascii="Calibri" w:hAnsi="Calibri" w:cs="Calibri"/>
          <w:b/>
          <w:bCs/>
          <w:sz w:val="22"/>
          <w:szCs w:val="22"/>
        </w:rPr>
        <w:t xml:space="preserve">GCS </w:t>
      </w:r>
      <w:r w:rsidRPr="00DA1705">
        <w:rPr>
          <w:rFonts w:ascii="Calibri" w:hAnsi="Calibri" w:cs="Calibri"/>
          <w:sz w:val="22"/>
          <w:szCs w:val="22"/>
        </w:rPr>
        <w:t>to</w:t>
      </w:r>
      <w:r w:rsidRPr="00DA1705">
        <w:rPr>
          <w:rFonts w:ascii="Calibri" w:hAnsi="Calibri" w:cs="Calibri"/>
          <w:b/>
          <w:bCs/>
          <w:sz w:val="22"/>
          <w:szCs w:val="22"/>
        </w:rPr>
        <w:t xml:space="preserve"> BigQuery.</w:t>
      </w:r>
    </w:p>
    <w:p w14:paraId="6B8F0A8B" w14:textId="77777777" w:rsidR="00DA1705" w:rsidRDefault="0076053C" w:rsidP="00DA1705">
      <w:pPr>
        <w:pStyle w:val="ListParagraph"/>
        <w:numPr>
          <w:ilvl w:val="0"/>
          <w:numId w:val="32"/>
        </w:numPr>
        <w:spacing w:after="0"/>
        <w:ind w:hanging="180"/>
        <w:rPr>
          <w:rFonts w:ascii="Calibri" w:hAnsi="Calibri" w:cs="Calibri"/>
          <w:b/>
          <w:bCs/>
          <w:sz w:val="22"/>
          <w:szCs w:val="22"/>
        </w:rPr>
      </w:pPr>
      <w:r w:rsidRPr="00DA1705">
        <w:rPr>
          <w:rFonts w:ascii="Calibri" w:hAnsi="Calibri" w:cs="Calibri"/>
          <w:sz w:val="22"/>
          <w:szCs w:val="22"/>
        </w:rPr>
        <w:t xml:space="preserve">Utilized </w:t>
      </w:r>
      <w:r w:rsidRPr="00DA1705">
        <w:rPr>
          <w:rFonts w:ascii="Calibri" w:hAnsi="Calibri" w:cs="Calibri"/>
          <w:b/>
          <w:bCs/>
          <w:sz w:val="22"/>
          <w:szCs w:val="22"/>
        </w:rPr>
        <w:t>Google Dataproc</w:t>
      </w:r>
      <w:r w:rsidRPr="00DA1705">
        <w:rPr>
          <w:rFonts w:ascii="Calibri" w:hAnsi="Calibri" w:cs="Calibri"/>
          <w:sz w:val="22"/>
          <w:szCs w:val="22"/>
        </w:rPr>
        <w:t xml:space="preserve"> to run </w:t>
      </w:r>
      <w:r w:rsidRPr="00DA1705">
        <w:rPr>
          <w:rFonts w:ascii="Calibri" w:hAnsi="Calibri" w:cs="Calibri"/>
          <w:b/>
          <w:bCs/>
          <w:sz w:val="22"/>
          <w:szCs w:val="22"/>
        </w:rPr>
        <w:t>Spark</w:t>
      </w:r>
      <w:r w:rsidRPr="00DA1705">
        <w:rPr>
          <w:rFonts w:ascii="Calibri" w:hAnsi="Calibri" w:cs="Calibri"/>
          <w:sz w:val="22"/>
          <w:szCs w:val="22"/>
        </w:rPr>
        <w:t xml:space="preserve"> and </w:t>
      </w:r>
      <w:r w:rsidRPr="00DA1705">
        <w:rPr>
          <w:rFonts w:ascii="Calibri" w:hAnsi="Calibri" w:cs="Calibri"/>
          <w:b/>
          <w:bCs/>
          <w:sz w:val="22"/>
          <w:szCs w:val="22"/>
        </w:rPr>
        <w:t>Hadoop jobs</w:t>
      </w:r>
      <w:r w:rsidRPr="00DA1705">
        <w:rPr>
          <w:rFonts w:ascii="Calibri" w:hAnsi="Calibri" w:cs="Calibri"/>
          <w:sz w:val="22"/>
          <w:szCs w:val="22"/>
        </w:rPr>
        <w:t xml:space="preserve">, enabling data transformation, cleansing, and aggregation at scale using </w:t>
      </w:r>
      <w:r w:rsidRPr="00DA1705">
        <w:rPr>
          <w:rFonts w:ascii="Calibri" w:hAnsi="Calibri" w:cs="Calibri"/>
          <w:b/>
          <w:bCs/>
          <w:sz w:val="22"/>
          <w:szCs w:val="22"/>
        </w:rPr>
        <w:t>PySpark</w:t>
      </w:r>
      <w:r w:rsidRPr="00DA1705">
        <w:rPr>
          <w:rFonts w:ascii="Calibri" w:hAnsi="Calibri" w:cs="Calibri"/>
          <w:sz w:val="22"/>
          <w:szCs w:val="22"/>
        </w:rPr>
        <w:t xml:space="preserve"> and </w:t>
      </w:r>
      <w:r w:rsidRPr="00DA1705">
        <w:rPr>
          <w:rFonts w:ascii="Calibri" w:hAnsi="Calibri" w:cs="Calibri"/>
          <w:b/>
          <w:bCs/>
          <w:sz w:val="22"/>
          <w:szCs w:val="22"/>
        </w:rPr>
        <w:t>Scala</w:t>
      </w:r>
      <w:r w:rsidRPr="00DA1705">
        <w:rPr>
          <w:rFonts w:ascii="Calibri" w:hAnsi="Calibri" w:cs="Calibri"/>
          <w:sz w:val="22"/>
          <w:szCs w:val="22"/>
        </w:rPr>
        <w:t>.</w:t>
      </w:r>
    </w:p>
    <w:p w14:paraId="5B9B7B7D" w14:textId="77777777" w:rsidR="00DA1705" w:rsidRPr="00FC1627" w:rsidRDefault="0076053C" w:rsidP="00DA1705">
      <w:pPr>
        <w:pStyle w:val="ListParagraph"/>
        <w:numPr>
          <w:ilvl w:val="0"/>
          <w:numId w:val="32"/>
        </w:numPr>
        <w:spacing w:after="0"/>
        <w:ind w:hanging="180"/>
        <w:rPr>
          <w:rFonts w:ascii="Calibri" w:hAnsi="Calibri" w:cs="Calibri"/>
          <w:b/>
          <w:bCs/>
          <w:sz w:val="22"/>
          <w:szCs w:val="22"/>
        </w:rPr>
      </w:pPr>
      <w:r w:rsidRPr="00DA1705">
        <w:rPr>
          <w:rFonts w:ascii="Calibri" w:hAnsi="Calibri" w:cs="Calibri"/>
          <w:sz w:val="22"/>
          <w:szCs w:val="22"/>
        </w:rPr>
        <w:t xml:space="preserve">Automated cluster management using </w:t>
      </w:r>
      <w:r w:rsidRPr="00DA1705">
        <w:rPr>
          <w:rFonts w:ascii="Calibri" w:hAnsi="Calibri" w:cs="Calibri"/>
          <w:b/>
          <w:bCs/>
          <w:sz w:val="22"/>
          <w:szCs w:val="22"/>
        </w:rPr>
        <w:t>Cloud Composer workflows</w:t>
      </w:r>
      <w:r w:rsidRPr="00DA1705">
        <w:rPr>
          <w:rFonts w:ascii="Calibri" w:hAnsi="Calibri" w:cs="Calibri"/>
          <w:sz w:val="22"/>
          <w:szCs w:val="22"/>
        </w:rPr>
        <w:t>, improving resource provisioning, management, and cost-effectiveness in cloud environments.</w:t>
      </w:r>
    </w:p>
    <w:p w14:paraId="4C3AAB99" w14:textId="3B2F2A4E" w:rsidR="00FC1627" w:rsidRPr="00FC1627" w:rsidRDefault="00FC1627" w:rsidP="00DA1705">
      <w:pPr>
        <w:pStyle w:val="ListParagraph"/>
        <w:numPr>
          <w:ilvl w:val="0"/>
          <w:numId w:val="32"/>
        </w:numPr>
        <w:spacing w:after="0"/>
        <w:ind w:hanging="180"/>
        <w:rPr>
          <w:rFonts w:ascii="Calibri" w:hAnsi="Calibri" w:cs="Calibri"/>
          <w:sz w:val="22"/>
          <w:szCs w:val="22"/>
        </w:rPr>
      </w:pPr>
      <w:r w:rsidRPr="00FC1627">
        <w:rPr>
          <w:rFonts w:ascii="Calibri" w:hAnsi="Calibri" w:cs="Calibri"/>
          <w:sz w:val="22"/>
          <w:szCs w:val="22"/>
        </w:rPr>
        <w:t xml:space="preserve">Migrated legacy on-prem Spark workloads to </w:t>
      </w:r>
      <w:r w:rsidRPr="00FC1627">
        <w:rPr>
          <w:rFonts w:ascii="Calibri" w:hAnsi="Calibri" w:cs="Calibri"/>
          <w:b/>
          <w:bCs/>
          <w:sz w:val="22"/>
          <w:szCs w:val="22"/>
        </w:rPr>
        <w:t>GCP Dataproc</w:t>
      </w:r>
      <w:r w:rsidRPr="00FC1627">
        <w:rPr>
          <w:rFonts w:ascii="Calibri" w:hAnsi="Calibri" w:cs="Calibri"/>
          <w:sz w:val="22"/>
          <w:szCs w:val="22"/>
        </w:rPr>
        <w:t>, improving maintainability and reducing infrastructure overhead.</w:t>
      </w:r>
    </w:p>
    <w:p w14:paraId="4487EA8F" w14:textId="3816456D" w:rsidR="00AE6E0E" w:rsidRPr="00AE6E0E" w:rsidRDefault="00AE6E0E" w:rsidP="00DA1705">
      <w:pPr>
        <w:pStyle w:val="ListParagraph"/>
        <w:numPr>
          <w:ilvl w:val="0"/>
          <w:numId w:val="32"/>
        </w:numPr>
        <w:spacing w:after="0"/>
        <w:ind w:hanging="180"/>
        <w:rPr>
          <w:rFonts w:ascii="Calibri" w:hAnsi="Calibri" w:cs="Calibri"/>
          <w:sz w:val="22"/>
          <w:szCs w:val="22"/>
        </w:rPr>
      </w:pPr>
      <w:r w:rsidRPr="00AE6E0E">
        <w:rPr>
          <w:rFonts w:ascii="Calibri" w:hAnsi="Calibri" w:cs="Calibri"/>
          <w:sz w:val="22"/>
          <w:szCs w:val="22"/>
        </w:rPr>
        <w:lastRenderedPageBreak/>
        <w:t xml:space="preserve">Built </w:t>
      </w:r>
      <w:r w:rsidR="00FC1627" w:rsidRPr="00AE6E0E">
        <w:rPr>
          <w:rFonts w:ascii="Calibri" w:hAnsi="Calibri" w:cs="Calibri"/>
          <w:sz w:val="22"/>
          <w:szCs w:val="22"/>
        </w:rPr>
        <w:t>low latency</w:t>
      </w:r>
      <w:r w:rsidRPr="00AE6E0E">
        <w:rPr>
          <w:rFonts w:ascii="Calibri" w:hAnsi="Calibri" w:cs="Calibri"/>
          <w:sz w:val="22"/>
          <w:szCs w:val="22"/>
        </w:rPr>
        <w:t xml:space="preserve"> streaming data pipelines with </w:t>
      </w:r>
      <w:r w:rsidRPr="00AE6E0E">
        <w:rPr>
          <w:rFonts w:ascii="Calibri" w:hAnsi="Calibri" w:cs="Calibri"/>
          <w:b/>
          <w:bCs/>
          <w:sz w:val="22"/>
          <w:szCs w:val="22"/>
        </w:rPr>
        <w:t>Google Cloud Pub/Sub, Dataflow</w:t>
      </w:r>
      <w:r w:rsidRPr="00AE6E0E">
        <w:rPr>
          <w:rFonts w:ascii="Calibri" w:hAnsi="Calibri" w:cs="Calibri"/>
          <w:sz w:val="22"/>
          <w:szCs w:val="22"/>
        </w:rPr>
        <w:t xml:space="preserve">, and </w:t>
      </w:r>
      <w:r w:rsidRPr="00AE6E0E">
        <w:rPr>
          <w:rFonts w:ascii="Calibri" w:hAnsi="Calibri" w:cs="Calibri"/>
          <w:b/>
          <w:bCs/>
          <w:sz w:val="22"/>
          <w:szCs w:val="22"/>
        </w:rPr>
        <w:t>Apache Flink</w:t>
      </w:r>
      <w:r w:rsidRPr="00AE6E0E">
        <w:rPr>
          <w:rFonts w:ascii="Calibri" w:hAnsi="Calibri" w:cs="Calibri"/>
          <w:sz w:val="22"/>
          <w:szCs w:val="22"/>
        </w:rPr>
        <w:t>, enabling real-time analytics for fraud detection, IoT data, and customer insights.</w:t>
      </w:r>
    </w:p>
    <w:p w14:paraId="4E845002" w14:textId="77777777" w:rsidR="00DA1705" w:rsidRPr="004C121A" w:rsidRDefault="0076053C" w:rsidP="00DA1705">
      <w:pPr>
        <w:pStyle w:val="ListParagraph"/>
        <w:numPr>
          <w:ilvl w:val="0"/>
          <w:numId w:val="32"/>
        </w:numPr>
        <w:spacing w:after="0"/>
        <w:ind w:hanging="180"/>
        <w:rPr>
          <w:rFonts w:ascii="Calibri" w:hAnsi="Calibri" w:cs="Calibri"/>
          <w:b/>
          <w:bCs/>
          <w:sz w:val="22"/>
          <w:szCs w:val="22"/>
        </w:rPr>
      </w:pPr>
      <w:r w:rsidRPr="00DA1705">
        <w:rPr>
          <w:rFonts w:ascii="Calibri" w:hAnsi="Calibri" w:cs="Calibri"/>
          <w:sz w:val="22"/>
          <w:szCs w:val="22"/>
        </w:rPr>
        <w:t xml:space="preserve">Developed custom </w:t>
      </w:r>
      <w:r w:rsidRPr="00DA1705">
        <w:rPr>
          <w:rFonts w:ascii="Calibri" w:hAnsi="Calibri" w:cs="Calibri"/>
          <w:b/>
          <w:bCs/>
          <w:sz w:val="22"/>
          <w:szCs w:val="22"/>
        </w:rPr>
        <w:t>Python scripts</w:t>
      </w:r>
      <w:r w:rsidRPr="00DA1705">
        <w:rPr>
          <w:rFonts w:ascii="Calibri" w:hAnsi="Calibri" w:cs="Calibri"/>
          <w:sz w:val="22"/>
          <w:szCs w:val="22"/>
        </w:rPr>
        <w:t xml:space="preserve"> for </w:t>
      </w:r>
      <w:r w:rsidRPr="00DA1705">
        <w:rPr>
          <w:rFonts w:ascii="Calibri" w:hAnsi="Calibri" w:cs="Calibri"/>
          <w:b/>
          <w:bCs/>
          <w:sz w:val="22"/>
          <w:szCs w:val="22"/>
        </w:rPr>
        <w:t>data migration</w:t>
      </w:r>
      <w:r w:rsidRPr="00DA1705">
        <w:rPr>
          <w:rFonts w:ascii="Calibri" w:hAnsi="Calibri" w:cs="Calibri"/>
          <w:sz w:val="22"/>
          <w:szCs w:val="22"/>
        </w:rPr>
        <w:t>, utilizing</w:t>
      </w:r>
      <w:r w:rsidRPr="00DA1705">
        <w:rPr>
          <w:rFonts w:ascii="Calibri" w:hAnsi="Calibri" w:cs="Calibri"/>
          <w:b/>
          <w:bCs/>
          <w:sz w:val="22"/>
          <w:szCs w:val="22"/>
        </w:rPr>
        <w:t xml:space="preserve"> PySpark</w:t>
      </w:r>
      <w:r w:rsidRPr="00DA1705">
        <w:rPr>
          <w:rFonts w:ascii="Calibri" w:hAnsi="Calibri" w:cs="Calibri"/>
          <w:sz w:val="22"/>
          <w:szCs w:val="22"/>
        </w:rPr>
        <w:t xml:space="preserve"> for efficient data handling and transformation in cloud-based storage solutions.</w:t>
      </w:r>
    </w:p>
    <w:p w14:paraId="0C3364BE" w14:textId="74190775" w:rsidR="004C121A" w:rsidRPr="004C121A" w:rsidRDefault="004C121A" w:rsidP="004C121A">
      <w:pPr>
        <w:pStyle w:val="ListParagraph"/>
        <w:numPr>
          <w:ilvl w:val="0"/>
          <w:numId w:val="32"/>
        </w:numPr>
        <w:spacing w:after="0"/>
        <w:ind w:hanging="180"/>
        <w:rPr>
          <w:rFonts w:ascii="Calibri" w:hAnsi="Calibri" w:cs="Calibri"/>
          <w:sz w:val="22"/>
          <w:szCs w:val="22"/>
        </w:rPr>
      </w:pPr>
      <w:r w:rsidRPr="009406D8">
        <w:rPr>
          <w:rFonts w:ascii="Calibri" w:hAnsi="Calibri" w:cs="Calibri"/>
          <w:sz w:val="22"/>
          <w:szCs w:val="22"/>
        </w:rPr>
        <w:t xml:space="preserve">Used </w:t>
      </w:r>
      <w:r w:rsidRPr="009406D8">
        <w:rPr>
          <w:rFonts w:ascii="Calibri" w:hAnsi="Calibri" w:cs="Calibri"/>
          <w:b/>
          <w:bCs/>
          <w:sz w:val="22"/>
          <w:szCs w:val="22"/>
        </w:rPr>
        <w:t>Dataflow</w:t>
      </w:r>
      <w:r w:rsidRPr="009406D8">
        <w:rPr>
          <w:rFonts w:ascii="Calibri" w:hAnsi="Calibri" w:cs="Calibri"/>
          <w:sz w:val="22"/>
          <w:szCs w:val="22"/>
        </w:rPr>
        <w:t xml:space="preserve"> to process real-time streaming data and support low-latency analytics use cases across large datasets.</w:t>
      </w:r>
    </w:p>
    <w:p w14:paraId="491F192B" w14:textId="065EE771" w:rsidR="009406D8" w:rsidRPr="009406D8" w:rsidRDefault="009406D8" w:rsidP="009406D8">
      <w:pPr>
        <w:pStyle w:val="ListParagraph"/>
        <w:numPr>
          <w:ilvl w:val="0"/>
          <w:numId w:val="32"/>
        </w:numPr>
        <w:spacing w:after="0"/>
        <w:ind w:hanging="180"/>
        <w:rPr>
          <w:rFonts w:ascii="Calibri" w:hAnsi="Calibri" w:cs="Calibri"/>
          <w:sz w:val="22"/>
          <w:szCs w:val="22"/>
        </w:rPr>
      </w:pPr>
      <w:r w:rsidRPr="00F4649D">
        <w:rPr>
          <w:rFonts w:ascii="Calibri" w:hAnsi="Calibri" w:cs="Calibri"/>
          <w:sz w:val="22"/>
          <w:szCs w:val="22"/>
        </w:rPr>
        <w:t xml:space="preserve">Built reusable, modular ETL frameworks on </w:t>
      </w:r>
      <w:r w:rsidRPr="00F4649D">
        <w:rPr>
          <w:rFonts w:ascii="Calibri" w:hAnsi="Calibri" w:cs="Calibri"/>
          <w:b/>
          <w:bCs/>
          <w:sz w:val="22"/>
          <w:szCs w:val="22"/>
        </w:rPr>
        <w:t>Databricks</w:t>
      </w:r>
      <w:r w:rsidRPr="00F4649D">
        <w:rPr>
          <w:rFonts w:ascii="Calibri" w:hAnsi="Calibri" w:cs="Calibri"/>
          <w:sz w:val="22"/>
          <w:szCs w:val="22"/>
        </w:rPr>
        <w:t xml:space="preserve"> with </w:t>
      </w:r>
      <w:r w:rsidRPr="00F4649D">
        <w:rPr>
          <w:rFonts w:ascii="Calibri" w:hAnsi="Calibri" w:cs="Calibri"/>
          <w:b/>
          <w:bCs/>
          <w:sz w:val="22"/>
          <w:szCs w:val="22"/>
        </w:rPr>
        <w:t>PySpark</w:t>
      </w:r>
      <w:r w:rsidRPr="00F4649D">
        <w:rPr>
          <w:rFonts w:ascii="Calibri" w:hAnsi="Calibri" w:cs="Calibri"/>
          <w:sz w:val="22"/>
          <w:szCs w:val="22"/>
        </w:rPr>
        <w:t>, enabling consistent ingestion and transformation across  datasets.</w:t>
      </w:r>
    </w:p>
    <w:p w14:paraId="04D3E029" w14:textId="77777777" w:rsidR="00DA1705" w:rsidRPr="00A93CC9" w:rsidRDefault="0076053C" w:rsidP="00DA1705">
      <w:pPr>
        <w:pStyle w:val="ListParagraph"/>
        <w:numPr>
          <w:ilvl w:val="0"/>
          <w:numId w:val="32"/>
        </w:numPr>
        <w:spacing w:after="0"/>
        <w:ind w:hanging="180"/>
        <w:rPr>
          <w:rFonts w:ascii="Calibri" w:hAnsi="Calibri" w:cs="Calibri"/>
          <w:b/>
          <w:bCs/>
          <w:sz w:val="22"/>
          <w:szCs w:val="22"/>
        </w:rPr>
      </w:pPr>
      <w:r w:rsidRPr="00DA1705">
        <w:rPr>
          <w:rFonts w:ascii="Calibri" w:hAnsi="Calibri" w:cs="Calibri"/>
          <w:sz w:val="22"/>
          <w:szCs w:val="22"/>
        </w:rPr>
        <w:t xml:space="preserve">Built, tested, and deployed a series of </w:t>
      </w:r>
      <w:r w:rsidRPr="00DA1705">
        <w:rPr>
          <w:rFonts w:ascii="Calibri" w:hAnsi="Calibri" w:cs="Calibri"/>
          <w:b/>
          <w:bCs/>
          <w:sz w:val="22"/>
          <w:szCs w:val="22"/>
        </w:rPr>
        <w:t>API integrations</w:t>
      </w:r>
      <w:r w:rsidRPr="00DA1705">
        <w:rPr>
          <w:rFonts w:ascii="Calibri" w:hAnsi="Calibri" w:cs="Calibri"/>
          <w:sz w:val="22"/>
          <w:szCs w:val="22"/>
        </w:rPr>
        <w:t xml:space="preserve"> using Apigee to streamline data communication between cloud systems and on-premises resources.</w:t>
      </w:r>
    </w:p>
    <w:p w14:paraId="0FC3B687" w14:textId="4B4B41D5" w:rsidR="00A93CC9" w:rsidRPr="00A93CC9" w:rsidRDefault="00A93CC9" w:rsidP="00DA1705">
      <w:pPr>
        <w:pStyle w:val="ListParagraph"/>
        <w:numPr>
          <w:ilvl w:val="0"/>
          <w:numId w:val="32"/>
        </w:numPr>
        <w:spacing w:after="0"/>
        <w:ind w:hanging="180"/>
        <w:rPr>
          <w:rFonts w:ascii="Calibri" w:hAnsi="Calibri" w:cs="Calibri"/>
          <w:sz w:val="22"/>
          <w:szCs w:val="22"/>
        </w:rPr>
      </w:pPr>
      <w:r w:rsidRPr="00A93CC9">
        <w:rPr>
          <w:rFonts w:ascii="Calibri" w:hAnsi="Calibri" w:cs="Calibri"/>
          <w:sz w:val="22"/>
          <w:szCs w:val="22"/>
        </w:rPr>
        <w:t xml:space="preserve">Migrated on-prem workloads to </w:t>
      </w:r>
      <w:r w:rsidRPr="00A93CC9">
        <w:rPr>
          <w:rFonts w:ascii="Calibri" w:hAnsi="Calibri" w:cs="Calibri"/>
          <w:b/>
          <w:bCs/>
          <w:sz w:val="22"/>
          <w:szCs w:val="22"/>
        </w:rPr>
        <w:t>Snowflake</w:t>
      </w:r>
      <w:r w:rsidRPr="00A93CC9">
        <w:rPr>
          <w:rFonts w:ascii="Calibri" w:hAnsi="Calibri" w:cs="Calibri"/>
          <w:sz w:val="22"/>
          <w:szCs w:val="22"/>
        </w:rPr>
        <w:t xml:space="preserve">, re-architecting legacy ETL logic using </w:t>
      </w:r>
      <w:r w:rsidRPr="00A93CC9">
        <w:rPr>
          <w:rFonts w:ascii="Calibri" w:hAnsi="Calibri" w:cs="Calibri"/>
          <w:b/>
          <w:bCs/>
          <w:sz w:val="22"/>
          <w:szCs w:val="22"/>
        </w:rPr>
        <w:t>Snowflake SQL</w:t>
      </w:r>
      <w:r w:rsidRPr="00A93CC9">
        <w:rPr>
          <w:rFonts w:ascii="Calibri" w:hAnsi="Calibri" w:cs="Calibri"/>
          <w:sz w:val="22"/>
          <w:szCs w:val="22"/>
        </w:rPr>
        <w:t>, Streams, and Tasks to improve maintainability and performance.</w:t>
      </w:r>
    </w:p>
    <w:p w14:paraId="60BE9AB4" w14:textId="423C9219" w:rsidR="00A93CC9" w:rsidRPr="00380B9C" w:rsidRDefault="00A93CC9" w:rsidP="00DA1705">
      <w:pPr>
        <w:pStyle w:val="ListParagraph"/>
        <w:numPr>
          <w:ilvl w:val="0"/>
          <w:numId w:val="32"/>
        </w:numPr>
        <w:spacing w:after="0"/>
        <w:ind w:hanging="180"/>
        <w:rPr>
          <w:rFonts w:ascii="Calibri" w:hAnsi="Calibri" w:cs="Calibri"/>
          <w:sz w:val="22"/>
          <w:szCs w:val="22"/>
        </w:rPr>
      </w:pPr>
      <w:r w:rsidRPr="00A93CC9">
        <w:rPr>
          <w:rFonts w:ascii="Calibri" w:hAnsi="Calibri" w:cs="Calibri"/>
          <w:sz w:val="22"/>
          <w:szCs w:val="22"/>
        </w:rPr>
        <w:t xml:space="preserve">Optimized </w:t>
      </w:r>
      <w:r w:rsidRPr="00A93CC9">
        <w:rPr>
          <w:rFonts w:ascii="Calibri" w:hAnsi="Calibri" w:cs="Calibri"/>
          <w:b/>
          <w:bCs/>
          <w:sz w:val="22"/>
          <w:szCs w:val="22"/>
        </w:rPr>
        <w:t>Spark</w:t>
      </w:r>
      <w:r w:rsidRPr="00A93CC9">
        <w:rPr>
          <w:rFonts w:ascii="Calibri" w:hAnsi="Calibri" w:cs="Calibri"/>
          <w:sz w:val="22"/>
          <w:szCs w:val="22"/>
        </w:rPr>
        <w:t xml:space="preserve"> workloads on Databricks by implementing partition pruning, broadcast joins, and caching strategies to reduce job runtime</w:t>
      </w:r>
      <w:r>
        <w:rPr>
          <w:rFonts w:ascii="Calibri" w:hAnsi="Calibri" w:cs="Calibri"/>
          <w:sz w:val="22"/>
          <w:szCs w:val="22"/>
        </w:rPr>
        <w:t>.</w:t>
      </w:r>
    </w:p>
    <w:p w14:paraId="27DFE369" w14:textId="77777777" w:rsidR="00DA1705" w:rsidRDefault="0076053C" w:rsidP="00DA1705">
      <w:pPr>
        <w:pStyle w:val="ListParagraph"/>
        <w:numPr>
          <w:ilvl w:val="0"/>
          <w:numId w:val="32"/>
        </w:numPr>
        <w:spacing w:after="0"/>
        <w:ind w:hanging="180"/>
        <w:rPr>
          <w:rFonts w:ascii="Calibri" w:hAnsi="Calibri" w:cs="Calibri"/>
          <w:b/>
          <w:bCs/>
          <w:sz w:val="22"/>
          <w:szCs w:val="22"/>
        </w:rPr>
      </w:pPr>
      <w:r w:rsidRPr="00DA1705">
        <w:rPr>
          <w:rFonts w:ascii="Calibri" w:hAnsi="Calibri" w:cs="Calibri"/>
          <w:b/>
          <w:bCs/>
          <w:sz w:val="22"/>
          <w:szCs w:val="22"/>
        </w:rPr>
        <w:t>Orchestrated data flow</w:t>
      </w:r>
      <w:r w:rsidRPr="00DA1705">
        <w:rPr>
          <w:rFonts w:ascii="Calibri" w:hAnsi="Calibri" w:cs="Calibri"/>
          <w:sz w:val="22"/>
          <w:szCs w:val="22"/>
        </w:rPr>
        <w:t xml:space="preserve"> between on-prem systems and GCP using</w:t>
      </w:r>
      <w:r w:rsidRPr="00DA1705">
        <w:rPr>
          <w:rFonts w:ascii="Calibri" w:hAnsi="Calibri" w:cs="Calibri"/>
          <w:b/>
          <w:bCs/>
          <w:sz w:val="22"/>
          <w:szCs w:val="22"/>
        </w:rPr>
        <w:t xml:space="preserve"> Talend</w:t>
      </w:r>
      <w:r w:rsidRPr="00DA1705">
        <w:rPr>
          <w:rFonts w:ascii="Calibri" w:hAnsi="Calibri" w:cs="Calibri"/>
          <w:sz w:val="22"/>
          <w:szCs w:val="22"/>
        </w:rPr>
        <w:t xml:space="preserve"> and SFTP, ensuring seamless data transfers across different environments.</w:t>
      </w:r>
    </w:p>
    <w:p w14:paraId="2BAB91FC" w14:textId="77777777" w:rsidR="00DA1705" w:rsidRDefault="0076053C" w:rsidP="00DA1705">
      <w:pPr>
        <w:pStyle w:val="ListParagraph"/>
        <w:numPr>
          <w:ilvl w:val="0"/>
          <w:numId w:val="32"/>
        </w:numPr>
        <w:spacing w:after="0"/>
        <w:ind w:hanging="180"/>
        <w:rPr>
          <w:rFonts w:ascii="Calibri" w:hAnsi="Calibri" w:cs="Calibri"/>
          <w:b/>
          <w:bCs/>
          <w:sz w:val="22"/>
          <w:szCs w:val="22"/>
        </w:rPr>
      </w:pPr>
      <w:r w:rsidRPr="00DA1705">
        <w:rPr>
          <w:rFonts w:ascii="Calibri" w:hAnsi="Calibri" w:cs="Calibri"/>
          <w:sz w:val="22"/>
          <w:szCs w:val="22"/>
        </w:rPr>
        <w:t xml:space="preserve">Applied advanced SQL and </w:t>
      </w:r>
      <w:r w:rsidRPr="00DA1705">
        <w:rPr>
          <w:rFonts w:ascii="Calibri" w:hAnsi="Calibri" w:cs="Calibri"/>
          <w:b/>
          <w:bCs/>
          <w:sz w:val="22"/>
          <w:szCs w:val="22"/>
        </w:rPr>
        <w:t>T-SQL</w:t>
      </w:r>
      <w:r w:rsidRPr="00DA1705">
        <w:rPr>
          <w:rFonts w:ascii="Calibri" w:hAnsi="Calibri" w:cs="Calibri"/>
          <w:sz w:val="22"/>
          <w:szCs w:val="22"/>
        </w:rPr>
        <w:t xml:space="preserve"> techniques for </w:t>
      </w:r>
      <w:r w:rsidRPr="00DA1705">
        <w:rPr>
          <w:rFonts w:ascii="Calibri" w:hAnsi="Calibri" w:cs="Calibri"/>
          <w:b/>
          <w:bCs/>
          <w:sz w:val="22"/>
          <w:szCs w:val="22"/>
        </w:rPr>
        <w:t>data cleansing</w:t>
      </w:r>
      <w:r w:rsidRPr="00DA1705">
        <w:rPr>
          <w:rFonts w:ascii="Calibri" w:hAnsi="Calibri" w:cs="Calibri"/>
          <w:sz w:val="22"/>
          <w:szCs w:val="22"/>
        </w:rPr>
        <w:t>, validation, and optimization of stored procedures and functions within GCP and on-prem databases.</w:t>
      </w:r>
    </w:p>
    <w:p w14:paraId="62638D65" w14:textId="77777777" w:rsidR="00DA1705" w:rsidRPr="00A473ED" w:rsidRDefault="0076053C" w:rsidP="00DA1705">
      <w:pPr>
        <w:pStyle w:val="ListParagraph"/>
        <w:numPr>
          <w:ilvl w:val="0"/>
          <w:numId w:val="32"/>
        </w:numPr>
        <w:spacing w:after="0"/>
        <w:ind w:hanging="180"/>
        <w:rPr>
          <w:rFonts w:ascii="Calibri" w:hAnsi="Calibri" w:cs="Calibri"/>
          <w:b/>
          <w:bCs/>
          <w:sz w:val="22"/>
          <w:szCs w:val="22"/>
        </w:rPr>
      </w:pPr>
      <w:r w:rsidRPr="00DA1705">
        <w:rPr>
          <w:rFonts w:ascii="Calibri" w:hAnsi="Calibri" w:cs="Calibri"/>
          <w:sz w:val="22"/>
          <w:szCs w:val="22"/>
        </w:rPr>
        <w:t>Designed and managed data ingestion strategies using</w:t>
      </w:r>
      <w:r w:rsidRPr="00DA1705">
        <w:rPr>
          <w:rFonts w:ascii="Calibri" w:hAnsi="Calibri" w:cs="Calibri"/>
          <w:b/>
          <w:bCs/>
          <w:sz w:val="22"/>
          <w:szCs w:val="22"/>
        </w:rPr>
        <w:t xml:space="preserve"> Cloud Pub/Sub</w:t>
      </w:r>
      <w:r w:rsidRPr="00DA1705">
        <w:rPr>
          <w:rFonts w:ascii="Calibri" w:hAnsi="Calibri" w:cs="Calibri"/>
          <w:sz w:val="22"/>
          <w:szCs w:val="22"/>
        </w:rPr>
        <w:t xml:space="preserve"> to facilitate real-time data streaming and processing with </w:t>
      </w:r>
      <w:r w:rsidRPr="00DA1705">
        <w:rPr>
          <w:rFonts w:ascii="Calibri" w:hAnsi="Calibri" w:cs="Calibri"/>
          <w:b/>
          <w:bCs/>
          <w:sz w:val="22"/>
          <w:szCs w:val="22"/>
        </w:rPr>
        <w:t>Dataflow</w:t>
      </w:r>
      <w:r w:rsidRPr="00DA1705">
        <w:rPr>
          <w:rFonts w:ascii="Calibri" w:hAnsi="Calibri" w:cs="Calibri"/>
          <w:sz w:val="22"/>
          <w:szCs w:val="22"/>
        </w:rPr>
        <w:t xml:space="preserve"> and </w:t>
      </w:r>
      <w:r w:rsidRPr="00DA1705">
        <w:rPr>
          <w:rFonts w:ascii="Calibri" w:hAnsi="Calibri" w:cs="Calibri"/>
          <w:b/>
          <w:bCs/>
          <w:sz w:val="22"/>
          <w:szCs w:val="22"/>
        </w:rPr>
        <w:t>BigQuery</w:t>
      </w:r>
      <w:r w:rsidRPr="00DA1705">
        <w:rPr>
          <w:rFonts w:ascii="Calibri" w:hAnsi="Calibri" w:cs="Calibri"/>
          <w:sz w:val="22"/>
          <w:szCs w:val="22"/>
        </w:rPr>
        <w:t>.</w:t>
      </w:r>
    </w:p>
    <w:p w14:paraId="2C683BD6" w14:textId="6D51993A" w:rsidR="00A473ED" w:rsidRPr="00A473ED" w:rsidRDefault="00A473ED" w:rsidP="00DA1705">
      <w:pPr>
        <w:pStyle w:val="ListParagraph"/>
        <w:numPr>
          <w:ilvl w:val="0"/>
          <w:numId w:val="32"/>
        </w:numPr>
        <w:spacing w:after="0"/>
        <w:ind w:hanging="180"/>
        <w:rPr>
          <w:rFonts w:ascii="Calibri" w:hAnsi="Calibri" w:cs="Calibri"/>
          <w:sz w:val="22"/>
          <w:szCs w:val="22"/>
        </w:rPr>
      </w:pPr>
      <w:r w:rsidRPr="00A473ED">
        <w:rPr>
          <w:rFonts w:ascii="Calibri" w:hAnsi="Calibri" w:cs="Calibri"/>
          <w:sz w:val="22"/>
          <w:szCs w:val="22"/>
        </w:rPr>
        <w:t xml:space="preserve">Integrated </w:t>
      </w:r>
      <w:r w:rsidRPr="00A473ED">
        <w:rPr>
          <w:rFonts w:ascii="Calibri" w:hAnsi="Calibri" w:cs="Calibri"/>
          <w:b/>
          <w:bCs/>
          <w:sz w:val="22"/>
          <w:szCs w:val="22"/>
        </w:rPr>
        <w:t>Teradata</w:t>
      </w:r>
      <w:r w:rsidRPr="00A473ED">
        <w:rPr>
          <w:rFonts w:ascii="Calibri" w:hAnsi="Calibri" w:cs="Calibri"/>
          <w:sz w:val="22"/>
          <w:szCs w:val="22"/>
        </w:rPr>
        <w:t xml:space="preserve"> with </w:t>
      </w:r>
      <w:r w:rsidRPr="00A473ED">
        <w:rPr>
          <w:rFonts w:ascii="Calibri" w:hAnsi="Calibri" w:cs="Calibri"/>
          <w:b/>
          <w:bCs/>
          <w:sz w:val="22"/>
          <w:szCs w:val="22"/>
        </w:rPr>
        <w:t>Airflow</w:t>
      </w:r>
      <w:r>
        <w:rPr>
          <w:rFonts w:ascii="Calibri" w:hAnsi="Calibri" w:cs="Calibri"/>
          <w:sz w:val="22"/>
          <w:szCs w:val="22"/>
        </w:rPr>
        <w:t xml:space="preserve"> </w:t>
      </w:r>
      <w:r w:rsidRPr="00A473ED">
        <w:rPr>
          <w:rFonts w:ascii="Calibri" w:hAnsi="Calibri" w:cs="Calibri"/>
          <w:sz w:val="22"/>
          <w:szCs w:val="22"/>
        </w:rPr>
        <w:t xml:space="preserve">based orchestration, creating custom sensors to monitor load completion and trigger downstream Spark jobs on </w:t>
      </w:r>
      <w:r w:rsidRPr="00A473ED">
        <w:rPr>
          <w:rFonts w:ascii="Calibri" w:hAnsi="Calibri" w:cs="Calibri"/>
          <w:b/>
          <w:bCs/>
          <w:sz w:val="22"/>
          <w:szCs w:val="22"/>
        </w:rPr>
        <w:t>Databricks</w:t>
      </w:r>
      <w:r w:rsidRPr="00A473ED">
        <w:rPr>
          <w:rFonts w:ascii="Calibri" w:hAnsi="Calibri" w:cs="Calibri"/>
          <w:sz w:val="22"/>
          <w:szCs w:val="22"/>
        </w:rPr>
        <w:t>.</w:t>
      </w:r>
    </w:p>
    <w:p w14:paraId="02759BD6" w14:textId="384338FD" w:rsidR="00834D2B" w:rsidRDefault="00834D2B" w:rsidP="00DA1705">
      <w:pPr>
        <w:pStyle w:val="ListParagraph"/>
        <w:numPr>
          <w:ilvl w:val="0"/>
          <w:numId w:val="32"/>
        </w:numPr>
        <w:spacing w:after="0"/>
        <w:ind w:hanging="180"/>
        <w:rPr>
          <w:rFonts w:ascii="Calibri" w:hAnsi="Calibri" w:cs="Calibri"/>
          <w:sz w:val="22"/>
          <w:szCs w:val="22"/>
        </w:rPr>
      </w:pPr>
      <w:r w:rsidRPr="00834D2B">
        <w:rPr>
          <w:rFonts w:ascii="Calibri" w:hAnsi="Calibri" w:cs="Calibri"/>
          <w:sz w:val="22"/>
          <w:szCs w:val="22"/>
        </w:rPr>
        <w:t>Utilized</w:t>
      </w:r>
      <w:r w:rsidRPr="00834D2B">
        <w:rPr>
          <w:rFonts w:ascii="Calibri" w:hAnsi="Calibri" w:cs="Calibri"/>
          <w:b/>
          <w:bCs/>
          <w:sz w:val="22"/>
          <w:szCs w:val="22"/>
        </w:rPr>
        <w:t xml:space="preserve"> Perl </w:t>
      </w:r>
      <w:r w:rsidRPr="00834D2B">
        <w:rPr>
          <w:rFonts w:ascii="Calibri" w:hAnsi="Calibri" w:cs="Calibri"/>
          <w:sz w:val="22"/>
          <w:szCs w:val="22"/>
        </w:rPr>
        <w:t>for pre-processing and validation of streaming data before loading into Pub/Sub, ensuring data quality and consistency in real-time analytics pipelines.</w:t>
      </w:r>
    </w:p>
    <w:p w14:paraId="351FCB1A" w14:textId="7B4935F1" w:rsidR="00FC1627" w:rsidRPr="000E3730" w:rsidRDefault="00FC1627" w:rsidP="00DA1705">
      <w:pPr>
        <w:pStyle w:val="ListParagraph"/>
        <w:numPr>
          <w:ilvl w:val="0"/>
          <w:numId w:val="32"/>
        </w:numPr>
        <w:spacing w:after="0"/>
        <w:ind w:hanging="180"/>
        <w:rPr>
          <w:rFonts w:ascii="Calibri" w:hAnsi="Calibri" w:cs="Calibri"/>
          <w:sz w:val="22"/>
          <w:szCs w:val="22"/>
        </w:rPr>
      </w:pPr>
      <w:r w:rsidRPr="00FC1627">
        <w:rPr>
          <w:rFonts w:ascii="Calibri" w:hAnsi="Calibri" w:cs="Calibri"/>
          <w:sz w:val="22"/>
          <w:szCs w:val="22"/>
        </w:rPr>
        <w:t>Leveraged Dataprep’s visual profiling and rule-based transformations to rapidly prepare semi-structured data for real-time reporting dashboards in Looker and Data Studio.</w:t>
      </w:r>
    </w:p>
    <w:p w14:paraId="43720098" w14:textId="25943861" w:rsidR="00957E7D" w:rsidRDefault="00957E7D" w:rsidP="00DA1705">
      <w:pPr>
        <w:pStyle w:val="ListParagraph"/>
        <w:numPr>
          <w:ilvl w:val="0"/>
          <w:numId w:val="32"/>
        </w:numPr>
        <w:spacing w:after="0"/>
        <w:ind w:hanging="180"/>
        <w:rPr>
          <w:rFonts w:ascii="Calibri" w:hAnsi="Calibri" w:cs="Calibri"/>
          <w:sz w:val="22"/>
          <w:szCs w:val="22"/>
        </w:rPr>
      </w:pPr>
      <w:r w:rsidRPr="00957E7D">
        <w:rPr>
          <w:rFonts w:ascii="Calibri" w:hAnsi="Calibri" w:cs="Calibri"/>
          <w:sz w:val="22"/>
          <w:szCs w:val="22"/>
        </w:rPr>
        <w:t xml:space="preserve">Integrated heterogeneous data sources including Excel, CSV, Oracle, and APIs into centralized SQL Server data marts using </w:t>
      </w:r>
      <w:r w:rsidRPr="00957E7D">
        <w:rPr>
          <w:rFonts w:ascii="Calibri" w:hAnsi="Calibri" w:cs="Calibri"/>
          <w:b/>
          <w:bCs/>
          <w:sz w:val="22"/>
          <w:szCs w:val="22"/>
        </w:rPr>
        <w:t>SSIS</w:t>
      </w:r>
      <w:r w:rsidRPr="00957E7D">
        <w:rPr>
          <w:rFonts w:ascii="Calibri" w:hAnsi="Calibri" w:cs="Calibri"/>
          <w:sz w:val="22"/>
          <w:szCs w:val="22"/>
        </w:rPr>
        <w:t>.</w:t>
      </w:r>
    </w:p>
    <w:p w14:paraId="2B7CAB2C" w14:textId="75B88FD9" w:rsidR="00A57CFB" w:rsidRDefault="00A57CFB" w:rsidP="00DA1705">
      <w:pPr>
        <w:pStyle w:val="ListParagraph"/>
        <w:numPr>
          <w:ilvl w:val="0"/>
          <w:numId w:val="32"/>
        </w:numPr>
        <w:spacing w:after="0"/>
        <w:ind w:hanging="180"/>
        <w:rPr>
          <w:rFonts w:ascii="Calibri" w:hAnsi="Calibri" w:cs="Calibri"/>
          <w:sz w:val="22"/>
          <w:szCs w:val="22"/>
        </w:rPr>
      </w:pPr>
      <w:r w:rsidRPr="00A57CFB">
        <w:rPr>
          <w:rFonts w:ascii="Calibri" w:hAnsi="Calibri" w:cs="Calibri"/>
          <w:sz w:val="22"/>
          <w:szCs w:val="22"/>
        </w:rPr>
        <w:t xml:space="preserve">Skilled in managing diverse </w:t>
      </w:r>
      <w:r w:rsidRPr="00A57CFB">
        <w:rPr>
          <w:rFonts w:ascii="Calibri" w:hAnsi="Calibri" w:cs="Calibri"/>
          <w:b/>
          <w:bCs/>
          <w:sz w:val="22"/>
          <w:szCs w:val="22"/>
        </w:rPr>
        <w:t>RDBMS</w:t>
      </w:r>
      <w:r w:rsidRPr="00A57CFB">
        <w:rPr>
          <w:rFonts w:ascii="Calibri" w:hAnsi="Calibri" w:cs="Calibri"/>
          <w:sz w:val="22"/>
          <w:szCs w:val="22"/>
        </w:rPr>
        <w:t xml:space="preserve"> platforms to support both OLTP and OLAP systems, ensuring high availability, data integrity, and optimized query performance.</w:t>
      </w:r>
    </w:p>
    <w:p w14:paraId="5A95783C" w14:textId="77777777" w:rsidR="00325E6B" w:rsidRPr="00325E6B" w:rsidRDefault="0076053C" w:rsidP="00325E6B">
      <w:pPr>
        <w:pStyle w:val="ListParagraph"/>
        <w:numPr>
          <w:ilvl w:val="0"/>
          <w:numId w:val="32"/>
        </w:numPr>
        <w:spacing w:after="0"/>
        <w:ind w:hanging="180"/>
        <w:rPr>
          <w:rFonts w:ascii="Calibri" w:hAnsi="Calibri" w:cs="Calibri"/>
          <w:b/>
          <w:bCs/>
          <w:sz w:val="22"/>
          <w:szCs w:val="22"/>
        </w:rPr>
      </w:pPr>
      <w:r w:rsidRPr="00DA1705">
        <w:rPr>
          <w:rFonts w:ascii="Calibri" w:hAnsi="Calibri" w:cs="Calibri"/>
          <w:sz w:val="22"/>
          <w:szCs w:val="22"/>
        </w:rPr>
        <w:t>Used</w:t>
      </w:r>
      <w:r w:rsidRPr="00DA1705">
        <w:rPr>
          <w:rFonts w:ascii="Calibri" w:hAnsi="Calibri" w:cs="Calibri"/>
          <w:b/>
          <w:bCs/>
          <w:sz w:val="22"/>
          <w:szCs w:val="22"/>
        </w:rPr>
        <w:t xml:space="preserve"> DBT (Data Build Tool)</w:t>
      </w:r>
      <w:r w:rsidRPr="00DA1705">
        <w:rPr>
          <w:rFonts w:ascii="Calibri" w:hAnsi="Calibri" w:cs="Calibri"/>
          <w:sz w:val="22"/>
          <w:szCs w:val="22"/>
        </w:rPr>
        <w:t xml:space="preserve"> to automate data transformation tasks, improving data pipeline efficiency and ensuring high-quality, documented datasets for business intelligence needs.</w:t>
      </w:r>
    </w:p>
    <w:p w14:paraId="12E0B18D" w14:textId="77777777" w:rsidR="00DA1705" w:rsidRPr="00534B9F" w:rsidRDefault="0076053C" w:rsidP="00DA1705">
      <w:pPr>
        <w:pStyle w:val="ListParagraph"/>
        <w:numPr>
          <w:ilvl w:val="0"/>
          <w:numId w:val="32"/>
        </w:numPr>
        <w:spacing w:after="0"/>
        <w:ind w:hanging="180"/>
        <w:rPr>
          <w:rFonts w:ascii="Calibri" w:hAnsi="Calibri" w:cs="Calibri"/>
          <w:b/>
          <w:bCs/>
          <w:sz w:val="22"/>
          <w:szCs w:val="22"/>
        </w:rPr>
      </w:pPr>
      <w:r w:rsidRPr="00DA1705">
        <w:rPr>
          <w:rFonts w:ascii="Calibri" w:hAnsi="Calibri" w:cs="Calibri"/>
          <w:sz w:val="22"/>
          <w:szCs w:val="22"/>
        </w:rPr>
        <w:t xml:space="preserve">Worked with </w:t>
      </w:r>
      <w:r w:rsidRPr="00DA1705">
        <w:rPr>
          <w:rFonts w:ascii="Calibri" w:hAnsi="Calibri" w:cs="Calibri"/>
          <w:b/>
          <w:bCs/>
          <w:sz w:val="22"/>
          <w:szCs w:val="22"/>
        </w:rPr>
        <w:t>Terraform</w:t>
      </w:r>
      <w:r w:rsidRPr="00DA1705">
        <w:rPr>
          <w:rFonts w:ascii="Calibri" w:hAnsi="Calibri" w:cs="Calibri"/>
          <w:sz w:val="22"/>
          <w:szCs w:val="22"/>
        </w:rPr>
        <w:t xml:space="preserve"> to automate GCP infrastructure provisioning for development, staging, and production environments, ensuring reproducibility and cost control.</w:t>
      </w:r>
    </w:p>
    <w:p w14:paraId="35268745" w14:textId="1A62492A" w:rsidR="00534B9F" w:rsidRPr="00534B9F" w:rsidRDefault="00534B9F" w:rsidP="00534B9F">
      <w:pPr>
        <w:pStyle w:val="ListParagraph"/>
        <w:numPr>
          <w:ilvl w:val="0"/>
          <w:numId w:val="32"/>
        </w:numPr>
        <w:spacing w:after="0"/>
        <w:ind w:hanging="180"/>
        <w:rPr>
          <w:rFonts w:ascii="Calibri" w:hAnsi="Calibri" w:cs="Calibri"/>
          <w:b/>
          <w:bCs/>
          <w:sz w:val="22"/>
          <w:szCs w:val="22"/>
        </w:rPr>
      </w:pPr>
      <w:r w:rsidRPr="00DA1705">
        <w:rPr>
          <w:rFonts w:ascii="Calibri" w:hAnsi="Calibri" w:cs="Calibri"/>
          <w:sz w:val="22"/>
          <w:szCs w:val="22"/>
        </w:rPr>
        <w:t>Collaborated with data scientists and analysts to build a data warehouse architecture, supporting real-time machine learning models and predictive analytics.</w:t>
      </w:r>
    </w:p>
    <w:p w14:paraId="1166C9A7" w14:textId="0B2C346F" w:rsidR="00071A00" w:rsidRPr="00071A00" w:rsidRDefault="00071A00" w:rsidP="00DA1705">
      <w:pPr>
        <w:pStyle w:val="ListParagraph"/>
        <w:numPr>
          <w:ilvl w:val="0"/>
          <w:numId w:val="32"/>
        </w:numPr>
        <w:spacing w:after="0"/>
        <w:ind w:hanging="180"/>
        <w:rPr>
          <w:rFonts w:ascii="Calibri" w:hAnsi="Calibri" w:cs="Calibri"/>
          <w:sz w:val="22"/>
          <w:szCs w:val="22"/>
        </w:rPr>
      </w:pPr>
      <w:r w:rsidRPr="00071A00">
        <w:rPr>
          <w:rFonts w:ascii="Calibri" w:hAnsi="Calibri" w:cs="Calibri"/>
          <w:sz w:val="22"/>
          <w:szCs w:val="22"/>
        </w:rPr>
        <w:t xml:space="preserve">Worked closely with </w:t>
      </w:r>
      <w:r w:rsidRPr="00071A00">
        <w:rPr>
          <w:rFonts w:ascii="Calibri" w:hAnsi="Calibri" w:cs="Calibri"/>
          <w:b/>
          <w:bCs/>
          <w:sz w:val="22"/>
          <w:szCs w:val="22"/>
        </w:rPr>
        <w:t>cross-functional teams</w:t>
      </w:r>
      <w:r w:rsidRPr="00071A00">
        <w:rPr>
          <w:rFonts w:ascii="Calibri" w:hAnsi="Calibri" w:cs="Calibri"/>
          <w:sz w:val="22"/>
          <w:szCs w:val="22"/>
        </w:rPr>
        <w:t xml:space="preserve"> in an Agile environment to deliver high-impact data solutions.</w:t>
      </w:r>
    </w:p>
    <w:p w14:paraId="272EC69A" w14:textId="01011D9F" w:rsidR="000453B1" w:rsidRDefault="0076053C" w:rsidP="00DA1705">
      <w:pPr>
        <w:pStyle w:val="ListParagraph"/>
        <w:numPr>
          <w:ilvl w:val="0"/>
          <w:numId w:val="32"/>
        </w:numPr>
        <w:spacing w:after="0"/>
        <w:ind w:hanging="180"/>
        <w:rPr>
          <w:rFonts w:ascii="Calibri" w:hAnsi="Calibri" w:cs="Calibri"/>
          <w:b/>
          <w:bCs/>
          <w:sz w:val="22"/>
          <w:szCs w:val="22"/>
        </w:rPr>
      </w:pPr>
      <w:r w:rsidRPr="00DA1705">
        <w:rPr>
          <w:rFonts w:ascii="Calibri" w:hAnsi="Calibri" w:cs="Calibri"/>
          <w:sz w:val="22"/>
          <w:szCs w:val="22"/>
        </w:rPr>
        <w:t xml:space="preserve">Engaged in regular code reviews, mentoring junior team members, and promoting best practices for </w:t>
      </w:r>
      <w:r w:rsidRPr="00DA1705">
        <w:rPr>
          <w:rFonts w:ascii="Calibri" w:hAnsi="Calibri" w:cs="Calibri"/>
          <w:b/>
          <w:bCs/>
          <w:sz w:val="22"/>
          <w:szCs w:val="22"/>
        </w:rPr>
        <w:t>cloud architecture, data engineering, and DevOps.</w:t>
      </w:r>
    </w:p>
    <w:p w14:paraId="5CBC867D" w14:textId="77777777" w:rsidR="00C0080C" w:rsidRPr="006A1596" w:rsidRDefault="00C5239E" w:rsidP="00C0080C">
      <w:pPr>
        <w:pStyle w:val="ListParagraph"/>
        <w:numPr>
          <w:ilvl w:val="0"/>
          <w:numId w:val="32"/>
        </w:numPr>
        <w:spacing w:after="0"/>
        <w:ind w:hanging="180"/>
        <w:rPr>
          <w:rFonts w:ascii="Calibri" w:hAnsi="Calibri" w:cs="Calibri"/>
          <w:b/>
          <w:bCs/>
          <w:sz w:val="22"/>
          <w:szCs w:val="22"/>
        </w:rPr>
      </w:pPr>
      <w:r w:rsidRPr="00DA1705">
        <w:rPr>
          <w:rFonts w:ascii="Calibri" w:hAnsi="Calibri" w:cs="Calibri"/>
          <w:sz w:val="22"/>
          <w:szCs w:val="22"/>
        </w:rPr>
        <w:t xml:space="preserve">Oversaw the creation of real-time dashboards and automated reporting using </w:t>
      </w:r>
      <w:r w:rsidRPr="00DA1705">
        <w:rPr>
          <w:rFonts w:ascii="Calibri" w:hAnsi="Calibri" w:cs="Calibri"/>
          <w:b/>
          <w:bCs/>
          <w:sz w:val="22"/>
          <w:szCs w:val="22"/>
        </w:rPr>
        <w:t>Power BI</w:t>
      </w:r>
      <w:r w:rsidRPr="00DA1705">
        <w:rPr>
          <w:rFonts w:ascii="Calibri" w:hAnsi="Calibri" w:cs="Calibri"/>
          <w:sz w:val="22"/>
          <w:szCs w:val="22"/>
        </w:rPr>
        <w:t>, providing business users with timely insights into key metrics.</w:t>
      </w:r>
    </w:p>
    <w:p w14:paraId="70056EA7" w14:textId="0EFE9ED8" w:rsidR="006A1596" w:rsidRDefault="006A1596" w:rsidP="00C0080C">
      <w:pPr>
        <w:pStyle w:val="ListParagraph"/>
        <w:numPr>
          <w:ilvl w:val="0"/>
          <w:numId w:val="32"/>
        </w:numPr>
        <w:spacing w:after="0"/>
        <w:ind w:hanging="180"/>
        <w:rPr>
          <w:rFonts w:ascii="Calibri" w:hAnsi="Calibri" w:cs="Calibri"/>
          <w:sz w:val="22"/>
          <w:szCs w:val="22"/>
        </w:rPr>
      </w:pPr>
      <w:r w:rsidRPr="006A1596">
        <w:rPr>
          <w:rFonts w:ascii="Calibri" w:hAnsi="Calibri" w:cs="Calibri"/>
          <w:sz w:val="22"/>
          <w:szCs w:val="22"/>
        </w:rPr>
        <w:t xml:space="preserve">Participated in </w:t>
      </w:r>
      <w:r w:rsidRPr="006A1596">
        <w:rPr>
          <w:rFonts w:ascii="Calibri" w:hAnsi="Calibri" w:cs="Calibri"/>
          <w:b/>
          <w:bCs/>
          <w:sz w:val="22"/>
          <w:szCs w:val="22"/>
        </w:rPr>
        <w:t>Agile sprints</w:t>
      </w:r>
      <w:r w:rsidRPr="006A1596">
        <w:rPr>
          <w:rFonts w:ascii="Calibri" w:hAnsi="Calibri" w:cs="Calibri"/>
          <w:sz w:val="22"/>
          <w:szCs w:val="22"/>
        </w:rPr>
        <w:t xml:space="preserve"> and backlog grooming, managing user stories and sprint tasks using</w:t>
      </w:r>
      <w:r w:rsidRPr="00534B9F">
        <w:rPr>
          <w:rFonts w:ascii="Calibri" w:hAnsi="Calibri" w:cs="Calibri"/>
          <w:b/>
          <w:bCs/>
          <w:sz w:val="22"/>
          <w:szCs w:val="22"/>
        </w:rPr>
        <w:t xml:space="preserve"> Jira</w:t>
      </w:r>
      <w:r w:rsidRPr="006A1596">
        <w:rPr>
          <w:rFonts w:ascii="Calibri" w:hAnsi="Calibri" w:cs="Calibri"/>
          <w:sz w:val="22"/>
          <w:szCs w:val="22"/>
        </w:rPr>
        <w:t>, ensuring on-time delivery of scalable data solutions.</w:t>
      </w:r>
    </w:p>
    <w:p w14:paraId="61ECCDDC" w14:textId="3054A572" w:rsidR="00534B9F" w:rsidRPr="006A1596" w:rsidRDefault="00534B9F" w:rsidP="00C0080C">
      <w:pPr>
        <w:pStyle w:val="ListParagraph"/>
        <w:numPr>
          <w:ilvl w:val="0"/>
          <w:numId w:val="32"/>
        </w:numPr>
        <w:spacing w:after="0"/>
        <w:ind w:hanging="180"/>
        <w:rPr>
          <w:rFonts w:ascii="Calibri" w:hAnsi="Calibri" w:cs="Calibri"/>
          <w:sz w:val="22"/>
          <w:szCs w:val="22"/>
        </w:rPr>
      </w:pPr>
      <w:r w:rsidRPr="00534B9F">
        <w:rPr>
          <w:rFonts w:ascii="Calibri" w:hAnsi="Calibri" w:cs="Calibri"/>
          <w:sz w:val="22"/>
          <w:szCs w:val="22"/>
        </w:rPr>
        <w:t xml:space="preserve">Maintained detailed data engineering documentation, architecture diagrams, and design decisions in </w:t>
      </w:r>
      <w:r w:rsidRPr="00534B9F">
        <w:rPr>
          <w:rFonts w:ascii="Calibri" w:hAnsi="Calibri" w:cs="Calibri"/>
          <w:b/>
          <w:bCs/>
          <w:sz w:val="22"/>
          <w:szCs w:val="22"/>
        </w:rPr>
        <w:t>Confluence</w:t>
      </w:r>
      <w:r w:rsidRPr="00534B9F">
        <w:rPr>
          <w:rFonts w:ascii="Calibri" w:hAnsi="Calibri" w:cs="Calibri"/>
          <w:sz w:val="22"/>
          <w:szCs w:val="22"/>
        </w:rPr>
        <w:t>, enabling transparency across teams.</w:t>
      </w:r>
    </w:p>
    <w:p w14:paraId="26DFE7F0" w14:textId="52E600E1" w:rsidR="000E3730" w:rsidRPr="00C0080C" w:rsidRDefault="0076053C" w:rsidP="00C0080C">
      <w:pPr>
        <w:pBdr>
          <w:bottom w:val="single" w:sz="4" w:space="1" w:color="auto"/>
        </w:pBdr>
        <w:spacing w:after="0"/>
        <w:ind w:left="90"/>
        <w:rPr>
          <w:rFonts w:ascii="Calibri" w:hAnsi="Calibri" w:cs="Calibri"/>
          <w:b/>
          <w:bCs/>
          <w:sz w:val="22"/>
          <w:szCs w:val="22"/>
        </w:rPr>
      </w:pPr>
      <w:r w:rsidRPr="00C0080C">
        <w:rPr>
          <w:rFonts w:ascii="Calibri" w:hAnsi="Calibri" w:cs="Calibri"/>
          <w:b/>
          <w:bCs/>
          <w:sz w:val="22"/>
          <w:szCs w:val="22"/>
        </w:rPr>
        <w:lastRenderedPageBreak/>
        <w:t>Environment</w:t>
      </w:r>
      <w:r w:rsidRPr="00C0080C">
        <w:rPr>
          <w:rFonts w:ascii="Calibri" w:hAnsi="Calibri" w:cs="Calibri"/>
          <w:sz w:val="22"/>
          <w:szCs w:val="22"/>
        </w:rPr>
        <w:t xml:space="preserve">: GCP Console, Cloud Storage, BigQuery, Cloud Dataflow, Pub/Sub, GKE, Terraform, Dataproc, Spark, </w:t>
      </w:r>
      <w:r w:rsidR="00C05E0E" w:rsidRPr="00C0080C">
        <w:rPr>
          <w:rFonts w:ascii="Calibri" w:hAnsi="Calibri" w:cs="Calibri"/>
          <w:sz w:val="22"/>
          <w:szCs w:val="22"/>
        </w:rPr>
        <w:t>Snowflake,</w:t>
      </w:r>
      <w:r w:rsidR="00A473ED" w:rsidRPr="00C0080C">
        <w:rPr>
          <w:rFonts w:ascii="Calibri" w:hAnsi="Calibri" w:cs="Calibri"/>
          <w:sz w:val="22"/>
          <w:szCs w:val="22"/>
        </w:rPr>
        <w:t xml:space="preserve"> </w:t>
      </w:r>
      <w:r w:rsidRPr="00C0080C">
        <w:rPr>
          <w:rFonts w:ascii="Calibri" w:hAnsi="Calibri" w:cs="Calibri"/>
          <w:sz w:val="22"/>
          <w:szCs w:val="22"/>
        </w:rPr>
        <w:t>Hadoop, Cloud SQL, Cloud Composer, PySpark, Scala, Apigee, DBT, Power BI, Talend, SQL Server, T-SQL, Oracle, Redis, PowerShell, Git, Docker, Jenkins</w:t>
      </w:r>
    </w:p>
    <w:p w14:paraId="5182A8A0" w14:textId="77777777" w:rsidR="00C0080C" w:rsidRDefault="00C0080C" w:rsidP="00105013">
      <w:pPr>
        <w:tabs>
          <w:tab w:val="left" w:pos="90"/>
          <w:tab w:val="decimal" w:pos="450"/>
        </w:tabs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7A193DC1" w14:textId="185556F1" w:rsidR="00FC6815" w:rsidRPr="00105013" w:rsidRDefault="00FC6815" w:rsidP="00105013">
      <w:pPr>
        <w:tabs>
          <w:tab w:val="left" w:pos="90"/>
          <w:tab w:val="decimal" w:pos="450"/>
        </w:tabs>
        <w:spacing w:after="0"/>
        <w:rPr>
          <w:rFonts w:ascii="Calibri" w:hAnsi="Calibri" w:cs="Calibri"/>
          <w:b/>
          <w:bCs/>
          <w:sz w:val="22"/>
          <w:szCs w:val="22"/>
        </w:rPr>
      </w:pPr>
      <w:r w:rsidRPr="00105013">
        <w:rPr>
          <w:rFonts w:ascii="Calibri" w:hAnsi="Calibri" w:cs="Calibri"/>
          <w:b/>
          <w:bCs/>
          <w:sz w:val="22"/>
          <w:szCs w:val="22"/>
        </w:rPr>
        <w:t>Merck Pharma, Branchburg, NJ</w:t>
      </w:r>
      <w:r w:rsidR="00B0205B" w:rsidRPr="00105013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</w:t>
      </w:r>
      <w:r w:rsidR="00781778">
        <w:rPr>
          <w:rFonts w:ascii="Calibri" w:hAnsi="Calibri" w:cs="Calibri"/>
          <w:b/>
          <w:bCs/>
          <w:sz w:val="22"/>
          <w:szCs w:val="22"/>
        </w:rPr>
        <w:t xml:space="preserve">  </w:t>
      </w:r>
      <w:r w:rsidR="00B0205B" w:rsidRPr="00105013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781778">
        <w:rPr>
          <w:rFonts w:ascii="Calibri" w:hAnsi="Calibri" w:cs="Calibri"/>
          <w:b/>
          <w:bCs/>
          <w:sz w:val="22"/>
          <w:szCs w:val="22"/>
        </w:rPr>
        <w:t xml:space="preserve">April </w:t>
      </w:r>
      <w:r w:rsidR="00B0205B" w:rsidRPr="00105013">
        <w:rPr>
          <w:rFonts w:ascii="Calibri" w:hAnsi="Calibri" w:cs="Calibri"/>
          <w:b/>
          <w:bCs/>
          <w:sz w:val="22"/>
          <w:szCs w:val="22"/>
        </w:rPr>
        <w:t>201</w:t>
      </w:r>
      <w:r w:rsidR="003D42D0" w:rsidRPr="00105013">
        <w:rPr>
          <w:rFonts w:ascii="Calibri" w:hAnsi="Calibri" w:cs="Calibri"/>
          <w:b/>
          <w:bCs/>
          <w:sz w:val="22"/>
          <w:szCs w:val="22"/>
        </w:rPr>
        <w:t>9</w:t>
      </w:r>
      <w:r w:rsidR="00B0205B" w:rsidRPr="00105013">
        <w:rPr>
          <w:rFonts w:ascii="Calibri" w:hAnsi="Calibri" w:cs="Calibri"/>
          <w:b/>
          <w:bCs/>
          <w:sz w:val="22"/>
          <w:szCs w:val="22"/>
        </w:rPr>
        <w:t xml:space="preserve"> to</w:t>
      </w:r>
      <w:r w:rsidR="00781778">
        <w:rPr>
          <w:rFonts w:ascii="Calibri" w:hAnsi="Calibri" w:cs="Calibri"/>
          <w:b/>
          <w:bCs/>
          <w:sz w:val="22"/>
          <w:szCs w:val="22"/>
        </w:rPr>
        <w:t xml:space="preserve"> August</w:t>
      </w:r>
      <w:r w:rsidR="00B0205B" w:rsidRPr="00105013">
        <w:rPr>
          <w:rFonts w:ascii="Calibri" w:hAnsi="Calibri" w:cs="Calibri"/>
          <w:b/>
          <w:bCs/>
          <w:sz w:val="22"/>
          <w:szCs w:val="22"/>
        </w:rPr>
        <w:t xml:space="preserve"> 20</w:t>
      </w:r>
      <w:r w:rsidR="003D42D0" w:rsidRPr="00105013">
        <w:rPr>
          <w:rFonts w:ascii="Calibri" w:hAnsi="Calibri" w:cs="Calibri"/>
          <w:b/>
          <w:bCs/>
          <w:sz w:val="22"/>
          <w:szCs w:val="22"/>
        </w:rPr>
        <w:t>22</w:t>
      </w:r>
      <w:r w:rsidR="00B0205B" w:rsidRPr="00105013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  </w:t>
      </w:r>
    </w:p>
    <w:p w14:paraId="599A1FFB" w14:textId="0159AF45" w:rsidR="000453B1" w:rsidRPr="00FC6815" w:rsidRDefault="00105013" w:rsidP="00105013">
      <w:pPr>
        <w:pStyle w:val="ListParagraph"/>
        <w:tabs>
          <w:tab w:val="left" w:pos="90"/>
        </w:tabs>
        <w:spacing w:after="0"/>
        <w:ind w:left="-45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 </w:t>
      </w:r>
      <w:r w:rsidR="000453B1" w:rsidRPr="00FC6815">
        <w:rPr>
          <w:rFonts w:ascii="Calibri" w:hAnsi="Calibri" w:cs="Calibri"/>
          <w:b/>
          <w:bCs/>
          <w:sz w:val="22"/>
          <w:szCs w:val="22"/>
        </w:rPr>
        <w:t>ROLE:</w:t>
      </w:r>
      <w:r w:rsidR="007C11B1">
        <w:rPr>
          <w:rFonts w:ascii="Calibri" w:hAnsi="Calibri" w:cs="Calibri"/>
          <w:b/>
          <w:bCs/>
          <w:sz w:val="22"/>
          <w:szCs w:val="22"/>
        </w:rPr>
        <w:t xml:space="preserve"> Senior</w:t>
      </w:r>
      <w:r w:rsidR="005C5842">
        <w:rPr>
          <w:rFonts w:ascii="Calibri" w:hAnsi="Calibri" w:cs="Calibri"/>
          <w:b/>
          <w:bCs/>
          <w:sz w:val="22"/>
          <w:szCs w:val="22"/>
        </w:rPr>
        <w:t xml:space="preserve"> Data </w:t>
      </w:r>
      <w:r w:rsidR="00BB692C">
        <w:rPr>
          <w:rFonts w:ascii="Calibri" w:hAnsi="Calibri" w:cs="Calibri"/>
          <w:b/>
          <w:bCs/>
          <w:sz w:val="22"/>
          <w:szCs w:val="22"/>
        </w:rPr>
        <w:t>Engineer</w:t>
      </w:r>
    </w:p>
    <w:p w14:paraId="270989A0" w14:textId="24A77DBD" w:rsidR="00105013" w:rsidRPr="00105013" w:rsidRDefault="00105013" w:rsidP="00105013">
      <w:pPr>
        <w:pStyle w:val="ListParagraph"/>
        <w:tabs>
          <w:tab w:val="left" w:pos="90"/>
        </w:tabs>
        <w:spacing w:after="0"/>
        <w:ind w:left="-45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 </w:t>
      </w:r>
      <w:r w:rsidR="00FC6815" w:rsidRPr="00FC6815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753A6BC7" w14:textId="77777777" w:rsidR="00105013" w:rsidRDefault="00C015C3" w:rsidP="00105013">
      <w:pPr>
        <w:pStyle w:val="ListParagraph"/>
        <w:numPr>
          <w:ilvl w:val="0"/>
          <w:numId w:val="17"/>
        </w:numPr>
        <w:tabs>
          <w:tab w:val="left" w:pos="90"/>
          <w:tab w:val="decimal" w:pos="360"/>
          <w:tab w:val="decimal" w:pos="720"/>
        </w:tabs>
        <w:ind w:left="450" w:hanging="270"/>
        <w:rPr>
          <w:rFonts w:ascii="Calibri" w:hAnsi="Calibri" w:cs="Calibri"/>
          <w:b/>
          <w:bCs/>
          <w:sz w:val="22"/>
          <w:szCs w:val="22"/>
        </w:rPr>
      </w:pPr>
      <w:r w:rsidRPr="00105013">
        <w:rPr>
          <w:rFonts w:ascii="Calibri" w:hAnsi="Calibri" w:cs="Calibri"/>
          <w:b/>
          <w:bCs/>
          <w:sz w:val="22"/>
          <w:szCs w:val="22"/>
        </w:rPr>
        <w:t>Led</w:t>
      </w:r>
      <w:r w:rsidRPr="00105013">
        <w:rPr>
          <w:rFonts w:ascii="Calibri" w:hAnsi="Calibri" w:cs="Calibri"/>
          <w:sz w:val="22"/>
          <w:szCs w:val="22"/>
        </w:rPr>
        <w:t xml:space="preserve"> the </w:t>
      </w:r>
      <w:r w:rsidRPr="00105013">
        <w:rPr>
          <w:rFonts w:ascii="Calibri" w:hAnsi="Calibri" w:cs="Calibri"/>
          <w:b/>
          <w:bCs/>
          <w:sz w:val="22"/>
          <w:szCs w:val="22"/>
        </w:rPr>
        <w:t>design</w:t>
      </w:r>
      <w:r w:rsidRPr="00105013">
        <w:rPr>
          <w:rFonts w:ascii="Calibri" w:hAnsi="Calibri" w:cs="Calibri"/>
          <w:sz w:val="22"/>
          <w:szCs w:val="22"/>
        </w:rPr>
        <w:t xml:space="preserve"> and </w:t>
      </w:r>
      <w:r w:rsidRPr="00105013">
        <w:rPr>
          <w:rFonts w:ascii="Calibri" w:hAnsi="Calibri" w:cs="Calibri"/>
          <w:b/>
          <w:bCs/>
          <w:sz w:val="22"/>
          <w:szCs w:val="22"/>
        </w:rPr>
        <w:t>development</w:t>
      </w:r>
      <w:r w:rsidRPr="00105013">
        <w:rPr>
          <w:rFonts w:ascii="Calibri" w:hAnsi="Calibri" w:cs="Calibri"/>
          <w:sz w:val="22"/>
          <w:szCs w:val="22"/>
        </w:rPr>
        <w:t xml:space="preserve"> of end-to-end </w:t>
      </w:r>
      <w:r w:rsidRPr="00105013">
        <w:rPr>
          <w:rFonts w:ascii="Calibri" w:hAnsi="Calibri" w:cs="Calibri"/>
          <w:b/>
          <w:bCs/>
          <w:sz w:val="22"/>
          <w:szCs w:val="22"/>
        </w:rPr>
        <w:t>data pipelines</w:t>
      </w:r>
      <w:r w:rsidRPr="00105013">
        <w:rPr>
          <w:rFonts w:ascii="Calibri" w:hAnsi="Calibri" w:cs="Calibri"/>
          <w:sz w:val="22"/>
          <w:szCs w:val="22"/>
        </w:rPr>
        <w:t xml:space="preserve"> in</w:t>
      </w:r>
      <w:r w:rsidRPr="00105013">
        <w:rPr>
          <w:rFonts w:ascii="Calibri" w:hAnsi="Calibri" w:cs="Calibri"/>
          <w:b/>
          <w:bCs/>
          <w:sz w:val="22"/>
          <w:szCs w:val="22"/>
        </w:rPr>
        <w:t xml:space="preserve"> GCP</w:t>
      </w:r>
      <w:r w:rsidRPr="00105013">
        <w:rPr>
          <w:rFonts w:ascii="Calibri" w:hAnsi="Calibri" w:cs="Calibri"/>
          <w:sz w:val="22"/>
          <w:szCs w:val="22"/>
        </w:rPr>
        <w:t xml:space="preserve"> using </w:t>
      </w:r>
      <w:r w:rsidRPr="00105013">
        <w:rPr>
          <w:rFonts w:ascii="Calibri" w:hAnsi="Calibri" w:cs="Calibri"/>
          <w:b/>
          <w:bCs/>
          <w:sz w:val="22"/>
          <w:szCs w:val="22"/>
        </w:rPr>
        <w:t>BigQuery</w:t>
      </w:r>
      <w:r w:rsidRPr="00105013">
        <w:rPr>
          <w:rFonts w:ascii="Calibri" w:hAnsi="Calibri" w:cs="Calibri"/>
          <w:sz w:val="22"/>
          <w:szCs w:val="22"/>
        </w:rPr>
        <w:t xml:space="preserve">, </w:t>
      </w:r>
      <w:r w:rsidRPr="00105013">
        <w:rPr>
          <w:rFonts w:ascii="Calibri" w:hAnsi="Calibri" w:cs="Calibri"/>
          <w:b/>
          <w:bCs/>
          <w:sz w:val="22"/>
          <w:szCs w:val="22"/>
        </w:rPr>
        <w:t>Cloud Storage</w:t>
      </w:r>
      <w:r w:rsidRPr="00105013">
        <w:rPr>
          <w:rFonts w:ascii="Calibri" w:hAnsi="Calibri" w:cs="Calibri"/>
          <w:sz w:val="22"/>
          <w:szCs w:val="22"/>
        </w:rPr>
        <w:t xml:space="preserve">, and </w:t>
      </w:r>
      <w:r w:rsidRPr="00105013">
        <w:rPr>
          <w:rFonts w:ascii="Calibri" w:hAnsi="Calibri" w:cs="Calibri"/>
          <w:b/>
          <w:bCs/>
          <w:sz w:val="22"/>
          <w:szCs w:val="22"/>
        </w:rPr>
        <w:t>Dataflow</w:t>
      </w:r>
    </w:p>
    <w:p w14:paraId="0CBC6AE4" w14:textId="77777777" w:rsidR="0044641B" w:rsidRDefault="00105013" w:rsidP="0044641B">
      <w:pPr>
        <w:pStyle w:val="ListParagraph"/>
        <w:tabs>
          <w:tab w:val="left" w:pos="90"/>
          <w:tab w:val="decimal" w:pos="360"/>
          <w:tab w:val="decimal" w:pos="720"/>
        </w:tabs>
        <w:ind w:left="360"/>
        <w:rPr>
          <w:rFonts w:ascii="Calibri" w:hAnsi="Calibri" w:cs="Calibri"/>
          <w:sz w:val="22"/>
          <w:szCs w:val="22"/>
        </w:rPr>
      </w:pPr>
      <w:r w:rsidRPr="00105013">
        <w:rPr>
          <w:rFonts w:ascii="Calibri" w:hAnsi="Calibri" w:cs="Calibri"/>
          <w:sz w:val="22"/>
          <w:szCs w:val="22"/>
        </w:rPr>
        <w:t>for</w:t>
      </w:r>
      <w:r w:rsidRPr="00105013">
        <w:rPr>
          <w:rFonts w:ascii="Calibri" w:hAnsi="Calibri" w:cs="Calibri"/>
          <w:b/>
          <w:bCs/>
          <w:sz w:val="22"/>
          <w:szCs w:val="22"/>
        </w:rPr>
        <w:t xml:space="preserve"> ETL</w:t>
      </w:r>
      <w:r w:rsidR="00C015C3" w:rsidRPr="00105013">
        <w:rPr>
          <w:rFonts w:ascii="Calibri" w:hAnsi="Calibri" w:cs="Calibri"/>
          <w:b/>
          <w:bCs/>
          <w:sz w:val="22"/>
          <w:szCs w:val="22"/>
        </w:rPr>
        <w:t xml:space="preserve"> workflows</w:t>
      </w:r>
      <w:r w:rsidR="00C015C3" w:rsidRPr="00105013">
        <w:rPr>
          <w:rFonts w:ascii="Calibri" w:hAnsi="Calibri" w:cs="Calibri"/>
          <w:sz w:val="22"/>
          <w:szCs w:val="22"/>
        </w:rPr>
        <w:t xml:space="preserve"> supporting</w:t>
      </w:r>
      <w:r w:rsidR="00C015C3" w:rsidRPr="00105013">
        <w:rPr>
          <w:rFonts w:ascii="Calibri" w:hAnsi="Calibri" w:cs="Calibri"/>
          <w:b/>
          <w:bCs/>
          <w:sz w:val="22"/>
          <w:szCs w:val="22"/>
        </w:rPr>
        <w:t xml:space="preserve"> pharmaceutical research</w:t>
      </w:r>
      <w:r w:rsidR="00C015C3" w:rsidRPr="00105013">
        <w:rPr>
          <w:rFonts w:ascii="Calibri" w:hAnsi="Calibri" w:cs="Calibri"/>
          <w:sz w:val="22"/>
          <w:szCs w:val="22"/>
        </w:rPr>
        <w:t xml:space="preserve">, </w:t>
      </w:r>
      <w:r w:rsidR="00C015C3" w:rsidRPr="00105013">
        <w:rPr>
          <w:rFonts w:ascii="Calibri" w:hAnsi="Calibri" w:cs="Calibri"/>
          <w:b/>
          <w:bCs/>
          <w:sz w:val="22"/>
          <w:szCs w:val="22"/>
        </w:rPr>
        <w:t>clinical trials</w:t>
      </w:r>
      <w:r w:rsidR="00C015C3" w:rsidRPr="00105013">
        <w:rPr>
          <w:rFonts w:ascii="Calibri" w:hAnsi="Calibri" w:cs="Calibri"/>
          <w:sz w:val="22"/>
          <w:szCs w:val="22"/>
        </w:rPr>
        <w:t>, and reporting.</w:t>
      </w:r>
    </w:p>
    <w:p w14:paraId="23973BBB" w14:textId="6F95B1C2" w:rsidR="0044641B" w:rsidRDefault="0044641B" w:rsidP="00105013">
      <w:pPr>
        <w:pStyle w:val="ListParagraph"/>
        <w:numPr>
          <w:ilvl w:val="0"/>
          <w:numId w:val="17"/>
        </w:numPr>
        <w:tabs>
          <w:tab w:val="left" w:pos="90"/>
          <w:tab w:val="decimal" w:pos="360"/>
          <w:tab w:val="decimal" w:pos="720"/>
        </w:tabs>
        <w:ind w:left="360" w:hanging="180"/>
        <w:rPr>
          <w:rFonts w:ascii="Calibri" w:hAnsi="Calibri" w:cs="Calibri"/>
          <w:sz w:val="22"/>
          <w:szCs w:val="22"/>
        </w:rPr>
      </w:pPr>
      <w:r w:rsidRPr="0044641B">
        <w:rPr>
          <w:rFonts w:ascii="Calibri" w:hAnsi="Calibri" w:cs="Calibri"/>
          <w:sz w:val="22"/>
          <w:szCs w:val="22"/>
        </w:rPr>
        <w:t xml:space="preserve">Designed and implemented </w:t>
      </w:r>
      <w:r w:rsidRPr="0044641B">
        <w:rPr>
          <w:rFonts w:ascii="Calibri" w:hAnsi="Calibri" w:cs="Calibri"/>
          <w:b/>
          <w:bCs/>
          <w:sz w:val="22"/>
          <w:szCs w:val="22"/>
        </w:rPr>
        <w:t>real-time and batch data pipelines</w:t>
      </w:r>
      <w:r w:rsidRPr="0044641B">
        <w:rPr>
          <w:rFonts w:ascii="Calibri" w:hAnsi="Calibri" w:cs="Calibri"/>
          <w:sz w:val="22"/>
          <w:szCs w:val="22"/>
        </w:rPr>
        <w:t xml:space="preserve"> using </w:t>
      </w:r>
      <w:r w:rsidRPr="0044641B">
        <w:rPr>
          <w:rFonts w:ascii="Calibri" w:hAnsi="Calibri" w:cs="Calibri"/>
          <w:b/>
          <w:bCs/>
          <w:sz w:val="22"/>
          <w:szCs w:val="22"/>
        </w:rPr>
        <w:t>Apache Beam</w:t>
      </w:r>
      <w:r w:rsidRPr="0044641B">
        <w:rPr>
          <w:rFonts w:ascii="Calibri" w:hAnsi="Calibri" w:cs="Calibri"/>
          <w:sz w:val="22"/>
          <w:szCs w:val="22"/>
        </w:rPr>
        <w:t xml:space="preserve"> with</w:t>
      </w:r>
      <w:r w:rsidR="0068447B">
        <w:rPr>
          <w:rFonts w:ascii="Calibri" w:hAnsi="Calibri" w:cs="Calibri"/>
          <w:sz w:val="22"/>
          <w:szCs w:val="22"/>
        </w:rPr>
        <w:t xml:space="preserve"> </w:t>
      </w:r>
      <w:r w:rsidR="0068447B" w:rsidRPr="0068447B">
        <w:rPr>
          <w:rFonts w:ascii="Calibri" w:hAnsi="Calibri" w:cs="Calibri"/>
          <w:b/>
          <w:bCs/>
          <w:sz w:val="22"/>
          <w:szCs w:val="22"/>
        </w:rPr>
        <w:t>python</w:t>
      </w:r>
      <w:r w:rsidRPr="0068447B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44641B">
        <w:rPr>
          <w:rFonts w:ascii="Calibri" w:hAnsi="Calibri" w:cs="Calibri"/>
          <w:sz w:val="22"/>
          <w:szCs w:val="22"/>
        </w:rPr>
        <w:t xml:space="preserve">for stream processing, running on </w:t>
      </w:r>
      <w:r w:rsidRPr="0044641B">
        <w:rPr>
          <w:rFonts w:ascii="Calibri" w:hAnsi="Calibri" w:cs="Calibri"/>
          <w:b/>
          <w:bCs/>
          <w:sz w:val="22"/>
          <w:szCs w:val="22"/>
        </w:rPr>
        <w:t>Google Cloud Dataflow</w:t>
      </w:r>
      <w:r w:rsidRPr="0044641B">
        <w:rPr>
          <w:rFonts w:ascii="Calibri" w:hAnsi="Calibri" w:cs="Calibri"/>
          <w:sz w:val="22"/>
          <w:szCs w:val="22"/>
        </w:rPr>
        <w:t xml:space="preserve"> for seamless scalability and low-latency data processing.</w:t>
      </w:r>
    </w:p>
    <w:p w14:paraId="1F6A1E0F" w14:textId="77777777" w:rsidR="00105013" w:rsidRDefault="00C015C3" w:rsidP="00105013">
      <w:pPr>
        <w:pStyle w:val="ListParagraph"/>
        <w:numPr>
          <w:ilvl w:val="0"/>
          <w:numId w:val="17"/>
        </w:numPr>
        <w:tabs>
          <w:tab w:val="left" w:pos="90"/>
          <w:tab w:val="decimal" w:pos="360"/>
          <w:tab w:val="decimal" w:pos="720"/>
        </w:tabs>
        <w:ind w:left="360" w:hanging="180"/>
        <w:rPr>
          <w:rFonts w:ascii="Calibri" w:hAnsi="Calibri" w:cs="Calibri"/>
          <w:sz w:val="22"/>
          <w:szCs w:val="22"/>
        </w:rPr>
      </w:pPr>
      <w:r w:rsidRPr="00105013">
        <w:rPr>
          <w:rFonts w:ascii="Calibri" w:hAnsi="Calibri" w:cs="Calibri"/>
          <w:b/>
          <w:bCs/>
          <w:sz w:val="22"/>
          <w:szCs w:val="22"/>
        </w:rPr>
        <w:t>Developed</w:t>
      </w:r>
      <w:r w:rsidRPr="00105013">
        <w:rPr>
          <w:rFonts w:ascii="Calibri" w:hAnsi="Calibri" w:cs="Calibri"/>
          <w:sz w:val="22"/>
          <w:szCs w:val="22"/>
        </w:rPr>
        <w:t xml:space="preserve"> and </w:t>
      </w:r>
      <w:r w:rsidRPr="00105013">
        <w:rPr>
          <w:rFonts w:ascii="Calibri" w:hAnsi="Calibri" w:cs="Calibri"/>
          <w:b/>
          <w:bCs/>
          <w:sz w:val="22"/>
          <w:szCs w:val="22"/>
        </w:rPr>
        <w:t>optimized Spark</w:t>
      </w:r>
      <w:r w:rsidRPr="00105013">
        <w:rPr>
          <w:rFonts w:ascii="Calibri" w:hAnsi="Calibri" w:cs="Calibri"/>
          <w:sz w:val="22"/>
          <w:szCs w:val="22"/>
        </w:rPr>
        <w:t xml:space="preserve"> and </w:t>
      </w:r>
      <w:r w:rsidRPr="00105013">
        <w:rPr>
          <w:rFonts w:ascii="Calibri" w:hAnsi="Calibri" w:cs="Calibri"/>
          <w:b/>
          <w:bCs/>
          <w:sz w:val="22"/>
          <w:szCs w:val="22"/>
        </w:rPr>
        <w:t>PySpark</w:t>
      </w:r>
      <w:r w:rsidRPr="00105013">
        <w:rPr>
          <w:rFonts w:ascii="Calibri" w:hAnsi="Calibri" w:cs="Calibri"/>
          <w:sz w:val="22"/>
          <w:szCs w:val="22"/>
        </w:rPr>
        <w:t xml:space="preserve"> applications for </w:t>
      </w:r>
      <w:r w:rsidRPr="00105013">
        <w:rPr>
          <w:rFonts w:ascii="Calibri" w:hAnsi="Calibri" w:cs="Calibri"/>
          <w:b/>
          <w:bCs/>
          <w:sz w:val="22"/>
          <w:szCs w:val="22"/>
        </w:rPr>
        <w:t>batch</w:t>
      </w:r>
      <w:r w:rsidRPr="00105013">
        <w:rPr>
          <w:rFonts w:ascii="Calibri" w:hAnsi="Calibri" w:cs="Calibri"/>
          <w:sz w:val="22"/>
          <w:szCs w:val="22"/>
        </w:rPr>
        <w:t xml:space="preserve"> and </w:t>
      </w:r>
      <w:r w:rsidRPr="00105013">
        <w:rPr>
          <w:rFonts w:ascii="Calibri" w:hAnsi="Calibri" w:cs="Calibri"/>
          <w:b/>
          <w:bCs/>
          <w:sz w:val="22"/>
          <w:szCs w:val="22"/>
        </w:rPr>
        <w:t>real-time</w:t>
      </w:r>
      <w:r w:rsidRPr="00105013">
        <w:rPr>
          <w:rFonts w:ascii="Calibri" w:hAnsi="Calibri" w:cs="Calibri"/>
          <w:sz w:val="22"/>
          <w:szCs w:val="22"/>
        </w:rPr>
        <w:t xml:space="preserve"> </w:t>
      </w:r>
      <w:r w:rsidRPr="00105013">
        <w:rPr>
          <w:rFonts w:ascii="Calibri" w:hAnsi="Calibri" w:cs="Calibri"/>
          <w:b/>
          <w:bCs/>
          <w:sz w:val="22"/>
          <w:szCs w:val="22"/>
        </w:rPr>
        <w:t>data processing</w:t>
      </w:r>
      <w:r w:rsidRPr="00105013">
        <w:rPr>
          <w:rFonts w:ascii="Calibri" w:hAnsi="Calibri" w:cs="Calibri"/>
          <w:sz w:val="22"/>
          <w:szCs w:val="22"/>
        </w:rPr>
        <w:t xml:space="preserve">, </w:t>
      </w:r>
      <w:r w:rsidRPr="00105013">
        <w:rPr>
          <w:rFonts w:ascii="Calibri" w:hAnsi="Calibri" w:cs="Calibri"/>
          <w:b/>
          <w:bCs/>
          <w:sz w:val="22"/>
          <w:szCs w:val="22"/>
        </w:rPr>
        <w:t>leveraging Kafka</w:t>
      </w:r>
      <w:r w:rsidRPr="00105013">
        <w:rPr>
          <w:rFonts w:ascii="Calibri" w:hAnsi="Calibri" w:cs="Calibri"/>
          <w:sz w:val="22"/>
          <w:szCs w:val="22"/>
        </w:rPr>
        <w:t xml:space="preserve"> and </w:t>
      </w:r>
      <w:r w:rsidRPr="00105013">
        <w:rPr>
          <w:rFonts w:ascii="Calibri" w:hAnsi="Calibri" w:cs="Calibri"/>
          <w:b/>
          <w:bCs/>
          <w:sz w:val="22"/>
          <w:szCs w:val="22"/>
        </w:rPr>
        <w:t>Pub/Sub</w:t>
      </w:r>
      <w:r w:rsidRPr="00105013">
        <w:rPr>
          <w:rFonts w:ascii="Calibri" w:hAnsi="Calibri" w:cs="Calibri"/>
          <w:sz w:val="22"/>
          <w:szCs w:val="22"/>
        </w:rPr>
        <w:t xml:space="preserve"> for seamless data ingestion into cloud-based systems.</w:t>
      </w:r>
    </w:p>
    <w:p w14:paraId="287E3425" w14:textId="31D90B11" w:rsidR="0044641B" w:rsidRDefault="0044641B" w:rsidP="00105013">
      <w:pPr>
        <w:pStyle w:val="ListParagraph"/>
        <w:numPr>
          <w:ilvl w:val="0"/>
          <w:numId w:val="17"/>
        </w:numPr>
        <w:tabs>
          <w:tab w:val="left" w:pos="90"/>
          <w:tab w:val="decimal" w:pos="360"/>
          <w:tab w:val="decimal" w:pos="720"/>
        </w:tabs>
        <w:ind w:left="360" w:hanging="180"/>
        <w:rPr>
          <w:rFonts w:ascii="Calibri" w:hAnsi="Calibri" w:cs="Calibri"/>
          <w:sz w:val="22"/>
          <w:szCs w:val="22"/>
        </w:rPr>
      </w:pPr>
      <w:r w:rsidRPr="0044641B">
        <w:rPr>
          <w:rFonts w:ascii="Calibri" w:hAnsi="Calibri" w:cs="Calibri"/>
          <w:sz w:val="22"/>
          <w:szCs w:val="22"/>
        </w:rPr>
        <w:t>Integrated</w:t>
      </w:r>
      <w:r w:rsidR="0068447B">
        <w:rPr>
          <w:rFonts w:ascii="Calibri" w:hAnsi="Calibri" w:cs="Calibri"/>
          <w:sz w:val="22"/>
          <w:szCs w:val="22"/>
        </w:rPr>
        <w:t xml:space="preserve"> </w:t>
      </w:r>
      <w:r w:rsidR="0068447B" w:rsidRPr="0068447B">
        <w:rPr>
          <w:rFonts w:ascii="Calibri" w:hAnsi="Calibri" w:cs="Calibri"/>
          <w:b/>
          <w:bCs/>
          <w:sz w:val="22"/>
          <w:szCs w:val="22"/>
        </w:rPr>
        <w:t>Python</w:t>
      </w:r>
      <w:r w:rsidRPr="0044641B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44641B">
        <w:rPr>
          <w:rFonts w:ascii="Calibri" w:hAnsi="Calibri" w:cs="Calibri"/>
          <w:sz w:val="22"/>
          <w:szCs w:val="22"/>
        </w:rPr>
        <w:t xml:space="preserve">with </w:t>
      </w:r>
      <w:r w:rsidRPr="0044641B">
        <w:rPr>
          <w:rFonts w:ascii="Calibri" w:hAnsi="Calibri" w:cs="Calibri"/>
          <w:b/>
          <w:bCs/>
          <w:sz w:val="22"/>
          <w:szCs w:val="22"/>
        </w:rPr>
        <w:t>BigQuery</w:t>
      </w:r>
      <w:r w:rsidRPr="0044641B">
        <w:rPr>
          <w:rFonts w:ascii="Calibri" w:hAnsi="Calibri" w:cs="Calibri"/>
          <w:sz w:val="22"/>
          <w:szCs w:val="22"/>
        </w:rPr>
        <w:t xml:space="preserve"> to execute </w:t>
      </w:r>
      <w:r w:rsidRPr="0044641B">
        <w:rPr>
          <w:rFonts w:ascii="Calibri" w:hAnsi="Calibri" w:cs="Calibri"/>
          <w:b/>
          <w:bCs/>
          <w:sz w:val="22"/>
          <w:szCs w:val="22"/>
        </w:rPr>
        <w:t>complex SQL queries</w:t>
      </w:r>
      <w:r w:rsidRPr="0044641B">
        <w:rPr>
          <w:rFonts w:ascii="Calibri" w:hAnsi="Calibri" w:cs="Calibri"/>
          <w:sz w:val="22"/>
          <w:szCs w:val="22"/>
        </w:rPr>
        <w:t>, automate data ingestion, and perform data transformations for reporting and analytics purposes.</w:t>
      </w:r>
    </w:p>
    <w:p w14:paraId="26073B02" w14:textId="15BD4966" w:rsidR="004C121A" w:rsidRPr="004C121A" w:rsidRDefault="004C121A" w:rsidP="004C121A">
      <w:pPr>
        <w:pStyle w:val="ListParagraph"/>
        <w:numPr>
          <w:ilvl w:val="0"/>
          <w:numId w:val="17"/>
        </w:numPr>
        <w:tabs>
          <w:tab w:val="left" w:pos="90"/>
          <w:tab w:val="decimal" w:pos="360"/>
          <w:tab w:val="decimal" w:pos="720"/>
        </w:tabs>
        <w:ind w:left="360" w:hanging="180"/>
        <w:rPr>
          <w:rFonts w:ascii="Calibri" w:hAnsi="Calibri" w:cs="Calibri"/>
          <w:sz w:val="22"/>
          <w:szCs w:val="22"/>
        </w:rPr>
      </w:pPr>
      <w:r w:rsidRPr="00105013">
        <w:rPr>
          <w:rFonts w:ascii="Calibri" w:hAnsi="Calibri" w:cs="Calibri"/>
          <w:sz w:val="22"/>
          <w:szCs w:val="22"/>
        </w:rPr>
        <w:t xml:space="preserve">Utilized </w:t>
      </w:r>
      <w:r w:rsidRPr="00105013">
        <w:rPr>
          <w:rFonts w:ascii="Calibri" w:hAnsi="Calibri" w:cs="Calibri"/>
          <w:b/>
          <w:bCs/>
          <w:sz w:val="22"/>
          <w:szCs w:val="22"/>
        </w:rPr>
        <w:t>BigQuery</w:t>
      </w:r>
      <w:r w:rsidRPr="00105013">
        <w:rPr>
          <w:rFonts w:ascii="Calibri" w:hAnsi="Calibri" w:cs="Calibri"/>
          <w:sz w:val="22"/>
          <w:szCs w:val="22"/>
        </w:rPr>
        <w:t xml:space="preserve"> for </w:t>
      </w:r>
      <w:r w:rsidRPr="00105013">
        <w:rPr>
          <w:rFonts w:ascii="Calibri" w:hAnsi="Calibri" w:cs="Calibri"/>
          <w:b/>
          <w:bCs/>
          <w:sz w:val="22"/>
          <w:szCs w:val="22"/>
        </w:rPr>
        <w:t>large-scale analytics</w:t>
      </w:r>
      <w:r w:rsidRPr="00105013">
        <w:rPr>
          <w:rFonts w:ascii="Calibri" w:hAnsi="Calibri" w:cs="Calibri"/>
          <w:sz w:val="22"/>
          <w:szCs w:val="22"/>
        </w:rPr>
        <w:t xml:space="preserve">, </w:t>
      </w:r>
      <w:r w:rsidRPr="00105013">
        <w:rPr>
          <w:rFonts w:ascii="Calibri" w:hAnsi="Calibri" w:cs="Calibri"/>
          <w:b/>
          <w:bCs/>
          <w:sz w:val="22"/>
          <w:szCs w:val="22"/>
        </w:rPr>
        <w:t>implementing partitioning</w:t>
      </w:r>
      <w:r w:rsidRPr="00105013">
        <w:rPr>
          <w:rFonts w:ascii="Calibri" w:hAnsi="Calibri" w:cs="Calibri"/>
          <w:sz w:val="22"/>
          <w:szCs w:val="22"/>
        </w:rPr>
        <w:t xml:space="preserve">, </w:t>
      </w:r>
      <w:r w:rsidRPr="00105013">
        <w:rPr>
          <w:rFonts w:ascii="Calibri" w:hAnsi="Calibri" w:cs="Calibri"/>
          <w:b/>
          <w:bCs/>
          <w:sz w:val="22"/>
          <w:szCs w:val="22"/>
        </w:rPr>
        <w:t>clustering</w:t>
      </w:r>
      <w:r w:rsidRPr="00105013">
        <w:rPr>
          <w:rFonts w:ascii="Calibri" w:hAnsi="Calibri" w:cs="Calibri"/>
          <w:sz w:val="22"/>
          <w:szCs w:val="22"/>
        </w:rPr>
        <w:t>, and optimization strategies to improve query performance, reduce costs, and manage high-volume datasets efficiently.</w:t>
      </w:r>
    </w:p>
    <w:p w14:paraId="3CCD7820" w14:textId="29E3D8DF" w:rsidR="00BC55F7" w:rsidRDefault="00BC55F7" w:rsidP="00105013">
      <w:pPr>
        <w:pStyle w:val="ListParagraph"/>
        <w:numPr>
          <w:ilvl w:val="0"/>
          <w:numId w:val="17"/>
        </w:numPr>
        <w:tabs>
          <w:tab w:val="left" w:pos="90"/>
          <w:tab w:val="decimal" w:pos="360"/>
          <w:tab w:val="decimal" w:pos="720"/>
        </w:tabs>
        <w:ind w:left="360" w:hanging="180"/>
        <w:rPr>
          <w:rFonts w:ascii="Calibri" w:hAnsi="Calibri" w:cs="Calibri"/>
          <w:sz w:val="22"/>
          <w:szCs w:val="22"/>
        </w:rPr>
      </w:pPr>
      <w:r w:rsidRPr="00BC55F7">
        <w:rPr>
          <w:rFonts w:ascii="Calibri" w:hAnsi="Calibri" w:cs="Calibri"/>
          <w:sz w:val="22"/>
          <w:szCs w:val="22"/>
        </w:rPr>
        <w:t xml:space="preserve">Built resilient, scalable </w:t>
      </w:r>
      <w:r w:rsidRPr="00BC55F7">
        <w:rPr>
          <w:rFonts w:ascii="Calibri" w:hAnsi="Calibri" w:cs="Calibri"/>
          <w:b/>
          <w:bCs/>
          <w:sz w:val="22"/>
          <w:szCs w:val="22"/>
        </w:rPr>
        <w:t>RESTful API</w:t>
      </w:r>
      <w:r w:rsidRPr="00BC55F7">
        <w:rPr>
          <w:rFonts w:ascii="Calibri" w:hAnsi="Calibri" w:cs="Calibri"/>
          <w:sz w:val="22"/>
          <w:szCs w:val="22"/>
        </w:rPr>
        <w:t xml:space="preserve"> ingestion frameworks on GCP using </w:t>
      </w:r>
      <w:r w:rsidRPr="0068447B">
        <w:rPr>
          <w:rFonts w:ascii="Calibri" w:hAnsi="Calibri" w:cs="Calibri"/>
          <w:b/>
          <w:bCs/>
          <w:sz w:val="22"/>
          <w:szCs w:val="22"/>
        </w:rPr>
        <w:t>Cloud Composer</w:t>
      </w:r>
      <w:r w:rsidRPr="00BC55F7">
        <w:rPr>
          <w:rFonts w:ascii="Calibri" w:hAnsi="Calibri" w:cs="Calibri"/>
          <w:sz w:val="22"/>
          <w:szCs w:val="22"/>
        </w:rPr>
        <w:t>, Secret Manager, and BigQuery for secure and automated data integration.</w:t>
      </w:r>
    </w:p>
    <w:p w14:paraId="1CB55B30" w14:textId="4FAFAA61" w:rsidR="0068447B" w:rsidRDefault="0068447B" w:rsidP="0068447B">
      <w:pPr>
        <w:pStyle w:val="ListParagraph"/>
        <w:numPr>
          <w:ilvl w:val="0"/>
          <w:numId w:val="17"/>
        </w:numPr>
        <w:tabs>
          <w:tab w:val="left" w:pos="90"/>
          <w:tab w:val="decimal" w:pos="360"/>
          <w:tab w:val="decimal" w:pos="720"/>
        </w:tabs>
        <w:ind w:left="360" w:hanging="180"/>
        <w:rPr>
          <w:rFonts w:ascii="Calibri" w:hAnsi="Calibri" w:cs="Calibri"/>
          <w:sz w:val="22"/>
          <w:szCs w:val="22"/>
        </w:rPr>
      </w:pPr>
      <w:r w:rsidRPr="00105013">
        <w:rPr>
          <w:rFonts w:ascii="Calibri" w:hAnsi="Calibri" w:cs="Calibri"/>
          <w:sz w:val="22"/>
          <w:szCs w:val="22"/>
        </w:rPr>
        <w:t xml:space="preserve">Built </w:t>
      </w:r>
      <w:r w:rsidRPr="00105013">
        <w:rPr>
          <w:rFonts w:ascii="Calibri" w:hAnsi="Calibri" w:cs="Calibri"/>
          <w:b/>
          <w:bCs/>
          <w:sz w:val="22"/>
          <w:szCs w:val="22"/>
        </w:rPr>
        <w:t>automated data workflows</w:t>
      </w:r>
      <w:r w:rsidRPr="00105013">
        <w:rPr>
          <w:rFonts w:ascii="Calibri" w:hAnsi="Calibri" w:cs="Calibri"/>
          <w:sz w:val="22"/>
          <w:szCs w:val="22"/>
        </w:rPr>
        <w:t xml:space="preserve"> using</w:t>
      </w:r>
      <w:r w:rsidRPr="00105013">
        <w:rPr>
          <w:rFonts w:ascii="Calibri" w:hAnsi="Calibri" w:cs="Calibri"/>
          <w:b/>
          <w:bCs/>
          <w:sz w:val="22"/>
          <w:szCs w:val="22"/>
        </w:rPr>
        <w:t xml:space="preserve"> Cloud Composer (Airflow)</w:t>
      </w:r>
      <w:r w:rsidRPr="00105013">
        <w:rPr>
          <w:rFonts w:ascii="Calibri" w:hAnsi="Calibri" w:cs="Calibri"/>
          <w:sz w:val="22"/>
          <w:szCs w:val="22"/>
        </w:rPr>
        <w:t xml:space="preserve">, </w:t>
      </w:r>
      <w:r w:rsidRPr="00105013">
        <w:rPr>
          <w:rFonts w:ascii="Calibri" w:hAnsi="Calibri" w:cs="Calibri"/>
          <w:b/>
          <w:bCs/>
          <w:sz w:val="22"/>
          <w:szCs w:val="22"/>
        </w:rPr>
        <w:t>orchestrating</w:t>
      </w:r>
      <w:r w:rsidRPr="00105013">
        <w:rPr>
          <w:rFonts w:ascii="Calibri" w:hAnsi="Calibri" w:cs="Calibri"/>
          <w:sz w:val="22"/>
          <w:szCs w:val="22"/>
        </w:rPr>
        <w:t xml:space="preserve"> complex </w:t>
      </w:r>
      <w:r w:rsidRPr="00105013">
        <w:rPr>
          <w:rFonts w:ascii="Calibri" w:hAnsi="Calibri" w:cs="Calibri"/>
          <w:b/>
          <w:bCs/>
          <w:sz w:val="22"/>
          <w:szCs w:val="22"/>
        </w:rPr>
        <w:t>data pipelines</w:t>
      </w:r>
      <w:r w:rsidRPr="00105013">
        <w:rPr>
          <w:rFonts w:ascii="Calibri" w:hAnsi="Calibri" w:cs="Calibri"/>
          <w:sz w:val="22"/>
          <w:szCs w:val="22"/>
        </w:rPr>
        <w:t xml:space="preserve"> to ensure </w:t>
      </w:r>
      <w:r w:rsidRPr="00105013">
        <w:rPr>
          <w:rFonts w:ascii="Calibri" w:hAnsi="Calibri" w:cs="Calibri"/>
          <w:b/>
          <w:bCs/>
          <w:sz w:val="22"/>
          <w:szCs w:val="22"/>
        </w:rPr>
        <w:t>smooth dataflow</w:t>
      </w:r>
      <w:r w:rsidRPr="00105013">
        <w:rPr>
          <w:rFonts w:ascii="Calibri" w:hAnsi="Calibri" w:cs="Calibri"/>
          <w:sz w:val="22"/>
          <w:szCs w:val="22"/>
        </w:rPr>
        <w:t xml:space="preserve">, </w:t>
      </w:r>
      <w:r w:rsidRPr="00105013">
        <w:rPr>
          <w:rFonts w:ascii="Calibri" w:hAnsi="Calibri" w:cs="Calibri"/>
          <w:b/>
          <w:bCs/>
          <w:sz w:val="22"/>
          <w:szCs w:val="22"/>
        </w:rPr>
        <w:t>data integrity</w:t>
      </w:r>
      <w:r w:rsidRPr="00105013">
        <w:rPr>
          <w:rFonts w:ascii="Calibri" w:hAnsi="Calibri" w:cs="Calibri"/>
          <w:sz w:val="22"/>
          <w:szCs w:val="22"/>
        </w:rPr>
        <w:t>, and timely execution across environments.</w:t>
      </w:r>
    </w:p>
    <w:p w14:paraId="24C1DDF2" w14:textId="6B379DA0" w:rsidR="000D66C9" w:rsidRDefault="000D66C9" w:rsidP="0068447B">
      <w:pPr>
        <w:pStyle w:val="ListParagraph"/>
        <w:numPr>
          <w:ilvl w:val="0"/>
          <w:numId w:val="17"/>
        </w:numPr>
        <w:tabs>
          <w:tab w:val="left" w:pos="90"/>
          <w:tab w:val="decimal" w:pos="360"/>
          <w:tab w:val="decimal" w:pos="720"/>
        </w:tabs>
        <w:ind w:left="360" w:hanging="180"/>
        <w:rPr>
          <w:rFonts w:ascii="Calibri" w:hAnsi="Calibri" w:cs="Calibri"/>
          <w:sz w:val="22"/>
          <w:szCs w:val="22"/>
        </w:rPr>
      </w:pPr>
      <w:r w:rsidRPr="000D66C9">
        <w:rPr>
          <w:rFonts w:ascii="Calibri" w:hAnsi="Calibri" w:cs="Calibri"/>
          <w:sz w:val="22"/>
          <w:szCs w:val="22"/>
        </w:rPr>
        <w:t xml:space="preserve">Enabled faster analytics by profiling and transforming large volumes of semi-structured data (JSON, CSV, logs) using </w:t>
      </w:r>
      <w:r w:rsidRPr="000D66C9">
        <w:rPr>
          <w:rFonts w:ascii="Calibri" w:hAnsi="Calibri" w:cs="Calibri"/>
          <w:b/>
          <w:bCs/>
          <w:sz w:val="22"/>
          <w:szCs w:val="22"/>
        </w:rPr>
        <w:t>Dataprep’s</w:t>
      </w:r>
      <w:r w:rsidRPr="000D66C9">
        <w:rPr>
          <w:rFonts w:ascii="Calibri" w:hAnsi="Calibri" w:cs="Calibri"/>
          <w:sz w:val="22"/>
          <w:szCs w:val="22"/>
        </w:rPr>
        <w:t xml:space="preserve"> visual interface and rule-based logic.</w:t>
      </w:r>
    </w:p>
    <w:p w14:paraId="08099A9C" w14:textId="559E4DBF" w:rsidR="00E60401" w:rsidRDefault="00E60401" w:rsidP="0068447B">
      <w:pPr>
        <w:pStyle w:val="ListParagraph"/>
        <w:numPr>
          <w:ilvl w:val="0"/>
          <w:numId w:val="17"/>
        </w:numPr>
        <w:tabs>
          <w:tab w:val="left" w:pos="90"/>
          <w:tab w:val="decimal" w:pos="360"/>
          <w:tab w:val="decimal" w:pos="720"/>
        </w:tabs>
        <w:ind w:left="360" w:hanging="180"/>
        <w:rPr>
          <w:rFonts w:ascii="Calibri" w:hAnsi="Calibri" w:cs="Calibri"/>
          <w:sz w:val="22"/>
          <w:szCs w:val="22"/>
        </w:rPr>
      </w:pPr>
      <w:r w:rsidRPr="00E60401">
        <w:rPr>
          <w:rFonts w:ascii="Calibri" w:hAnsi="Calibri" w:cs="Calibri"/>
          <w:sz w:val="22"/>
          <w:szCs w:val="22"/>
        </w:rPr>
        <w:t xml:space="preserve">Skilled in orchestrating scalable big data processing workflows on </w:t>
      </w:r>
      <w:r w:rsidRPr="00E60401">
        <w:rPr>
          <w:rFonts w:ascii="Calibri" w:hAnsi="Calibri" w:cs="Calibri"/>
          <w:b/>
          <w:bCs/>
          <w:sz w:val="22"/>
          <w:szCs w:val="22"/>
        </w:rPr>
        <w:t>Google Cloud Dataproc</w:t>
      </w:r>
      <w:r w:rsidRPr="00E60401">
        <w:rPr>
          <w:rFonts w:ascii="Calibri" w:hAnsi="Calibri" w:cs="Calibri"/>
          <w:sz w:val="22"/>
          <w:szCs w:val="22"/>
        </w:rPr>
        <w:t xml:space="preserve"> using </w:t>
      </w:r>
      <w:r w:rsidRPr="00E60401">
        <w:rPr>
          <w:rFonts w:ascii="Calibri" w:hAnsi="Calibri" w:cs="Calibri"/>
          <w:b/>
          <w:bCs/>
          <w:sz w:val="22"/>
          <w:szCs w:val="22"/>
        </w:rPr>
        <w:t>Apache Spark</w:t>
      </w:r>
      <w:r w:rsidRPr="00E60401">
        <w:rPr>
          <w:rFonts w:ascii="Calibri" w:hAnsi="Calibri" w:cs="Calibri"/>
          <w:sz w:val="22"/>
          <w:szCs w:val="22"/>
        </w:rPr>
        <w:t xml:space="preserve"> and Hadoop for batch and stream data processing.</w:t>
      </w:r>
    </w:p>
    <w:p w14:paraId="530F9818" w14:textId="173D269A" w:rsidR="000D66C9" w:rsidRPr="0068447B" w:rsidRDefault="000D66C9" w:rsidP="0068447B">
      <w:pPr>
        <w:pStyle w:val="ListParagraph"/>
        <w:numPr>
          <w:ilvl w:val="0"/>
          <w:numId w:val="17"/>
        </w:numPr>
        <w:tabs>
          <w:tab w:val="left" w:pos="90"/>
          <w:tab w:val="decimal" w:pos="360"/>
          <w:tab w:val="decimal" w:pos="720"/>
        </w:tabs>
        <w:ind w:left="360" w:hanging="180"/>
        <w:rPr>
          <w:rFonts w:ascii="Calibri" w:hAnsi="Calibri" w:cs="Calibri"/>
          <w:sz w:val="22"/>
          <w:szCs w:val="22"/>
        </w:rPr>
      </w:pPr>
      <w:r w:rsidRPr="000D66C9">
        <w:rPr>
          <w:rFonts w:ascii="Calibri" w:hAnsi="Calibri" w:cs="Calibri"/>
          <w:sz w:val="22"/>
          <w:szCs w:val="22"/>
        </w:rPr>
        <w:t xml:space="preserve">Automated daily data preparation workflows by integrating </w:t>
      </w:r>
      <w:r w:rsidRPr="000D66C9">
        <w:rPr>
          <w:rFonts w:ascii="Calibri" w:hAnsi="Calibri" w:cs="Calibri"/>
          <w:b/>
          <w:bCs/>
          <w:sz w:val="22"/>
          <w:szCs w:val="22"/>
        </w:rPr>
        <w:t>Dataprep</w:t>
      </w:r>
      <w:r w:rsidRPr="000D66C9">
        <w:rPr>
          <w:rFonts w:ascii="Calibri" w:hAnsi="Calibri" w:cs="Calibri"/>
          <w:sz w:val="22"/>
          <w:szCs w:val="22"/>
        </w:rPr>
        <w:t xml:space="preserve"> jobs with </w:t>
      </w:r>
      <w:r w:rsidRPr="000D66C9">
        <w:rPr>
          <w:rFonts w:ascii="Calibri" w:hAnsi="Calibri" w:cs="Calibri"/>
          <w:b/>
          <w:bCs/>
          <w:sz w:val="22"/>
          <w:szCs w:val="22"/>
        </w:rPr>
        <w:t>Cloud Composer,</w:t>
      </w:r>
      <w:r w:rsidRPr="000D66C9">
        <w:rPr>
          <w:rFonts w:ascii="Calibri" w:hAnsi="Calibri" w:cs="Calibri"/>
          <w:sz w:val="22"/>
          <w:szCs w:val="22"/>
        </w:rPr>
        <w:t xml:space="preserve"> improving data availability for reporting</w:t>
      </w:r>
    </w:p>
    <w:p w14:paraId="1FC13CE4" w14:textId="77777777" w:rsidR="00105013" w:rsidRDefault="00C015C3" w:rsidP="00105013">
      <w:pPr>
        <w:pStyle w:val="ListParagraph"/>
        <w:numPr>
          <w:ilvl w:val="0"/>
          <w:numId w:val="17"/>
        </w:numPr>
        <w:tabs>
          <w:tab w:val="left" w:pos="90"/>
          <w:tab w:val="decimal" w:pos="360"/>
          <w:tab w:val="decimal" w:pos="720"/>
        </w:tabs>
        <w:ind w:left="360" w:hanging="180"/>
        <w:rPr>
          <w:rFonts w:ascii="Calibri" w:hAnsi="Calibri" w:cs="Calibri"/>
          <w:sz w:val="22"/>
          <w:szCs w:val="22"/>
        </w:rPr>
      </w:pPr>
      <w:r w:rsidRPr="00105013">
        <w:rPr>
          <w:rFonts w:ascii="Calibri" w:hAnsi="Calibri" w:cs="Calibri"/>
          <w:sz w:val="22"/>
          <w:szCs w:val="22"/>
        </w:rPr>
        <w:t xml:space="preserve">Integrated internal and external data sources using </w:t>
      </w:r>
      <w:r w:rsidRPr="00105013">
        <w:rPr>
          <w:rFonts w:ascii="Calibri" w:hAnsi="Calibri" w:cs="Calibri"/>
          <w:b/>
          <w:bCs/>
          <w:sz w:val="22"/>
          <w:szCs w:val="22"/>
        </w:rPr>
        <w:t>Talend</w:t>
      </w:r>
      <w:r w:rsidRPr="00105013">
        <w:rPr>
          <w:rFonts w:ascii="Calibri" w:hAnsi="Calibri" w:cs="Calibri"/>
          <w:sz w:val="22"/>
          <w:szCs w:val="22"/>
        </w:rPr>
        <w:t xml:space="preserve">, </w:t>
      </w:r>
      <w:r w:rsidRPr="00105013">
        <w:rPr>
          <w:rFonts w:ascii="Calibri" w:hAnsi="Calibri" w:cs="Calibri"/>
          <w:b/>
          <w:bCs/>
          <w:sz w:val="22"/>
          <w:szCs w:val="22"/>
        </w:rPr>
        <w:t>FiveTran</w:t>
      </w:r>
      <w:r w:rsidRPr="00105013">
        <w:rPr>
          <w:rFonts w:ascii="Calibri" w:hAnsi="Calibri" w:cs="Calibri"/>
          <w:sz w:val="22"/>
          <w:szCs w:val="22"/>
        </w:rPr>
        <w:t xml:space="preserve">, and </w:t>
      </w:r>
      <w:r w:rsidRPr="00105013">
        <w:rPr>
          <w:rFonts w:ascii="Calibri" w:hAnsi="Calibri" w:cs="Calibri"/>
          <w:b/>
          <w:bCs/>
          <w:sz w:val="22"/>
          <w:szCs w:val="22"/>
        </w:rPr>
        <w:t>custom Python scripts</w:t>
      </w:r>
      <w:r w:rsidRPr="00105013">
        <w:rPr>
          <w:rFonts w:ascii="Calibri" w:hAnsi="Calibri" w:cs="Calibri"/>
          <w:sz w:val="22"/>
          <w:szCs w:val="22"/>
        </w:rPr>
        <w:t>, transforming and loading diverse data sets into a unified data lake for reporting and analytics.</w:t>
      </w:r>
    </w:p>
    <w:p w14:paraId="7C9E1FEB" w14:textId="77777777" w:rsidR="00105013" w:rsidRDefault="00C015C3" w:rsidP="00105013">
      <w:pPr>
        <w:pStyle w:val="ListParagraph"/>
        <w:numPr>
          <w:ilvl w:val="0"/>
          <w:numId w:val="17"/>
        </w:numPr>
        <w:tabs>
          <w:tab w:val="left" w:pos="90"/>
          <w:tab w:val="decimal" w:pos="360"/>
          <w:tab w:val="decimal" w:pos="720"/>
        </w:tabs>
        <w:ind w:left="360" w:hanging="180"/>
        <w:rPr>
          <w:rFonts w:ascii="Calibri" w:hAnsi="Calibri" w:cs="Calibri"/>
          <w:sz w:val="22"/>
          <w:szCs w:val="22"/>
        </w:rPr>
      </w:pPr>
      <w:r w:rsidRPr="00105013">
        <w:rPr>
          <w:rFonts w:ascii="Calibri" w:hAnsi="Calibri" w:cs="Calibri"/>
          <w:sz w:val="22"/>
          <w:szCs w:val="22"/>
        </w:rPr>
        <w:t xml:space="preserve">Developed and </w:t>
      </w:r>
      <w:r w:rsidRPr="00105013">
        <w:rPr>
          <w:rFonts w:ascii="Calibri" w:hAnsi="Calibri" w:cs="Calibri"/>
          <w:b/>
          <w:bCs/>
          <w:sz w:val="22"/>
          <w:szCs w:val="22"/>
        </w:rPr>
        <w:t>implemented data models</w:t>
      </w:r>
      <w:r w:rsidRPr="00105013">
        <w:rPr>
          <w:rFonts w:ascii="Calibri" w:hAnsi="Calibri" w:cs="Calibri"/>
          <w:sz w:val="22"/>
          <w:szCs w:val="22"/>
        </w:rPr>
        <w:t xml:space="preserve"> in </w:t>
      </w:r>
      <w:r w:rsidRPr="00105013">
        <w:rPr>
          <w:rFonts w:ascii="Calibri" w:hAnsi="Calibri" w:cs="Calibri"/>
          <w:b/>
          <w:bCs/>
          <w:sz w:val="22"/>
          <w:szCs w:val="22"/>
        </w:rPr>
        <w:t>Snowflake</w:t>
      </w:r>
      <w:r w:rsidRPr="00105013">
        <w:rPr>
          <w:rFonts w:ascii="Calibri" w:hAnsi="Calibri" w:cs="Calibri"/>
          <w:sz w:val="22"/>
          <w:szCs w:val="22"/>
        </w:rPr>
        <w:t>, supporting regulatory compliance, financial reporting, and advanced analytics for global pharmaceutical business needs.</w:t>
      </w:r>
    </w:p>
    <w:p w14:paraId="7B0CE08A" w14:textId="2720203B" w:rsidR="00260F54" w:rsidRDefault="00260F54" w:rsidP="00105013">
      <w:pPr>
        <w:pStyle w:val="ListParagraph"/>
        <w:numPr>
          <w:ilvl w:val="0"/>
          <w:numId w:val="17"/>
        </w:numPr>
        <w:tabs>
          <w:tab w:val="left" w:pos="90"/>
          <w:tab w:val="decimal" w:pos="360"/>
          <w:tab w:val="decimal" w:pos="720"/>
        </w:tabs>
        <w:ind w:left="360" w:hanging="180"/>
        <w:rPr>
          <w:rFonts w:ascii="Calibri" w:hAnsi="Calibri" w:cs="Calibri"/>
          <w:sz w:val="22"/>
          <w:szCs w:val="22"/>
        </w:rPr>
      </w:pPr>
      <w:r w:rsidRPr="00260F54">
        <w:rPr>
          <w:rFonts w:ascii="Calibri" w:hAnsi="Calibri" w:cs="Calibri"/>
          <w:sz w:val="22"/>
          <w:szCs w:val="22"/>
        </w:rPr>
        <w:t xml:space="preserve">Automated data ingestion using </w:t>
      </w:r>
      <w:r w:rsidRPr="00260F54">
        <w:rPr>
          <w:rFonts w:ascii="Calibri" w:hAnsi="Calibri" w:cs="Calibri"/>
          <w:b/>
          <w:bCs/>
          <w:sz w:val="22"/>
          <w:szCs w:val="22"/>
        </w:rPr>
        <w:t xml:space="preserve">Apache </w:t>
      </w:r>
      <w:proofErr w:type="spellStart"/>
      <w:r w:rsidRPr="00260F54">
        <w:rPr>
          <w:rFonts w:ascii="Calibri" w:hAnsi="Calibri" w:cs="Calibri"/>
          <w:b/>
          <w:bCs/>
          <w:sz w:val="22"/>
          <w:szCs w:val="22"/>
        </w:rPr>
        <w:t>NiFi</w:t>
      </w:r>
      <w:proofErr w:type="spellEnd"/>
      <w:r w:rsidRPr="00260F54">
        <w:rPr>
          <w:rFonts w:ascii="Calibri" w:hAnsi="Calibri" w:cs="Calibri"/>
          <w:sz w:val="22"/>
          <w:szCs w:val="22"/>
        </w:rPr>
        <w:t>, handling both real-time and batch data pipelines from external sources into cloud-based data lakes, with a focus on scalability, reliability, and performance optimization.</w:t>
      </w:r>
    </w:p>
    <w:p w14:paraId="59A72377" w14:textId="77777777" w:rsidR="00105013" w:rsidRDefault="00C015C3" w:rsidP="00105013">
      <w:pPr>
        <w:pStyle w:val="ListParagraph"/>
        <w:numPr>
          <w:ilvl w:val="0"/>
          <w:numId w:val="17"/>
        </w:numPr>
        <w:tabs>
          <w:tab w:val="left" w:pos="90"/>
          <w:tab w:val="decimal" w:pos="360"/>
          <w:tab w:val="decimal" w:pos="720"/>
        </w:tabs>
        <w:ind w:left="360" w:hanging="180"/>
        <w:rPr>
          <w:rFonts w:ascii="Calibri" w:hAnsi="Calibri" w:cs="Calibri"/>
          <w:sz w:val="22"/>
          <w:szCs w:val="22"/>
        </w:rPr>
      </w:pPr>
      <w:r w:rsidRPr="00105013">
        <w:rPr>
          <w:rFonts w:ascii="Calibri" w:hAnsi="Calibri" w:cs="Calibri"/>
          <w:b/>
          <w:bCs/>
          <w:sz w:val="22"/>
          <w:szCs w:val="22"/>
        </w:rPr>
        <w:t>Designed</w:t>
      </w:r>
      <w:r w:rsidRPr="00105013">
        <w:rPr>
          <w:rFonts w:ascii="Calibri" w:hAnsi="Calibri" w:cs="Calibri"/>
          <w:sz w:val="22"/>
          <w:szCs w:val="22"/>
        </w:rPr>
        <w:t xml:space="preserve"> and </w:t>
      </w:r>
      <w:r w:rsidRPr="00105013">
        <w:rPr>
          <w:rFonts w:ascii="Calibri" w:hAnsi="Calibri" w:cs="Calibri"/>
          <w:b/>
          <w:bCs/>
          <w:sz w:val="22"/>
          <w:szCs w:val="22"/>
        </w:rPr>
        <w:t>optimized SQL queries</w:t>
      </w:r>
      <w:r w:rsidRPr="00105013">
        <w:rPr>
          <w:rFonts w:ascii="Calibri" w:hAnsi="Calibri" w:cs="Calibri"/>
          <w:sz w:val="22"/>
          <w:szCs w:val="22"/>
        </w:rPr>
        <w:t xml:space="preserve">, </w:t>
      </w:r>
      <w:r w:rsidRPr="00105013">
        <w:rPr>
          <w:rFonts w:ascii="Calibri" w:hAnsi="Calibri" w:cs="Calibri"/>
          <w:b/>
          <w:bCs/>
          <w:sz w:val="22"/>
          <w:szCs w:val="22"/>
        </w:rPr>
        <w:t>Hive UDFs</w:t>
      </w:r>
      <w:r w:rsidRPr="00105013">
        <w:rPr>
          <w:rFonts w:ascii="Calibri" w:hAnsi="Calibri" w:cs="Calibri"/>
          <w:sz w:val="22"/>
          <w:szCs w:val="22"/>
        </w:rPr>
        <w:t xml:space="preserve">, and </w:t>
      </w:r>
      <w:r w:rsidRPr="00105013">
        <w:rPr>
          <w:rFonts w:ascii="Calibri" w:hAnsi="Calibri" w:cs="Calibri"/>
          <w:b/>
          <w:bCs/>
          <w:sz w:val="22"/>
          <w:szCs w:val="22"/>
        </w:rPr>
        <w:t>Spark SQL</w:t>
      </w:r>
      <w:r w:rsidRPr="00105013">
        <w:rPr>
          <w:rFonts w:ascii="Calibri" w:hAnsi="Calibri" w:cs="Calibri"/>
          <w:sz w:val="22"/>
          <w:szCs w:val="22"/>
        </w:rPr>
        <w:t xml:space="preserve"> to handle large datasets, ensuring efficient data processing and enabling business intelligence insights.</w:t>
      </w:r>
    </w:p>
    <w:p w14:paraId="617917E8" w14:textId="77777777" w:rsidR="00105013" w:rsidRDefault="00C015C3" w:rsidP="00105013">
      <w:pPr>
        <w:pStyle w:val="ListParagraph"/>
        <w:numPr>
          <w:ilvl w:val="0"/>
          <w:numId w:val="17"/>
        </w:numPr>
        <w:tabs>
          <w:tab w:val="left" w:pos="90"/>
          <w:tab w:val="decimal" w:pos="360"/>
          <w:tab w:val="decimal" w:pos="720"/>
        </w:tabs>
        <w:ind w:left="360" w:hanging="180"/>
        <w:rPr>
          <w:rFonts w:ascii="Calibri" w:hAnsi="Calibri" w:cs="Calibri"/>
          <w:sz w:val="22"/>
          <w:szCs w:val="22"/>
        </w:rPr>
      </w:pPr>
      <w:r w:rsidRPr="00105013">
        <w:rPr>
          <w:rFonts w:ascii="Calibri" w:hAnsi="Calibri" w:cs="Calibri"/>
          <w:b/>
          <w:bCs/>
          <w:sz w:val="22"/>
          <w:szCs w:val="22"/>
        </w:rPr>
        <w:t>Managed</w:t>
      </w:r>
      <w:r w:rsidRPr="00105013">
        <w:rPr>
          <w:rFonts w:ascii="Calibri" w:hAnsi="Calibri" w:cs="Calibri"/>
          <w:sz w:val="22"/>
          <w:szCs w:val="22"/>
        </w:rPr>
        <w:t xml:space="preserve"> and maintained </w:t>
      </w:r>
      <w:r w:rsidRPr="00105013">
        <w:rPr>
          <w:rFonts w:ascii="Calibri" w:hAnsi="Calibri" w:cs="Calibri"/>
          <w:b/>
          <w:bCs/>
          <w:sz w:val="22"/>
          <w:szCs w:val="22"/>
        </w:rPr>
        <w:t>NoSQL databases</w:t>
      </w:r>
      <w:r w:rsidRPr="00105013">
        <w:rPr>
          <w:rFonts w:ascii="Calibri" w:hAnsi="Calibri" w:cs="Calibri"/>
          <w:sz w:val="22"/>
          <w:szCs w:val="22"/>
        </w:rPr>
        <w:t xml:space="preserve"> like </w:t>
      </w:r>
      <w:r w:rsidRPr="00105013">
        <w:rPr>
          <w:rFonts w:ascii="Calibri" w:hAnsi="Calibri" w:cs="Calibri"/>
          <w:b/>
          <w:bCs/>
          <w:sz w:val="22"/>
          <w:szCs w:val="22"/>
        </w:rPr>
        <w:t>HBase</w:t>
      </w:r>
      <w:r w:rsidRPr="00105013">
        <w:rPr>
          <w:rFonts w:ascii="Calibri" w:hAnsi="Calibri" w:cs="Calibri"/>
          <w:sz w:val="22"/>
          <w:szCs w:val="22"/>
        </w:rPr>
        <w:t xml:space="preserve"> and </w:t>
      </w:r>
      <w:r w:rsidRPr="00105013">
        <w:rPr>
          <w:rFonts w:ascii="Calibri" w:hAnsi="Calibri" w:cs="Calibri"/>
          <w:b/>
          <w:bCs/>
          <w:sz w:val="22"/>
          <w:szCs w:val="22"/>
        </w:rPr>
        <w:t>Cassandra</w:t>
      </w:r>
      <w:r w:rsidRPr="00105013">
        <w:rPr>
          <w:rFonts w:ascii="Calibri" w:hAnsi="Calibri" w:cs="Calibri"/>
          <w:sz w:val="22"/>
          <w:szCs w:val="22"/>
        </w:rPr>
        <w:t xml:space="preserve">, </w:t>
      </w:r>
      <w:r w:rsidRPr="00105013">
        <w:rPr>
          <w:rFonts w:ascii="Calibri" w:hAnsi="Calibri" w:cs="Calibri"/>
          <w:b/>
          <w:bCs/>
          <w:sz w:val="22"/>
          <w:szCs w:val="22"/>
        </w:rPr>
        <w:t>ensuring high availability</w:t>
      </w:r>
      <w:r w:rsidRPr="00105013">
        <w:rPr>
          <w:rFonts w:ascii="Calibri" w:hAnsi="Calibri" w:cs="Calibri"/>
          <w:sz w:val="22"/>
          <w:szCs w:val="22"/>
        </w:rPr>
        <w:t xml:space="preserve">, </w:t>
      </w:r>
      <w:r w:rsidRPr="00105013">
        <w:rPr>
          <w:rFonts w:ascii="Calibri" w:hAnsi="Calibri" w:cs="Calibri"/>
          <w:b/>
          <w:bCs/>
          <w:sz w:val="22"/>
          <w:szCs w:val="22"/>
        </w:rPr>
        <w:t>fault tolerance</w:t>
      </w:r>
      <w:r w:rsidRPr="00105013">
        <w:rPr>
          <w:rFonts w:ascii="Calibri" w:hAnsi="Calibri" w:cs="Calibri"/>
          <w:sz w:val="22"/>
          <w:szCs w:val="22"/>
        </w:rPr>
        <w:t>, and optimized data storage for</w:t>
      </w:r>
      <w:r w:rsidRPr="00105013">
        <w:rPr>
          <w:rFonts w:ascii="Calibri" w:hAnsi="Calibri" w:cs="Calibri"/>
          <w:b/>
          <w:bCs/>
          <w:sz w:val="22"/>
          <w:szCs w:val="22"/>
        </w:rPr>
        <w:t xml:space="preserve"> real-time analytics</w:t>
      </w:r>
      <w:r w:rsidRPr="00105013">
        <w:rPr>
          <w:rFonts w:ascii="Calibri" w:hAnsi="Calibri" w:cs="Calibri"/>
          <w:sz w:val="22"/>
          <w:szCs w:val="22"/>
        </w:rPr>
        <w:t>.</w:t>
      </w:r>
    </w:p>
    <w:p w14:paraId="3A3363B8" w14:textId="785CD9CB" w:rsidR="00A473ED" w:rsidRDefault="00A473ED" w:rsidP="00105013">
      <w:pPr>
        <w:pStyle w:val="ListParagraph"/>
        <w:numPr>
          <w:ilvl w:val="0"/>
          <w:numId w:val="17"/>
        </w:numPr>
        <w:tabs>
          <w:tab w:val="left" w:pos="90"/>
          <w:tab w:val="decimal" w:pos="360"/>
          <w:tab w:val="decimal" w:pos="720"/>
        </w:tabs>
        <w:ind w:left="360" w:hanging="180"/>
        <w:rPr>
          <w:rFonts w:ascii="Calibri" w:hAnsi="Calibri" w:cs="Calibri"/>
          <w:sz w:val="22"/>
          <w:szCs w:val="22"/>
        </w:rPr>
      </w:pPr>
      <w:r w:rsidRPr="00A473ED">
        <w:rPr>
          <w:rFonts w:ascii="Calibri" w:hAnsi="Calibri" w:cs="Calibri"/>
          <w:sz w:val="22"/>
          <w:szCs w:val="22"/>
        </w:rPr>
        <w:t xml:space="preserve">Built side-by-side data comparison scripts between </w:t>
      </w:r>
      <w:r w:rsidRPr="00A473ED">
        <w:rPr>
          <w:rFonts w:ascii="Calibri" w:hAnsi="Calibri" w:cs="Calibri"/>
          <w:b/>
          <w:bCs/>
          <w:sz w:val="22"/>
          <w:szCs w:val="22"/>
        </w:rPr>
        <w:t>Teradata</w:t>
      </w:r>
      <w:r w:rsidRPr="00A473ED">
        <w:rPr>
          <w:rFonts w:ascii="Calibri" w:hAnsi="Calibri" w:cs="Calibri"/>
          <w:sz w:val="22"/>
          <w:szCs w:val="22"/>
        </w:rPr>
        <w:t xml:space="preserve"> and </w:t>
      </w:r>
      <w:r w:rsidRPr="00A473ED">
        <w:rPr>
          <w:rFonts w:ascii="Calibri" w:hAnsi="Calibri" w:cs="Calibri"/>
          <w:b/>
          <w:bCs/>
          <w:sz w:val="22"/>
          <w:szCs w:val="22"/>
        </w:rPr>
        <w:t>Snowflake</w:t>
      </w:r>
      <w:r w:rsidRPr="00A473ED">
        <w:rPr>
          <w:rFonts w:ascii="Calibri" w:hAnsi="Calibri" w:cs="Calibri"/>
          <w:sz w:val="22"/>
          <w:szCs w:val="22"/>
        </w:rPr>
        <w:t xml:space="preserve"> using hashed row signatures to validate migration accuracy</w:t>
      </w:r>
    </w:p>
    <w:p w14:paraId="2214186B" w14:textId="5BB606E3" w:rsidR="00105013" w:rsidRDefault="00C015C3" w:rsidP="00105013">
      <w:pPr>
        <w:pStyle w:val="ListParagraph"/>
        <w:numPr>
          <w:ilvl w:val="0"/>
          <w:numId w:val="17"/>
        </w:numPr>
        <w:tabs>
          <w:tab w:val="left" w:pos="90"/>
          <w:tab w:val="decimal" w:pos="360"/>
          <w:tab w:val="decimal" w:pos="720"/>
        </w:tabs>
        <w:ind w:left="360" w:hanging="180"/>
        <w:rPr>
          <w:rFonts w:ascii="Calibri" w:hAnsi="Calibri" w:cs="Calibri"/>
          <w:sz w:val="22"/>
          <w:szCs w:val="22"/>
        </w:rPr>
      </w:pPr>
      <w:r w:rsidRPr="00105013">
        <w:rPr>
          <w:rFonts w:ascii="Calibri" w:hAnsi="Calibri" w:cs="Calibri"/>
          <w:sz w:val="22"/>
          <w:szCs w:val="22"/>
        </w:rPr>
        <w:t>Collaborated with data scientists, engineers, and business stakeholders to define data requirements, translating business needs into scalable data architectures and technical solutions.</w:t>
      </w:r>
      <w:r w:rsidR="00BC5955">
        <w:rPr>
          <w:rFonts w:ascii="Calibri" w:hAnsi="Calibri" w:cs="Calibri"/>
          <w:sz w:val="22"/>
          <w:szCs w:val="22"/>
        </w:rPr>
        <w:t xml:space="preserve"> </w:t>
      </w:r>
    </w:p>
    <w:p w14:paraId="0E56B44F" w14:textId="77777777" w:rsidR="00105013" w:rsidRDefault="00C015C3" w:rsidP="00105013">
      <w:pPr>
        <w:pStyle w:val="ListParagraph"/>
        <w:numPr>
          <w:ilvl w:val="0"/>
          <w:numId w:val="17"/>
        </w:numPr>
        <w:tabs>
          <w:tab w:val="left" w:pos="90"/>
          <w:tab w:val="decimal" w:pos="360"/>
          <w:tab w:val="decimal" w:pos="720"/>
        </w:tabs>
        <w:ind w:left="360" w:hanging="180"/>
        <w:rPr>
          <w:rFonts w:ascii="Calibri" w:hAnsi="Calibri" w:cs="Calibri"/>
          <w:sz w:val="22"/>
          <w:szCs w:val="22"/>
        </w:rPr>
      </w:pPr>
      <w:r w:rsidRPr="00105013">
        <w:rPr>
          <w:rFonts w:ascii="Calibri" w:hAnsi="Calibri" w:cs="Calibri"/>
          <w:sz w:val="22"/>
          <w:szCs w:val="22"/>
        </w:rPr>
        <w:t xml:space="preserve">Enforced data governance and security practices, ensuring compliance with </w:t>
      </w:r>
      <w:r w:rsidRPr="00105013">
        <w:rPr>
          <w:rFonts w:ascii="Calibri" w:hAnsi="Calibri" w:cs="Calibri"/>
          <w:b/>
          <w:bCs/>
          <w:sz w:val="22"/>
          <w:szCs w:val="22"/>
        </w:rPr>
        <w:t>FDA</w:t>
      </w:r>
      <w:r w:rsidRPr="00105013">
        <w:rPr>
          <w:rFonts w:ascii="Calibri" w:hAnsi="Calibri" w:cs="Calibri"/>
          <w:sz w:val="22"/>
          <w:szCs w:val="22"/>
        </w:rPr>
        <w:t xml:space="preserve">, </w:t>
      </w:r>
      <w:r w:rsidRPr="00105013">
        <w:rPr>
          <w:rFonts w:ascii="Calibri" w:hAnsi="Calibri" w:cs="Calibri"/>
          <w:b/>
          <w:bCs/>
          <w:sz w:val="22"/>
          <w:szCs w:val="22"/>
        </w:rPr>
        <w:t>HIPAA</w:t>
      </w:r>
      <w:r w:rsidRPr="00105013">
        <w:rPr>
          <w:rFonts w:ascii="Calibri" w:hAnsi="Calibri" w:cs="Calibri"/>
          <w:sz w:val="22"/>
          <w:szCs w:val="22"/>
        </w:rPr>
        <w:t>, and other regulatory standards for handling sensitive pharmaceutical data.</w:t>
      </w:r>
    </w:p>
    <w:p w14:paraId="70FEF78F" w14:textId="1EFE0886" w:rsidR="00534B9F" w:rsidRDefault="00534B9F" w:rsidP="00105013">
      <w:pPr>
        <w:pStyle w:val="ListParagraph"/>
        <w:numPr>
          <w:ilvl w:val="0"/>
          <w:numId w:val="17"/>
        </w:numPr>
        <w:tabs>
          <w:tab w:val="left" w:pos="90"/>
          <w:tab w:val="decimal" w:pos="360"/>
          <w:tab w:val="decimal" w:pos="720"/>
        </w:tabs>
        <w:ind w:left="360" w:hanging="180"/>
        <w:rPr>
          <w:rFonts w:ascii="Calibri" w:hAnsi="Calibri" w:cs="Calibri"/>
          <w:sz w:val="22"/>
          <w:szCs w:val="22"/>
        </w:rPr>
      </w:pPr>
      <w:r w:rsidRPr="00534B9F">
        <w:rPr>
          <w:rFonts w:ascii="Calibri" w:hAnsi="Calibri" w:cs="Calibri"/>
          <w:sz w:val="22"/>
          <w:szCs w:val="22"/>
        </w:rPr>
        <w:t xml:space="preserve">Led sprint retrospectives and cross-functional sync-ups as part of an </w:t>
      </w:r>
      <w:r w:rsidRPr="00534B9F">
        <w:rPr>
          <w:rFonts w:ascii="Calibri" w:hAnsi="Calibri" w:cs="Calibri"/>
          <w:b/>
          <w:bCs/>
          <w:sz w:val="22"/>
          <w:szCs w:val="22"/>
        </w:rPr>
        <w:t xml:space="preserve">Agile </w:t>
      </w:r>
      <w:r w:rsidRPr="00534B9F">
        <w:rPr>
          <w:rFonts w:ascii="Calibri" w:hAnsi="Calibri" w:cs="Calibri"/>
          <w:sz w:val="22"/>
          <w:szCs w:val="22"/>
        </w:rPr>
        <w:t>GCP migration initiative, utilizing Jira for tracking epics, bugs, and sub-tasks.</w:t>
      </w:r>
    </w:p>
    <w:p w14:paraId="31F8874D" w14:textId="631F61B6" w:rsidR="00534B9F" w:rsidRDefault="00534B9F" w:rsidP="00105013">
      <w:pPr>
        <w:pStyle w:val="ListParagraph"/>
        <w:numPr>
          <w:ilvl w:val="0"/>
          <w:numId w:val="17"/>
        </w:numPr>
        <w:tabs>
          <w:tab w:val="left" w:pos="90"/>
          <w:tab w:val="decimal" w:pos="360"/>
          <w:tab w:val="decimal" w:pos="720"/>
        </w:tabs>
        <w:ind w:left="360" w:hanging="180"/>
        <w:rPr>
          <w:rFonts w:ascii="Calibri" w:hAnsi="Calibri" w:cs="Calibri"/>
          <w:sz w:val="22"/>
          <w:szCs w:val="22"/>
        </w:rPr>
      </w:pPr>
      <w:r w:rsidRPr="00534B9F">
        <w:rPr>
          <w:rFonts w:ascii="Calibri" w:hAnsi="Calibri" w:cs="Calibri"/>
          <w:sz w:val="22"/>
          <w:szCs w:val="22"/>
        </w:rPr>
        <w:lastRenderedPageBreak/>
        <w:t xml:space="preserve">Standardized knowledge sharing across teams using </w:t>
      </w:r>
      <w:r w:rsidRPr="00534B9F">
        <w:rPr>
          <w:rFonts w:ascii="Calibri" w:hAnsi="Calibri" w:cs="Calibri"/>
          <w:b/>
          <w:bCs/>
          <w:sz w:val="22"/>
          <w:szCs w:val="22"/>
        </w:rPr>
        <w:t>Confluence</w:t>
      </w:r>
      <w:r w:rsidRPr="00534B9F">
        <w:rPr>
          <w:rFonts w:ascii="Calibri" w:hAnsi="Calibri" w:cs="Calibri"/>
          <w:sz w:val="22"/>
          <w:szCs w:val="22"/>
        </w:rPr>
        <w:t xml:space="preserve"> for pipeline architecture, security policies, and integration strategies documentation.</w:t>
      </w:r>
    </w:p>
    <w:p w14:paraId="164393B6" w14:textId="018E8033" w:rsidR="00C015C3" w:rsidRPr="000E3730" w:rsidRDefault="00C015C3" w:rsidP="00184823">
      <w:pPr>
        <w:pBdr>
          <w:bottom w:val="single" w:sz="4" w:space="1" w:color="auto"/>
        </w:pBdr>
        <w:tabs>
          <w:tab w:val="left" w:pos="90"/>
          <w:tab w:val="decimal" w:pos="720"/>
        </w:tabs>
        <w:rPr>
          <w:rFonts w:ascii="Calibri" w:hAnsi="Calibri" w:cs="Calibri"/>
          <w:sz w:val="22"/>
          <w:szCs w:val="22"/>
        </w:rPr>
      </w:pPr>
      <w:r w:rsidRPr="00E46652">
        <w:rPr>
          <w:rFonts w:ascii="Calibri" w:hAnsi="Calibri" w:cs="Calibri"/>
          <w:b/>
          <w:bCs/>
          <w:sz w:val="22"/>
          <w:szCs w:val="22"/>
        </w:rPr>
        <w:t>Environment</w:t>
      </w:r>
      <w:r w:rsidRPr="000E3730">
        <w:rPr>
          <w:rFonts w:ascii="Calibri" w:hAnsi="Calibri" w:cs="Calibri"/>
          <w:sz w:val="22"/>
          <w:szCs w:val="22"/>
        </w:rPr>
        <w:t xml:space="preserve">: GCP Console, BigQuery, Cloud Storage, Dataflow, Cloud Composer, Pub/Sub, Apache Spark, PySpark, NiFi, </w:t>
      </w:r>
      <w:r w:rsidR="003D42D0" w:rsidRPr="000E3730">
        <w:rPr>
          <w:rFonts w:ascii="Calibri" w:hAnsi="Calibri" w:cs="Calibri"/>
          <w:sz w:val="22"/>
          <w:szCs w:val="22"/>
        </w:rPr>
        <w:t>Tal</w:t>
      </w:r>
      <w:r w:rsidRPr="000E3730">
        <w:rPr>
          <w:rFonts w:ascii="Calibri" w:hAnsi="Calibri" w:cs="Calibri"/>
          <w:sz w:val="22"/>
          <w:szCs w:val="22"/>
        </w:rPr>
        <w:t xml:space="preserve">end, Snowflake, HBase, Cassandra, </w:t>
      </w:r>
      <w:r w:rsidR="006E79DB">
        <w:rPr>
          <w:rFonts w:ascii="Calibri" w:hAnsi="Calibri" w:cs="Calibri"/>
          <w:sz w:val="22"/>
          <w:szCs w:val="22"/>
        </w:rPr>
        <w:t xml:space="preserve">Apache </w:t>
      </w:r>
      <w:r w:rsidRPr="000E3730">
        <w:rPr>
          <w:rFonts w:ascii="Calibri" w:hAnsi="Calibri" w:cs="Calibri"/>
          <w:sz w:val="22"/>
          <w:szCs w:val="22"/>
        </w:rPr>
        <w:t>Hive, Kafka, Control-M, Git, Jenkins, Python</w:t>
      </w:r>
    </w:p>
    <w:p w14:paraId="2F36AE55" w14:textId="50D4439B" w:rsidR="009C0D9C" w:rsidRDefault="00C054F7" w:rsidP="00105013">
      <w:pPr>
        <w:tabs>
          <w:tab w:val="decimal" w:pos="270"/>
        </w:tabs>
        <w:ind w:left="-360" w:hanging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14:paraId="4C39A0C0" w14:textId="4F535B21" w:rsidR="00F4192A" w:rsidRDefault="00C054F7" w:rsidP="000E3730">
      <w:pPr>
        <w:spacing w:after="0" w:line="240" w:lineRule="auto"/>
        <w:ind w:left="-1170" w:firstLine="9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</w:t>
      </w:r>
      <w:r w:rsidR="00534B9F">
        <w:rPr>
          <w:rFonts w:ascii="Calibri" w:hAnsi="Calibri" w:cs="Calibri"/>
          <w:b/>
          <w:bCs/>
          <w:sz w:val="22"/>
          <w:szCs w:val="22"/>
        </w:rPr>
        <w:t xml:space="preserve">                   </w:t>
      </w:r>
      <w:r w:rsidR="000E3730">
        <w:rPr>
          <w:rFonts w:ascii="Calibri" w:hAnsi="Calibri" w:cs="Calibri"/>
          <w:b/>
          <w:bCs/>
          <w:sz w:val="22"/>
          <w:szCs w:val="22"/>
        </w:rPr>
        <w:t>Ford,Dearborn,MI</w:t>
      </w:r>
      <w:r w:rsidR="00912CC5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          </w:t>
      </w:r>
      <w:r w:rsidR="00781778">
        <w:rPr>
          <w:rFonts w:ascii="Calibri" w:hAnsi="Calibri" w:cs="Calibri"/>
          <w:b/>
          <w:bCs/>
          <w:sz w:val="22"/>
          <w:szCs w:val="22"/>
        </w:rPr>
        <w:t>February</w:t>
      </w:r>
      <w:r w:rsidR="00912CC5">
        <w:rPr>
          <w:rFonts w:ascii="Calibri" w:hAnsi="Calibri" w:cs="Calibri"/>
          <w:b/>
          <w:bCs/>
          <w:sz w:val="22"/>
          <w:szCs w:val="22"/>
        </w:rPr>
        <w:t xml:space="preserve"> 2017 to </w:t>
      </w:r>
      <w:r w:rsidR="00781778">
        <w:rPr>
          <w:rFonts w:ascii="Calibri" w:hAnsi="Calibri" w:cs="Calibri"/>
          <w:b/>
          <w:bCs/>
          <w:sz w:val="22"/>
          <w:szCs w:val="22"/>
        </w:rPr>
        <w:t>March</w:t>
      </w:r>
      <w:r w:rsidR="00912CC5">
        <w:rPr>
          <w:rFonts w:ascii="Calibri" w:hAnsi="Calibri" w:cs="Calibri"/>
          <w:b/>
          <w:bCs/>
          <w:sz w:val="22"/>
          <w:szCs w:val="22"/>
        </w:rPr>
        <w:t xml:space="preserve"> 20</w:t>
      </w:r>
      <w:r w:rsidR="00781778">
        <w:rPr>
          <w:rFonts w:ascii="Calibri" w:hAnsi="Calibri" w:cs="Calibri"/>
          <w:b/>
          <w:bCs/>
          <w:sz w:val="22"/>
          <w:szCs w:val="22"/>
        </w:rPr>
        <w:t>19</w:t>
      </w:r>
    </w:p>
    <w:p w14:paraId="7E3FAD00" w14:textId="165753B0" w:rsidR="009C0D9C" w:rsidRPr="00F4192A" w:rsidRDefault="00105013" w:rsidP="00BB5667">
      <w:pPr>
        <w:spacing w:after="0" w:line="240" w:lineRule="auto"/>
        <w:ind w:left="-63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     </w:t>
      </w:r>
      <w:r w:rsidR="009C0D9C" w:rsidRPr="00F4192A">
        <w:rPr>
          <w:rFonts w:ascii="Calibri" w:hAnsi="Calibri" w:cs="Calibri"/>
          <w:b/>
          <w:bCs/>
          <w:sz w:val="22"/>
          <w:szCs w:val="22"/>
        </w:rPr>
        <w:t>Role:-</w:t>
      </w:r>
      <w:r w:rsidR="00BB692C">
        <w:rPr>
          <w:rFonts w:ascii="Calibri" w:hAnsi="Calibri" w:cs="Calibri"/>
          <w:b/>
          <w:bCs/>
          <w:sz w:val="22"/>
          <w:szCs w:val="22"/>
        </w:rPr>
        <w:t>Senior</w:t>
      </w:r>
      <w:r w:rsidR="008F34C6">
        <w:rPr>
          <w:rFonts w:ascii="Calibri" w:hAnsi="Calibri" w:cs="Calibri"/>
          <w:b/>
          <w:bCs/>
          <w:sz w:val="22"/>
          <w:szCs w:val="22"/>
        </w:rPr>
        <w:t xml:space="preserve"> Azure</w:t>
      </w:r>
      <w:r w:rsidR="009C0D9C" w:rsidRPr="00F4192A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7C11B1">
        <w:rPr>
          <w:rFonts w:ascii="Calibri" w:hAnsi="Calibri" w:cs="Calibri"/>
          <w:b/>
          <w:bCs/>
          <w:sz w:val="22"/>
          <w:szCs w:val="22"/>
        </w:rPr>
        <w:t>Data E</w:t>
      </w:r>
      <w:r w:rsidR="009C0D9C" w:rsidRPr="00F4192A">
        <w:rPr>
          <w:rFonts w:ascii="Calibri" w:hAnsi="Calibri" w:cs="Calibri"/>
          <w:b/>
          <w:bCs/>
          <w:sz w:val="22"/>
          <w:szCs w:val="22"/>
        </w:rPr>
        <w:t>ngineer</w:t>
      </w:r>
    </w:p>
    <w:p w14:paraId="73189B46" w14:textId="47EE36A6" w:rsidR="000E3730" w:rsidRDefault="00C054F7" w:rsidP="000E3730">
      <w:pPr>
        <w:spacing w:after="0" w:line="240" w:lineRule="auto"/>
        <w:ind w:left="-540" w:hanging="18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</w:t>
      </w:r>
      <w:r w:rsidR="00105013">
        <w:rPr>
          <w:rFonts w:ascii="Calibri" w:hAnsi="Calibri" w:cs="Calibri"/>
          <w:b/>
          <w:bCs/>
          <w:sz w:val="22"/>
          <w:szCs w:val="22"/>
        </w:rPr>
        <w:t xml:space="preserve">             </w:t>
      </w:r>
      <w:r w:rsidR="009C0D9C" w:rsidRPr="00F4192A">
        <w:rPr>
          <w:rFonts w:ascii="Calibri" w:hAnsi="Calibri" w:cs="Calibri"/>
          <w:b/>
          <w:bCs/>
          <w:sz w:val="22"/>
          <w:szCs w:val="22"/>
        </w:rPr>
        <w:t>Responsibilities</w:t>
      </w:r>
      <w:r w:rsidR="000E3730">
        <w:rPr>
          <w:rFonts w:ascii="Calibri" w:hAnsi="Calibri" w:cs="Calibri"/>
          <w:b/>
          <w:bCs/>
          <w:sz w:val="22"/>
          <w:szCs w:val="22"/>
        </w:rPr>
        <w:t>:</w:t>
      </w:r>
    </w:p>
    <w:p w14:paraId="5BEE797F" w14:textId="77777777" w:rsidR="00105013" w:rsidRDefault="009C0D9C" w:rsidP="00105013">
      <w:pPr>
        <w:pStyle w:val="ListParagraph"/>
        <w:numPr>
          <w:ilvl w:val="0"/>
          <w:numId w:val="38"/>
        </w:numPr>
        <w:spacing w:after="0" w:line="240" w:lineRule="auto"/>
        <w:ind w:left="540" w:hanging="270"/>
        <w:rPr>
          <w:rFonts w:ascii="Calibri" w:hAnsi="Calibri" w:cs="Calibri"/>
          <w:b/>
          <w:bCs/>
          <w:sz w:val="22"/>
          <w:szCs w:val="22"/>
        </w:rPr>
      </w:pPr>
      <w:r w:rsidRPr="00105013">
        <w:rPr>
          <w:rFonts w:ascii="Calibri" w:hAnsi="Calibri" w:cs="Calibri"/>
          <w:b/>
          <w:bCs/>
          <w:sz w:val="22"/>
          <w:szCs w:val="22"/>
        </w:rPr>
        <w:t>Extracted</w:t>
      </w:r>
      <w:r w:rsidRPr="00105013">
        <w:rPr>
          <w:rFonts w:ascii="Calibri" w:hAnsi="Calibri" w:cs="Calibri"/>
          <w:sz w:val="22"/>
          <w:szCs w:val="22"/>
        </w:rPr>
        <w:t xml:space="preserve">, </w:t>
      </w:r>
      <w:r w:rsidRPr="00105013">
        <w:rPr>
          <w:rFonts w:ascii="Calibri" w:hAnsi="Calibri" w:cs="Calibri"/>
          <w:b/>
          <w:bCs/>
          <w:sz w:val="22"/>
          <w:szCs w:val="22"/>
        </w:rPr>
        <w:t>transformed</w:t>
      </w:r>
      <w:r w:rsidRPr="00105013">
        <w:rPr>
          <w:rFonts w:ascii="Calibri" w:hAnsi="Calibri" w:cs="Calibri"/>
          <w:sz w:val="22"/>
          <w:szCs w:val="22"/>
        </w:rPr>
        <w:t xml:space="preserve">, and </w:t>
      </w:r>
      <w:r w:rsidRPr="00105013">
        <w:rPr>
          <w:rFonts w:ascii="Calibri" w:hAnsi="Calibri" w:cs="Calibri"/>
          <w:b/>
          <w:bCs/>
          <w:sz w:val="22"/>
          <w:szCs w:val="22"/>
        </w:rPr>
        <w:t>loaded data</w:t>
      </w:r>
      <w:r w:rsidRPr="00105013">
        <w:rPr>
          <w:rFonts w:ascii="Calibri" w:hAnsi="Calibri" w:cs="Calibri"/>
          <w:sz w:val="22"/>
          <w:szCs w:val="22"/>
        </w:rPr>
        <w:t xml:space="preserve"> from various sources into</w:t>
      </w:r>
      <w:r w:rsidRPr="00105013">
        <w:rPr>
          <w:rFonts w:ascii="Calibri" w:hAnsi="Calibri" w:cs="Calibri"/>
          <w:b/>
          <w:bCs/>
          <w:sz w:val="22"/>
          <w:szCs w:val="22"/>
        </w:rPr>
        <w:t xml:space="preserve"> Azure Data Lake</w:t>
      </w:r>
      <w:r w:rsidRPr="00105013">
        <w:rPr>
          <w:rFonts w:ascii="Calibri" w:hAnsi="Calibri" w:cs="Calibri"/>
          <w:sz w:val="22"/>
          <w:szCs w:val="22"/>
        </w:rPr>
        <w:t xml:space="preserve">, </w:t>
      </w:r>
      <w:r w:rsidRPr="00105013">
        <w:rPr>
          <w:rFonts w:ascii="Calibri" w:hAnsi="Calibri" w:cs="Calibri"/>
          <w:b/>
          <w:bCs/>
          <w:sz w:val="22"/>
          <w:szCs w:val="22"/>
        </w:rPr>
        <w:t>Azure Storage</w:t>
      </w:r>
      <w:r w:rsidRPr="00105013">
        <w:rPr>
          <w:rFonts w:ascii="Calibri" w:hAnsi="Calibri" w:cs="Calibri"/>
          <w:sz w:val="22"/>
          <w:szCs w:val="22"/>
        </w:rPr>
        <w:t>, and</w:t>
      </w:r>
      <w:r w:rsidRPr="00105013">
        <w:rPr>
          <w:rFonts w:ascii="Calibri" w:hAnsi="Calibri" w:cs="Calibri"/>
          <w:b/>
          <w:bCs/>
          <w:sz w:val="22"/>
          <w:szCs w:val="22"/>
        </w:rPr>
        <w:t xml:space="preserve"> Azure </w:t>
      </w:r>
      <w:r w:rsidR="00105013" w:rsidRPr="00105013">
        <w:rPr>
          <w:rFonts w:ascii="Calibri" w:hAnsi="Calibri" w:cs="Calibri"/>
          <w:b/>
          <w:bCs/>
          <w:sz w:val="22"/>
          <w:szCs w:val="22"/>
        </w:rPr>
        <w:t xml:space="preserve">                  </w:t>
      </w:r>
      <w:r w:rsidR="00105013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105013">
        <w:rPr>
          <w:rFonts w:ascii="Calibri" w:hAnsi="Calibri" w:cs="Calibri"/>
          <w:sz w:val="22"/>
          <w:szCs w:val="22"/>
        </w:rPr>
        <w:t>SQL</w:t>
      </w:r>
      <w:r w:rsidRPr="00105013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105013">
        <w:rPr>
          <w:rFonts w:ascii="Calibri" w:hAnsi="Calibri" w:cs="Calibri"/>
          <w:sz w:val="22"/>
          <w:szCs w:val="22"/>
        </w:rPr>
        <w:t xml:space="preserve">for </w:t>
      </w:r>
      <w:r w:rsidR="00105013" w:rsidRPr="00105013">
        <w:rPr>
          <w:rFonts w:ascii="Calibri" w:hAnsi="Calibri" w:cs="Calibri"/>
          <w:sz w:val="22"/>
          <w:szCs w:val="22"/>
        </w:rPr>
        <w:t xml:space="preserve">   </w:t>
      </w:r>
      <w:r w:rsidRPr="00105013">
        <w:rPr>
          <w:rFonts w:ascii="Calibri" w:hAnsi="Calibri" w:cs="Calibri"/>
          <w:sz w:val="22"/>
          <w:szCs w:val="22"/>
        </w:rPr>
        <w:t xml:space="preserve">analytics using </w:t>
      </w:r>
      <w:r w:rsidRPr="00105013">
        <w:rPr>
          <w:rFonts w:ascii="Calibri" w:hAnsi="Calibri" w:cs="Calibri"/>
          <w:b/>
          <w:bCs/>
          <w:sz w:val="22"/>
          <w:szCs w:val="22"/>
        </w:rPr>
        <w:t>Azure Data Factory</w:t>
      </w:r>
      <w:r w:rsidRPr="00105013">
        <w:rPr>
          <w:rFonts w:ascii="Calibri" w:hAnsi="Calibri" w:cs="Calibri"/>
          <w:sz w:val="22"/>
          <w:szCs w:val="22"/>
        </w:rPr>
        <w:t xml:space="preserve"> and </w:t>
      </w:r>
      <w:r w:rsidRPr="00105013">
        <w:rPr>
          <w:rFonts w:ascii="Calibri" w:hAnsi="Calibri" w:cs="Calibri"/>
          <w:b/>
          <w:bCs/>
          <w:sz w:val="22"/>
          <w:szCs w:val="22"/>
        </w:rPr>
        <w:t>T-SQL.</w:t>
      </w:r>
    </w:p>
    <w:p w14:paraId="2385CC2F" w14:textId="79431681" w:rsidR="00D06A91" w:rsidRPr="00D06A91" w:rsidRDefault="00D06A91" w:rsidP="00105013">
      <w:pPr>
        <w:pStyle w:val="ListParagraph"/>
        <w:numPr>
          <w:ilvl w:val="0"/>
          <w:numId w:val="38"/>
        </w:numPr>
        <w:spacing w:after="0" w:line="240" w:lineRule="auto"/>
        <w:ind w:left="540" w:hanging="270"/>
        <w:rPr>
          <w:rFonts w:ascii="Calibri" w:hAnsi="Calibri" w:cs="Calibri"/>
          <w:sz w:val="22"/>
          <w:szCs w:val="22"/>
        </w:rPr>
      </w:pPr>
      <w:r w:rsidRPr="00D06A91">
        <w:rPr>
          <w:rFonts w:ascii="Calibri" w:hAnsi="Calibri" w:cs="Calibri"/>
          <w:sz w:val="22"/>
          <w:szCs w:val="22"/>
        </w:rPr>
        <w:t xml:space="preserve">Designed and developed scalable </w:t>
      </w:r>
      <w:r w:rsidRPr="00D06A91">
        <w:rPr>
          <w:rFonts w:ascii="Calibri" w:hAnsi="Calibri" w:cs="Calibri"/>
          <w:b/>
          <w:bCs/>
          <w:sz w:val="22"/>
          <w:szCs w:val="22"/>
        </w:rPr>
        <w:t>ETL/ELT pipelines</w:t>
      </w:r>
      <w:r w:rsidRPr="00D06A91">
        <w:rPr>
          <w:rFonts w:ascii="Calibri" w:hAnsi="Calibri" w:cs="Calibri"/>
          <w:sz w:val="22"/>
          <w:szCs w:val="22"/>
        </w:rPr>
        <w:t xml:space="preserve"> in </w:t>
      </w:r>
      <w:r w:rsidRPr="00D06A91">
        <w:rPr>
          <w:rFonts w:ascii="Calibri" w:hAnsi="Calibri" w:cs="Calibri"/>
          <w:b/>
          <w:bCs/>
          <w:sz w:val="22"/>
          <w:szCs w:val="22"/>
        </w:rPr>
        <w:t>Azure Data Factory</w:t>
      </w:r>
      <w:r w:rsidRPr="00D06A91">
        <w:rPr>
          <w:rFonts w:ascii="Calibri" w:hAnsi="Calibri" w:cs="Calibri"/>
          <w:sz w:val="22"/>
          <w:szCs w:val="22"/>
        </w:rPr>
        <w:t xml:space="preserve"> to ingest and transform data from on</w:t>
      </w:r>
      <w:r>
        <w:rPr>
          <w:rFonts w:ascii="Calibri" w:hAnsi="Calibri" w:cs="Calibri"/>
          <w:sz w:val="22"/>
          <w:szCs w:val="22"/>
        </w:rPr>
        <w:t xml:space="preserve"> </w:t>
      </w:r>
      <w:r w:rsidRPr="00D06A91">
        <w:rPr>
          <w:rFonts w:ascii="Calibri" w:hAnsi="Calibri" w:cs="Calibri"/>
          <w:sz w:val="22"/>
          <w:szCs w:val="22"/>
        </w:rPr>
        <w:t>premises, cloud, and third-party sources into</w:t>
      </w:r>
      <w:r w:rsidRPr="00D06A91">
        <w:rPr>
          <w:rFonts w:ascii="Calibri" w:hAnsi="Calibri" w:cs="Calibri"/>
          <w:b/>
          <w:bCs/>
          <w:sz w:val="22"/>
          <w:szCs w:val="22"/>
        </w:rPr>
        <w:t xml:space="preserve"> Azure Synapse</w:t>
      </w:r>
      <w:r w:rsidRPr="00D06A91">
        <w:rPr>
          <w:rFonts w:ascii="Calibri" w:hAnsi="Calibri" w:cs="Calibri"/>
          <w:sz w:val="22"/>
          <w:szCs w:val="22"/>
        </w:rPr>
        <w:t xml:space="preserve"> and </w:t>
      </w:r>
      <w:r w:rsidRPr="00D06A91">
        <w:rPr>
          <w:rFonts w:ascii="Calibri" w:hAnsi="Calibri" w:cs="Calibri"/>
          <w:b/>
          <w:bCs/>
          <w:sz w:val="22"/>
          <w:szCs w:val="22"/>
        </w:rPr>
        <w:t>Data Lake</w:t>
      </w:r>
      <w:r w:rsidRPr="00D06A91">
        <w:rPr>
          <w:rFonts w:ascii="Calibri" w:hAnsi="Calibri" w:cs="Calibri"/>
          <w:sz w:val="22"/>
          <w:szCs w:val="22"/>
        </w:rPr>
        <w:t>.</w:t>
      </w:r>
    </w:p>
    <w:p w14:paraId="681CC72B" w14:textId="77777777" w:rsidR="00105013" w:rsidRPr="00105013" w:rsidRDefault="009C0D9C" w:rsidP="00105013">
      <w:pPr>
        <w:pStyle w:val="ListParagraph"/>
        <w:numPr>
          <w:ilvl w:val="0"/>
          <w:numId w:val="38"/>
        </w:numPr>
        <w:spacing w:after="0" w:line="240" w:lineRule="auto"/>
        <w:ind w:left="540" w:hanging="270"/>
        <w:rPr>
          <w:rFonts w:ascii="Calibri" w:hAnsi="Calibri" w:cs="Calibri"/>
          <w:b/>
          <w:bCs/>
          <w:sz w:val="22"/>
          <w:szCs w:val="22"/>
        </w:rPr>
      </w:pPr>
      <w:r w:rsidRPr="00105013">
        <w:rPr>
          <w:rFonts w:ascii="Calibri" w:hAnsi="Calibri" w:cs="Calibri"/>
          <w:sz w:val="22"/>
          <w:szCs w:val="22"/>
        </w:rPr>
        <w:t xml:space="preserve">Utilized </w:t>
      </w:r>
      <w:r w:rsidRPr="00105013">
        <w:rPr>
          <w:rFonts w:ascii="Calibri" w:hAnsi="Calibri" w:cs="Calibri"/>
          <w:b/>
          <w:bCs/>
          <w:sz w:val="22"/>
          <w:szCs w:val="22"/>
        </w:rPr>
        <w:t>Azure Databricks</w:t>
      </w:r>
      <w:r w:rsidRPr="00105013">
        <w:rPr>
          <w:rFonts w:ascii="Calibri" w:hAnsi="Calibri" w:cs="Calibri"/>
          <w:sz w:val="22"/>
          <w:szCs w:val="22"/>
        </w:rPr>
        <w:t xml:space="preserve"> for </w:t>
      </w:r>
      <w:r w:rsidRPr="00105013">
        <w:rPr>
          <w:rFonts w:ascii="Calibri" w:hAnsi="Calibri" w:cs="Calibri"/>
          <w:b/>
          <w:bCs/>
          <w:sz w:val="22"/>
          <w:szCs w:val="22"/>
        </w:rPr>
        <w:t>data processing</w:t>
      </w:r>
      <w:r w:rsidRPr="00105013">
        <w:rPr>
          <w:rFonts w:ascii="Calibri" w:hAnsi="Calibri" w:cs="Calibri"/>
          <w:sz w:val="22"/>
          <w:szCs w:val="22"/>
        </w:rPr>
        <w:t xml:space="preserve"> and assessing risk factors, contributing to data-driven underwriting decisions for policyholders.</w:t>
      </w:r>
    </w:p>
    <w:p w14:paraId="455D17F7" w14:textId="77777777" w:rsidR="00105013" w:rsidRPr="000F007D" w:rsidRDefault="009C0D9C" w:rsidP="00105013">
      <w:pPr>
        <w:pStyle w:val="ListParagraph"/>
        <w:numPr>
          <w:ilvl w:val="0"/>
          <w:numId w:val="38"/>
        </w:numPr>
        <w:spacing w:after="0" w:line="240" w:lineRule="auto"/>
        <w:ind w:left="540" w:hanging="270"/>
        <w:rPr>
          <w:rFonts w:ascii="Calibri" w:hAnsi="Calibri" w:cs="Calibri"/>
          <w:b/>
          <w:bCs/>
          <w:sz w:val="22"/>
          <w:szCs w:val="22"/>
        </w:rPr>
      </w:pPr>
      <w:r w:rsidRPr="00105013">
        <w:rPr>
          <w:rFonts w:ascii="Calibri" w:hAnsi="Calibri" w:cs="Calibri"/>
          <w:sz w:val="22"/>
          <w:szCs w:val="22"/>
        </w:rPr>
        <w:t xml:space="preserve">Developed </w:t>
      </w:r>
      <w:r w:rsidRPr="00105013">
        <w:rPr>
          <w:rFonts w:ascii="Calibri" w:hAnsi="Calibri" w:cs="Calibri"/>
          <w:b/>
          <w:bCs/>
          <w:sz w:val="22"/>
          <w:szCs w:val="22"/>
        </w:rPr>
        <w:t>Python scripts</w:t>
      </w:r>
      <w:r w:rsidRPr="00105013">
        <w:rPr>
          <w:rFonts w:ascii="Calibri" w:hAnsi="Calibri" w:cs="Calibri"/>
          <w:sz w:val="22"/>
          <w:szCs w:val="22"/>
        </w:rPr>
        <w:t xml:space="preserve"> for file validation in </w:t>
      </w:r>
      <w:r w:rsidRPr="00105013">
        <w:rPr>
          <w:rFonts w:ascii="Calibri" w:hAnsi="Calibri" w:cs="Calibri"/>
          <w:b/>
          <w:bCs/>
          <w:sz w:val="22"/>
          <w:szCs w:val="22"/>
        </w:rPr>
        <w:t>Databricks</w:t>
      </w:r>
      <w:r w:rsidRPr="00105013">
        <w:rPr>
          <w:rFonts w:ascii="Calibri" w:hAnsi="Calibri" w:cs="Calibri"/>
          <w:sz w:val="22"/>
          <w:szCs w:val="22"/>
        </w:rPr>
        <w:t xml:space="preserve"> and automated processes using </w:t>
      </w:r>
      <w:r w:rsidRPr="00105013">
        <w:rPr>
          <w:rFonts w:ascii="Calibri" w:hAnsi="Calibri" w:cs="Calibri"/>
          <w:b/>
          <w:bCs/>
          <w:sz w:val="22"/>
          <w:szCs w:val="22"/>
        </w:rPr>
        <w:t>Azure Data Factory</w:t>
      </w:r>
      <w:r w:rsidRPr="00105013">
        <w:rPr>
          <w:rFonts w:ascii="Calibri" w:hAnsi="Calibri" w:cs="Calibri"/>
          <w:sz w:val="22"/>
          <w:szCs w:val="22"/>
        </w:rPr>
        <w:t>.</w:t>
      </w:r>
    </w:p>
    <w:p w14:paraId="3DBAA80B" w14:textId="7DF41249" w:rsidR="000F007D" w:rsidRDefault="000F007D" w:rsidP="000F007D">
      <w:pPr>
        <w:pStyle w:val="ListParagraph"/>
        <w:numPr>
          <w:ilvl w:val="0"/>
          <w:numId w:val="38"/>
        </w:numPr>
        <w:spacing w:after="0" w:line="240" w:lineRule="auto"/>
        <w:ind w:left="540" w:hanging="270"/>
        <w:rPr>
          <w:rFonts w:ascii="Calibri" w:hAnsi="Calibri" w:cs="Calibri"/>
          <w:sz w:val="22"/>
          <w:szCs w:val="22"/>
        </w:rPr>
      </w:pPr>
      <w:r w:rsidRPr="00B41CF7">
        <w:rPr>
          <w:rFonts w:ascii="Calibri" w:hAnsi="Calibri" w:cs="Calibri"/>
          <w:sz w:val="22"/>
          <w:szCs w:val="22"/>
        </w:rPr>
        <w:t xml:space="preserve">Connected Synapse with </w:t>
      </w:r>
      <w:r w:rsidRPr="00B41CF7">
        <w:rPr>
          <w:rFonts w:ascii="Calibri" w:hAnsi="Calibri" w:cs="Calibri"/>
          <w:b/>
          <w:bCs/>
          <w:sz w:val="22"/>
          <w:szCs w:val="22"/>
        </w:rPr>
        <w:t>Data Lake</w:t>
      </w:r>
      <w:r w:rsidRPr="00B41CF7">
        <w:rPr>
          <w:rFonts w:ascii="Calibri" w:hAnsi="Calibri" w:cs="Calibri"/>
          <w:sz w:val="22"/>
          <w:szCs w:val="22"/>
        </w:rPr>
        <w:t xml:space="preserve"> and</w:t>
      </w:r>
      <w:r w:rsidRPr="00B41CF7">
        <w:rPr>
          <w:rFonts w:ascii="Calibri" w:hAnsi="Calibri" w:cs="Calibri"/>
          <w:b/>
          <w:bCs/>
          <w:sz w:val="22"/>
          <w:szCs w:val="22"/>
        </w:rPr>
        <w:t xml:space="preserve"> Azure Data Factory</w:t>
      </w:r>
      <w:r w:rsidRPr="00B41CF7">
        <w:rPr>
          <w:rFonts w:ascii="Calibri" w:hAnsi="Calibri" w:cs="Calibri"/>
          <w:sz w:val="22"/>
          <w:szCs w:val="22"/>
        </w:rPr>
        <w:t xml:space="preserve"> to build end-to-end data pipelines for reporting and analytics.</w:t>
      </w:r>
    </w:p>
    <w:p w14:paraId="689395F1" w14:textId="001F5B96" w:rsidR="005B4218" w:rsidRDefault="005B4218" w:rsidP="000F007D">
      <w:pPr>
        <w:pStyle w:val="ListParagraph"/>
        <w:numPr>
          <w:ilvl w:val="0"/>
          <w:numId w:val="38"/>
        </w:numPr>
        <w:spacing w:after="0" w:line="240" w:lineRule="auto"/>
        <w:ind w:left="540" w:hanging="270"/>
        <w:rPr>
          <w:rFonts w:ascii="Calibri" w:hAnsi="Calibri" w:cs="Calibri"/>
          <w:sz w:val="22"/>
          <w:szCs w:val="22"/>
        </w:rPr>
      </w:pPr>
      <w:r w:rsidRPr="005B4218">
        <w:rPr>
          <w:rFonts w:ascii="Calibri" w:hAnsi="Calibri" w:cs="Calibri"/>
          <w:sz w:val="22"/>
          <w:szCs w:val="22"/>
        </w:rPr>
        <w:t xml:space="preserve">Designed and implemented event-driven architectures leveraging Azure services, including </w:t>
      </w:r>
      <w:r w:rsidRPr="005B4218">
        <w:rPr>
          <w:rFonts w:ascii="Calibri" w:hAnsi="Calibri" w:cs="Calibri"/>
          <w:b/>
          <w:bCs/>
          <w:sz w:val="22"/>
          <w:szCs w:val="22"/>
        </w:rPr>
        <w:t>Blob Storage</w:t>
      </w:r>
      <w:r w:rsidRPr="005B4218">
        <w:rPr>
          <w:rFonts w:ascii="Calibri" w:hAnsi="Calibri" w:cs="Calibri"/>
          <w:sz w:val="22"/>
          <w:szCs w:val="22"/>
        </w:rPr>
        <w:t xml:space="preserve">, Event Hubs, Service Bus, and </w:t>
      </w:r>
      <w:r w:rsidRPr="005B4218">
        <w:rPr>
          <w:rFonts w:ascii="Calibri" w:hAnsi="Calibri" w:cs="Calibri"/>
          <w:b/>
          <w:bCs/>
          <w:sz w:val="22"/>
          <w:szCs w:val="22"/>
        </w:rPr>
        <w:t>Cosmos DB</w:t>
      </w:r>
      <w:r w:rsidRPr="005B4218">
        <w:rPr>
          <w:rFonts w:ascii="Calibri" w:hAnsi="Calibri" w:cs="Calibri"/>
          <w:sz w:val="22"/>
          <w:szCs w:val="22"/>
        </w:rPr>
        <w:t>, to enable seamless data ingestion, processing, and real-time analytics.</w:t>
      </w:r>
    </w:p>
    <w:p w14:paraId="388D7810" w14:textId="5BBB2506" w:rsidR="0075110E" w:rsidRPr="0075110E" w:rsidRDefault="003F4678" w:rsidP="0075110E">
      <w:pPr>
        <w:pStyle w:val="ListParagraph"/>
        <w:numPr>
          <w:ilvl w:val="0"/>
          <w:numId w:val="38"/>
        </w:numPr>
        <w:spacing w:after="0" w:line="240" w:lineRule="auto"/>
        <w:ind w:left="540" w:hanging="270"/>
        <w:rPr>
          <w:rFonts w:ascii="Calibri" w:hAnsi="Calibri" w:cs="Calibri"/>
          <w:sz w:val="22"/>
          <w:szCs w:val="22"/>
        </w:rPr>
      </w:pPr>
      <w:r w:rsidRPr="003F4678">
        <w:rPr>
          <w:rFonts w:ascii="Calibri" w:hAnsi="Calibri" w:cs="Calibri"/>
          <w:sz w:val="22"/>
          <w:szCs w:val="22"/>
        </w:rPr>
        <w:t xml:space="preserve">Hands-on experience with </w:t>
      </w:r>
      <w:r w:rsidRPr="003F4678">
        <w:rPr>
          <w:rFonts w:ascii="Calibri" w:hAnsi="Calibri" w:cs="Calibri"/>
          <w:b/>
          <w:bCs/>
          <w:sz w:val="22"/>
          <w:szCs w:val="22"/>
        </w:rPr>
        <w:t>data modeling</w:t>
      </w:r>
      <w:r w:rsidRPr="003F4678">
        <w:rPr>
          <w:rFonts w:ascii="Calibri" w:hAnsi="Calibri" w:cs="Calibri"/>
          <w:sz w:val="22"/>
          <w:szCs w:val="22"/>
        </w:rPr>
        <w:t xml:space="preserve">, </w:t>
      </w:r>
      <w:r w:rsidRPr="003F4678">
        <w:rPr>
          <w:rFonts w:ascii="Calibri" w:hAnsi="Calibri" w:cs="Calibri"/>
          <w:b/>
          <w:bCs/>
          <w:sz w:val="22"/>
          <w:szCs w:val="22"/>
        </w:rPr>
        <w:t>indexing</w:t>
      </w:r>
      <w:r w:rsidRPr="003F4678">
        <w:rPr>
          <w:rFonts w:ascii="Calibri" w:hAnsi="Calibri" w:cs="Calibri"/>
          <w:sz w:val="22"/>
          <w:szCs w:val="22"/>
        </w:rPr>
        <w:t xml:space="preserve">, and query optimization to ensure efficient storage and rapid data retrieval in </w:t>
      </w:r>
      <w:r w:rsidRPr="003F4678">
        <w:rPr>
          <w:rFonts w:ascii="Calibri" w:hAnsi="Calibri" w:cs="Calibri"/>
          <w:b/>
          <w:bCs/>
          <w:sz w:val="22"/>
          <w:szCs w:val="22"/>
        </w:rPr>
        <w:t>Azure SQL environments.</w:t>
      </w:r>
    </w:p>
    <w:p w14:paraId="4676CB59" w14:textId="7D1E6871" w:rsidR="0075110E" w:rsidRPr="0075110E" w:rsidRDefault="0075110E" w:rsidP="0075110E">
      <w:pPr>
        <w:pStyle w:val="ListParagraph"/>
        <w:numPr>
          <w:ilvl w:val="0"/>
          <w:numId w:val="38"/>
        </w:numPr>
        <w:spacing w:after="0" w:line="240" w:lineRule="auto"/>
        <w:ind w:left="540" w:hanging="270"/>
        <w:rPr>
          <w:rFonts w:ascii="Calibri" w:hAnsi="Calibri" w:cs="Calibri"/>
          <w:sz w:val="22"/>
          <w:szCs w:val="22"/>
        </w:rPr>
      </w:pPr>
      <w:r w:rsidRPr="000F007D">
        <w:rPr>
          <w:rFonts w:ascii="Calibri" w:hAnsi="Calibri" w:cs="Calibri"/>
          <w:sz w:val="22"/>
          <w:szCs w:val="22"/>
        </w:rPr>
        <w:t xml:space="preserve">Skilled in orchestrating data movement and transformation using </w:t>
      </w:r>
      <w:r w:rsidRPr="000F007D">
        <w:rPr>
          <w:rFonts w:ascii="Calibri" w:hAnsi="Calibri" w:cs="Calibri"/>
          <w:b/>
          <w:bCs/>
          <w:sz w:val="22"/>
          <w:szCs w:val="22"/>
        </w:rPr>
        <w:t>ADF pipelines</w:t>
      </w:r>
      <w:r w:rsidRPr="000F007D">
        <w:rPr>
          <w:rFonts w:ascii="Calibri" w:hAnsi="Calibri" w:cs="Calibri"/>
          <w:sz w:val="22"/>
          <w:szCs w:val="22"/>
        </w:rPr>
        <w:t xml:space="preserve">, integrating seamlessly with </w:t>
      </w:r>
      <w:r w:rsidRPr="000F007D">
        <w:rPr>
          <w:rFonts w:ascii="Calibri" w:hAnsi="Calibri" w:cs="Calibri"/>
          <w:b/>
          <w:bCs/>
          <w:sz w:val="22"/>
          <w:szCs w:val="22"/>
        </w:rPr>
        <w:t>Azure Data Lake</w:t>
      </w:r>
      <w:r w:rsidRPr="000F007D">
        <w:rPr>
          <w:rFonts w:ascii="Calibri" w:hAnsi="Calibri" w:cs="Calibri"/>
          <w:sz w:val="22"/>
          <w:szCs w:val="22"/>
        </w:rPr>
        <w:t xml:space="preserve"> for high-throughput batch and real-time processing.</w:t>
      </w:r>
    </w:p>
    <w:p w14:paraId="7E92F8A7" w14:textId="3AC44773" w:rsidR="003F4678" w:rsidRDefault="003F4678" w:rsidP="00105013">
      <w:pPr>
        <w:pStyle w:val="ListParagraph"/>
        <w:numPr>
          <w:ilvl w:val="0"/>
          <w:numId w:val="38"/>
        </w:numPr>
        <w:spacing w:after="0" w:line="240" w:lineRule="auto"/>
        <w:ind w:left="540" w:hanging="270"/>
        <w:rPr>
          <w:rFonts w:ascii="Calibri" w:hAnsi="Calibri" w:cs="Calibri"/>
          <w:sz w:val="22"/>
          <w:szCs w:val="22"/>
        </w:rPr>
      </w:pPr>
      <w:r w:rsidRPr="003F4678">
        <w:rPr>
          <w:rFonts w:ascii="Calibri" w:hAnsi="Calibri" w:cs="Calibri"/>
          <w:sz w:val="22"/>
          <w:szCs w:val="22"/>
        </w:rPr>
        <w:t xml:space="preserve">Implemented real-time data ingestion from sources like Event Hubs or Data Factory into </w:t>
      </w:r>
      <w:r w:rsidRPr="003F4678">
        <w:rPr>
          <w:rFonts w:ascii="Calibri" w:hAnsi="Calibri" w:cs="Calibri"/>
          <w:b/>
          <w:bCs/>
          <w:sz w:val="22"/>
          <w:szCs w:val="22"/>
        </w:rPr>
        <w:t>Cosmos DB</w:t>
      </w:r>
      <w:r w:rsidRPr="003F4678">
        <w:rPr>
          <w:rFonts w:ascii="Calibri" w:hAnsi="Calibri" w:cs="Calibri"/>
          <w:sz w:val="22"/>
          <w:szCs w:val="22"/>
        </w:rPr>
        <w:t xml:space="preserve"> for analytics and operational workloads.</w:t>
      </w:r>
    </w:p>
    <w:p w14:paraId="0D1F4CF7" w14:textId="7B155C0C" w:rsidR="00E246A8" w:rsidRDefault="00E246A8" w:rsidP="00E246A8">
      <w:pPr>
        <w:pStyle w:val="ListParagraph"/>
        <w:numPr>
          <w:ilvl w:val="0"/>
          <w:numId w:val="38"/>
        </w:numPr>
        <w:spacing w:after="0" w:line="240" w:lineRule="auto"/>
        <w:ind w:left="540" w:hanging="270"/>
        <w:rPr>
          <w:rFonts w:ascii="Calibri" w:hAnsi="Calibri" w:cs="Calibri"/>
          <w:sz w:val="22"/>
          <w:szCs w:val="22"/>
        </w:rPr>
      </w:pPr>
      <w:r w:rsidRPr="00E246A8">
        <w:rPr>
          <w:rFonts w:ascii="Calibri" w:hAnsi="Calibri" w:cs="Calibri"/>
          <w:sz w:val="22"/>
          <w:szCs w:val="22"/>
        </w:rPr>
        <w:t>Adept at deploying serverless compute solutions using Azure Functions for automation, orchestration, and lightweight APIs, integrated with Logic Apps and Event Grid for full automation workflows.</w:t>
      </w:r>
      <w:r>
        <w:rPr>
          <w:rFonts w:ascii="Calibri" w:hAnsi="Calibri" w:cs="Calibri"/>
          <w:sz w:val="22"/>
          <w:szCs w:val="22"/>
        </w:rPr>
        <w:tab/>
      </w:r>
    </w:p>
    <w:p w14:paraId="2D1FEDC9" w14:textId="76E61A03" w:rsidR="00E246A8" w:rsidRPr="00E246A8" w:rsidRDefault="00E246A8" w:rsidP="00E246A8">
      <w:pPr>
        <w:pStyle w:val="ListParagraph"/>
        <w:numPr>
          <w:ilvl w:val="0"/>
          <w:numId w:val="38"/>
        </w:numPr>
        <w:spacing w:after="0" w:line="240" w:lineRule="auto"/>
        <w:ind w:left="540" w:hanging="270"/>
        <w:rPr>
          <w:rFonts w:ascii="Calibri" w:hAnsi="Calibri" w:cs="Calibri"/>
          <w:sz w:val="22"/>
          <w:szCs w:val="22"/>
        </w:rPr>
      </w:pPr>
      <w:r w:rsidRPr="00E246A8">
        <w:rPr>
          <w:rFonts w:ascii="Calibri" w:hAnsi="Calibri" w:cs="Calibri"/>
          <w:sz w:val="22"/>
          <w:szCs w:val="22"/>
        </w:rPr>
        <w:t xml:space="preserve">Expertise in storing and querying structured and unstructured automotive data in </w:t>
      </w:r>
      <w:r w:rsidRPr="00E246A8">
        <w:rPr>
          <w:rFonts w:ascii="Calibri" w:hAnsi="Calibri" w:cs="Calibri"/>
          <w:b/>
          <w:bCs/>
          <w:sz w:val="22"/>
          <w:szCs w:val="22"/>
        </w:rPr>
        <w:t>Cosmos DB</w:t>
      </w:r>
      <w:r w:rsidRPr="00E246A8">
        <w:rPr>
          <w:rFonts w:ascii="Calibri" w:hAnsi="Calibri" w:cs="Calibri"/>
          <w:sz w:val="22"/>
          <w:szCs w:val="22"/>
        </w:rPr>
        <w:t xml:space="preserve"> and </w:t>
      </w:r>
      <w:r w:rsidRPr="00E246A8">
        <w:rPr>
          <w:rFonts w:ascii="Calibri" w:hAnsi="Calibri" w:cs="Calibri"/>
          <w:b/>
          <w:bCs/>
          <w:sz w:val="22"/>
          <w:szCs w:val="22"/>
        </w:rPr>
        <w:t>Azure SQL DB</w:t>
      </w:r>
      <w:r w:rsidRPr="00E246A8">
        <w:rPr>
          <w:rFonts w:ascii="Calibri" w:hAnsi="Calibri" w:cs="Calibri"/>
          <w:sz w:val="22"/>
          <w:szCs w:val="22"/>
        </w:rPr>
        <w:t>, enabling fast access to trip logs, service records, and diagnostic data.</w:t>
      </w:r>
    </w:p>
    <w:p w14:paraId="3B0D7F9B" w14:textId="7987A2A8" w:rsidR="00E246A8" w:rsidRPr="00BB5CDA" w:rsidRDefault="00E246A8" w:rsidP="00E246A8">
      <w:pPr>
        <w:pStyle w:val="ListParagraph"/>
        <w:numPr>
          <w:ilvl w:val="0"/>
          <w:numId w:val="38"/>
        </w:numPr>
        <w:spacing w:after="0" w:line="240" w:lineRule="auto"/>
        <w:ind w:left="540" w:hanging="270"/>
        <w:rPr>
          <w:rFonts w:ascii="Calibri" w:hAnsi="Calibri" w:cs="Calibri"/>
          <w:b/>
          <w:bCs/>
          <w:sz w:val="22"/>
          <w:szCs w:val="22"/>
        </w:rPr>
      </w:pPr>
      <w:r w:rsidRPr="00105013">
        <w:rPr>
          <w:rFonts w:ascii="Calibri" w:hAnsi="Calibri" w:cs="Calibri"/>
          <w:sz w:val="22"/>
          <w:szCs w:val="22"/>
        </w:rPr>
        <w:t xml:space="preserve">Configured </w:t>
      </w:r>
      <w:r w:rsidRPr="00105013">
        <w:rPr>
          <w:rFonts w:ascii="Calibri" w:hAnsi="Calibri" w:cs="Calibri"/>
          <w:b/>
          <w:bCs/>
          <w:sz w:val="22"/>
          <w:szCs w:val="22"/>
        </w:rPr>
        <w:t>Spark Streaming</w:t>
      </w:r>
      <w:r w:rsidRPr="00105013">
        <w:rPr>
          <w:rFonts w:ascii="Calibri" w:hAnsi="Calibri" w:cs="Calibri"/>
          <w:sz w:val="22"/>
          <w:szCs w:val="22"/>
        </w:rPr>
        <w:t xml:space="preserve"> to </w:t>
      </w:r>
      <w:r w:rsidRPr="00105013">
        <w:rPr>
          <w:rFonts w:ascii="Calibri" w:hAnsi="Calibri" w:cs="Calibri"/>
          <w:b/>
          <w:bCs/>
          <w:sz w:val="22"/>
          <w:szCs w:val="22"/>
        </w:rPr>
        <w:t>receive real-time data</w:t>
      </w:r>
      <w:r w:rsidRPr="00105013">
        <w:rPr>
          <w:rFonts w:ascii="Calibri" w:hAnsi="Calibri" w:cs="Calibri"/>
          <w:sz w:val="22"/>
          <w:szCs w:val="22"/>
        </w:rPr>
        <w:t xml:space="preserve"> from </w:t>
      </w:r>
      <w:r w:rsidRPr="00105013">
        <w:rPr>
          <w:rFonts w:ascii="Calibri" w:hAnsi="Calibri" w:cs="Calibri"/>
          <w:b/>
          <w:bCs/>
          <w:sz w:val="22"/>
          <w:szCs w:val="22"/>
        </w:rPr>
        <w:t>Kafka</w:t>
      </w:r>
      <w:r w:rsidRPr="00105013">
        <w:rPr>
          <w:rFonts w:ascii="Calibri" w:hAnsi="Calibri" w:cs="Calibri"/>
          <w:sz w:val="22"/>
          <w:szCs w:val="22"/>
        </w:rPr>
        <w:t>, leveraging Backpressure to manage message queuing.</w:t>
      </w:r>
    </w:p>
    <w:p w14:paraId="25504D67" w14:textId="692F5160" w:rsidR="00BB5CDA" w:rsidRPr="00BB5CDA" w:rsidRDefault="00BB5CDA" w:rsidP="00E246A8">
      <w:pPr>
        <w:pStyle w:val="ListParagraph"/>
        <w:numPr>
          <w:ilvl w:val="0"/>
          <w:numId w:val="38"/>
        </w:numPr>
        <w:spacing w:after="0" w:line="240" w:lineRule="auto"/>
        <w:ind w:left="540" w:hanging="270"/>
        <w:rPr>
          <w:rFonts w:ascii="Calibri" w:hAnsi="Calibri" w:cs="Calibri"/>
          <w:sz w:val="22"/>
          <w:szCs w:val="22"/>
        </w:rPr>
      </w:pPr>
      <w:r w:rsidRPr="00BB5CDA">
        <w:rPr>
          <w:rFonts w:ascii="Calibri" w:hAnsi="Calibri" w:cs="Calibri"/>
          <w:sz w:val="22"/>
          <w:szCs w:val="22"/>
        </w:rPr>
        <w:t>Implemented robust error handling, logging, and retry mechanisms within ADF pipelines to enhance data pipeline resilience and reduce failure recovery time</w:t>
      </w:r>
    </w:p>
    <w:p w14:paraId="7BBAA33B" w14:textId="77777777" w:rsidR="00105013" w:rsidRPr="00105013" w:rsidRDefault="009C0D9C" w:rsidP="00105013">
      <w:pPr>
        <w:pStyle w:val="ListParagraph"/>
        <w:numPr>
          <w:ilvl w:val="0"/>
          <w:numId w:val="38"/>
        </w:numPr>
        <w:spacing w:after="0" w:line="240" w:lineRule="auto"/>
        <w:ind w:left="540" w:hanging="270"/>
        <w:rPr>
          <w:rFonts w:ascii="Calibri" w:hAnsi="Calibri" w:cs="Calibri"/>
          <w:b/>
          <w:bCs/>
          <w:sz w:val="22"/>
          <w:szCs w:val="22"/>
        </w:rPr>
      </w:pPr>
      <w:r w:rsidRPr="00105013">
        <w:rPr>
          <w:rFonts w:ascii="Calibri" w:hAnsi="Calibri" w:cs="Calibri"/>
          <w:b/>
          <w:bCs/>
          <w:sz w:val="22"/>
          <w:szCs w:val="22"/>
        </w:rPr>
        <w:t>Developed</w:t>
      </w:r>
      <w:r w:rsidRPr="00105013">
        <w:rPr>
          <w:rFonts w:ascii="Calibri" w:hAnsi="Calibri" w:cs="Calibri"/>
          <w:sz w:val="22"/>
          <w:szCs w:val="22"/>
        </w:rPr>
        <w:t xml:space="preserve"> and </w:t>
      </w:r>
      <w:r w:rsidRPr="00105013">
        <w:rPr>
          <w:rFonts w:ascii="Calibri" w:hAnsi="Calibri" w:cs="Calibri"/>
          <w:b/>
          <w:bCs/>
          <w:sz w:val="22"/>
          <w:szCs w:val="22"/>
        </w:rPr>
        <w:t>optimized stored procedures</w:t>
      </w:r>
      <w:r w:rsidRPr="00105013">
        <w:rPr>
          <w:rFonts w:ascii="Calibri" w:hAnsi="Calibri" w:cs="Calibri"/>
          <w:sz w:val="22"/>
          <w:szCs w:val="22"/>
        </w:rPr>
        <w:t>, functions, and triggers for efficient querying and database performance.</w:t>
      </w:r>
    </w:p>
    <w:p w14:paraId="1FABB85C" w14:textId="32D250E2" w:rsidR="009964F7" w:rsidRPr="009964F7" w:rsidRDefault="009C0D9C" w:rsidP="009964F7">
      <w:pPr>
        <w:pStyle w:val="ListParagraph"/>
        <w:numPr>
          <w:ilvl w:val="0"/>
          <w:numId w:val="38"/>
        </w:numPr>
        <w:spacing w:after="0" w:line="240" w:lineRule="auto"/>
        <w:ind w:left="540" w:hanging="270"/>
        <w:rPr>
          <w:rFonts w:ascii="Calibri" w:hAnsi="Calibri" w:cs="Calibri"/>
          <w:b/>
          <w:bCs/>
          <w:sz w:val="22"/>
          <w:szCs w:val="22"/>
        </w:rPr>
      </w:pPr>
      <w:r w:rsidRPr="00105013">
        <w:rPr>
          <w:rFonts w:ascii="Calibri" w:hAnsi="Calibri" w:cs="Calibri"/>
          <w:sz w:val="22"/>
          <w:szCs w:val="22"/>
        </w:rPr>
        <w:t xml:space="preserve">Leveraged </w:t>
      </w:r>
      <w:r w:rsidRPr="00105013">
        <w:rPr>
          <w:rFonts w:ascii="Calibri" w:hAnsi="Calibri" w:cs="Calibri"/>
          <w:b/>
          <w:bCs/>
          <w:sz w:val="22"/>
          <w:szCs w:val="22"/>
        </w:rPr>
        <w:t>Azure Data Factory</w:t>
      </w:r>
      <w:r w:rsidRPr="00105013">
        <w:rPr>
          <w:rFonts w:ascii="Calibri" w:hAnsi="Calibri" w:cs="Calibri"/>
          <w:sz w:val="22"/>
          <w:szCs w:val="22"/>
        </w:rPr>
        <w:t xml:space="preserve">, </w:t>
      </w:r>
      <w:r w:rsidRPr="00105013">
        <w:rPr>
          <w:rFonts w:ascii="Calibri" w:hAnsi="Calibri" w:cs="Calibri"/>
          <w:b/>
          <w:bCs/>
          <w:sz w:val="22"/>
          <w:szCs w:val="22"/>
        </w:rPr>
        <w:t>Spark SQL</w:t>
      </w:r>
      <w:r w:rsidRPr="00105013">
        <w:rPr>
          <w:rFonts w:ascii="Calibri" w:hAnsi="Calibri" w:cs="Calibri"/>
          <w:sz w:val="22"/>
          <w:szCs w:val="22"/>
        </w:rPr>
        <w:t xml:space="preserve">, and </w:t>
      </w:r>
      <w:r w:rsidRPr="00105013">
        <w:rPr>
          <w:rFonts w:ascii="Calibri" w:hAnsi="Calibri" w:cs="Calibri"/>
          <w:b/>
          <w:bCs/>
          <w:sz w:val="22"/>
          <w:szCs w:val="22"/>
        </w:rPr>
        <w:t>U-SQL</w:t>
      </w:r>
      <w:r w:rsidRPr="00105013">
        <w:rPr>
          <w:rFonts w:ascii="Calibri" w:hAnsi="Calibri" w:cs="Calibri"/>
          <w:sz w:val="22"/>
          <w:szCs w:val="22"/>
        </w:rPr>
        <w:t xml:space="preserve"> for efficient </w:t>
      </w:r>
      <w:r w:rsidRPr="00105013">
        <w:rPr>
          <w:rFonts w:ascii="Calibri" w:hAnsi="Calibri" w:cs="Calibri"/>
          <w:b/>
          <w:bCs/>
          <w:sz w:val="22"/>
          <w:szCs w:val="22"/>
        </w:rPr>
        <w:t>data transformation</w:t>
      </w:r>
      <w:r w:rsidRPr="00105013">
        <w:rPr>
          <w:rFonts w:ascii="Calibri" w:hAnsi="Calibri" w:cs="Calibri"/>
          <w:sz w:val="22"/>
          <w:szCs w:val="22"/>
        </w:rPr>
        <w:t xml:space="preserve">, </w:t>
      </w:r>
      <w:r w:rsidRPr="00105013">
        <w:rPr>
          <w:rFonts w:ascii="Calibri" w:hAnsi="Calibri" w:cs="Calibri"/>
          <w:b/>
          <w:bCs/>
          <w:sz w:val="22"/>
          <w:szCs w:val="22"/>
        </w:rPr>
        <w:t>storage</w:t>
      </w:r>
      <w:r w:rsidRPr="00105013">
        <w:rPr>
          <w:rFonts w:ascii="Calibri" w:hAnsi="Calibri" w:cs="Calibri"/>
          <w:sz w:val="22"/>
          <w:szCs w:val="22"/>
        </w:rPr>
        <w:t>, and load processes across various Azure data storage services.</w:t>
      </w:r>
    </w:p>
    <w:p w14:paraId="44735205" w14:textId="2DD2A9C6" w:rsidR="009964F7" w:rsidRPr="009964F7" w:rsidRDefault="009964F7" w:rsidP="009964F7">
      <w:pPr>
        <w:pStyle w:val="ListParagraph"/>
        <w:numPr>
          <w:ilvl w:val="0"/>
          <w:numId w:val="38"/>
        </w:numPr>
        <w:spacing w:after="0" w:line="240" w:lineRule="auto"/>
        <w:ind w:left="540" w:hanging="270"/>
        <w:rPr>
          <w:rFonts w:ascii="Calibri" w:hAnsi="Calibri" w:cs="Calibri"/>
          <w:sz w:val="22"/>
          <w:szCs w:val="22"/>
        </w:rPr>
      </w:pPr>
      <w:r w:rsidRPr="009964F7">
        <w:rPr>
          <w:rFonts w:ascii="Calibri" w:hAnsi="Calibri" w:cs="Calibri"/>
          <w:sz w:val="22"/>
          <w:szCs w:val="22"/>
        </w:rPr>
        <w:t xml:space="preserve">Designed and managed </w:t>
      </w:r>
      <w:r w:rsidRPr="009964F7">
        <w:rPr>
          <w:rFonts w:ascii="Calibri" w:hAnsi="Calibri" w:cs="Calibri"/>
          <w:b/>
          <w:bCs/>
          <w:sz w:val="22"/>
          <w:szCs w:val="22"/>
        </w:rPr>
        <w:t>RDBMS</w:t>
      </w:r>
      <w:r w:rsidRPr="009964F7">
        <w:rPr>
          <w:rFonts w:ascii="Calibri" w:hAnsi="Calibri" w:cs="Calibri"/>
          <w:sz w:val="22"/>
          <w:szCs w:val="22"/>
        </w:rPr>
        <w:t xml:space="preserve"> solutions using </w:t>
      </w:r>
      <w:r w:rsidRPr="009964F7">
        <w:rPr>
          <w:rFonts w:ascii="Calibri" w:hAnsi="Calibri" w:cs="Calibri"/>
          <w:b/>
          <w:bCs/>
          <w:sz w:val="22"/>
          <w:szCs w:val="22"/>
        </w:rPr>
        <w:t>SQL Server</w:t>
      </w:r>
      <w:r w:rsidRPr="009964F7">
        <w:rPr>
          <w:rFonts w:ascii="Calibri" w:hAnsi="Calibri" w:cs="Calibri"/>
          <w:sz w:val="22"/>
          <w:szCs w:val="22"/>
        </w:rPr>
        <w:t>, including table structures, stored procedures, indexing, and constraints to ensure efficient and reliable data operations.</w:t>
      </w:r>
    </w:p>
    <w:p w14:paraId="058D32A6" w14:textId="4534DEA5" w:rsidR="00893DB8" w:rsidRPr="00893DB8" w:rsidRDefault="00893DB8" w:rsidP="00893DB8">
      <w:pPr>
        <w:pStyle w:val="ListParagraph"/>
        <w:numPr>
          <w:ilvl w:val="0"/>
          <w:numId w:val="38"/>
        </w:numPr>
        <w:spacing w:after="0" w:line="240" w:lineRule="auto"/>
        <w:ind w:left="540" w:hanging="270"/>
        <w:rPr>
          <w:rFonts w:ascii="Calibri" w:hAnsi="Calibri" w:cs="Calibri"/>
          <w:b/>
          <w:bCs/>
          <w:sz w:val="22"/>
          <w:szCs w:val="22"/>
        </w:rPr>
      </w:pPr>
      <w:r w:rsidRPr="00105013">
        <w:rPr>
          <w:rFonts w:ascii="Calibri" w:hAnsi="Calibri" w:cs="Calibri"/>
          <w:sz w:val="22"/>
          <w:szCs w:val="22"/>
        </w:rPr>
        <w:t xml:space="preserve">Created and maintained </w:t>
      </w:r>
      <w:r w:rsidRPr="00105013">
        <w:rPr>
          <w:rFonts w:ascii="Calibri" w:hAnsi="Calibri" w:cs="Calibri"/>
          <w:b/>
          <w:bCs/>
          <w:sz w:val="22"/>
          <w:szCs w:val="22"/>
        </w:rPr>
        <w:t>CI/CD pipelines</w:t>
      </w:r>
      <w:r w:rsidRPr="00105013">
        <w:rPr>
          <w:rFonts w:ascii="Calibri" w:hAnsi="Calibri" w:cs="Calibri"/>
          <w:sz w:val="22"/>
          <w:szCs w:val="22"/>
        </w:rPr>
        <w:t xml:space="preserve"> using </w:t>
      </w:r>
      <w:r w:rsidRPr="00105013">
        <w:rPr>
          <w:rFonts w:ascii="Calibri" w:hAnsi="Calibri" w:cs="Calibri"/>
          <w:b/>
          <w:bCs/>
          <w:sz w:val="22"/>
          <w:szCs w:val="22"/>
        </w:rPr>
        <w:t>Azure DevOps</w:t>
      </w:r>
      <w:r w:rsidRPr="00105013">
        <w:rPr>
          <w:rFonts w:ascii="Calibri" w:hAnsi="Calibri" w:cs="Calibri"/>
          <w:sz w:val="22"/>
          <w:szCs w:val="22"/>
        </w:rPr>
        <w:t xml:space="preserve"> for streamlined code deployment and integration.</w:t>
      </w:r>
    </w:p>
    <w:p w14:paraId="50786E3A" w14:textId="541B9CD1" w:rsidR="00893DB8" w:rsidRPr="00893DB8" w:rsidRDefault="00893DB8" w:rsidP="00893DB8">
      <w:pPr>
        <w:pStyle w:val="ListParagraph"/>
        <w:numPr>
          <w:ilvl w:val="0"/>
          <w:numId w:val="38"/>
        </w:numPr>
        <w:spacing w:after="0" w:line="240" w:lineRule="auto"/>
        <w:ind w:left="540" w:hanging="270"/>
        <w:rPr>
          <w:rFonts w:ascii="Calibri" w:hAnsi="Calibri" w:cs="Calibri"/>
          <w:b/>
          <w:bCs/>
          <w:sz w:val="22"/>
          <w:szCs w:val="22"/>
        </w:rPr>
      </w:pPr>
      <w:r w:rsidRPr="00105013">
        <w:rPr>
          <w:rFonts w:ascii="Calibri" w:hAnsi="Calibri" w:cs="Calibri"/>
          <w:sz w:val="22"/>
          <w:szCs w:val="22"/>
        </w:rPr>
        <w:t xml:space="preserve">Ensured </w:t>
      </w:r>
      <w:r w:rsidRPr="00105013">
        <w:rPr>
          <w:rFonts w:ascii="Calibri" w:hAnsi="Calibri" w:cs="Calibri"/>
          <w:b/>
          <w:bCs/>
          <w:sz w:val="22"/>
          <w:szCs w:val="22"/>
        </w:rPr>
        <w:t>data security</w:t>
      </w:r>
      <w:r w:rsidRPr="00105013">
        <w:rPr>
          <w:rFonts w:ascii="Calibri" w:hAnsi="Calibri" w:cs="Calibri"/>
          <w:sz w:val="22"/>
          <w:szCs w:val="22"/>
        </w:rPr>
        <w:t xml:space="preserve"> and</w:t>
      </w:r>
      <w:r w:rsidRPr="00105013">
        <w:rPr>
          <w:rFonts w:ascii="Calibri" w:hAnsi="Calibri" w:cs="Calibri"/>
          <w:b/>
          <w:bCs/>
          <w:sz w:val="22"/>
          <w:szCs w:val="22"/>
        </w:rPr>
        <w:t xml:space="preserve"> compliance </w:t>
      </w:r>
      <w:r w:rsidRPr="00105013">
        <w:rPr>
          <w:rFonts w:ascii="Calibri" w:hAnsi="Calibri" w:cs="Calibri"/>
          <w:sz w:val="22"/>
          <w:szCs w:val="22"/>
        </w:rPr>
        <w:t xml:space="preserve">by implementing </w:t>
      </w:r>
      <w:r w:rsidRPr="00105013">
        <w:rPr>
          <w:rFonts w:ascii="Calibri" w:hAnsi="Calibri" w:cs="Calibri"/>
          <w:b/>
          <w:bCs/>
          <w:sz w:val="22"/>
          <w:szCs w:val="22"/>
        </w:rPr>
        <w:t>role-based access control (RBAC)</w:t>
      </w:r>
      <w:r w:rsidRPr="00105013">
        <w:rPr>
          <w:rFonts w:ascii="Calibri" w:hAnsi="Calibri" w:cs="Calibri"/>
          <w:sz w:val="22"/>
          <w:szCs w:val="22"/>
        </w:rPr>
        <w:t xml:space="preserve"> and </w:t>
      </w:r>
      <w:r w:rsidRPr="00105013">
        <w:rPr>
          <w:rFonts w:ascii="Calibri" w:hAnsi="Calibri" w:cs="Calibri"/>
          <w:b/>
          <w:bCs/>
          <w:sz w:val="22"/>
          <w:szCs w:val="22"/>
        </w:rPr>
        <w:t>data encryption</w:t>
      </w:r>
      <w:r w:rsidRPr="00105013">
        <w:rPr>
          <w:rFonts w:ascii="Calibri" w:hAnsi="Calibri" w:cs="Calibri"/>
          <w:sz w:val="22"/>
          <w:szCs w:val="22"/>
        </w:rPr>
        <w:t xml:space="preserve"> in </w:t>
      </w:r>
      <w:r w:rsidRPr="00105013">
        <w:rPr>
          <w:rFonts w:ascii="Calibri" w:hAnsi="Calibri" w:cs="Calibri"/>
          <w:b/>
          <w:bCs/>
          <w:sz w:val="22"/>
          <w:szCs w:val="22"/>
        </w:rPr>
        <w:t>Power BI Services.</w:t>
      </w:r>
    </w:p>
    <w:p w14:paraId="44AC9127" w14:textId="4BCE302A" w:rsidR="009C0D9C" w:rsidRPr="00534B9F" w:rsidRDefault="009C0D9C" w:rsidP="00105013">
      <w:pPr>
        <w:pStyle w:val="ListParagraph"/>
        <w:numPr>
          <w:ilvl w:val="0"/>
          <w:numId w:val="38"/>
        </w:numPr>
        <w:spacing w:after="0" w:line="240" w:lineRule="auto"/>
        <w:ind w:left="540" w:hanging="270"/>
        <w:rPr>
          <w:rFonts w:ascii="Calibri" w:hAnsi="Calibri" w:cs="Calibri"/>
          <w:b/>
          <w:bCs/>
          <w:sz w:val="22"/>
          <w:szCs w:val="22"/>
        </w:rPr>
      </w:pPr>
      <w:r w:rsidRPr="00105013">
        <w:rPr>
          <w:rFonts w:ascii="Calibri" w:hAnsi="Calibri" w:cs="Calibri"/>
          <w:sz w:val="22"/>
          <w:szCs w:val="22"/>
        </w:rPr>
        <w:t xml:space="preserve">Collaborated with team members to ensure </w:t>
      </w:r>
      <w:r w:rsidRPr="00105013">
        <w:rPr>
          <w:rFonts w:ascii="Calibri" w:hAnsi="Calibri" w:cs="Calibri"/>
          <w:b/>
          <w:bCs/>
          <w:sz w:val="22"/>
          <w:szCs w:val="22"/>
        </w:rPr>
        <w:t>alignment</w:t>
      </w:r>
      <w:r w:rsidRPr="00105013">
        <w:rPr>
          <w:rFonts w:ascii="Calibri" w:hAnsi="Calibri" w:cs="Calibri"/>
          <w:sz w:val="22"/>
          <w:szCs w:val="22"/>
        </w:rPr>
        <w:t xml:space="preserve"> on </w:t>
      </w:r>
      <w:r w:rsidRPr="00105013">
        <w:rPr>
          <w:rFonts w:ascii="Calibri" w:hAnsi="Calibri" w:cs="Calibri"/>
          <w:b/>
          <w:bCs/>
          <w:sz w:val="22"/>
          <w:szCs w:val="22"/>
        </w:rPr>
        <w:t>Agile processes</w:t>
      </w:r>
      <w:r w:rsidRPr="00105013">
        <w:rPr>
          <w:rFonts w:ascii="Calibri" w:hAnsi="Calibri" w:cs="Calibri"/>
          <w:sz w:val="22"/>
          <w:szCs w:val="22"/>
        </w:rPr>
        <w:t xml:space="preserve"> and documentation for backlog management and sprint planning.</w:t>
      </w:r>
    </w:p>
    <w:p w14:paraId="1C0F2C86" w14:textId="52BD1A54" w:rsidR="00534B9F" w:rsidRPr="00534B9F" w:rsidRDefault="00534B9F" w:rsidP="00105013">
      <w:pPr>
        <w:pStyle w:val="ListParagraph"/>
        <w:numPr>
          <w:ilvl w:val="0"/>
          <w:numId w:val="38"/>
        </w:numPr>
        <w:spacing w:after="0" w:line="240" w:lineRule="auto"/>
        <w:ind w:left="540" w:hanging="270"/>
        <w:rPr>
          <w:rFonts w:ascii="Calibri" w:hAnsi="Calibri" w:cs="Calibri"/>
          <w:sz w:val="22"/>
          <w:szCs w:val="22"/>
        </w:rPr>
      </w:pPr>
      <w:r w:rsidRPr="00534B9F">
        <w:rPr>
          <w:rFonts w:ascii="Calibri" w:hAnsi="Calibri" w:cs="Calibri"/>
          <w:sz w:val="22"/>
          <w:szCs w:val="22"/>
        </w:rPr>
        <w:t xml:space="preserve">Created Agile dashboards in </w:t>
      </w:r>
      <w:r w:rsidRPr="00534B9F">
        <w:rPr>
          <w:rFonts w:ascii="Calibri" w:hAnsi="Calibri" w:cs="Calibri"/>
          <w:b/>
          <w:bCs/>
          <w:sz w:val="22"/>
          <w:szCs w:val="22"/>
        </w:rPr>
        <w:t>Jira</w:t>
      </w:r>
      <w:r w:rsidRPr="00534B9F">
        <w:rPr>
          <w:rFonts w:ascii="Calibri" w:hAnsi="Calibri" w:cs="Calibri"/>
          <w:sz w:val="22"/>
          <w:szCs w:val="22"/>
        </w:rPr>
        <w:t xml:space="preserve"> to monitor ETL pipeline development progress, providing visibility to business and engineering stakeholders.</w:t>
      </w:r>
    </w:p>
    <w:p w14:paraId="344A1BB8" w14:textId="2A93003C" w:rsidR="00534B9F" w:rsidRPr="00534B9F" w:rsidRDefault="00534B9F" w:rsidP="00105013">
      <w:pPr>
        <w:pStyle w:val="ListParagraph"/>
        <w:numPr>
          <w:ilvl w:val="0"/>
          <w:numId w:val="38"/>
        </w:numPr>
        <w:spacing w:after="0" w:line="240" w:lineRule="auto"/>
        <w:ind w:left="540" w:hanging="270"/>
        <w:rPr>
          <w:rFonts w:ascii="Calibri" w:hAnsi="Calibri" w:cs="Calibri"/>
          <w:sz w:val="22"/>
          <w:szCs w:val="22"/>
        </w:rPr>
      </w:pPr>
      <w:r w:rsidRPr="00534B9F">
        <w:rPr>
          <w:rFonts w:ascii="Calibri" w:hAnsi="Calibri" w:cs="Calibri"/>
          <w:sz w:val="22"/>
          <w:szCs w:val="22"/>
        </w:rPr>
        <w:t xml:space="preserve">Used </w:t>
      </w:r>
      <w:r w:rsidRPr="00534B9F">
        <w:rPr>
          <w:rFonts w:ascii="Calibri" w:hAnsi="Calibri" w:cs="Calibri"/>
          <w:b/>
          <w:bCs/>
          <w:sz w:val="22"/>
          <w:szCs w:val="22"/>
        </w:rPr>
        <w:t>Confluence</w:t>
      </w:r>
      <w:r w:rsidRPr="00534B9F">
        <w:rPr>
          <w:rFonts w:ascii="Calibri" w:hAnsi="Calibri" w:cs="Calibri"/>
          <w:sz w:val="22"/>
          <w:szCs w:val="22"/>
        </w:rPr>
        <w:t xml:space="preserve"> to co-author detailed design specs, DevOps runbooks, and integration guides for Azure-based analytics solutions.</w:t>
      </w:r>
    </w:p>
    <w:p w14:paraId="0F6424C0" w14:textId="63AAE355" w:rsidR="00C5239E" w:rsidRPr="00C5239E" w:rsidRDefault="00C5239E" w:rsidP="00C5239E">
      <w:pPr>
        <w:pStyle w:val="ListParagraph"/>
        <w:numPr>
          <w:ilvl w:val="0"/>
          <w:numId w:val="38"/>
        </w:numPr>
        <w:spacing w:after="0" w:line="240" w:lineRule="auto"/>
        <w:ind w:left="540" w:hanging="270"/>
        <w:rPr>
          <w:rFonts w:ascii="Calibri" w:hAnsi="Calibri" w:cs="Calibri"/>
          <w:b/>
          <w:bCs/>
          <w:sz w:val="22"/>
          <w:szCs w:val="22"/>
        </w:rPr>
      </w:pPr>
      <w:r w:rsidRPr="00105013">
        <w:rPr>
          <w:rFonts w:ascii="Calibri" w:hAnsi="Calibri" w:cs="Calibri"/>
          <w:b/>
          <w:bCs/>
          <w:sz w:val="22"/>
          <w:szCs w:val="22"/>
        </w:rPr>
        <w:lastRenderedPageBreak/>
        <w:t>Designed</w:t>
      </w:r>
      <w:r w:rsidRPr="00105013">
        <w:rPr>
          <w:rFonts w:ascii="Calibri" w:hAnsi="Calibri" w:cs="Calibri"/>
          <w:sz w:val="22"/>
          <w:szCs w:val="22"/>
        </w:rPr>
        <w:t xml:space="preserve"> and </w:t>
      </w:r>
      <w:r w:rsidRPr="00105013">
        <w:rPr>
          <w:rFonts w:ascii="Calibri" w:hAnsi="Calibri" w:cs="Calibri"/>
          <w:b/>
          <w:bCs/>
          <w:sz w:val="22"/>
          <w:szCs w:val="22"/>
        </w:rPr>
        <w:t xml:space="preserve">deployed interactive dashboards </w:t>
      </w:r>
      <w:r w:rsidRPr="00105013">
        <w:rPr>
          <w:rFonts w:ascii="Calibri" w:hAnsi="Calibri" w:cs="Calibri"/>
          <w:sz w:val="22"/>
          <w:szCs w:val="22"/>
        </w:rPr>
        <w:t>and reports using</w:t>
      </w:r>
      <w:r w:rsidRPr="00105013">
        <w:rPr>
          <w:rFonts w:ascii="Calibri" w:hAnsi="Calibri" w:cs="Calibri"/>
          <w:b/>
          <w:bCs/>
          <w:sz w:val="22"/>
          <w:szCs w:val="22"/>
        </w:rPr>
        <w:t xml:space="preserve"> Power BI Services</w:t>
      </w:r>
      <w:r w:rsidRPr="00105013">
        <w:rPr>
          <w:rFonts w:ascii="Calibri" w:hAnsi="Calibri" w:cs="Calibri"/>
          <w:sz w:val="22"/>
          <w:szCs w:val="22"/>
        </w:rPr>
        <w:t xml:space="preserve"> integrated with </w:t>
      </w:r>
      <w:r w:rsidRPr="00105013">
        <w:rPr>
          <w:rFonts w:ascii="Calibri" w:hAnsi="Calibri" w:cs="Calibri"/>
          <w:b/>
          <w:bCs/>
          <w:sz w:val="22"/>
          <w:szCs w:val="22"/>
        </w:rPr>
        <w:t>Azure cloud data sources</w:t>
      </w:r>
      <w:r w:rsidRPr="00105013">
        <w:rPr>
          <w:rFonts w:ascii="Calibri" w:hAnsi="Calibri" w:cs="Calibri"/>
          <w:sz w:val="22"/>
          <w:szCs w:val="22"/>
        </w:rPr>
        <w:t xml:space="preserve">, providing </w:t>
      </w:r>
      <w:r w:rsidRPr="00105013">
        <w:rPr>
          <w:rFonts w:ascii="Calibri" w:hAnsi="Calibri" w:cs="Calibri"/>
          <w:b/>
          <w:bCs/>
          <w:sz w:val="22"/>
          <w:szCs w:val="22"/>
        </w:rPr>
        <w:t>real-time analytics.</w:t>
      </w:r>
    </w:p>
    <w:p w14:paraId="3469F504" w14:textId="77777777" w:rsidR="00B378E3" w:rsidRPr="00105013" w:rsidRDefault="00B378E3" w:rsidP="00B378E3">
      <w:pPr>
        <w:pStyle w:val="ListParagraph"/>
        <w:spacing w:after="0" w:line="240" w:lineRule="auto"/>
        <w:ind w:left="540"/>
        <w:rPr>
          <w:rFonts w:ascii="Calibri" w:hAnsi="Calibri" w:cs="Calibri"/>
          <w:b/>
          <w:bCs/>
          <w:sz w:val="22"/>
          <w:szCs w:val="22"/>
        </w:rPr>
      </w:pPr>
    </w:p>
    <w:p w14:paraId="2B73BDBA" w14:textId="4AFC06D0" w:rsidR="003D42D0" w:rsidRDefault="009C0D9C" w:rsidP="00184823">
      <w:pPr>
        <w:pBdr>
          <w:bottom w:val="single" w:sz="4" w:space="1" w:color="auto"/>
        </w:pBdr>
        <w:tabs>
          <w:tab w:val="decimal" w:pos="180"/>
        </w:tabs>
        <w:rPr>
          <w:rFonts w:ascii="Calibri" w:hAnsi="Calibri" w:cs="Calibri"/>
          <w:sz w:val="22"/>
          <w:szCs w:val="22"/>
        </w:rPr>
      </w:pPr>
      <w:r w:rsidRPr="00E46652">
        <w:rPr>
          <w:rFonts w:ascii="Calibri" w:hAnsi="Calibri" w:cs="Calibri"/>
          <w:b/>
          <w:bCs/>
          <w:sz w:val="22"/>
          <w:szCs w:val="22"/>
        </w:rPr>
        <w:t>Environment</w:t>
      </w:r>
      <w:r w:rsidRPr="00105013">
        <w:rPr>
          <w:rFonts w:ascii="Calibri" w:hAnsi="Calibri" w:cs="Calibri"/>
          <w:sz w:val="22"/>
          <w:szCs w:val="22"/>
        </w:rPr>
        <w:t>:</w:t>
      </w:r>
      <w:r w:rsidRPr="009C0D9C">
        <w:rPr>
          <w:rFonts w:ascii="Calibri" w:hAnsi="Calibri" w:cs="Calibri"/>
          <w:sz w:val="22"/>
          <w:szCs w:val="22"/>
        </w:rPr>
        <w:t xml:space="preserve"> Azure Data Storage, Azure Data Factory, Azure Services, Azure SQL Server, Azure Data Warehouse, MySQ</w:t>
      </w:r>
      <w:r w:rsidR="00105013">
        <w:rPr>
          <w:rFonts w:ascii="Calibri" w:hAnsi="Calibri" w:cs="Calibri"/>
          <w:sz w:val="22"/>
          <w:szCs w:val="22"/>
        </w:rPr>
        <w:t>l,</w:t>
      </w:r>
      <w:r w:rsidRPr="009C0D9C">
        <w:rPr>
          <w:rFonts w:ascii="Calibri" w:hAnsi="Calibri" w:cs="Calibri"/>
          <w:sz w:val="22"/>
          <w:szCs w:val="22"/>
        </w:rPr>
        <w:t>ETL, Kafka, Power BI, SQL Database, T-SQL, U-SQL, Azure Data Lake, Azure Databricks, SQL Server Integration Services (SSIS),</w:t>
      </w:r>
      <w:r w:rsidR="00105013">
        <w:rPr>
          <w:rFonts w:ascii="Calibri" w:hAnsi="Calibri" w:cs="Calibri"/>
          <w:sz w:val="22"/>
          <w:szCs w:val="22"/>
        </w:rPr>
        <w:t>A</w:t>
      </w:r>
      <w:r w:rsidRPr="009C0D9C">
        <w:rPr>
          <w:rFonts w:ascii="Calibri" w:hAnsi="Calibri" w:cs="Calibri"/>
          <w:sz w:val="22"/>
          <w:szCs w:val="22"/>
        </w:rPr>
        <w:t>zure DevOp</w:t>
      </w:r>
      <w:r w:rsidR="003D42D0">
        <w:rPr>
          <w:rFonts w:ascii="Calibri" w:hAnsi="Calibri" w:cs="Calibri"/>
          <w:sz w:val="22"/>
          <w:szCs w:val="22"/>
        </w:rPr>
        <w:t>s</w:t>
      </w:r>
    </w:p>
    <w:p w14:paraId="28FD0A6D" w14:textId="77777777" w:rsidR="00C0080C" w:rsidRDefault="00C0080C" w:rsidP="00105013">
      <w:pPr>
        <w:tabs>
          <w:tab w:val="decimal" w:pos="180"/>
        </w:tabs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673D746F" w14:textId="07F1A82A" w:rsidR="00105013" w:rsidRPr="00105013" w:rsidRDefault="00105013" w:rsidP="00105013">
      <w:pPr>
        <w:tabs>
          <w:tab w:val="decimal" w:pos="180"/>
        </w:tabs>
        <w:spacing w:after="0"/>
        <w:rPr>
          <w:rFonts w:ascii="Calibri" w:hAnsi="Calibri" w:cs="Calibri"/>
          <w:b/>
          <w:bCs/>
          <w:sz w:val="22"/>
          <w:szCs w:val="22"/>
        </w:rPr>
      </w:pPr>
      <w:r w:rsidRPr="00105013">
        <w:rPr>
          <w:rFonts w:ascii="Calibri" w:hAnsi="Calibri" w:cs="Calibri"/>
          <w:b/>
          <w:bCs/>
          <w:sz w:val="22"/>
          <w:szCs w:val="22"/>
        </w:rPr>
        <w:t>Dhruvsoft Services Private Limited, Hyderabad, India                                                                    July 2015 to</w:t>
      </w:r>
      <w:r w:rsidR="00781778">
        <w:rPr>
          <w:rFonts w:ascii="Calibri" w:hAnsi="Calibri" w:cs="Calibri"/>
          <w:b/>
          <w:bCs/>
          <w:sz w:val="22"/>
          <w:szCs w:val="22"/>
        </w:rPr>
        <w:t xml:space="preserve"> November</w:t>
      </w:r>
      <w:r w:rsidRPr="00105013">
        <w:rPr>
          <w:rFonts w:ascii="Calibri" w:hAnsi="Calibri" w:cs="Calibri"/>
          <w:b/>
          <w:bCs/>
          <w:sz w:val="22"/>
          <w:szCs w:val="22"/>
        </w:rPr>
        <w:t xml:space="preserve"> 2016</w:t>
      </w:r>
    </w:p>
    <w:p w14:paraId="3BA8B119" w14:textId="22122C20" w:rsidR="00105013" w:rsidRPr="00105013" w:rsidRDefault="00105013" w:rsidP="00105013">
      <w:pPr>
        <w:tabs>
          <w:tab w:val="decimal" w:pos="180"/>
        </w:tabs>
        <w:spacing w:after="0"/>
        <w:ind w:left="-180" w:hanging="9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</w:t>
      </w:r>
      <w:r w:rsidRPr="00105013">
        <w:rPr>
          <w:rFonts w:ascii="Calibri" w:hAnsi="Calibri" w:cs="Calibri"/>
          <w:b/>
          <w:bCs/>
          <w:sz w:val="22"/>
          <w:szCs w:val="22"/>
        </w:rPr>
        <w:t>Role:</w:t>
      </w:r>
      <w:r w:rsidR="008F34C6">
        <w:rPr>
          <w:rFonts w:ascii="Calibri" w:hAnsi="Calibri" w:cs="Calibri"/>
          <w:b/>
          <w:bCs/>
          <w:sz w:val="22"/>
          <w:szCs w:val="22"/>
        </w:rPr>
        <w:t xml:space="preserve"> AWS </w:t>
      </w:r>
      <w:r w:rsidRPr="00105013">
        <w:rPr>
          <w:rFonts w:ascii="Calibri" w:hAnsi="Calibri" w:cs="Calibri"/>
          <w:b/>
          <w:bCs/>
          <w:sz w:val="22"/>
          <w:szCs w:val="22"/>
        </w:rPr>
        <w:t>Data engineer</w:t>
      </w:r>
    </w:p>
    <w:p w14:paraId="699EA5DB" w14:textId="2B2FF072" w:rsidR="00105013" w:rsidRPr="00105013" w:rsidRDefault="00105013" w:rsidP="00105013">
      <w:pPr>
        <w:tabs>
          <w:tab w:val="decimal" w:pos="180"/>
        </w:tabs>
        <w:spacing w:after="0"/>
        <w:ind w:left="-180" w:hanging="9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</w:t>
      </w:r>
      <w:r w:rsidRPr="00105013">
        <w:rPr>
          <w:rFonts w:ascii="Calibri" w:hAnsi="Calibri" w:cs="Calibri"/>
          <w:b/>
          <w:bCs/>
          <w:sz w:val="22"/>
          <w:szCs w:val="22"/>
        </w:rPr>
        <w:t xml:space="preserve">Responsibilities:                    </w:t>
      </w:r>
    </w:p>
    <w:p w14:paraId="2FD16EA9" w14:textId="0D48BDD7" w:rsidR="00105013" w:rsidRPr="00105013" w:rsidRDefault="00C07D86" w:rsidP="00105013">
      <w:pPr>
        <w:pStyle w:val="ListParagraph"/>
        <w:numPr>
          <w:ilvl w:val="0"/>
          <w:numId w:val="44"/>
        </w:numPr>
        <w:ind w:left="450" w:hanging="180"/>
        <w:rPr>
          <w:rFonts w:ascii="Calibri" w:hAnsi="Calibri" w:cs="Calibri"/>
          <w:sz w:val="22"/>
          <w:szCs w:val="22"/>
        </w:rPr>
      </w:pPr>
      <w:r w:rsidRPr="00105013">
        <w:rPr>
          <w:rFonts w:ascii="Calibri" w:hAnsi="Calibri" w:cs="Calibri"/>
          <w:b/>
          <w:bCs/>
          <w:sz w:val="22"/>
          <w:szCs w:val="22"/>
        </w:rPr>
        <w:t>Designed</w:t>
      </w:r>
      <w:r w:rsidRPr="00105013">
        <w:rPr>
          <w:rFonts w:ascii="Calibri" w:hAnsi="Calibri" w:cs="Calibri"/>
          <w:sz w:val="22"/>
          <w:szCs w:val="22"/>
        </w:rPr>
        <w:t xml:space="preserve">, </w:t>
      </w:r>
      <w:r w:rsidRPr="00105013">
        <w:rPr>
          <w:rFonts w:ascii="Calibri" w:hAnsi="Calibri" w:cs="Calibri"/>
          <w:b/>
          <w:bCs/>
          <w:sz w:val="22"/>
          <w:szCs w:val="22"/>
        </w:rPr>
        <w:t>implemented</w:t>
      </w:r>
      <w:r w:rsidRPr="00105013">
        <w:rPr>
          <w:rFonts w:ascii="Calibri" w:hAnsi="Calibri" w:cs="Calibri"/>
          <w:sz w:val="22"/>
          <w:szCs w:val="22"/>
        </w:rPr>
        <w:t xml:space="preserve">, and </w:t>
      </w:r>
      <w:r w:rsidRPr="00105013">
        <w:rPr>
          <w:rFonts w:ascii="Calibri" w:hAnsi="Calibri" w:cs="Calibri"/>
          <w:b/>
          <w:bCs/>
          <w:sz w:val="22"/>
          <w:szCs w:val="22"/>
        </w:rPr>
        <w:t>managed</w:t>
      </w:r>
      <w:r w:rsidRPr="00105013">
        <w:rPr>
          <w:rFonts w:ascii="Calibri" w:hAnsi="Calibri" w:cs="Calibri"/>
          <w:sz w:val="22"/>
          <w:szCs w:val="22"/>
        </w:rPr>
        <w:t xml:space="preserve"> scalable </w:t>
      </w:r>
      <w:r w:rsidRPr="00105013">
        <w:rPr>
          <w:rFonts w:ascii="Calibri" w:hAnsi="Calibri" w:cs="Calibri"/>
          <w:b/>
          <w:bCs/>
          <w:sz w:val="22"/>
          <w:szCs w:val="22"/>
        </w:rPr>
        <w:t>AWS infrastructure</w:t>
      </w:r>
      <w:r w:rsidRPr="00105013">
        <w:rPr>
          <w:rFonts w:ascii="Calibri" w:hAnsi="Calibri" w:cs="Calibri"/>
          <w:sz w:val="22"/>
          <w:szCs w:val="22"/>
        </w:rPr>
        <w:t xml:space="preserve">, utilizing core AWS services such as </w:t>
      </w:r>
      <w:r w:rsidRPr="00105013">
        <w:rPr>
          <w:rFonts w:ascii="Calibri" w:hAnsi="Calibri" w:cs="Calibri"/>
          <w:b/>
          <w:bCs/>
          <w:sz w:val="22"/>
          <w:szCs w:val="22"/>
        </w:rPr>
        <w:t>VPC</w:t>
      </w:r>
      <w:r w:rsidRPr="00105013">
        <w:rPr>
          <w:rFonts w:ascii="Calibri" w:hAnsi="Calibri" w:cs="Calibri"/>
          <w:sz w:val="22"/>
          <w:szCs w:val="22"/>
        </w:rPr>
        <w:t xml:space="preserve">,   </w:t>
      </w:r>
      <w:r w:rsidRPr="00105013">
        <w:rPr>
          <w:rFonts w:ascii="Calibri" w:hAnsi="Calibri" w:cs="Calibri"/>
          <w:b/>
          <w:bCs/>
          <w:sz w:val="22"/>
          <w:szCs w:val="22"/>
        </w:rPr>
        <w:t>EC2</w:t>
      </w:r>
      <w:r w:rsidRPr="00105013">
        <w:rPr>
          <w:rFonts w:ascii="Calibri" w:hAnsi="Calibri" w:cs="Calibri"/>
          <w:sz w:val="22"/>
          <w:szCs w:val="22"/>
        </w:rPr>
        <w:t xml:space="preserve">, </w:t>
      </w:r>
      <w:r w:rsidR="00105013" w:rsidRPr="00105013">
        <w:rPr>
          <w:rFonts w:ascii="Calibri" w:hAnsi="Calibri" w:cs="Calibri"/>
          <w:sz w:val="22"/>
          <w:szCs w:val="22"/>
        </w:rPr>
        <w:t xml:space="preserve">  </w:t>
      </w:r>
      <w:r w:rsidRPr="00105013">
        <w:rPr>
          <w:rFonts w:ascii="Calibri" w:hAnsi="Calibri" w:cs="Calibri"/>
          <w:b/>
          <w:bCs/>
          <w:sz w:val="22"/>
          <w:szCs w:val="22"/>
        </w:rPr>
        <w:t>S3</w:t>
      </w:r>
      <w:r w:rsidRPr="00105013">
        <w:rPr>
          <w:rFonts w:ascii="Calibri" w:hAnsi="Calibri" w:cs="Calibri"/>
          <w:sz w:val="22"/>
          <w:szCs w:val="22"/>
        </w:rPr>
        <w:t xml:space="preserve">, </w:t>
      </w:r>
      <w:r w:rsidRPr="00105013">
        <w:rPr>
          <w:rFonts w:ascii="Calibri" w:hAnsi="Calibri" w:cs="Calibri"/>
          <w:b/>
          <w:bCs/>
          <w:sz w:val="22"/>
          <w:szCs w:val="22"/>
        </w:rPr>
        <w:t>RDS</w:t>
      </w:r>
      <w:r w:rsidRPr="00105013">
        <w:rPr>
          <w:rFonts w:ascii="Calibri" w:hAnsi="Calibri" w:cs="Calibri"/>
          <w:sz w:val="22"/>
          <w:szCs w:val="22"/>
        </w:rPr>
        <w:t xml:space="preserve">, </w:t>
      </w:r>
      <w:r w:rsidRPr="00105013">
        <w:rPr>
          <w:rFonts w:ascii="Calibri" w:hAnsi="Calibri" w:cs="Calibri"/>
          <w:b/>
          <w:bCs/>
          <w:sz w:val="22"/>
          <w:szCs w:val="22"/>
        </w:rPr>
        <w:t>CloudFront</w:t>
      </w:r>
      <w:r w:rsidRPr="00105013">
        <w:rPr>
          <w:rFonts w:ascii="Calibri" w:hAnsi="Calibri" w:cs="Calibri"/>
          <w:sz w:val="22"/>
          <w:szCs w:val="22"/>
        </w:rPr>
        <w:t xml:space="preserve">, EFS, Route 53, CloudWatch, CloudTrail, IAM, and </w:t>
      </w:r>
      <w:r w:rsidRPr="00105013">
        <w:rPr>
          <w:rFonts w:ascii="Calibri" w:hAnsi="Calibri" w:cs="Calibri"/>
          <w:b/>
          <w:bCs/>
          <w:sz w:val="22"/>
          <w:szCs w:val="22"/>
        </w:rPr>
        <w:t>Elastic Load Balancing (ELB/ALB)</w:t>
      </w:r>
      <w:r w:rsidRPr="00105013">
        <w:rPr>
          <w:rFonts w:ascii="Calibri" w:hAnsi="Calibri" w:cs="Calibri"/>
          <w:sz w:val="22"/>
          <w:szCs w:val="22"/>
        </w:rPr>
        <w:t>.</w:t>
      </w:r>
    </w:p>
    <w:p w14:paraId="4E1DA99C" w14:textId="027A7B1B" w:rsidR="00105013" w:rsidRDefault="00C07D86" w:rsidP="00105013">
      <w:pPr>
        <w:pStyle w:val="ListParagraph"/>
        <w:numPr>
          <w:ilvl w:val="0"/>
          <w:numId w:val="22"/>
        </w:numPr>
        <w:tabs>
          <w:tab w:val="decimal" w:pos="450"/>
        </w:tabs>
        <w:ind w:left="450" w:hanging="180"/>
        <w:rPr>
          <w:rFonts w:ascii="Calibri" w:hAnsi="Calibri" w:cs="Calibri"/>
          <w:sz w:val="22"/>
          <w:szCs w:val="22"/>
        </w:rPr>
      </w:pPr>
      <w:r w:rsidRPr="00105013">
        <w:rPr>
          <w:rFonts w:ascii="Calibri" w:hAnsi="Calibri" w:cs="Calibri"/>
          <w:sz w:val="22"/>
          <w:szCs w:val="22"/>
        </w:rPr>
        <w:t xml:space="preserve">Leveraged </w:t>
      </w:r>
      <w:r w:rsidRPr="00105013">
        <w:rPr>
          <w:rFonts w:ascii="Calibri" w:hAnsi="Calibri" w:cs="Calibri"/>
          <w:b/>
          <w:bCs/>
          <w:sz w:val="22"/>
          <w:szCs w:val="22"/>
        </w:rPr>
        <w:t>AWS</w:t>
      </w:r>
      <w:r w:rsidRPr="00105013">
        <w:rPr>
          <w:rFonts w:ascii="Calibri" w:hAnsi="Calibri" w:cs="Calibri"/>
          <w:sz w:val="22"/>
          <w:szCs w:val="22"/>
        </w:rPr>
        <w:t xml:space="preserve"> services like </w:t>
      </w:r>
      <w:r w:rsidRPr="00105013">
        <w:rPr>
          <w:rFonts w:ascii="Calibri" w:hAnsi="Calibri" w:cs="Calibri"/>
          <w:b/>
          <w:bCs/>
          <w:sz w:val="22"/>
          <w:szCs w:val="22"/>
        </w:rPr>
        <w:t>EC2</w:t>
      </w:r>
      <w:r w:rsidRPr="00105013">
        <w:rPr>
          <w:rFonts w:ascii="Calibri" w:hAnsi="Calibri" w:cs="Calibri"/>
          <w:sz w:val="22"/>
          <w:szCs w:val="22"/>
        </w:rPr>
        <w:t xml:space="preserve">, </w:t>
      </w:r>
      <w:r w:rsidRPr="00105013">
        <w:rPr>
          <w:rFonts w:ascii="Calibri" w:hAnsi="Calibri" w:cs="Calibri"/>
          <w:b/>
          <w:bCs/>
          <w:sz w:val="22"/>
          <w:szCs w:val="22"/>
        </w:rPr>
        <w:t>RDS</w:t>
      </w:r>
      <w:r w:rsidRPr="00105013">
        <w:rPr>
          <w:rFonts w:ascii="Calibri" w:hAnsi="Calibri" w:cs="Calibri"/>
          <w:sz w:val="22"/>
          <w:szCs w:val="22"/>
        </w:rPr>
        <w:t xml:space="preserve">, </w:t>
      </w:r>
      <w:r w:rsidRPr="00105013">
        <w:rPr>
          <w:rFonts w:ascii="Calibri" w:hAnsi="Calibri" w:cs="Calibri"/>
          <w:b/>
          <w:bCs/>
          <w:sz w:val="22"/>
          <w:szCs w:val="22"/>
        </w:rPr>
        <w:t>Lambda</w:t>
      </w:r>
      <w:r w:rsidRPr="00105013">
        <w:rPr>
          <w:rFonts w:ascii="Calibri" w:hAnsi="Calibri" w:cs="Calibri"/>
          <w:sz w:val="22"/>
          <w:szCs w:val="22"/>
        </w:rPr>
        <w:t xml:space="preserve">, </w:t>
      </w:r>
      <w:r w:rsidRPr="00105013">
        <w:rPr>
          <w:rFonts w:ascii="Calibri" w:hAnsi="Calibri" w:cs="Calibri"/>
          <w:b/>
          <w:bCs/>
          <w:sz w:val="22"/>
          <w:szCs w:val="22"/>
        </w:rPr>
        <w:t>DynamoDB</w:t>
      </w:r>
      <w:r w:rsidRPr="00105013">
        <w:rPr>
          <w:rFonts w:ascii="Calibri" w:hAnsi="Calibri" w:cs="Calibri"/>
          <w:sz w:val="22"/>
          <w:szCs w:val="22"/>
        </w:rPr>
        <w:t xml:space="preserve">, CloudFormation, ECS/EKS, </w:t>
      </w:r>
      <w:r w:rsidRPr="00105013">
        <w:rPr>
          <w:rFonts w:ascii="Calibri" w:hAnsi="Calibri" w:cs="Calibri"/>
          <w:b/>
          <w:bCs/>
          <w:sz w:val="22"/>
          <w:szCs w:val="22"/>
        </w:rPr>
        <w:t>API Gateway</w:t>
      </w:r>
      <w:r w:rsidRPr="00105013">
        <w:rPr>
          <w:rFonts w:ascii="Calibri" w:hAnsi="Calibri" w:cs="Calibri"/>
          <w:sz w:val="22"/>
          <w:szCs w:val="22"/>
        </w:rPr>
        <w:t xml:space="preserve">, and S3 to  create a fully automated CI/CD pipeline for continuous integration and deployment. </w:t>
      </w:r>
    </w:p>
    <w:p w14:paraId="435080B1" w14:textId="17CDA857" w:rsidR="005D6838" w:rsidRDefault="005D6838" w:rsidP="00105013">
      <w:pPr>
        <w:pStyle w:val="ListParagraph"/>
        <w:numPr>
          <w:ilvl w:val="0"/>
          <w:numId w:val="22"/>
        </w:numPr>
        <w:tabs>
          <w:tab w:val="decimal" w:pos="450"/>
        </w:tabs>
        <w:ind w:left="450" w:hanging="180"/>
        <w:rPr>
          <w:rFonts w:ascii="Calibri" w:hAnsi="Calibri" w:cs="Calibri"/>
          <w:sz w:val="22"/>
          <w:szCs w:val="22"/>
        </w:rPr>
      </w:pPr>
      <w:r w:rsidRPr="005D6838">
        <w:rPr>
          <w:rFonts w:ascii="Calibri" w:hAnsi="Calibri" w:cs="Calibri"/>
          <w:sz w:val="22"/>
          <w:szCs w:val="22"/>
        </w:rPr>
        <w:t>Proficient in leveraging</w:t>
      </w:r>
      <w:r w:rsidRPr="005D6838">
        <w:rPr>
          <w:rFonts w:ascii="Calibri" w:hAnsi="Calibri" w:cs="Calibri"/>
          <w:b/>
          <w:bCs/>
          <w:sz w:val="22"/>
          <w:szCs w:val="22"/>
        </w:rPr>
        <w:t xml:space="preserve"> Amazon S3 </w:t>
      </w:r>
      <w:r w:rsidRPr="005D6838">
        <w:rPr>
          <w:rFonts w:ascii="Calibri" w:hAnsi="Calibri" w:cs="Calibri"/>
          <w:sz w:val="22"/>
          <w:szCs w:val="22"/>
        </w:rPr>
        <w:t>for scalable, secure storage solutions and data lake implementation, enabling efficient data ingestion and retrieval in large-scale data processing pipelines.</w:t>
      </w:r>
    </w:p>
    <w:p w14:paraId="0AF4A114" w14:textId="77777777" w:rsidR="00105013" w:rsidRDefault="00C07D86" w:rsidP="00105013">
      <w:pPr>
        <w:pStyle w:val="ListParagraph"/>
        <w:numPr>
          <w:ilvl w:val="0"/>
          <w:numId w:val="22"/>
        </w:numPr>
        <w:tabs>
          <w:tab w:val="decimal" w:pos="450"/>
        </w:tabs>
        <w:ind w:left="450" w:hanging="180"/>
        <w:rPr>
          <w:rFonts w:ascii="Calibri" w:hAnsi="Calibri" w:cs="Calibri"/>
          <w:sz w:val="22"/>
          <w:szCs w:val="22"/>
        </w:rPr>
      </w:pPr>
      <w:r w:rsidRPr="00105013">
        <w:rPr>
          <w:rFonts w:ascii="Calibri" w:hAnsi="Calibri" w:cs="Calibri"/>
          <w:sz w:val="22"/>
          <w:szCs w:val="22"/>
        </w:rPr>
        <w:t xml:space="preserve">Streamlined and optimized big data workflows by utilizing </w:t>
      </w:r>
      <w:r w:rsidRPr="00105013">
        <w:rPr>
          <w:rFonts w:ascii="Calibri" w:hAnsi="Calibri" w:cs="Calibri"/>
          <w:b/>
          <w:bCs/>
          <w:sz w:val="22"/>
          <w:szCs w:val="22"/>
        </w:rPr>
        <w:t>AWS Glue</w:t>
      </w:r>
      <w:r w:rsidRPr="00105013">
        <w:rPr>
          <w:rFonts w:ascii="Calibri" w:hAnsi="Calibri" w:cs="Calibri"/>
          <w:sz w:val="22"/>
          <w:szCs w:val="22"/>
        </w:rPr>
        <w:t xml:space="preserve"> for</w:t>
      </w:r>
      <w:r w:rsidRPr="00105013">
        <w:rPr>
          <w:rFonts w:ascii="Calibri" w:hAnsi="Calibri" w:cs="Calibri"/>
          <w:b/>
          <w:bCs/>
          <w:sz w:val="22"/>
          <w:szCs w:val="22"/>
        </w:rPr>
        <w:t xml:space="preserve"> ETL</w:t>
      </w:r>
      <w:r w:rsidRPr="00105013">
        <w:rPr>
          <w:rFonts w:ascii="Calibri" w:hAnsi="Calibri" w:cs="Calibri"/>
          <w:sz w:val="22"/>
          <w:szCs w:val="22"/>
        </w:rPr>
        <w:t xml:space="preserve"> processes, reducing processing times and enhancing real-time data availability for analytics and reporting.</w:t>
      </w:r>
    </w:p>
    <w:p w14:paraId="1EBBB95E" w14:textId="2A0ABD98" w:rsidR="00944D4F" w:rsidRPr="00944D4F" w:rsidRDefault="00944D4F" w:rsidP="00944D4F">
      <w:pPr>
        <w:pStyle w:val="ListParagraph"/>
        <w:numPr>
          <w:ilvl w:val="0"/>
          <w:numId w:val="22"/>
        </w:numPr>
        <w:tabs>
          <w:tab w:val="decimal" w:pos="450"/>
        </w:tabs>
        <w:ind w:left="450" w:hanging="180"/>
        <w:rPr>
          <w:rFonts w:ascii="Calibri" w:hAnsi="Calibri" w:cs="Calibri"/>
          <w:sz w:val="22"/>
          <w:szCs w:val="22"/>
        </w:rPr>
      </w:pPr>
      <w:r w:rsidRPr="00105013">
        <w:rPr>
          <w:rFonts w:ascii="Calibri" w:hAnsi="Calibri" w:cs="Calibri"/>
          <w:sz w:val="22"/>
          <w:szCs w:val="22"/>
        </w:rPr>
        <w:t xml:space="preserve">Designed a serverless architecture using </w:t>
      </w:r>
      <w:r w:rsidRPr="00105013">
        <w:rPr>
          <w:rFonts w:ascii="Calibri" w:hAnsi="Calibri" w:cs="Calibri"/>
          <w:b/>
          <w:bCs/>
          <w:sz w:val="22"/>
          <w:szCs w:val="22"/>
        </w:rPr>
        <w:t>AWS Lambda</w:t>
      </w:r>
      <w:r w:rsidRPr="00105013">
        <w:rPr>
          <w:rFonts w:ascii="Calibri" w:hAnsi="Calibri" w:cs="Calibri"/>
          <w:sz w:val="22"/>
          <w:szCs w:val="22"/>
        </w:rPr>
        <w:t xml:space="preserve">, API Gateway, and </w:t>
      </w:r>
      <w:r w:rsidRPr="00105013">
        <w:rPr>
          <w:rFonts w:ascii="Calibri" w:hAnsi="Calibri" w:cs="Calibri"/>
          <w:b/>
          <w:bCs/>
          <w:sz w:val="22"/>
          <w:szCs w:val="22"/>
        </w:rPr>
        <w:t>DynamoDB</w:t>
      </w:r>
      <w:r w:rsidRPr="00105013">
        <w:rPr>
          <w:rFonts w:ascii="Calibri" w:hAnsi="Calibri" w:cs="Calibri"/>
          <w:sz w:val="22"/>
          <w:szCs w:val="22"/>
        </w:rPr>
        <w:t xml:space="preserve"> to minimize operational overhead and scale workloads automatically in response to traffic. </w:t>
      </w:r>
    </w:p>
    <w:p w14:paraId="7103F54E" w14:textId="1488CC0A" w:rsidR="00105013" w:rsidRDefault="00622E21" w:rsidP="00105013">
      <w:pPr>
        <w:pStyle w:val="ListParagraph"/>
        <w:numPr>
          <w:ilvl w:val="0"/>
          <w:numId w:val="22"/>
        </w:numPr>
        <w:tabs>
          <w:tab w:val="decimal" w:pos="450"/>
        </w:tabs>
        <w:ind w:left="450" w:hanging="180"/>
        <w:rPr>
          <w:rFonts w:ascii="Calibri" w:hAnsi="Calibri" w:cs="Calibri"/>
          <w:sz w:val="22"/>
          <w:szCs w:val="22"/>
        </w:rPr>
      </w:pPr>
      <w:r w:rsidRPr="00622E21">
        <w:rPr>
          <w:rFonts w:ascii="Calibri" w:hAnsi="Calibri" w:cs="Calibri"/>
          <w:sz w:val="22"/>
          <w:szCs w:val="22"/>
        </w:rPr>
        <w:t xml:space="preserve">Integrated </w:t>
      </w:r>
      <w:r w:rsidRPr="00622E21">
        <w:rPr>
          <w:rFonts w:ascii="Calibri" w:hAnsi="Calibri" w:cs="Calibri"/>
          <w:b/>
          <w:bCs/>
          <w:sz w:val="22"/>
          <w:szCs w:val="22"/>
        </w:rPr>
        <w:t>Amazon Kinesis</w:t>
      </w:r>
      <w:r w:rsidRPr="00622E21">
        <w:rPr>
          <w:rFonts w:ascii="Calibri" w:hAnsi="Calibri" w:cs="Calibri"/>
          <w:sz w:val="22"/>
          <w:szCs w:val="22"/>
        </w:rPr>
        <w:t xml:space="preserve"> Data Firehose with AWS analytics and storage services to build scalable, fault-tolerant delivery mechanisms for time-series data and semi-structured logs.</w:t>
      </w:r>
    </w:p>
    <w:p w14:paraId="5FF77280" w14:textId="4B6D32A3" w:rsidR="00622E21" w:rsidRDefault="00622E21" w:rsidP="00105013">
      <w:pPr>
        <w:pStyle w:val="ListParagraph"/>
        <w:numPr>
          <w:ilvl w:val="0"/>
          <w:numId w:val="22"/>
        </w:numPr>
        <w:tabs>
          <w:tab w:val="decimal" w:pos="450"/>
        </w:tabs>
        <w:ind w:left="450" w:hanging="180"/>
        <w:rPr>
          <w:rFonts w:ascii="Calibri" w:hAnsi="Calibri" w:cs="Calibri"/>
          <w:sz w:val="22"/>
          <w:szCs w:val="22"/>
        </w:rPr>
      </w:pPr>
      <w:r w:rsidRPr="00622E21">
        <w:rPr>
          <w:rFonts w:ascii="Calibri" w:hAnsi="Calibri" w:cs="Calibri"/>
          <w:sz w:val="22"/>
          <w:szCs w:val="22"/>
        </w:rPr>
        <w:t xml:space="preserve">Automated provisioning and scaling of </w:t>
      </w:r>
      <w:r w:rsidRPr="00622E21">
        <w:rPr>
          <w:rFonts w:ascii="Calibri" w:hAnsi="Calibri" w:cs="Calibri"/>
          <w:b/>
          <w:bCs/>
          <w:sz w:val="22"/>
          <w:szCs w:val="22"/>
        </w:rPr>
        <w:t>EMR clusters</w:t>
      </w:r>
      <w:r w:rsidRPr="00622E21">
        <w:rPr>
          <w:rFonts w:ascii="Calibri" w:hAnsi="Calibri" w:cs="Calibri"/>
          <w:sz w:val="22"/>
          <w:szCs w:val="22"/>
        </w:rPr>
        <w:t xml:space="preserve"> to support on-demand ETL workloads, integrating with S3 and Hive for cost-effective and performant data transformations.</w:t>
      </w:r>
    </w:p>
    <w:p w14:paraId="1654E3B7" w14:textId="09BE69C9" w:rsidR="00BC55F7" w:rsidRDefault="00BC55F7" w:rsidP="00105013">
      <w:pPr>
        <w:pStyle w:val="ListParagraph"/>
        <w:numPr>
          <w:ilvl w:val="0"/>
          <w:numId w:val="22"/>
        </w:numPr>
        <w:tabs>
          <w:tab w:val="decimal" w:pos="450"/>
        </w:tabs>
        <w:ind w:left="450" w:hanging="180"/>
        <w:rPr>
          <w:rFonts w:ascii="Calibri" w:hAnsi="Calibri" w:cs="Calibri"/>
          <w:sz w:val="22"/>
          <w:szCs w:val="22"/>
        </w:rPr>
      </w:pPr>
      <w:r w:rsidRPr="00BC55F7">
        <w:rPr>
          <w:rFonts w:ascii="Calibri" w:hAnsi="Calibri" w:cs="Calibri"/>
          <w:sz w:val="22"/>
          <w:szCs w:val="22"/>
        </w:rPr>
        <w:t xml:space="preserve">Developed </w:t>
      </w:r>
      <w:r w:rsidRPr="00BC55F7">
        <w:rPr>
          <w:rFonts w:ascii="Calibri" w:hAnsi="Calibri" w:cs="Calibri"/>
          <w:b/>
          <w:bCs/>
          <w:sz w:val="22"/>
          <w:szCs w:val="22"/>
        </w:rPr>
        <w:t>RESTful API</w:t>
      </w:r>
      <w:r w:rsidRPr="00BC55F7">
        <w:rPr>
          <w:rFonts w:ascii="Calibri" w:hAnsi="Calibri" w:cs="Calibri"/>
          <w:sz w:val="22"/>
          <w:szCs w:val="22"/>
        </w:rPr>
        <w:t xml:space="preserve"> data collectors using AWS Lambda and API Gateway, storing enriched payloads in S3 and querying via Athena.</w:t>
      </w:r>
    </w:p>
    <w:p w14:paraId="266837BB" w14:textId="62154501" w:rsidR="005D6838" w:rsidRDefault="005D6838" w:rsidP="00105013">
      <w:pPr>
        <w:pStyle w:val="ListParagraph"/>
        <w:numPr>
          <w:ilvl w:val="0"/>
          <w:numId w:val="22"/>
        </w:numPr>
        <w:tabs>
          <w:tab w:val="decimal" w:pos="450"/>
        </w:tabs>
        <w:ind w:left="450" w:hanging="180"/>
        <w:rPr>
          <w:rFonts w:ascii="Calibri" w:hAnsi="Calibri" w:cs="Calibri"/>
          <w:sz w:val="22"/>
          <w:szCs w:val="22"/>
        </w:rPr>
      </w:pPr>
      <w:r w:rsidRPr="005D6838">
        <w:rPr>
          <w:rFonts w:ascii="Calibri" w:hAnsi="Calibri" w:cs="Calibri"/>
          <w:sz w:val="22"/>
          <w:szCs w:val="22"/>
        </w:rPr>
        <w:t xml:space="preserve">Orchestrated multi-stage </w:t>
      </w:r>
      <w:r w:rsidRPr="005D6838">
        <w:rPr>
          <w:rFonts w:ascii="Calibri" w:hAnsi="Calibri" w:cs="Calibri"/>
          <w:b/>
          <w:bCs/>
          <w:sz w:val="22"/>
          <w:szCs w:val="22"/>
        </w:rPr>
        <w:t>ETL pipelines</w:t>
      </w:r>
      <w:r w:rsidRPr="005D6838">
        <w:rPr>
          <w:rFonts w:ascii="Calibri" w:hAnsi="Calibri" w:cs="Calibri"/>
          <w:sz w:val="22"/>
          <w:szCs w:val="22"/>
        </w:rPr>
        <w:t xml:space="preserve"> using </w:t>
      </w:r>
      <w:r w:rsidRPr="005D6838">
        <w:rPr>
          <w:rFonts w:ascii="Calibri" w:hAnsi="Calibri" w:cs="Calibri"/>
          <w:b/>
          <w:bCs/>
          <w:sz w:val="22"/>
          <w:szCs w:val="22"/>
        </w:rPr>
        <w:t>AWS Glue</w:t>
      </w:r>
      <w:r w:rsidRPr="005D6838">
        <w:rPr>
          <w:rFonts w:ascii="Calibri" w:hAnsi="Calibri" w:cs="Calibri"/>
          <w:sz w:val="22"/>
          <w:szCs w:val="22"/>
        </w:rPr>
        <w:t xml:space="preserve"> Workflows and Triggers, enabling modular and event-driven processing across diverse data sources.</w:t>
      </w:r>
    </w:p>
    <w:p w14:paraId="0B4FB73D" w14:textId="4E2306CA" w:rsidR="00B45DFD" w:rsidRPr="00B45DFD" w:rsidRDefault="00B45DFD" w:rsidP="00B45DFD">
      <w:pPr>
        <w:pStyle w:val="ListParagraph"/>
        <w:numPr>
          <w:ilvl w:val="0"/>
          <w:numId w:val="22"/>
        </w:numPr>
        <w:tabs>
          <w:tab w:val="decimal" w:pos="450"/>
        </w:tabs>
        <w:ind w:left="450" w:hanging="180"/>
        <w:rPr>
          <w:rFonts w:ascii="Calibri" w:hAnsi="Calibri" w:cs="Calibri"/>
          <w:sz w:val="22"/>
          <w:szCs w:val="22"/>
        </w:rPr>
      </w:pPr>
      <w:r w:rsidRPr="00B45DFD">
        <w:rPr>
          <w:rFonts w:ascii="Calibri" w:hAnsi="Calibri" w:cs="Calibri"/>
          <w:sz w:val="22"/>
          <w:szCs w:val="22"/>
        </w:rPr>
        <w:t>Built and maintained</w:t>
      </w:r>
      <w:r w:rsidRPr="00B45DFD">
        <w:rPr>
          <w:rFonts w:ascii="Calibri" w:hAnsi="Calibri" w:cs="Calibri"/>
          <w:b/>
          <w:bCs/>
          <w:sz w:val="22"/>
          <w:szCs w:val="22"/>
        </w:rPr>
        <w:t xml:space="preserve"> DAGs</w:t>
      </w:r>
      <w:r w:rsidRPr="00B45DFD">
        <w:rPr>
          <w:rFonts w:ascii="Calibri" w:hAnsi="Calibri" w:cs="Calibri"/>
          <w:sz w:val="22"/>
          <w:szCs w:val="22"/>
        </w:rPr>
        <w:t xml:space="preserve"> in </w:t>
      </w:r>
      <w:r w:rsidRPr="00B45DFD">
        <w:rPr>
          <w:rFonts w:ascii="Calibri" w:hAnsi="Calibri" w:cs="Calibri"/>
          <w:b/>
          <w:bCs/>
          <w:sz w:val="22"/>
          <w:szCs w:val="22"/>
        </w:rPr>
        <w:t>Apache Airflow</w:t>
      </w:r>
      <w:r w:rsidRPr="00B45DFD">
        <w:rPr>
          <w:rFonts w:ascii="Calibri" w:hAnsi="Calibri" w:cs="Calibri"/>
          <w:sz w:val="22"/>
          <w:szCs w:val="22"/>
        </w:rPr>
        <w:t xml:space="preserve"> to orchestrate complex ETL workflows across AWS services (S3, Redshift, EMR), ensuring data freshness and reliability in daily batch pipelines.</w:t>
      </w:r>
    </w:p>
    <w:p w14:paraId="04E7511D" w14:textId="77777777" w:rsidR="00105013" w:rsidRDefault="00C07D86" w:rsidP="00105013">
      <w:pPr>
        <w:pStyle w:val="ListParagraph"/>
        <w:numPr>
          <w:ilvl w:val="0"/>
          <w:numId w:val="22"/>
        </w:numPr>
        <w:tabs>
          <w:tab w:val="decimal" w:pos="450"/>
        </w:tabs>
        <w:ind w:left="450" w:hanging="180"/>
        <w:rPr>
          <w:rFonts w:ascii="Calibri" w:hAnsi="Calibri" w:cs="Calibri"/>
          <w:sz w:val="22"/>
          <w:szCs w:val="22"/>
        </w:rPr>
      </w:pPr>
      <w:r w:rsidRPr="00105013">
        <w:rPr>
          <w:rFonts w:ascii="Calibri" w:hAnsi="Calibri" w:cs="Calibri"/>
          <w:sz w:val="22"/>
          <w:szCs w:val="22"/>
        </w:rPr>
        <w:t xml:space="preserve">Utilized </w:t>
      </w:r>
      <w:r w:rsidRPr="00105013">
        <w:rPr>
          <w:rFonts w:ascii="Calibri" w:hAnsi="Calibri" w:cs="Calibri"/>
          <w:b/>
          <w:bCs/>
          <w:sz w:val="22"/>
          <w:szCs w:val="22"/>
        </w:rPr>
        <w:t>Amazon RDS</w:t>
      </w:r>
      <w:r w:rsidRPr="00105013">
        <w:rPr>
          <w:rFonts w:ascii="Calibri" w:hAnsi="Calibri" w:cs="Calibri"/>
          <w:sz w:val="22"/>
          <w:szCs w:val="22"/>
        </w:rPr>
        <w:t xml:space="preserve"> for relational database management and optimized </w:t>
      </w:r>
      <w:r w:rsidRPr="00105013">
        <w:rPr>
          <w:rFonts w:ascii="Calibri" w:hAnsi="Calibri" w:cs="Calibri"/>
          <w:b/>
          <w:bCs/>
          <w:sz w:val="22"/>
          <w:szCs w:val="22"/>
        </w:rPr>
        <w:t>SQL queries</w:t>
      </w:r>
      <w:r w:rsidRPr="00105013">
        <w:rPr>
          <w:rFonts w:ascii="Calibri" w:hAnsi="Calibri" w:cs="Calibri"/>
          <w:sz w:val="22"/>
          <w:szCs w:val="22"/>
        </w:rPr>
        <w:t xml:space="preserve"> for better performance and cost-efficiency. </w:t>
      </w:r>
    </w:p>
    <w:p w14:paraId="56578A3A" w14:textId="77777777" w:rsidR="00105013" w:rsidRDefault="00C07D86" w:rsidP="00105013">
      <w:pPr>
        <w:pStyle w:val="ListParagraph"/>
        <w:numPr>
          <w:ilvl w:val="0"/>
          <w:numId w:val="22"/>
        </w:numPr>
        <w:tabs>
          <w:tab w:val="decimal" w:pos="450"/>
        </w:tabs>
        <w:ind w:left="450" w:hanging="180"/>
        <w:rPr>
          <w:rFonts w:ascii="Calibri" w:hAnsi="Calibri" w:cs="Calibri"/>
          <w:sz w:val="22"/>
          <w:szCs w:val="22"/>
        </w:rPr>
      </w:pPr>
      <w:r w:rsidRPr="00105013">
        <w:rPr>
          <w:rFonts w:ascii="Calibri" w:hAnsi="Calibri" w:cs="Calibri"/>
          <w:sz w:val="22"/>
          <w:szCs w:val="22"/>
        </w:rPr>
        <w:t xml:space="preserve">Integrated </w:t>
      </w:r>
      <w:r w:rsidRPr="00105013">
        <w:rPr>
          <w:rFonts w:ascii="Calibri" w:hAnsi="Calibri" w:cs="Calibri"/>
          <w:b/>
          <w:bCs/>
          <w:sz w:val="22"/>
          <w:szCs w:val="22"/>
        </w:rPr>
        <w:t>AWS S3</w:t>
      </w:r>
      <w:r w:rsidRPr="00105013">
        <w:rPr>
          <w:rFonts w:ascii="Calibri" w:hAnsi="Calibri" w:cs="Calibri"/>
          <w:sz w:val="22"/>
          <w:szCs w:val="22"/>
        </w:rPr>
        <w:t xml:space="preserve"> and </w:t>
      </w:r>
      <w:r w:rsidRPr="00105013">
        <w:rPr>
          <w:rFonts w:ascii="Calibri" w:hAnsi="Calibri" w:cs="Calibri"/>
          <w:b/>
          <w:bCs/>
          <w:sz w:val="22"/>
          <w:szCs w:val="22"/>
        </w:rPr>
        <w:t>Lambda</w:t>
      </w:r>
      <w:r w:rsidRPr="00105013">
        <w:rPr>
          <w:rFonts w:ascii="Calibri" w:hAnsi="Calibri" w:cs="Calibri"/>
          <w:sz w:val="22"/>
          <w:szCs w:val="22"/>
        </w:rPr>
        <w:t xml:space="preserve"> with AWS Step Functions to create a scalable and reliable event-driven architecture for processing large volumes of data. </w:t>
      </w:r>
    </w:p>
    <w:p w14:paraId="18A77E05" w14:textId="4C287505" w:rsidR="00C0080C" w:rsidRPr="00C0080C" w:rsidRDefault="00C0080C" w:rsidP="00C0080C">
      <w:pPr>
        <w:pStyle w:val="ListParagraph"/>
        <w:numPr>
          <w:ilvl w:val="0"/>
          <w:numId w:val="22"/>
        </w:numPr>
        <w:tabs>
          <w:tab w:val="decimal" w:pos="450"/>
        </w:tabs>
        <w:ind w:left="450" w:hanging="180"/>
        <w:rPr>
          <w:rFonts w:ascii="Calibri" w:hAnsi="Calibri" w:cs="Calibri"/>
          <w:sz w:val="22"/>
          <w:szCs w:val="22"/>
        </w:rPr>
      </w:pPr>
      <w:r w:rsidRPr="00105013">
        <w:rPr>
          <w:rFonts w:ascii="Calibri" w:hAnsi="Calibri" w:cs="Calibri"/>
          <w:sz w:val="22"/>
          <w:szCs w:val="22"/>
        </w:rPr>
        <w:t xml:space="preserve">Worked closely with the data engineering team to develop and maintain data pipelines, utilizing </w:t>
      </w:r>
      <w:r w:rsidRPr="00105013">
        <w:rPr>
          <w:rFonts w:ascii="Calibri" w:hAnsi="Calibri" w:cs="Calibri"/>
          <w:b/>
          <w:bCs/>
          <w:sz w:val="22"/>
          <w:szCs w:val="22"/>
        </w:rPr>
        <w:t>AWS Redshift</w:t>
      </w:r>
      <w:r w:rsidRPr="00105013">
        <w:rPr>
          <w:rFonts w:ascii="Calibri" w:hAnsi="Calibri" w:cs="Calibri"/>
          <w:sz w:val="22"/>
          <w:szCs w:val="22"/>
        </w:rPr>
        <w:t xml:space="preserve"> and </w:t>
      </w:r>
      <w:r w:rsidRPr="00105013">
        <w:rPr>
          <w:rFonts w:ascii="Calibri" w:hAnsi="Calibri" w:cs="Calibri"/>
          <w:b/>
          <w:bCs/>
          <w:sz w:val="22"/>
          <w:szCs w:val="22"/>
        </w:rPr>
        <w:t>AWS Glue</w:t>
      </w:r>
      <w:r w:rsidRPr="00105013">
        <w:rPr>
          <w:rFonts w:ascii="Calibri" w:hAnsi="Calibri" w:cs="Calibri"/>
          <w:sz w:val="22"/>
          <w:szCs w:val="22"/>
        </w:rPr>
        <w:t xml:space="preserve"> to process large-scale data sets and support real-time analytics. </w:t>
      </w:r>
    </w:p>
    <w:p w14:paraId="11D997C4" w14:textId="146DF0BC" w:rsidR="00B45DFD" w:rsidRDefault="00B45DFD" w:rsidP="00105013">
      <w:pPr>
        <w:pStyle w:val="ListParagraph"/>
        <w:numPr>
          <w:ilvl w:val="0"/>
          <w:numId w:val="22"/>
        </w:numPr>
        <w:tabs>
          <w:tab w:val="decimal" w:pos="450"/>
        </w:tabs>
        <w:ind w:left="450" w:hanging="180"/>
        <w:rPr>
          <w:rFonts w:ascii="Calibri" w:hAnsi="Calibri" w:cs="Calibri"/>
          <w:sz w:val="22"/>
          <w:szCs w:val="22"/>
        </w:rPr>
      </w:pPr>
      <w:r w:rsidRPr="00B45DFD">
        <w:rPr>
          <w:rFonts w:ascii="Calibri" w:hAnsi="Calibri" w:cs="Calibri"/>
          <w:sz w:val="22"/>
          <w:szCs w:val="22"/>
        </w:rPr>
        <w:t xml:space="preserve">Leveraged </w:t>
      </w:r>
      <w:r w:rsidRPr="00B45DFD">
        <w:rPr>
          <w:rFonts w:ascii="Calibri" w:hAnsi="Calibri" w:cs="Calibri"/>
          <w:b/>
          <w:bCs/>
          <w:sz w:val="22"/>
          <w:szCs w:val="22"/>
        </w:rPr>
        <w:t>Amazon Athena</w:t>
      </w:r>
      <w:r w:rsidRPr="00B45DFD">
        <w:rPr>
          <w:rFonts w:ascii="Calibri" w:hAnsi="Calibri" w:cs="Calibri"/>
          <w:sz w:val="22"/>
          <w:szCs w:val="22"/>
        </w:rPr>
        <w:t xml:space="preserve"> for ad-hoc querying of S3-based data lakes, enabling rapid data exploration and reducing the need for ETL-heavy pipelines.</w:t>
      </w:r>
    </w:p>
    <w:p w14:paraId="2C4F63ED" w14:textId="3DA2EE7D" w:rsidR="00B45DFD" w:rsidRPr="00B45DFD" w:rsidRDefault="00B45DFD" w:rsidP="00B45DFD">
      <w:pPr>
        <w:pStyle w:val="ListParagraph"/>
        <w:numPr>
          <w:ilvl w:val="0"/>
          <w:numId w:val="22"/>
        </w:numPr>
        <w:tabs>
          <w:tab w:val="decimal" w:pos="450"/>
        </w:tabs>
        <w:ind w:left="450" w:hanging="180"/>
        <w:rPr>
          <w:rFonts w:ascii="Calibri" w:hAnsi="Calibri" w:cs="Calibri"/>
          <w:sz w:val="22"/>
          <w:szCs w:val="22"/>
        </w:rPr>
      </w:pPr>
      <w:r w:rsidRPr="00105013">
        <w:rPr>
          <w:rFonts w:ascii="Calibri" w:hAnsi="Calibri" w:cs="Calibri"/>
          <w:sz w:val="22"/>
          <w:szCs w:val="22"/>
        </w:rPr>
        <w:t xml:space="preserve">Applied best practices in security using </w:t>
      </w:r>
      <w:r w:rsidRPr="00105013">
        <w:rPr>
          <w:rFonts w:ascii="Calibri" w:hAnsi="Calibri" w:cs="Calibri"/>
          <w:b/>
          <w:bCs/>
          <w:sz w:val="22"/>
          <w:szCs w:val="22"/>
        </w:rPr>
        <w:t>AWS IAM</w:t>
      </w:r>
      <w:r w:rsidRPr="00105013">
        <w:rPr>
          <w:rFonts w:ascii="Calibri" w:hAnsi="Calibri" w:cs="Calibri"/>
          <w:sz w:val="22"/>
          <w:szCs w:val="22"/>
        </w:rPr>
        <w:t>, including implementing least</w:t>
      </w:r>
      <w:r w:rsidR="00944D4F">
        <w:rPr>
          <w:rFonts w:ascii="Calibri" w:hAnsi="Calibri" w:cs="Calibri"/>
          <w:sz w:val="22"/>
          <w:szCs w:val="22"/>
        </w:rPr>
        <w:t xml:space="preserve"> </w:t>
      </w:r>
      <w:r w:rsidRPr="00105013">
        <w:rPr>
          <w:rFonts w:ascii="Calibri" w:hAnsi="Calibri" w:cs="Calibri"/>
          <w:sz w:val="22"/>
          <w:szCs w:val="22"/>
        </w:rPr>
        <w:t xml:space="preserve"> privilege access controls and leveraging AWS Shield for DDoS protection. </w:t>
      </w:r>
    </w:p>
    <w:p w14:paraId="21CE4D94" w14:textId="7594DC18" w:rsidR="005D6838" w:rsidRPr="005D6838" w:rsidRDefault="005D6838" w:rsidP="005D6838">
      <w:pPr>
        <w:pStyle w:val="ListParagraph"/>
        <w:numPr>
          <w:ilvl w:val="0"/>
          <w:numId w:val="22"/>
        </w:numPr>
        <w:tabs>
          <w:tab w:val="decimal" w:pos="450"/>
        </w:tabs>
        <w:ind w:left="450" w:hanging="180"/>
        <w:rPr>
          <w:rFonts w:ascii="Calibri" w:hAnsi="Calibri" w:cs="Calibri"/>
          <w:sz w:val="22"/>
          <w:szCs w:val="22"/>
        </w:rPr>
      </w:pPr>
      <w:r w:rsidRPr="00105013">
        <w:rPr>
          <w:rFonts w:ascii="Calibri" w:hAnsi="Calibri" w:cs="Calibri"/>
          <w:sz w:val="22"/>
          <w:szCs w:val="22"/>
        </w:rPr>
        <w:t xml:space="preserve">Automated infrastructure provisioning and management using Infrastructure as </w:t>
      </w:r>
      <w:r w:rsidRPr="00105013">
        <w:rPr>
          <w:rFonts w:ascii="Calibri" w:hAnsi="Calibri" w:cs="Calibri"/>
          <w:b/>
          <w:bCs/>
          <w:sz w:val="22"/>
          <w:szCs w:val="22"/>
        </w:rPr>
        <w:t xml:space="preserve">Code </w:t>
      </w:r>
      <w:r w:rsidRPr="00105013">
        <w:rPr>
          <w:rFonts w:ascii="Calibri" w:hAnsi="Calibri" w:cs="Calibri"/>
          <w:sz w:val="22"/>
          <w:szCs w:val="22"/>
        </w:rPr>
        <w:t xml:space="preserve"> tools like </w:t>
      </w:r>
      <w:r w:rsidRPr="00105013">
        <w:rPr>
          <w:rFonts w:ascii="Calibri" w:hAnsi="Calibri" w:cs="Calibri"/>
          <w:b/>
          <w:bCs/>
          <w:sz w:val="22"/>
          <w:szCs w:val="22"/>
        </w:rPr>
        <w:t>Terraform</w:t>
      </w:r>
      <w:r w:rsidRPr="00105013">
        <w:rPr>
          <w:rFonts w:ascii="Calibri" w:hAnsi="Calibri" w:cs="Calibri"/>
          <w:sz w:val="22"/>
          <w:szCs w:val="22"/>
        </w:rPr>
        <w:t xml:space="preserve"> and </w:t>
      </w:r>
      <w:r w:rsidRPr="00105013">
        <w:rPr>
          <w:rFonts w:ascii="Calibri" w:hAnsi="Calibri" w:cs="Calibri"/>
          <w:b/>
          <w:bCs/>
          <w:sz w:val="22"/>
          <w:szCs w:val="22"/>
        </w:rPr>
        <w:t>AWS CloudFormation</w:t>
      </w:r>
      <w:r w:rsidRPr="00105013">
        <w:rPr>
          <w:rFonts w:ascii="Calibri" w:hAnsi="Calibri" w:cs="Calibri"/>
          <w:sz w:val="22"/>
          <w:szCs w:val="22"/>
        </w:rPr>
        <w:t xml:space="preserve">, enabling repeatable, reliable, and cost-effective deployments. </w:t>
      </w:r>
    </w:p>
    <w:p w14:paraId="0F486527" w14:textId="77777777" w:rsidR="00105013" w:rsidRDefault="00C07D86" w:rsidP="00105013">
      <w:pPr>
        <w:pStyle w:val="ListParagraph"/>
        <w:numPr>
          <w:ilvl w:val="0"/>
          <w:numId w:val="22"/>
        </w:numPr>
        <w:tabs>
          <w:tab w:val="decimal" w:pos="450"/>
        </w:tabs>
        <w:ind w:left="450" w:hanging="180"/>
        <w:rPr>
          <w:rFonts w:ascii="Calibri" w:hAnsi="Calibri" w:cs="Calibri"/>
          <w:sz w:val="22"/>
          <w:szCs w:val="22"/>
        </w:rPr>
      </w:pPr>
      <w:r w:rsidRPr="00105013">
        <w:rPr>
          <w:rFonts w:ascii="Calibri" w:hAnsi="Calibri" w:cs="Calibri"/>
          <w:sz w:val="22"/>
          <w:szCs w:val="22"/>
        </w:rPr>
        <w:t xml:space="preserve">Developed real-time dashboards and reporting solutions using </w:t>
      </w:r>
      <w:r w:rsidRPr="00105013">
        <w:rPr>
          <w:rFonts w:ascii="Calibri" w:hAnsi="Calibri" w:cs="Calibri"/>
          <w:b/>
          <w:bCs/>
          <w:sz w:val="22"/>
          <w:szCs w:val="22"/>
        </w:rPr>
        <w:t>Amazon QuickSight</w:t>
      </w:r>
      <w:r w:rsidRPr="00105013">
        <w:rPr>
          <w:rFonts w:ascii="Calibri" w:hAnsi="Calibri" w:cs="Calibri"/>
          <w:sz w:val="22"/>
          <w:szCs w:val="22"/>
        </w:rPr>
        <w:t xml:space="preserve"> and </w:t>
      </w:r>
      <w:r w:rsidRPr="00105013">
        <w:rPr>
          <w:rFonts w:ascii="Calibri" w:hAnsi="Calibri" w:cs="Calibri"/>
          <w:b/>
          <w:bCs/>
          <w:sz w:val="22"/>
          <w:szCs w:val="22"/>
        </w:rPr>
        <w:t>Tableau</w:t>
      </w:r>
      <w:r w:rsidRPr="00105013">
        <w:rPr>
          <w:rFonts w:ascii="Calibri" w:hAnsi="Calibri" w:cs="Calibri"/>
          <w:sz w:val="22"/>
          <w:szCs w:val="22"/>
        </w:rPr>
        <w:t xml:space="preserve">, integrating with AWS data sources to provide actionable insights to stakeholders. </w:t>
      </w:r>
    </w:p>
    <w:p w14:paraId="4063AF30" w14:textId="77777777" w:rsidR="00105013" w:rsidRDefault="00C07D86" w:rsidP="00105013">
      <w:pPr>
        <w:pStyle w:val="ListParagraph"/>
        <w:numPr>
          <w:ilvl w:val="0"/>
          <w:numId w:val="22"/>
        </w:numPr>
        <w:tabs>
          <w:tab w:val="decimal" w:pos="450"/>
        </w:tabs>
        <w:ind w:left="450" w:hanging="180"/>
        <w:rPr>
          <w:rFonts w:ascii="Calibri" w:hAnsi="Calibri" w:cs="Calibri"/>
          <w:sz w:val="22"/>
          <w:szCs w:val="22"/>
        </w:rPr>
      </w:pPr>
      <w:r w:rsidRPr="00105013">
        <w:rPr>
          <w:rFonts w:ascii="Calibri" w:hAnsi="Calibri" w:cs="Calibri"/>
          <w:sz w:val="22"/>
          <w:szCs w:val="22"/>
        </w:rPr>
        <w:lastRenderedPageBreak/>
        <w:t xml:space="preserve">Collaborated with cross-functional teams to ensure alignment of infrastructure and application requirements with cloud strategies and performance goals. </w:t>
      </w:r>
    </w:p>
    <w:p w14:paraId="5142F50A" w14:textId="5D95E74F" w:rsidR="00534B9F" w:rsidRDefault="00534B9F" w:rsidP="00105013">
      <w:pPr>
        <w:pStyle w:val="ListParagraph"/>
        <w:numPr>
          <w:ilvl w:val="0"/>
          <w:numId w:val="22"/>
        </w:numPr>
        <w:tabs>
          <w:tab w:val="decimal" w:pos="450"/>
        </w:tabs>
        <w:ind w:left="450" w:hanging="180"/>
        <w:rPr>
          <w:rFonts w:ascii="Calibri" w:hAnsi="Calibri" w:cs="Calibri"/>
          <w:sz w:val="22"/>
          <w:szCs w:val="22"/>
        </w:rPr>
      </w:pPr>
      <w:r w:rsidRPr="00534B9F">
        <w:rPr>
          <w:rFonts w:ascii="Calibri" w:hAnsi="Calibri" w:cs="Calibri"/>
          <w:sz w:val="22"/>
          <w:szCs w:val="22"/>
        </w:rPr>
        <w:t xml:space="preserve">Managed and updated technical documentation, deployment guides, and SOPs in </w:t>
      </w:r>
      <w:r w:rsidRPr="00534B9F">
        <w:rPr>
          <w:rFonts w:ascii="Calibri" w:hAnsi="Calibri" w:cs="Calibri"/>
          <w:b/>
          <w:bCs/>
          <w:sz w:val="22"/>
          <w:szCs w:val="22"/>
        </w:rPr>
        <w:t>Confluence</w:t>
      </w:r>
      <w:r w:rsidRPr="00534B9F">
        <w:rPr>
          <w:rFonts w:ascii="Calibri" w:hAnsi="Calibri" w:cs="Calibri"/>
          <w:sz w:val="22"/>
          <w:szCs w:val="22"/>
        </w:rPr>
        <w:t xml:space="preserve"> to support knowledge continuity.</w:t>
      </w:r>
    </w:p>
    <w:p w14:paraId="0D7739AB" w14:textId="2B7A7366" w:rsidR="00C07D86" w:rsidRPr="00105013" w:rsidRDefault="00C07D86" w:rsidP="00105013">
      <w:pPr>
        <w:pStyle w:val="ListParagraph"/>
        <w:numPr>
          <w:ilvl w:val="0"/>
          <w:numId w:val="22"/>
        </w:numPr>
        <w:tabs>
          <w:tab w:val="decimal" w:pos="450"/>
        </w:tabs>
        <w:ind w:left="450" w:hanging="180"/>
        <w:rPr>
          <w:rFonts w:ascii="Calibri" w:hAnsi="Calibri" w:cs="Calibri"/>
          <w:sz w:val="22"/>
          <w:szCs w:val="22"/>
        </w:rPr>
      </w:pPr>
      <w:r w:rsidRPr="00105013">
        <w:rPr>
          <w:rFonts w:ascii="Calibri" w:hAnsi="Calibri" w:cs="Calibri"/>
          <w:sz w:val="22"/>
          <w:szCs w:val="22"/>
        </w:rPr>
        <w:t xml:space="preserve">Worked in </w:t>
      </w:r>
      <w:r w:rsidRPr="00105013">
        <w:rPr>
          <w:rFonts w:ascii="Calibri" w:hAnsi="Calibri" w:cs="Calibri"/>
          <w:b/>
          <w:bCs/>
          <w:sz w:val="22"/>
          <w:szCs w:val="22"/>
        </w:rPr>
        <w:t>Agile sprints</w:t>
      </w:r>
      <w:r w:rsidRPr="00105013">
        <w:rPr>
          <w:rFonts w:ascii="Calibri" w:hAnsi="Calibri" w:cs="Calibri"/>
          <w:sz w:val="22"/>
          <w:szCs w:val="22"/>
        </w:rPr>
        <w:t>, ensuring continuous integration and deployment (CI/CD) pipeline efficiency, and</w:t>
      </w:r>
    </w:p>
    <w:p w14:paraId="34733BE1" w14:textId="5D233F3B" w:rsidR="00E46652" w:rsidRPr="00534B9F" w:rsidRDefault="00105013" w:rsidP="00534B9F">
      <w:pPr>
        <w:pStyle w:val="ListParagraph"/>
        <w:ind w:left="-9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</w:t>
      </w:r>
      <w:r w:rsidR="00C07D86" w:rsidRPr="00C07D86">
        <w:rPr>
          <w:rFonts w:ascii="Calibri" w:hAnsi="Calibri" w:cs="Calibri"/>
          <w:sz w:val="22"/>
          <w:szCs w:val="22"/>
        </w:rPr>
        <w:t>working closely with the DevOps team for automation and infrastructure maintenance.</w:t>
      </w:r>
    </w:p>
    <w:p w14:paraId="4AE88FBC" w14:textId="4BDB3B00" w:rsidR="00C07D86" w:rsidRDefault="00C07D86" w:rsidP="00184823">
      <w:pPr>
        <w:pStyle w:val="ListParagraph"/>
        <w:pBdr>
          <w:bottom w:val="single" w:sz="4" w:space="1" w:color="auto"/>
        </w:pBdr>
        <w:ind w:left="-90"/>
        <w:rPr>
          <w:rFonts w:ascii="Calibri" w:hAnsi="Calibri" w:cs="Calibri"/>
          <w:sz w:val="22"/>
          <w:szCs w:val="22"/>
        </w:rPr>
      </w:pPr>
      <w:r w:rsidRPr="00C07D86">
        <w:rPr>
          <w:rFonts w:ascii="Calibri" w:hAnsi="Calibri" w:cs="Calibri"/>
          <w:b/>
          <w:bCs/>
          <w:sz w:val="22"/>
          <w:szCs w:val="22"/>
        </w:rPr>
        <w:t>Environment</w:t>
      </w:r>
      <w:r w:rsidRPr="00C07D86">
        <w:rPr>
          <w:rFonts w:ascii="Calibri" w:hAnsi="Calibri" w:cs="Calibri"/>
          <w:sz w:val="22"/>
          <w:szCs w:val="22"/>
        </w:rPr>
        <w:t xml:space="preserve">: AWS (VPC, EC2, RDS, S3, Lambda, CloudFormation, CloudWatch, Redshift, IAM, API Gateway, Glue, </w:t>
      </w:r>
      <w:r w:rsidR="00105013">
        <w:rPr>
          <w:rFonts w:ascii="Calibri" w:hAnsi="Calibri" w:cs="Calibri"/>
          <w:sz w:val="22"/>
          <w:szCs w:val="22"/>
        </w:rPr>
        <w:t xml:space="preserve">   </w:t>
      </w:r>
      <w:r w:rsidRPr="00C07D86">
        <w:rPr>
          <w:rFonts w:ascii="Calibri" w:hAnsi="Calibri" w:cs="Calibri"/>
          <w:sz w:val="22"/>
          <w:szCs w:val="22"/>
        </w:rPr>
        <w:t>DynamoDB, EFS, Route 53), Terraform, Ansible, Tableau, Python, SQL, MySQL, Git, Jenkins, GitHub, Agile/Scrum.</w:t>
      </w:r>
    </w:p>
    <w:p w14:paraId="3011F39A" w14:textId="77777777" w:rsidR="0075110E" w:rsidRDefault="00105013" w:rsidP="00BB5CDA">
      <w:pPr>
        <w:spacing w:after="0"/>
        <w:ind w:left="-360" w:firstLine="9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</w:t>
      </w:r>
    </w:p>
    <w:p w14:paraId="547BB4BB" w14:textId="1299C472" w:rsidR="00AF2CDD" w:rsidRDefault="00105013" w:rsidP="00BB5CDA">
      <w:pPr>
        <w:spacing w:after="0"/>
        <w:ind w:left="-360" w:firstLine="9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E246A8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AF2CDD" w:rsidRPr="00AF2CDD">
        <w:rPr>
          <w:rFonts w:ascii="Calibri" w:hAnsi="Calibri" w:cs="Calibri"/>
          <w:b/>
          <w:bCs/>
          <w:sz w:val="22"/>
          <w:szCs w:val="22"/>
        </w:rPr>
        <w:t>Pennant Technologies, Hyderabad, India.</w:t>
      </w:r>
      <w:r w:rsidR="00AF2CDD" w:rsidRPr="00AF2CDD">
        <w:rPr>
          <w:rFonts w:ascii="Calibri" w:hAnsi="Calibri" w:cs="Calibri"/>
          <w:b/>
          <w:bCs/>
          <w:sz w:val="22"/>
          <w:szCs w:val="22"/>
        </w:rPr>
        <w:tab/>
      </w:r>
      <w:r w:rsidR="00AF2CDD" w:rsidRPr="00AF2CDD">
        <w:rPr>
          <w:rFonts w:ascii="Calibri" w:hAnsi="Calibri" w:cs="Calibri"/>
          <w:b/>
          <w:bCs/>
          <w:sz w:val="22"/>
          <w:szCs w:val="22"/>
        </w:rPr>
        <w:tab/>
      </w:r>
      <w:r w:rsidR="00AF2CDD" w:rsidRPr="00AF2CDD">
        <w:rPr>
          <w:rFonts w:ascii="Calibri" w:hAnsi="Calibri" w:cs="Calibri"/>
          <w:b/>
          <w:bCs/>
          <w:sz w:val="22"/>
          <w:szCs w:val="22"/>
        </w:rPr>
        <w:tab/>
      </w:r>
      <w:r w:rsidR="00AF2CDD" w:rsidRPr="00AF2CDD">
        <w:rPr>
          <w:rFonts w:ascii="Calibri" w:hAnsi="Calibri" w:cs="Calibri"/>
          <w:b/>
          <w:bCs/>
          <w:sz w:val="22"/>
          <w:szCs w:val="22"/>
        </w:rPr>
        <w:tab/>
      </w:r>
      <w:r w:rsidR="00AF2CDD" w:rsidRPr="00AF2CDD">
        <w:rPr>
          <w:rFonts w:ascii="Calibri" w:hAnsi="Calibri" w:cs="Calibri"/>
          <w:b/>
          <w:bCs/>
          <w:sz w:val="22"/>
          <w:szCs w:val="22"/>
        </w:rPr>
        <w:tab/>
      </w:r>
      <w:r w:rsidR="00781778">
        <w:rPr>
          <w:rFonts w:ascii="Calibri" w:hAnsi="Calibri" w:cs="Calibri"/>
          <w:b/>
          <w:bCs/>
          <w:sz w:val="22"/>
          <w:szCs w:val="22"/>
        </w:rPr>
        <w:t>September</w:t>
      </w:r>
      <w:r w:rsidR="00AF2CDD" w:rsidRPr="00AF2CDD">
        <w:rPr>
          <w:rFonts w:ascii="Calibri" w:hAnsi="Calibri" w:cs="Calibri"/>
          <w:b/>
          <w:bCs/>
          <w:sz w:val="22"/>
          <w:szCs w:val="22"/>
        </w:rPr>
        <w:t xml:space="preserve"> 2013 to  June 201</w:t>
      </w:r>
      <w:r w:rsidR="003D42D0">
        <w:rPr>
          <w:rFonts w:ascii="Calibri" w:hAnsi="Calibri" w:cs="Calibri"/>
          <w:b/>
          <w:bCs/>
          <w:sz w:val="22"/>
          <w:szCs w:val="22"/>
        </w:rPr>
        <w:t>5</w:t>
      </w:r>
    </w:p>
    <w:p w14:paraId="0DED566C" w14:textId="1956D119" w:rsidR="000E3730" w:rsidRPr="00AF2CDD" w:rsidRDefault="000E3730" w:rsidP="00105013">
      <w:pPr>
        <w:spacing w:after="0"/>
        <w:ind w:left="-360" w:firstLine="9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</w:t>
      </w:r>
      <w:r w:rsidRPr="00105013">
        <w:rPr>
          <w:rFonts w:ascii="Calibri" w:hAnsi="Calibri" w:cs="Calibri"/>
          <w:b/>
          <w:bCs/>
          <w:sz w:val="22"/>
          <w:szCs w:val="22"/>
        </w:rPr>
        <w:t>Role:</w:t>
      </w:r>
      <w:r w:rsidRPr="00AF2CDD">
        <w:rPr>
          <w:rFonts w:ascii="Calibri" w:hAnsi="Calibri" w:cs="Calibri"/>
          <w:b/>
          <w:bCs/>
          <w:sz w:val="22"/>
          <w:szCs w:val="22"/>
        </w:rPr>
        <w:t>Data Analyst</w:t>
      </w:r>
    </w:p>
    <w:p w14:paraId="5AF42D91" w14:textId="133A6589" w:rsidR="00AF2CDD" w:rsidRDefault="00105013" w:rsidP="00105013">
      <w:pPr>
        <w:spacing w:after="0"/>
        <w:ind w:left="-180" w:firstLine="9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</w:t>
      </w:r>
      <w:r w:rsidR="00AF2CDD" w:rsidRPr="00AF2CDD">
        <w:rPr>
          <w:rFonts w:ascii="Calibri" w:hAnsi="Calibri" w:cs="Calibri"/>
          <w:b/>
          <w:bCs/>
          <w:sz w:val="22"/>
          <w:szCs w:val="22"/>
        </w:rPr>
        <w:t xml:space="preserve">Responsibilities: </w:t>
      </w:r>
    </w:p>
    <w:p w14:paraId="7F9DB9E4" w14:textId="44CA0777" w:rsidR="000E3730" w:rsidRPr="000E3730" w:rsidRDefault="000E3730" w:rsidP="00B93740">
      <w:pPr>
        <w:pStyle w:val="ListParagraph"/>
        <w:numPr>
          <w:ilvl w:val="0"/>
          <w:numId w:val="54"/>
        </w:numPr>
        <w:spacing w:after="0"/>
        <w:ind w:left="450" w:hanging="270"/>
        <w:rPr>
          <w:rFonts w:ascii="Calibri" w:hAnsi="Calibri" w:cs="Calibri"/>
          <w:b/>
          <w:bCs/>
          <w:sz w:val="22"/>
          <w:szCs w:val="22"/>
        </w:rPr>
      </w:pPr>
      <w:r w:rsidRPr="000E3730">
        <w:rPr>
          <w:rFonts w:ascii="Calibri" w:hAnsi="Calibri" w:cs="Calibri"/>
          <w:sz w:val="22"/>
          <w:szCs w:val="22"/>
        </w:rPr>
        <w:t xml:space="preserve">Utilized </w:t>
      </w:r>
      <w:r w:rsidRPr="000E3730">
        <w:rPr>
          <w:rFonts w:ascii="Calibri" w:hAnsi="Calibri" w:cs="Calibri"/>
          <w:b/>
          <w:bCs/>
          <w:sz w:val="22"/>
          <w:szCs w:val="22"/>
        </w:rPr>
        <w:t>ER Studio</w:t>
      </w:r>
      <w:r w:rsidRPr="000E3730">
        <w:rPr>
          <w:rFonts w:ascii="Calibri" w:hAnsi="Calibri" w:cs="Calibri"/>
          <w:sz w:val="22"/>
          <w:szCs w:val="22"/>
        </w:rPr>
        <w:t xml:space="preserve"> to </w:t>
      </w:r>
      <w:r w:rsidRPr="000E3730">
        <w:rPr>
          <w:rFonts w:ascii="Calibri" w:hAnsi="Calibri" w:cs="Calibri"/>
          <w:b/>
          <w:bCs/>
          <w:sz w:val="22"/>
          <w:szCs w:val="22"/>
        </w:rPr>
        <w:t>design</w:t>
      </w:r>
      <w:r w:rsidRPr="000E3730">
        <w:rPr>
          <w:rFonts w:ascii="Calibri" w:hAnsi="Calibri" w:cs="Calibri"/>
          <w:sz w:val="22"/>
          <w:szCs w:val="22"/>
        </w:rPr>
        <w:t xml:space="preserve"> and </w:t>
      </w:r>
      <w:r w:rsidRPr="000E3730">
        <w:rPr>
          <w:rFonts w:ascii="Calibri" w:hAnsi="Calibri" w:cs="Calibri"/>
          <w:b/>
          <w:bCs/>
          <w:sz w:val="22"/>
          <w:szCs w:val="22"/>
        </w:rPr>
        <w:t>model database schemas</w:t>
      </w:r>
      <w:r w:rsidRPr="000E3730">
        <w:rPr>
          <w:rFonts w:ascii="Calibri" w:hAnsi="Calibri" w:cs="Calibri"/>
          <w:sz w:val="22"/>
          <w:szCs w:val="22"/>
        </w:rPr>
        <w:t>, ensuring efficient data storage and retrieval for</w:t>
      </w:r>
    </w:p>
    <w:p w14:paraId="386D932E" w14:textId="17998111" w:rsidR="000E3730" w:rsidRPr="00E54C35" w:rsidRDefault="00E54C35" w:rsidP="00E54C35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</w:t>
      </w:r>
      <w:r w:rsidR="000E3730" w:rsidRPr="00E54C35">
        <w:rPr>
          <w:rFonts w:ascii="Calibri" w:hAnsi="Calibri" w:cs="Calibri"/>
          <w:sz w:val="22"/>
          <w:szCs w:val="22"/>
        </w:rPr>
        <w:t xml:space="preserve">software development projects             </w:t>
      </w:r>
    </w:p>
    <w:p w14:paraId="0C1838C9" w14:textId="77777777" w:rsidR="000E3730" w:rsidRDefault="00AF2CDD" w:rsidP="000E3730">
      <w:pPr>
        <w:pStyle w:val="ListParagraph"/>
        <w:numPr>
          <w:ilvl w:val="0"/>
          <w:numId w:val="54"/>
        </w:numPr>
        <w:spacing w:after="0"/>
        <w:ind w:left="450" w:hanging="270"/>
        <w:rPr>
          <w:rFonts w:ascii="Calibri" w:hAnsi="Calibri" w:cs="Calibri"/>
          <w:sz w:val="22"/>
          <w:szCs w:val="22"/>
        </w:rPr>
      </w:pPr>
      <w:r w:rsidRPr="000E3730">
        <w:rPr>
          <w:rFonts w:ascii="Calibri" w:hAnsi="Calibri" w:cs="Calibri"/>
          <w:sz w:val="22"/>
          <w:szCs w:val="22"/>
        </w:rPr>
        <w:t xml:space="preserve">Performed </w:t>
      </w:r>
      <w:r w:rsidRPr="000E3730">
        <w:rPr>
          <w:rFonts w:ascii="Calibri" w:hAnsi="Calibri" w:cs="Calibri"/>
          <w:b/>
          <w:bCs/>
          <w:sz w:val="22"/>
          <w:szCs w:val="22"/>
        </w:rPr>
        <w:t>data extraction</w:t>
      </w:r>
      <w:r w:rsidRPr="000E3730">
        <w:rPr>
          <w:rFonts w:ascii="Calibri" w:hAnsi="Calibri" w:cs="Calibri"/>
          <w:sz w:val="22"/>
          <w:szCs w:val="22"/>
        </w:rPr>
        <w:t xml:space="preserve">, </w:t>
      </w:r>
      <w:r w:rsidRPr="000E3730">
        <w:rPr>
          <w:rFonts w:ascii="Calibri" w:hAnsi="Calibri" w:cs="Calibri"/>
          <w:b/>
          <w:bCs/>
          <w:sz w:val="22"/>
          <w:szCs w:val="22"/>
        </w:rPr>
        <w:t>transformation</w:t>
      </w:r>
      <w:r w:rsidRPr="000E3730">
        <w:rPr>
          <w:rFonts w:ascii="Calibri" w:hAnsi="Calibri" w:cs="Calibri"/>
          <w:sz w:val="22"/>
          <w:szCs w:val="22"/>
        </w:rPr>
        <w:t xml:space="preserve">, and </w:t>
      </w:r>
      <w:r w:rsidRPr="000E3730">
        <w:rPr>
          <w:rFonts w:ascii="Calibri" w:hAnsi="Calibri" w:cs="Calibri"/>
          <w:b/>
          <w:bCs/>
          <w:sz w:val="22"/>
          <w:szCs w:val="22"/>
        </w:rPr>
        <w:t>loading</w:t>
      </w:r>
      <w:r w:rsidRPr="000E3730">
        <w:rPr>
          <w:rFonts w:ascii="Calibri" w:hAnsi="Calibri" w:cs="Calibri"/>
          <w:sz w:val="22"/>
          <w:szCs w:val="22"/>
        </w:rPr>
        <w:t xml:space="preserve"> using </w:t>
      </w:r>
      <w:r w:rsidRPr="000E3730">
        <w:rPr>
          <w:rFonts w:ascii="Calibri" w:hAnsi="Calibri" w:cs="Calibri"/>
          <w:b/>
          <w:bCs/>
          <w:sz w:val="22"/>
          <w:szCs w:val="22"/>
        </w:rPr>
        <w:t>SQL Server 2008</w:t>
      </w:r>
      <w:r w:rsidRPr="000E3730">
        <w:rPr>
          <w:rFonts w:ascii="Calibri" w:hAnsi="Calibri" w:cs="Calibri"/>
          <w:sz w:val="22"/>
          <w:szCs w:val="22"/>
        </w:rPr>
        <w:t xml:space="preserve"> and </w:t>
      </w:r>
      <w:r w:rsidRPr="000E3730">
        <w:rPr>
          <w:rFonts w:ascii="Calibri" w:hAnsi="Calibri" w:cs="Calibri"/>
          <w:b/>
          <w:bCs/>
          <w:sz w:val="22"/>
          <w:szCs w:val="22"/>
        </w:rPr>
        <w:t xml:space="preserve">SSIS </w:t>
      </w:r>
      <w:r w:rsidRPr="000E3730">
        <w:rPr>
          <w:rFonts w:ascii="Calibri" w:hAnsi="Calibri" w:cs="Calibri"/>
          <w:sz w:val="22"/>
          <w:szCs w:val="22"/>
        </w:rPr>
        <w:t xml:space="preserve">to integrate data from </w:t>
      </w:r>
      <w:r w:rsidR="00105013" w:rsidRPr="000E3730">
        <w:rPr>
          <w:rFonts w:ascii="Calibri" w:hAnsi="Calibri" w:cs="Calibri"/>
          <w:sz w:val="22"/>
          <w:szCs w:val="22"/>
        </w:rPr>
        <w:t xml:space="preserve">Multiple sources into centralized datasets </w:t>
      </w:r>
      <w:r w:rsidR="000E3730">
        <w:rPr>
          <w:rFonts w:ascii="Calibri" w:hAnsi="Calibri" w:cs="Calibri"/>
          <w:sz w:val="22"/>
          <w:szCs w:val="22"/>
        </w:rPr>
        <w:t>.</w:t>
      </w:r>
    </w:p>
    <w:p w14:paraId="4B3C9A26" w14:textId="4B2CADE6" w:rsidR="00105013" w:rsidRPr="000E3730" w:rsidRDefault="00AF2CDD" w:rsidP="000E3730">
      <w:pPr>
        <w:pStyle w:val="ListParagraph"/>
        <w:numPr>
          <w:ilvl w:val="0"/>
          <w:numId w:val="54"/>
        </w:numPr>
        <w:tabs>
          <w:tab w:val="decimal" w:pos="450"/>
        </w:tabs>
        <w:spacing w:after="0"/>
        <w:ind w:left="630" w:hanging="450"/>
        <w:rPr>
          <w:rFonts w:ascii="Calibri" w:hAnsi="Calibri" w:cs="Calibri"/>
          <w:sz w:val="22"/>
          <w:szCs w:val="22"/>
        </w:rPr>
      </w:pPr>
      <w:r w:rsidRPr="000E3730">
        <w:rPr>
          <w:rFonts w:ascii="Calibri" w:hAnsi="Calibri" w:cs="Calibri"/>
          <w:sz w:val="22"/>
          <w:szCs w:val="22"/>
        </w:rPr>
        <w:t xml:space="preserve">Analyzed and interpreted data from </w:t>
      </w:r>
      <w:r w:rsidRPr="000E3730">
        <w:rPr>
          <w:rFonts w:ascii="Calibri" w:hAnsi="Calibri" w:cs="Calibri"/>
          <w:b/>
          <w:bCs/>
          <w:sz w:val="22"/>
          <w:szCs w:val="22"/>
        </w:rPr>
        <w:t>Oracle databases</w:t>
      </w:r>
      <w:r w:rsidRPr="000E3730">
        <w:rPr>
          <w:rFonts w:ascii="Calibri" w:hAnsi="Calibri" w:cs="Calibri"/>
          <w:sz w:val="22"/>
          <w:szCs w:val="22"/>
        </w:rPr>
        <w:t xml:space="preserve"> to </w:t>
      </w:r>
      <w:r w:rsidRPr="000E3730">
        <w:rPr>
          <w:rFonts w:ascii="Calibri" w:hAnsi="Calibri" w:cs="Calibri"/>
          <w:b/>
          <w:bCs/>
          <w:sz w:val="22"/>
          <w:szCs w:val="22"/>
        </w:rPr>
        <w:t>extract</w:t>
      </w:r>
      <w:r w:rsidRPr="000E3730">
        <w:rPr>
          <w:rFonts w:ascii="Calibri" w:hAnsi="Calibri" w:cs="Calibri"/>
          <w:sz w:val="22"/>
          <w:szCs w:val="22"/>
        </w:rPr>
        <w:t xml:space="preserve"> actionable insights and support decision-</w:t>
      </w:r>
    </w:p>
    <w:p w14:paraId="25149597" w14:textId="77777777" w:rsidR="00105013" w:rsidRDefault="00105013" w:rsidP="000E3730">
      <w:pPr>
        <w:pStyle w:val="ListParagraph"/>
        <w:tabs>
          <w:tab w:val="decimal" w:pos="450"/>
          <w:tab w:val="decimal" w:pos="540"/>
          <w:tab w:val="decimal" w:pos="3240"/>
        </w:tabs>
        <w:ind w:left="-9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r w:rsidRPr="00105013">
        <w:rPr>
          <w:rFonts w:ascii="Calibri" w:hAnsi="Calibri" w:cs="Calibri"/>
          <w:sz w:val="22"/>
          <w:szCs w:val="22"/>
        </w:rPr>
        <w:t xml:space="preserve">software development projects </w:t>
      </w:r>
      <w:r w:rsidR="00AF2CDD" w:rsidRPr="00105013">
        <w:rPr>
          <w:rFonts w:ascii="Calibri" w:hAnsi="Calibri" w:cs="Calibri"/>
          <w:sz w:val="22"/>
          <w:szCs w:val="22"/>
        </w:rPr>
        <w:t xml:space="preserve">Utilized </w:t>
      </w:r>
      <w:r w:rsidR="00AF2CDD" w:rsidRPr="00105013">
        <w:rPr>
          <w:rFonts w:ascii="Calibri" w:hAnsi="Calibri" w:cs="Calibri"/>
          <w:b/>
          <w:bCs/>
          <w:sz w:val="22"/>
          <w:szCs w:val="22"/>
        </w:rPr>
        <w:t>AWS services</w:t>
      </w:r>
      <w:r w:rsidR="00AF2CDD" w:rsidRPr="00105013">
        <w:rPr>
          <w:rFonts w:ascii="Calibri" w:hAnsi="Calibri" w:cs="Calibri"/>
          <w:sz w:val="22"/>
          <w:szCs w:val="22"/>
        </w:rPr>
        <w:t xml:space="preserve"> for </w:t>
      </w:r>
      <w:r w:rsidR="00AF2CDD" w:rsidRPr="00105013">
        <w:rPr>
          <w:rFonts w:ascii="Calibri" w:hAnsi="Calibri" w:cs="Calibri"/>
          <w:b/>
          <w:bCs/>
          <w:sz w:val="22"/>
          <w:szCs w:val="22"/>
        </w:rPr>
        <w:t>data storage</w:t>
      </w:r>
      <w:r w:rsidR="00AF2CDD" w:rsidRPr="00105013">
        <w:rPr>
          <w:rFonts w:ascii="Calibri" w:hAnsi="Calibri" w:cs="Calibri"/>
          <w:sz w:val="22"/>
          <w:szCs w:val="22"/>
        </w:rPr>
        <w:t xml:space="preserve">, </w:t>
      </w:r>
      <w:r w:rsidR="00AF2CDD" w:rsidRPr="00105013">
        <w:rPr>
          <w:rFonts w:ascii="Calibri" w:hAnsi="Calibri" w:cs="Calibri"/>
          <w:b/>
          <w:bCs/>
          <w:sz w:val="22"/>
          <w:szCs w:val="22"/>
        </w:rPr>
        <w:t>processing</w:t>
      </w:r>
      <w:r w:rsidR="00AF2CDD" w:rsidRPr="00105013">
        <w:rPr>
          <w:rFonts w:ascii="Calibri" w:hAnsi="Calibri" w:cs="Calibri"/>
          <w:sz w:val="22"/>
          <w:szCs w:val="22"/>
        </w:rPr>
        <w:t xml:space="preserve">, and analysis to support </w:t>
      </w:r>
    </w:p>
    <w:p w14:paraId="3C64010E" w14:textId="77777777" w:rsidR="00E54C35" w:rsidRDefault="00105013" w:rsidP="00E54C35">
      <w:pPr>
        <w:pStyle w:val="ListParagraph"/>
        <w:tabs>
          <w:tab w:val="decimal" w:pos="450"/>
          <w:tab w:val="decimal" w:pos="3240"/>
        </w:tabs>
        <w:ind w:left="-9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</w:t>
      </w:r>
      <w:r w:rsidRPr="00105013">
        <w:rPr>
          <w:rFonts w:ascii="Calibri" w:hAnsi="Calibri" w:cs="Calibri"/>
          <w:sz w:val="22"/>
          <w:szCs w:val="22"/>
        </w:rPr>
        <w:t>S</w:t>
      </w:r>
      <w:r w:rsidR="00AF2CDD" w:rsidRPr="00105013">
        <w:rPr>
          <w:rFonts w:ascii="Calibri" w:hAnsi="Calibri" w:cs="Calibri"/>
          <w:sz w:val="22"/>
          <w:szCs w:val="22"/>
        </w:rPr>
        <w:t>ca</w:t>
      </w:r>
      <w:r w:rsidRPr="00105013">
        <w:rPr>
          <w:rFonts w:ascii="Calibri" w:hAnsi="Calibri" w:cs="Calibri"/>
          <w:sz w:val="22"/>
          <w:szCs w:val="22"/>
        </w:rPr>
        <w:t xml:space="preserve">lable </w:t>
      </w:r>
      <w:r w:rsidR="00AF2CDD" w:rsidRPr="00105013">
        <w:rPr>
          <w:rFonts w:ascii="Calibri" w:hAnsi="Calibri" w:cs="Calibri"/>
          <w:sz w:val="22"/>
          <w:szCs w:val="22"/>
        </w:rPr>
        <w:t>and cost-effective solutions for software development initiatives.</w:t>
      </w:r>
    </w:p>
    <w:p w14:paraId="56A8F9B8" w14:textId="3C4FB0F3" w:rsidR="00AF2CDD" w:rsidRDefault="00AF2CDD" w:rsidP="000E3730">
      <w:pPr>
        <w:pStyle w:val="ListParagraph"/>
        <w:numPr>
          <w:ilvl w:val="0"/>
          <w:numId w:val="42"/>
        </w:numPr>
        <w:tabs>
          <w:tab w:val="decimal" w:pos="450"/>
          <w:tab w:val="decimal" w:pos="3240"/>
        </w:tabs>
        <w:ind w:firstLine="360"/>
        <w:rPr>
          <w:rFonts w:ascii="Calibri" w:hAnsi="Calibri" w:cs="Calibri"/>
          <w:sz w:val="22"/>
          <w:szCs w:val="22"/>
        </w:rPr>
      </w:pPr>
      <w:r w:rsidRPr="00105013">
        <w:rPr>
          <w:rFonts w:ascii="Calibri" w:hAnsi="Calibri" w:cs="Calibri"/>
          <w:sz w:val="22"/>
          <w:szCs w:val="22"/>
        </w:rPr>
        <w:t xml:space="preserve">Created and maintained reports and dashboards using Business Objects XI to visualize key metrics and trends for </w:t>
      </w:r>
      <w:r w:rsidR="00105013">
        <w:rPr>
          <w:rFonts w:ascii="Calibri" w:hAnsi="Calibri" w:cs="Calibri"/>
          <w:sz w:val="22"/>
          <w:szCs w:val="22"/>
        </w:rPr>
        <w:t xml:space="preserve">  </w:t>
      </w:r>
    </w:p>
    <w:p w14:paraId="46D88009" w14:textId="77777777" w:rsidR="00105013" w:rsidRDefault="00105013" w:rsidP="00105013">
      <w:pPr>
        <w:pStyle w:val="ListParagraph"/>
        <w:tabs>
          <w:tab w:val="decimal" w:pos="450"/>
          <w:tab w:val="decimal" w:pos="3240"/>
        </w:tabs>
        <w:ind w:left="27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software development performance.</w:t>
      </w:r>
    </w:p>
    <w:p w14:paraId="3E1F7E1D" w14:textId="4532BF0F" w:rsidR="00105013" w:rsidRPr="00105013" w:rsidRDefault="00AF2CDD" w:rsidP="00A535C5">
      <w:pPr>
        <w:pStyle w:val="ListParagraph"/>
        <w:numPr>
          <w:ilvl w:val="0"/>
          <w:numId w:val="42"/>
        </w:numPr>
        <w:tabs>
          <w:tab w:val="decimal" w:pos="450"/>
          <w:tab w:val="decimal" w:pos="3240"/>
        </w:tabs>
        <w:ind w:left="450" w:hanging="180"/>
        <w:rPr>
          <w:rFonts w:ascii="Calibri" w:hAnsi="Calibri" w:cs="Calibri"/>
          <w:sz w:val="22"/>
          <w:szCs w:val="22"/>
        </w:rPr>
      </w:pPr>
      <w:r w:rsidRPr="00105013">
        <w:rPr>
          <w:rFonts w:ascii="Calibri" w:hAnsi="Calibri" w:cs="Calibri"/>
          <w:sz w:val="22"/>
          <w:szCs w:val="22"/>
        </w:rPr>
        <w:t xml:space="preserve">Utilized </w:t>
      </w:r>
      <w:r w:rsidRPr="00105013">
        <w:rPr>
          <w:rFonts w:ascii="Calibri" w:hAnsi="Calibri" w:cs="Calibri"/>
          <w:b/>
          <w:bCs/>
          <w:sz w:val="22"/>
          <w:szCs w:val="22"/>
        </w:rPr>
        <w:t>Rational Rose</w:t>
      </w:r>
      <w:r w:rsidRPr="00105013">
        <w:rPr>
          <w:rFonts w:ascii="Calibri" w:hAnsi="Calibri" w:cs="Calibri"/>
          <w:sz w:val="22"/>
          <w:szCs w:val="22"/>
        </w:rPr>
        <w:t xml:space="preserve"> for </w:t>
      </w:r>
      <w:r w:rsidRPr="00105013">
        <w:rPr>
          <w:rFonts w:ascii="Calibri" w:hAnsi="Calibri" w:cs="Calibri"/>
          <w:b/>
          <w:bCs/>
          <w:sz w:val="22"/>
          <w:szCs w:val="22"/>
        </w:rPr>
        <w:t>modeling</w:t>
      </w:r>
      <w:r w:rsidRPr="00105013">
        <w:rPr>
          <w:rFonts w:ascii="Calibri" w:hAnsi="Calibri" w:cs="Calibri"/>
          <w:sz w:val="22"/>
          <w:szCs w:val="22"/>
        </w:rPr>
        <w:t xml:space="preserve"> and documenting software requirements, ensuring clear communication an</w:t>
      </w:r>
      <w:r w:rsidR="00105013" w:rsidRPr="00105013">
        <w:rPr>
          <w:rFonts w:ascii="Calibri" w:hAnsi="Calibri" w:cs="Calibri"/>
          <w:sz w:val="22"/>
          <w:szCs w:val="22"/>
        </w:rPr>
        <w:t>d with</w:t>
      </w:r>
      <w:r w:rsidRPr="00105013">
        <w:rPr>
          <w:rFonts w:ascii="Calibri" w:hAnsi="Calibri" w:cs="Calibri"/>
          <w:sz w:val="22"/>
          <w:szCs w:val="22"/>
        </w:rPr>
        <w:t xml:space="preserve"> project stakeholders.</w:t>
      </w:r>
    </w:p>
    <w:p w14:paraId="4902DBE0" w14:textId="77777777" w:rsidR="00105013" w:rsidRDefault="00105013" w:rsidP="00A535C5">
      <w:pPr>
        <w:pStyle w:val="ListParagraph"/>
        <w:numPr>
          <w:ilvl w:val="0"/>
          <w:numId w:val="42"/>
        </w:numPr>
        <w:tabs>
          <w:tab w:val="decimal" w:pos="450"/>
          <w:tab w:val="decimal" w:pos="3240"/>
        </w:tabs>
        <w:ind w:left="450" w:hanging="180"/>
        <w:rPr>
          <w:rFonts w:ascii="Calibri" w:hAnsi="Calibri" w:cs="Calibri"/>
          <w:sz w:val="22"/>
          <w:szCs w:val="22"/>
        </w:rPr>
      </w:pPr>
      <w:r w:rsidRPr="00105013">
        <w:rPr>
          <w:rFonts w:ascii="Calibri" w:hAnsi="Calibri" w:cs="Calibri"/>
          <w:sz w:val="22"/>
          <w:szCs w:val="22"/>
        </w:rPr>
        <w:t xml:space="preserve">Developed and implemented data integration workflows using </w:t>
      </w:r>
      <w:r w:rsidRPr="00105013">
        <w:rPr>
          <w:rFonts w:ascii="Calibri" w:hAnsi="Calibri" w:cs="Calibri"/>
          <w:b/>
          <w:bCs/>
          <w:sz w:val="22"/>
          <w:szCs w:val="22"/>
        </w:rPr>
        <w:t xml:space="preserve">DataStage </w:t>
      </w:r>
      <w:r w:rsidRPr="00105013">
        <w:rPr>
          <w:rFonts w:ascii="Calibri" w:hAnsi="Calibri" w:cs="Calibri"/>
          <w:sz w:val="22"/>
          <w:szCs w:val="22"/>
        </w:rPr>
        <w:t>to streamline the movement of data      systems in software development environments.</w:t>
      </w:r>
    </w:p>
    <w:p w14:paraId="7438A79A" w14:textId="0E5441C2" w:rsidR="00105013" w:rsidRDefault="00105013" w:rsidP="00A535C5">
      <w:pPr>
        <w:pStyle w:val="ListParagraph"/>
        <w:numPr>
          <w:ilvl w:val="0"/>
          <w:numId w:val="42"/>
        </w:numPr>
        <w:tabs>
          <w:tab w:val="decimal" w:pos="450"/>
          <w:tab w:val="decimal" w:pos="3240"/>
        </w:tabs>
        <w:ind w:left="450" w:hanging="180"/>
        <w:rPr>
          <w:rFonts w:ascii="Calibri" w:hAnsi="Calibri" w:cs="Calibri"/>
          <w:sz w:val="22"/>
          <w:szCs w:val="22"/>
        </w:rPr>
      </w:pPr>
      <w:r w:rsidRPr="00105013">
        <w:rPr>
          <w:rFonts w:ascii="Calibri" w:hAnsi="Calibri" w:cs="Calibri"/>
          <w:sz w:val="22"/>
          <w:szCs w:val="22"/>
        </w:rPr>
        <w:t xml:space="preserve"> </w:t>
      </w:r>
      <w:r w:rsidR="00AF2CDD" w:rsidRPr="00105013">
        <w:rPr>
          <w:rFonts w:ascii="Calibri" w:hAnsi="Calibri" w:cs="Calibri"/>
          <w:sz w:val="22"/>
          <w:szCs w:val="22"/>
        </w:rPr>
        <w:t xml:space="preserve">Utilized </w:t>
      </w:r>
      <w:r w:rsidR="00AF2CDD" w:rsidRPr="00105013">
        <w:rPr>
          <w:rFonts w:ascii="Calibri" w:hAnsi="Calibri" w:cs="Calibri"/>
          <w:b/>
          <w:bCs/>
          <w:sz w:val="22"/>
          <w:szCs w:val="22"/>
        </w:rPr>
        <w:t>MS Visio</w:t>
      </w:r>
      <w:r w:rsidR="00AF2CDD" w:rsidRPr="00105013">
        <w:rPr>
          <w:rFonts w:ascii="Calibri" w:hAnsi="Calibri" w:cs="Calibri"/>
          <w:sz w:val="22"/>
          <w:szCs w:val="22"/>
        </w:rPr>
        <w:t xml:space="preserve"> to create </w:t>
      </w:r>
      <w:r w:rsidR="00AF2CDD" w:rsidRPr="00105013">
        <w:rPr>
          <w:rFonts w:ascii="Calibri" w:hAnsi="Calibri" w:cs="Calibri"/>
          <w:b/>
          <w:bCs/>
          <w:sz w:val="22"/>
          <w:szCs w:val="22"/>
        </w:rPr>
        <w:t>data flow diagrams</w:t>
      </w:r>
      <w:r w:rsidR="00AF2CDD" w:rsidRPr="00105013">
        <w:rPr>
          <w:rFonts w:ascii="Calibri" w:hAnsi="Calibri" w:cs="Calibri"/>
          <w:sz w:val="22"/>
          <w:szCs w:val="22"/>
        </w:rPr>
        <w:t xml:space="preserve"> and process maps, facilitating understanding and communication data workflows in software development projects.</w:t>
      </w:r>
    </w:p>
    <w:p w14:paraId="2F514475" w14:textId="77777777" w:rsidR="00105013" w:rsidRDefault="00AF2CDD" w:rsidP="00A535C5">
      <w:pPr>
        <w:pStyle w:val="ListParagraph"/>
        <w:numPr>
          <w:ilvl w:val="0"/>
          <w:numId w:val="42"/>
        </w:numPr>
        <w:tabs>
          <w:tab w:val="decimal" w:pos="450"/>
          <w:tab w:val="decimal" w:pos="3240"/>
        </w:tabs>
        <w:ind w:left="450" w:hanging="180"/>
        <w:rPr>
          <w:rFonts w:ascii="Calibri" w:hAnsi="Calibri" w:cs="Calibri"/>
          <w:sz w:val="22"/>
          <w:szCs w:val="22"/>
        </w:rPr>
      </w:pPr>
      <w:r w:rsidRPr="00105013">
        <w:rPr>
          <w:rFonts w:ascii="Calibri" w:hAnsi="Calibri" w:cs="Calibri"/>
          <w:sz w:val="22"/>
          <w:szCs w:val="22"/>
        </w:rPr>
        <w:t xml:space="preserve">Generated and distributed reports using </w:t>
      </w:r>
      <w:r w:rsidRPr="00105013">
        <w:rPr>
          <w:rFonts w:ascii="Calibri" w:hAnsi="Calibri" w:cs="Calibri"/>
          <w:b/>
          <w:bCs/>
          <w:sz w:val="22"/>
          <w:szCs w:val="22"/>
        </w:rPr>
        <w:t>Crystal Reports 9</w:t>
      </w:r>
      <w:r w:rsidRPr="00105013">
        <w:rPr>
          <w:rFonts w:ascii="Calibri" w:hAnsi="Calibri" w:cs="Calibri"/>
          <w:sz w:val="22"/>
          <w:szCs w:val="22"/>
        </w:rPr>
        <w:t xml:space="preserve"> to communicate insights and findings to stakeholders in software development projects.</w:t>
      </w:r>
    </w:p>
    <w:p w14:paraId="289B3F7F" w14:textId="78E0CD0C" w:rsidR="00E54C35" w:rsidRDefault="00E54C35" w:rsidP="00A535C5">
      <w:pPr>
        <w:pStyle w:val="ListParagraph"/>
        <w:numPr>
          <w:ilvl w:val="0"/>
          <w:numId w:val="42"/>
        </w:numPr>
        <w:tabs>
          <w:tab w:val="decimal" w:pos="450"/>
          <w:tab w:val="decimal" w:pos="3240"/>
        </w:tabs>
        <w:ind w:left="450" w:hanging="180"/>
        <w:rPr>
          <w:rFonts w:ascii="Calibri" w:hAnsi="Calibri" w:cs="Calibri"/>
          <w:sz w:val="22"/>
          <w:szCs w:val="22"/>
        </w:rPr>
      </w:pPr>
      <w:r w:rsidRPr="00E54C35">
        <w:rPr>
          <w:rFonts w:ascii="Calibri" w:hAnsi="Calibri" w:cs="Calibri"/>
          <w:sz w:val="22"/>
          <w:szCs w:val="22"/>
        </w:rPr>
        <w:t xml:space="preserve">Conducted </w:t>
      </w:r>
      <w:r w:rsidRPr="00E54C35">
        <w:rPr>
          <w:rFonts w:ascii="Calibri" w:hAnsi="Calibri" w:cs="Calibri"/>
          <w:b/>
          <w:bCs/>
          <w:sz w:val="22"/>
          <w:szCs w:val="22"/>
        </w:rPr>
        <w:t>exploratory data analysis (EDA)</w:t>
      </w:r>
      <w:r w:rsidRPr="00E54C35">
        <w:rPr>
          <w:rFonts w:ascii="Calibri" w:hAnsi="Calibri" w:cs="Calibri"/>
          <w:sz w:val="22"/>
          <w:szCs w:val="22"/>
        </w:rPr>
        <w:t xml:space="preserve"> using </w:t>
      </w:r>
      <w:r w:rsidRPr="00E54C35">
        <w:rPr>
          <w:rFonts w:ascii="Calibri" w:hAnsi="Calibri" w:cs="Calibri"/>
          <w:b/>
          <w:bCs/>
          <w:sz w:val="22"/>
          <w:szCs w:val="22"/>
        </w:rPr>
        <w:t>Python (Pandas, NumPy, Matplotlib, Seaborn)</w:t>
      </w:r>
      <w:r w:rsidRPr="00E54C35">
        <w:rPr>
          <w:rFonts w:ascii="Calibri" w:hAnsi="Calibri" w:cs="Calibri"/>
          <w:sz w:val="22"/>
          <w:szCs w:val="22"/>
        </w:rPr>
        <w:t xml:space="preserve"> and SQL, identifying trends, anomalies, and key business metrics.</w:t>
      </w:r>
    </w:p>
    <w:p w14:paraId="5FA8386E" w14:textId="297F94C6" w:rsidR="00E54C35" w:rsidRDefault="00E54C35" w:rsidP="00A535C5">
      <w:pPr>
        <w:pStyle w:val="ListParagraph"/>
        <w:numPr>
          <w:ilvl w:val="0"/>
          <w:numId w:val="42"/>
        </w:numPr>
        <w:tabs>
          <w:tab w:val="decimal" w:pos="450"/>
          <w:tab w:val="decimal" w:pos="3240"/>
        </w:tabs>
        <w:ind w:left="450" w:hanging="180"/>
        <w:rPr>
          <w:rFonts w:ascii="Calibri" w:hAnsi="Calibri" w:cs="Calibri"/>
          <w:sz w:val="22"/>
          <w:szCs w:val="22"/>
        </w:rPr>
      </w:pPr>
      <w:r w:rsidRPr="00E54C35">
        <w:rPr>
          <w:rFonts w:ascii="Calibri" w:hAnsi="Calibri" w:cs="Calibri"/>
          <w:sz w:val="22"/>
          <w:szCs w:val="22"/>
        </w:rPr>
        <w:t xml:space="preserve">Conducted </w:t>
      </w:r>
      <w:r w:rsidRPr="00E54C35">
        <w:rPr>
          <w:rFonts w:ascii="Calibri" w:hAnsi="Calibri" w:cs="Calibri"/>
          <w:b/>
          <w:bCs/>
          <w:sz w:val="22"/>
          <w:szCs w:val="22"/>
        </w:rPr>
        <w:t>A/B testing</w:t>
      </w:r>
      <w:r w:rsidRPr="00E54C35">
        <w:rPr>
          <w:rFonts w:ascii="Calibri" w:hAnsi="Calibri" w:cs="Calibri"/>
          <w:sz w:val="22"/>
          <w:szCs w:val="22"/>
        </w:rPr>
        <w:t xml:space="preserve"> and </w:t>
      </w:r>
      <w:r w:rsidRPr="00E54C35">
        <w:rPr>
          <w:rFonts w:ascii="Calibri" w:hAnsi="Calibri" w:cs="Calibri"/>
          <w:b/>
          <w:bCs/>
          <w:sz w:val="22"/>
          <w:szCs w:val="22"/>
        </w:rPr>
        <w:t>statistical analysis</w:t>
      </w:r>
      <w:r w:rsidRPr="00E54C35">
        <w:rPr>
          <w:rFonts w:ascii="Calibri" w:hAnsi="Calibri" w:cs="Calibri"/>
          <w:sz w:val="22"/>
          <w:szCs w:val="22"/>
        </w:rPr>
        <w:t xml:space="preserve"> to measure campaign effectiveness, customer segmentation, and marketing performance optimization.</w:t>
      </w:r>
    </w:p>
    <w:p w14:paraId="6D759005" w14:textId="3CD605BE" w:rsidR="00C0080C" w:rsidRPr="00C0080C" w:rsidRDefault="00C0080C" w:rsidP="00C0080C">
      <w:pPr>
        <w:pStyle w:val="ListParagraph"/>
        <w:numPr>
          <w:ilvl w:val="0"/>
          <w:numId w:val="42"/>
        </w:numPr>
        <w:tabs>
          <w:tab w:val="decimal" w:pos="450"/>
          <w:tab w:val="decimal" w:pos="3240"/>
        </w:tabs>
        <w:ind w:left="450" w:hanging="180"/>
        <w:rPr>
          <w:rFonts w:ascii="Calibri" w:hAnsi="Calibri" w:cs="Calibri"/>
          <w:sz w:val="22"/>
          <w:szCs w:val="22"/>
        </w:rPr>
      </w:pPr>
      <w:r w:rsidRPr="00E54C35">
        <w:rPr>
          <w:rFonts w:ascii="Calibri" w:hAnsi="Calibri" w:cs="Calibri"/>
          <w:sz w:val="22"/>
          <w:szCs w:val="22"/>
        </w:rPr>
        <w:t>Developed</w:t>
      </w:r>
      <w:r w:rsidRPr="00E54C35">
        <w:rPr>
          <w:rFonts w:ascii="Calibri" w:hAnsi="Calibri" w:cs="Calibri"/>
          <w:b/>
          <w:bCs/>
          <w:sz w:val="22"/>
          <w:szCs w:val="22"/>
        </w:rPr>
        <w:t xml:space="preserve"> interactive dashboards</w:t>
      </w:r>
      <w:r w:rsidRPr="00E54C35">
        <w:rPr>
          <w:rFonts w:ascii="Calibri" w:hAnsi="Calibri" w:cs="Calibri"/>
          <w:sz w:val="22"/>
          <w:szCs w:val="22"/>
        </w:rPr>
        <w:t xml:space="preserve"> and reports using </w:t>
      </w:r>
      <w:r w:rsidRPr="00E54C35">
        <w:rPr>
          <w:rFonts w:ascii="Calibri" w:hAnsi="Calibri" w:cs="Calibri"/>
          <w:b/>
          <w:bCs/>
          <w:sz w:val="22"/>
          <w:szCs w:val="22"/>
        </w:rPr>
        <w:t>Power BI</w:t>
      </w:r>
      <w:r w:rsidRPr="00E54C35">
        <w:rPr>
          <w:rFonts w:ascii="Calibri" w:hAnsi="Calibri" w:cs="Calibri"/>
          <w:sz w:val="22"/>
          <w:szCs w:val="22"/>
        </w:rPr>
        <w:t xml:space="preserve">, </w:t>
      </w:r>
      <w:r w:rsidRPr="00E54C35">
        <w:rPr>
          <w:rFonts w:ascii="Calibri" w:hAnsi="Calibri" w:cs="Calibri"/>
          <w:b/>
          <w:bCs/>
          <w:sz w:val="22"/>
          <w:szCs w:val="22"/>
        </w:rPr>
        <w:t>Tableau</w:t>
      </w:r>
      <w:r w:rsidRPr="00E54C35">
        <w:rPr>
          <w:rFonts w:ascii="Calibri" w:hAnsi="Calibri" w:cs="Calibri"/>
          <w:sz w:val="22"/>
          <w:szCs w:val="22"/>
        </w:rPr>
        <w:t>, and</w:t>
      </w:r>
      <w:r w:rsidRPr="00E54C35">
        <w:rPr>
          <w:rFonts w:ascii="Calibri" w:hAnsi="Calibri" w:cs="Calibri"/>
          <w:b/>
          <w:bCs/>
          <w:sz w:val="22"/>
          <w:szCs w:val="22"/>
        </w:rPr>
        <w:t xml:space="preserve"> Looker</w:t>
      </w:r>
      <w:r w:rsidRPr="00E54C35">
        <w:rPr>
          <w:rFonts w:ascii="Calibri" w:hAnsi="Calibri" w:cs="Calibri"/>
          <w:sz w:val="22"/>
          <w:szCs w:val="22"/>
        </w:rPr>
        <w:t>, providing real-time analytics and actionable insights for business stakeholders.</w:t>
      </w:r>
    </w:p>
    <w:p w14:paraId="03E32E3E" w14:textId="47CA073B" w:rsidR="000E3730" w:rsidRPr="00E46652" w:rsidRDefault="000E3730" w:rsidP="00184823">
      <w:pPr>
        <w:pBdr>
          <w:bottom w:val="single" w:sz="4" w:space="1" w:color="auto"/>
        </w:pBdr>
        <w:tabs>
          <w:tab w:val="decimal" w:pos="450"/>
          <w:tab w:val="decimal" w:pos="3240"/>
        </w:tabs>
        <w:rPr>
          <w:rFonts w:ascii="Calibri" w:hAnsi="Calibri" w:cs="Calibri"/>
          <w:sz w:val="22"/>
          <w:szCs w:val="22"/>
        </w:rPr>
      </w:pPr>
      <w:r w:rsidRPr="00E46652">
        <w:rPr>
          <w:rFonts w:ascii="Calibri" w:hAnsi="Calibri" w:cs="Calibri"/>
          <w:b/>
          <w:bCs/>
          <w:sz w:val="22"/>
          <w:szCs w:val="22"/>
        </w:rPr>
        <w:t>Environment</w:t>
      </w:r>
      <w:r w:rsidRPr="00E46652">
        <w:rPr>
          <w:rFonts w:ascii="Calibri" w:hAnsi="Calibri" w:cs="Calibri"/>
          <w:sz w:val="22"/>
          <w:szCs w:val="22"/>
        </w:rPr>
        <w:t>: ER Studio, SQL Server 2008, SSIS, Oracle, AWS, Business Objects XI, Rational Rose, Data stage, MS Visio, SQL, Crystal Reports 9.</w:t>
      </w:r>
    </w:p>
    <w:p w14:paraId="4C69B78D" w14:textId="4038DE9E" w:rsidR="00105013" w:rsidRPr="00184823" w:rsidRDefault="00AF2CDD" w:rsidP="000E3730">
      <w:pPr>
        <w:tabs>
          <w:tab w:val="decimal" w:pos="450"/>
          <w:tab w:val="decimal" w:pos="3240"/>
        </w:tabs>
        <w:rPr>
          <w:rFonts w:ascii="Times New Roman" w:hAnsi="Times New Roman" w:cs="Times New Roman"/>
          <w:b/>
          <w:bCs/>
        </w:rPr>
      </w:pPr>
      <w:r w:rsidRPr="00184823">
        <w:rPr>
          <w:rFonts w:ascii="Times New Roman" w:hAnsi="Times New Roman" w:cs="Times New Roman"/>
          <w:b/>
          <w:bCs/>
        </w:rPr>
        <w:t>EDUCATION:</w:t>
      </w:r>
    </w:p>
    <w:p w14:paraId="4937897E" w14:textId="340EA182" w:rsidR="00AF2CDD" w:rsidRDefault="00105013" w:rsidP="00105013">
      <w:pPr>
        <w:ind w:left="-180" w:firstLine="90"/>
        <w:rPr>
          <w:rFonts w:ascii="Times New Roman" w:hAnsi="Times New Roman" w:cs="Times New Roman"/>
        </w:rPr>
      </w:pPr>
      <w:r w:rsidRPr="00184823">
        <w:rPr>
          <w:rFonts w:ascii="Times New Roman" w:hAnsi="Times New Roman" w:cs="Times New Roman"/>
          <w:b/>
          <w:bCs/>
        </w:rPr>
        <w:t xml:space="preserve"> </w:t>
      </w:r>
      <w:r w:rsidR="00184823" w:rsidRPr="00184823">
        <w:rPr>
          <w:rFonts w:ascii="Times New Roman" w:hAnsi="Times New Roman" w:cs="Times New Roman"/>
          <w:b/>
          <w:bCs/>
        </w:rPr>
        <w:t xml:space="preserve"> </w:t>
      </w:r>
      <w:r w:rsidR="00184823" w:rsidRPr="00184823">
        <w:rPr>
          <w:rFonts w:ascii="Times New Roman" w:hAnsi="Times New Roman" w:cs="Times New Roman"/>
        </w:rPr>
        <w:t>B</w:t>
      </w:r>
      <w:r w:rsidR="00AF2CDD" w:rsidRPr="00184823">
        <w:rPr>
          <w:rFonts w:ascii="Times New Roman" w:hAnsi="Times New Roman" w:cs="Times New Roman"/>
        </w:rPr>
        <w:t>achelor’s  in computer science CMR Engineering college(July 2009-june 2013)</w:t>
      </w:r>
      <w:r w:rsidR="000B5BE5">
        <w:rPr>
          <w:rFonts w:ascii="Times New Roman" w:hAnsi="Times New Roman" w:cs="Times New Roman"/>
        </w:rPr>
        <w:t>.</w:t>
      </w:r>
    </w:p>
    <w:p w14:paraId="073E50BE" w14:textId="2E23F22E" w:rsidR="000B5BE5" w:rsidRDefault="000B5BE5" w:rsidP="000B5BE5">
      <w:pPr>
        <w:ind w:left="-180" w:firstLine="90"/>
        <w:rPr>
          <w:rFonts w:ascii="Times New Roman" w:hAnsi="Times New Roman" w:cs="Times New Roman"/>
          <w:b/>
          <w:bCs/>
        </w:rPr>
      </w:pPr>
      <w:r w:rsidRPr="000B5BE5">
        <w:rPr>
          <w:rFonts w:ascii="Times New Roman" w:hAnsi="Times New Roman" w:cs="Times New Roman"/>
          <w:b/>
          <w:bCs/>
        </w:rPr>
        <w:t>CERTIFICATION</w:t>
      </w:r>
      <w:r>
        <w:rPr>
          <w:rFonts w:ascii="Times New Roman" w:hAnsi="Times New Roman" w:cs="Times New Roman"/>
          <w:b/>
          <w:bCs/>
        </w:rPr>
        <w:t>:</w:t>
      </w:r>
    </w:p>
    <w:p w14:paraId="5907357D" w14:textId="62506893" w:rsidR="000B5BE5" w:rsidRPr="000B5BE5" w:rsidRDefault="000B5BE5" w:rsidP="000B5BE5">
      <w:pPr>
        <w:ind w:left="-180" w:firstLine="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Pr="000B5BE5">
        <w:rPr>
          <w:rFonts w:ascii="Times New Roman" w:hAnsi="Times New Roman" w:cs="Times New Roman"/>
        </w:rPr>
        <w:t>Google cloud Certified Professional</w:t>
      </w:r>
      <w:r>
        <w:rPr>
          <w:rFonts w:ascii="Times New Roman" w:hAnsi="Times New Roman" w:cs="Times New Roman"/>
        </w:rPr>
        <w:t>.</w:t>
      </w:r>
      <w:r w:rsidR="00B15089">
        <w:rPr>
          <w:rFonts w:ascii="Times New Roman" w:hAnsi="Times New Roman" w:cs="Times New Roman"/>
        </w:rPr>
        <w:t xml:space="preserve"> </w:t>
      </w:r>
      <w:r w:rsidRPr="000B5BE5">
        <w:rPr>
          <w:rFonts w:ascii="Times New Roman" w:hAnsi="Times New Roman" w:cs="Times New Roman"/>
        </w:rPr>
        <w:br/>
        <w:t xml:space="preserve">    </w:t>
      </w:r>
    </w:p>
    <w:sectPr w:rsidR="000B5BE5" w:rsidRPr="000B5BE5" w:rsidSect="00105013">
      <w:headerReference w:type="default" r:id="rId9"/>
      <w:headerReference w:type="first" r:id="rId10"/>
      <w:pgSz w:w="12240" w:h="15840" w:code="1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250FB" w14:textId="77777777" w:rsidR="004354A4" w:rsidRDefault="004354A4" w:rsidP="00A90754">
      <w:pPr>
        <w:spacing w:after="0" w:line="240" w:lineRule="auto"/>
      </w:pPr>
      <w:r>
        <w:separator/>
      </w:r>
    </w:p>
  </w:endnote>
  <w:endnote w:type="continuationSeparator" w:id="0">
    <w:p w14:paraId="78500722" w14:textId="77777777" w:rsidR="004354A4" w:rsidRDefault="004354A4" w:rsidP="00A90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0FD3B" w14:textId="77777777" w:rsidR="004354A4" w:rsidRDefault="004354A4" w:rsidP="00A90754">
      <w:pPr>
        <w:spacing w:after="0" w:line="240" w:lineRule="auto"/>
      </w:pPr>
      <w:r>
        <w:separator/>
      </w:r>
    </w:p>
  </w:footnote>
  <w:footnote w:type="continuationSeparator" w:id="0">
    <w:p w14:paraId="5307EA06" w14:textId="77777777" w:rsidR="004354A4" w:rsidRDefault="004354A4" w:rsidP="00A907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21965" w14:textId="6114A2CD" w:rsidR="00A90754" w:rsidRDefault="00A90754" w:rsidP="00563642">
    <w:pPr>
      <w:pStyle w:val="Header"/>
      <w:jc w:val="both"/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D5500" w14:textId="50B49AD5" w:rsidR="00F04703" w:rsidRDefault="00563642" w:rsidP="00F04703">
    <w:pPr>
      <w:pStyle w:val="Header"/>
      <w:tabs>
        <w:tab w:val="left" w:pos="9900"/>
      </w:tabs>
      <w:ind w:left="-1440" w:firstLine="1440"/>
      <w:rPr>
        <w:rFonts w:ascii="Calibri" w:hAnsi="Calibri" w:cs="Calibri"/>
        <w:b/>
        <w:bCs/>
        <w:sz w:val="22"/>
        <w:szCs w:val="22"/>
      </w:rPr>
    </w:pPr>
    <w:r w:rsidRPr="00563642">
      <w:rPr>
        <w:b/>
        <w:bCs/>
      </w:rPr>
      <w:tab/>
    </w:r>
  </w:p>
  <w:p w14:paraId="6CBE2B0E" w14:textId="5222BC09" w:rsidR="00563642" w:rsidRPr="00002364" w:rsidRDefault="00563642" w:rsidP="00F04703">
    <w:pPr>
      <w:pStyle w:val="Header"/>
      <w:rPr>
        <w:rFonts w:ascii="Calibri" w:hAnsi="Calibri" w:cs="Calibri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1EDC"/>
    <w:multiLevelType w:val="hybridMultilevel"/>
    <w:tmpl w:val="3798109A"/>
    <w:lvl w:ilvl="0" w:tplc="295C057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A6C19"/>
    <w:multiLevelType w:val="hybridMultilevel"/>
    <w:tmpl w:val="A6C21442"/>
    <w:lvl w:ilvl="0" w:tplc="295C0570">
      <w:numFmt w:val="bullet"/>
      <w:lvlText w:val="•"/>
      <w:lvlJc w:val="left"/>
      <w:pPr>
        <w:ind w:left="-58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2" w15:restartNumberingAfterBreak="0">
    <w:nsid w:val="05C03852"/>
    <w:multiLevelType w:val="hybridMultilevel"/>
    <w:tmpl w:val="9DB0D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B1A46"/>
    <w:multiLevelType w:val="hybridMultilevel"/>
    <w:tmpl w:val="41245ED6"/>
    <w:lvl w:ilvl="0" w:tplc="295C057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425A33"/>
    <w:multiLevelType w:val="hybridMultilevel"/>
    <w:tmpl w:val="3E2C7F80"/>
    <w:lvl w:ilvl="0" w:tplc="295C0570">
      <w:numFmt w:val="bullet"/>
      <w:lvlText w:val="•"/>
      <w:lvlJc w:val="left"/>
      <w:pPr>
        <w:ind w:left="63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5" w15:restartNumberingAfterBreak="0">
    <w:nsid w:val="0B4E6992"/>
    <w:multiLevelType w:val="hybridMultilevel"/>
    <w:tmpl w:val="AF4A4C5C"/>
    <w:lvl w:ilvl="0" w:tplc="295C0570">
      <w:numFmt w:val="bullet"/>
      <w:lvlText w:val="•"/>
      <w:lvlJc w:val="left"/>
      <w:pPr>
        <w:ind w:left="-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 w15:restartNumberingAfterBreak="0">
    <w:nsid w:val="0DDF54EE"/>
    <w:multiLevelType w:val="hybridMultilevel"/>
    <w:tmpl w:val="E470521A"/>
    <w:lvl w:ilvl="0" w:tplc="295C0570">
      <w:numFmt w:val="bullet"/>
      <w:lvlText w:val="•"/>
      <w:lvlJc w:val="left"/>
      <w:pPr>
        <w:ind w:left="-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0FA430B5"/>
    <w:multiLevelType w:val="hybridMultilevel"/>
    <w:tmpl w:val="7D50E916"/>
    <w:lvl w:ilvl="0" w:tplc="295C0570">
      <w:numFmt w:val="bullet"/>
      <w:lvlText w:val="•"/>
      <w:lvlJc w:val="left"/>
      <w:pPr>
        <w:ind w:left="132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8" w15:restartNumberingAfterBreak="0">
    <w:nsid w:val="10EF41A1"/>
    <w:multiLevelType w:val="hybridMultilevel"/>
    <w:tmpl w:val="02C80634"/>
    <w:lvl w:ilvl="0" w:tplc="295C0570">
      <w:numFmt w:val="bullet"/>
      <w:lvlText w:val="•"/>
      <w:lvlJc w:val="left"/>
      <w:pPr>
        <w:ind w:left="-63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147460A9"/>
    <w:multiLevelType w:val="hybridMultilevel"/>
    <w:tmpl w:val="35683108"/>
    <w:lvl w:ilvl="0" w:tplc="295C0570">
      <w:numFmt w:val="bullet"/>
      <w:lvlText w:val="•"/>
      <w:lvlJc w:val="left"/>
      <w:pPr>
        <w:ind w:left="-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AF36C0"/>
    <w:multiLevelType w:val="hybridMultilevel"/>
    <w:tmpl w:val="6060B660"/>
    <w:lvl w:ilvl="0" w:tplc="295C0570">
      <w:numFmt w:val="bullet"/>
      <w:lvlText w:val="•"/>
      <w:lvlJc w:val="left"/>
      <w:pPr>
        <w:ind w:left="63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8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86" w:hanging="360"/>
      </w:pPr>
      <w:rPr>
        <w:rFonts w:ascii="Wingdings" w:hAnsi="Wingdings" w:hint="default"/>
      </w:rPr>
    </w:lvl>
  </w:abstractNum>
  <w:abstractNum w:abstractNumId="11" w15:restartNumberingAfterBreak="0">
    <w:nsid w:val="1F7F7AF2"/>
    <w:multiLevelType w:val="hybridMultilevel"/>
    <w:tmpl w:val="CF12791E"/>
    <w:lvl w:ilvl="0" w:tplc="295C057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14563A"/>
    <w:multiLevelType w:val="hybridMultilevel"/>
    <w:tmpl w:val="6E68EFC0"/>
    <w:lvl w:ilvl="0" w:tplc="295C0570">
      <w:numFmt w:val="bullet"/>
      <w:lvlText w:val="•"/>
      <w:lvlJc w:val="left"/>
      <w:pPr>
        <w:ind w:left="-63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201D2471"/>
    <w:multiLevelType w:val="hybridMultilevel"/>
    <w:tmpl w:val="F1282C3A"/>
    <w:lvl w:ilvl="0" w:tplc="295C0570">
      <w:numFmt w:val="bullet"/>
      <w:lvlText w:val="•"/>
      <w:lvlJc w:val="left"/>
      <w:pPr>
        <w:ind w:left="-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4" w15:restartNumberingAfterBreak="0">
    <w:nsid w:val="236804C3"/>
    <w:multiLevelType w:val="hybridMultilevel"/>
    <w:tmpl w:val="C6C28F2A"/>
    <w:lvl w:ilvl="0" w:tplc="295C0570">
      <w:numFmt w:val="bullet"/>
      <w:lvlText w:val="•"/>
      <w:lvlJc w:val="left"/>
      <w:pPr>
        <w:ind w:left="113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 w15:restartNumberingAfterBreak="0">
    <w:nsid w:val="273B43E7"/>
    <w:multiLevelType w:val="hybridMultilevel"/>
    <w:tmpl w:val="929A9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EA6372"/>
    <w:multiLevelType w:val="hybridMultilevel"/>
    <w:tmpl w:val="B57AA96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7" w15:restartNumberingAfterBreak="0">
    <w:nsid w:val="28F75371"/>
    <w:multiLevelType w:val="multilevel"/>
    <w:tmpl w:val="CF82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444B1D"/>
    <w:multiLevelType w:val="hybridMultilevel"/>
    <w:tmpl w:val="B4721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AC6388"/>
    <w:multiLevelType w:val="hybridMultilevel"/>
    <w:tmpl w:val="6E82F3FC"/>
    <w:lvl w:ilvl="0" w:tplc="295C0570">
      <w:numFmt w:val="bullet"/>
      <w:lvlText w:val="•"/>
      <w:lvlJc w:val="left"/>
      <w:pPr>
        <w:ind w:left="12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20" w15:restartNumberingAfterBreak="0">
    <w:nsid w:val="2AD90E22"/>
    <w:multiLevelType w:val="hybridMultilevel"/>
    <w:tmpl w:val="C94CF9C4"/>
    <w:lvl w:ilvl="0" w:tplc="295C0570">
      <w:numFmt w:val="bullet"/>
      <w:lvlText w:val="•"/>
      <w:lvlJc w:val="left"/>
      <w:pPr>
        <w:ind w:left="-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1" w15:restartNumberingAfterBreak="0">
    <w:nsid w:val="337E1431"/>
    <w:multiLevelType w:val="hybridMultilevel"/>
    <w:tmpl w:val="C0527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734C4A"/>
    <w:multiLevelType w:val="multilevel"/>
    <w:tmpl w:val="E1BE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7B5C77"/>
    <w:multiLevelType w:val="hybridMultilevel"/>
    <w:tmpl w:val="1C7E7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871371"/>
    <w:multiLevelType w:val="hybridMultilevel"/>
    <w:tmpl w:val="0470970C"/>
    <w:lvl w:ilvl="0" w:tplc="04090001">
      <w:start w:val="1"/>
      <w:numFmt w:val="bullet"/>
      <w:lvlText w:val=""/>
      <w:lvlJc w:val="left"/>
      <w:pPr>
        <w:ind w:left="1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</w:abstractNum>
  <w:abstractNum w:abstractNumId="25" w15:restartNumberingAfterBreak="0">
    <w:nsid w:val="3C264066"/>
    <w:multiLevelType w:val="hybridMultilevel"/>
    <w:tmpl w:val="98A2E646"/>
    <w:lvl w:ilvl="0" w:tplc="295C0570">
      <w:numFmt w:val="bullet"/>
      <w:lvlText w:val="•"/>
      <w:lvlJc w:val="left"/>
      <w:pPr>
        <w:ind w:left="113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6" w15:restartNumberingAfterBreak="0">
    <w:nsid w:val="3C3C03C2"/>
    <w:multiLevelType w:val="hybridMultilevel"/>
    <w:tmpl w:val="B42A4C5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7" w15:restartNumberingAfterBreak="0">
    <w:nsid w:val="3D384556"/>
    <w:multiLevelType w:val="hybridMultilevel"/>
    <w:tmpl w:val="7548A8A2"/>
    <w:lvl w:ilvl="0" w:tplc="295C0570">
      <w:numFmt w:val="bullet"/>
      <w:lvlText w:val="•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DCA3041"/>
    <w:multiLevelType w:val="hybridMultilevel"/>
    <w:tmpl w:val="D14E4E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7E79E3"/>
    <w:multiLevelType w:val="hybridMultilevel"/>
    <w:tmpl w:val="A3EE8B32"/>
    <w:lvl w:ilvl="0" w:tplc="295C0570">
      <w:numFmt w:val="bullet"/>
      <w:lvlText w:val="•"/>
      <w:lvlJc w:val="left"/>
      <w:pPr>
        <w:ind w:left="113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0" w15:restartNumberingAfterBreak="0">
    <w:nsid w:val="404679DF"/>
    <w:multiLevelType w:val="hybridMultilevel"/>
    <w:tmpl w:val="41CC9D06"/>
    <w:lvl w:ilvl="0" w:tplc="295C0570">
      <w:numFmt w:val="bullet"/>
      <w:lvlText w:val="•"/>
      <w:lvlJc w:val="left"/>
      <w:pPr>
        <w:ind w:left="-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1" w15:restartNumberingAfterBreak="0">
    <w:nsid w:val="4923779E"/>
    <w:multiLevelType w:val="hybridMultilevel"/>
    <w:tmpl w:val="64E66888"/>
    <w:lvl w:ilvl="0" w:tplc="295C0570">
      <w:numFmt w:val="bullet"/>
      <w:lvlText w:val="•"/>
      <w:lvlJc w:val="left"/>
      <w:pPr>
        <w:ind w:left="113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2" w15:restartNumberingAfterBreak="0">
    <w:nsid w:val="4CFC1C54"/>
    <w:multiLevelType w:val="hybridMultilevel"/>
    <w:tmpl w:val="D11A60B2"/>
    <w:lvl w:ilvl="0" w:tplc="295C0570">
      <w:numFmt w:val="bullet"/>
      <w:lvlText w:val="•"/>
      <w:lvlJc w:val="left"/>
      <w:pPr>
        <w:ind w:left="-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033D4B"/>
    <w:multiLevelType w:val="hybridMultilevel"/>
    <w:tmpl w:val="435A648C"/>
    <w:lvl w:ilvl="0" w:tplc="295C0570">
      <w:numFmt w:val="bullet"/>
      <w:lvlText w:val="•"/>
      <w:lvlJc w:val="left"/>
      <w:pPr>
        <w:ind w:left="-9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4" w15:restartNumberingAfterBreak="0">
    <w:nsid w:val="4DD94356"/>
    <w:multiLevelType w:val="hybridMultilevel"/>
    <w:tmpl w:val="F1A261FA"/>
    <w:lvl w:ilvl="0" w:tplc="295C0570">
      <w:numFmt w:val="bullet"/>
      <w:lvlText w:val="•"/>
      <w:lvlJc w:val="left"/>
      <w:pPr>
        <w:ind w:left="-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5" w15:restartNumberingAfterBreak="0">
    <w:nsid w:val="4EF13C42"/>
    <w:multiLevelType w:val="hybridMultilevel"/>
    <w:tmpl w:val="CE96F298"/>
    <w:lvl w:ilvl="0" w:tplc="295C057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FAE1321"/>
    <w:multiLevelType w:val="hybridMultilevel"/>
    <w:tmpl w:val="2EE08DE4"/>
    <w:lvl w:ilvl="0" w:tplc="295C0570">
      <w:numFmt w:val="bullet"/>
      <w:lvlText w:val="•"/>
      <w:lvlJc w:val="left"/>
      <w:pPr>
        <w:ind w:left="-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7" w15:restartNumberingAfterBreak="0">
    <w:nsid w:val="50574FB0"/>
    <w:multiLevelType w:val="hybridMultilevel"/>
    <w:tmpl w:val="BE1CCF84"/>
    <w:lvl w:ilvl="0" w:tplc="295C0570">
      <w:numFmt w:val="bullet"/>
      <w:lvlText w:val="•"/>
      <w:lvlJc w:val="left"/>
      <w:pPr>
        <w:ind w:left="-1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8" w15:restartNumberingAfterBreak="0">
    <w:nsid w:val="54A87243"/>
    <w:multiLevelType w:val="multilevel"/>
    <w:tmpl w:val="AFA4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E22E06"/>
    <w:multiLevelType w:val="hybridMultilevel"/>
    <w:tmpl w:val="25408BCA"/>
    <w:lvl w:ilvl="0" w:tplc="295C0570">
      <w:numFmt w:val="bullet"/>
      <w:lvlText w:val="•"/>
      <w:lvlJc w:val="left"/>
      <w:pPr>
        <w:ind w:left="-1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40" w15:restartNumberingAfterBreak="0">
    <w:nsid w:val="5524184F"/>
    <w:multiLevelType w:val="hybridMultilevel"/>
    <w:tmpl w:val="82EC382E"/>
    <w:lvl w:ilvl="0" w:tplc="295C0570">
      <w:numFmt w:val="bullet"/>
      <w:lvlText w:val="•"/>
      <w:lvlJc w:val="left"/>
      <w:pPr>
        <w:ind w:left="-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69E3C68"/>
    <w:multiLevelType w:val="hybridMultilevel"/>
    <w:tmpl w:val="62665918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2" w15:restartNumberingAfterBreak="0">
    <w:nsid w:val="56C9314C"/>
    <w:multiLevelType w:val="hybridMultilevel"/>
    <w:tmpl w:val="DDCA5032"/>
    <w:lvl w:ilvl="0" w:tplc="295C0570">
      <w:numFmt w:val="bullet"/>
      <w:lvlText w:val="•"/>
      <w:lvlJc w:val="left"/>
      <w:pPr>
        <w:ind w:left="-1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3" w15:restartNumberingAfterBreak="0">
    <w:nsid w:val="56D201DA"/>
    <w:multiLevelType w:val="hybridMultilevel"/>
    <w:tmpl w:val="71B00CEE"/>
    <w:lvl w:ilvl="0" w:tplc="295C0570">
      <w:numFmt w:val="bullet"/>
      <w:lvlText w:val="•"/>
      <w:lvlJc w:val="left"/>
      <w:pPr>
        <w:ind w:left="-74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</w:abstractNum>
  <w:abstractNum w:abstractNumId="44" w15:restartNumberingAfterBreak="0">
    <w:nsid w:val="583376BC"/>
    <w:multiLevelType w:val="hybridMultilevel"/>
    <w:tmpl w:val="B4DE44F2"/>
    <w:lvl w:ilvl="0" w:tplc="295C057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A9F45A0"/>
    <w:multiLevelType w:val="multilevel"/>
    <w:tmpl w:val="C0C2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F32C8A"/>
    <w:multiLevelType w:val="hybridMultilevel"/>
    <w:tmpl w:val="75187440"/>
    <w:lvl w:ilvl="0" w:tplc="295C0570">
      <w:numFmt w:val="bullet"/>
      <w:lvlText w:val="•"/>
      <w:lvlJc w:val="left"/>
      <w:pPr>
        <w:ind w:left="122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47" w15:restartNumberingAfterBreak="0">
    <w:nsid w:val="60224ABB"/>
    <w:multiLevelType w:val="hybridMultilevel"/>
    <w:tmpl w:val="57EA30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60F01F3E"/>
    <w:multiLevelType w:val="hybridMultilevel"/>
    <w:tmpl w:val="64EE62A6"/>
    <w:lvl w:ilvl="0" w:tplc="295C057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41A78D7"/>
    <w:multiLevelType w:val="hybridMultilevel"/>
    <w:tmpl w:val="4C304CE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E90E586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0" w15:restartNumberingAfterBreak="0">
    <w:nsid w:val="6A173F04"/>
    <w:multiLevelType w:val="hybridMultilevel"/>
    <w:tmpl w:val="760C206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1" w15:restartNumberingAfterBreak="0">
    <w:nsid w:val="6A976FEA"/>
    <w:multiLevelType w:val="hybridMultilevel"/>
    <w:tmpl w:val="7F7C3BAE"/>
    <w:lvl w:ilvl="0" w:tplc="04090001">
      <w:start w:val="1"/>
      <w:numFmt w:val="bullet"/>
      <w:lvlText w:val=""/>
      <w:lvlJc w:val="left"/>
      <w:pPr>
        <w:ind w:left="3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</w:abstractNum>
  <w:abstractNum w:abstractNumId="52" w15:restartNumberingAfterBreak="0">
    <w:nsid w:val="6C3A3F1A"/>
    <w:multiLevelType w:val="hybridMultilevel"/>
    <w:tmpl w:val="2E2CBD6E"/>
    <w:lvl w:ilvl="0" w:tplc="295C057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DAC3661"/>
    <w:multiLevelType w:val="hybridMultilevel"/>
    <w:tmpl w:val="A2566082"/>
    <w:lvl w:ilvl="0" w:tplc="295C0570">
      <w:numFmt w:val="bullet"/>
      <w:lvlText w:val="•"/>
      <w:lvlJc w:val="left"/>
      <w:pPr>
        <w:ind w:left="-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24808CF"/>
    <w:multiLevelType w:val="hybridMultilevel"/>
    <w:tmpl w:val="2D7C6232"/>
    <w:lvl w:ilvl="0" w:tplc="295C057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5075F88"/>
    <w:multiLevelType w:val="hybridMultilevel"/>
    <w:tmpl w:val="BBCE85D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CD6A9A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6" w15:restartNumberingAfterBreak="0">
    <w:nsid w:val="752A2E60"/>
    <w:multiLevelType w:val="hybridMultilevel"/>
    <w:tmpl w:val="B890169C"/>
    <w:lvl w:ilvl="0" w:tplc="295C0570">
      <w:numFmt w:val="bullet"/>
      <w:lvlText w:val="•"/>
      <w:lvlJc w:val="left"/>
      <w:pPr>
        <w:ind w:left="122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57" w15:restartNumberingAfterBreak="0">
    <w:nsid w:val="7B4006D9"/>
    <w:multiLevelType w:val="hybridMultilevel"/>
    <w:tmpl w:val="C868B478"/>
    <w:lvl w:ilvl="0" w:tplc="295C0570">
      <w:numFmt w:val="bullet"/>
      <w:lvlText w:val="•"/>
      <w:lvlJc w:val="left"/>
      <w:pPr>
        <w:ind w:left="-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8" w15:restartNumberingAfterBreak="0">
    <w:nsid w:val="7D684CDB"/>
    <w:multiLevelType w:val="hybridMultilevel"/>
    <w:tmpl w:val="539E3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1954712">
    <w:abstractNumId w:val="24"/>
  </w:num>
  <w:num w:numId="2" w16cid:durableId="1768884744">
    <w:abstractNumId w:val="22"/>
  </w:num>
  <w:num w:numId="3" w16cid:durableId="86854159">
    <w:abstractNumId w:val="17"/>
  </w:num>
  <w:num w:numId="4" w16cid:durableId="407580565">
    <w:abstractNumId w:val="45"/>
  </w:num>
  <w:num w:numId="5" w16cid:durableId="115411843">
    <w:abstractNumId w:val="38"/>
  </w:num>
  <w:num w:numId="6" w16cid:durableId="211891966">
    <w:abstractNumId w:val="55"/>
  </w:num>
  <w:num w:numId="7" w16cid:durableId="1697542553">
    <w:abstractNumId w:val="26"/>
  </w:num>
  <w:num w:numId="8" w16cid:durableId="1393192642">
    <w:abstractNumId w:val="49"/>
  </w:num>
  <w:num w:numId="9" w16cid:durableId="200870634">
    <w:abstractNumId w:val="47"/>
  </w:num>
  <w:num w:numId="10" w16cid:durableId="552355354">
    <w:abstractNumId w:val="2"/>
  </w:num>
  <w:num w:numId="11" w16cid:durableId="421606816">
    <w:abstractNumId w:val="51"/>
  </w:num>
  <w:num w:numId="12" w16cid:durableId="1303463631">
    <w:abstractNumId w:val="16"/>
  </w:num>
  <w:num w:numId="13" w16cid:durableId="850024643">
    <w:abstractNumId w:val="50"/>
  </w:num>
  <w:num w:numId="14" w16cid:durableId="853806661">
    <w:abstractNumId w:val="13"/>
  </w:num>
  <w:num w:numId="15" w16cid:durableId="74011391">
    <w:abstractNumId w:val="43"/>
  </w:num>
  <w:num w:numId="16" w16cid:durableId="527379794">
    <w:abstractNumId w:val="32"/>
  </w:num>
  <w:num w:numId="17" w16cid:durableId="875577451">
    <w:abstractNumId w:val="9"/>
  </w:num>
  <w:num w:numId="18" w16cid:durableId="915557384">
    <w:abstractNumId w:val="1"/>
  </w:num>
  <w:num w:numId="19" w16cid:durableId="528448510">
    <w:abstractNumId w:val="8"/>
  </w:num>
  <w:num w:numId="20" w16cid:durableId="297809129">
    <w:abstractNumId w:val="6"/>
  </w:num>
  <w:num w:numId="21" w16cid:durableId="1468283514">
    <w:abstractNumId w:val="12"/>
  </w:num>
  <w:num w:numId="22" w16cid:durableId="1901555895">
    <w:abstractNumId w:val="53"/>
  </w:num>
  <w:num w:numId="23" w16cid:durableId="1675834743">
    <w:abstractNumId w:val="40"/>
  </w:num>
  <w:num w:numId="24" w16cid:durableId="2009482138">
    <w:abstractNumId w:val="30"/>
  </w:num>
  <w:num w:numId="25" w16cid:durableId="720714566">
    <w:abstractNumId w:val="20"/>
  </w:num>
  <w:num w:numId="26" w16cid:durableId="654576845">
    <w:abstractNumId w:val="34"/>
  </w:num>
  <w:num w:numId="27" w16cid:durableId="934165319">
    <w:abstractNumId w:val="36"/>
  </w:num>
  <w:num w:numId="28" w16cid:durableId="2064865293">
    <w:abstractNumId w:val="18"/>
  </w:num>
  <w:num w:numId="29" w16cid:durableId="507721595">
    <w:abstractNumId w:val="15"/>
  </w:num>
  <w:num w:numId="30" w16cid:durableId="663582181">
    <w:abstractNumId w:val="21"/>
  </w:num>
  <w:num w:numId="31" w16cid:durableId="225144929">
    <w:abstractNumId w:val="58"/>
  </w:num>
  <w:num w:numId="32" w16cid:durableId="1462115685">
    <w:abstractNumId w:val="41"/>
  </w:num>
  <w:num w:numId="33" w16cid:durableId="613948149">
    <w:abstractNumId w:val="33"/>
  </w:num>
  <w:num w:numId="34" w16cid:durableId="431558631">
    <w:abstractNumId w:val="37"/>
  </w:num>
  <w:num w:numId="35" w16cid:durableId="1898927568">
    <w:abstractNumId w:val="42"/>
  </w:num>
  <w:num w:numId="36" w16cid:durableId="70003120">
    <w:abstractNumId w:val="7"/>
  </w:num>
  <w:num w:numId="37" w16cid:durableId="1244684555">
    <w:abstractNumId w:val="19"/>
  </w:num>
  <w:num w:numId="38" w16cid:durableId="259215919">
    <w:abstractNumId w:val="4"/>
  </w:num>
  <w:num w:numId="39" w16cid:durableId="901334540">
    <w:abstractNumId w:val="57"/>
  </w:num>
  <w:num w:numId="40" w16cid:durableId="503784131">
    <w:abstractNumId w:val="27"/>
  </w:num>
  <w:num w:numId="41" w16cid:durableId="1225530673">
    <w:abstractNumId w:val="5"/>
  </w:num>
  <w:num w:numId="42" w16cid:durableId="1701928080">
    <w:abstractNumId w:val="39"/>
  </w:num>
  <w:num w:numId="43" w16cid:durableId="587999610">
    <w:abstractNumId w:val="56"/>
  </w:num>
  <w:num w:numId="44" w16cid:durableId="700126475">
    <w:abstractNumId w:val="0"/>
  </w:num>
  <w:num w:numId="45" w16cid:durableId="253590930">
    <w:abstractNumId w:val="28"/>
  </w:num>
  <w:num w:numId="46" w16cid:durableId="140730675">
    <w:abstractNumId w:val="23"/>
  </w:num>
  <w:num w:numId="47" w16cid:durableId="1525826127">
    <w:abstractNumId w:val="3"/>
  </w:num>
  <w:num w:numId="48" w16cid:durableId="288168995">
    <w:abstractNumId w:val="11"/>
  </w:num>
  <w:num w:numId="49" w16cid:durableId="1313294516">
    <w:abstractNumId w:val="54"/>
  </w:num>
  <w:num w:numId="50" w16cid:durableId="728460370">
    <w:abstractNumId w:val="35"/>
  </w:num>
  <w:num w:numId="51" w16cid:durableId="1910268639">
    <w:abstractNumId w:val="48"/>
  </w:num>
  <w:num w:numId="52" w16cid:durableId="434402477">
    <w:abstractNumId w:val="44"/>
  </w:num>
  <w:num w:numId="53" w16cid:durableId="1244267258">
    <w:abstractNumId w:val="52"/>
  </w:num>
  <w:num w:numId="54" w16cid:durableId="1033654125">
    <w:abstractNumId w:val="46"/>
  </w:num>
  <w:num w:numId="55" w16cid:durableId="1315909426">
    <w:abstractNumId w:val="31"/>
  </w:num>
  <w:num w:numId="56" w16cid:durableId="1277755829">
    <w:abstractNumId w:val="25"/>
  </w:num>
  <w:num w:numId="57" w16cid:durableId="364985289">
    <w:abstractNumId w:val="29"/>
  </w:num>
  <w:num w:numId="58" w16cid:durableId="597786132">
    <w:abstractNumId w:val="14"/>
  </w:num>
  <w:num w:numId="59" w16cid:durableId="5488082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754"/>
    <w:rsid w:val="00002364"/>
    <w:rsid w:val="000050E8"/>
    <w:rsid w:val="00024C6F"/>
    <w:rsid w:val="000453B1"/>
    <w:rsid w:val="0006189E"/>
    <w:rsid w:val="00071A00"/>
    <w:rsid w:val="000921E6"/>
    <w:rsid w:val="000B5BE5"/>
    <w:rsid w:val="000C3014"/>
    <w:rsid w:val="000C770E"/>
    <w:rsid w:val="000D66C9"/>
    <w:rsid w:val="000E2948"/>
    <w:rsid w:val="000E2F31"/>
    <w:rsid w:val="000E3730"/>
    <w:rsid w:val="000F007D"/>
    <w:rsid w:val="00103B01"/>
    <w:rsid w:val="00105013"/>
    <w:rsid w:val="00105274"/>
    <w:rsid w:val="00131DAD"/>
    <w:rsid w:val="00184823"/>
    <w:rsid w:val="001E7590"/>
    <w:rsid w:val="001F3659"/>
    <w:rsid w:val="001F775A"/>
    <w:rsid w:val="00210BB7"/>
    <w:rsid w:val="00220F2B"/>
    <w:rsid w:val="00260F54"/>
    <w:rsid w:val="00280E8F"/>
    <w:rsid w:val="0029107E"/>
    <w:rsid w:val="002A1C88"/>
    <w:rsid w:val="002A6FF3"/>
    <w:rsid w:val="002C725D"/>
    <w:rsid w:val="003033A8"/>
    <w:rsid w:val="00307DEF"/>
    <w:rsid w:val="00315B3A"/>
    <w:rsid w:val="00325E6B"/>
    <w:rsid w:val="00363B65"/>
    <w:rsid w:val="00367F39"/>
    <w:rsid w:val="00380B9C"/>
    <w:rsid w:val="00380FC3"/>
    <w:rsid w:val="00395E77"/>
    <w:rsid w:val="00396018"/>
    <w:rsid w:val="003A1265"/>
    <w:rsid w:val="003C1BC5"/>
    <w:rsid w:val="003C3EC2"/>
    <w:rsid w:val="003D42D0"/>
    <w:rsid w:val="003F4678"/>
    <w:rsid w:val="004354A4"/>
    <w:rsid w:val="0044641B"/>
    <w:rsid w:val="00477F1D"/>
    <w:rsid w:val="004A35C0"/>
    <w:rsid w:val="004C121A"/>
    <w:rsid w:val="004F33DE"/>
    <w:rsid w:val="00525F17"/>
    <w:rsid w:val="00534B9F"/>
    <w:rsid w:val="005412BE"/>
    <w:rsid w:val="00550C8F"/>
    <w:rsid w:val="00555466"/>
    <w:rsid w:val="00562CB1"/>
    <w:rsid w:val="00563642"/>
    <w:rsid w:val="00575E46"/>
    <w:rsid w:val="00577697"/>
    <w:rsid w:val="00590A34"/>
    <w:rsid w:val="005B1511"/>
    <w:rsid w:val="005B4218"/>
    <w:rsid w:val="005C5842"/>
    <w:rsid w:val="005D2D4C"/>
    <w:rsid w:val="005D6838"/>
    <w:rsid w:val="005F5C4A"/>
    <w:rsid w:val="00622E21"/>
    <w:rsid w:val="00647925"/>
    <w:rsid w:val="0068447B"/>
    <w:rsid w:val="006915CE"/>
    <w:rsid w:val="006A1596"/>
    <w:rsid w:val="006C4D84"/>
    <w:rsid w:val="006D2909"/>
    <w:rsid w:val="006E464E"/>
    <w:rsid w:val="006E56CB"/>
    <w:rsid w:val="006E79DB"/>
    <w:rsid w:val="006F25F2"/>
    <w:rsid w:val="007203E1"/>
    <w:rsid w:val="00721C3D"/>
    <w:rsid w:val="0073276C"/>
    <w:rsid w:val="0075110E"/>
    <w:rsid w:val="0076053C"/>
    <w:rsid w:val="00777E45"/>
    <w:rsid w:val="00781778"/>
    <w:rsid w:val="00787BEB"/>
    <w:rsid w:val="007C11B1"/>
    <w:rsid w:val="007D7A21"/>
    <w:rsid w:val="007F1B65"/>
    <w:rsid w:val="00800C82"/>
    <w:rsid w:val="00810C0A"/>
    <w:rsid w:val="00813920"/>
    <w:rsid w:val="00834D2B"/>
    <w:rsid w:val="008653DE"/>
    <w:rsid w:val="0087706D"/>
    <w:rsid w:val="00887260"/>
    <w:rsid w:val="00893DB8"/>
    <w:rsid w:val="008B6CC8"/>
    <w:rsid w:val="008B6D6B"/>
    <w:rsid w:val="008D018E"/>
    <w:rsid w:val="008D45F9"/>
    <w:rsid w:val="008D585F"/>
    <w:rsid w:val="008E1A2D"/>
    <w:rsid w:val="008E2B13"/>
    <w:rsid w:val="008F34C6"/>
    <w:rsid w:val="008F5B95"/>
    <w:rsid w:val="009128CF"/>
    <w:rsid w:val="00912CC5"/>
    <w:rsid w:val="009406D8"/>
    <w:rsid w:val="0094455D"/>
    <w:rsid w:val="00944D4F"/>
    <w:rsid w:val="0095481A"/>
    <w:rsid w:val="009560CB"/>
    <w:rsid w:val="00956637"/>
    <w:rsid w:val="00957E7D"/>
    <w:rsid w:val="009964F7"/>
    <w:rsid w:val="009A00AA"/>
    <w:rsid w:val="009A48DF"/>
    <w:rsid w:val="009A5F4C"/>
    <w:rsid w:val="009B3F02"/>
    <w:rsid w:val="009C0D9C"/>
    <w:rsid w:val="009F4BF9"/>
    <w:rsid w:val="00A01B78"/>
    <w:rsid w:val="00A03191"/>
    <w:rsid w:val="00A216ED"/>
    <w:rsid w:val="00A25F7C"/>
    <w:rsid w:val="00A26B05"/>
    <w:rsid w:val="00A41FE3"/>
    <w:rsid w:val="00A473ED"/>
    <w:rsid w:val="00A535C5"/>
    <w:rsid w:val="00A57CFB"/>
    <w:rsid w:val="00A80C0B"/>
    <w:rsid w:val="00A86FD5"/>
    <w:rsid w:val="00A90754"/>
    <w:rsid w:val="00A93CC9"/>
    <w:rsid w:val="00AB7B68"/>
    <w:rsid w:val="00AC0D7A"/>
    <w:rsid w:val="00AE6E0E"/>
    <w:rsid w:val="00AF2CDD"/>
    <w:rsid w:val="00AF3016"/>
    <w:rsid w:val="00B0205B"/>
    <w:rsid w:val="00B15089"/>
    <w:rsid w:val="00B30FEF"/>
    <w:rsid w:val="00B378E3"/>
    <w:rsid w:val="00B41CF7"/>
    <w:rsid w:val="00B44735"/>
    <w:rsid w:val="00B45DFD"/>
    <w:rsid w:val="00B629E8"/>
    <w:rsid w:val="00B71409"/>
    <w:rsid w:val="00B83778"/>
    <w:rsid w:val="00B93740"/>
    <w:rsid w:val="00BA01EE"/>
    <w:rsid w:val="00BB43F4"/>
    <w:rsid w:val="00BB5667"/>
    <w:rsid w:val="00BB5CDA"/>
    <w:rsid w:val="00BB692C"/>
    <w:rsid w:val="00BC55F7"/>
    <w:rsid w:val="00BC5955"/>
    <w:rsid w:val="00BE1F6E"/>
    <w:rsid w:val="00BF01FC"/>
    <w:rsid w:val="00BF3216"/>
    <w:rsid w:val="00C0080C"/>
    <w:rsid w:val="00C015C3"/>
    <w:rsid w:val="00C054F7"/>
    <w:rsid w:val="00C05E0E"/>
    <w:rsid w:val="00C07D86"/>
    <w:rsid w:val="00C246F3"/>
    <w:rsid w:val="00C32E0D"/>
    <w:rsid w:val="00C35A6D"/>
    <w:rsid w:val="00C5239E"/>
    <w:rsid w:val="00C55D83"/>
    <w:rsid w:val="00C56CFA"/>
    <w:rsid w:val="00CB58C9"/>
    <w:rsid w:val="00CD63B1"/>
    <w:rsid w:val="00D00150"/>
    <w:rsid w:val="00D06A91"/>
    <w:rsid w:val="00D06BF4"/>
    <w:rsid w:val="00D07BE0"/>
    <w:rsid w:val="00D269C7"/>
    <w:rsid w:val="00D6481A"/>
    <w:rsid w:val="00D65B6D"/>
    <w:rsid w:val="00D81DA5"/>
    <w:rsid w:val="00D91733"/>
    <w:rsid w:val="00D9528D"/>
    <w:rsid w:val="00D962E0"/>
    <w:rsid w:val="00D97153"/>
    <w:rsid w:val="00DA02FF"/>
    <w:rsid w:val="00DA1705"/>
    <w:rsid w:val="00DB79D8"/>
    <w:rsid w:val="00DF6210"/>
    <w:rsid w:val="00DF7955"/>
    <w:rsid w:val="00E12F57"/>
    <w:rsid w:val="00E15CC0"/>
    <w:rsid w:val="00E246A8"/>
    <w:rsid w:val="00E427B8"/>
    <w:rsid w:val="00E46652"/>
    <w:rsid w:val="00E54C35"/>
    <w:rsid w:val="00E60401"/>
    <w:rsid w:val="00EB328E"/>
    <w:rsid w:val="00EC481F"/>
    <w:rsid w:val="00EE61FA"/>
    <w:rsid w:val="00F04703"/>
    <w:rsid w:val="00F07E10"/>
    <w:rsid w:val="00F10912"/>
    <w:rsid w:val="00F13E77"/>
    <w:rsid w:val="00F17A36"/>
    <w:rsid w:val="00F41181"/>
    <w:rsid w:val="00F4192A"/>
    <w:rsid w:val="00F4649D"/>
    <w:rsid w:val="00FB1F54"/>
    <w:rsid w:val="00FC1627"/>
    <w:rsid w:val="00FC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A5C3E"/>
  <w15:chartTrackingRefBased/>
  <w15:docId w15:val="{886964C7-265C-48D2-AE41-BC35C9F9C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CDD"/>
  </w:style>
  <w:style w:type="paragraph" w:styleId="Heading1">
    <w:name w:val="heading 1"/>
    <w:basedOn w:val="Normal"/>
    <w:next w:val="Normal"/>
    <w:link w:val="Heading1Char"/>
    <w:uiPriority w:val="9"/>
    <w:qFormat/>
    <w:rsid w:val="00A90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7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07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0754"/>
  </w:style>
  <w:style w:type="paragraph" w:styleId="Footer">
    <w:name w:val="footer"/>
    <w:basedOn w:val="Normal"/>
    <w:link w:val="FooterChar"/>
    <w:uiPriority w:val="99"/>
    <w:unhideWhenUsed/>
    <w:rsid w:val="00A907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0754"/>
  </w:style>
  <w:style w:type="character" w:styleId="Hyperlink">
    <w:name w:val="Hyperlink"/>
    <w:rsid w:val="00A90754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A90754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character" w:customStyle="1" w:styleId="NoSpacingChar">
    <w:name w:val="No Spacing Char"/>
    <w:link w:val="NoSpacing"/>
    <w:uiPriority w:val="1"/>
    <w:rsid w:val="00A90754"/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A9075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ajkumar-g-a137502a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4096</Words>
  <Characters>23352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Gaddam, Rajkumar</dc:creator>
  <cp:keywords/>
  <dc:description/>
  <cp:lastModifiedBy>Gaddam, Rajkumar</cp:lastModifiedBy>
  <cp:revision>2</cp:revision>
  <dcterms:created xsi:type="dcterms:W3CDTF">2025-04-28T15:00:00Z</dcterms:created>
  <dcterms:modified xsi:type="dcterms:W3CDTF">2025-04-28T15:00:00Z</dcterms:modified>
</cp:coreProperties>
</file>