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D2F0" w14:textId="5121E77D" w:rsidR="00AB2960" w:rsidRPr="001B1FB4" w:rsidRDefault="00F51EEE" w:rsidP="009423E8">
      <w:pPr>
        <w:pBdr>
          <w:bottom w:val="single" w:sz="4" w:space="1" w:color="auto"/>
        </w:pBdr>
        <w:tabs>
          <w:tab w:val="left" w:pos="450"/>
        </w:tabs>
        <w:spacing w:after="0"/>
        <w:ind w:left="270" w:hanging="270"/>
        <w:jc w:val="center"/>
        <w:rPr>
          <w:rFonts w:asciiTheme="minorHAnsi" w:eastAsia="Arial" w:hAnsiTheme="minorHAnsi" w:cstheme="majorHAnsi"/>
          <w:b/>
          <w:i/>
          <w:iCs/>
          <w:color w:val="222222"/>
          <w:highlight w:val="white"/>
          <w:lang w:val="en-US"/>
        </w:rPr>
      </w:pPr>
      <w:r w:rsidRPr="001B1FB4">
        <w:rPr>
          <w:rFonts w:asciiTheme="minorHAnsi" w:hAnsiTheme="minorHAnsi"/>
          <w:noProof/>
        </w:rPr>
        <w:drawing>
          <wp:anchor distT="0" distB="0" distL="114300" distR="114300" simplePos="0" relativeHeight="251661312" behindDoc="0" locked="0" layoutInCell="1" allowOverlap="1" wp14:anchorId="08AF20CE" wp14:editId="02990A66">
            <wp:simplePos x="0" y="0"/>
            <wp:positionH relativeFrom="column">
              <wp:posOffset>5700726</wp:posOffset>
            </wp:positionH>
            <wp:positionV relativeFrom="paragraph">
              <wp:posOffset>-81280</wp:posOffset>
            </wp:positionV>
            <wp:extent cx="770890" cy="819150"/>
            <wp:effectExtent l="0" t="0" r="0" b="0"/>
            <wp:wrapNone/>
            <wp:docPr id="1018043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3348"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0890" cy="819150"/>
                    </a:xfrm>
                    <a:prstGeom prst="rect">
                      <a:avLst/>
                    </a:prstGeom>
                  </pic:spPr>
                </pic:pic>
              </a:graphicData>
            </a:graphic>
          </wp:anchor>
        </w:drawing>
      </w:r>
      <w:r w:rsidRPr="001B1FB4">
        <w:rPr>
          <w:rFonts w:asciiTheme="minorHAnsi" w:hAnsiTheme="minorHAnsi"/>
          <w:noProof/>
        </w:rPr>
        <w:drawing>
          <wp:anchor distT="0" distB="0" distL="114300" distR="114300" simplePos="0" relativeHeight="251662336" behindDoc="0" locked="0" layoutInCell="1" allowOverlap="1" wp14:anchorId="6B6313A2" wp14:editId="0E9B9AAA">
            <wp:simplePos x="0" y="0"/>
            <wp:positionH relativeFrom="column">
              <wp:posOffset>4857446</wp:posOffset>
            </wp:positionH>
            <wp:positionV relativeFrom="paragraph">
              <wp:posOffset>-73660</wp:posOffset>
            </wp:positionV>
            <wp:extent cx="832485" cy="832485"/>
            <wp:effectExtent l="0" t="0" r="5715" b="5715"/>
            <wp:wrapNone/>
            <wp:docPr id="103800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06392"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32485" cy="832485"/>
                    </a:xfrm>
                    <a:prstGeom prst="rect">
                      <a:avLst/>
                    </a:prstGeom>
                  </pic:spPr>
                </pic:pic>
              </a:graphicData>
            </a:graphic>
          </wp:anchor>
        </w:drawing>
      </w:r>
      <w:r w:rsidR="00AC51C4" w:rsidRPr="001B1FB4">
        <w:rPr>
          <w:rFonts w:asciiTheme="minorHAnsi" w:eastAsia="Arial" w:hAnsiTheme="minorHAnsi" w:cstheme="majorHAnsi"/>
          <w:b/>
          <w:i/>
          <w:iCs/>
          <w:color w:val="222222"/>
          <w:highlight w:val="white"/>
          <w:lang w:val="en-US"/>
        </w:rPr>
        <w:t>Rakshit Reddy Gaddam</w:t>
      </w:r>
    </w:p>
    <w:p w14:paraId="21E510D7" w14:textId="71003628" w:rsidR="00AB2960" w:rsidRPr="001B1FB4" w:rsidRDefault="00083777" w:rsidP="00845E60">
      <w:pPr>
        <w:pBdr>
          <w:bottom w:val="single" w:sz="4" w:space="1" w:color="auto"/>
        </w:pBdr>
        <w:tabs>
          <w:tab w:val="left" w:pos="450"/>
        </w:tabs>
        <w:spacing w:after="0"/>
        <w:jc w:val="center"/>
        <w:rPr>
          <w:rFonts w:asciiTheme="minorHAnsi" w:eastAsia="Arial" w:hAnsiTheme="minorHAnsi" w:cstheme="majorHAnsi"/>
          <w:b/>
          <w:i/>
          <w:iCs/>
          <w:color w:val="222222"/>
          <w:highlight w:val="white"/>
          <w:lang w:val="en-US"/>
        </w:rPr>
      </w:pPr>
      <w:r w:rsidRPr="001B1FB4">
        <w:rPr>
          <w:rFonts w:asciiTheme="minorHAnsi" w:eastAsia="Arial" w:hAnsiTheme="minorHAnsi" w:cstheme="majorHAnsi"/>
          <w:b/>
          <w:i/>
          <w:iCs/>
          <w:lang w:val="en-US"/>
        </w:rPr>
        <w:t>Senior</w:t>
      </w:r>
      <w:r w:rsidR="00B551E6" w:rsidRPr="001B1FB4">
        <w:rPr>
          <w:rFonts w:asciiTheme="minorHAnsi" w:eastAsia="Arial" w:hAnsiTheme="minorHAnsi" w:cstheme="majorHAnsi"/>
          <w:b/>
          <w:i/>
          <w:iCs/>
          <w:lang w:val="en-US"/>
        </w:rPr>
        <w:t xml:space="preserve"> Data Engineer</w:t>
      </w:r>
    </w:p>
    <w:p w14:paraId="6BC3BECD" w14:textId="405B2EBE" w:rsidR="00AB2960" w:rsidRPr="001B1FB4" w:rsidRDefault="00502FB4" w:rsidP="009423E8">
      <w:pPr>
        <w:pBdr>
          <w:bottom w:val="single" w:sz="4" w:space="1" w:color="auto"/>
        </w:pBdr>
        <w:tabs>
          <w:tab w:val="left" w:pos="450"/>
        </w:tabs>
        <w:spacing w:after="0"/>
        <w:jc w:val="both"/>
        <w:rPr>
          <w:rFonts w:asciiTheme="minorHAnsi" w:eastAsia="Arial" w:hAnsiTheme="minorHAnsi" w:cs="Arial"/>
          <w:b/>
          <w:i/>
          <w:iCs/>
          <w:lang w:val="en-US"/>
        </w:rPr>
      </w:pPr>
      <w:r w:rsidRPr="001B1FB4">
        <w:rPr>
          <w:rFonts w:asciiTheme="minorHAnsi" w:hAnsiTheme="minorHAnsi"/>
          <w:b/>
          <w:bCs/>
          <w:i/>
          <w:iCs/>
          <w:lang w:val="en-US"/>
        </w:rPr>
        <w:t>Email</w:t>
      </w:r>
      <w:r w:rsidRPr="001B1FB4">
        <w:rPr>
          <w:rFonts w:asciiTheme="minorHAnsi" w:hAnsiTheme="minorHAnsi"/>
          <w:i/>
          <w:iCs/>
          <w:lang w:val="en-US"/>
        </w:rPr>
        <w:t>:</w:t>
      </w:r>
      <w:r w:rsidR="00AC51C4" w:rsidRPr="001B1FB4">
        <w:rPr>
          <w:rFonts w:asciiTheme="minorHAnsi" w:hAnsiTheme="minorHAnsi"/>
          <w:i/>
          <w:iCs/>
        </w:rPr>
        <w:t> rakshitreddyg</w:t>
      </w:r>
      <w:r w:rsidR="00EE5BD8" w:rsidRPr="001B1FB4">
        <w:rPr>
          <w:rFonts w:asciiTheme="minorHAnsi" w:hAnsiTheme="minorHAnsi"/>
          <w:i/>
          <w:iCs/>
        </w:rPr>
        <w:t>76</w:t>
      </w:r>
      <w:r w:rsidR="00AC51C4" w:rsidRPr="001B1FB4">
        <w:rPr>
          <w:rFonts w:asciiTheme="minorHAnsi" w:hAnsiTheme="minorHAnsi"/>
          <w:i/>
          <w:iCs/>
        </w:rPr>
        <w:t>@gmail.com</w:t>
      </w:r>
    </w:p>
    <w:p w14:paraId="4F7BAF3D" w14:textId="0A1870D6" w:rsidR="00AB2960" w:rsidRPr="001B1FB4" w:rsidRDefault="00502FB4" w:rsidP="009423E8">
      <w:pPr>
        <w:pBdr>
          <w:bottom w:val="single" w:sz="4" w:space="1" w:color="auto"/>
        </w:pBdr>
        <w:tabs>
          <w:tab w:val="left" w:pos="450"/>
        </w:tabs>
        <w:spacing w:after="0"/>
        <w:ind w:left="270" w:hanging="270"/>
        <w:jc w:val="both"/>
        <w:rPr>
          <w:rFonts w:asciiTheme="minorHAnsi" w:hAnsiTheme="minorHAnsi"/>
          <w:i/>
          <w:iCs/>
        </w:rPr>
      </w:pPr>
      <w:r w:rsidRPr="001B1FB4">
        <w:rPr>
          <w:rFonts w:asciiTheme="minorHAnsi" w:hAnsiTheme="minorHAnsi"/>
          <w:b/>
          <w:bCs/>
          <w:i/>
          <w:iCs/>
        </w:rPr>
        <w:t>Phone</w:t>
      </w:r>
      <w:r w:rsidRPr="001B1FB4">
        <w:rPr>
          <w:rFonts w:asciiTheme="minorHAnsi" w:hAnsiTheme="minorHAnsi"/>
          <w:i/>
          <w:iCs/>
        </w:rPr>
        <w:t xml:space="preserve">: </w:t>
      </w:r>
      <w:r w:rsidR="00AC51C4" w:rsidRPr="001B1FB4">
        <w:rPr>
          <w:rFonts w:asciiTheme="minorHAnsi" w:hAnsiTheme="minorHAnsi"/>
          <w:i/>
          <w:iCs/>
        </w:rPr>
        <w:t>762-675-0230</w:t>
      </w:r>
    </w:p>
    <w:p w14:paraId="53DFA220" w14:textId="76274588" w:rsidR="00C60D18" w:rsidRPr="001B1FB4" w:rsidRDefault="00B35FAA" w:rsidP="009423E8">
      <w:pPr>
        <w:pBdr>
          <w:bottom w:val="single" w:sz="4" w:space="1" w:color="auto"/>
        </w:pBdr>
        <w:tabs>
          <w:tab w:val="left" w:pos="450"/>
        </w:tabs>
        <w:spacing w:after="0"/>
        <w:ind w:left="270" w:hanging="270"/>
        <w:jc w:val="both"/>
        <w:rPr>
          <w:rFonts w:asciiTheme="minorHAnsi" w:hAnsiTheme="minorHAnsi"/>
          <w:i/>
          <w:iCs/>
        </w:rPr>
      </w:pPr>
      <w:hyperlink r:id="rId7" w:history="1">
        <w:r w:rsidRPr="001B1FB4">
          <w:rPr>
            <w:rStyle w:val="Hyperlink"/>
            <w:rFonts w:asciiTheme="minorHAnsi" w:hAnsiTheme="minorHAnsi"/>
            <w:i/>
            <w:iCs/>
          </w:rPr>
          <w:t>www.linkedin.com/in/rakshitreddyg</w:t>
        </w:r>
      </w:hyperlink>
    </w:p>
    <w:p w14:paraId="016B37CC" w14:textId="34FC46D5" w:rsidR="00A0588C" w:rsidRPr="00B35FAA" w:rsidRDefault="00F754DA" w:rsidP="00837C3A">
      <w:pPr>
        <w:spacing w:after="0"/>
        <w:jc w:val="both"/>
        <w:rPr>
          <w:rFonts w:asciiTheme="minorHAnsi" w:hAnsiTheme="minorHAnsi"/>
          <w:b/>
          <w:i/>
          <w:iCs/>
          <w:u w:val="single"/>
        </w:rPr>
      </w:pPr>
      <w:r w:rsidRPr="00B35FAA">
        <w:rPr>
          <w:rFonts w:asciiTheme="minorHAnsi" w:hAnsiTheme="minorHAnsi"/>
          <w:b/>
          <w:i/>
          <w:iCs/>
          <w:u w:val="single"/>
        </w:rPr>
        <w:t>Professional Summary:</w:t>
      </w:r>
      <w:r w:rsidR="00A0588C" w:rsidRPr="00B35FAA">
        <w:rPr>
          <w:rFonts w:asciiTheme="minorHAnsi" w:hAnsiTheme="minorHAnsi"/>
          <w:b/>
          <w:i/>
          <w:iCs/>
          <w:u w:val="single"/>
        </w:rPr>
        <w:t xml:space="preserve"> </w:t>
      </w:r>
    </w:p>
    <w:p w14:paraId="5BD0FFFA" w14:textId="77777777" w:rsidR="008F629C" w:rsidRPr="008F629C" w:rsidRDefault="008F629C" w:rsidP="00B702AC">
      <w:pPr>
        <w:pStyle w:val="ListParagraph"/>
        <w:numPr>
          <w:ilvl w:val="0"/>
          <w:numId w:val="21"/>
        </w:numPr>
        <w:spacing w:after="160"/>
        <w:jc w:val="both"/>
        <w:rPr>
          <w:rFonts w:asciiTheme="minorHAnsi" w:hAnsiTheme="minorHAnsi"/>
          <w:sz w:val="20"/>
          <w:szCs w:val="20"/>
        </w:rPr>
      </w:pPr>
      <w:bookmarkStart w:id="0" w:name="_Hlk193983140"/>
      <w:r w:rsidRPr="008F629C">
        <w:rPr>
          <w:rFonts w:asciiTheme="minorHAnsi" w:hAnsiTheme="minorHAnsi"/>
          <w:sz w:val="20"/>
          <w:szCs w:val="20"/>
        </w:rPr>
        <w:t xml:space="preserve">I have over 10 years of experience as a </w:t>
      </w:r>
      <w:r w:rsidRPr="008F629C">
        <w:rPr>
          <w:rFonts w:asciiTheme="minorHAnsi" w:hAnsiTheme="minorHAnsi"/>
          <w:b/>
          <w:bCs/>
          <w:sz w:val="20"/>
          <w:szCs w:val="20"/>
        </w:rPr>
        <w:t>Data Engineer</w:t>
      </w:r>
      <w:r w:rsidRPr="008F629C">
        <w:rPr>
          <w:rFonts w:asciiTheme="minorHAnsi" w:hAnsiTheme="minorHAnsi"/>
          <w:sz w:val="20"/>
          <w:szCs w:val="20"/>
        </w:rPr>
        <w:t xml:space="preserve"> in IT, specializing in designing and implementing </w:t>
      </w:r>
      <w:r w:rsidRPr="008F629C">
        <w:rPr>
          <w:rFonts w:asciiTheme="minorHAnsi" w:hAnsiTheme="minorHAnsi"/>
          <w:b/>
          <w:bCs/>
          <w:sz w:val="20"/>
          <w:szCs w:val="20"/>
        </w:rPr>
        <w:t>Cloud ETL solutions</w:t>
      </w:r>
      <w:r w:rsidRPr="008F629C">
        <w:rPr>
          <w:rFonts w:asciiTheme="minorHAnsi" w:hAnsiTheme="minorHAnsi"/>
          <w:sz w:val="20"/>
          <w:szCs w:val="20"/>
        </w:rPr>
        <w:t xml:space="preserve"> utilizing </w:t>
      </w:r>
      <w:r w:rsidRPr="008F629C">
        <w:rPr>
          <w:rFonts w:asciiTheme="minorHAnsi" w:hAnsiTheme="minorHAnsi"/>
          <w:b/>
          <w:bCs/>
          <w:sz w:val="20"/>
          <w:szCs w:val="20"/>
        </w:rPr>
        <w:t>Azure Data Factory</w:t>
      </w:r>
      <w:r w:rsidRPr="008F629C">
        <w:rPr>
          <w:rFonts w:asciiTheme="minorHAnsi" w:hAnsiTheme="minorHAnsi"/>
          <w:sz w:val="20"/>
          <w:szCs w:val="20"/>
        </w:rPr>
        <w:t xml:space="preserve">, </w:t>
      </w:r>
      <w:r w:rsidRPr="008F629C">
        <w:rPr>
          <w:rFonts w:asciiTheme="minorHAnsi" w:hAnsiTheme="minorHAnsi"/>
          <w:b/>
          <w:bCs/>
          <w:sz w:val="20"/>
          <w:szCs w:val="20"/>
        </w:rPr>
        <w:t>Azure Data Lake Storage Gen2</w:t>
      </w:r>
      <w:r w:rsidRPr="008F629C">
        <w:rPr>
          <w:rFonts w:asciiTheme="minorHAnsi" w:hAnsiTheme="minorHAnsi"/>
          <w:sz w:val="20"/>
          <w:szCs w:val="20"/>
        </w:rPr>
        <w:t xml:space="preserve">, </w:t>
      </w:r>
      <w:r w:rsidRPr="008F629C">
        <w:rPr>
          <w:rFonts w:asciiTheme="minorHAnsi" w:hAnsiTheme="minorHAnsi"/>
          <w:b/>
          <w:bCs/>
          <w:sz w:val="20"/>
          <w:szCs w:val="20"/>
        </w:rPr>
        <w:t>Azure Databricks</w:t>
      </w:r>
      <w:r w:rsidRPr="008F629C">
        <w:rPr>
          <w:rFonts w:asciiTheme="minorHAnsi" w:hAnsiTheme="minorHAnsi"/>
          <w:sz w:val="20"/>
          <w:szCs w:val="20"/>
        </w:rPr>
        <w:t xml:space="preserve">, </w:t>
      </w:r>
      <w:r w:rsidRPr="008F629C">
        <w:rPr>
          <w:rFonts w:asciiTheme="minorHAnsi" w:hAnsiTheme="minorHAnsi"/>
          <w:b/>
          <w:bCs/>
          <w:sz w:val="20"/>
          <w:szCs w:val="20"/>
        </w:rPr>
        <w:t>Azure Synapse Analytics</w:t>
      </w:r>
      <w:r w:rsidRPr="008F629C">
        <w:rPr>
          <w:rFonts w:asciiTheme="minorHAnsi" w:hAnsiTheme="minorHAnsi"/>
          <w:sz w:val="20"/>
          <w:szCs w:val="20"/>
        </w:rPr>
        <w:t xml:space="preserve">, and </w:t>
      </w:r>
      <w:r w:rsidRPr="008F629C">
        <w:rPr>
          <w:rFonts w:asciiTheme="minorHAnsi" w:hAnsiTheme="minorHAnsi"/>
          <w:b/>
          <w:bCs/>
          <w:sz w:val="20"/>
          <w:szCs w:val="20"/>
        </w:rPr>
        <w:t>Data Warehousing</w:t>
      </w:r>
      <w:r w:rsidRPr="008F629C">
        <w:rPr>
          <w:rFonts w:asciiTheme="minorHAnsi" w:hAnsiTheme="minorHAnsi"/>
          <w:sz w:val="20"/>
          <w:szCs w:val="20"/>
        </w:rPr>
        <w:t>.</w:t>
      </w:r>
    </w:p>
    <w:p w14:paraId="7BF90737" w14:textId="77777777" w:rsidR="008F629C" w:rsidRPr="008F629C" w:rsidRDefault="008F629C" w:rsidP="00B702AC">
      <w:pPr>
        <w:pStyle w:val="ListParagraph"/>
        <w:numPr>
          <w:ilvl w:val="0"/>
          <w:numId w:val="21"/>
        </w:numPr>
        <w:spacing w:after="160"/>
        <w:jc w:val="both"/>
        <w:rPr>
          <w:rFonts w:asciiTheme="minorHAnsi" w:hAnsiTheme="minorHAnsi"/>
          <w:sz w:val="20"/>
          <w:szCs w:val="20"/>
        </w:rPr>
      </w:pPr>
      <w:r w:rsidRPr="008F629C">
        <w:rPr>
          <w:rFonts w:asciiTheme="minorHAnsi" w:hAnsiTheme="minorHAnsi"/>
          <w:sz w:val="20"/>
          <w:szCs w:val="20"/>
        </w:rPr>
        <w:t xml:space="preserve">6 years of focused expertise in </w:t>
      </w:r>
      <w:r w:rsidRPr="008F629C">
        <w:rPr>
          <w:rFonts w:asciiTheme="minorHAnsi" w:hAnsiTheme="minorHAnsi"/>
          <w:b/>
          <w:bCs/>
          <w:sz w:val="20"/>
          <w:szCs w:val="20"/>
        </w:rPr>
        <w:t>Azure Cloud Services</w:t>
      </w:r>
      <w:r w:rsidRPr="008F629C">
        <w:rPr>
          <w:rFonts w:asciiTheme="minorHAnsi" w:hAnsiTheme="minorHAnsi"/>
          <w:sz w:val="20"/>
          <w:szCs w:val="20"/>
        </w:rPr>
        <w:t xml:space="preserve"> and </w:t>
      </w:r>
      <w:r w:rsidRPr="008F629C">
        <w:rPr>
          <w:rFonts w:asciiTheme="minorHAnsi" w:hAnsiTheme="minorHAnsi"/>
          <w:b/>
          <w:bCs/>
          <w:sz w:val="20"/>
          <w:szCs w:val="20"/>
        </w:rPr>
        <w:t>Big Data technologies</w:t>
      </w:r>
      <w:r w:rsidRPr="008F629C">
        <w:rPr>
          <w:rFonts w:asciiTheme="minorHAnsi" w:hAnsiTheme="minorHAnsi"/>
          <w:sz w:val="20"/>
          <w:szCs w:val="20"/>
        </w:rPr>
        <w:t xml:space="preserve">, delivering optimal </w:t>
      </w:r>
      <w:r w:rsidRPr="008F629C">
        <w:rPr>
          <w:rFonts w:asciiTheme="minorHAnsi" w:hAnsiTheme="minorHAnsi"/>
          <w:b/>
          <w:bCs/>
          <w:sz w:val="20"/>
          <w:szCs w:val="20"/>
        </w:rPr>
        <w:t>cloud solutions</w:t>
      </w:r>
      <w:r w:rsidRPr="008F629C">
        <w:rPr>
          <w:rFonts w:asciiTheme="minorHAnsi" w:hAnsiTheme="minorHAnsi"/>
          <w:sz w:val="20"/>
          <w:szCs w:val="20"/>
        </w:rPr>
        <w:t xml:space="preserve"> for efficient </w:t>
      </w:r>
      <w:r w:rsidRPr="008F629C">
        <w:rPr>
          <w:rFonts w:asciiTheme="minorHAnsi" w:hAnsiTheme="minorHAnsi"/>
          <w:b/>
          <w:bCs/>
          <w:sz w:val="20"/>
          <w:szCs w:val="20"/>
        </w:rPr>
        <w:t>data migration</w:t>
      </w:r>
      <w:r w:rsidRPr="008F629C">
        <w:rPr>
          <w:rFonts w:asciiTheme="minorHAnsi" w:hAnsiTheme="minorHAnsi"/>
          <w:sz w:val="20"/>
          <w:szCs w:val="20"/>
        </w:rPr>
        <w:t xml:space="preserve"> and </w:t>
      </w:r>
      <w:r w:rsidRPr="008F629C">
        <w:rPr>
          <w:rFonts w:asciiTheme="minorHAnsi" w:hAnsiTheme="minorHAnsi"/>
          <w:b/>
          <w:bCs/>
          <w:sz w:val="20"/>
          <w:szCs w:val="20"/>
        </w:rPr>
        <w:t>processing</w:t>
      </w:r>
      <w:r w:rsidRPr="008F629C">
        <w:rPr>
          <w:rFonts w:asciiTheme="minorHAnsi" w:hAnsiTheme="minorHAnsi"/>
          <w:sz w:val="20"/>
          <w:szCs w:val="20"/>
        </w:rPr>
        <w:t>.</w:t>
      </w:r>
    </w:p>
    <w:p w14:paraId="1B96B5C7" w14:textId="77777777" w:rsidR="008F629C" w:rsidRPr="008F629C" w:rsidRDefault="008F629C" w:rsidP="00B702AC">
      <w:pPr>
        <w:pStyle w:val="ListParagraph"/>
        <w:numPr>
          <w:ilvl w:val="0"/>
          <w:numId w:val="21"/>
        </w:numPr>
        <w:spacing w:after="160"/>
        <w:jc w:val="both"/>
        <w:rPr>
          <w:rFonts w:asciiTheme="minorHAnsi" w:hAnsiTheme="minorHAnsi"/>
          <w:sz w:val="20"/>
          <w:szCs w:val="20"/>
        </w:rPr>
      </w:pPr>
      <w:r w:rsidRPr="008F629C">
        <w:rPr>
          <w:rFonts w:asciiTheme="minorHAnsi" w:hAnsiTheme="minorHAnsi"/>
          <w:sz w:val="20"/>
          <w:szCs w:val="20"/>
        </w:rPr>
        <w:t xml:space="preserve">Hands-on experience with various </w:t>
      </w:r>
      <w:r w:rsidRPr="008F629C">
        <w:rPr>
          <w:rFonts w:asciiTheme="minorHAnsi" w:hAnsiTheme="minorHAnsi"/>
          <w:b/>
          <w:bCs/>
          <w:sz w:val="20"/>
          <w:szCs w:val="20"/>
        </w:rPr>
        <w:t>Azure Cloud Services</w:t>
      </w:r>
      <w:r w:rsidRPr="008F629C">
        <w:rPr>
          <w:rFonts w:asciiTheme="minorHAnsi" w:hAnsiTheme="minorHAnsi"/>
          <w:sz w:val="20"/>
          <w:szCs w:val="20"/>
        </w:rPr>
        <w:t xml:space="preserve">, including </w:t>
      </w:r>
      <w:r w:rsidRPr="008F629C">
        <w:rPr>
          <w:rFonts w:asciiTheme="minorHAnsi" w:hAnsiTheme="minorHAnsi"/>
          <w:b/>
          <w:bCs/>
          <w:sz w:val="20"/>
          <w:szCs w:val="20"/>
        </w:rPr>
        <w:t>Azure SQL Server</w:t>
      </w:r>
      <w:r w:rsidRPr="008F629C">
        <w:rPr>
          <w:rFonts w:asciiTheme="minorHAnsi" w:hAnsiTheme="minorHAnsi"/>
          <w:sz w:val="20"/>
          <w:szCs w:val="20"/>
        </w:rPr>
        <w:t xml:space="preserve">, </w:t>
      </w:r>
      <w:r w:rsidRPr="008F629C">
        <w:rPr>
          <w:rFonts w:asciiTheme="minorHAnsi" w:hAnsiTheme="minorHAnsi"/>
          <w:b/>
          <w:bCs/>
          <w:sz w:val="20"/>
          <w:szCs w:val="20"/>
        </w:rPr>
        <w:t>Azure Logic Apps</w:t>
      </w:r>
      <w:r w:rsidRPr="008F629C">
        <w:rPr>
          <w:rFonts w:asciiTheme="minorHAnsi" w:hAnsiTheme="minorHAnsi"/>
          <w:sz w:val="20"/>
          <w:szCs w:val="20"/>
        </w:rPr>
        <w:t xml:space="preserve">, </w:t>
      </w:r>
      <w:r w:rsidRPr="008F629C">
        <w:rPr>
          <w:rFonts w:asciiTheme="minorHAnsi" w:hAnsiTheme="minorHAnsi"/>
          <w:b/>
          <w:bCs/>
          <w:sz w:val="20"/>
          <w:szCs w:val="20"/>
        </w:rPr>
        <w:t>Azure Functions</w:t>
      </w:r>
      <w:r w:rsidRPr="008F629C">
        <w:rPr>
          <w:rFonts w:asciiTheme="minorHAnsi" w:hAnsiTheme="minorHAnsi"/>
          <w:sz w:val="20"/>
          <w:szCs w:val="20"/>
        </w:rPr>
        <w:t xml:space="preserve">, </w:t>
      </w:r>
      <w:r w:rsidRPr="008F629C">
        <w:rPr>
          <w:rFonts w:asciiTheme="minorHAnsi" w:hAnsiTheme="minorHAnsi"/>
          <w:b/>
          <w:bCs/>
          <w:sz w:val="20"/>
          <w:szCs w:val="20"/>
        </w:rPr>
        <w:t>Azure Monitor</w:t>
      </w:r>
      <w:r w:rsidRPr="008F629C">
        <w:rPr>
          <w:rFonts w:asciiTheme="minorHAnsi" w:hAnsiTheme="minorHAnsi"/>
          <w:sz w:val="20"/>
          <w:szCs w:val="20"/>
        </w:rPr>
        <w:t xml:space="preserve">, </w:t>
      </w:r>
      <w:r w:rsidRPr="008F629C">
        <w:rPr>
          <w:rFonts w:asciiTheme="minorHAnsi" w:hAnsiTheme="minorHAnsi"/>
          <w:b/>
          <w:bCs/>
          <w:sz w:val="20"/>
          <w:szCs w:val="20"/>
        </w:rPr>
        <w:t>Azure Key Vault</w:t>
      </w:r>
      <w:r w:rsidRPr="008F629C">
        <w:rPr>
          <w:rFonts w:asciiTheme="minorHAnsi" w:hAnsiTheme="minorHAnsi"/>
          <w:sz w:val="20"/>
          <w:szCs w:val="20"/>
        </w:rPr>
        <w:t xml:space="preserve">, </w:t>
      </w:r>
      <w:r w:rsidRPr="008F629C">
        <w:rPr>
          <w:rFonts w:asciiTheme="minorHAnsi" w:hAnsiTheme="minorHAnsi"/>
          <w:b/>
          <w:bCs/>
          <w:sz w:val="20"/>
          <w:szCs w:val="20"/>
        </w:rPr>
        <w:t>Azure Event Hubs</w:t>
      </w:r>
      <w:r w:rsidRPr="008F629C">
        <w:rPr>
          <w:rFonts w:asciiTheme="minorHAnsi" w:hAnsiTheme="minorHAnsi"/>
          <w:sz w:val="20"/>
          <w:szCs w:val="20"/>
        </w:rPr>
        <w:t xml:space="preserve">, </w:t>
      </w:r>
      <w:r w:rsidRPr="008F629C">
        <w:rPr>
          <w:rFonts w:asciiTheme="minorHAnsi" w:hAnsiTheme="minorHAnsi"/>
          <w:b/>
          <w:bCs/>
          <w:sz w:val="20"/>
          <w:szCs w:val="20"/>
        </w:rPr>
        <w:t>Azure Cosmos DB</w:t>
      </w:r>
      <w:r w:rsidRPr="008F629C">
        <w:rPr>
          <w:rFonts w:asciiTheme="minorHAnsi" w:hAnsiTheme="minorHAnsi"/>
          <w:sz w:val="20"/>
          <w:szCs w:val="20"/>
        </w:rPr>
        <w:t xml:space="preserve">, and </w:t>
      </w:r>
      <w:r w:rsidRPr="008F629C">
        <w:rPr>
          <w:rFonts w:asciiTheme="minorHAnsi" w:hAnsiTheme="minorHAnsi"/>
          <w:b/>
          <w:bCs/>
          <w:sz w:val="20"/>
          <w:szCs w:val="20"/>
        </w:rPr>
        <w:t>Azure Stream Analytics</w:t>
      </w:r>
      <w:r w:rsidRPr="008F629C">
        <w:rPr>
          <w:rFonts w:asciiTheme="minorHAnsi" w:hAnsiTheme="minorHAnsi"/>
          <w:sz w:val="20"/>
          <w:szCs w:val="20"/>
        </w:rPr>
        <w:t>.</w:t>
      </w:r>
    </w:p>
    <w:p w14:paraId="7FC8633D" w14:textId="77777777" w:rsidR="008F629C" w:rsidRPr="008F629C" w:rsidRDefault="008F629C" w:rsidP="00B702AC">
      <w:pPr>
        <w:pStyle w:val="ListParagraph"/>
        <w:numPr>
          <w:ilvl w:val="0"/>
          <w:numId w:val="21"/>
        </w:numPr>
        <w:spacing w:after="160"/>
        <w:jc w:val="both"/>
        <w:rPr>
          <w:rFonts w:asciiTheme="minorHAnsi" w:hAnsiTheme="minorHAnsi"/>
          <w:sz w:val="20"/>
          <w:szCs w:val="20"/>
        </w:rPr>
      </w:pPr>
      <w:r w:rsidRPr="008F629C">
        <w:rPr>
          <w:rFonts w:asciiTheme="minorHAnsi" w:hAnsiTheme="minorHAnsi"/>
          <w:sz w:val="20"/>
          <w:szCs w:val="20"/>
        </w:rPr>
        <w:t xml:space="preserve">Developed </w:t>
      </w:r>
      <w:r w:rsidRPr="008F629C">
        <w:rPr>
          <w:rFonts w:asciiTheme="minorHAnsi" w:hAnsiTheme="minorHAnsi"/>
          <w:b/>
          <w:bCs/>
          <w:sz w:val="20"/>
          <w:szCs w:val="20"/>
        </w:rPr>
        <w:t>batch pipelines</w:t>
      </w:r>
      <w:r w:rsidRPr="008F629C">
        <w:rPr>
          <w:rFonts w:asciiTheme="minorHAnsi" w:hAnsiTheme="minorHAnsi"/>
          <w:sz w:val="20"/>
          <w:szCs w:val="20"/>
        </w:rPr>
        <w:t xml:space="preserve"> using </w:t>
      </w:r>
      <w:r w:rsidRPr="008F629C">
        <w:rPr>
          <w:rFonts w:asciiTheme="minorHAnsi" w:hAnsiTheme="minorHAnsi"/>
          <w:b/>
          <w:bCs/>
          <w:sz w:val="20"/>
          <w:szCs w:val="20"/>
        </w:rPr>
        <w:t>Azure Data Factory (ADF)</w:t>
      </w:r>
      <w:r w:rsidRPr="008F629C">
        <w:rPr>
          <w:rFonts w:asciiTheme="minorHAnsi" w:hAnsiTheme="minorHAnsi"/>
          <w:sz w:val="20"/>
          <w:szCs w:val="20"/>
        </w:rPr>
        <w:t xml:space="preserve"> to </w:t>
      </w:r>
      <w:r w:rsidRPr="008F629C">
        <w:rPr>
          <w:rFonts w:asciiTheme="minorHAnsi" w:hAnsiTheme="minorHAnsi"/>
          <w:b/>
          <w:bCs/>
          <w:sz w:val="20"/>
          <w:szCs w:val="20"/>
        </w:rPr>
        <w:t>ingest</w:t>
      </w:r>
      <w:r w:rsidRPr="008F629C">
        <w:rPr>
          <w:rFonts w:asciiTheme="minorHAnsi" w:hAnsiTheme="minorHAnsi"/>
          <w:sz w:val="20"/>
          <w:szCs w:val="20"/>
        </w:rPr>
        <w:t xml:space="preserve"> and </w:t>
      </w:r>
      <w:r w:rsidRPr="008F629C">
        <w:rPr>
          <w:rFonts w:asciiTheme="minorHAnsi" w:hAnsiTheme="minorHAnsi"/>
          <w:b/>
          <w:bCs/>
          <w:sz w:val="20"/>
          <w:szCs w:val="20"/>
        </w:rPr>
        <w:t>transform data</w:t>
      </w:r>
      <w:r w:rsidRPr="008F629C">
        <w:rPr>
          <w:rFonts w:asciiTheme="minorHAnsi" w:hAnsiTheme="minorHAnsi"/>
          <w:sz w:val="20"/>
          <w:szCs w:val="20"/>
        </w:rPr>
        <w:t xml:space="preserve"> from </w:t>
      </w:r>
      <w:r w:rsidRPr="008F629C">
        <w:rPr>
          <w:rFonts w:asciiTheme="minorHAnsi" w:hAnsiTheme="minorHAnsi"/>
          <w:b/>
          <w:bCs/>
          <w:sz w:val="20"/>
          <w:szCs w:val="20"/>
        </w:rPr>
        <w:t>relational sources</w:t>
      </w:r>
      <w:r w:rsidRPr="008F629C">
        <w:rPr>
          <w:rFonts w:asciiTheme="minorHAnsi" w:hAnsiTheme="minorHAnsi"/>
          <w:sz w:val="20"/>
          <w:szCs w:val="20"/>
        </w:rPr>
        <w:t xml:space="preserve"> into </w:t>
      </w:r>
      <w:r w:rsidRPr="008F629C">
        <w:rPr>
          <w:rFonts w:asciiTheme="minorHAnsi" w:hAnsiTheme="minorHAnsi"/>
          <w:b/>
          <w:bCs/>
          <w:sz w:val="20"/>
          <w:szCs w:val="20"/>
        </w:rPr>
        <w:t>Azure Data Lake Storage (ADLS Gen2)</w:t>
      </w:r>
      <w:r w:rsidRPr="008F629C">
        <w:rPr>
          <w:rFonts w:asciiTheme="minorHAnsi" w:hAnsiTheme="minorHAnsi"/>
          <w:sz w:val="20"/>
          <w:szCs w:val="20"/>
        </w:rPr>
        <w:t xml:space="preserve">, implementing </w:t>
      </w:r>
      <w:r w:rsidRPr="008F629C">
        <w:rPr>
          <w:rFonts w:asciiTheme="minorHAnsi" w:hAnsiTheme="minorHAnsi"/>
          <w:b/>
          <w:bCs/>
          <w:sz w:val="20"/>
          <w:szCs w:val="20"/>
        </w:rPr>
        <w:t>incremental data loading</w:t>
      </w:r>
      <w:r w:rsidRPr="008F629C">
        <w:rPr>
          <w:rFonts w:asciiTheme="minorHAnsi" w:hAnsiTheme="minorHAnsi"/>
          <w:sz w:val="20"/>
          <w:szCs w:val="20"/>
        </w:rPr>
        <w:t xml:space="preserve"> and </w:t>
      </w:r>
      <w:r w:rsidRPr="008F629C">
        <w:rPr>
          <w:rFonts w:asciiTheme="minorHAnsi" w:hAnsiTheme="minorHAnsi"/>
          <w:b/>
          <w:bCs/>
          <w:sz w:val="20"/>
          <w:szCs w:val="20"/>
        </w:rPr>
        <w:t>ETL processes</w:t>
      </w:r>
      <w:r w:rsidRPr="008F629C">
        <w:rPr>
          <w:rFonts w:asciiTheme="minorHAnsi" w:hAnsiTheme="minorHAnsi"/>
          <w:sz w:val="20"/>
          <w:szCs w:val="20"/>
        </w:rPr>
        <w:t xml:space="preserve"> to clean and store data in </w:t>
      </w:r>
      <w:r w:rsidRPr="008F629C">
        <w:rPr>
          <w:rFonts w:asciiTheme="minorHAnsi" w:hAnsiTheme="minorHAnsi"/>
          <w:b/>
          <w:bCs/>
          <w:sz w:val="20"/>
          <w:szCs w:val="20"/>
        </w:rPr>
        <w:t>Delta tables</w:t>
      </w:r>
      <w:r w:rsidRPr="008F629C">
        <w:rPr>
          <w:rFonts w:asciiTheme="minorHAnsi" w:hAnsiTheme="minorHAnsi"/>
          <w:sz w:val="20"/>
          <w:szCs w:val="20"/>
        </w:rPr>
        <w:t>.</w:t>
      </w:r>
    </w:p>
    <w:p w14:paraId="4E7D4A01"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Expert in designing and implementing scalable ETL pipelines using </w:t>
      </w:r>
      <w:r w:rsidRPr="008F629C">
        <w:rPr>
          <w:rFonts w:asciiTheme="minorHAnsi" w:hAnsiTheme="minorHAnsi"/>
          <w:b/>
          <w:bCs/>
          <w:sz w:val="20"/>
          <w:szCs w:val="20"/>
          <w:lang w:val="en-US"/>
        </w:rPr>
        <w:t>Azure Data Factory</w:t>
      </w:r>
      <w:r w:rsidRPr="008F629C">
        <w:rPr>
          <w:rFonts w:asciiTheme="minorHAnsi" w:hAnsiTheme="minorHAnsi"/>
          <w:sz w:val="20"/>
          <w:szCs w:val="20"/>
          <w:lang w:val="en-US"/>
        </w:rPr>
        <w:t xml:space="preserve">, automating data ingestion and transformation processes to enhance data accessibility and support improved decision-making. </w:t>
      </w:r>
    </w:p>
    <w:p w14:paraId="378CE3B4"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 Proficient in using </w:t>
      </w:r>
      <w:r w:rsidRPr="008F629C">
        <w:rPr>
          <w:rFonts w:asciiTheme="minorHAnsi" w:hAnsiTheme="minorHAnsi"/>
          <w:b/>
          <w:bCs/>
          <w:sz w:val="20"/>
          <w:szCs w:val="20"/>
          <w:lang w:val="en-US"/>
        </w:rPr>
        <w:t>Azure Databricks</w:t>
      </w:r>
      <w:r w:rsidRPr="008F629C">
        <w:rPr>
          <w:rFonts w:asciiTheme="minorHAnsi" w:hAnsiTheme="minorHAnsi"/>
          <w:sz w:val="20"/>
          <w:szCs w:val="20"/>
          <w:lang w:val="en-US"/>
        </w:rPr>
        <w:t xml:space="preserve"> for collaborative data processing and leveraging Apache Spark to optimize large-scale data analytics, driving significant performance enhancements and valuable insights. </w:t>
      </w:r>
    </w:p>
    <w:p w14:paraId="330833FA"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 Skilled at architecting and managing </w:t>
      </w:r>
      <w:r w:rsidRPr="008F629C">
        <w:rPr>
          <w:rFonts w:asciiTheme="minorHAnsi" w:hAnsiTheme="minorHAnsi"/>
          <w:b/>
          <w:bCs/>
          <w:sz w:val="20"/>
          <w:szCs w:val="20"/>
          <w:lang w:val="en-US"/>
        </w:rPr>
        <w:t>Azure Data Lake Storage Gen2</w:t>
      </w:r>
      <w:r w:rsidRPr="008F629C">
        <w:rPr>
          <w:rFonts w:asciiTheme="minorHAnsi" w:hAnsiTheme="minorHAnsi"/>
          <w:sz w:val="20"/>
          <w:szCs w:val="20"/>
          <w:lang w:val="en-US"/>
        </w:rPr>
        <w:t xml:space="preserve"> solutions, ensuring efficient storage of structured and unstructured data with robust security and compliance practices. </w:t>
      </w:r>
    </w:p>
    <w:p w14:paraId="5CBED184"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Experienced in delivering comprehensive analytics solutions through </w:t>
      </w:r>
      <w:r w:rsidRPr="008F629C">
        <w:rPr>
          <w:rFonts w:asciiTheme="minorHAnsi" w:hAnsiTheme="minorHAnsi"/>
          <w:b/>
          <w:bCs/>
          <w:sz w:val="20"/>
          <w:szCs w:val="20"/>
          <w:lang w:val="en-US"/>
        </w:rPr>
        <w:t>Azure Synapse Analytics</w:t>
      </w:r>
      <w:r w:rsidRPr="008F629C">
        <w:rPr>
          <w:rFonts w:asciiTheme="minorHAnsi" w:hAnsiTheme="minorHAnsi"/>
          <w:sz w:val="20"/>
          <w:szCs w:val="20"/>
          <w:lang w:val="en-US"/>
        </w:rPr>
        <w:t xml:space="preserve">, integrating diverse data sources to enable advanced analytics capabilities, thus facilitating informed business decisions. </w:t>
      </w:r>
    </w:p>
    <w:p w14:paraId="1F788AAC"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Actively contributed to creating roadmaps and deliverables for migrating existing on-premises applications and solutions to </w:t>
      </w:r>
      <w:r w:rsidRPr="008F629C">
        <w:rPr>
          <w:rFonts w:asciiTheme="minorHAnsi" w:hAnsiTheme="minorHAnsi"/>
          <w:b/>
          <w:bCs/>
          <w:sz w:val="20"/>
          <w:szCs w:val="20"/>
          <w:lang w:val="en-US"/>
        </w:rPr>
        <w:t>Azure Cloud</w:t>
      </w:r>
      <w:r w:rsidRPr="008F629C">
        <w:rPr>
          <w:rFonts w:asciiTheme="minorHAnsi" w:hAnsiTheme="minorHAnsi"/>
          <w:sz w:val="20"/>
          <w:szCs w:val="20"/>
          <w:lang w:val="en-US"/>
        </w:rPr>
        <w:t xml:space="preserve">. </w:t>
      </w:r>
    </w:p>
    <w:p w14:paraId="6E6CBA87"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Developed comprehensive data engineering solutions on Microsoft Fabric, including </w:t>
      </w:r>
      <w:r w:rsidRPr="008F629C">
        <w:rPr>
          <w:rFonts w:asciiTheme="minorHAnsi" w:hAnsiTheme="minorHAnsi"/>
          <w:b/>
          <w:bCs/>
          <w:sz w:val="20"/>
          <w:szCs w:val="20"/>
          <w:lang w:val="en-US"/>
        </w:rPr>
        <w:t>data pipelines, dataflows, event streams, Lakehouse structures, machine learning models, notebooks, reports, Spark jobs,</w:t>
      </w:r>
      <w:r w:rsidRPr="008F629C">
        <w:rPr>
          <w:rFonts w:asciiTheme="minorHAnsi" w:hAnsiTheme="minorHAnsi"/>
          <w:sz w:val="20"/>
          <w:szCs w:val="20"/>
          <w:lang w:val="en-US"/>
        </w:rPr>
        <w:t xml:space="preserve"> and data warehousing using Synapse. </w:t>
      </w:r>
    </w:p>
    <w:p w14:paraId="5C3CC946"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Extensively developed Spark applications using </w:t>
      </w:r>
      <w:r w:rsidRPr="008F629C">
        <w:rPr>
          <w:rFonts w:asciiTheme="minorHAnsi" w:hAnsiTheme="minorHAnsi"/>
          <w:b/>
          <w:bCs/>
          <w:sz w:val="20"/>
          <w:szCs w:val="20"/>
          <w:lang w:val="en-US"/>
        </w:rPr>
        <w:t>Spark SQL</w:t>
      </w:r>
      <w:r w:rsidRPr="008F629C">
        <w:rPr>
          <w:rFonts w:asciiTheme="minorHAnsi" w:hAnsiTheme="minorHAnsi"/>
          <w:sz w:val="20"/>
          <w:szCs w:val="20"/>
          <w:lang w:val="en-US"/>
        </w:rPr>
        <w:t xml:space="preserve"> in </w:t>
      </w:r>
      <w:r w:rsidRPr="008F629C">
        <w:rPr>
          <w:rFonts w:asciiTheme="minorHAnsi" w:hAnsiTheme="minorHAnsi"/>
          <w:b/>
          <w:bCs/>
          <w:sz w:val="20"/>
          <w:szCs w:val="20"/>
          <w:lang w:val="en-US"/>
        </w:rPr>
        <w:t>Databricks</w:t>
      </w:r>
      <w:r w:rsidRPr="008F629C">
        <w:rPr>
          <w:rFonts w:asciiTheme="minorHAnsi" w:hAnsiTheme="minorHAnsi"/>
          <w:sz w:val="20"/>
          <w:szCs w:val="20"/>
          <w:lang w:val="en-US"/>
        </w:rPr>
        <w:t xml:space="preserve"> for data extraction, transformation, and aggregation across multiple file formats to analyze customer usage patterns effectively. </w:t>
      </w:r>
    </w:p>
    <w:p w14:paraId="23026291" w14:textId="77777777" w:rsidR="00BF625F"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 Built real-time streaming solutions leveraging </w:t>
      </w:r>
      <w:r w:rsidRPr="008F629C">
        <w:rPr>
          <w:rFonts w:asciiTheme="minorHAnsi" w:hAnsiTheme="minorHAnsi"/>
          <w:b/>
          <w:bCs/>
          <w:sz w:val="20"/>
          <w:szCs w:val="20"/>
          <w:lang w:val="en-US"/>
        </w:rPr>
        <w:t>Apache Kafka</w:t>
      </w:r>
      <w:r w:rsidRPr="008F629C">
        <w:rPr>
          <w:rFonts w:asciiTheme="minorHAnsi" w:hAnsiTheme="minorHAnsi"/>
          <w:sz w:val="20"/>
          <w:szCs w:val="20"/>
          <w:lang w:val="en-US"/>
        </w:rPr>
        <w:t xml:space="preserve"> and </w:t>
      </w:r>
      <w:r w:rsidRPr="008F629C">
        <w:rPr>
          <w:rFonts w:asciiTheme="minorHAnsi" w:hAnsiTheme="minorHAnsi"/>
          <w:b/>
          <w:bCs/>
          <w:sz w:val="20"/>
          <w:szCs w:val="20"/>
          <w:lang w:val="en-US"/>
        </w:rPr>
        <w:t>Azure Event Hubs</w:t>
      </w:r>
      <w:r w:rsidRPr="008F629C">
        <w:rPr>
          <w:rFonts w:asciiTheme="minorHAnsi" w:hAnsiTheme="minorHAnsi"/>
          <w:sz w:val="20"/>
          <w:szCs w:val="20"/>
          <w:lang w:val="en-US"/>
        </w:rPr>
        <w:t xml:space="preserve">, integrating seamlessly with </w:t>
      </w:r>
      <w:r w:rsidRPr="008F629C">
        <w:rPr>
          <w:rFonts w:asciiTheme="minorHAnsi" w:hAnsiTheme="minorHAnsi"/>
          <w:b/>
          <w:bCs/>
          <w:sz w:val="20"/>
          <w:szCs w:val="20"/>
          <w:lang w:val="en-US"/>
        </w:rPr>
        <w:t>Azure Databricks</w:t>
      </w:r>
      <w:r w:rsidRPr="008F629C">
        <w:rPr>
          <w:rFonts w:asciiTheme="minorHAnsi" w:hAnsiTheme="minorHAnsi"/>
          <w:sz w:val="20"/>
          <w:szCs w:val="20"/>
          <w:lang w:val="en-US"/>
        </w:rPr>
        <w:t xml:space="preserve"> for stream processing using </w:t>
      </w:r>
      <w:r w:rsidRPr="008F629C">
        <w:rPr>
          <w:rFonts w:asciiTheme="minorHAnsi" w:hAnsiTheme="minorHAnsi"/>
          <w:b/>
          <w:bCs/>
          <w:sz w:val="20"/>
          <w:szCs w:val="20"/>
          <w:lang w:val="en-US"/>
        </w:rPr>
        <w:t>PySpark.</w:t>
      </w:r>
      <w:r w:rsidRPr="008F629C">
        <w:rPr>
          <w:rFonts w:asciiTheme="minorHAnsi" w:hAnsiTheme="minorHAnsi"/>
          <w:sz w:val="20"/>
          <w:szCs w:val="20"/>
          <w:lang w:val="en-US"/>
        </w:rPr>
        <w:t xml:space="preserve"> </w:t>
      </w:r>
    </w:p>
    <w:p w14:paraId="490D9EED" w14:textId="0D776BD3" w:rsidR="0053005B" w:rsidRPr="008F629C" w:rsidRDefault="00BF625F" w:rsidP="00B702AC">
      <w:pPr>
        <w:pStyle w:val="ListParagraph"/>
        <w:numPr>
          <w:ilvl w:val="0"/>
          <w:numId w:val="21"/>
        </w:numPr>
        <w:jc w:val="both"/>
        <w:rPr>
          <w:rFonts w:asciiTheme="minorHAnsi" w:hAnsiTheme="minorHAnsi"/>
          <w:b/>
          <w:bCs/>
          <w:sz w:val="20"/>
          <w:szCs w:val="20"/>
          <w:lang w:val="en-US"/>
        </w:rPr>
      </w:pPr>
      <w:r w:rsidRPr="008F629C">
        <w:rPr>
          <w:rFonts w:asciiTheme="minorHAnsi" w:hAnsiTheme="minorHAnsi"/>
          <w:sz w:val="20"/>
          <w:szCs w:val="20"/>
          <w:lang w:val="en-US"/>
        </w:rPr>
        <w:t xml:space="preserve">Possesses comprehensive experience with </w:t>
      </w:r>
      <w:r w:rsidRPr="008F629C">
        <w:rPr>
          <w:rFonts w:asciiTheme="minorHAnsi" w:hAnsiTheme="minorHAnsi"/>
          <w:b/>
          <w:bCs/>
          <w:sz w:val="20"/>
          <w:szCs w:val="20"/>
          <w:lang w:val="en-US"/>
        </w:rPr>
        <w:t>Relational Database Management Systems</w:t>
      </w:r>
      <w:r w:rsidRPr="008F629C">
        <w:rPr>
          <w:rFonts w:asciiTheme="minorHAnsi" w:hAnsiTheme="minorHAnsi"/>
          <w:sz w:val="20"/>
          <w:szCs w:val="20"/>
          <w:lang w:val="en-US"/>
        </w:rPr>
        <w:t xml:space="preserve"> (RDBMS), including </w:t>
      </w:r>
      <w:r w:rsidRPr="008F629C">
        <w:rPr>
          <w:rFonts w:asciiTheme="minorHAnsi" w:hAnsiTheme="minorHAnsi"/>
          <w:b/>
          <w:bCs/>
          <w:sz w:val="20"/>
          <w:szCs w:val="20"/>
          <w:lang w:val="en-US"/>
        </w:rPr>
        <w:t xml:space="preserve">normalization, stored procedures, constraints, indexing, </w:t>
      </w:r>
      <w:r w:rsidR="003261CD">
        <w:rPr>
          <w:rFonts w:asciiTheme="minorHAnsi" w:hAnsiTheme="minorHAnsi"/>
          <w:b/>
          <w:bCs/>
          <w:sz w:val="20"/>
          <w:szCs w:val="20"/>
          <w:lang w:val="en-US"/>
        </w:rPr>
        <w:t>J</w:t>
      </w:r>
      <w:r w:rsidRPr="008F629C">
        <w:rPr>
          <w:rFonts w:asciiTheme="minorHAnsi" w:hAnsiTheme="minorHAnsi"/>
          <w:b/>
          <w:bCs/>
          <w:sz w:val="20"/>
          <w:szCs w:val="20"/>
          <w:lang w:val="en-US"/>
        </w:rPr>
        <w:t xml:space="preserve">oins, triggers, data import/export processes, </w:t>
      </w:r>
      <w:r w:rsidRPr="008F629C">
        <w:rPr>
          <w:rFonts w:asciiTheme="minorHAnsi" w:hAnsiTheme="minorHAnsi"/>
          <w:sz w:val="20"/>
          <w:szCs w:val="20"/>
          <w:lang w:val="en-US"/>
        </w:rPr>
        <w:t>and</w:t>
      </w:r>
      <w:r w:rsidRPr="008F629C">
        <w:rPr>
          <w:rFonts w:asciiTheme="minorHAnsi" w:hAnsiTheme="minorHAnsi"/>
          <w:b/>
          <w:bCs/>
          <w:sz w:val="20"/>
          <w:szCs w:val="20"/>
          <w:lang w:val="en-US"/>
        </w:rPr>
        <w:t xml:space="preserve"> query optimization. </w:t>
      </w:r>
    </w:p>
    <w:p w14:paraId="7045B63E" w14:textId="77777777" w:rsidR="00BF625F" w:rsidRPr="008F629C" w:rsidRDefault="00BF625F" w:rsidP="00B702AC">
      <w:pPr>
        <w:pStyle w:val="ListParagraph"/>
        <w:numPr>
          <w:ilvl w:val="0"/>
          <w:numId w:val="21"/>
        </w:numPr>
        <w:jc w:val="both"/>
        <w:rPr>
          <w:rFonts w:asciiTheme="minorHAnsi" w:hAnsiTheme="minorHAnsi"/>
          <w:color w:val="000000"/>
          <w:sz w:val="20"/>
          <w:szCs w:val="20"/>
        </w:rPr>
      </w:pPr>
      <w:r w:rsidRPr="008F629C">
        <w:rPr>
          <w:rFonts w:asciiTheme="minorHAnsi" w:hAnsiTheme="minorHAnsi"/>
          <w:sz w:val="20"/>
          <w:szCs w:val="20"/>
          <w:lang w:val="en-US"/>
        </w:rPr>
        <w:t xml:space="preserve">Expertise in executing </w:t>
      </w:r>
      <w:r w:rsidRPr="008F629C">
        <w:rPr>
          <w:rFonts w:asciiTheme="minorHAnsi" w:hAnsiTheme="minorHAnsi"/>
          <w:b/>
          <w:bCs/>
          <w:sz w:val="20"/>
          <w:szCs w:val="20"/>
          <w:lang w:val="en-US"/>
        </w:rPr>
        <w:t>data transformations</w:t>
      </w:r>
      <w:r w:rsidRPr="008F629C">
        <w:rPr>
          <w:rFonts w:asciiTheme="minorHAnsi" w:hAnsiTheme="minorHAnsi"/>
          <w:sz w:val="20"/>
          <w:szCs w:val="20"/>
          <w:lang w:val="en-US"/>
        </w:rPr>
        <w:t xml:space="preserve"> using tools such as </w:t>
      </w:r>
      <w:r w:rsidRPr="008F629C">
        <w:rPr>
          <w:rFonts w:asciiTheme="minorHAnsi" w:hAnsiTheme="minorHAnsi"/>
          <w:b/>
          <w:bCs/>
          <w:sz w:val="20"/>
          <w:szCs w:val="20"/>
          <w:lang w:val="en-US"/>
        </w:rPr>
        <w:t>lookups, Derived Columns, Conditional Splits, Sorts, Data Conversion, Multicast, Union All, Merge Joins, Fuzzy Lookups, Pivot/Unpivot operations</w:t>
      </w:r>
      <w:r w:rsidRPr="008F629C">
        <w:rPr>
          <w:rFonts w:asciiTheme="minorHAnsi" w:hAnsiTheme="minorHAnsi"/>
          <w:sz w:val="20"/>
          <w:szCs w:val="20"/>
          <w:lang w:val="en-US"/>
        </w:rPr>
        <w:t xml:space="preserve">, and Slowly Changing Dimensions (SCD) for efficient SQL Server data loading. </w:t>
      </w:r>
    </w:p>
    <w:p w14:paraId="41E505BA" w14:textId="56DBF214" w:rsidR="00194370" w:rsidRPr="008F629C" w:rsidRDefault="00BF62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Designed and optimized data processing applications for databases such as </w:t>
      </w:r>
      <w:r w:rsidRPr="008F629C">
        <w:rPr>
          <w:rFonts w:asciiTheme="minorHAnsi" w:hAnsiTheme="minorHAnsi"/>
          <w:b/>
          <w:bCs/>
          <w:sz w:val="20"/>
          <w:szCs w:val="20"/>
          <w:lang w:val="en-US"/>
        </w:rPr>
        <w:t>Teradata, Oracle, SQL Server, and MySQL,</w:t>
      </w:r>
      <w:r w:rsidRPr="008F629C">
        <w:rPr>
          <w:rFonts w:asciiTheme="minorHAnsi" w:hAnsiTheme="minorHAnsi"/>
          <w:sz w:val="20"/>
          <w:szCs w:val="20"/>
          <w:lang w:val="en-US"/>
        </w:rPr>
        <w:t xml:space="preserve"> achieving a </w:t>
      </w:r>
      <w:r w:rsidRPr="008F629C">
        <w:rPr>
          <w:rFonts w:asciiTheme="minorHAnsi" w:hAnsiTheme="minorHAnsi"/>
          <w:b/>
          <w:bCs/>
          <w:sz w:val="20"/>
          <w:szCs w:val="20"/>
          <w:lang w:val="en-US"/>
        </w:rPr>
        <w:t>40%</w:t>
      </w:r>
      <w:r w:rsidRPr="008F629C">
        <w:rPr>
          <w:rFonts w:asciiTheme="minorHAnsi" w:hAnsiTheme="minorHAnsi"/>
          <w:sz w:val="20"/>
          <w:szCs w:val="20"/>
          <w:lang w:val="en-US"/>
        </w:rPr>
        <w:t xml:space="preserve"> improvement in query execution through strategic indexing in high-volume environments. </w:t>
      </w:r>
    </w:p>
    <w:p w14:paraId="2BC73A44" w14:textId="77777777" w:rsidR="00177C5F" w:rsidRPr="008F629C" w:rsidRDefault="00177C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Significant experience performing </w:t>
      </w:r>
      <w:r w:rsidRPr="008F629C">
        <w:rPr>
          <w:rFonts w:asciiTheme="minorHAnsi" w:hAnsiTheme="minorHAnsi"/>
          <w:b/>
          <w:bCs/>
          <w:sz w:val="20"/>
          <w:szCs w:val="20"/>
          <w:lang w:val="en-US"/>
        </w:rPr>
        <w:t>ETL</w:t>
      </w:r>
      <w:r w:rsidRPr="008F629C">
        <w:rPr>
          <w:rFonts w:asciiTheme="minorHAnsi" w:hAnsiTheme="minorHAnsi"/>
          <w:sz w:val="20"/>
          <w:szCs w:val="20"/>
          <w:lang w:val="en-US"/>
        </w:rPr>
        <w:t xml:space="preserve"> from various sources into data warehouses, utilizing data processing technologies such as </w:t>
      </w:r>
      <w:r w:rsidRPr="008F629C">
        <w:rPr>
          <w:rFonts w:asciiTheme="minorHAnsi" w:hAnsiTheme="minorHAnsi"/>
          <w:b/>
          <w:bCs/>
          <w:sz w:val="20"/>
          <w:szCs w:val="20"/>
          <w:lang w:val="en-US"/>
        </w:rPr>
        <w:t>Apache Flume</w:t>
      </w:r>
      <w:r w:rsidRPr="008F629C">
        <w:rPr>
          <w:rFonts w:asciiTheme="minorHAnsi" w:hAnsiTheme="minorHAnsi"/>
          <w:sz w:val="20"/>
          <w:szCs w:val="20"/>
          <w:lang w:val="en-US"/>
        </w:rPr>
        <w:t xml:space="preserve"> and </w:t>
      </w:r>
      <w:r w:rsidRPr="008F629C">
        <w:rPr>
          <w:rFonts w:asciiTheme="minorHAnsi" w:hAnsiTheme="minorHAnsi"/>
          <w:b/>
          <w:bCs/>
          <w:sz w:val="20"/>
          <w:szCs w:val="20"/>
          <w:lang w:val="en-US"/>
        </w:rPr>
        <w:t>Kafka</w:t>
      </w:r>
      <w:r w:rsidRPr="008F629C">
        <w:rPr>
          <w:rFonts w:asciiTheme="minorHAnsi" w:hAnsiTheme="minorHAnsi"/>
          <w:sz w:val="20"/>
          <w:szCs w:val="20"/>
          <w:lang w:val="en-US"/>
        </w:rPr>
        <w:t xml:space="preserve"> for aggregating and moving large-scale data. </w:t>
      </w:r>
    </w:p>
    <w:p w14:paraId="38BECC3C" w14:textId="77777777" w:rsidR="00177C5F" w:rsidRPr="008F629C" w:rsidRDefault="00177C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Developed iterative </w:t>
      </w:r>
      <w:r w:rsidRPr="008F629C">
        <w:rPr>
          <w:rFonts w:asciiTheme="minorHAnsi" w:hAnsiTheme="minorHAnsi"/>
          <w:b/>
          <w:bCs/>
          <w:sz w:val="20"/>
          <w:szCs w:val="20"/>
          <w:lang w:val="en-US"/>
        </w:rPr>
        <w:t>Spark Streaming</w:t>
      </w:r>
      <w:r w:rsidRPr="008F629C">
        <w:rPr>
          <w:rFonts w:asciiTheme="minorHAnsi" w:hAnsiTheme="minorHAnsi"/>
          <w:sz w:val="20"/>
          <w:szCs w:val="20"/>
          <w:lang w:val="en-US"/>
        </w:rPr>
        <w:t xml:space="preserve"> algorithms in Scala and Python, enabling near real-time dashboard visualizations. </w:t>
      </w:r>
    </w:p>
    <w:p w14:paraId="3556EB2F" w14:textId="12C38DC9" w:rsidR="0053005B" w:rsidRPr="008F629C" w:rsidRDefault="0020466F" w:rsidP="00B702AC">
      <w:pPr>
        <w:pStyle w:val="ListParagraph"/>
        <w:numPr>
          <w:ilvl w:val="0"/>
          <w:numId w:val="21"/>
        </w:numPr>
        <w:jc w:val="both"/>
        <w:rPr>
          <w:rFonts w:asciiTheme="minorHAnsi" w:hAnsiTheme="minorHAnsi"/>
          <w:color w:val="000000"/>
          <w:sz w:val="20"/>
          <w:szCs w:val="20"/>
        </w:rPr>
      </w:pPr>
      <w:r w:rsidRPr="008F629C">
        <w:rPr>
          <w:rFonts w:asciiTheme="minorHAnsi" w:hAnsiTheme="minorHAnsi"/>
          <w:color w:val="000000"/>
          <w:sz w:val="20"/>
          <w:szCs w:val="20"/>
        </w:rPr>
        <w:t xml:space="preserve">Experienced in loading data to Hive partitions and created buckets in </w:t>
      </w:r>
      <w:r w:rsidRPr="008F629C">
        <w:rPr>
          <w:rFonts w:asciiTheme="minorHAnsi" w:hAnsiTheme="minorHAnsi"/>
          <w:b/>
          <w:bCs/>
          <w:color w:val="000000"/>
          <w:sz w:val="20"/>
          <w:szCs w:val="20"/>
        </w:rPr>
        <w:t>Hive</w:t>
      </w:r>
      <w:r w:rsidRPr="008F629C">
        <w:rPr>
          <w:rFonts w:asciiTheme="minorHAnsi" w:hAnsiTheme="minorHAnsi"/>
          <w:color w:val="000000"/>
          <w:sz w:val="20"/>
          <w:szCs w:val="20"/>
        </w:rPr>
        <w:t xml:space="preserve"> and developed </w:t>
      </w:r>
      <w:r w:rsidRPr="008F629C">
        <w:rPr>
          <w:rFonts w:asciiTheme="minorHAnsi" w:hAnsiTheme="minorHAnsi"/>
          <w:b/>
          <w:bCs/>
          <w:color w:val="000000"/>
          <w:sz w:val="20"/>
          <w:szCs w:val="20"/>
        </w:rPr>
        <w:t>Map Reduce</w:t>
      </w:r>
      <w:r w:rsidRPr="008F629C">
        <w:rPr>
          <w:rFonts w:asciiTheme="minorHAnsi" w:hAnsiTheme="minorHAnsi"/>
          <w:color w:val="000000"/>
          <w:sz w:val="20"/>
          <w:szCs w:val="20"/>
        </w:rPr>
        <w:t xml:space="preserve"> jobs to automate transfer the data from </w:t>
      </w:r>
      <w:r w:rsidRPr="008F629C">
        <w:rPr>
          <w:rFonts w:asciiTheme="minorHAnsi" w:hAnsiTheme="minorHAnsi"/>
          <w:b/>
          <w:bCs/>
          <w:color w:val="000000"/>
          <w:sz w:val="20"/>
          <w:szCs w:val="20"/>
        </w:rPr>
        <w:t>H</w:t>
      </w:r>
      <w:r w:rsidR="00105CE4" w:rsidRPr="008F629C">
        <w:rPr>
          <w:rFonts w:asciiTheme="minorHAnsi" w:hAnsiTheme="minorHAnsi"/>
          <w:b/>
          <w:bCs/>
          <w:color w:val="000000"/>
          <w:sz w:val="20"/>
          <w:szCs w:val="20"/>
        </w:rPr>
        <w:t>-</w:t>
      </w:r>
      <w:r w:rsidRPr="008F629C">
        <w:rPr>
          <w:rFonts w:asciiTheme="minorHAnsi" w:hAnsiTheme="minorHAnsi"/>
          <w:b/>
          <w:bCs/>
          <w:color w:val="000000"/>
          <w:sz w:val="20"/>
          <w:szCs w:val="20"/>
        </w:rPr>
        <w:t>Base</w:t>
      </w:r>
      <w:r w:rsidRPr="008F629C">
        <w:rPr>
          <w:rFonts w:asciiTheme="minorHAnsi" w:hAnsiTheme="minorHAnsi"/>
          <w:color w:val="000000"/>
          <w:sz w:val="20"/>
          <w:szCs w:val="20"/>
        </w:rPr>
        <w:t>.</w:t>
      </w:r>
    </w:p>
    <w:p w14:paraId="05D5BA14" w14:textId="77777777" w:rsidR="00177C5F" w:rsidRPr="008F629C" w:rsidRDefault="00177C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Extensive hands-on experience processing and transforming data across formats including </w:t>
      </w:r>
      <w:r w:rsidRPr="008F629C">
        <w:rPr>
          <w:rFonts w:asciiTheme="minorHAnsi" w:hAnsiTheme="minorHAnsi"/>
          <w:b/>
          <w:bCs/>
          <w:sz w:val="20"/>
          <w:szCs w:val="20"/>
          <w:lang w:val="en-US"/>
        </w:rPr>
        <w:t>CSV, JSON, XML, ORC, Avro,</w:t>
      </w:r>
      <w:r w:rsidRPr="008F629C">
        <w:rPr>
          <w:rFonts w:asciiTheme="minorHAnsi" w:hAnsiTheme="minorHAnsi"/>
          <w:sz w:val="20"/>
          <w:szCs w:val="20"/>
          <w:lang w:val="en-US"/>
        </w:rPr>
        <w:t xml:space="preserve"> and </w:t>
      </w:r>
      <w:r w:rsidRPr="008F629C">
        <w:rPr>
          <w:rFonts w:asciiTheme="minorHAnsi" w:hAnsiTheme="minorHAnsi"/>
          <w:b/>
          <w:bCs/>
          <w:sz w:val="20"/>
          <w:szCs w:val="20"/>
          <w:lang w:val="en-US"/>
        </w:rPr>
        <w:t>Parquet</w:t>
      </w:r>
      <w:r w:rsidRPr="008F629C">
        <w:rPr>
          <w:rFonts w:asciiTheme="minorHAnsi" w:hAnsiTheme="minorHAnsi"/>
          <w:sz w:val="20"/>
          <w:szCs w:val="20"/>
          <w:lang w:val="en-US"/>
        </w:rPr>
        <w:t xml:space="preserve">, using Spark, Python, PySpark, and Scala to enhance analytics and development workflows. </w:t>
      </w:r>
    </w:p>
    <w:p w14:paraId="735049D5" w14:textId="77777777" w:rsidR="00177C5F" w:rsidRPr="008F629C" w:rsidRDefault="00177C5F"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Strong technical knowledge across ETL, data analysis, data cleansing, data quality, audits, and database design, coupled with extensive expertise in designing and optimizing </w:t>
      </w:r>
      <w:r w:rsidRPr="008F629C">
        <w:rPr>
          <w:rFonts w:asciiTheme="minorHAnsi" w:hAnsiTheme="minorHAnsi"/>
          <w:b/>
          <w:bCs/>
          <w:sz w:val="20"/>
          <w:szCs w:val="20"/>
          <w:lang w:val="en-US"/>
        </w:rPr>
        <w:t>OLAP</w:t>
      </w:r>
      <w:r w:rsidRPr="008F629C">
        <w:rPr>
          <w:rFonts w:asciiTheme="minorHAnsi" w:hAnsiTheme="minorHAnsi"/>
          <w:sz w:val="20"/>
          <w:szCs w:val="20"/>
          <w:lang w:val="en-US"/>
        </w:rPr>
        <w:t xml:space="preserve"> and </w:t>
      </w:r>
      <w:r w:rsidRPr="008F629C">
        <w:rPr>
          <w:rFonts w:asciiTheme="minorHAnsi" w:hAnsiTheme="minorHAnsi"/>
          <w:b/>
          <w:bCs/>
          <w:sz w:val="20"/>
          <w:szCs w:val="20"/>
          <w:lang w:val="en-US"/>
        </w:rPr>
        <w:t>OLTP</w:t>
      </w:r>
      <w:r w:rsidRPr="008F629C">
        <w:rPr>
          <w:rFonts w:asciiTheme="minorHAnsi" w:hAnsiTheme="minorHAnsi"/>
          <w:sz w:val="20"/>
          <w:szCs w:val="20"/>
          <w:lang w:val="en-US"/>
        </w:rPr>
        <w:t xml:space="preserve"> database systems for high-performance environments. </w:t>
      </w:r>
    </w:p>
    <w:p w14:paraId="598BACDD" w14:textId="3235E5C3" w:rsidR="0053005B" w:rsidRPr="008F629C" w:rsidRDefault="0053005B" w:rsidP="00B702AC">
      <w:pPr>
        <w:pStyle w:val="ListParagraph"/>
        <w:numPr>
          <w:ilvl w:val="0"/>
          <w:numId w:val="21"/>
        </w:numPr>
        <w:jc w:val="both"/>
        <w:rPr>
          <w:rFonts w:asciiTheme="minorHAnsi" w:hAnsiTheme="minorHAnsi"/>
          <w:color w:val="000000"/>
          <w:sz w:val="20"/>
          <w:szCs w:val="20"/>
        </w:rPr>
      </w:pPr>
      <w:r w:rsidRPr="008F629C">
        <w:rPr>
          <w:rFonts w:asciiTheme="minorHAnsi" w:hAnsiTheme="minorHAnsi"/>
          <w:color w:val="000000"/>
          <w:sz w:val="20"/>
          <w:szCs w:val="20"/>
        </w:rPr>
        <w:lastRenderedPageBreak/>
        <w:t xml:space="preserve">Created interactive </w:t>
      </w:r>
      <w:r w:rsidRPr="008F629C">
        <w:rPr>
          <w:rFonts w:asciiTheme="minorHAnsi" w:hAnsiTheme="minorHAnsi"/>
          <w:b/>
          <w:bCs/>
          <w:color w:val="000000"/>
          <w:sz w:val="20"/>
          <w:szCs w:val="20"/>
        </w:rPr>
        <w:t>dashboards and reports in Power BI,</w:t>
      </w:r>
      <w:r w:rsidRPr="008F629C">
        <w:rPr>
          <w:rFonts w:asciiTheme="minorHAnsi" w:hAnsiTheme="minorHAnsi"/>
          <w:color w:val="000000"/>
          <w:sz w:val="20"/>
          <w:szCs w:val="20"/>
        </w:rPr>
        <w:t xml:space="preserve"> leveraging data from various sources for insightful business intelligence and reporting.</w:t>
      </w:r>
    </w:p>
    <w:p w14:paraId="27F3D1FB" w14:textId="77777777" w:rsidR="005A1D75" w:rsidRPr="008F629C" w:rsidRDefault="005A1D75"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Scheduled and monitored complex data workflows using </w:t>
      </w:r>
      <w:r w:rsidRPr="008F629C">
        <w:rPr>
          <w:rFonts w:asciiTheme="minorHAnsi" w:hAnsiTheme="minorHAnsi"/>
          <w:b/>
          <w:bCs/>
          <w:sz w:val="20"/>
          <w:szCs w:val="20"/>
          <w:lang w:val="en-US"/>
        </w:rPr>
        <w:t xml:space="preserve">Control-M </w:t>
      </w:r>
      <w:r w:rsidRPr="008F629C">
        <w:rPr>
          <w:rFonts w:asciiTheme="minorHAnsi" w:hAnsiTheme="minorHAnsi"/>
          <w:sz w:val="20"/>
          <w:szCs w:val="20"/>
          <w:lang w:val="en-US"/>
        </w:rPr>
        <w:t>and</w:t>
      </w:r>
      <w:r w:rsidRPr="008F629C">
        <w:rPr>
          <w:rFonts w:asciiTheme="minorHAnsi" w:hAnsiTheme="minorHAnsi"/>
          <w:b/>
          <w:bCs/>
          <w:sz w:val="20"/>
          <w:szCs w:val="20"/>
          <w:lang w:val="en-US"/>
        </w:rPr>
        <w:t xml:space="preserve"> Apache Airflow</w:t>
      </w:r>
      <w:r w:rsidRPr="008F629C">
        <w:rPr>
          <w:rFonts w:asciiTheme="minorHAnsi" w:hAnsiTheme="minorHAnsi"/>
          <w:sz w:val="20"/>
          <w:szCs w:val="20"/>
          <w:lang w:val="en-US"/>
        </w:rPr>
        <w:t xml:space="preserve">, ensuring smooth execution and efficient task management. </w:t>
      </w:r>
    </w:p>
    <w:p w14:paraId="4FCB3FAF" w14:textId="77777777" w:rsidR="005A1D75" w:rsidRPr="008F629C" w:rsidRDefault="005A1D75"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Utilized </w:t>
      </w:r>
      <w:r w:rsidRPr="008F629C">
        <w:rPr>
          <w:rFonts w:asciiTheme="minorHAnsi" w:hAnsiTheme="minorHAnsi"/>
          <w:b/>
          <w:bCs/>
          <w:sz w:val="20"/>
          <w:szCs w:val="20"/>
          <w:lang w:val="en-US"/>
        </w:rPr>
        <w:t xml:space="preserve">SharePoint </w:t>
      </w:r>
      <w:r w:rsidRPr="008F629C">
        <w:rPr>
          <w:rFonts w:asciiTheme="minorHAnsi" w:hAnsiTheme="minorHAnsi"/>
          <w:sz w:val="20"/>
          <w:szCs w:val="20"/>
          <w:lang w:val="en-US"/>
        </w:rPr>
        <w:t>and</w:t>
      </w:r>
      <w:r w:rsidRPr="008F629C">
        <w:rPr>
          <w:rFonts w:asciiTheme="minorHAnsi" w:hAnsiTheme="minorHAnsi"/>
          <w:b/>
          <w:bCs/>
          <w:sz w:val="20"/>
          <w:szCs w:val="20"/>
          <w:lang w:val="en-US"/>
        </w:rPr>
        <w:t xml:space="preserve"> Confluence</w:t>
      </w:r>
      <w:r w:rsidRPr="008F629C">
        <w:rPr>
          <w:rFonts w:asciiTheme="minorHAnsi" w:hAnsiTheme="minorHAnsi"/>
          <w:sz w:val="20"/>
          <w:szCs w:val="20"/>
          <w:lang w:val="en-US"/>
        </w:rPr>
        <w:t xml:space="preserve"> extensively for centralized project documentation, improving team communication and accessibility to project materials and technical specifications. </w:t>
      </w:r>
    </w:p>
    <w:p w14:paraId="4356EA93" w14:textId="77777777" w:rsidR="005A1D75" w:rsidRPr="008F629C" w:rsidRDefault="005A1D75" w:rsidP="00B702AC">
      <w:pPr>
        <w:pStyle w:val="ListParagraph"/>
        <w:numPr>
          <w:ilvl w:val="0"/>
          <w:numId w:val="21"/>
        </w:numPr>
        <w:jc w:val="both"/>
        <w:rPr>
          <w:rFonts w:asciiTheme="minorHAnsi" w:hAnsiTheme="minorHAnsi"/>
          <w:sz w:val="20"/>
          <w:szCs w:val="20"/>
          <w:lang w:val="en-US"/>
        </w:rPr>
      </w:pPr>
      <w:r w:rsidRPr="008F629C">
        <w:rPr>
          <w:rFonts w:asciiTheme="minorHAnsi" w:hAnsiTheme="minorHAnsi"/>
          <w:sz w:val="20"/>
          <w:szCs w:val="20"/>
          <w:lang w:val="en-US"/>
        </w:rPr>
        <w:t xml:space="preserve">Created troubleshooting documentation for Azure Data Factory, Databricks, and SQL-based ETL processes, significantly reducing incident resolution times by approximately </w:t>
      </w:r>
      <w:r w:rsidRPr="000A5398">
        <w:rPr>
          <w:rFonts w:asciiTheme="minorHAnsi" w:hAnsiTheme="minorHAnsi"/>
          <w:b/>
          <w:bCs/>
          <w:sz w:val="20"/>
          <w:szCs w:val="20"/>
          <w:lang w:val="en-US"/>
        </w:rPr>
        <w:t>30%</w:t>
      </w:r>
      <w:r w:rsidRPr="008F629C">
        <w:rPr>
          <w:rFonts w:asciiTheme="minorHAnsi" w:hAnsiTheme="minorHAnsi"/>
          <w:sz w:val="20"/>
          <w:szCs w:val="20"/>
          <w:lang w:val="en-US"/>
        </w:rPr>
        <w:t xml:space="preserve">. </w:t>
      </w:r>
    </w:p>
    <w:p w14:paraId="483BCFE0" w14:textId="4F4DD40A" w:rsidR="005741F6" w:rsidRPr="008F629C" w:rsidRDefault="005741F6" w:rsidP="00B702AC">
      <w:pPr>
        <w:pStyle w:val="ListParagraph"/>
        <w:numPr>
          <w:ilvl w:val="0"/>
          <w:numId w:val="21"/>
        </w:numPr>
        <w:spacing w:before="19" w:after="0"/>
        <w:jc w:val="both"/>
        <w:rPr>
          <w:rFonts w:asciiTheme="minorHAnsi" w:hAnsiTheme="minorHAnsi"/>
          <w:color w:val="000000"/>
          <w:sz w:val="20"/>
          <w:szCs w:val="20"/>
        </w:rPr>
      </w:pPr>
      <w:r w:rsidRPr="008F629C">
        <w:rPr>
          <w:rFonts w:asciiTheme="minorHAnsi" w:hAnsiTheme="minorHAnsi"/>
          <w:color w:val="000000"/>
          <w:sz w:val="20"/>
          <w:szCs w:val="20"/>
        </w:rPr>
        <w:t>Ensured adherence to testing best practices, including unit, integration, and end-to-end testing, to validate data accuracy, reliability, and performance in ETL workflows, improving data integrity across systems.</w:t>
      </w:r>
    </w:p>
    <w:p w14:paraId="7058D5D4" w14:textId="4C456987" w:rsidR="00AB2960" w:rsidRPr="008F629C" w:rsidRDefault="0053005B" w:rsidP="00B702AC">
      <w:pPr>
        <w:pStyle w:val="ListParagraph"/>
        <w:numPr>
          <w:ilvl w:val="0"/>
          <w:numId w:val="21"/>
        </w:numPr>
        <w:jc w:val="both"/>
        <w:rPr>
          <w:rFonts w:asciiTheme="minorHAnsi" w:hAnsiTheme="minorHAnsi"/>
          <w:color w:val="000000"/>
          <w:sz w:val="20"/>
          <w:szCs w:val="20"/>
        </w:rPr>
      </w:pPr>
      <w:r w:rsidRPr="008F629C">
        <w:rPr>
          <w:rFonts w:asciiTheme="minorHAnsi" w:hAnsiTheme="minorHAnsi"/>
          <w:color w:val="000000"/>
          <w:sz w:val="20"/>
          <w:szCs w:val="20"/>
        </w:rPr>
        <w:t xml:space="preserve">Involved in all the phases of </w:t>
      </w:r>
      <w:r w:rsidRPr="008F629C">
        <w:rPr>
          <w:rFonts w:asciiTheme="minorHAnsi" w:hAnsiTheme="minorHAnsi"/>
          <w:b/>
          <w:bCs/>
          <w:color w:val="000000"/>
          <w:sz w:val="20"/>
          <w:szCs w:val="20"/>
        </w:rPr>
        <w:t>Software Development Life Cycle</w:t>
      </w:r>
      <w:r w:rsidRPr="008F629C">
        <w:rPr>
          <w:rFonts w:asciiTheme="minorHAnsi" w:hAnsiTheme="minorHAnsi"/>
          <w:color w:val="000000"/>
          <w:sz w:val="20"/>
          <w:szCs w:val="20"/>
        </w:rPr>
        <w:t xml:space="preserve"> (Requirements Analysis, Design, Development, Testing, Deployment, and Support) and </w:t>
      </w:r>
      <w:r w:rsidRPr="008F629C">
        <w:rPr>
          <w:rFonts w:asciiTheme="minorHAnsi" w:hAnsiTheme="minorHAnsi"/>
          <w:b/>
          <w:bCs/>
          <w:color w:val="000000"/>
          <w:sz w:val="20"/>
          <w:szCs w:val="20"/>
        </w:rPr>
        <w:t>Agile methodologies.</w:t>
      </w:r>
    </w:p>
    <w:p w14:paraId="5DF019EE" w14:textId="08834A39" w:rsidR="000041DB" w:rsidRPr="008F629C" w:rsidRDefault="000041DB" w:rsidP="00B702AC">
      <w:pPr>
        <w:pStyle w:val="ListParagraph"/>
        <w:numPr>
          <w:ilvl w:val="0"/>
          <w:numId w:val="21"/>
        </w:numPr>
        <w:jc w:val="both"/>
        <w:rPr>
          <w:rFonts w:asciiTheme="minorHAnsi" w:hAnsiTheme="minorHAnsi"/>
          <w:color w:val="000000"/>
          <w:sz w:val="20"/>
          <w:szCs w:val="20"/>
        </w:rPr>
      </w:pPr>
      <w:r w:rsidRPr="008F629C">
        <w:rPr>
          <w:rFonts w:asciiTheme="minorHAnsi" w:hAnsiTheme="minorHAnsi"/>
          <w:color w:val="000000"/>
          <w:sz w:val="20"/>
          <w:szCs w:val="20"/>
        </w:rPr>
        <w:t xml:space="preserve">Leveraged </w:t>
      </w:r>
      <w:r w:rsidRPr="008F629C">
        <w:rPr>
          <w:rFonts w:asciiTheme="minorHAnsi" w:hAnsiTheme="minorHAnsi"/>
          <w:b/>
          <w:bCs/>
          <w:color w:val="000000"/>
          <w:sz w:val="20"/>
          <w:szCs w:val="20"/>
        </w:rPr>
        <w:t>Jira</w:t>
      </w:r>
      <w:r w:rsidRPr="008F629C">
        <w:rPr>
          <w:rFonts w:asciiTheme="minorHAnsi" w:hAnsiTheme="minorHAnsi"/>
          <w:color w:val="000000"/>
          <w:sz w:val="20"/>
          <w:szCs w:val="20"/>
        </w:rPr>
        <w:t xml:space="preserve"> for </w:t>
      </w:r>
      <w:r w:rsidRPr="008F629C">
        <w:rPr>
          <w:rFonts w:asciiTheme="minorHAnsi" w:hAnsiTheme="minorHAnsi"/>
          <w:b/>
          <w:bCs/>
          <w:color w:val="000000"/>
          <w:sz w:val="20"/>
          <w:szCs w:val="20"/>
        </w:rPr>
        <w:t>Agile project management</w:t>
      </w:r>
      <w:r w:rsidRPr="008F629C">
        <w:rPr>
          <w:rFonts w:asciiTheme="minorHAnsi" w:hAnsiTheme="minorHAnsi"/>
          <w:color w:val="000000"/>
          <w:sz w:val="20"/>
          <w:szCs w:val="20"/>
        </w:rPr>
        <w:t xml:space="preserve">, facilitating </w:t>
      </w:r>
      <w:r w:rsidRPr="008F629C">
        <w:rPr>
          <w:rFonts w:asciiTheme="minorHAnsi" w:hAnsiTheme="minorHAnsi"/>
          <w:b/>
          <w:bCs/>
          <w:color w:val="000000"/>
          <w:sz w:val="20"/>
          <w:szCs w:val="20"/>
        </w:rPr>
        <w:t>Scrum</w:t>
      </w:r>
      <w:r w:rsidRPr="008F629C">
        <w:rPr>
          <w:rFonts w:asciiTheme="minorHAnsi" w:hAnsiTheme="minorHAnsi"/>
          <w:color w:val="000000"/>
          <w:sz w:val="20"/>
          <w:szCs w:val="20"/>
        </w:rPr>
        <w:t xml:space="preserve"> ceremonies such as daily stand-ups, sprint planning, and retrospectives, which enhanced team collaboration and transparency; conducted retrospectives to identify actionable insights for continuous improvement.</w:t>
      </w:r>
    </w:p>
    <w:bookmarkEnd w:id="0"/>
    <w:p w14:paraId="1B101716" w14:textId="77777777" w:rsidR="00AB2960" w:rsidRPr="00B35FAA" w:rsidRDefault="00F754DA" w:rsidP="008F629C">
      <w:pPr>
        <w:spacing w:after="0"/>
        <w:jc w:val="both"/>
        <w:rPr>
          <w:rFonts w:asciiTheme="minorHAnsi" w:hAnsiTheme="minorHAnsi"/>
          <w:b/>
          <w:i/>
          <w:iCs/>
          <w:u w:val="single"/>
        </w:rPr>
      </w:pPr>
      <w:r w:rsidRPr="00B35FAA">
        <w:rPr>
          <w:rFonts w:asciiTheme="minorHAnsi" w:hAnsiTheme="minorHAnsi"/>
          <w:b/>
          <w:i/>
          <w:iCs/>
          <w:u w:val="single"/>
        </w:rPr>
        <w:t>Technical Skills:</w:t>
      </w:r>
    </w:p>
    <w:p w14:paraId="71FD124E" w14:textId="39284A2D" w:rsidR="002B264C" w:rsidRPr="008F629C" w:rsidRDefault="002B264C" w:rsidP="002A3037">
      <w:pPr>
        <w:pBdr>
          <w:top w:val="nil"/>
          <w:left w:val="nil"/>
          <w:bottom w:val="nil"/>
          <w:right w:val="nil"/>
          <w:between w:val="nil"/>
        </w:pBdr>
        <w:ind w:left="4320" w:hanging="3600"/>
        <w:jc w:val="both"/>
        <w:rPr>
          <w:rFonts w:asciiTheme="minorHAnsi" w:hAnsiTheme="minorHAnsi"/>
          <w:bCs/>
          <w:color w:val="000000"/>
          <w:sz w:val="20"/>
          <w:szCs w:val="20"/>
        </w:rPr>
      </w:pPr>
      <w:r w:rsidRPr="008F629C">
        <w:rPr>
          <w:rFonts w:asciiTheme="minorHAnsi" w:hAnsiTheme="minorHAnsi"/>
          <w:b/>
          <w:color w:val="000000"/>
          <w:sz w:val="20"/>
          <w:szCs w:val="20"/>
        </w:rPr>
        <w:t>Azure Services:</w:t>
      </w:r>
      <w:r w:rsidRPr="008F629C">
        <w:rPr>
          <w:rFonts w:asciiTheme="minorHAnsi" w:hAnsiTheme="minorHAnsi"/>
          <w:bCs/>
          <w:color w:val="000000"/>
          <w:sz w:val="20"/>
          <w:szCs w:val="20"/>
        </w:rPr>
        <w:t xml:space="preserve"> </w:t>
      </w:r>
      <w:r w:rsidR="00F33CCA" w:rsidRPr="008F629C">
        <w:rPr>
          <w:rFonts w:asciiTheme="minorHAnsi" w:hAnsiTheme="minorHAnsi"/>
          <w:bCs/>
          <w:color w:val="000000"/>
          <w:sz w:val="20"/>
          <w:szCs w:val="20"/>
        </w:rPr>
        <w:tab/>
      </w:r>
      <w:r w:rsidRPr="008F629C">
        <w:rPr>
          <w:rFonts w:asciiTheme="minorHAnsi" w:hAnsiTheme="minorHAnsi"/>
          <w:bCs/>
          <w:color w:val="000000"/>
          <w:sz w:val="20"/>
          <w:szCs w:val="20"/>
        </w:rPr>
        <w:t>Azure Data Factory, Azure Data Bricks, Logic Apps, Functional App, Azure DevOps,</w:t>
      </w:r>
      <w:r w:rsidR="00164D56" w:rsidRPr="008F629C">
        <w:rPr>
          <w:rFonts w:asciiTheme="minorHAnsi" w:hAnsiTheme="minorHAnsi"/>
          <w:bCs/>
          <w:color w:val="000000"/>
          <w:sz w:val="20"/>
          <w:szCs w:val="20"/>
        </w:rPr>
        <w:t xml:space="preserve"> Azure </w:t>
      </w:r>
      <w:r w:rsidRPr="008F629C">
        <w:rPr>
          <w:rFonts w:asciiTheme="minorHAnsi" w:hAnsiTheme="minorHAnsi"/>
          <w:bCs/>
          <w:color w:val="000000"/>
          <w:sz w:val="20"/>
          <w:szCs w:val="20"/>
        </w:rPr>
        <w:t xml:space="preserve">Synapse Analytics, Key Vault, Azure Event Hub, Azure Monitor, Azure Blob Storage, Azure Functions, MS Fabric. </w:t>
      </w:r>
    </w:p>
    <w:p w14:paraId="14B4270F" w14:textId="31C2AB8C" w:rsidR="002B264C" w:rsidRPr="008F629C" w:rsidRDefault="002B264C" w:rsidP="002A3037">
      <w:pPr>
        <w:pBdr>
          <w:top w:val="nil"/>
          <w:left w:val="nil"/>
          <w:bottom w:val="nil"/>
          <w:right w:val="nil"/>
          <w:between w:val="nil"/>
        </w:pBdr>
        <w:ind w:left="4320" w:hanging="3600"/>
        <w:jc w:val="both"/>
        <w:rPr>
          <w:rFonts w:asciiTheme="minorHAnsi" w:hAnsiTheme="minorHAnsi"/>
          <w:b/>
          <w:color w:val="000000"/>
          <w:sz w:val="20"/>
          <w:szCs w:val="20"/>
        </w:rPr>
      </w:pPr>
      <w:r w:rsidRPr="008F629C">
        <w:rPr>
          <w:rFonts w:asciiTheme="minorHAnsi" w:hAnsiTheme="minorHAnsi"/>
          <w:b/>
          <w:color w:val="000000"/>
          <w:sz w:val="20"/>
          <w:szCs w:val="20"/>
        </w:rPr>
        <w:t>Databases:</w:t>
      </w:r>
      <w:r w:rsidRPr="008F629C">
        <w:rPr>
          <w:rFonts w:asciiTheme="minorHAnsi" w:hAnsiTheme="minorHAnsi"/>
          <w:b/>
          <w:color w:val="000000"/>
          <w:sz w:val="20"/>
          <w:szCs w:val="20"/>
        </w:rPr>
        <w:tab/>
      </w:r>
      <w:r w:rsidRPr="008F629C">
        <w:rPr>
          <w:rFonts w:asciiTheme="minorHAnsi" w:hAnsiTheme="minorHAnsi"/>
          <w:bCs/>
          <w:color w:val="000000"/>
          <w:sz w:val="20"/>
          <w:szCs w:val="20"/>
        </w:rPr>
        <w:t>Snowflake, MS SQL Server 2016/2014/2012, Azure Data Lake Storage Gen2, Azure SQL DB, MS Excel, MS Access, Oracle 11g/12c, Cosmos DB,</w:t>
      </w:r>
      <w:r w:rsidR="000D0421" w:rsidRPr="008F629C">
        <w:rPr>
          <w:rFonts w:asciiTheme="minorHAnsi" w:hAnsiTheme="minorHAnsi"/>
          <w:bCs/>
          <w:color w:val="000000"/>
          <w:sz w:val="20"/>
          <w:szCs w:val="20"/>
        </w:rPr>
        <w:t xml:space="preserve"> Mongo DB</w:t>
      </w:r>
      <w:r w:rsidRPr="008F629C">
        <w:rPr>
          <w:rFonts w:asciiTheme="minorHAnsi" w:hAnsiTheme="minorHAnsi"/>
          <w:bCs/>
          <w:color w:val="000000"/>
          <w:sz w:val="20"/>
          <w:szCs w:val="20"/>
        </w:rPr>
        <w:t xml:space="preserve"> PostgreSQL, MySQL</w:t>
      </w:r>
    </w:p>
    <w:p w14:paraId="5E4B3381" w14:textId="70AD475F" w:rsidR="002B264C" w:rsidRPr="008F629C" w:rsidRDefault="002B264C" w:rsidP="002A3037">
      <w:pPr>
        <w:pBdr>
          <w:top w:val="nil"/>
          <w:left w:val="nil"/>
          <w:bottom w:val="nil"/>
          <w:right w:val="nil"/>
          <w:between w:val="nil"/>
        </w:pBdr>
        <w:ind w:left="4320" w:hanging="3600"/>
        <w:jc w:val="both"/>
        <w:rPr>
          <w:rFonts w:asciiTheme="minorHAnsi" w:hAnsiTheme="minorHAnsi"/>
          <w:bCs/>
          <w:color w:val="000000"/>
          <w:sz w:val="20"/>
          <w:szCs w:val="20"/>
        </w:rPr>
      </w:pPr>
      <w:r w:rsidRPr="008F629C">
        <w:rPr>
          <w:rFonts w:asciiTheme="minorHAnsi" w:hAnsiTheme="minorHAnsi"/>
          <w:b/>
          <w:color w:val="000000"/>
          <w:sz w:val="20"/>
          <w:szCs w:val="20"/>
        </w:rPr>
        <w:t>Big Data Technologies:</w:t>
      </w:r>
      <w:r w:rsidRPr="008F629C">
        <w:rPr>
          <w:rFonts w:asciiTheme="minorHAnsi" w:hAnsiTheme="minorHAnsi"/>
          <w:b/>
          <w:color w:val="000000"/>
          <w:sz w:val="20"/>
          <w:szCs w:val="20"/>
        </w:rPr>
        <w:tab/>
      </w:r>
      <w:r w:rsidRPr="008F629C">
        <w:rPr>
          <w:rFonts w:asciiTheme="minorHAnsi" w:hAnsiTheme="minorHAnsi"/>
          <w:bCs/>
          <w:color w:val="000000"/>
          <w:sz w:val="20"/>
          <w:szCs w:val="20"/>
        </w:rPr>
        <w:t>MapReduce, Hive, Teg, Python, PySpark, Scala, Kafka, Spark streaming, Oozie, Sqoop, HDFS, Flume, Zookeeper</w:t>
      </w:r>
    </w:p>
    <w:p w14:paraId="0603B987" w14:textId="67C909E5" w:rsidR="002B264C" w:rsidRPr="008F629C" w:rsidRDefault="002B264C" w:rsidP="002A3037">
      <w:pPr>
        <w:pBdr>
          <w:top w:val="nil"/>
          <w:left w:val="nil"/>
          <w:bottom w:val="nil"/>
          <w:right w:val="nil"/>
          <w:between w:val="nil"/>
        </w:pBdr>
        <w:ind w:left="2160" w:hanging="1440"/>
        <w:jc w:val="both"/>
        <w:rPr>
          <w:rFonts w:asciiTheme="minorHAnsi" w:hAnsiTheme="minorHAnsi"/>
          <w:bCs/>
          <w:color w:val="000000"/>
          <w:sz w:val="20"/>
          <w:szCs w:val="20"/>
        </w:rPr>
      </w:pPr>
      <w:r w:rsidRPr="008F629C">
        <w:rPr>
          <w:rFonts w:asciiTheme="minorHAnsi" w:hAnsiTheme="minorHAnsi"/>
          <w:b/>
          <w:color w:val="000000"/>
          <w:sz w:val="20"/>
          <w:szCs w:val="20"/>
        </w:rPr>
        <w:t>Hadoop Distribution:</w:t>
      </w:r>
      <w:r w:rsidRPr="008F629C">
        <w:rPr>
          <w:rFonts w:asciiTheme="minorHAnsi" w:hAnsiTheme="minorHAnsi"/>
          <w:b/>
          <w:color w:val="000000"/>
          <w:sz w:val="20"/>
          <w:szCs w:val="20"/>
        </w:rPr>
        <w:tab/>
      </w:r>
      <w:r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Pr="008F629C">
        <w:rPr>
          <w:rFonts w:asciiTheme="minorHAnsi" w:hAnsiTheme="minorHAnsi"/>
          <w:bCs/>
          <w:color w:val="000000"/>
          <w:sz w:val="20"/>
          <w:szCs w:val="20"/>
        </w:rPr>
        <w:t>Cloudera, Horton Works, Apache</w:t>
      </w:r>
    </w:p>
    <w:p w14:paraId="57F12577" w14:textId="652F05FD" w:rsidR="002B264C" w:rsidRPr="008F629C" w:rsidRDefault="002B264C" w:rsidP="002A3037">
      <w:pPr>
        <w:pBdr>
          <w:top w:val="nil"/>
          <w:left w:val="nil"/>
          <w:bottom w:val="nil"/>
          <w:right w:val="nil"/>
          <w:between w:val="nil"/>
        </w:pBdr>
        <w:ind w:left="4320" w:hanging="3600"/>
        <w:jc w:val="both"/>
        <w:rPr>
          <w:rFonts w:asciiTheme="minorHAnsi" w:hAnsiTheme="minorHAnsi"/>
          <w:bCs/>
          <w:color w:val="000000"/>
          <w:sz w:val="20"/>
          <w:szCs w:val="20"/>
        </w:rPr>
      </w:pPr>
      <w:r w:rsidRPr="008F629C">
        <w:rPr>
          <w:rFonts w:asciiTheme="minorHAnsi" w:hAnsiTheme="minorHAnsi"/>
          <w:b/>
          <w:color w:val="000000"/>
          <w:sz w:val="20"/>
          <w:szCs w:val="20"/>
        </w:rPr>
        <w:t>Languages:</w:t>
      </w:r>
      <w:r w:rsidRPr="008F629C">
        <w:rPr>
          <w:rFonts w:asciiTheme="minorHAnsi" w:hAnsiTheme="minorHAnsi"/>
          <w:b/>
          <w:color w:val="000000"/>
          <w:sz w:val="20"/>
          <w:szCs w:val="20"/>
        </w:rPr>
        <w:tab/>
      </w:r>
      <w:r w:rsidRPr="008F629C">
        <w:rPr>
          <w:rFonts w:asciiTheme="minorHAnsi" w:hAnsiTheme="minorHAnsi"/>
          <w:bCs/>
          <w:color w:val="000000"/>
          <w:sz w:val="20"/>
          <w:szCs w:val="20"/>
        </w:rPr>
        <w:t>Python, SQL, PL/SQL, Java, HiveQL, Scala, Shell Scripting, Bash, PowerShell</w:t>
      </w:r>
    </w:p>
    <w:p w14:paraId="593733A0" w14:textId="268D93A0" w:rsidR="002B264C" w:rsidRPr="008F629C" w:rsidRDefault="002B264C" w:rsidP="002A3037">
      <w:pPr>
        <w:pBdr>
          <w:top w:val="nil"/>
          <w:left w:val="nil"/>
          <w:bottom w:val="nil"/>
          <w:right w:val="nil"/>
          <w:between w:val="nil"/>
        </w:pBdr>
        <w:ind w:left="2160" w:hanging="1440"/>
        <w:jc w:val="both"/>
        <w:rPr>
          <w:rFonts w:asciiTheme="minorHAnsi" w:hAnsiTheme="minorHAnsi"/>
          <w:bCs/>
          <w:color w:val="000000"/>
          <w:sz w:val="20"/>
          <w:szCs w:val="20"/>
        </w:rPr>
      </w:pPr>
      <w:r w:rsidRPr="008F629C">
        <w:rPr>
          <w:rFonts w:asciiTheme="minorHAnsi" w:hAnsiTheme="minorHAnsi"/>
          <w:b/>
          <w:color w:val="000000"/>
          <w:sz w:val="20"/>
          <w:szCs w:val="20"/>
        </w:rPr>
        <w:t>Web Technologies:</w:t>
      </w:r>
      <w:r w:rsidRPr="008F629C">
        <w:rPr>
          <w:rFonts w:asciiTheme="minorHAnsi" w:hAnsiTheme="minorHAnsi"/>
          <w:b/>
          <w:color w:val="000000"/>
          <w:sz w:val="20"/>
          <w:szCs w:val="20"/>
        </w:rPr>
        <w:tab/>
      </w:r>
      <w:r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Pr="008F629C">
        <w:rPr>
          <w:rFonts w:asciiTheme="minorHAnsi" w:hAnsiTheme="minorHAnsi"/>
          <w:bCs/>
          <w:color w:val="000000"/>
          <w:sz w:val="20"/>
          <w:szCs w:val="20"/>
        </w:rPr>
        <w:t>HTML, CSS, JavaScript, XML, JSP, Restful, SOAP</w:t>
      </w:r>
    </w:p>
    <w:p w14:paraId="35C46275" w14:textId="6BA77C11" w:rsidR="002B264C" w:rsidRPr="008F629C" w:rsidRDefault="002B264C" w:rsidP="002A3037">
      <w:pPr>
        <w:pBdr>
          <w:top w:val="nil"/>
          <w:left w:val="nil"/>
          <w:bottom w:val="nil"/>
          <w:right w:val="nil"/>
          <w:between w:val="nil"/>
        </w:pBdr>
        <w:ind w:left="2160" w:hanging="1440"/>
        <w:jc w:val="both"/>
        <w:rPr>
          <w:rFonts w:asciiTheme="minorHAnsi" w:hAnsiTheme="minorHAnsi"/>
          <w:bCs/>
          <w:color w:val="000000"/>
          <w:sz w:val="20"/>
          <w:szCs w:val="20"/>
        </w:rPr>
      </w:pPr>
      <w:r w:rsidRPr="008F629C">
        <w:rPr>
          <w:rFonts w:asciiTheme="minorHAnsi" w:hAnsiTheme="minorHAnsi"/>
          <w:b/>
          <w:color w:val="000000"/>
          <w:sz w:val="20"/>
          <w:szCs w:val="20"/>
        </w:rPr>
        <w:t>Operating Systems:</w:t>
      </w:r>
      <w:r w:rsidRPr="008F629C">
        <w:rPr>
          <w:rFonts w:asciiTheme="minorHAnsi" w:hAnsiTheme="minorHAnsi"/>
          <w:b/>
          <w:color w:val="000000"/>
          <w:sz w:val="20"/>
          <w:szCs w:val="20"/>
        </w:rPr>
        <w:tab/>
      </w:r>
      <w:r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Pr="008F629C">
        <w:rPr>
          <w:rFonts w:asciiTheme="minorHAnsi" w:hAnsiTheme="minorHAnsi"/>
          <w:bCs/>
          <w:color w:val="000000"/>
          <w:sz w:val="20"/>
          <w:szCs w:val="20"/>
        </w:rPr>
        <w:t>Windows (XP/7/8/10), UNIX, LINUX, UBUNTU, CENTOS</w:t>
      </w:r>
    </w:p>
    <w:p w14:paraId="4A01FA78" w14:textId="63D176AA" w:rsidR="002B264C" w:rsidRPr="008F629C" w:rsidRDefault="002B264C" w:rsidP="002A3037">
      <w:pPr>
        <w:pBdr>
          <w:top w:val="nil"/>
          <w:left w:val="nil"/>
          <w:bottom w:val="nil"/>
          <w:right w:val="nil"/>
          <w:between w:val="nil"/>
        </w:pBdr>
        <w:ind w:left="2160" w:hanging="1440"/>
        <w:jc w:val="both"/>
        <w:rPr>
          <w:rFonts w:asciiTheme="minorHAnsi" w:hAnsiTheme="minorHAnsi"/>
          <w:b/>
          <w:color w:val="000000"/>
          <w:sz w:val="20"/>
          <w:szCs w:val="20"/>
        </w:rPr>
      </w:pPr>
      <w:r w:rsidRPr="008F629C">
        <w:rPr>
          <w:rFonts w:asciiTheme="minorHAnsi" w:hAnsiTheme="minorHAnsi"/>
          <w:b/>
          <w:color w:val="000000"/>
          <w:sz w:val="20"/>
          <w:szCs w:val="20"/>
        </w:rPr>
        <w:t>Build Automation tools:</w:t>
      </w:r>
      <w:r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Pr="008F629C">
        <w:rPr>
          <w:rFonts w:asciiTheme="minorHAnsi" w:hAnsiTheme="minorHAnsi"/>
          <w:bCs/>
          <w:color w:val="000000"/>
          <w:sz w:val="20"/>
          <w:szCs w:val="20"/>
        </w:rPr>
        <w:t>Ant, Maven, Jenkins</w:t>
      </w:r>
    </w:p>
    <w:p w14:paraId="48F2B0E0" w14:textId="4B4DBDC1" w:rsidR="002B264C" w:rsidRPr="008F629C" w:rsidRDefault="002B264C" w:rsidP="002A3037">
      <w:pPr>
        <w:pBdr>
          <w:top w:val="nil"/>
          <w:left w:val="nil"/>
          <w:bottom w:val="nil"/>
          <w:right w:val="nil"/>
          <w:between w:val="nil"/>
        </w:pBdr>
        <w:ind w:left="2160" w:hanging="1440"/>
        <w:jc w:val="both"/>
        <w:rPr>
          <w:rFonts w:asciiTheme="minorHAnsi" w:hAnsiTheme="minorHAnsi"/>
          <w:b/>
          <w:color w:val="000000"/>
          <w:sz w:val="20"/>
          <w:szCs w:val="20"/>
        </w:rPr>
      </w:pPr>
      <w:r w:rsidRPr="008F629C">
        <w:rPr>
          <w:rFonts w:asciiTheme="minorHAnsi" w:hAnsiTheme="minorHAnsi"/>
          <w:b/>
          <w:color w:val="000000"/>
          <w:sz w:val="20"/>
          <w:szCs w:val="20"/>
        </w:rPr>
        <w:t>Version Control:</w:t>
      </w:r>
      <w:r w:rsidRPr="008F629C">
        <w:rPr>
          <w:rFonts w:asciiTheme="minorHAnsi" w:hAnsiTheme="minorHAnsi"/>
          <w:b/>
          <w:color w:val="000000"/>
          <w:sz w:val="20"/>
          <w:szCs w:val="20"/>
        </w:rPr>
        <w:tab/>
      </w:r>
      <w:r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Pr="008F629C">
        <w:rPr>
          <w:rFonts w:asciiTheme="minorHAnsi" w:hAnsiTheme="minorHAnsi"/>
          <w:bCs/>
          <w:color w:val="000000"/>
          <w:sz w:val="20"/>
          <w:szCs w:val="20"/>
        </w:rPr>
        <w:t>GIT, GitHub, Bitbucket</w:t>
      </w:r>
    </w:p>
    <w:p w14:paraId="21784EB4" w14:textId="2E527A7E" w:rsidR="002B264C" w:rsidRPr="008F629C" w:rsidRDefault="002B264C" w:rsidP="002A3037">
      <w:pPr>
        <w:pBdr>
          <w:top w:val="nil"/>
          <w:left w:val="nil"/>
          <w:bottom w:val="nil"/>
          <w:right w:val="nil"/>
          <w:between w:val="nil"/>
        </w:pBdr>
        <w:ind w:left="2160" w:hanging="1440"/>
        <w:jc w:val="both"/>
        <w:rPr>
          <w:rFonts w:asciiTheme="minorHAnsi" w:hAnsiTheme="minorHAnsi"/>
          <w:b/>
          <w:color w:val="000000"/>
          <w:sz w:val="20"/>
          <w:szCs w:val="20"/>
        </w:rPr>
      </w:pPr>
      <w:r w:rsidRPr="008F629C">
        <w:rPr>
          <w:rFonts w:asciiTheme="minorHAnsi" w:hAnsiTheme="minorHAnsi"/>
          <w:b/>
          <w:color w:val="000000"/>
          <w:sz w:val="20"/>
          <w:szCs w:val="20"/>
        </w:rPr>
        <w:t>Methodology:</w:t>
      </w:r>
      <w:r w:rsidRPr="008F629C">
        <w:rPr>
          <w:rFonts w:asciiTheme="minorHAnsi" w:hAnsiTheme="minorHAnsi"/>
          <w:b/>
          <w:color w:val="000000"/>
          <w:sz w:val="20"/>
          <w:szCs w:val="20"/>
        </w:rPr>
        <w:tab/>
      </w:r>
      <w:r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Pr="008F629C">
        <w:rPr>
          <w:rFonts w:asciiTheme="minorHAnsi" w:hAnsiTheme="minorHAnsi"/>
          <w:bCs/>
          <w:color w:val="000000"/>
          <w:sz w:val="20"/>
          <w:szCs w:val="20"/>
        </w:rPr>
        <w:t>Agile, Scrum</w:t>
      </w:r>
    </w:p>
    <w:p w14:paraId="22C109DB" w14:textId="75C252DD" w:rsidR="00AB2960" w:rsidRPr="008F629C" w:rsidRDefault="002B264C" w:rsidP="002A3037">
      <w:pPr>
        <w:pBdr>
          <w:top w:val="nil"/>
          <w:left w:val="nil"/>
          <w:bottom w:val="nil"/>
          <w:right w:val="nil"/>
          <w:between w:val="nil"/>
        </w:pBdr>
        <w:ind w:left="2160" w:hanging="1440"/>
        <w:jc w:val="both"/>
        <w:rPr>
          <w:rFonts w:asciiTheme="minorHAnsi" w:hAnsiTheme="minorHAnsi"/>
          <w:bCs/>
          <w:color w:val="000000"/>
          <w:sz w:val="20"/>
          <w:szCs w:val="20"/>
        </w:rPr>
      </w:pPr>
      <w:r w:rsidRPr="008F629C">
        <w:rPr>
          <w:rFonts w:asciiTheme="minorHAnsi" w:hAnsiTheme="minorHAnsi"/>
          <w:b/>
          <w:color w:val="000000"/>
          <w:sz w:val="20"/>
          <w:szCs w:val="20"/>
        </w:rPr>
        <w:t>IDE &amp;Build Tools, Design:</w:t>
      </w:r>
      <w:r w:rsidRPr="008F629C">
        <w:rPr>
          <w:rFonts w:asciiTheme="minorHAnsi" w:hAnsiTheme="minorHAnsi"/>
          <w:b/>
          <w:color w:val="000000"/>
          <w:sz w:val="20"/>
          <w:szCs w:val="20"/>
        </w:rPr>
        <w:tab/>
      </w:r>
      <w:r w:rsidR="002A27FF" w:rsidRPr="008F629C">
        <w:rPr>
          <w:rFonts w:asciiTheme="minorHAnsi" w:hAnsiTheme="minorHAnsi"/>
          <w:b/>
          <w:color w:val="000000"/>
          <w:sz w:val="20"/>
          <w:szCs w:val="20"/>
        </w:rPr>
        <w:tab/>
      </w:r>
      <w:r w:rsidRPr="008F629C">
        <w:rPr>
          <w:rFonts w:asciiTheme="minorHAnsi" w:hAnsiTheme="minorHAnsi"/>
          <w:bCs/>
          <w:color w:val="000000"/>
          <w:sz w:val="20"/>
          <w:szCs w:val="20"/>
        </w:rPr>
        <w:t>Eclipse, Visual Studio, PyCharm, IntelliJ IDEA, VS Code</w:t>
      </w:r>
    </w:p>
    <w:p w14:paraId="7D20D986" w14:textId="000A8805" w:rsidR="00502FB4" w:rsidRPr="00B35FAA" w:rsidRDefault="00502FB4" w:rsidP="002A3037">
      <w:pPr>
        <w:spacing w:after="0"/>
        <w:jc w:val="both"/>
        <w:rPr>
          <w:rFonts w:asciiTheme="minorHAnsi" w:hAnsiTheme="minorHAnsi"/>
          <w:b/>
          <w:i/>
          <w:iCs/>
          <w:u w:val="single"/>
        </w:rPr>
      </w:pPr>
      <w:r w:rsidRPr="00B35FAA">
        <w:rPr>
          <w:rFonts w:asciiTheme="minorHAnsi" w:hAnsiTheme="minorHAnsi"/>
          <w:b/>
          <w:i/>
          <w:iCs/>
          <w:u w:val="single"/>
        </w:rPr>
        <w:t>Certifications:</w:t>
      </w:r>
    </w:p>
    <w:p w14:paraId="7045EC0D" w14:textId="4D098A64" w:rsidR="00502FB4" w:rsidRPr="008F629C" w:rsidRDefault="00502FB4" w:rsidP="00B702AC">
      <w:pPr>
        <w:numPr>
          <w:ilvl w:val="0"/>
          <w:numId w:val="22"/>
        </w:numPr>
        <w:pBdr>
          <w:top w:val="nil"/>
          <w:left w:val="nil"/>
          <w:bottom w:val="nil"/>
          <w:right w:val="nil"/>
          <w:between w:val="nil"/>
        </w:pBdr>
        <w:spacing w:before="19" w:after="0"/>
        <w:jc w:val="both"/>
        <w:rPr>
          <w:rFonts w:asciiTheme="minorHAnsi" w:hAnsiTheme="minorHAnsi"/>
          <w:color w:val="000000"/>
          <w:sz w:val="20"/>
          <w:szCs w:val="20"/>
          <w:lang w:val="en-US"/>
        </w:rPr>
      </w:pPr>
      <w:r w:rsidRPr="008F629C">
        <w:rPr>
          <w:rFonts w:asciiTheme="minorHAnsi" w:hAnsiTheme="minorHAnsi"/>
          <w:color w:val="000000"/>
          <w:sz w:val="20"/>
          <w:szCs w:val="20"/>
          <w:lang w:val="en-US"/>
        </w:rPr>
        <w:t>Azure Data Engineer Associate (DP-203)</w:t>
      </w:r>
    </w:p>
    <w:p w14:paraId="10D72E01" w14:textId="100A7A2B" w:rsidR="00845E60" w:rsidRPr="008F629C" w:rsidRDefault="00502FB4" w:rsidP="00B702AC">
      <w:pPr>
        <w:numPr>
          <w:ilvl w:val="0"/>
          <w:numId w:val="22"/>
        </w:numPr>
        <w:pBdr>
          <w:top w:val="nil"/>
          <w:left w:val="nil"/>
          <w:bottom w:val="nil"/>
          <w:right w:val="nil"/>
          <w:between w:val="nil"/>
        </w:pBdr>
        <w:spacing w:before="19" w:after="0"/>
        <w:jc w:val="both"/>
        <w:rPr>
          <w:rFonts w:asciiTheme="minorHAnsi" w:hAnsiTheme="minorHAnsi"/>
          <w:color w:val="000000"/>
          <w:sz w:val="20"/>
          <w:szCs w:val="20"/>
          <w:lang w:val="en-US"/>
        </w:rPr>
      </w:pPr>
      <w:r w:rsidRPr="008F629C">
        <w:rPr>
          <w:rFonts w:asciiTheme="minorHAnsi" w:hAnsiTheme="minorHAnsi"/>
          <w:color w:val="000000"/>
          <w:sz w:val="20"/>
          <w:szCs w:val="20"/>
          <w:lang w:val="en-US"/>
        </w:rPr>
        <w:t>Azure Fundamentals (AZ-900)</w:t>
      </w:r>
    </w:p>
    <w:p w14:paraId="266F41FC" w14:textId="77777777" w:rsidR="00502FB4" w:rsidRPr="008F629C" w:rsidRDefault="00502FB4" w:rsidP="002A3037">
      <w:pPr>
        <w:pBdr>
          <w:top w:val="nil"/>
          <w:left w:val="nil"/>
          <w:bottom w:val="nil"/>
          <w:right w:val="nil"/>
          <w:between w:val="nil"/>
        </w:pBdr>
        <w:spacing w:before="19" w:after="0"/>
        <w:ind w:left="720"/>
        <w:jc w:val="both"/>
        <w:rPr>
          <w:rFonts w:asciiTheme="minorHAnsi" w:hAnsiTheme="minorHAnsi"/>
          <w:color w:val="000000"/>
          <w:sz w:val="20"/>
          <w:szCs w:val="20"/>
          <w:lang w:val="en-US"/>
        </w:rPr>
      </w:pPr>
    </w:p>
    <w:p w14:paraId="44CBFBED" w14:textId="35F1E6B8" w:rsidR="00AB2960" w:rsidRPr="00EE5BD8" w:rsidRDefault="00F754DA" w:rsidP="002A3037">
      <w:pPr>
        <w:spacing w:after="0"/>
        <w:jc w:val="both"/>
        <w:rPr>
          <w:rFonts w:asciiTheme="minorHAnsi" w:hAnsiTheme="minorHAnsi"/>
          <w:b/>
          <w:i/>
          <w:iCs/>
          <w:u w:val="single"/>
        </w:rPr>
      </w:pPr>
      <w:r w:rsidRPr="00EE5BD8">
        <w:rPr>
          <w:rFonts w:asciiTheme="minorHAnsi" w:hAnsiTheme="minorHAnsi"/>
          <w:b/>
          <w:i/>
          <w:iCs/>
          <w:u w:val="single"/>
        </w:rPr>
        <w:t>Professional Experience:</w:t>
      </w:r>
    </w:p>
    <w:p w14:paraId="608C9780" w14:textId="55E4DCC4" w:rsidR="00AB2960" w:rsidRPr="00AD302D" w:rsidRDefault="00F754DA" w:rsidP="002A3037">
      <w:pPr>
        <w:spacing w:after="0"/>
        <w:jc w:val="both"/>
        <w:rPr>
          <w:rFonts w:asciiTheme="minorHAnsi" w:hAnsiTheme="minorHAnsi" w:cstheme="majorHAnsi"/>
          <w:b/>
          <w:i/>
          <w:iCs/>
          <w:sz w:val="20"/>
          <w:szCs w:val="20"/>
        </w:rPr>
      </w:pPr>
      <w:r w:rsidRPr="00AD302D">
        <w:rPr>
          <w:rFonts w:asciiTheme="minorHAnsi" w:hAnsiTheme="minorHAnsi" w:cstheme="majorHAnsi"/>
          <w:b/>
          <w:i/>
          <w:iCs/>
          <w:sz w:val="20"/>
          <w:szCs w:val="20"/>
        </w:rPr>
        <w:t>Client:</w:t>
      </w:r>
      <w:r w:rsidR="00093A1E" w:rsidRPr="00AD302D">
        <w:rPr>
          <w:rFonts w:asciiTheme="minorHAnsi" w:hAnsiTheme="minorHAnsi" w:cstheme="majorHAnsi"/>
          <w:b/>
          <w:i/>
          <w:iCs/>
          <w:sz w:val="20"/>
          <w:szCs w:val="20"/>
        </w:rPr>
        <w:t xml:space="preserve"> REINSURANCE GROUP OF </w:t>
      </w:r>
      <w:proofErr w:type="gramStart"/>
      <w:r w:rsidR="00093A1E" w:rsidRPr="00AD302D">
        <w:rPr>
          <w:rFonts w:asciiTheme="minorHAnsi" w:hAnsiTheme="minorHAnsi" w:cstheme="majorHAnsi"/>
          <w:b/>
          <w:i/>
          <w:iCs/>
          <w:sz w:val="20"/>
          <w:szCs w:val="20"/>
        </w:rPr>
        <w:t>AMERICA</w:t>
      </w:r>
      <w:proofErr w:type="gramEnd"/>
      <w:r w:rsidR="00093A1E" w:rsidRPr="00AD302D">
        <w:rPr>
          <w:rFonts w:asciiTheme="minorHAnsi" w:hAnsiTheme="minorHAnsi" w:cstheme="majorHAnsi"/>
          <w:b/>
          <w:i/>
          <w:iCs/>
          <w:sz w:val="20"/>
          <w:szCs w:val="20"/>
        </w:rPr>
        <w:t xml:space="preserve"> (</w:t>
      </w:r>
      <w:r w:rsidR="00E44316" w:rsidRPr="00AD302D">
        <w:rPr>
          <w:rFonts w:asciiTheme="minorHAnsi" w:hAnsiTheme="minorHAnsi" w:cstheme="majorHAnsi"/>
          <w:b/>
          <w:i/>
          <w:iCs/>
          <w:sz w:val="20"/>
          <w:szCs w:val="20"/>
        </w:rPr>
        <w:t>RGA</w:t>
      </w:r>
      <w:r w:rsidR="0022309E" w:rsidRPr="00AD302D">
        <w:rPr>
          <w:rFonts w:asciiTheme="minorHAnsi" w:hAnsiTheme="minorHAnsi" w:cstheme="majorHAnsi"/>
          <w:b/>
          <w:i/>
          <w:iCs/>
          <w:sz w:val="20"/>
          <w:szCs w:val="20"/>
        </w:rPr>
        <w:t>),</w:t>
      </w:r>
      <w:r w:rsidR="00E44316" w:rsidRPr="00AD302D">
        <w:rPr>
          <w:rFonts w:asciiTheme="minorHAnsi" w:hAnsiTheme="minorHAnsi" w:cstheme="majorHAnsi"/>
          <w:b/>
          <w:i/>
          <w:iCs/>
          <w:sz w:val="20"/>
          <w:szCs w:val="20"/>
        </w:rPr>
        <w:t xml:space="preserve"> </w:t>
      </w:r>
      <w:r w:rsidR="0022309E" w:rsidRPr="00AD302D">
        <w:rPr>
          <w:rFonts w:asciiTheme="minorHAnsi" w:hAnsiTheme="minorHAnsi" w:cstheme="majorHAnsi"/>
          <w:b/>
          <w:i/>
          <w:iCs/>
          <w:sz w:val="20"/>
          <w:szCs w:val="20"/>
        </w:rPr>
        <w:t>Chesterfield,</w:t>
      </w:r>
      <w:r w:rsidR="00E44316" w:rsidRPr="00AD302D">
        <w:rPr>
          <w:rFonts w:asciiTheme="minorHAnsi" w:hAnsiTheme="minorHAnsi" w:cstheme="majorHAnsi"/>
          <w:b/>
          <w:i/>
          <w:iCs/>
          <w:sz w:val="20"/>
          <w:szCs w:val="20"/>
        </w:rPr>
        <w:t xml:space="preserve"> M</w:t>
      </w:r>
      <w:r w:rsidR="00FC71A9" w:rsidRPr="00AD302D">
        <w:rPr>
          <w:rFonts w:asciiTheme="minorHAnsi" w:hAnsiTheme="minorHAnsi" w:cstheme="majorHAnsi"/>
          <w:b/>
          <w:i/>
          <w:iCs/>
          <w:sz w:val="20"/>
          <w:szCs w:val="20"/>
        </w:rPr>
        <w:t>ISSOURI</w:t>
      </w:r>
      <w:r w:rsidR="00D3633D" w:rsidRPr="00AD302D">
        <w:rPr>
          <w:rFonts w:asciiTheme="minorHAnsi" w:hAnsiTheme="minorHAnsi" w:cstheme="majorHAnsi"/>
          <w:b/>
          <w:i/>
          <w:iCs/>
          <w:sz w:val="20"/>
          <w:szCs w:val="20"/>
        </w:rPr>
        <w:t xml:space="preserve">                                         </w:t>
      </w:r>
      <w:r w:rsidR="00093A1E" w:rsidRPr="00AD302D">
        <w:rPr>
          <w:rFonts w:asciiTheme="minorHAnsi" w:hAnsiTheme="minorHAnsi" w:cstheme="majorHAnsi"/>
          <w:b/>
          <w:i/>
          <w:iCs/>
          <w:sz w:val="20"/>
          <w:szCs w:val="20"/>
        </w:rPr>
        <w:t xml:space="preserve">                    </w:t>
      </w:r>
      <w:r w:rsidRPr="00AD302D">
        <w:rPr>
          <w:rFonts w:asciiTheme="minorHAnsi" w:hAnsiTheme="minorHAnsi" w:cstheme="majorHAnsi"/>
          <w:b/>
          <w:i/>
          <w:iCs/>
          <w:sz w:val="20"/>
          <w:szCs w:val="20"/>
        </w:rPr>
        <w:t>July 202</w:t>
      </w:r>
      <w:r w:rsidR="00FE39CA" w:rsidRPr="00AD302D">
        <w:rPr>
          <w:rFonts w:asciiTheme="minorHAnsi" w:hAnsiTheme="minorHAnsi" w:cstheme="majorHAnsi"/>
          <w:b/>
          <w:i/>
          <w:iCs/>
          <w:sz w:val="20"/>
          <w:szCs w:val="20"/>
        </w:rPr>
        <w:t>4</w:t>
      </w:r>
      <w:r w:rsidRPr="00AD302D">
        <w:rPr>
          <w:rFonts w:asciiTheme="minorHAnsi" w:hAnsiTheme="minorHAnsi" w:cstheme="majorHAnsi"/>
          <w:b/>
          <w:i/>
          <w:iCs/>
          <w:sz w:val="20"/>
          <w:szCs w:val="20"/>
        </w:rPr>
        <w:t xml:space="preserve"> to Present</w:t>
      </w:r>
    </w:p>
    <w:p w14:paraId="0C9CF2A1" w14:textId="7CE5F917" w:rsidR="00AB2960" w:rsidRPr="00AD302D" w:rsidRDefault="00F754DA" w:rsidP="002A3037">
      <w:pPr>
        <w:spacing w:after="0"/>
        <w:jc w:val="both"/>
        <w:rPr>
          <w:rFonts w:asciiTheme="minorHAnsi" w:hAnsiTheme="minorHAnsi" w:cstheme="majorHAnsi"/>
          <w:b/>
          <w:i/>
          <w:iCs/>
          <w:sz w:val="20"/>
          <w:szCs w:val="20"/>
        </w:rPr>
      </w:pPr>
      <w:r w:rsidRPr="00AD302D">
        <w:rPr>
          <w:rFonts w:asciiTheme="minorHAnsi" w:hAnsiTheme="minorHAnsi" w:cstheme="majorHAnsi"/>
          <w:b/>
          <w:i/>
          <w:iCs/>
          <w:sz w:val="20"/>
          <w:szCs w:val="20"/>
        </w:rPr>
        <w:t xml:space="preserve">Role: </w:t>
      </w:r>
      <w:r w:rsidR="00083777" w:rsidRPr="00AD302D">
        <w:rPr>
          <w:rFonts w:asciiTheme="minorHAnsi" w:hAnsiTheme="minorHAnsi" w:cstheme="majorHAnsi"/>
          <w:b/>
          <w:i/>
          <w:iCs/>
          <w:sz w:val="20"/>
          <w:szCs w:val="20"/>
        </w:rPr>
        <w:t xml:space="preserve">Senior </w:t>
      </w:r>
      <w:r w:rsidRPr="00AD302D">
        <w:rPr>
          <w:rFonts w:asciiTheme="minorHAnsi" w:hAnsiTheme="minorHAnsi" w:cstheme="majorHAnsi"/>
          <w:b/>
          <w:i/>
          <w:iCs/>
          <w:sz w:val="20"/>
          <w:szCs w:val="20"/>
        </w:rPr>
        <w:t>Data Engineer</w:t>
      </w:r>
    </w:p>
    <w:p w14:paraId="7C14B7E4" w14:textId="77777777" w:rsidR="00AB2960" w:rsidRPr="00AD302D" w:rsidRDefault="00F754DA" w:rsidP="002A3037">
      <w:pPr>
        <w:spacing w:after="0"/>
        <w:jc w:val="both"/>
        <w:rPr>
          <w:rFonts w:asciiTheme="minorHAnsi" w:hAnsiTheme="minorHAnsi" w:cstheme="majorHAnsi"/>
          <w:b/>
          <w:i/>
          <w:iCs/>
          <w:sz w:val="20"/>
          <w:szCs w:val="20"/>
        </w:rPr>
      </w:pPr>
      <w:r w:rsidRPr="00AD302D">
        <w:rPr>
          <w:rFonts w:asciiTheme="minorHAnsi" w:hAnsiTheme="minorHAnsi" w:cstheme="majorHAnsi"/>
          <w:b/>
          <w:i/>
          <w:iCs/>
          <w:sz w:val="20"/>
          <w:szCs w:val="20"/>
        </w:rPr>
        <w:t>Responsibilities:</w:t>
      </w:r>
    </w:p>
    <w:p w14:paraId="71E6E7BB"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Designed and implemented end-to-end ETL pipelines using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incorporating </w:t>
      </w:r>
      <w:r w:rsidRPr="00AD302D">
        <w:rPr>
          <w:rFonts w:asciiTheme="minorHAnsi" w:hAnsiTheme="minorHAnsi" w:cs="Times New Roman"/>
          <w:b/>
          <w:bCs/>
          <w:sz w:val="20"/>
          <w:szCs w:val="20"/>
        </w:rPr>
        <w:t>Copy Activities</w:t>
      </w:r>
      <w:r w:rsidRPr="00AD302D">
        <w:rPr>
          <w:rFonts w:asciiTheme="minorHAnsi" w:hAnsiTheme="minorHAnsi" w:cs="Times New Roman"/>
          <w:sz w:val="20"/>
          <w:szCs w:val="20"/>
        </w:rPr>
        <w:t xml:space="preserve">, </w:t>
      </w:r>
      <w:r w:rsidRPr="00AD302D">
        <w:rPr>
          <w:rFonts w:asciiTheme="minorHAnsi" w:hAnsiTheme="minorHAnsi" w:cs="Times New Roman"/>
          <w:b/>
          <w:bCs/>
          <w:sz w:val="20"/>
          <w:szCs w:val="20"/>
        </w:rPr>
        <w:t>Mapping Data Flows</w:t>
      </w:r>
      <w:r w:rsidRPr="00AD302D">
        <w:rPr>
          <w:rFonts w:asciiTheme="minorHAnsi" w:hAnsiTheme="minorHAnsi" w:cs="Times New Roman"/>
          <w:sz w:val="20"/>
          <w:szCs w:val="20"/>
        </w:rPr>
        <w:t xml:space="preserve">, </w:t>
      </w:r>
      <w:r w:rsidRPr="00AD302D">
        <w:rPr>
          <w:rFonts w:asciiTheme="minorHAnsi" w:hAnsiTheme="minorHAnsi" w:cs="Times New Roman"/>
          <w:b/>
          <w:bCs/>
          <w:sz w:val="20"/>
          <w:szCs w:val="20"/>
        </w:rPr>
        <w:t>Control Flow Activities</w:t>
      </w:r>
      <w:r w:rsidRPr="00AD302D">
        <w:rPr>
          <w:rFonts w:asciiTheme="minorHAnsi" w:hAnsiTheme="minorHAnsi" w:cs="Times New Roman"/>
          <w:sz w:val="20"/>
          <w:szCs w:val="20"/>
        </w:rPr>
        <w:t xml:space="preserve">, </w:t>
      </w:r>
      <w:r w:rsidRPr="00AD302D">
        <w:rPr>
          <w:rFonts w:asciiTheme="minorHAnsi" w:hAnsiTheme="minorHAnsi" w:cs="Times New Roman"/>
          <w:b/>
          <w:bCs/>
          <w:sz w:val="20"/>
          <w:szCs w:val="20"/>
        </w:rPr>
        <w:t>Get Metadata Activity</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Web Activity</w:t>
      </w:r>
      <w:r w:rsidRPr="00AD302D">
        <w:rPr>
          <w:rFonts w:asciiTheme="minorHAnsi" w:hAnsiTheme="minorHAnsi" w:cs="Times New Roman"/>
          <w:sz w:val="20"/>
          <w:szCs w:val="20"/>
        </w:rPr>
        <w:t xml:space="preserve">, significantly enhancing </w:t>
      </w:r>
      <w:r w:rsidRPr="00AD302D">
        <w:rPr>
          <w:rFonts w:asciiTheme="minorHAnsi" w:hAnsiTheme="minorHAnsi" w:cs="Times New Roman"/>
          <w:b/>
          <w:bCs/>
          <w:sz w:val="20"/>
          <w:szCs w:val="20"/>
        </w:rPr>
        <w:t>data transfer efficiency</w:t>
      </w:r>
      <w:r w:rsidRPr="00AD302D">
        <w:rPr>
          <w:rFonts w:asciiTheme="minorHAnsi" w:hAnsiTheme="minorHAnsi" w:cs="Times New Roman"/>
          <w:sz w:val="20"/>
          <w:szCs w:val="20"/>
        </w:rPr>
        <w:t>.</w:t>
      </w:r>
    </w:p>
    <w:p w14:paraId="4254E287"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lastRenderedPageBreak/>
        <w:t xml:space="preserve">Managed </w:t>
      </w:r>
      <w:r w:rsidRPr="00AD302D">
        <w:rPr>
          <w:rFonts w:asciiTheme="minorHAnsi" w:hAnsiTheme="minorHAnsi" w:cs="Times New Roman"/>
          <w:b/>
          <w:bCs/>
          <w:sz w:val="20"/>
          <w:szCs w:val="20"/>
        </w:rPr>
        <w:t>data orchestration</w:t>
      </w:r>
      <w:r w:rsidRPr="00AD302D">
        <w:rPr>
          <w:rFonts w:asciiTheme="minorHAnsi" w:hAnsiTheme="minorHAnsi" w:cs="Times New Roman"/>
          <w:sz w:val="20"/>
          <w:szCs w:val="20"/>
        </w:rPr>
        <w:t xml:space="preserve"> with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scheduling workflows integrating </w:t>
      </w:r>
      <w:r w:rsidRPr="00AD302D">
        <w:rPr>
          <w:rFonts w:asciiTheme="minorHAnsi" w:hAnsiTheme="minorHAnsi" w:cs="Times New Roman"/>
          <w:b/>
          <w:bCs/>
          <w:sz w:val="20"/>
          <w:szCs w:val="20"/>
        </w:rPr>
        <w:t>Databricks</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Synapse Analytics</w:t>
      </w:r>
      <w:r w:rsidRPr="00AD302D">
        <w:rPr>
          <w:rFonts w:asciiTheme="minorHAnsi" w:hAnsiTheme="minorHAnsi" w:cs="Times New Roman"/>
          <w:sz w:val="20"/>
          <w:szCs w:val="20"/>
        </w:rPr>
        <w:t xml:space="preserve"> activities, facilitating seamless cross-platform data processing.</w:t>
      </w:r>
    </w:p>
    <w:p w14:paraId="4D832DAF" w14:textId="52E17862"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Optimized </w:t>
      </w:r>
      <w:r w:rsidRPr="00AD302D">
        <w:rPr>
          <w:rFonts w:asciiTheme="minorHAnsi" w:hAnsiTheme="minorHAnsi" w:cs="Times New Roman"/>
          <w:b/>
          <w:bCs/>
          <w:sz w:val="20"/>
          <w:szCs w:val="20"/>
        </w:rPr>
        <w:t>data transformation</w:t>
      </w:r>
      <w:r w:rsidRPr="00AD302D">
        <w:rPr>
          <w:rFonts w:asciiTheme="minorHAnsi" w:hAnsiTheme="minorHAnsi" w:cs="Times New Roman"/>
          <w:sz w:val="20"/>
          <w:szCs w:val="20"/>
        </w:rPr>
        <w:t xml:space="preserve"> workflows in </w:t>
      </w:r>
      <w:r w:rsidRPr="00AD302D">
        <w:rPr>
          <w:rFonts w:asciiTheme="minorHAnsi" w:hAnsiTheme="minorHAnsi" w:cs="Times New Roman"/>
          <w:b/>
          <w:bCs/>
          <w:sz w:val="20"/>
          <w:szCs w:val="20"/>
        </w:rPr>
        <w:t>Azure Databricks</w:t>
      </w:r>
      <w:r w:rsidRPr="00AD302D">
        <w:rPr>
          <w:rFonts w:asciiTheme="minorHAnsi" w:hAnsiTheme="minorHAnsi" w:cs="Times New Roman"/>
          <w:sz w:val="20"/>
          <w:szCs w:val="20"/>
        </w:rPr>
        <w:t xml:space="preserve">, leveraging </w:t>
      </w:r>
      <w:r w:rsidRPr="00AD302D">
        <w:rPr>
          <w:rFonts w:asciiTheme="minorHAnsi" w:hAnsiTheme="minorHAnsi" w:cs="Times New Roman"/>
          <w:b/>
          <w:bCs/>
          <w:sz w:val="20"/>
          <w:szCs w:val="20"/>
        </w:rPr>
        <w:t>PySpark</w:t>
      </w:r>
      <w:r w:rsidR="00AD302D">
        <w:rPr>
          <w:rFonts w:asciiTheme="minorHAnsi" w:hAnsiTheme="minorHAnsi" w:cs="Times New Roman"/>
          <w:b/>
          <w:bCs/>
          <w:sz w:val="20"/>
          <w:szCs w:val="20"/>
        </w:rPr>
        <w:t xml:space="preserve">, </w:t>
      </w:r>
      <w:r w:rsidR="00AD302D" w:rsidRPr="00AD302D">
        <w:rPr>
          <w:rFonts w:asciiTheme="minorHAnsi" w:hAnsiTheme="minorHAnsi" w:cs="Times New Roman"/>
          <w:b/>
          <w:bCs/>
          <w:sz w:val="20"/>
          <w:szCs w:val="20"/>
        </w:rPr>
        <w:t>Data Frames</w:t>
      </w:r>
      <w:r w:rsidRPr="00AD302D">
        <w:rPr>
          <w:rFonts w:asciiTheme="minorHAnsi" w:hAnsiTheme="minorHAnsi" w:cs="Times New Roman"/>
          <w:sz w:val="20"/>
          <w:szCs w:val="20"/>
        </w:rPr>
        <w:t xml:space="preserve">, </w:t>
      </w:r>
      <w:r w:rsidRPr="00AD302D">
        <w:rPr>
          <w:rFonts w:asciiTheme="minorHAnsi" w:hAnsiTheme="minorHAnsi" w:cs="Times New Roman"/>
          <w:b/>
          <w:bCs/>
          <w:sz w:val="20"/>
          <w:szCs w:val="20"/>
        </w:rPr>
        <w:t>RDDs</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Databricks Runtime</w:t>
      </w:r>
      <w:r w:rsidRPr="00AD302D">
        <w:rPr>
          <w:rFonts w:asciiTheme="minorHAnsi" w:hAnsiTheme="minorHAnsi" w:cs="Times New Roman"/>
          <w:sz w:val="20"/>
          <w:szCs w:val="20"/>
        </w:rPr>
        <w:t xml:space="preserve">, achieving a </w:t>
      </w:r>
      <w:r w:rsidRPr="00AD302D">
        <w:rPr>
          <w:rFonts w:asciiTheme="minorHAnsi" w:hAnsiTheme="minorHAnsi" w:cs="Times New Roman"/>
          <w:b/>
          <w:bCs/>
          <w:sz w:val="20"/>
          <w:szCs w:val="20"/>
        </w:rPr>
        <w:t>60%</w:t>
      </w:r>
      <w:r w:rsidRPr="00AD302D">
        <w:rPr>
          <w:rFonts w:asciiTheme="minorHAnsi" w:hAnsiTheme="minorHAnsi" w:cs="Times New Roman"/>
          <w:sz w:val="20"/>
          <w:szCs w:val="20"/>
        </w:rPr>
        <w:t xml:space="preserve"> improvement in data processing performance.</w:t>
      </w:r>
    </w:p>
    <w:p w14:paraId="3C7C67D8"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Developed robust ETL pipelines using </w:t>
      </w:r>
      <w:r w:rsidRPr="00AD302D">
        <w:rPr>
          <w:rFonts w:asciiTheme="minorHAnsi" w:hAnsiTheme="minorHAnsi" w:cs="Times New Roman"/>
          <w:b/>
          <w:bCs/>
          <w:sz w:val="20"/>
          <w:szCs w:val="20"/>
        </w:rPr>
        <w:t>Azure Synapse Analytics</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Databricks</w:t>
      </w:r>
      <w:r w:rsidRPr="00AD302D">
        <w:rPr>
          <w:rFonts w:asciiTheme="minorHAnsi" w:hAnsiTheme="minorHAnsi" w:cs="Times New Roman"/>
          <w:sz w:val="20"/>
          <w:szCs w:val="20"/>
        </w:rPr>
        <w:t xml:space="preserve"> for efficient data ingestion, transformation, and loading from diverse sources into </w:t>
      </w:r>
      <w:r w:rsidRPr="00AD302D">
        <w:rPr>
          <w:rFonts w:asciiTheme="minorHAnsi" w:hAnsiTheme="minorHAnsi" w:cs="Times New Roman"/>
          <w:b/>
          <w:bCs/>
          <w:sz w:val="20"/>
          <w:szCs w:val="20"/>
        </w:rPr>
        <w:t>Azure Data Lake Storage</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SQL databases</w:t>
      </w:r>
      <w:r w:rsidRPr="00AD302D">
        <w:rPr>
          <w:rFonts w:asciiTheme="minorHAnsi" w:hAnsiTheme="minorHAnsi" w:cs="Times New Roman"/>
          <w:sz w:val="20"/>
          <w:szCs w:val="20"/>
        </w:rPr>
        <w:t>.</w:t>
      </w:r>
    </w:p>
    <w:p w14:paraId="0BA89812"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Built and managed </w:t>
      </w:r>
      <w:r w:rsidRPr="00AD302D">
        <w:rPr>
          <w:rFonts w:asciiTheme="minorHAnsi" w:hAnsiTheme="minorHAnsi" w:cs="Times New Roman"/>
          <w:b/>
          <w:bCs/>
          <w:sz w:val="20"/>
          <w:szCs w:val="20"/>
        </w:rPr>
        <w:t>Delta Lake tables</w:t>
      </w:r>
      <w:r w:rsidRPr="00AD302D">
        <w:rPr>
          <w:rFonts w:asciiTheme="minorHAnsi" w:hAnsiTheme="minorHAnsi" w:cs="Times New Roman"/>
          <w:sz w:val="20"/>
          <w:szCs w:val="20"/>
        </w:rPr>
        <w:t xml:space="preserve"> in Databricks, establishing </w:t>
      </w:r>
      <w:r w:rsidRPr="00AD302D">
        <w:rPr>
          <w:rFonts w:asciiTheme="minorHAnsi" w:hAnsiTheme="minorHAnsi" w:cs="Times New Roman"/>
          <w:b/>
          <w:bCs/>
          <w:sz w:val="20"/>
          <w:szCs w:val="20"/>
        </w:rPr>
        <w:t>bronze, silver, and gold data layers</w:t>
      </w:r>
      <w:r w:rsidRPr="00AD302D">
        <w:rPr>
          <w:rFonts w:asciiTheme="minorHAnsi" w:hAnsiTheme="minorHAnsi" w:cs="Times New Roman"/>
          <w:sz w:val="20"/>
          <w:szCs w:val="20"/>
        </w:rPr>
        <w:t xml:space="preserve"> to ensure data accuracy, consistency, and high-performance analytics at scale.</w:t>
      </w:r>
    </w:p>
    <w:p w14:paraId="5DDEB2C5"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Implemented </w:t>
      </w:r>
      <w:r w:rsidRPr="00AD302D">
        <w:rPr>
          <w:rFonts w:asciiTheme="minorHAnsi" w:hAnsiTheme="minorHAnsi" w:cs="Times New Roman"/>
          <w:b/>
          <w:bCs/>
          <w:sz w:val="20"/>
          <w:szCs w:val="20"/>
        </w:rPr>
        <w:t>Delta Lake architecture</w:t>
      </w:r>
      <w:r w:rsidRPr="00AD302D">
        <w:rPr>
          <w:rFonts w:asciiTheme="minorHAnsi" w:hAnsiTheme="minorHAnsi" w:cs="Times New Roman"/>
          <w:sz w:val="20"/>
          <w:szCs w:val="20"/>
        </w:rPr>
        <w:t xml:space="preserve"> on </w:t>
      </w:r>
      <w:r w:rsidRPr="00AD302D">
        <w:rPr>
          <w:rFonts w:asciiTheme="minorHAnsi" w:hAnsiTheme="minorHAnsi" w:cs="Times New Roman"/>
          <w:b/>
          <w:bCs/>
          <w:sz w:val="20"/>
          <w:szCs w:val="20"/>
        </w:rPr>
        <w:t>ADLS Gen2</w:t>
      </w:r>
      <w:r w:rsidRPr="00AD302D">
        <w:rPr>
          <w:rFonts w:asciiTheme="minorHAnsi" w:hAnsiTheme="minorHAnsi" w:cs="Times New Roman"/>
          <w:sz w:val="20"/>
          <w:szCs w:val="20"/>
        </w:rPr>
        <w:t xml:space="preserve">, leveraging </w:t>
      </w:r>
      <w:r w:rsidRPr="00AD302D">
        <w:rPr>
          <w:rFonts w:asciiTheme="minorHAnsi" w:hAnsiTheme="minorHAnsi" w:cs="Times New Roman"/>
          <w:b/>
          <w:bCs/>
          <w:sz w:val="20"/>
          <w:szCs w:val="20"/>
        </w:rPr>
        <w:t>Hierarchical Namespace</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RBAC</w:t>
      </w:r>
      <w:r w:rsidRPr="00AD302D">
        <w:rPr>
          <w:rFonts w:asciiTheme="minorHAnsi" w:hAnsiTheme="minorHAnsi" w:cs="Times New Roman"/>
          <w:sz w:val="20"/>
          <w:szCs w:val="20"/>
        </w:rPr>
        <w:t xml:space="preserve"> for secure and efficient data management.</w:t>
      </w:r>
    </w:p>
    <w:p w14:paraId="437D0D4D"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Deployed </w:t>
      </w:r>
      <w:r w:rsidRPr="00AD302D">
        <w:rPr>
          <w:rFonts w:asciiTheme="minorHAnsi" w:hAnsiTheme="minorHAnsi" w:cs="Times New Roman"/>
          <w:b/>
          <w:bCs/>
          <w:sz w:val="20"/>
          <w:szCs w:val="20"/>
        </w:rPr>
        <w:t>Delta Live Tables</w:t>
      </w:r>
      <w:r w:rsidRPr="00AD302D">
        <w:rPr>
          <w:rFonts w:asciiTheme="minorHAnsi" w:hAnsiTheme="minorHAnsi" w:cs="Times New Roman"/>
          <w:sz w:val="20"/>
          <w:szCs w:val="20"/>
        </w:rPr>
        <w:t xml:space="preserve"> for continuous data processing and utilized </w:t>
      </w:r>
      <w:r w:rsidRPr="00AD302D">
        <w:rPr>
          <w:rFonts w:asciiTheme="minorHAnsi" w:hAnsiTheme="minorHAnsi" w:cs="Times New Roman"/>
          <w:b/>
          <w:bCs/>
          <w:sz w:val="20"/>
          <w:szCs w:val="20"/>
        </w:rPr>
        <w:t>Databricks SQL</w:t>
      </w:r>
      <w:r w:rsidRPr="00AD302D">
        <w:rPr>
          <w:rFonts w:asciiTheme="minorHAnsi" w:hAnsiTheme="minorHAnsi" w:cs="Times New Roman"/>
          <w:sz w:val="20"/>
          <w:szCs w:val="20"/>
        </w:rPr>
        <w:t xml:space="preserve"> for interactive querying, enhancing data availability and enabling real-time analytics for informed decision-making.</w:t>
      </w:r>
    </w:p>
    <w:p w14:paraId="2F7425BB"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Configured </w:t>
      </w:r>
      <w:r w:rsidRPr="00AD302D">
        <w:rPr>
          <w:rFonts w:asciiTheme="minorHAnsi" w:hAnsiTheme="minorHAnsi" w:cs="Times New Roman"/>
          <w:b/>
          <w:bCs/>
          <w:sz w:val="20"/>
          <w:szCs w:val="20"/>
        </w:rPr>
        <w:t>Azure Data Lake Storage Gen2 Lifecycle Management policies</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Immutable Storage</w:t>
      </w:r>
      <w:r w:rsidRPr="00AD302D">
        <w:rPr>
          <w:rFonts w:asciiTheme="minorHAnsi" w:hAnsiTheme="minorHAnsi" w:cs="Times New Roman"/>
          <w:sz w:val="20"/>
          <w:szCs w:val="20"/>
        </w:rPr>
        <w:t>, achieving scalable, cost-effective data governance solutions.</w:t>
      </w:r>
    </w:p>
    <w:p w14:paraId="15D839D9"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Integrated </w:t>
      </w:r>
      <w:r w:rsidRPr="00AD302D">
        <w:rPr>
          <w:rFonts w:asciiTheme="minorHAnsi" w:hAnsiTheme="minorHAnsi" w:cs="Times New Roman"/>
          <w:b/>
          <w:bCs/>
          <w:sz w:val="20"/>
          <w:szCs w:val="20"/>
        </w:rPr>
        <w:t>Azure Function Apps</w:t>
      </w:r>
      <w:r w:rsidRPr="00AD302D">
        <w:rPr>
          <w:rFonts w:asciiTheme="minorHAnsi" w:hAnsiTheme="minorHAnsi" w:cs="Times New Roman"/>
          <w:sz w:val="20"/>
          <w:szCs w:val="20"/>
        </w:rPr>
        <w:t xml:space="preserve"> within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pipelines for automated data processing tasks, enhancing system flexibility and responsiveness.</w:t>
      </w:r>
    </w:p>
    <w:p w14:paraId="232FF52D"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Performed data integration and transformations within </w:t>
      </w:r>
      <w:r w:rsidRPr="00AD302D">
        <w:rPr>
          <w:rFonts w:asciiTheme="minorHAnsi" w:hAnsiTheme="minorHAnsi" w:cs="Times New Roman"/>
          <w:b/>
          <w:bCs/>
          <w:sz w:val="20"/>
          <w:szCs w:val="20"/>
        </w:rPr>
        <w:t>Azure SQL Server</w:t>
      </w:r>
      <w:r w:rsidRPr="00AD302D">
        <w:rPr>
          <w:rFonts w:asciiTheme="minorHAnsi" w:hAnsiTheme="minorHAnsi" w:cs="Times New Roman"/>
          <w:sz w:val="20"/>
          <w:szCs w:val="20"/>
        </w:rPr>
        <w:t>, ensuring high availability and performance for enterprise-scale applications.</w:t>
      </w:r>
    </w:p>
    <w:p w14:paraId="01DD93CC"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Designed and implemented scalable </w:t>
      </w:r>
      <w:r w:rsidRPr="00AD302D">
        <w:rPr>
          <w:rFonts w:asciiTheme="minorHAnsi" w:hAnsiTheme="minorHAnsi" w:cs="Times New Roman"/>
          <w:b/>
          <w:bCs/>
          <w:sz w:val="20"/>
          <w:szCs w:val="20"/>
        </w:rPr>
        <w:t>data governance frameworks</w:t>
      </w:r>
      <w:r w:rsidRPr="00AD302D">
        <w:rPr>
          <w:rFonts w:asciiTheme="minorHAnsi" w:hAnsiTheme="minorHAnsi" w:cs="Times New Roman"/>
          <w:sz w:val="20"/>
          <w:szCs w:val="20"/>
        </w:rPr>
        <w:t xml:space="preserve"> using </w:t>
      </w:r>
      <w:r w:rsidRPr="00AD302D">
        <w:rPr>
          <w:rFonts w:asciiTheme="minorHAnsi" w:hAnsiTheme="minorHAnsi" w:cs="Times New Roman"/>
          <w:b/>
          <w:bCs/>
          <w:sz w:val="20"/>
          <w:szCs w:val="20"/>
        </w:rPr>
        <w:t>Databricks Unity Catalog</w:t>
      </w:r>
      <w:r w:rsidRPr="00AD302D">
        <w:rPr>
          <w:rFonts w:asciiTheme="minorHAnsi" w:hAnsiTheme="minorHAnsi" w:cs="Times New Roman"/>
          <w:sz w:val="20"/>
          <w:szCs w:val="20"/>
        </w:rPr>
        <w:t xml:space="preserve"> to efficiently manage permissions, audit data usage, and comply with industry standards, improving data security and operational efficiency by </w:t>
      </w:r>
      <w:r w:rsidRPr="00AD302D">
        <w:rPr>
          <w:rFonts w:asciiTheme="minorHAnsi" w:hAnsiTheme="minorHAnsi" w:cs="Times New Roman"/>
          <w:b/>
          <w:bCs/>
          <w:sz w:val="20"/>
          <w:szCs w:val="20"/>
        </w:rPr>
        <w:t>30%</w:t>
      </w:r>
      <w:r w:rsidRPr="00AD302D">
        <w:rPr>
          <w:rFonts w:asciiTheme="minorHAnsi" w:hAnsiTheme="minorHAnsi" w:cs="Times New Roman"/>
          <w:sz w:val="20"/>
          <w:szCs w:val="20"/>
        </w:rPr>
        <w:t>.</w:t>
      </w:r>
    </w:p>
    <w:p w14:paraId="2C7BA16C"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Developed </w:t>
      </w:r>
      <w:r w:rsidRPr="00AD302D">
        <w:rPr>
          <w:rFonts w:asciiTheme="minorHAnsi" w:hAnsiTheme="minorHAnsi" w:cs="Times New Roman"/>
          <w:b/>
          <w:bCs/>
          <w:sz w:val="20"/>
          <w:szCs w:val="20"/>
        </w:rPr>
        <w:t>real-time data integration</w:t>
      </w:r>
      <w:r w:rsidRPr="00AD302D">
        <w:rPr>
          <w:rFonts w:asciiTheme="minorHAnsi" w:hAnsiTheme="minorHAnsi" w:cs="Times New Roman"/>
          <w:sz w:val="20"/>
          <w:szCs w:val="20"/>
        </w:rPr>
        <w:t xml:space="preserve"> solutions using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Python</w:t>
      </w:r>
      <w:r w:rsidRPr="00AD302D">
        <w:rPr>
          <w:rFonts w:asciiTheme="minorHAnsi" w:hAnsiTheme="minorHAnsi" w:cs="Times New Roman"/>
          <w:sz w:val="20"/>
          <w:szCs w:val="20"/>
        </w:rPr>
        <w:t xml:space="preserve">, streaming data from </w:t>
      </w:r>
      <w:r w:rsidRPr="00AD302D">
        <w:rPr>
          <w:rFonts w:asciiTheme="minorHAnsi" w:hAnsiTheme="minorHAnsi" w:cs="Times New Roman"/>
          <w:b/>
          <w:bCs/>
          <w:sz w:val="20"/>
          <w:szCs w:val="20"/>
        </w:rPr>
        <w:t>IoT devices</w:t>
      </w:r>
      <w:r w:rsidRPr="00AD302D">
        <w:rPr>
          <w:rFonts w:asciiTheme="minorHAnsi" w:hAnsiTheme="minorHAnsi" w:cs="Times New Roman"/>
          <w:sz w:val="20"/>
          <w:szCs w:val="20"/>
        </w:rPr>
        <w:t xml:space="preserve"> into </w:t>
      </w:r>
      <w:r w:rsidRPr="00AD302D">
        <w:rPr>
          <w:rFonts w:asciiTheme="minorHAnsi" w:hAnsiTheme="minorHAnsi" w:cs="Times New Roman"/>
          <w:b/>
          <w:bCs/>
          <w:sz w:val="20"/>
          <w:szCs w:val="20"/>
        </w:rPr>
        <w:t>Data Lake</w:t>
      </w:r>
      <w:r w:rsidRPr="00AD302D">
        <w:rPr>
          <w:rFonts w:asciiTheme="minorHAnsi" w:hAnsiTheme="minorHAnsi" w:cs="Times New Roman"/>
          <w:sz w:val="20"/>
          <w:szCs w:val="20"/>
        </w:rPr>
        <w:t xml:space="preserve"> via Databricks and performing </w:t>
      </w:r>
      <w:r w:rsidRPr="00AD302D">
        <w:rPr>
          <w:rFonts w:asciiTheme="minorHAnsi" w:hAnsiTheme="minorHAnsi" w:cs="Times New Roman"/>
          <w:b/>
          <w:bCs/>
          <w:sz w:val="20"/>
          <w:szCs w:val="20"/>
        </w:rPr>
        <w:t>PySpark transformations</w:t>
      </w:r>
      <w:r w:rsidRPr="00AD302D">
        <w:rPr>
          <w:rFonts w:asciiTheme="minorHAnsi" w:hAnsiTheme="minorHAnsi" w:cs="Times New Roman"/>
          <w:sz w:val="20"/>
          <w:szCs w:val="20"/>
        </w:rPr>
        <w:t xml:space="preserve"> for analytics.</w:t>
      </w:r>
    </w:p>
    <w:p w14:paraId="1DEC7B70"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Integrated </w:t>
      </w:r>
      <w:r w:rsidRPr="00AD302D">
        <w:rPr>
          <w:rFonts w:asciiTheme="minorHAnsi" w:hAnsiTheme="minorHAnsi" w:cs="Times New Roman"/>
          <w:b/>
          <w:bCs/>
          <w:sz w:val="20"/>
          <w:szCs w:val="20"/>
        </w:rPr>
        <w:t>Azure Cosmos DB</w:t>
      </w:r>
      <w:r w:rsidRPr="00AD302D">
        <w:rPr>
          <w:rFonts w:asciiTheme="minorHAnsi" w:hAnsiTheme="minorHAnsi" w:cs="Times New Roman"/>
          <w:sz w:val="20"/>
          <w:szCs w:val="20"/>
        </w:rPr>
        <w:t xml:space="preserve"> with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Databricks</w:t>
      </w:r>
      <w:r w:rsidRPr="00AD302D">
        <w:rPr>
          <w:rFonts w:asciiTheme="minorHAnsi" w:hAnsiTheme="minorHAnsi" w:cs="Times New Roman"/>
          <w:sz w:val="20"/>
          <w:szCs w:val="20"/>
        </w:rPr>
        <w:t>, facilitating seamless ETL workflows between multiple data sources and Cosmos DB.</w:t>
      </w:r>
    </w:p>
    <w:p w14:paraId="144841F2"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Conducted Proof</w:t>
      </w:r>
      <w:r w:rsidRPr="00AD302D">
        <w:rPr>
          <w:rFonts w:asciiTheme="minorHAnsi" w:hAnsiTheme="minorHAnsi" w:cs="Times New Roman"/>
          <w:b/>
          <w:bCs/>
          <w:sz w:val="20"/>
          <w:szCs w:val="20"/>
        </w:rPr>
        <w:t xml:space="preserve"> of Concept (POC)</w:t>
      </w:r>
      <w:r w:rsidRPr="00AD302D">
        <w:rPr>
          <w:rFonts w:asciiTheme="minorHAnsi" w:hAnsiTheme="minorHAnsi" w:cs="Times New Roman"/>
          <w:sz w:val="20"/>
          <w:szCs w:val="20"/>
        </w:rPr>
        <w:t xml:space="preserve"> with </w:t>
      </w:r>
      <w:r w:rsidRPr="00AD302D">
        <w:rPr>
          <w:rFonts w:asciiTheme="minorHAnsi" w:hAnsiTheme="minorHAnsi" w:cs="Times New Roman"/>
          <w:b/>
          <w:bCs/>
          <w:sz w:val="20"/>
          <w:szCs w:val="20"/>
        </w:rPr>
        <w:t>Microsoft Fabric</w:t>
      </w:r>
      <w:r w:rsidRPr="00AD302D">
        <w:rPr>
          <w:rFonts w:asciiTheme="minorHAnsi" w:hAnsiTheme="minorHAnsi" w:cs="Times New Roman"/>
          <w:sz w:val="20"/>
          <w:szCs w:val="20"/>
        </w:rPr>
        <w:t>, demonstrating enhanced data integration and analytics workflows, resulting in improved data processing efficiency for client applications.</w:t>
      </w:r>
    </w:p>
    <w:p w14:paraId="3316949E" w14:textId="183DA8F3"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Designed and implemented unified </w:t>
      </w:r>
      <w:r w:rsidRPr="00AD302D">
        <w:rPr>
          <w:rFonts w:asciiTheme="minorHAnsi" w:hAnsiTheme="minorHAnsi" w:cs="Times New Roman"/>
          <w:b/>
          <w:bCs/>
          <w:sz w:val="20"/>
          <w:szCs w:val="20"/>
        </w:rPr>
        <w:t>data architectures</w:t>
      </w:r>
      <w:r w:rsidRPr="00AD302D">
        <w:rPr>
          <w:rFonts w:asciiTheme="minorHAnsi" w:hAnsiTheme="minorHAnsi" w:cs="Times New Roman"/>
          <w:sz w:val="20"/>
          <w:szCs w:val="20"/>
        </w:rPr>
        <w:t xml:space="preserve"> using </w:t>
      </w:r>
      <w:r w:rsidRPr="00AD302D">
        <w:rPr>
          <w:rFonts w:asciiTheme="minorHAnsi" w:hAnsiTheme="minorHAnsi" w:cs="Times New Roman"/>
          <w:b/>
          <w:bCs/>
          <w:sz w:val="20"/>
          <w:szCs w:val="20"/>
        </w:rPr>
        <w:t xml:space="preserve">Microsoft Fabric's </w:t>
      </w:r>
      <w:r w:rsidR="00AD302D" w:rsidRPr="00AD302D">
        <w:rPr>
          <w:rFonts w:asciiTheme="minorHAnsi" w:hAnsiTheme="minorHAnsi" w:cs="Times New Roman"/>
          <w:b/>
          <w:bCs/>
          <w:sz w:val="20"/>
          <w:szCs w:val="20"/>
        </w:rPr>
        <w:t>One Lake</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Lakehouse</w:t>
      </w:r>
      <w:r w:rsidRPr="00AD302D">
        <w:rPr>
          <w:rFonts w:asciiTheme="minorHAnsi" w:hAnsiTheme="minorHAnsi" w:cs="Times New Roman"/>
          <w:sz w:val="20"/>
          <w:szCs w:val="20"/>
        </w:rPr>
        <w:t xml:space="preserve"> features, streamlining data ingestion, storage, and analytics across diverse sources.</w:t>
      </w:r>
    </w:p>
    <w:p w14:paraId="0450319E"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Implemented </w:t>
      </w:r>
      <w:r w:rsidRPr="00AD302D">
        <w:rPr>
          <w:rFonts w:asciiTheme="minorHAnsi" w:hAnsiTheme="minorHAnsi" w:cs="Times New Roman"/>
          <w:b/>
          <w:bCs/>
          <w:sz w:val="20"/>
          <w:szCs w:val="20"/>
        </w:rPr>
        <w:t>Kafka Connectors</w:t>
      </w:r>
      <w:r w:rsidRPr="00AD302D">
        <w:rPr>
          <w:rFonts w:asciiTheme="minorHAnsi" w:hAnsiTheme="minorHAnsi" w:cs="Times New Roman"/>
          <w:sz w:val="20"/>
          <w:szCs w:val="20"/>
        </w:rPr>
        <w:t xml:space="preserve"> for real-time data ingestion from </w:t>
      </w:r>
      <w:r w:rsidRPr="00AD302D">
        <w:rPr>
          <w:rFonts w:asciiTheme="minorHAnsi" w:hAnsiTheme="minorHAnsi" w:cs="Times New Roman"/>
          <w:b/>
          <w:bCs/>
          <w:sz w:val="20"/>
          <w:szCs w:val="20"/>
        </w:rPr>
        <w:t>POS Terminals</w:t>
      </w:r>
      <w:r w:rsidRPr="00AD302D">
        <w:rPr>
          <w:rFonts w:asciiTheme="minorHAnsi" w:hAnsiTheme="minorHAnsi" w:cs="Times New Roman"/>
          <w:sz w:val="20"/>
          <w:szCs w:val="20"/>
        </w:rPr>
        <w:t xml:space="preserve"> into </w:t>
      </w:r>
      <w:r w:rsidRPr="00AD302D">
        <w:rPr>
          <w:rFonts w:asciiTheme="minorHAnsi" w:hAnsiTheme="minorHAnsi" w:cs="Times New Roman"/>
          <w:b/>
          <w:bCs/>
          <w:sz w:val="20"/>
          <w:szCs w:val="20"/>
        </w:rPr>
        <w:t>Azure Data Lake Storage (ADLS)</w:t>
      </w:r>
      <w:r w:rsidRPr="00AD302D">
        <w:rPr>
          <w:rFonts w:asciiTheme="minorHAnsi" w:hAnsiTheme="minorHAnsi" w:cs="Times New Roman"/>
          <w:sz w:val="20"/>
          <w:szCs w:val="20"/>
        </w:rPr>
        <w:t xml:space="preserve"> and integrated Kafka with Databricks for real-time data processing, optimizing </w:t>
      </w:r>
      <w:r w:rsidRPr="00AD302D">
        <w:rPr>
          <w:rFonts w:asciiTheme="minorHAnsi" w:hAnsiTheme="minorHAnsi" w:cs="Times New Roman"/>
          <w:b/>
          <w:bCs/>
          <w:sz w:val="20"/>
          <w:szCs w:val="20"/>
        </w:rPr>
        <w:t>customer experience analytics</w:t>
      </w:r>
      <w:r w:rsidRPr="00AD302D">
        <w:rPr>
          <w:rFonts w:asciiTheme="minorHAnsi" w:hAnsiTheme="minorHAnsi" w:cs="Times New Roman"/>
          <w:sz w:val="20"/>
          <w:szCs w:val="20"/>
        </w:rPr>
        <w:t>.</w:t>
      </w:r>
    </w:p>
    <w:p w14:paraId="2FC75660" w14:textId="509C639C" w:rsidR="0030756C" w:rsidRPr="00AD302D" w:rsidRDefault="0030756C" w:rsidP="00B702AC">
      <w:pPr>
        <w:pStyle w:val="ListParagraph"/>
        <w:numPr>
          <w:ilvl w:val="0"/>
          <w:numId w:val="23"/>
        </w:numPr>
        <w:jc w:val="both"/>
        <w:rPr>
          <w:rFonts w:asciiTheme="minorHAnsi" w:hAnsiTheme="minorHAnsi" w:cs="Times New Roman"/>
          <w:sz w:val="20"/>
          <w:szCs w:val="20"/>
        </w:rPr>
      </w:pPr>
      <w:r w:rsidRPr="00AD302D">
        <w:rPr>
          <w:rFonts w:asciiTheme="minorHAnsi" w:hAnsiTheme="minorHAnsi"/>
          <w:sz w:val="20"/>
          <w:szCs w:val="20"/>
        </w:rPr>
        <w:t xml:space="preserve">Designed and implemented interactive </w:t>
      </w:r>
      <w:r w:rsidRPr="00AD302D">
        <w:rPr>
          <w:rFonts w:asciiTheme="minorHAnsi" w:hAnsiTheme="minorHAnsi"/>
          <w:b/>
          <w:bCs/>
          <w:sz w:val="20"/>
          <w:szCs w:val="20"/>
        </w:rPr>
        <w:t>Power BI</w:t>
      </w:r>
      <w:r w:rsidRPr="00AD302D">
        <w:rPr>
          <w:rFonts w:asciiTheme="minorHAnsi" w:hAnsiTheme="minorHAnsi"/>
          <w:sz w:val="20"/>
          <w:szCs w:val="20"/>
        </w:rPr>
        <w:t xml:space="preserve"> dashboards to effectively visualize critical business metrics, </w:t>
      </w:r>
      <w:r w:rsidRPr="00AD302D">
        <w:rPr>
          <w:rFonts w:asciiTheme="minorHAnsi" w:hAnsiTheme="minorHAnsi"/>
          <w:b/>
          <w:bCs/>
          <w:sz w:val="20"/>
          <w:szCs w:val="20"/>
        </w:rPr>
        <w:t>enhancing stakeholder decision-making</w:t>
      </w:r>
      <w:r w:rsidRPr="00AD302D">
        <w:rPr>
          <w:rFonts w:asciiTheme="minorHAnsi" w:hAnsiTheme="minorHAnsi"/>
          <w:sz w:val="20"/>
          <w:szCs w:val="20"/>
        </w:rPr>
        <w:t xml:space="preserve"> and providing real-time analytical insights.</w:t>
      </w:r>
    </w:p>
    <w:p w14:paraId="64C7D7A3" w14:textId="43AADC99" w:rsidR="0030756C"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Developed modular, reusable </w:t>
      </w:r>
      <w:r w:rsidRPr="00AD302D">
        <w:rPr>
          <w:rFonts w:asciiTheme="minorHAnsi" w:hAnsiTheme="minorHAnsi" w:cs="Times New Roman"/>
          <w:b/>
          <w:bCs/>
          <w:sz w:val="20"/>
          <w:szCs w:val="20"/>
        </w:rPr>
        <w:t>DBT models</w:t>
      </w:r>
      <w:r w:rsidRPr="00AD302D">
        <w:rPr>
          <w:rFonts w:asciiTheme="minorHAnsi" w:hAnsiTheme="minorHAnsi" w:cs="Times New Roman"/>
          <w:sz w:val="20"/>
          <w:szCs w:val="20"/>
        </w:rPr>
        <w:t xml:space="preserve"> within </w:t>
      </w:r>
      <w:r w:rsidRPr="00AD302D">
        <w:rPr>
          <w:rFonts w:asciiTheme="minorHAnsi" w:hAnsiTheme="minorHAnsi" w:cs="Times New Roman"/>
          <w:b/>
          <w:bCs/>
          <w:sz w:val="20"/>
          <w:szCs w:val="20"/>
        </w:rPr>
        <w:t>Azure Synapse</w:t>
      </w:r>
      <w:r w:rsidRPr="00AD302D">
        <w:rPr>
          <w:rFonts w:asciiTheme="minorHAnsi" w:hAnsiTheme="minorHAnsi" w:cs="Times New Roman"/>
          <w:sz w:val="20"/>
          <w:szCs w:val="20"/>
        </w:rPr>
        <w:t xml:space="preserve"> to transform raw data into analytics-ready datasets, enhancing data consistency and processing efficiency.</w:t>
      </w:r>
    </w:p>
    <w:p w14:paraId="01DD322A"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Implemented comprehensive pipeline monitoring using </w:t>
      </w:r>
      <w:r w:rsidRPr="00AD302D">
        <w:rPr>
          <w:rFonts w:asciiTheme="minorHAnsi" w:hAnsiTheme="minorHAnsi" w:cs="Times New Roman"/>
          <w:b/>
          <w:bCs/>
          <w:sz w:val="20"/>
          <w:szCs w:val="20"/>
        </w:rPr>
        <w:t>Azure Monitor</w:t>
      </w:r>
      <w:r w:rsidRPr="00AD302D">
        <w:rPr>
          <w:rFonts w:asciiTheme="minorHAnsi" w:hAnsiTheme="minorHAnsi" w:cs="Times New Roman"/>
          <w:sz w:val="20"/>
          <w:szCs w:val="20"/>
        </w:rPr>
        <w:t xml:space="preserve">, proactively identifying and resolving </w:t>
      </w:r>
      <w:r w:rsidRPr="00AD302D">
        <w:rPr>
          <w:rFonts w:asciiTheme="minorHAnsi" w:hAnsiTheme="minorHAnsi" w:cs="Times New Roman"/>
          <w:b/>
          <w:bCs/>
          <w:sz w:val="20"/>
          <w:szCs w:val="20"/>
        </w:rPr>
        <w:t>performance bottlenecks</w:t>
      </w:r>
      <w:r w:rsidRPr="00AD302D">
        <w:rPr>
          <w:rFonts w:asciiTheme="minorHAnsi" w:hAnsiTheme="minorHAnsi" w:cs="Times New Roman"/>
          <w:sz w:val="20"/>
          <w:szCs w:val="20"/>
        </w:rPr>
        <w:t>.</w:t>
      </w:r>
    </w:p>
    <w:p w14:paraId="1DDA3673"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Integrated </w:t>
      </w:r>
      <w:r w:rsidRPr="00AD302D">
        <w:rPr>
          <w:rFonts w:asciiTheme="minorHAnsi" w:hAnsiTheme="minorHAnsi" w:cs="Times New Roman"/>
          <w:b/>
          <w:bCs/>
          <w:sz w:val="20"/>
          <w:szCs w:val="20"/>
        </w:rPr>
        <w:t>Azure Key Vault</w:t>
      </w:r>
      <w:r w:rsidRPr="00AD302D">
        <w:rPr>
          <w:rFonts w:asciiTheme="minorHAnsi" w:hAnsiTheme="minorHAnsi" w:cs="Times New Roman"/>
          <w:sz w:val="20"/>
          <w:szCs w:val="20"/>
        </w:rPr>
        <w:t xml:space="preserve"> within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pipelines for secure management of secrets, keys, and certificates, significantly strengthening security and ensuring compliance with industry standards.</w:t>
      </w:r>
    </w:p>
    <w:p w14:paraId="0B404CD4" w14:textId="2BCC583D" w:rsidR="001B1FB4" w:rsidRPr="00AD302D" w:rsidRDefault="00701149" w:rsidP="001B1FB4">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Collaborated with </w:t>
      </w:r>
      <w:r w:rsidRPr="00AD302D">
        <w:rPr>
          <w:rFonts w:asciiTheme="minorHAnsi" w:hAnsiTheme="minorHAnsi" w:cs="Times New Roman"/>
          <w:b/>
          <w:bCs/>
          <w:sz w:val="20"/>
          <w:szCs w:val="20"/>
        </w:rPr>
        <w:t>data scientists</w:t>
      </w:r>
      <w:r w:rsidRPr="00AD302D">
        <w:rPr>
          <w:rFonts w:asciiTheme="minorHAnsi" w:hAnsiTheme="minorHAnsi" w:cs="Times New Roman"/>
          <w:sz w:val="20"/>
          <w:szCs w:val="20"/>
        </w:rPr>
        <w:t xml:space="preserve"> to deliver high-quality, processed datasets from Synapse and Databricks, supporting </w:t>
      </w:r>
      <w:r w:rsidRPr="00AD302D">
        <w:rPr>
          <w:rFonts w:asciiTheme="minorHAnsi" w:hAnsiTheme="minorHAnsi" w:cs="Times New Roman"/>
          <w:b/>
          <w:bCs/>
          <w:sz w:val="20"/>
          <w:szCs w:val="20"/>
        </w:rPr>
        <w:t>machine learning models</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predictive analytics</w:t>
      </w:r>
      <w:r w:rsidRPr="00AD302D">
        <w:rPr>
          <w:rFonts w:asciiTheme="minorHAnsi" w:hAnsiTheme="minorHAnsi" w:cs="Times New Roman"/>
          <w:sz w:val="20"/>
          <w:szCs w:val="20"/>
        </w:rPr>
        <w:t xml:space="preserve"> initiatives.</w:t>
      </w:r>
    </w:p>
    <w:p w14:paraId="2CF597CB" w14:textId="77777777" w:rsidR="001B1FB4" w:rsidRPr="00AD302D" w:rsidRDefault="001B1FB4" w:rsidP="001B1FB4">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sz w:val="20"/>
          <w:szCs w:val="20"/>
        </w:rPr>
        <w:t xml:space="preserve">Implemented Snowflake's </w:t>
      </w:r>
      <w:r w:rsidRPr="00AD302D">
        <w:rPr>
          <w:rFonts w:asciiTheme="minorHAnsi" w:hAnsiTheme="minorHAnsi"/>
          <w:b/>
          <w:bCs/>
          <w:sz w:val="20"/>
          <w:szCs w:val="20"/>
        </w:rPr>
        <w:t>Time Travel</w:t>
      </w:r>
      <w:r w:rsidRPr="00AD302D">
        <w:rPr>
          <w:rFonts w:asciiTheme="minorHAnsi" w:hAnsiTheme="minorHAnsi"/>
          <w:sz w:val="20"/>
          <w:szCs w:val="20"/>
        </w:rPr>
        <w:t xml:space="preserve"> and </w:t>
      </w:r>
      <w:r w:rsidRPr="00AD302D">
        <w:rPr>
          <w:rFonts w:asciiTheme="minorHAnsi" w:hAnsiTheme="minorHAnsi"/>
          <w:b/>
          <w:bCs/>
          <w:sz w:val="20"/>
          <w:szCs w:val="20"/>
        </w:rPr>
        <w:t>Zero-Copy Cloning</w:t>
      </w:r>
      <w:r w:rsidRPr="00AD302D">
        <w:rPr>
          <w:rFonts w:asciiTheme="minorHAnsi" w:hAnsiTheme="minorHAnsi"/>
          <w:sz w:val="20"/>
          <w:szCs w:val="20"/>
        </w:rPr>
        <w:t xml:space="preserve"> features for efficient data backup and recovery, reducing downtime and risk of data loss.</w:t>
      </w:r>
    </w:p>
    <w:p w14:paraId="58A9C902" w14:textId="73B2C9D3" w:rsidR="001B1FB4" w:rsidRPr="00AD302D" w:rsidRDefault="001B1FB4" w:rsidP="001B1FB4">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sz w:val="20"/>
          <w:szCs w:val="20"/>
        </w:rPr>
        <w:t xml:space="preserve">Designed and developed data models in </w:t>
      </w:r>
      <w:r w:rsidRPr="00AD302D">
        <w:rPr>
          <w:rFonts w:asciiTheme="minorHAnsi" w:hAnsiTheme="minorHAnsi"/>
          <w:b/>
          <w:bCs/>
          <w:sz w:val="20"/>
          <w:szCs w:val="20"/>
        </w:rPr>
        <w:t>Snowflake</w:t>
      </w:r>
      <w:r w:rsidRPr="00AD302D">
        <w:rPr>
          <w:rFonts w:asciiTheme="minorHAnsi" w:hAnsiTheme="minorHAnsi"/>
          <w:sz w:val="20"/>
          <w:szCs w:val="20"/>
        </w:rPr>
        <w:t xml:space="preserve">, leveraging its </w:t>
      </w:r>
      <w:r w:rsidRPr="00AD302D">
        <w:rPr>
          <w:rFonts w:asciiTheme="minorHAnsi" w:hAnsiTheme="minorHAnsi"/>
          <w:b/>
          <w:bCs/>
          <w:sz w:val="20"/>
          <w:szCs w:val="20"/>
        </w:rPr>
        <w:t>MPP architecture</w:t>
      </w:r>
      <w:r w:rsidRPr="00AD302D">
        <w:rPr>
          <w:rFonts w:asciiTheme="minorHAnsi" w:hAnsiTheme="minorHAnsi"/>
          <w:sz w:val="20"/>
          <w:szCs w:val="20"/>
        </w:rPr>
        <w:t xml:space="preserve"> for scalable, high-performance data storage and querying.</w:t>
      </w:r>
    </w:p>
    <w:p w14:paraId="3ACB1D7A"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Designed efficient schema structures in </w:t>
      </w:r>
      <w:r w:rsidRPr="00AD302D">
        <w:rPr>
          <w:rFonts w:asciiTheme="minorHAnsi" w:hAnsiTheme="minorHAnsi" w:cs="Times New Roman"/>
          <w:b/>
          <w:bCs/>
          <w:sz w:val="20"/>
          <w:szCs w:val="20"/>
        </w:rPr>
        <w:t>MongoDB</w:t>
      </w:r>
      <w:r w:rsidRPr="00AD302D">
        <w:rPr>
          <w:rFonts w:asciiTheme="minorHAnsi" w:hAnsiTheme="minorHAnsi" w:cs="Times New Roman"/>
          <w:sz w:val="20"/>
          <w:szCs w:val="20"/>
        </w:rPr>
        <w:t xml:space="preserve">, optimizing collections and indexes for improved </w:t>
      </w:r>
      <w:r w:rsidRPr="00AD302D">
        <w:rPr>
          <w:rFonts w:asciiTheme="minorHAnsi" w:hAnsiTheme="minorHAnsi" w:cs="Times New Roman"/>
          <w:b/>
          <w:bCs/>
          <w:sz w:val="20"/>
          <w:szCs w:val="20"/>
        </w:rPr>
        <w:t>query performance</w:t>
      </w:r>
      <w:r w:rsidRPr="00AD302D">
        <w:rPr>
          <w:rFonts w:asciiTheme="minorHAnsi" w:hAnsiTheme="minorHAnsi" w:cs="Times New Roman"/>
          <w:sz w:val="20"/>
          <w:szCs w:val="20"/>
        </w:rPr>
        <w:t xml:space="preserve"> in document-based storage environments.</w:t>
      </w:r>
    </w:p>
    <w:p w14:paraId="1D36B4AD"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Configured </w:t>
      </w:r>
      <w:r w:rsidRPr="00AD302D">
        <w:rPr>
          <w:rFonts w:asciiTheme="minorHAnsi" w:hAnsiTheme="minorHAnsi" w:cs="Times New Roman"/>
          <w:b/>
          <w:bCs/>
          <w:sz w:val="20"/>
          <w:szCs w:val="20"/>
        </w:rPr>
        <w:t>Linked Services</w:t>
      </w:r>
      <w:r w:rsidRPr="00AD302D">
        <w:rPr>
          <w:rFonts w:asciiTheme="minorHAnsi" w:hAnsiTheme="minorHAnsi" w:cs="Times New Roman"/>
          <w:sz w:val="20"/>
          <w:szCs w:val="20"/>
        </w:rPr>
        <w:t xml:space="preserve">, created </w:t>
      </w:r>
      <w:r w:rsidRPr="00AD302D">
        <w:rPr>
          <w:rFonts w:asciiTheme="minorHAnsi" w:hAnsiTheme="minorHAnsi" w:cs="Times New Roman"/>
          <w:b/>
          <w:bCs/>
          <w:sz w:val="20"/>
          <w:szCs w:val="20"/>
        </w:rPr>
        <w:t>Datasets</w:t>
      </w:r>
      <w:r w:rsidRPr="00AD302D">
        <w:rPr>
          <w:rFonts w:asciiTheme="minorHAnsi" w:hAnsiTheme="minorHAnsi" w:cs="Times New Roman"/>
          <w:sz w:val="20"/>
          <w:szCs w:val="20"/>
        </w:rPr>
        <w:t xml:space="preserve">, and set up </w:t>
      </w:r>
      <w:r w:rsidRPr="00AD302D">
        <w:rPr>
          <w:rFonts w:asciiTheme="minorHAnsi" w:hAnsiTheme="minorHAnsi" w:cs="Times New Roman"/>
          <w:b/>
          <w:bCs/>
          <w:sz w:val="20"/>
          <w:szCs w:val="20"/>
        </w:rPr>
        <w:t>Integration Runtimes</w:t>
      </w:r>
      <w:r w:rsidRPr="00AD302D">
        <w:rPr>
          <w:rFonts w:asciiTheme="minorHAnsi" w:hAnsiTheme="minorHAnsi" w:cs="Times New Roman"/>
          <w:sz w:val="20"/>
          <w:szCs w:val="20"/>
        </w:rPr>
        <w:t xml:space="preserve"> within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for streamlined data integration across environments.</w:t>
      </w:r>
    </w:p>
    <w:p w14:paraId="56BE2524" w14:textId="77777777" w:rsidR="00701149"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t xml:space="preserve">Implemented advanced scheduling and automation in </w:t>
      </w:r>
      <w:r w:rsidRPr="00AD302D">
        <w:rPr>
          <w:rFonts w:asciiTheme="minorHAnsi" w:hAnsiTheme="minorHAnsi" w:cs="Times New Roman"/>
          <w:b/>
          <w:bCs/>
          <w:sz w:val="20"/>
          <w:szCs w:val="20"/>
        </w:rPr>
        <w:t>Azure Data Factory</w:t>
      </w:r>
      <w:r w:rsidRPr="00AD302D">
        <w:rPr>
          <w:rFonts w:asciiTheme="minorHAnsi" w:hAnsiTheme="minorHAnsi" w:cs="Times New Roman"/>
          <w:sz w:val="20"/>
          <w:szCs w:val="20"/>
        </w:rPr>
        <w:t xml:space="preserve"> using </w:t>
      </w:r>
      <w:r w:rsidRPr="00AD302D">
        <w:rPr>
          <w:rFonts w:asciiTheme="minorHAnsi" w:hAnsiTheme="minorHAnsi" w:cs="Times New Roman"/>
          <w:b/>
          <w:bCs/>
          <w:sz w:val="20"/>
          <w:szCs w:val="20"/>
        </w:rPr>
        <w:t>Scheduled</w:t>
      </w:r>
      <w:r w:rsidRPr="00AD302D">
        <w:rPr>
          <w:rFonts w:asciiTheme="minorHAnsi" w:hAnsiTheme="minorHAnsi" w:cs="Times New Roman"/>
          <w:sz w:val="20"/>
          <w:szCs w:val="20"/>
        </w:rPr>
        <w:t xml:space="preserve">, </w:t>
      </w:r>
      <w:r w:rsidRPr="00AD302D">
        <w:rPr>
          <w:rFonts w:asciiTheme="minorHAnsi" w:hAnsiTheme="minorHAnsi" w:cs="Times New Roman"/>
          <w:b/>
          <w:bCs/>
          <w:sz w:val="20"/>
          <w:szCs w:val="20"/>
        </w:rPr>
        <w:t>Tumbling Window</w:t>
      </w:r>
      <w:r w:rsidRPr="00AD302D">
        <w:rPr>
          <w:rFonts w:asciiTheme="minorHAnsi" w:hAnsiTheme="minorHAnsi" w:cs="Times New Roman"/>
          <w:sz w:val="20"/>
          <w:szCs w:val="20"/>
        </w:rPr>
        <w:t xml:space="preserve">, and </w:t>
      </w:r>
      <w:r w:rsidRPr="00AD302D">
        <w:rPr>
          <w:rFonts w:asciiTheme="minorHAnsi" w:hAnsiTheme="minorHAnsi" w:cs="Times New Roman"/>
          <w:b/>
          <w:bCs/>
          <w:sz w:val="20"/>
          <w:szCs w:val="20"/>
        </w:rPr>
        <w:t>Event-Based Triggers</w:t>
      </w:r>
      <w:r w:rsidRPr="00AD302D">
        <w:rPr>
          <w:rFonts w:asciiTheme="minorHAnsi" w:hAnsiTheme="minorHAnsi" w:cs="Times New Roman"/>
          <w:sz w:val="20"/>
          <w:szCs w:val="20"/>
        </w:rPr>
        <w:t xml:space="preserve">, ensuring timely execution of ETL processes and </w:t>
      </w:r>
      <w:r w:rsidRPr="00AD302D">
        <w:rPr>
          <w:rFonts w:asciiTheme="minorHAnsi" w:hAnsiTheme="minorHAnsi" w:cs="Times New Roman"/>
          <w:b/>
          <w:bCs/>
          <w:sz w:val="20"/>
          <w:szCs w:val="20"/>
        </w:rPr>
        <w:t>data synchronization</w:t>
      </w:r>
      <w:r w:rsidRPr="00AD302D">
        <w:rPr>
          <w:rFonts w:asciiTheme="minorHAnsi" w:hAnsiTheme="minorHAnsi" w:cs="Times New Roman"/>
          <w:sz w:val="20"/>
          <w:szCs w:val="20"/>
        </w:rPr>
        <w:t>.</w:t>
      </w:r>
    </w:p>
    <w:p w14:paraId="2BC2902F" w14:textId="2BD5B1B5" w:rsidR="00A3551E" w:rsidRPr="00AD302D" w:rsidRDefault="00701149" w:rsidP="00B702AC">
      <w:pPr>
        <w:pStyle w:val="ListParagraph"/>
        <w:numPr>
          <w:ilvl w:val="0"/>
          <w:numId w:val="23"/>
        </w:numPr>
        <w:spacing w:after="160"/>
        <w:jc w:val="both"/>
        <w:rPr>
          <w:rFonts w:asciiTheme="minorHAnsi" w:hAnsiTheme="minorHAnsi" w:cs="Times New Roman"/>
          <w:sz w:val="20"/>
          <w:szCs w:val="20"/>
        </w:rPr>
      </w:pPr>
      <w:r w:rsidRPr="00AD302D">
        <w:rPr>
          <w:rFonts w:asciiTheme="minorHAnsi" w:hAnsiTheme="minorHAnsi" w:cs="Times New Roman"/>
          <w:sz w:val="20"/>
          <w:szCs w:val="20"/>
        </w:rPr>
        <w:lastRenderedPageBreak/>
        <w:t xml:space="preserve">Developed and maintained </w:t>
      </w:r>
      <w:r w:rsidRPr="00AD302D">
        <w:rPr>
          <w:rFonts w:asciiTheme="minorHAnsi" w:hAnsiTheme="minorHAnsi" w:cs="Times New Roman"/>
          <w:b/>
          <w:bCs/>
          <w:sz w:val="20"/>
          <w:szCs w:val="20"/>
        </w:rPr>
        <w:t>real-time streaming pipelines</w:t>
      </w:r>
      <w:r w:rsidRPr="00AD302D">
        <w:rPr>
          <w:rFonts w:asciiTheme="minorHAnsi" w:hAnsiTheme="minorHAnsi" w:cs="Times New Roman"/>
          <w:sz w:val="20"/>
          <w:szCs w:val="20"/>
        </w:rPr>
        <w:t xml:space="preserve"> using </w:t>
      </w:r>
      <w:r w:rsidRPr="00AD302D">
        <w:rPr>
          <w:rFonts w:asciiTheme="minorHAnsi" w:hAnsiTheme="minorHAnsi" w:cs="Times New Roman"/>
          <w:b/>
          <w:bCs/>
          <w:sz w:val="20"/>
          <w:szCs w:val="20"/>
        </w:rPr>
        <w:t>Apache Kafka</w:t>
      </w:r>
      <w:r w:rsidRPr="00AD302D">
        <w:rPr>
          <w:rFonts w:asciiTheme="minorHAnsi" w:hAnsiTheme="minorHAnsi" w:cs="Times New Roman"/>
          <w:sz w:val="20"/>
          <w:szCs w:val="20"/>
        </w:rPr>
        <w:t xml:space="preserve">, facilitating efficient data flow and processing for </w:t>
      </w:r>
      <w:r w:rsidRPr="00AD302D">
        <w:rPr>
          <w:rFonts w:asciiTheme="minorHAnsi" w:hAnsiTheme="minorHAnsi" w:cs="Times New Roman"/>
          <w:b/>
          <w:bCs/>
          <w:sz w:val="20"/>
          <w:szCs w:val="20"/>
        </w:rPr>
        <w:t>real-time analytics</w:t>
      </w:r>
      <w:r w:rsidRPr="00AD302D">
        <w:rPr>
          <w:rFonts w:asciiTheme="minorHAnsi" w:hAnsiTheme="minorHAnsi" w:cs="Times New Roman"/>
          <w:sz w:val="20"/>
          <w:szCs w:val="20"/>
        </w:rPr>
        <w:t xml:space="preserve"> applications.</w:t>
      </w:r>
    </w:p>
    <w:p w14:paraId="2D80BCC0" w14:textId="224F1C8F" w:rsidR="00D84E88" w:rsidRPr="008F629C" w:rsidRDefault="00D84E88" w:rsidP="002A3037">
      <w:pPr>
        <w:spacing w:before="19" w:after="0"/>
        <w:jc w:val="both"/>
        <w:rPr>
          <w:rFonts w:asciiTheme="minorHAnsi" w:hAnsiTheme="minorHAnsi"/>
          <w:color w:val="000000"/>
          <w:sz w:val="20"/>
          <w:szCs w:val="20"/>
        </w:rPr>
      </w:pPr>
      <w:r w:rsidRPr="008F629C">
        <w:rPr>
          <w:rFonts w:asciiTheme="minorHAnsi" w:hAnsiTheme="minorHAnsi"/>
          <w:b/>
          <w:color w:val="000000"/>
          <w:sz w:val="20"/>
          <w:szCs w:val="20"/>
        </w:rPr>
        <w:t>Environment</w:t>
      </w:r>
      <w:r w:rsidRPr="008F629C">
        <w:rPr>
          <w:rFonts w:asciiTheme="minorHAnsi" w:hAnsiTheme="minorHAnsi"/>
          <w:color w:val="000000"/>
          <w:sz w:val="20"/>
          <w:szCs w:val="20"/>
        </w:rPr>
        <w:t xml:space="preserve">: Azure Data Factory, Azure Databricks, Azure Data Lake Storage Gen2, Azure Blob, Snowflake Data Warehouse, Azure Event </w:t>
      </w:r>
      <w:r w:rsidR="000400D7" w:rsidRPr="008F629C">
        <w:rPr>
          <w:rFonts w:asciiTheme="minorHAnsi" w:hAnsiTheme="minorHAnsi"/>
          <w:color w:val="000000"/>
          <w:sz w:val="20"/>
          <w:szCs w:val="20"/>
        </w:rPr>
        <w:t>Hubs,</w:t>
      </w:r>
      <w:r w:rsidR="00ED17FF" w:rsidRPr="00ED17FF">
        <w:rPr>
          <w:rFonts w:asciiTheme="minorHAnsi" w:hAnsiTheme="minorHAnsi"/>
          <w:color w:val="000000"/>
          <w:sz w:val="20"/>
          <w:szCs w:val="20"/>
        </w:rPr>
        <w:t xml:space="preserve"> </w:t>
      </w:r>
      <w:r w:rsidR="00ED17FF" w:rsidRPr="008F629C">
        <w:rPr>
          <w:rFonts w:asciiTheme="minorHAnsi" w:hAnsiTheme="minorHAnsi"/>
          <w:color w:val="000000"/>
          <w:sz w:val="20"/>
          <w:szCs w:val="20"/>
        </w:rPr>
        <w:t>Azure Functions, Azure Logic Apps, Function Apps, Azure Monitor, Cosmos DB, Mongo DB, Azure Synapse Analytics, Azure DevOps, Terraform, Azure Fabric, Azure Key Vault, MS SQL, Oracle, Python, PySpark, JIRA, Kafka, Power B</w:t>
      </w:r>
      <w:r w:rsidR="00361853">
        <w:rPr>
          <w:rFonts w:asciiTheme="minorHAnsi" w:hAnsiTheme="minorHAnsi"/>
          <w:color w:val="000000"/>
          <w:sz w:val="20"/>
          <w:szCs w:val="20"/>
        </w:rPr>
        <w:t>I.</w:t>
      </w:r>
    </w:p>
    <w:p w14:paraId="22058282" w14:textId="77777777" w:rsidR="002A3037" w:rsidRDefault="002A3037" w:rsidP="00FE39CA">
      <w:pPr>
        <w:spacing w:before="19" w:after="0"/>
        <w:jc w:val="both"/>
        <w:rPr>
          <w:rFonts w:asciiTheme="minorHAnsi" w:hAnsiTheme="minorHAnsi"/>
          <w:color w:val="000000"/>
          <w:sz w:val="20"/>
          <w:szCs w:val="20"/>
          <w:lang w:val="en-US"/>
        </w:rPr>
      </w:pPr>
    </w:p>
    <w:p w14:paraId="4BD0B004" w14:textId="695773DB" w:rsidR="00FE39CA" w:rsidRPr="00AC51C4" w:rsidRDefault="00FE39CA" w:rsidP="00FE39CA">
      <w:pPr>
        <w:spacing w:after="0"/>
        <w:jc w:val="both"/>
        <w:rPr>
          <w:rFonts w:asciiTheme="minorHAnsi" w:hAnsiTheme="minorHAnsi" w:cstheme="majorHAnsi"/>
          <w:b/>
          <w:i/>
          <w:iCs/>
          <w:sz w:val="20"/>
          <w:szCs w:val="20"/>
        </w:rPr>
      </w:pPr>
      <w:r w:rsidRPr="00AC51C4">
        <w:rPr>
          <w:rFonts w:asciiTheme="minorHAnsi" w:hAnsiTheme="minorHAnsi" w:cstheme="majorHAnsi"/>
          <w:b/>
          <w:i/>
          <w:iCs/>
          <w:sz w:val="20"/>
          <w:szCs w:val="20"/>
        </w:rPr>
        <w:t xml:space="preserve">Client: </w:t>
      </w:r>
      <w:r w:rsidR="00D3633D">
        <w:rPr>
          <w:rFonts w:asciiTheme="minorHAnsi" w:hAnsiTheme="minorHAnsi" w:cstheme="majorHAnsi"/>
          <w:b/>
          <w:i/>
          <w:iCs/>
          <w:sz w:val="20"/>
          <w:szCs w:val="20"/>
        </w:rPr>
        <w:t>Discover</w:t>
      </w:r>
      <w:r w:rsidR="00E44316">
        <w:rPr>
          <w:rFonts w:asciiTheme="minorHAnsi" w:hAnsiTheme="minorHAnsi" w:cstheme="majorHAnsi"/>
          <w:b/>
          <w:i/>
          <w:iCs/>
          <w:sz w:val="20"/>
          <w:szCs w:val="20"/>
        </w:rPr>
        <w:t>, Riverwood, IL</w:t>
      </w:r>
      <w:r w:rsidR="00D3633D">
        <w:rPr>
          <w:rFonts w:asciiTheme="minorHAnsi" w:hAnsiTheme="minorHAnsi" w:cstheme="majorHAnsi"/>
          <w:b/>
          <w:i/>
          <w:iCs/>
          <w:sz w:val="20"/>
          <w:szCs w:val="20"/>
        </w:rPr>
        <w:t xml:space="preserve">                                                </w:t>
      </w:r>
      <w:r w:rsidRPr="00AC51C4">
        <w:rPr>
          <w:rFonts w:asciiTheme="minorHAnsi" w:hAnsiTheme="minorHAnsi" w:cstheme="majorHAnsi"/>
          <w:b/>
          <w:i/>
          <w:iCs/>
          <w:sz w:val="20"/>
          <w:szCs w:val="20"/>
        </w:rPr>
        <w:tab/>
      </w:r>
      <w:r w:rsidRPr="00AC51C4">
        <w:rPr>
          <w:rFonts w:asciiTheme="minorHAnsi" w:hAnsiTheme="minorHAnsi" w:cstheme="majorHAnsi"/>
          <w:b/>
          <w:i/>
          <w:iCs/>
          <w:sz w:val="20"/>
          <w:szCs w:val="20"/>
        </w:rPr>
        <w:tab/>
      </w:r>
      <w:r w:rsidRPr="00AC51C4">
        <w:rPr>
          <w:rFonts w:asciiTheme="minorHAnsi" w:hAnsiTheme="minorHAnsi" w:cstheme="majorHAnsi"/>
          <w:b/>
          <w:i/>
          <w:iCs/>
          <w:sz w:val="20"/>
          <w:szCs w:val="20"/>
        </w:rPr>
        <w:tab/>
      </w:r>
      <w:r w:rsidRPr="00AC51C4">
        <w:rPr>
          <w:rFonts w:asciiTheme="minorHAnsi" w:hAnsiTheme="minorHAnsi" w:cstheme="majorHAnsi"/>
          <w:b/>
          <w:i/>
          <w:iCs/>
          <w:sz w:val="20"/>
          <w:szCs w:val="20"/>
        </w:rPr>
        <w:tab/>
      </w:r>
      <w:r w:rsidRPr="00AC51C4">
        <w:rPr>
          <w:rFonts w:asciiTheme="minorHAnsi" w:hAnsiTheme="minorHAnsi" w:cstheme="majorHAnsi"/>
          <w:b/>
          <w:i/>
          <w:iCs/>
          <w:sz w:val="20"/>
          <w:szCs w:val="20"/>
        </w:rPr>
        <w:tab/>
      </w:r>
      <w:r w:rsidRPr="00AC51C4">
        <w:rPr>
          <w:rFonts w:asciiTheme="minorHAnsi" w:hAnsiTheme="minorHAnsi" w:cstheme="majorHAnsi"/>
          <w:b/>
          <w:i/>
          <w:iCs/>
          <w:sz w:val="20"/>
          <w:szCs w:val="20"/>
        </w:rPr>
        <w:tab/>
        <w:t>Ju</w:t>
      </w:r>
      <w:r w:rsidR="00BD54C2">
        <w:rPr>
          <w:rFonts w:asciiTheme="minorHAnsi" w:hAnsiTheme="minorHAnsi" w:cstheme="majorHAnsi"/>
          <w:b/>
          <w:i/>
          <w:iCs/>
          <w:sz w:val="20"/>
          <w:szCs w:val="20"/>
        </w:rPr>
        <w:t>n</w:t>
      </w:r>
      <w:r w:rsidRPr="00AC51C4">
        <w:rPr>
          <w:rFonts w:asciiTheme="minorHAnsi" w:hAnsiTheme="minorHAnsi" w:cstheme="majorHAnsi"/>
          <w:b/>
          <w:i/>
          <w:iCs/>
          <w:sz w:val="20"/>
          <w:szCs w:val="20"/>
        </w:rPr>
        <w:t xml:space="preserve"> 202</w:t>
      </w:r>
      <w:r>
        <w:rPr>
          <w:rFonts w:asciiTheme="minorHAnsi" w:hAnsiTheme="minorHAnsi" w:cstheme="majorHAnsi"/>
          <w:b/>
          <w:i/>
          <w:iCs/>
          <w:sz w:val="20"/>
          <w:szCs w:val="20"/>
        </w:rPr>
        <w:t>2</w:t>
      </w:r>
      <w:r w:rsidRPr="00AC51C4">
        <w:rPr>
          <w:rFonts w:asciiTheme="minorHAnsi" w:hAnsiTheme="minorHAnsi" w:cstheme="majorHAnsi"/>
          <w:b/>
          <w:i/>
          <w:iCs/>
          <w:sz w:val="20"/>
          <w:szCs w:val="20"/>
        </w:rPr>
        <w:t xml:space="preserve"> to </w:t>
      </w:r>
      <w:r>
        <w:rPr>
          <w:rFonts w:asciiTheme="minorHAnsi" w:hAnsiTheme="minorHAnsi" w:cstheme="majorHAnsi"/>
          <w:b/>
          <w:i/>
          <w:iCs/>
          <w:sz w:val="20"/>
          <w:szCs w:val="20"/>
        </w:rPr>
        <w:t>May 2024</w:t>
      </w:r>
    </w:p>
    <w:p w14:paraId="1FFD65C4" w14:textId="77777777" w:rsidR="00FE39CA" w:rsidRPr="00AC51C4" w:rsidRDefault="00FE39CA" w:rsidP="00FE39CA">
      <w:pPr>
        <w:spacing w:after="0"/>
        <w:jc w:val="both"/>
        <w:rPr>
          <w:rFonts w:asciiTheme="minorHAnsi" w:hAnsiTheme="minorHAnsi" w:cstheme="majorHAnsi"/>
          <w:b/>
          <w:i/>
          <w:iCs/>
          <w:sz w:val="20"/>
          <w:szCs w:val="20"/>
        </w:rPr>
      </w:pPr>
      <w:r w:rsidRPr="00AC51C4">
        <w:rPr>
          <w:rFonts w:asciiTheme="minorHAnsi" w:hAnsiTheme="minorHAnsi" w:cstheme="majorHAnsi"/>
          <w:b/>
          <w:i/>
          <w:iCs/>
          <w:sz w:val="20"/>
          <w:szCs w:val="20"/>
        </w:rPr>
        <w:t>Role: Senior Data Engineer</w:t>
      </w:r>
    </w:p>
    <w:p w14:paraId="5735E1A6" w14:textId="77777777" w:rsidR="00FE39CA" w:rsidRPr="00AC51C4" w:rsidRDefault="00FE39CA" w:rsidP="00FE39CA">
      <w:pPr>
        <w:spacing w:after="0"/>
        <w:jc w:val="both"/>
        <w:rPr>
          <w:rFonts w:asciiTheme="minorHAnsi" w:hAnsiTheme="minorHAnsi" w:cstheme="majorHAnsi"/>
          <w:b/>
          <w:i/>
          <w:iCs/>
          <w:sz w:val="20"/>
          <w:szCs w:val="20"/>
        </w:rPr>
      </w:pPr>
      <w:r w:rsidRPr="00AC51C4">
        <w:rPr>
          <w:rFonts w:asciiTheme="minorHAnsi" w:hAnsiTheme="minorHAnsi" w:cstheme="majorHAnsi"/>
          <w:b/>
          <w:i/>
          <w:iCs/>
          <w:sz w:val="20"/>
          <w:szCs w:val="20"/>
        </w:rPr>
        <w:t>Responsibilities:</w:t>
      </w:r>
    </w:p>
    <w:p w14:paraId="5A34BFC1"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Created robust </w:t>
      </w:r>
      <w:r w:rsidRPr="000A5398">
        <w:rPr>
          <w:b/>
          <w:bCs/>
          <w:sz w:val="20"/>
          <w:szCs w:val="20"/>
        </w:rPr>
        <w:t>data pipelines</w:t>
      </w:r>
      <w:r w:rsidRPr="000A5398">
        <w:rPr>
          <w:sz w:val="20"/>
          <w:szCs w:val="20"/>
        </w:rPr>
        <w:t xml:space="preserve"> using </w:t>
      </w:r>
      <w:r w:rsidRPr="000A5398">
        <w:rPr>
          <w:b/>
          <w:bCs/>
          <w:sz w:val="20"/>
          <w:szCs w:val="20"/>
        </w:rPr>
        <w:t>Azure Synapse Analytics</w:t>
      </w:r>
      <w:r w:rsidRPr="000A5398">
        <w:rPr>
          <w:sz w:val="20"/>
          <w:szCs w:val="20"/>
        </w:rPr>
        <w:t xml:space="preserve">, leveraging </w:t>
      </w:r>
      <w:r w:rsidRPr="000A5398">
        <w:rPr>
          <w:b/>
          <w:bCs/>
          <w:sz w:val="20"/>
          <w:szCs w:val="20"/>
        </w:rPr>
        <w:t>Data Flows</w:t>
      </w:r>
      <w:r w:rsidRPr="000A5398">
        <w:rPr>
          <w:sz w:val="20"/>
          <w:szCs w:val="20"/>
        </w:rPr>
        <w:t xml:space="preserve"> for code-free ETL and </w:t>
      </w:r>
      <w:r w:rsidRPr="000A5398">
        <w:rPr>
          <w:b/>
          <w:bCs/>
          <w:sz w:val="20"/>
          <w:szCs w:val="20"/>
        </w:rPr>
        <w:t>Databricks Notebooks</w:t>
      </w:r>
      <w:r w:rsidRPr="000A5398">
        <w:rPr>
          <w:sz w:val="20"/>
          <w:szCs w:val="20"/>
        </w:rPr>
        <w:t xml:space="preserve"> for complex transformations.</w:t>
      </w:r>
    </w:p>
    <w:p w14:paraId="34AD3DDC"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Designed and developed </w:t>
      </w:r>
      <w:r w:rsidRPr="000A5398">
        <w:rPr>
          <w:b/>
          <w:bCs/>
          <w:sz w:val="20"/>
          <w:szCs w:val="20"/>
        </w:rPr>
        <w:t>high-availability MS SQL databases</w:t>
      </w:r>
      <w:r w:rsidRPr="000A5398">
        <w:rPr>
          <w:sz w:val="20"/>
          <w:szCs w:val="20"/>
        </w:rPr>
        <w:t xml:space="preserve">, optimizing complex </w:t>
      </w:r>
      <w:r w:rsidRPr="000A5398">
        <w:rPr>
          <w:b/>
          <w:bCs/>
          <w:sz w:val="20"/>
          <w:szCs w:val="20"/>
        </w:rPr>
        <w:t>T-SQL queries</w:t>
      </w:r>
      <w:r w:rsidRPr="000A5398">
        <w:rPr>
          <w:sz w:val="20"/>
          <w:szCs w:val="20"/>
        </w:rPr>
        <w:t xml:space="preserve"> for data manipulation and reporting within </w:t>
      </w:r>
      <w:r w:rsidRPr="000A5398">
        <w:rPr>
          <w:b/>
          <w:bCs/>
          <w:sz w:val="20"/>
          <w:szCs w:val="20"/>
        </w:rPr>
        <w:t>Azure SQL Server</w:t>
      </w:r>
      <w:r w:rsidRPr="000A5398">
        <w:rPr>
          <w:sz w:val="20"/>
          <w:szCs w:val="20"/>
        </w:rPr>
        <w:t>.</w:t>
      </w:r>
    </w:p>
    <w:p w14:paraId="752AE63A"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Optimized </w:t>
      </w:r>
      <w:r w:rsidRPr="000A5398">
        <w:rPr>
          <w:b/>
          <w:bCs/>
          <w:sz w:val="20"/>
          <w:szCs w:val="20"/>
        </w:rPr>
        <w:t>data pipelines</w:t>
      </w:r>
      <w:r w:rsidRPr="000A5398">
        <w:rPr>
          <w:sz w:val="20"/>
          <w:szCs w:val="20"/>
        </w:rPr>
        <w:t xml:space="preserve"> and </w:t>
      </w:r>
      <w:r w:rsidRPr="000A5398">
        <w:rPr>
          <w:b/>
          <w:bCs/>
          <w:sz w:val="20"/>
          <w:szCs w:val="20"/>
        </w:rPr>
        <w:t>Spark jobs</w:t>
      </w:r>
      <w:r w:rsidRPr="000A5398">
        <w:rPr>
          <w:sz w:val="20"/>
          <w:szCs w:val="20"/>
        </w:rPr>
        <w:t xml:space="preserve"> in </w:t>
      </w:r>
      <w:r w:rsidRPr="000A5398">
        <w:rPr>
          <w:b/>
          <w:bCs/>
          <w:sz w:val="20"/>
          <w:szCs w:val="20"/>
        </w:rPr>
        <w:t>Azure Databricks</w:t>
      </w:r>
      <w:r w:rsidRPr="000A5398">
        <w:rPr>
          <w:sz w:val="20"/>
          <w:szCs w:val="20"/>
        </w:rPr>
        <w:t xml:space="preserve"> by implementing advanced techniques such as </w:t>
      </w:r>
      <w:r w:rsidRPr="000A5398">
        <w:rPr>
          <w:b/>
          <w:bCs/>
          <w:sz w:val="20"/>
          <w:szCs w:val="20"/>
        </w:rPr>
        <w:t>Spark configuration tuning</w:t>
      </w:r>
      <w:r w:rsidRPr="000A5398">
        <w:rPr>
          <w:sz w:val="20"/>
          <w:szCs w:val="20"/>
        </w:rPr>
        <w:t xml:space="preserve">, </w:t>
      </w:r>
      <w:r w:rsidRPr="000A5398">
        <w:rPr>
          <w:b/>
          <w:bCs/>
          <w:sz w:val="20"/>
          <w:szCs w:val="20"/>
        </w:rPr>
        <w:t>data caching</w:t>
      </w:r>
      <w:r w:rsidRPr="000A5398">
        <w:rPr>
          <w:sz w:val="20"/>
          <w:szCs w:val="20"/>
        </w:rPr>
        <w:t xml:space="preserve">, and </w:t>
      </w:r>
      <w:r w:rsidRPr="000A5398">
        <w:rPr>
          <w:b/>
          <w:bCs/>
          <w:sz w:val="20"/>
          <w:szCs w:val="20"/>
        </w:rPr>
        <w:t>data partitioning</w:t>
      </w:r>
      <w:r w:rsidRPr="000A5398">
        <w:rPr>
          <w:sz w:val="20"/>
          <w:szCs w:val="20"/>
        </w:rPr>
        <w:t>, resulting in improved performance and efficiency.</w:t>
      </w:r>
    </w:p>
    <w:p w14:paraId="09CF3FF3"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Developed automated </w:t>
      </w:r>
      <w:r w:rsidRPr="000A5398">
        <w:rPr>
          <w:b/>
          <w:bCs/>
          <w:sz w:val="20"/>
          <w:szCs w:val="20"/>
        </w:rPr>
        <w:t>data quality checks</w:t>
      </w:r>
      <w:r w:rsidRPr="000A5398">
        <w:rPr>
          <w:sz w:val="20"/>
          <w:szCs w:val="20"/>
        </w:rPr>
        <w:t xml:space="preserve"> and executed large-scale </w:t>
      </w:r>
      <w:r w:rsidRPr="000A5398">
        <w:rPr>
          <w:b/>
          <w:bCs/>
          <w:sz w:val="20"/>
          <w:szCs w:val="20"/>
        </w:rPr>
        <w:t>data processing tasks</w:t>
      </w:r>
      <w:r w:rsidRPr="000A5398">
        <w:rPr>
          <w:sz w:val="20"/>
          <w:szCs w:val="20"/>
        </w:rPr>
        <w:t xml:space="preserve"> using </w:t>
      </w:r>
      <w:r w:rsidRPr="000A5398">
        <w:rPr>
          <w:b/>
          <w:bCs/>
          <w:sz w:val="20"/>
          <w:szCs w:val="20"/>
        </w:rPr>
        <w:t>PySpark</w:t>
      </w:r>
      <w:r w:rsidRPr="000A5398">
        <w:rPr>
          <w:sz w:val="20"/>
          <w:szCs w:val="20"/>
        </w:rPr>
        <w:t xml:space="preserve"> in </w:t>
      </w:r>
      <w:r w:rsidRPr="000A5398">
        <w:rPr>
          <w:b/>
          <w:bCs/>
          <w:sz w:val="20"/>
          <w:szCs w:val="20"/>
        </w:rPr>
        <w:t>Azure Databricks</w:t>
      </w:r>
      <w:r w:rsidRPr="000A5398">
        <w:rPr>
          <w:sz w:val="20"/>
          <w:szCs w:val="20"/>
        </w:rPr>
        <w:t>, enhancing data trustworthiness and significantly reducing execution times.</w:t>
      </w:r>
    </w:p>
    <w:p w14:paraId="6ED510EF"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Developed and optimized </w:t>
      </w:r>
      <w:r w:rsidRPr="000A5398">
        <w:rPr>
          <w:b/>
          <w:bCs/>
          <w:sz w:val="20"/>
          <w:szCs w:val="20"/>
        </w:rPr>
        <w:t>SQL queries</w:t>
      </w:r>
      <w:r w:rsidRPr="000A5398">
        <w:rPr>
          <w:sz w:val="20"/>
          <w:szCs w:val="20"/>
        </w:rPr>
        <w:t xml:space="preserve"> for </w:t>
      </w:r>
      <w:r w:rsidRPr="000A5398">
        <w:rPr>
          <w:b/>
          <w:bCs/>
          <w:sz w:val="20"/>
          <w:szCs w:val="20"/>
        </w:rPr>
        <w:t>data extraction</w:t>
      </w:r>
      <w:r w:rsidRPr="000A5398">
        <w:rPr>
          <w:sz w:val="20"/>
          <w:szCs w:val="20"/>
        </w:rPr>
        <w:t xml:space="preserve">, </w:t>
      </w:r>
      <w:r w:rsidRPr="000A5398">
        <w:rPr>
          <w:b/>
          <w:bCs/>
          <w:sz w:val="20"/>
          <w:szCs w:val="20"/>
        </w:rPr>
        <w:t>transformation</w:t>
      </w:r>
      <w:r w:rsidRPr="000A5398">
        <w:rPr>
          <w:sz w:val="20"/>
          <w:szCs w:val="20"/>
        </w:rPr>
        <w:t xml:space="preserve">, and </w:t>
      </w:r>
      <w:r w:rsidRPr="000A5398">
        <w:rPr>
          <w:b/>
          <w:bCs/>
          <w:sz w:val="20"/>
          <w:szCs w:val="20"/>
        </w:rPr>
        <w:t>loading (ETL)</w:t>
      </w:r>
      <w:r w:rsidRPr="000A5398">
        <w:rPr>
          <w:sz w:val="20"/>
          <w:szCs w:val="20"/>
        </w:rPr>
        <w:t xml:space="preserve"> processes across multiple platforms, ensuring accuracy and performance.</w:t>
      </w:r>
    </w:p>
    <w:p w14:paraId="7EF7A1D9"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Leveraged </w:t>
      </w:r>
      <w:r w:rsidRPr="000A5398">
        <w:rPr>
          <w:b/>
          <w:bCs/>
          <w:sz w:val="20"/>
          <w:szCs w:val="20"/>
        </w:rPr>
        <w:t>SQL</w:t>
      </w:r>
      <w:r w:rsidRPr="000A5398">
        <w:rPr>
          <w:sz w:val="20"/>
          <w:szCs w:val="20"/>
        </w:rPr>
        <w:t xml:space="preserve"> and </w:t>
      </w:r>
      <w:r w:rsidRPr="000A5398">
        <w:rPr>
          <w:b/>
          <w:bCs/>
          <w:sz w:val="20"/>
          <w:szCs w:val="20"/>
        </w:rPr>
        <w:t>Python</w:t>
      </w:r>
      <w:r w:rsidRPr="000A5398">
        <w:rPr>
          <w:sz w:val="20"/>
          <w:szCs w:val="20"/>
        </w:rPr>
        <w:t xml:space="preserve"> to query and manage data within </w:t>
      </w:r>
      <w:r w:rsidRPr="000A5398">
        <w:rPr>
          <w:b/>
          <w:bCs/>
          <w:sz w:val="20"/>
          <w:szCs w:val="20"/>
        </w:rPr>
        <w:t>data warehouses</w:t>
      </w:r>
      <w:r w:rsidRPr="000A5398">
        <w:rPr>
          <w:sz w:val="20"/>
          <w:szCs w:val="20"/>
        </w:rPr>
        <w:t>, increasing data availability and supporting analytical needs.</w:t>
      </w:r>
    </w:p>
    <w:p w14:paraId="7D08F9F0"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Automated </w:t>
      </w:r>
      <w:r w:rsidRPr="000A5398">
        <w:rPr>
          <w:b/>
          <w:bCs/>
          <w:sz w:val="20"/>
          <w:szCs w:val="20"/>
        </w:rPr>
        <w:t>infrastructure provisioning</w:t>
      </w:r>
      <w:r w:rsidRPr="000A5398">
        <w:rPr>
          <w:sz w:val="20"/>
          <w:szCs w:val="20"/>
        </w:rPr>
        <w:t xml:space="preserve"> in </w:t>
      </w:r>
      <w:r w:rsidRPr="000A5398">
        <w:rPr>
          <w:b/>
          <w:bCs/>
          <w:sz w:val="20"/>
          <w:szCs w:val="20"/>
        </w:rPr>
        <w:t>Azure</w:t>
      </w:r>
      <w:r w:rsidRPr="000A5398">
        <w:rPr>
          <w:sz w:val="20"/>
          <w:szCs w:val="20"/>
        </w:rPr>
        <w:t xml:space="preserve"> using </w:t>
      </w:r>
      <w:r w:rsidRPr="000A5398">
        <w:rPr>
          <w:b/>
          <w:bCs/>
          <w:sz w:val="20"/>
          <w:szCs w:val="20"/>
        </w:rPr>
        <w:t>Terraform</w:t>
      </w:r>
      <w:r w:rsidRPr="000A5398">
        <w:rPr>
          <w:sz w:val="20"/>
          <w:szCs w:val="20"/>
        </w:rPr>
        <w:t xml:space="preserve">, managing resources such as </w:t>
      </w:r>
      <w:r w:rsidRPr="000A5398">
        <w:rPr>
          <w:b/>
          <w:bCs/>
          <w:sz w:val="20"/>
          <w:szCs w:val="20"/>
        </w:rPr>
        <w:t>Data Factories</w:t>
      </w:r>
      <w:r w:rsidRPr="000A5398">
        <w:rPr>
          <w:sz w:val="20"/>
          <w:szCs w:val="20"/>
        </w:rPr>
        <w:t xml:space="preserve">, </w:t>
      </w:r>
      <w:r w:rsidRPr="000A5398">
        <w:rPr>
          <w:b/>
          <w:bCs/>
          <w:sz w:val="20"/>
          <w:szCs w:val="20"/>
        </w:rPr>
        <w:t>Storage Accounts</w:t>
      </w:r>
      <w:r w:rsidRPr="000A5398">
        <w:rPr>
          <w:sz w:val="20"/>
          <w:szCs w:val="20"/>
        </w:rPr>
        <w:t xml:space="preserve">, and </w:t>
      </w:r>
      <w:r w:rsidRPr="000A5398">
        <w:rPr>
          <w:b/>
          <w:bCs/>
          <w:sz w:val="20"/>
          <w:szCs w:val="20"/>
        </w:rPr>
        <w:t>Databricks clusters</w:t>
      </w:r>
      <w:r w:rsidRPr="000A5398">
        <w:rPr>
          <w:sz w:val="20"/>
          <w:szCs w:val="20"/>
        </w:rPr>
        <w:t xml:space="preserve">, while creating reusable modules that standardized deployments and reduced provisioning time by </w:t>
      </w:r>
      <w:r w:rsidRPr="000A5398">
        <w:rPr>
          <w:b/>
          <w:bCs/>
          <w:sz w:val="20"/>
          <w:szCs w:val="20"/>
        </w:rPr>
        <w:t>40%</w:t>
      </w:r>
      <w:r w:rsidRPr="000A5398">
        <w:rPr>
          <w:sz w:val="20"/>
          <w:szCs w:val="20"/>
        </w:rPr>
        <w:t>.</w:t>
      </w:r>
    </w:p>
    <w:p w14:paraId="5C6972FB"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Designed and implemented </w:t>
      </w:r>
      <w:r w:rsidRPr="000A5398">
        <w:rPr>
          <w:b/>
          <w:bCs/>
          <w:sz w:val="20"/>
          <w:szCs w:val="20"/>
        </w:rPr>
        <w:t>CI/CD pipelines</w:t>
      </w:r>
      <w:r w:rsidRPr="000A5398">
        <w:rPr>
          <w:sz w:val="20"/>
          <w:szCs w:val="20"/>
        </w:rPr>
        <w:t xml:space="preserve"> using </w:t>
      </w:r>
      <w:r w:rsidRPr="000A5398">
        <w:rPr>
          <w:b/>
          <w:bCs/>
          <w:sz w:val="20"/>
          <w:szCs w:val="20"/>
        </w:rPr>
        <w:t>Azure DevOps</w:t>
      </w:r>
      <w:r w:rsidRPr="000A5398">
        <w:rPr>
          <w:sz w:val="20"/>
          <w:szCs w:val="20"/>
        </w:rPr>
        <w:t xml:space="preserve"> and </w:t>
      </w:r>
      <w:r w:rsidRPr="000A5398">
        <w:rPr>
          <w:b/>
          <w:bCs/>
          <w:sz w:val="20"/>
          <w:szCs w:val="20"/>
        </w:rPr>
        <w:t>GitHub Actions</w:t>
      </w:r>
      <w:r w:rsidRPr="000A5398">
        <w:rPr>
          <w:sz w:val="20"/>
          <w:szCs w:val="20"/>
        </w:rPr>
        <w:t xml:space="preserve"> to automate deployments of </w:t>
      </w:r>
      <w:r w:rsidRPr="000A5398">
        <w:rPr>
          <w:b/>
          <w:bCs/>
          <w:sz w:val="20"/>
          <w:szCs w:val="20"/>
        </w:rPr>
        <w:t>data pipelines</w:t>
      </w:r>
      <w:r w:rsidRPr="000A5398">
        <w:rPr>
          <w:sz w:val="20"/>
          <w:szCs w:val="20"/>
        </w:rPr>
        <w:t xml:space="preserve"> and infrastructure, ensuring operational reliability and efficiency.</w:t>
      </w:r>
    </w:p>
    <w:p w14:paraId="546CFEB1"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Streamlined infrastructure provisioning using </w:t>
      </w:r>
      <w:r w:rsidRPr="000A5398">
        <w:rPr>
          <w:b/>
          <w:bCs/>
          <w:sz w:val="20"/>
          <w:szCs w:val="20"/>
        </w:rPr>
        <w:t>Azure Repos</w:t>
      </w:r>
      <w:r w:rsidRPr="000A5398">
        <w:rPr>
          <w:sz w:val="20"/>
          <w:szCs w:val="20"/>
        </w:rPr>
        <w:t xml:space="preserve">, and automated end-to-end testing of </w:t>
      </w:r>
      <w:r w:rsidRPr="000A5398">
        <w:rPr>
          <w:b/>
          <w:bCs/>
          <w:sz w:val="20"/>
          <w:szCs w:val="20"/>
        </w:rPr>
        <w:t>data pipelines</w:t>
      </w:r>
      <w:r w:rsidRPr="000A5398">
        <w:rPr>
          <w:sz w:val="20"/>
          <w:szCs w:val="20"/>
        </w:rPr>
        <w:t>, enhancing version control, team collaboration, and deployment quality.</w:t>
      </w:r>
    </w:p>
    <w:p w14:paraId="7473C1A3"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Managed and optimized </w:t>
      </w:r>
      <w:r w:rsidRPr="000A5398">
        <w:rPr>
          <w:b/>
          <w:bCs/>
          <w:sz w:val="20"/>
          <w:szCs w:val="20"/>
        </w:rPr>
        <w:t>data storage and processing</w:t>
      </w:r>
      <w:r w:rsidRPr="000A5398">
        <w:rPr>
          <w:sz w:val="20"/>
          <w:szCs w:val="20"/>
        </w:rPr>
        <w:t xml:space="preserve"> using file formats including </w:t>
      </w:r>
      <w:r w:rsidRPr="000A5398">
        <w:rPr>
          <w:b/>
          <w:bCs/>
          <w:sz w:val="20"/>
          <w:szCs w:val="20"/>
        </w:rPr>
        <w:t>Parquet</w:t>
      </w:r>
      <w:r w:rsidRPr="000A5398">
        <w:rPr>
          <w:sz w:val="20"/>
          <w:szCs w:val="20"/>
        </w:rPr>
        <w:t xml:space="preserve">, </w:t>
      </w:r>
      <w:r w:rsidRPr="000A5398">
        <w:rPr>
          <w:b/>
          <w:bCs/>
          <w:sz w:val="20"/>
          <w:szCs w:val="20"/>
        </w:rPr>
        <w:t>ORC</w:t>
      </w:r>
      <w:r w:rsidRPr="000A5398">
        <w:rPr>
          <w:sz w:val="20"/>
          <w:szCs w:val="20"/>
        </w:rPr>
        <w:t xml:space="preserve">, </w:t>
      </w:r>
      <w:r w:rsidRPr="000A5398">
        <w:rPr>
          <w:b/>
          <w:bCs/>
          <w:sz w:val="20"/>
          <w:szCs w:val="20"/>
        </w:rPr>
        <w:t>JSON</w:t>
      </w:r>
      <w:r w:rsidRPr="000A5398">
        <w:rPr>
          <w:sz w:val="20"/>
          <w:szCs w:val="20"/>
        </w:rPr>
        <w:t xml:space="preserve">, </w:t>
      </w:r>
      <w:r w:rsidRPr="000A5398">
        <w:rPr>
          <w:b/>
          <w:bCs/>
          <w:sz w:val="20"/>
          <w:szCs w:val="20"/>
        </w:rPr>
        <w:t>Avro</w:t>
      </w:r>
      <w:r w:rsidRPr="000A5398">
        <w:rPr>
          <w:sz w:val="20"/>
          <w:szCs w:val="20"/>
        </w:rPr>
        <w:t xml:space="preserve">, and </w:t>
      </w:r>
      <w:r w:rsidRPr="000A5398">
        <w:rPr>
          <w:b/>
          <w:bCs/>
          <w:sz w:val="20"/>
          <w:szCs w:val="20"/>
        </w:rPr>
        <w:t>CSV</w:t>
      </w:r>
      <w:r w:rsidRPr="000A5398">
        <w:rPr>
          <w:sz w:val="20"/>
          <w:szCs w:val="20"/>
        </w:rPr>
        <w:t>, improving compatibility, system efficiency, and data retrieval speeds.</w:t>
      </w:r>
    </w:p>
    <w:p w14:paraId="17D8754A"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Automated </w:t>
      </w:r>
      <w:r w:rsidRPr="000A5398">
        <w:rPr>
          <w:b/>
          <w:bCs/>
          <w:sz w:val="20"/>
          <w:szCs w:val="20"/>
        </w:rPr>
        <w:t>Azure resource management</w:t>
      </w:r>
      <w:r w:rsidRPr="000A5398">
        <w:rPr>
          <w:sz w:val="20"/>
          <w:szCs w:val="20"/>
        </w:rPr>
        <w:t xml:space="preserve"> with </w:t>
      </w:r>
      <w:r w:rsidRPr="000A5398">
        <w:rPr>
          <w:b/>
          <w:bCs/>
          <w:sz w:val="20"/>
          <w:szCs w:val="20"/>
        </w:rPr>
        <w:t>PowerShell scripts</w:t>
      </w:r>
      <w:r w:rsidRPr="000A5398">
        <w:rPr>
          <w:sz w:val="20"/>
          <w:szCs w:val="20"/>
        </w:rPr>
        <w:t xml:space="preserve">, reducing manual configuration by </w:t>
      </w:r>
      <w:r w:rsidRPr="000A5398">
        <w:rPr>
          <w:b/>
          <w:bCs/>
          <w:sz w:val="20"/>
          <w:szCs w:val="20"/>
        </w:rPr>
        <w:t>40%</w:t>
      </w:r>
      <w:r w:rsidRPr="000A5398">
        <w:rPr>
          <w:sz w:val="20"/>
          <w:szCs w:val="20"/>
        </w:rPr>
        <w:t xml:space="preserve"> and significantly improving deployment efficiency.</w:t>
      </w:r>
    </w:p>
    <w:p w14:paraId="66186116"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Developed </w:t>
      </w:r>
      <w:r w:rsidRPr="000A5398">
        <w:rPr>
          <w:b/>
          <w:bCs/>
          <w:sz w:val="20"/>
          <w:szCs w:val="20"/>
        </w:rPr>
        <w:t>Star Schema data models</w:t>
      </w:r>
      <w:r w:rsidRPr="000A5398">
        <w:rPr>
          <w:sz w:val="20"/>
          <w:szCs w:val="20"/>
        </w:rPr>
        <w:t xml:space="preserve"> for </w:t>
      </w:r>
      <w:r w:rsidRPr="000A5398">
        <w:rPr>
          <w:b/>
          <w:bCs/>
          <w:sz w:val="20"/>
          <w:szCs w:val="20"/>
        </w:rPr>
        <w:t>OLAP systems</w:t>
      </w:r>
      <w:r w:rsidRPr="000A5398">
        <w:rPr>
          <w:sz w:val="20"/>
          <w:szCs w:val="20"/>
        </w:rPr>
        <w:t>, ensuring efficient query performance and simplified data navigation.</w:t>
      </w:r>
    </w:p>
    <w:p w14:paraId="50517497" w14:textId="77777777" w:rsidR="000A5398" w:rsidRDefault="000A5398" w:rsidP="00B702AC">
      <w:pPr>
        <w:pStyle w:val="NoSpacing"/>
        <w:numPr>
          <w:ilvl w:val="0"/>
          <w:numId w:val="24"/>
        </w:numPr>
        <w:spacing w:line="276" w:lineRule="auto"/>
        <w:jc w:val="both"/>
        <w:rPr>
          <w:sz w:val="20"/>
          <w:szCs w:val="20"/>
        </w:rPr>
      </w:pPr>
      <w:r w:rsidRPr="000A5398">
        <w:rPr>
          <w:sz w:val="20"/>
          <w:szCs w:val="20"/>
        </w:rPr>
        <w:t xml:space="preserve">Developed interactive </w:t>
      </w:r>
      <w:r w:rsidRPr="000A5398">
        <w:rPr>
          <w:b/>
          <w:bCs/>
          <w:sz w:val="20"/>
          <w:szCs w:val="20"/>
        </w:rPr>
        <w:t>Power BI dashboards</w:t>
      </w:r>
      <w:r w:rsidRPr="000A5398">
        <w:rPr>
          <w:sz w:val="20"/>
          <w:szCs w:val="20"/>
        </w:rPr>
        <w:t xml:space="preserve"> visualizing key business metrics, improving decision-making processes and enabling real-time insights for stakeholders.</w:t>
      </w:r>
    </w:p>
    <w:p w14:paraId="1504FC12" w14:textId="77777777" w:rsidR="00AD302D" w:rsidRPr="008A1B17" w:rsidRDefault="00AD302D" w:rsidP="00AD302D">
      <w:pPr>
        <w:pStyle w:val="NoSpacing"/>
        <w:numPr>
          <w:ilvl w:val="0"/>
          <w:numId w:val="24"/>
        </w:numPr>
        <w:spacing w:line="276" w:lineRule="auto"/>
        <w:jc w:val="both"/>
        <w:rPr>
          <w:rFonts w:ascii="Cambria" w:hAnsi="Cambria"/>
          <w:sz w:val="20"/>
          <w:szCs w:val="20"/>
        </w:rPr>
      </w:pPr>
      <w:r w:rsidRPr="008A1B17">
        <w:rPr>
          <w:rFonts w:ascii="Cambria" w:hAnsi="Cambria"/>
          <w:sz w:val="20"/>
          <w:szCs w:val="20"/>
        </w:rPr>
        <w:t xml:space="preserve">Designed and built scalable, high-performance data models in Snowflake, utilizing its </w:t>
      </w:r>
      <w:r w:rsidRPr="00AD302D">
        <w:rPr>
          <w:rFonts w:ascii="Cambria" w:hAnsi="Cambria"/>
          <w:b/>
          <w:bCs/>
          <w:sz w:val="20"/>
          <w:szCs w:val="20"/>
        </w:rPr>
        <w:t>MPP architecture</w:t>
      </w:r>
      <w:r w:rsidRPr="008A1B17">
        <w:rPr>
          <w:rFonts w:ascii="Cambria" w:hAnsi="Cambria"/>
          <w:sz w:val="20"/>
          <w:szCs w:val="20"/>
        </w:rPr>
        <w:t xml:space="preserve"> to ensure efficient </w:t>
      </w:r>
      <w:r w:rsidRPr="00AD302D">
        <w:rPr>
          <w:rFonts w:ascii="Cambria" w:hAnsi="Cambria"/>
          <w:b/>
          <w:bCs/>
          <w:sz w:val="20"/>
          <w:szCs w:val="20"/>
        </w:rPr>
        <w:t>data storage</w:t>
      </w:r>
      <w:r w:rsidRPr="008A1B17">
        <w:rPr>
          <w:rFonts w:ascii="Cambria" w:hAnsi="Cambria"/>
          <w:sz w:val="20"/>
          <w:szCs w:val="20"/>
        </w:rPr>
        <w:t xml:space="preserve"> and </w:t>
      </w:r>
      <w:r w:rsidRPr="00AD302D">
        <w:rPr>
          <w:rFonts w:ascii="Cambria" w:hAnsi="Cambria"/>
          <w:b/>
          <w:bCs/>
          <w:sz w:val="20"/>
          <w:szCs w:val="20"/>
        </w:rPr>
        <w:t>querying</w:t>
      </w:r>
      <w:r w:rsidRPr="008A1B17">
        <w:rPr>
          <w:rFonts w:ascii="Cambria" w:hAnsi="Cambria"/>
          <w:sz w:val="20"/>
          <w:szCs w:val="20"/>
        </w:rPr>
        <w:t>.</w:t>
      </w:r>
    </w:p>
    <w:p w14:paraId="7B46F47C" w14:textId="77777777" w:rsidR="00AD302D" w:rsidRPr="008A1B17" w:rsidRDefault="00AD302D" w:rsidP="00AD302D">
      <w:pPr>
        <w:pStyle w:val="NoSpacing"/>
        <w:numPr>
          <w:ilvl w:val="0"/>
          <w:numId w:val="24"/>
        </w:numPr>
        <w:spacing w:line="276" w:lineRule="auto"/>
        <w:jc w:val="both"/>
        <w:rPr>
          <w:rFonts w:ascii="Cambria" w:hAnsi="Cambria"/>
          <w:sz w:val="20"/>
          <w:szCs w:val="20"/>
        </w:rPr>
      </w:pPr>
      <w:r w:rsidRPr="008A1B17">
        <w:rPr>
          <w:rFonts w:ascii="Cambria" w:hAnsi="Cambria"/>
          <w:sz w:val="20"/>
          <w:szCs w:val="20"/>
        </w:rPr>
        <w:t xml:space="preserve">Leveraged Snowflake’s </w:t>
      </w:r>
      <w:r w:rsidRPr="00AD302D">
        <w:rPr>
          <w:rFonts w:ascii="Cambria" w:hAnsi="Cambria"/>
          <w:b/>
          <w:bCs/>
          <w:sz w:val="20"/>
          <w:szCs w:val="20"/>
        </w:rPr>
        <w:t>Time Travel</w:t>
      </w:r>
      <w:r w:rsidRPr="008A1B17">
        <w:rPr>
          <w:rFonts w:ascii="Cambria" w:hAnsi="Cambria"/>
          <w:sz w:val="20"/>
          <w:szCs w:val="20"/>
        </w:rPr>
        <w:t xml:space="preserve"> and </w:t>
      </w:r>
      <w:r w:rsidRPr="00AD302D">
        <w:rPr>
          <w:rFonts w:ascii="Cambria" w:hAnsi="Cambria"/>
          <w:b/>
          <w:bCs/>
          <w:sz w:val="20"/>
          <w:szCs w:val="20"/>
        </w:rPr>
        <w:t>Zero-Copy</w:t>
      </w:r>
      <w:r w:rsidRPr="008A1B17">
        <w:rPr>
          <w:rFonts w:ascii="Cambria" w:hAnsi="Cambria"/>
          <w:sz w:val="20"/>
          <w:szCs w:val="20"/>
        </w:rPr>
        <w:t xml:space="preserve"> Cloning capabilities to streamline data backup and recovery processes, minimizing downtime and mitigating data loss risks.</w:t>
      </w:r>
    </w:p>
    <w:p w14:paraId="54427811" w14:textId="6A2C2958" w:rsidR="00AD302D" w:rsidRPr="00AD302D" w:rsidRDefault="00AD302D" w:rsidP="00AD302D">
      <w:pPr>
        <w:pStyle w:val="NoSpacing"/>
        <w:numPr>
          <w:ilvl w:val="0"/>
          <w:numId w:val="24"/>
        </w:numPr>
        <w:spacing w:line="276" w:lineRule="auto"/>
        <w:jc w:val="both"/>
        <w:rPr>
          <w:rFonts w:ascii="Cambria" w:hAnsi="Cambria"/>
          <w:sz w:val="20"/>
          <w:szCs w:val="20"/>
        </w:rPr>
      </w:pPr>
      <w:r w:rsidRPr="008A1B17">
        <w:rPr>
          <w:rFonts w:ascii="Cambria" w:hAnsi="Cambria"/>
          <w:sz w:val="20"/>
          <w:szCs w:val="20"/>
        </w:rPr>
        <w:t xml:space="preserve">Created and fine-tuned complex Snow </w:t>
      </w:r>
      <w:r w:rsidRPr="00AD302D">
        <w:rPr>
          <w:rFonts w:ascii="Cambria" w:hAnsi="Cambria"/>
          <w:b/>
          <w:bCs/>
          <w:sz w:val="20"/>
          <w:szCs w:val="20"/>
        </w:rPr>
        <w:t>SQL queries</w:t>
      </w:r>
      <w:r w:rsidRPr="008A1B17">
        <w:rPr>
          <w:rFonts w:ascii="Cambria" w:hAnsi="Cambria"/>
          <w:sz w:val="20"/>
          <w:szCs w:val="20"/>
        </w:rPr>
        <w:t xml:space="preserve"> to support robust ETL operations, enhancing data transformation and extraction within the </w:t>
      </w:r>
      <w:r w:rsidRPr="00AD302D">
        <w:rPr>
          <w:rFonts w:ascii="Cambria" w:hAnsi="Cambria"/>
          <w:b/>
          <w:bCs/>
          <w:sz w:val="20"/>
          <w:szCs w:val="20"/>
        </w:rPr>
        <w:t>Snowflake environment</w:t>
      </w:r>
      <w:r w:rsidRPr="008A1B17">
        <w:rPr>
          <w:rFonts w:ascii="Cambria" w:hAnsi="Cambria"/>
          <w:sz w:val="20"/>
          <w:szCs w:val="20"/>
        </w:rPr>
        <w:t>.</w:t>
      </w:r>
    </w:p>
    <w:p w14:paraId="5FF29866"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Integrated </w:t>
      </w:r>
      <w:r w:rsidRPr="000A5398">
        <w:rPr>
          <w:b/>
          <w:bCs/>
          <w:sz w:val="20"/>
          <w:szCs w:val="20"/>
        </w:rPr>
        <w:t>Power BI</w:t>
      </w:r>
      <w:r w:rsidRPr="000A5398">
        <w:rPr>
          <w:sz w:val="20"/>
          <w:szCs w:val="20"/>
        </w:rPr>
        <w:t xml:space="preserve"> with </w:t>
      </w:r>
      <w:r w:rsidRPr="000A5398">
        <w:rPr>
          <w:b/>
          <w:bCs/>
          <w:sz w:val="20"/>
          <w:szCs w:val="20"/>
        </w:rPr>
        <w:t>Azure Synapse Analytics</w:t>
      </w:r>
      <w:r w:rsidRPr="000A5398">
        <w:rPr>
          <w:sz w:val="20"/>
          <w:szCs w:val="20"/>
        </w:rPr>
        <w:t xml:space="preserve"> for real-time data visualization, reducing time to insight by </w:t>
      </w:r>
      <w:r w:rsidRPr="000A5398">
        <w:rPr>
          <w:b/>
          <w:bCs/>
          <w:sz w:val="20"/>
          <w:szCs w:val="20"/>
        </w:rPr>
        <w:t>40%</w:t>
      </w:r>
      <w:r w:rsidRPr="000A5398">
        <w:rPr>
          <w:sz w:val="20"/>
          <w:szCs w:val="20"/>
        </w:rPr>
        <w:t>.</w:t>
      </w:r>
    </w:p>
    <w:p w14:paraId="78CD6F32"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Worked effectively in fast-paced </w:t>
      </w:r>
      <w:r w:rsidRPr="000A5398">
        <w:rPr>
          <w:b/>
          <w:bCs/>
          <w:sz w:val="20"/>
          <w:szCs w:val="20"/>
        </w:rPr>
        <w:t>Agile environments</w:t>
      </w:r>
      <w:r w:rsidRPr="000A5398">
        <w:rPr>
          <w:sz w:val="20"/>
          <w:szCs w:val="20"/>
        </w:rPr>
        <w:t>, collaborating closely with cross-functional teams to deliver high-quality data solutions within tight timelines and budget.</w:t>
      </w:r>
    </w:p>
    <w:p w14:paraId="7C2FD1D0"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Collaborated with cross-functional teams in creating shared </w:t>
      </w:r>
      <w:r w:rsidRPr="000A5398">
        <w:rPr>
          <w:b/>
          <w:bCs/>
          <w:sz w:val="20"/>
          <w:szCs w:val="20"/>
        </w:rPr>
        <w:t>Confluence documentation</w:t>
      </w:r>
      <w:r w:rsidRPr="000A5398">
        <w:rPr>
          <w:sz w:val="20"/>
          <w:szCs w:val="20"/>
        </w:rPr>
        <w:t>, ensuring clarity and alignment across various data projects.</w:t>
      </w:r>
    </w:p>
    <w:p w14:paraId="5191141E" w14:textId="77777777" w:rsidR="000A5398" w:rsidRPr="000A5398" w:rsidRDefault="000A5398" w:rsidP="00B702AC">
      <w:pPr>
        <w:pStyle w:val="NoSpacing"/>
        <w:numPr>
          <w:ilvl w:val="0"/>
          <w:numId w:val="24"/>
        </w:numPr>
        <w:spacing w:line="276" w:lineRule="auto"/>
        <w:jc w:val="both"/>
        <w:rPr>
          <w:sz w:val="20"/>
          <w:szCs w:val="20"/>
        </w:rPr>
      </w:pPr>
      <w:r w:rsidRPr="000A5398">
        <w:rPr>
          <w:sz w:val="20"/>
          <w:szCs w:val="20"/>
        </w:rPr>
        <w:t xml:space="preserve">Encouraged open discussions during </w:t>
      </w:r>
      <w:r w:rsidRPr="000A5398">
        <w:rPr>
          <w:b/>
          <w:bCs/>
          <w:sz w:val="20"/>
          <w:szCs w:val="20"/>
        </w:rPr>
        <w:t>retrospectives</w:t>
      </w:r>
      <w:r w:rsidRPr="000A5398">
        <w:rPr>
          <w:sz w:val="20"/>
          <w:szCs w:val="20"/>
        </w:rPr>
        <w:t>, fostering transparency and continuous feedback within teams.</w:t>
      </w:r>
    </w:p>
    <w:p w14:paraId="2A1A413A" w14:textId="74821F83" w:rsidR="00A3551E" w:rsidRDefault="000A5398" w:rsidP="00B702AC">
      <w:pPr>
        <w:pStyle w:val="NoSpacing"/>
        <w:numPr>
          <w:ilvl w:val="0"/>
          <w:numId w:val="24"/>
        </w:numPr>
        <w:spacing w:line="276" w:lineRule="auto"/>
        <w:jc w:val="both"/>
        <w:rPr>
          <w:sz w:val="20"/>
          <w:szCs w:val="20"/>
        </w:rPr>
      </w:pPr>
      <w:r w:rsidRPr="000A5398">
        <w:rPr>
          <w:sz w:val="20"/>
          <w:szCs w:val="20"/>
        </w:rPr>
        <w:t xml:space="preserve">Integrated </w:t>
      </w:r>
      <w:r w:rsidRPr="000A5398">
        <w:rPr>
          <w:b/>
          <w:bCs/>
          <w:sz w:val="20"/>
          <w:szCs w:val="20"/>
        </w:rPr>
        <w:t>GitHub</w:t>
      </w:r>
      <w:r w:rsidRPr="000A5398">
        <w:rPr>
          <w:sz w:val="20"/>
          <w:szCs w:val="20"/>
        </w:rPr>
        <w:t xml:space="preserve"> with </w:t>
      </w:r>
      <w:r w:rsidRPr="000A5398">
        <w:rPr>
          <w:b/>
          <w:bCs/>
          <w:sz w:val="20"/>
          <w:szCs w:val="20"/>
        </w:rPr>
        <w:t>CI/CD tools</w:t>
      </w:r>
      <w:r w:rsidRPr="000A5398">
        <w:rPr>
          <w:sz w:val="20"/>
          <w:szCs w:val="20"/>
        </w:rPr>
        <w:t xml:space="preserve"> to streamline deployment of </w:t>
      </w:r>
      <w:r w:rsidRPr="000A5398">
        <w:rPr>
          <w:b/>
          <w:bCs/>
          <w:sz w:val="20"/>
          <w:szCs w:val="20"/>
        </w:rPr>
        <w:t>data pipelines</w:t>
      </w:r>
      <w:r w:rsidRPr="000A5398">
        <w:rPr>
          <w:sz w:val="20"/>
          <w:szCs w:val="20"/>
        </w:rPr>
        <w:t xml:space="preserve"> and applications, facilitating quick and reliable production updates.</w:t>
      </w:r>
    </w:p>
    <w:p w14:paraId="79AE54DA" w14:textId="77777777" w:rsidR="00A3551E" w:rsidRPr="00A3551E" w:rsidRDefault="00A3551E" w:rsidP="00A3551E">
      <w:pPr>
        <w:pStyle w:val="NoSpacing"/>
        <w:spacing w:line="276" w:lineRule="auto"/>
        <w:jc w:val="both"/>
        <w:rPr>
          <w:sz w:val="20"/>
          <w:szCs w:val="20"/>
        </w:rPr>
      </w:pPr>
    </w:p>
    <w:p w14:paraId="1DBE257E" w14:textId="304EE051" w:rsidR="00AB2960" w:rsidRPr="00AC51C4" w:rsidRDefault="00F754DA" w:rsidP="00451B83">
      <w:pPr>
        <w:spacing w:before="19" w:after="0"/>
        <w:jc w:val="both"/>
        <w:rPr>
          <w:rFonts w:asciiTheme="minorHAnsi" w:hAnsiTheme="minorHAnsi"/>
          <w:color w:val="000000"/>
          <w:sz w:val="20"/>
          <w:szCs w:val="20"/>
        </w:rPr>
      </w:pPr>
      <w:r w:rsidRPr="00AC51C4">
        <w:rPr>
          <w:rFonts w:asciiTheme="minorHAnsi" w:hAnsiTheme="minorHAnsi"/>
          <w:b/>
          <w:color w:val="000000"/>
          <w:sz w:val="20"/>
          <w:szCs w:val="20"/>
        </w:rPr>
        <w:lastRenderedPageBreak/>
        <w:t>Environment</w:t>
      </w:r>
      <w:r w:rsidRPr="00AC51C4">
        <w:rPr>
          <w:rFonts w:asciiTheme="minorHAnsi" w:hAnsiTheme="minorHAnsi"/>
          <w:color w:val="000000"/>
          <w:sz w:val="20"/>
          <w:szCs w:val="20"/>
        </w:rPr>
        <w:t xml:space="preserve">: </w:t>
      </w:r>
      <w:r w:rsidR="004C1033" w:rsidRPr="00AC51C4">
        <w:rPr>
          <w:rFonts w:asciiTheme="minorHAnsi" w:hAnsiTheme="minorHAnsi"/>
          <w:color w:val="000000"/>
          <w:sz w:val="20"/>
          <w:szCs w:val="20"/>
        </w:rPr>
        <w:t xml:space="preserve">Azure </w:t>
      </w:r>
      <w:r w:rsidRPr="00AC51C4">
        <w:rPr>
          <w:rFonts w:asciiTheme="minorHAnsi" w:hAnsiTheme="minorHAnsi"/>
          <w:color w:val="000000"/>
          <w:sz w:val="20"/>
          <w:szCs w:val="20"/>
        </w:rPr>
        <w:t xml:space="preserve">Data Factory, </w:t>
      </w:r>
      <w:r w:rsidR="004C1033" w:rsidRPr="00AC51C4">
        <w:rPr>
          <w:rFonts w:asciiTheme="minorHAnsi" w:hAnsiTheme="minorHAnsi"/>
          <w:color w:val="000000"/>
          <w:sz w:val="20"/>
          <w:szCs w:val="20"/>
        </w:rPr>
        <w:t xml:space="preserve">Azure Databricks, Azure Data Lake Storage Gen2, </w:t>
      </w:r>
      <w:r w:rsidR="00FD27C5" w:rsidRPr="00AC51C4">
        <w:rPr>
          <w:rFonts w:asciiTheme="minorHAnsi" w:hAnsiTheme="minorHAnsi"/>
          <w:color w:val="000000"/>
          <w:sz w:val="20"/>
          <w:szCs w:val="20"/>
        </w:rPr>
        <w:t xml:space="preserve">Azure Blob, Snowflake Data Warehouse, Azure Event Hubs, Azure Functions, Azure </w:t>
      </w:r>
      <w:r w:rsidRPr="00AC51C4">
        <w:rPr>
          <w:rFonts w:asciiTheme="minorHAnsi" w:hAnsiTheme="minorHAnsi"/>
          <w:color w:val="000000"/>
          <w:sz w:val="20"/>
          <w:szCs w:val="20"/>
        </w:rPr>
        <w:t>Logic Apps, Function App</w:t>
      </w:r>
      <w:r w:rsidR="00FD27C5" w:rsidRPr="00AC51C4">
        <w:rPr>
          <w:rFonts w:asciiTheme="minorHAnsi" w:hAnsiTheme="minorHAnsi"/>
          <w:color w:val="000000"/>
          <w:sz w:val="20"/>
          <w:szCs w:val="20"/>
        </w:rPr>
        <w:t>s</w:t>
      </w:r>
      <w:r w:rsidRPr="00AC51C4">
        <w:rPr>
          <w:rFonts w:asciiTheme="minorHAnsi" w:hAnsiTheme="minorHAnsi"/>
          <w:color w:val="000000"/>
          <w:sz w:val="20"/>
          <w:szCs w:val="20"/>
        </w:rPr>
        <w:t>,</w:t>
      </w:r>
      <w:r w:rsidR="00FD27C5" w:rsidRPr="00AC51C4">
        <w:rPr>
          <w:rFonts w:asciiTheme="minorHAnsi" w:hAnsiTheme="minorHAnsi"/>
          <w:color w:val="000000"/>
          <w:sz w:val="20"/>
          <w:szCs w:val="20"/>
        </w:rPr>
        <w:t xml:space="preserve"> Azure Monitor, </w:t>
      </w:r>
      <w:r w:rsidR="0003195B" w:rsidRPr="00AC51C4">
        <w:rPr>
          <w:rFonts w:asciiTheme="minorHAnsi" w:hAnsiTheme="minorHAnsi"/>
          <w:color w:val="000000"/>
          <w:sz w:val="20"/>
          <w:szCs w:val="20"/>
        </w:rPr>
        <w:t xml:space="preserve">Cosmos DB, </w:t>
      </w:r>
      <w:r w:rsidR="005E3160" w:rsidRPr="00AC51C4">
        <w:rPr>
          <w:rFonts w:asciiTheme="minorHAnsi" w:hAnsiTheme="minorHAnsi"/>
          <w:color w:val="000000"/>
          <w:sz w:val="20"/>
          <w:szCs w:val="20"/>
        </w:rPr>
        <w:t xml:space="preserve">Mongo DB, </w:t>
      </w:r>
      <w:r w:rsidR="00FD27C5" w:rsidRPr="00AC51C4">
        <w:rPr>
          <w:rFonts w:asciiTheme="minorHAnsi" w:hAnsiTheme="minorHAnsi"/>
          <w:color w:val="000000"/>
          <w:sz w:val="20"/>
          <w:szCs w:val="20"/>
        </w:rPr>
        <w:t xml:space="preserve">Azure Synapse Analytics, Azure DevOps, </w:t>
      </w:r>
      <w:r w:rsidR="005C4F74" w:rsidRPr="00AC51C4">
        <w:rPr>
          <w:rFonts w:asciiTheme="minorHAnsi" w:hAnsiTheme="minorHAnsi"/>
          <w:color w:val="000000"/>
          <w:sz w:val="20"/>
          <w:szCs w:val="20"/>
        </w:rPr>
        <w:t xml:space="preserve">Terraform, </w:t>
      </w:r>
      <w:r w:rsidR="00FD27C5" w:rsidRPr="00AC51C4">
        <w:rPr>
          <w:rFonts w:asciiTheme="minorHAnsi" w:hAnsiTheme="minorHAnsi"/>
          <w:color w:val="000000"/>
          <w:sz w:val="20"/>
          <w:szCs w:val="20"/>
        </w:rPr>
        <w:t>Azure Fabric, Azure Key Vault,</w:t>
      </w:r>
      <w:r w:rsidRPr="00AC51C4">
        <w:rPr>
          <w:rFonts w:asciiTheme="minorHAnsi" w:hAnsiTheme="minorHAnsi"/>
          <w:color w:val="000000"/>
          <w:sz w:val="20"/>
          <w:szCs w:val="20"/>
        </w:rPr>
        <w:t xml:space="preserve"> MS SQL, Oracle, Python, PySpark, JIRA, Kafka, Power B</w:t>
      </w:r>
      <w:r w:rsidR="00361853">
        <w:rPr>
          <w:rFonts w:asciiTheme="minorHAnsi" w:hAnsiTheme="minorHAnsi"/>
          <w:color w:val="000000"/>
          <w:sz w:val="20"/>
          <w:szCs w:val="20"/>
        </w:rPr>
        <w:t>I.</w:t>
      </w:r>
    </w:p>
    <w:p w14:paraId="22B110AB" w14:textId="77777777" w:rsidR="00AB2960" w:rsidRPr="00AC51C4" w:rsidRDefault="00AB2960" w:rsidP="00837C3A">
      <w:pPr>
        <w:spacing w:after="0"/>
        <w:jc w:val="both"/>
        <w:rPr>
          <w:rFonts w:asciiTheme="minorHAnsi" w:hAnsiTheme="minorHAnsi"/>
          <w:b/>
          <w:sz w:val="20"/>
          <w:szCs w:val="20"/>
        </w:rPr>
      </w:pPr>
    </w:p>
    <w:p w14:paraId="7DD93072" w14:textId="30C3A454" w:rsidR="00AB2960" w:rsidRPr="00AC51C4" w:rsidRDefault="00F754DA" w:rsidP="00837C3A">
      <w:pPr>
        <w:spacing w:after="0"/>
        <w:jc w:val="both"/>
        <w:rPr>
          <w:rFonts w:asciiTheme="minorHAnsi" w:hAnsiTheme="minorHAnsi"/>
          <w:b/>
          <w:i/>
          <w:iCs/>
          <w:sz w:val="20"/>
          <w:szCs w:val="20"/>
        </w:rPr>
      </w:pPr>
      <w:r w:rsidRPr="00AC51C4">
        <w:rPr>
          <w:rFonts w:asciiTheme="minorHAnsi" w:hAnsiTheme="minorHAnsi"/>
          <w:b/>
          <w:i/>
          <w:iCs/>
          <w:sz w:val="20"/>
          <w:szCs w:val="20"/>
        </w:rPr>
        <w:t xml:space="preserve">Client: DXC Technology, </w:t>
      </w:r>
      <w:r w:rsidR="00594B4D" w:rsidRPr="00AC51C4">
        <w:rPr>
          <w:rFonts w:asciiTheme="minorHAnsi" w:hAnsiTheme="minorHAnsi"/>
          <w:b/>
          <w:i/>
          <w:iCs/>
          <w:sz w:val="20"/>
          <w:szCs w:val="20"/>
        </w:rPr>
        <w:t>Chicago</w:t>
      </w:r>
      <w:r w:rsidRPr="00AC51C4">
        <w:rPr>
          <w:rFonts w:asciiTheme="minorHAnsi" w:hAnsiTheme="minorHAnsi"/>
          <w:b/>
          <w:i/>
          <w:iCs/>
          <w:sz w:val="20"/>
          <w:szCs w:val="20"/>
        </w:rPr>
        <w:t xml:space="preserve">, </w:t>
      </w:r>
      <w:r w:rsidR="00594B4D" w:rsidRPr="00AC51C4">
        <w:rPr>
          <w:rFonts w:asciiTheme="minorHAnsi" w:hAnsiTheme="minorHAnsi"/>
          <w:b/>
          <w:i/>
          <w:iCs/>
          <w:sz w:val="20"/>
          <w:szCs w:val="20"/>
        </w:rPr>
        <w:t>IL</w:t>
      </w:r>
      <w:r w:rsidRPr="00AC51C4">
        <w:rPr>
          <w:rFonts w:asciiTheme="minorHAnsi" w:hAnsiTheme="minorHAnsi"/>
          <w:b/>
          <w:i/>
          <w:iCs/>
          <w:sz w:val="20"/>
          <w:szCs w:val="20"/>
        </w:rPr>
        <w:t xml:space="preserve">                 </w:t>
      </w:r>
      <w:r w:rsidR="008B2272" w:rsidRPr="00AC51C4">
        <w:rPr>
          <w:rFonts w:asciiTheme="minorHAnsi" w:hAnsiTheme="minorHAnsi"/>
          <w:b/>
          <w:i/>
          <w:iCs/>
          <w:sz w:val="20"/>
          <w:szCs w:val="20"/>
        </w:rPr>
        <w:tab/>
      </w:r>
      <w:r w:rsidR="008B2272" w:rsidRPr="00AC51C4">
        <w:rPr>
          <w:rFonts w:asciiTheme="minorHAnsi" w:hAnsiTheme="minorHAnsi"/>
          <w:b/>
          <w:i/>
          <w:iCs/>
          <w:sz w:val="20"/>
          <w:szCs w:val="20"/>
        </w:rPr>
        <w:tab/>
      </w:r>
      <w:r w:rsidRPr="00AC51C4">
        <w:rPr>
          <w:rFonts w:asciiTheme="minorHAnsi" w:hAnsiTheme="minorHAnsi"/>
          <w:b/>
          <w:i/>
          <w:iCs/>
          <w:sz w:val="20"/>
          <w:szCs w:val="20"/>
        </w:rPr>
        <w:t xml:space="preserve">                     </w:t>
      </w:r>
      <w:r w:rsidR="00D3633D">
        <w:rPr>
          <w:rFonts w:asciiTheme="minorHAnsi" w:hAnsiTheme="minorHAnsi"/>
          <w:b/>
          <w:i/>
          <w:iCs/>
          <w:sz w:val="20"/>
          <w:szCs w:val="20"/>
        </w:rPr>
        <w:t xml:space="preserve">                     </w:t>
      </w:r>
      <w:r w:rsidRPr="00AC51C4">
        <w:rPr>
          <w:rFonts w:asciiTheme="minorHAnsi" w:hAnsiTheme="minorHAnsi"/>
          <w:b/>
          <w:i/>
          <w:iCs/>
          <w:sz w:val="20"/>
          <w:szCs w:val="20"/>
        </w:rPr>
        <w:t xml:space="preserve">                                            </w:t>
      </w:r>
      <w:r w:rsidR="00BD54C2">
        <w:rPr>
          <w:rFonts w:asciiTheme="minorHAnsi" w:hAnsiTheme="minorHAnsi"/>
          <w:b/>
          <w:i/>
          <w:iCs/>
          <w:sz w:val="20"/>
          <w:szCs w:val="20"/>
        </w:rPr>
        <w:t>Aug</w:t>
      </w:r>
      <w:r w:rsidR="000779AA">
        <w:rPr>
          <w:rFonts w:asciiTheme="minorHAnsi" w:hAnsiTheme="minorHAnsi"/>
          <w:b/>
          <w:i/>
          <w:iCs/>
          <w:sz w:val="20"/>
          <w:szCs w:val="20"/>
        </w:rPr>
        <w:t xml:space="preserve"> </w:t>
      </w:r>
      <w:r w:rsidRPr="00AC51C4">
        <w:rPr>
          <w:rFonts w:asciiTheme="minorHAnsi" w:hAnsiTheme="minorHAnsi"/>
          <w:b/>
          <w:i/>
          <w:iCs/>
          <w:sz w:val="20"/>
          <w:szCs w:val="20"/>
        </w:rPr>
        <w:t>20</w:t>
      </w:r>
      <w:r w:rsidR="000779AA">
        <w:rPr>
          <w:rFonts w:asciiTheme="minorHAnsi" w:hAnsiTheme="minorHAnsi"/>
          <w:b/>
          <w:i/>
          <w:iCs/>
          <w:sz w:val="20"/>
          <w:szCs w:val="20"/>
        </w:rPr>
        <w:t>2</w:t>
      </w:r>
      <w:r w:rsidR="00FE39CA">
        <w:rPr>
          <w:rFonts w:asciiTheme="minorHAnsi" w:hAnsiTheme="minorHAnsi"/>
          <w:b/>
          <w:i/>
          <w:iCs/>
          <w:sz w:val="20"/>
          <w:szCs w:val="20"/>
        </w:rPr>
        <w:t>0</w:t>
      </w:r>
      <w:r w:rsidRPr="00AC51C4">
        <w:rPr>
          <w:rFonts w:asciiTheme="minorHAnsi" w:hAnsiTheme="minorHAnsi"/>
          <w:b/>
          <w:i/>
          <w:iCs/>
          <w:sz w:val="20"/>
          <w:szCs w:val="20"/>
        </w:rPr>
        <w:t xml:space="preserve"> to </w:t>
      </w:r>
      <w:r w:rsidR="00FE39CA">
        <w:rPr>
          <w:rFonts w:asciiTheme="minorHAnsi" w:hAnsiTheme="minorHAnsi"/>
          <w:b/>
          <w:i/>
          <w:iCs/>
          <w:sz w:val="20"/>
          <w:szCs w:val="20"/>
        </w:rPr>
        <w:t>Mar</w:t>
      </w:r>
      <w:r w:rsidRPr="00AC51C4">
        <w:rPr>
          <w:rFonts w:asciiTheme="minorHAnsi" w:hAnsiTheme="minorHAnsi"/>
          <w:b/>
          <w:i/>
          <w:iCs/>
          <w:sz w:val="20"/>
          <w:szCs w:val="20"/>
        </w:rPr>
        <w:t xml:space="preserve"> 202</w:t>
      </w:r>
      <w:r w:rsidR="000779AA">
        <w:rPr>
          <w:rFonts w:asciiTheme="minorHAnsi" w:hAnsiTheme="minorHAnsi"/>
          <w:b/>
          <w:i/>
          <w:iCs/>
          <w:sz w:val="20"/>
          <w:szCs w:val="20"/>
        </w:rPr>
        <w:t>2</w:t>
      </w:r>
    </w:p>
    <w:p w14:paraId="10247014" w14:textId="09C5EA93" w:rsidR="00AB2960" w:rsidRPr="00AC51C4" w:rsidRDefault="00F754DA" w:rsidP="00837C3A">
      <w:pPr>
        <w:spacing w:after="0"/>
        <w:jc w:val="both"/>
        <w:rPr>
          <w:rFonts w:asciiTheme="minorHAnsi" w:hAnsiTheme="minorHAnsi"/>
          <w:b/>
          <w:i/>
          <w:iCs/>
          <w:sz w:val="20"/>
          <w:szCs w:val="20"/>
        </w:rPr>
      </w:pPr>
      <w:r w:rsidRPr="00AC51C4">
        <w:rPr>
          <w:rFonts w:asciiTheme="minorHAnsi" w:hAnsiTheme="minorHAnsi"/>
          <w:b/>
          <w:i/>
          <w:iCs/>
          <w:sz w:val="20"/>
          <w:szCs w:val="20"/>
        </w:rPr>
        <w:t xml:space="preserve">Role: </w:t>
      </w:r>
      <w:r w:rsidR="00083777" w:rsidRPr="00AC51C4">
        <w:rPr>
          <w:rFonts w:asciiTheme="minorHAnsi" w:hAnsiTheme="minorHAnsi"/>
          <w:b/>
          <w:i/>
          <w:iCs/>
          <w:sz w:val="20"/>
          <w:szCs w:val="20"/>
        </w:rPr>
        <w:t>Senior</w:t>
      </w:r>
      <w:r w:rsidRPr="00AC51C4">
        <w:rPr>
          <w:rFonts w:asciiTheme="minorHAnsi" w:hAnsiTheme="minorHAnsi"/>
          <w:b/>
          <w:i/>
          <w:iCs/>
          <w:sz w:val="20"/>
          <w:szCs w:val="20"/>
        </w:rPr>
        <w:t xml:space="preserve"> Data Engineer</w:t>
      </w:r>
    </w:p>
    <w:p w14:paraId="60EC654A" w14:textId="77777777" w:rsidR="00AB2960" w:rsidRPr="00AC51C4" w:rsidRDefault="00F754DA" w:rsidP="00837C3A">
      <w:pPr>
        <w:spacing w:after="0"/>
        <w:jc w:val="both"/>
        <w:rPr>
          <w:rFonts w:asciiTheme="minorHAnsi" w:hAnsiTheme="minorHAnsi"/>
          <w:b/>
          <w:i/>
          <w:iCs/>
          <w:sz w:val="20"/>
          <w:szCs w:val="20"/>
        </w:rPr>
      </w:pPr>
      <w:r w:rsidRPr="00AC51C4">
        <w:rPr>
          <w:rFonts w:asciiTheme="minorHAnsi" w:hAnsiTheme="minorHAnsi"/>
          <w:b/>
          <w:i/>
          <w:iCs/>
          <w:sz w:val="20"/>
          <w:szCs w:val="20"/>
        </w:rPr>
        <w:t>Responsibilities:</w:t>
      </w:r>
    </w:p>
    <w:p w14:paraId="36175A26"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Designed and implemented complex data integration pipelines in </w:t>
      </w:r>
      <w:r w:rsidRPr="003D3FD6">
        <w:rPr>
          <w:b/>
          <w:bCs/>
          <w:sz w:val="20"/>
          <w:szCs w:val="20"/>
        </w:rPr>
        <w:t>Azure Data Factory</w:t>
      </w:r>
      <w:r w:rsidRPr="003D3FD6">
        <w:rPr>
          <w:sz w:val="20"/>
          <w:szCs w:val="20"/>
        </w:rPr>
        <w:t xml:space="preserve">, utilizing various activities including </w:t>
      </w:r>
      <w:r w:rsidRPr="003D3FD6">
        <w:rPr>
          <w:b/>
          <w:bCs/>
          <w:sz w:val="20"/>
          <w:szCs w:val="20"/>
        </w:rPr>
        <w:t>Copy Activity</w:t>
      </w:r>
      <w:r w:rsidRPr="003D3FD6">
        <w:rPr>
          <w:sz w:val="20"/>
          <w:szCs w:val="20"/>
        </w:rPr>
        <w:t xml:space="preserve">, </w:t>
      </w:r>
      <w:r w:rsidRPr="003D3FD6">
        <w:rPr>
          <w:b/>
          <w:bCs/>
          <w:sz w:val="20"/>
          <w:szCs w:val="20"/>
        </w:rPr>
        <w:t>Mapping Data Flow</w:t>
      </w:r>
      <w:r w:rsidRPr="003D3FD6">
        <w:rPr>
          <w:sz w:val="20"/>
          <w:szCs w:val="20"/>
        </w:rPr>
        <w:t xml:space="preserve">, and </w:t>
      </w:r>
      <w:r w:rsidRPr="003D3FD6">
        <w:rPr>
          <w:b/>
          <w:bCs/>
          <w:sz w:val="20"/>
          <w:szCs w:val="20"/>
        </w:rPr>
        <w:t>Control Flow Activities</w:t>
      </w:r>
      <w:r w:rsidRPr="003D3FD6">
        <w:rPr>
          <w:sz w:val="20"/>
          <w:szCs w:val="20"/>
        </w:rPr>
        <w:t>.</w:t>
      </w:r>
    </w:p>
    <w:p w14:paraId="38EA4536"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Configured </w:t>
      </w:r>
      <w:r w:rsidRPr="003D3FD6">
        <w:rPr>
          <w:b/>
          <w:bCs/>
          <w:sz w:val="20"/>
          <w:szCs w:val="20"/>
        </w:rPr>
        <w:t>Linked Services</w:t>
      </w:r>
      <w:r w:rsidRPr="003D3FD6">
        <w:rPr>
          <w:sz w:val="20"/>
          <w:szCs w:val="20"/>
        </w:rPr>
        <w:t xml:space="preserve"> to connect multiple data sources and implemented </w:t>
      </w:r>
      <w:r w:rsidRPr="003D3FD6">
        <w:rPr>
          <w:b/>
          <w:bCs/>
          <w:sz w:val="20"/>
          <w:szCs w:val="20"/>
        </w:rPr>
        <w:t>Triggers</w:t>
      </w:r>
      <w:r w:rsidRPr="003D3FD6">
        <w:rPr>
          <w:sz w:val="20"/>
          <w:szCs w:val="20"/>
        </w:rPr>
        <w:t xml:space="preserve"> for automated execution.</w:t>
      </w:r>
    </w:p>
    <w:p w14:paraId="0E6E078E"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Implemented </w:t>
      </w:r>
      <w:r w:rsidRPr="003D3FD6">
        <w:rPr>
          <w:b/>
          <w:bCs/>
          <w:sz w:val="20"/>
          <w:szCs w:val="20"/>
        </w:rPr>
        <w:t>Integration Runtime</w:t>
      </w:r>
      <w:r w:rsidRPr="003D3FD6">
        <w:rPr>
          <w:sz w:val="20"/>
          <w:szCs w:val="20"/>
        </w:rPr>
        <w:t xml:space="preserve"> in </w:t>
      </w:r>
      <w:r w:rsidRPr="003D3FD6">
        <w:rPr>
          <w:b/>
          <w:bCs/>
          <w:sz w:val="20"/>
          <w:szCs w:val="20"/>
        </w:rPr>
        <w:t>Azure Data Factory</w:t>
      </w:r>
      <w:r w:rsidRPr="003D3FD6">
        <w:rPr>
          <w:sz w:val="20"/>
          <w:szCs w:val="20"/>
        </w:rPr>
        <w:t xml:space="preserve"> to enable secure data movement between on-premises and cloud environments, including setup of </w:t>
      </w:r>
      <w:r w:rsidRPr="003D3FD6">
        <w:rPr>
          <w:b/>
          <w:bCs/>
          <w:sz w:val="20"/>
          <w:szCs w:val="20"/>
        </w:rPr>
        <w:t>Self-Hosted Integration Runtime</w:t>
      </w:r>
      <w:r w:rsidRPr="003D3FD6">
        <w:rPr>
          <w:sz w:val="20"/>
          <w:szCs w:val="20"/>
        </w:rPr>
        <w:t xml:space="preserve"> for secure data access behind corporate firewalls.</w:t>
      </w:r>
    </w:p>
    <w:p w14:paraId="2E248B62"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Optimized data storage and management in </w:t>
      </w:r>
      <w:r w:rsidRPr="003D3FD6">
        <w:rPr>
          <w:b/>
          <w:bCs/>
          <w:sz w:val="20"/>
          <w:szCs w:val="20"/>
        </w:rPr>
        <w:t>Azure Data Lake Storage Gen2</w:t>
      </w:r>
      <w:r w:rsidRPr="003D3FD6">
        <w:rPr>
          <w:sz w:val="20"/>
          <w:szCs w:val="20"/>
        </w:rPr>
        <w:t xml:space="preserve">, implementing </w:t>
      </w:r>
      <w:r w:rsidRPr="003D3FD6">
        <w:rPr>
          <w:b/>
          <w:bCs/>
          <w:sz w:val="20"/>
          <w:szCs w:val="20"/>
        </w:rPr>
        <w:t>Hierarchical Namespace</w:t>
      </w:r>
      <w:r w:rsidRPr="003D3FD6">
        <w:rPr>
          <w:sz w:val="20"/>
          <w:szCs w:val="20"/>
        </w:rPr>
        <w:t xml:space="preserve"> for efficient data organization.</w:t>
      </w:r>
    </w:p>
    <w:p w14:paraId="4B03FC4D"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Configured </w:t>
      </w:r>
      <w:r w:rsidRPr="003D3FD6">
        <w:rPr>
          <w:b/>
          <w:bCs/>
          <w:sz w:val="20"/>
          <w:szCs w:val="20"/>
        </w:rPr>
        <w:t>Azure Databricks Workspace</w:t>
      </w:r>
      <w:r w:rsidRPr="003D3FD6">
        <w:rPr>
          <w:sz w:val="20"/>
          <w:szCs w:val="20"/>
        </w:rPr>
        <w:t xml:space="preserve">, created and managed clusters, developed notebooks for data processing and analysis, and implemented ETL processes leveraging </w:t>
      </w:r>
      <w:r w:rsidRPr="003D3FD6">
        <w:rPr>
          <w:b/>
          <w:bCs/>
          <w:sz w:val="20"/>
          <w:szCs w:val="20"/>
        </w:rPr>
        <w:t>Spark DataFrames</w:t>
      </w:r>
      <w:r w:rsidRPr="003D3FD6">
        <w:rPr>
          <w:sz w:val="20"/>
          <w:szCs w:val="20"/>
        </w:rPr>
        <w:t xml:space="preserve"> and </w:t>
      </w:r>
      <w:r w:rsidRPr="003D3FD6">
        <w:rPr>
          <w:b/>
          <w:bCs/>
          <w:sz w:val="20"/>
          <w:szCs w:val="20"/>
        </w:rPr>
        <w:t>RDDs</w:t>
      </w:r>
      <w:r w:rsidRPr="003D3FD6">
        <w:rPr>
          <w:sz w:val="20"/>
          <w:szCs w:val="20"/>
        </w:rPr>
        <w:t xml:space="preserve"> for efficient data transformation.</w:t>
      </w:r>
    </w:p>
    <w:p w14:paraId="72F2FDAC"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Implemented </w:t>
      </w:r>
      <w:r w:rsidRPr="003D3FD6">
        <w:rPr>
          <w:b/>
          <w:bCs/>
          <w:sz w:val="20"/>
          <w:szCs w:val="20"/>
        </w:rPr>
        <w:t>Azure Data Lake Storage Gen2</w:t>
      </w:r>
      <w:r w:rsidRPr="003D3FD6">
        <w:rPr>
          <w:sz w:val="20"/>
          <w:szCs w:val="20"/>
        </w:rPr>
        <w:t xml:space="preserve"> with </w:t>
      </w:r>
      <w:r w:rsidRPr="003D3FD6">
        <w:rPr>
          <w:b/>
          <w:bCs/>
          <w:sz w:val="20"/>
          <w:szCs w:val="20"/>
        </w:rPr>
        <w:t>Azure Active Directory (AAD)</w:t>
      </w:r>
      <w:r w:rsidRPr="003D3FD6">
        <w:rPr>
          <w:sz w:val="20"/>
          <w:szCs w:val="20"/>
        </w:rPr>
        <w:t xml:space="preserve"> integration for secure authentication and robust data access control.</w:t>
      </w:r>
    </w:p>
    <w:p w14:paraId="6EFA984E"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Utilized Python libraries such as </w:t>
      </w:r>
      <w:r w:rsidRPr="003D3FD6">
        <w:rPr>
          <w:b/>
          <w:bCs/>
          <w:sz w:val="20"/>
          <w:szCs w:val="20"/>
        </w:rPr>
        <w:t>Pandas</w:t>
      </w:r>
      <w:r w:rsidRPr="003D3FD6">
        <w:rPr>
          <w:sz w:val="20"/>
          <w:szCs w:val="20"/>
        </w:rPr>
        <w:t xml:space="preserve"> and </w:t>
      </w:r>
      <w:r w:rsidRPr="003D3FD6">
        <w:rPr>
          <w:b/>
          <w:bCs/>
          <w:sz w:val="20"/>
          <w:szCs w:val="20"/>
        </w:rPr>
        <w:t>NumPy</w:t>
      </w:r>
      <w:r w:rsidRPr="003D3FD6">
        <w:rPr>
          <w:sz w:val="20"/>
          <w:szCs w:val="20"/>
        </w:rPr>
        <w:t xml:space="preserve"> for data manipulation, transformation, and analysis, facilitating efficient handling of large datasets within Azure Data Lake Storage.</w:t>
      </w:r>
    </w:p>
    <w:p w14:paraId="1EB1ED09"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Implemented data validation and cleansing processes using </w:t>
      </w:r>
      <w:r w:rsidRPr="003D3FD6">
        <w:rPr>
          <w:b/>
          <w:bCs/>
          <w:sz w:val="20"/>
          <w:szCs w:val="20"/>
        </w:rPr>
        <w:t>Python</w:t>
      </w:r>
      <w:r w:rsidRPr="003D3FD6">
        <w:rPr>
          <w:sz w:val="20"/>
          <w:szCs w:val="20"/>
        </w:rPr>
        <w:t xml:space="preserve">, ensuring high data quality before loading into </w:t>
      </w:r>
      <w:r w:rsidRPr="003D3FD6">
        <w:rPr>
          <w:b/>
          <w:bCs/>
          <w:sz w:val="20"/>
          <w:szCs w:val="20"/>
        </w:rPr>
        <w:t>Azure SQL Database</w:t>
      </w:r>
      <w:r w:rsidRPr="003D3FD6">
        <w:rPr>
          <w:sz w:val="20"/>
          <w:szCs w:val="20"/>
        </w:rPr>
        <w:t xml:space="preserve"> and </w:t>
      </w:r>
      <w:r w:rsidRPr="003D3FD6">
        <w:rPr>
          <w:b/>
          <w:bCs/>
          <w:sz w:val="20"/>
          <w:szCs w:val="20"/>
        </w:rPr>
        <w:t>Azure Synapse Analytics</w:t>
      </w:r>
      <w:r w:rsidRPr="003D3FD6">
        <w:rPr>
          <w:sz w:val="20"/>
          <w:szCs w:val="20"/>
        </w:rPr>
        <w:t>.</w:t>
      </w:r>
    </w:p>
    <w:p w14:paraId="2ADF401F"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Leveraged </w:t>
      </w:r>
      <w:r w:rsidRPr="003D3FD6">
        <w:rPr>
          <w:b/>
          <w:bCs/>
          <w:sz w:val="20"/>
          <w:szCs w:val="20"/>
        </w:rPr>
        <w:t>Azure Synapse Link</w:t>
      </w:r>
      <w:r w:rsidRPr="003D3FD6">
        <w:rPr>
          <w:sz w:val="20"/>
          <w:szCs w:val="20"/>
        </w:rPr>
        <w:t xml:space="preserve"> to enable near real-time analytics on operational data, integrating seamlessly with </w:t>
      </w:r>
      <w:r w:rsidRPr="003D3FD6">
        <w:rPr>
          <w:b/>
          <w:bCs/>
          <w:sz w:val="20"/>
          <w:szCs w:val="20"/>
        </w:rPr>
        <w:t>Azure Cosmos DB</w:t>
      </w:r>
      <w:r w:rsidRPr="003D3FD6">
        <w:rPr>
          <w:sz w:val="20"/>
          <w:szCs w:val="20"/>
        </w:rPr>
        <w:t xml:space="preserve"> for data synchronization.</w:t>
      </w:r>
    </w:p>
    <w:p w14:paraId="51ABB489"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Developed real-time data ingestion solutions using </w:t>
      </w:r>
      <w:r w:rsidRPr="003D3FD6">
        <w:rPr>
          <w:b/>
          <w:bCs/>
          <w:sz w:val="20"/>
          <w:szCs w:val="20"/>
        </w:rPr>
        <w:t>Azure Data Factory</w:t>
      </w:r>
      <w:r w:rsidRPr="003D3FD6">
        <w:rPr>
          <w:sz w:val="20"/>
          <w:szCs w:val="20"/>
        </w:rPr>
        <w:t xml:space="preserve"> integrated with </w:t>
      </w:r>
      <w:r w:rsidRPr="003D3FD6">
        <w:rPr>
          <w:b/>
          <w:bCs/>
          <w:sz w:val="20"/>
          <w:szCs w:val="20"/>
        </w:rPr>
        <w:t>Azure Event Hubs</w:t>
      </w:r>
      <w:r w:rsidRPr="003D3FD6">
        <w:rPr>
          <w:sz w:val="20"/>
          <w:szCs w:val="20"/>
        </w:rPr>
        <w:t>, enhancing data synchronization accuracy and reducing latency.</w:t>
      </w:r>
    </w:p>
    <w:p w14:paraId="4339CC5A"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Developed real-time data streaming architectures leveraging </w:t>
      </w:r>
      <w:r w:rsidRPr="003D3FD6">
        <w:rPr>
          <w:b/>
          <w:bCs/>
          <w:sz w:val="20"/>
          <w:szCs w:val="20"/>
        </w:rPr>
        <w:t>Azure Event Hubs</w:t>
      </w:r>
      <w:r w:rsidRPr="003D3FD6">
        <w:rPr>
          <w:sz w:val="20"/>
          <w:szCs w:val="20"/>
        </w:rPr>
        <w:t xml:space="preserve">, </w:t>
      </w:r>
      <w:r w:rsidRPr="003D3FD6">
        <w:rPr>
          <w:b/>
          <w:bCs/>
          <w:sz w:val="20"/>
          <w:szCs w:val="20"/>
        </w:rPr>
        <w:t>Databricks</w:t>
      </w:r>
      <w:r w:rsidRPr="003D3FD6">
        <w:rPr>
          <w:sz w:val="20"/>
          <w:szCs w:val="20"/>
        </w:rPr>
        <w:t xml:space="preserve">, and </w:t>
      </w:r>
      <w:r w:rsidRPr="003D3FD6">
        <w:rPr>
          <w:b/>
          <w:bCs/>
          <w:sz w:val="20"/>
          <w:szCs w:val="20"/>
        </w:rPr>
        <w:t>Synapse Analytics</w:t>
      </w:r>
      <w:r w:rsidRPr="003D3FD6">
        <w:rPr>
          <w:sz w:val="20"/>
          <w:szCs w:val="20"/>
        </w:rPr>
        <w:t>, ensuring immediate data availability and analysis for enhanced business intelligence.</w:t>
      </w:r>
    </w:p>
    <w:p w14:paraId="1B6177B5"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Developed </w:t>
      </w:r>
      <w:r w:rsidRPr="003D3FD6">
        <w:rPr>
          <w:b/>
          <w:bCs/>
          <w:sz w:val="20"/>
          <w:szCs w:val="20"/>
        </w:rPr>
        <w:t>PySpark applications</w:t>
      </w:r>
      <w:r w:rsidRPr="003D3FD6">
        <w:rPr>
          <w:sz w:val="20"/>
          <w:szCs w:val="20"/>
        </w:rPr>
        <w:t xml:space="preserve"> in </w:t>
      </w:r>
      <w:r w:rsidRPr="003D3FD6">
        <w:rPr>
          <w:b/>
          <w:bCs/>
          <w:sz w:val="20"/>
          <w:szCs w:val="20"/>
        </w:rPr>
        <w:t>Databricks</w:t>
      </w:r>
      <w:r w:rsidRPr="003D3FD6">
        <w:rPr>
          <w:sz w:val="20"/>
          <w:szCs w:val="20"/>
        </w:rPr>
        <w:t xml:space="preserve"> to transform 200GB daily data, optimizing ETL workflows from Data Lake to Synapse Analytics, achieving a </w:t>
      </w:r>
      <w:r w:rsidRPr="003D3FD6">
        <w:rPr>
          <w:b/>
          <w:bCs/>
          <w:sz w:val="20"/>
          <w:szCs w:val="20"/>
        </w:rPr>
        <w:t>40% reduction</w:t>
      </w:r>
      <w:r w:rsidRPr="003D3FD6">
        <w:rPr>
          <w:sz w:val="20"/>
          <w:szCs w:val="20"/>
        </w:rPr>
        <w:t xml:space="preserve"> in processing costs through efficient Python scripting.</w:t>
      </w:r>
    </w:p>
    <w:p w14:paraId="053A1A86"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Engineered </w:t>
      </w:r>
      <w:r w:rsidRPr="003D3FD6">
        <w:rPr>
          <w:b/>
          <w:bCs/>
          <w:sz w:val="20"/>
          <w:szCs w:val="20"/>
        </w:rPr>
        <w:t>Azure Data Factory pipelines</w:t>
      </w:r>
      <w:r w:rsidRPr="003D3FD6">
        <w:rPr>
          <w:sz w:val="20"/>
          <w:szCs w:val="20"/>
        </w:rPr>
        <w:t xml:space="preserve"> integrating Data Lake with </w:t>
      </w:r>
      <w:r w:rsidRPr="003D3FD6">
        <w:rPr>
          <w:b/>
          <w:bCs/>
          <w:sz w:val="20"/>
          <w:szCs w:val="20"/>
        </w:rPr>
        <w:t>Databricks</w:t>
      </w:r>
      <w:r w:rsidRPr="003D3FD6">
        <w:rPr>
          <w:sz w:val="20"/>
          <w:szCs w:val="20"/>
        </w:rPr>
        <w:t xml:space="preserve">, incorporating </w:t>
      </w:r>
      <w:r w:rsidRPr="003D3FD6">
        <w:rPr>
          <w:b/>
          <w:bCs/>
          <w:sz w:val="20"/>
          <w:szCs w:val="20"/>
        </w:rPr>
        <w:t>SQL-based validation checks</w:t>
      </w:r>
      <w:r w:rsidRPr="003D3FD6">
        <w:rPr>
          <w:sz w:val="20"/>
          <w:szCs w:val="20"/>
        </w:rPr>
        <w:t xml:space="preserve"> and </w:t>
      </w:r>
      <w:r w:rsidRPr="003D3FD6">
        <w:rPr>
          <w:b/>
          <w:bCs/>
          <w:sz w:val="20"/>
          <w:szCs w:val="20"/>
        </w:rPr>
        <w:t>Python scripts</w:t>
      </w:r>
      <w:r w:rsidRPr="003D3FD6">
        <w:rPr>
          <w:sz w:val="20"/>
          <w:szCs w:val="20"/>
        </w:rPr>
        <w:t xml:space="preserve"> for data quality monitoring, serving over 100 business users daily.</w:t>
      </w:r>
    </w:p>
    <w:p w14:paraId="211829E6"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Architected an enterprise data platform using </w:t>
      </w:r>
      <w:r w:rsidRPr="003D3FD6">
        <w:rPr>
          <w:b/>
          <w:bCs/>
          <w:sz w:val="20"/>
          <w:szCs w:val="20"/>
        </w:rPr>
        <w:t>Synapse Analytics</w:t>
      </w:r>
      <w:r w:rsidRPr="003D3FD6">
        <w:rPr>
          <w:sz w:val="20"/>
          <w:szCs w:val="20"/>
        </w:rPr>
        <w:t xml:space="preserve"> and </w:t>
      </w:r>
      <w:r w:rsidRPr="003D3FD6">
        <w:rPr>
          <w:b/>
          <w:bCs/>
          <w:sz w:val="20"/>
          <w:szCs w:val="20"/>
        </w:rPr>
        <w:t>Databricks</w:t>
      </w:r>
      <w:r w:rsidRPr="003D3FD6">
        <w:rPr>
          <w:sz w:val="20"/>
          <w:szCs w:val="20"/>
        </w:rPr>
        <w:t xml:space="preserve">, processing Data Lake sources through </w:t>
      </w:r>
      <w:r w:rsidRPr="003D3FD6">
        <w:rPr>
          <w:b/>
          <w:bCs/>
          <w:sz w:val="20"/>
          <w:szCs w:val="20"/>
        </w:rPr>
        <w:t>PySpark transformations</w:t>
      </w:r>
      <w:r w:rsidRPr="003D3FD6">
        <w:rPr>
          <w:sz w:val="20"/>
          <w:szCs w:val="20"/>
        </w:rPr>
        <w:t xml:space="preserve">, achieving a </w:t>
      </w:r>
      <w:r w:rsidRPr="003D3FD6">
        <w:rPr>
          <w:b/>
          <w:bCs/>
          <w:sz w:val="20"/>
          <w:szCs w:val="20"/>
        </w:rPr>
        <w:t>99.9% SLA</w:t>
      </w:r>
      <w:r w:rsidRPr="003D3FD6">
        <w:rPr>
          <w:sz w:val="20"/>
          <w:szCs w:val="20"/>
        </w:rPr>
        <w:t xml:space="preserve"> and </w:t>
      </w:r>
      <w:r w:rsidRPr="003D3FD6">
        <w:rPr>
          <w:b/>
          <w:bCs/>
          <w:sz w:val="20"/>
          <w:szCs w:val="20"/>
        </w:rPr>
        <w:t>45% faster performance</w:t>
      </w:r>
      <w:r w:rsidRPr="003D3FD6">
        <w:rPr>
          <w:sz w:val="20"/>
          <w:szCs w:val="20"/>
        </w:rPr>
        <w:t>.</w:t>
      </w:r>
    </w:p>
    <w:p w14:paraId="370C1E45"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Developed production-grade </w:t>
      </w:r>
      <w:r w:rsidRPr="003D3FD6">
        <w:rPr>
          <w:b/>
          <w:bCs/>
          <w:sz w:val="20"/>
          <w:szCs w:val="20"/>
        </w:rPr>
        <w:t>Python</w:t>
      </w:r>
      <w:r w:rsidRPr="003D3FD6">
        <w:rPr>
          <w:sz w:val="20"/>
          <w:szCs w:val="20"/>
        </w:rPr>
        <w:t xml:space="preserve"> and </w:t>
      </w:r>
      <w:r w:rsidRPr="003D3FD6">
        <w:rPr>
          <w:b/>
          <w:bCs/>
          <w:sz w:val="20"/>
          <w:szCs w:val="20"/>
        </w:rPr>
        <w:t>PySpark modules</w:t>
      </w:r>
      <w:r w:rsidRPr="003D3FD6">
        <w:rPr>
          <w:sz w:val="20"/>
          <w:szCs w:val="20"/>
        </w:rPr>
        <w:t xml:space="preserve"> in </w:t>
      </w:r>
      <w:r w:rsidRPr="003D3FD6">
        <w:rPr>
          <w:b/>
          <w:bCs/>
          <w:sz w:val="20"/>
          <w:szCs w:val="20"/>
        </w:rPr>
        <w:t>Databricks</w:t>
      </w:r>
      <w:r w:rsidRPr="003D3FD6">
        <w:rPr>
          <w:sz w:val="20"/>
          <w:szCs w:val="20"/>
        </w:rPr>
        <w:t xml:space="preserve"> for complex ETL operations, orchestrating </w:t>
      </w:r>
      <w:r w:rsidRPr="003D3FD6">
        <w:rPr>
          <w:b/>
          <w:bCs/>
          <w:sz w:val="20"/>
          <w:szCs w:val="20"/>
        </w:rPr>
        <w:t>Data Factory pipelines</w:t>
      </w:r>
      <w:r w:rsidRPr="003D3FD6">
        <w:rPr>
          <w:sz w:val="20"/>
          <w:szCs w:val="20"/>
        </w:rPr>
        <w:t xml:space="preserve"> between Data Lake and SQL databases, improving efficiency by </w:t>
      </w:r>
      <w:r w:rsidRPr="003D3FD6">
        <w:rPr>
          <w:b/>
          <w:bCs/>
          <w:sz w:val="20"/>
          <w:szCs w:val="20"/>
        </w:rPr>
        <w:t>40%</w:t>
      </w:r>
      <w:r w:rsidRPr="003D3FD6">
        <w:rPr>
          <w:sz w:val="20"/>
          <w:szCs w:val="20"/>
        </w:rPr>
        <w:t>.</w:t>
      </w:r>
    </w:p>
    <w:p w14:paraId="66F1FC01"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Built an automated testing framework using </w:t>
      </w:r>
      <w:r w:rsidRPr="003D3FD6">
        <w:rPr>
          <w:b/>
          <w:bCs/>
          <w:sz w:val="20"/>
          <w:szCs w:val="20"/>
        </w:rPr>
        <w:t>Python</w:t>
      </w:r>
      <w:r w:rsidRPr="003D3FD6">
        <w:rPr>
          <w:sz w:val="20"/>
          <w:szCs w:val="20"/>
        </w:rPr>
        <w:t xml:space="preserve"> within </w:t>
      </w:r>
      <w:r w:rsidRPr="003D3FD6">
        <w:rPr>
          <w:b/>
          <w:bCs/>
          <w:sz w:val="20"/>
          <w:szCs w:val="20"/>
        </w:rPr>
        <w:t>Azure Data Factory</w:t>
      </w:r>
      <w:r w:rsidRPr="003D3FD6">
        <w:rPr>
          <w:sz w:val="20"/>
          <w:szCs w:val="20"/>
        </w:rPr>
        <w:t xml:space="preserve">, validating data quality between Data Lake and Synapse, and implementing </w:t>
      </w:r>
      <w:r w:rsidRPr="003D3FD6">
        <w:rPr>
          <w:b/>
          <w:bCs/>
          <w:sz w:val="20"/>
          <w:szCs w:val="20"/>
        </w:rPr>
        <w:t>PySpark optimizations</w:t>
      </w:r>
      <w:r w:rsidRPr="003D3FD6">
        <w:rPr>
          <w:sz w:val="20"/>
          <w:szCs w:val="20"/>
        </w:rPr>
        <w:t xml:space="preserve"> for </w:t>
      </w:r>
      <w:r w:rsidRPr="003D3FD6">
        <w:rPr>
          <w:b/>
          <w:bCs/>
          <w:sz w:val="20"/>
          <w:szCs w:val="20"/>
        </w:rPr>
        <w:t>50% faster processing</w:t>
      </w:r>
      <w:r w:rsidRPr="003D3FD6">
        <w:rPr>
          <w:sz w:val="20"/>
          <w:szCs w:val="20"/>
        </w:rPr>
        <w:t>.</w:t>
      </w:r>
    </w:p>
    <w:p w14:paraId="6C5DA261"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Implemented </w:t>
      </w:r>
      <w:r w:rsidRPr="003D3FD6">
        <w:rPr>
          <w:b/>
          <w:bCs/>
          <w:sz w:val="20"/>
          <w:szCs w:val="20"/>
        </w:rPr>
        <w:t>Delta Lake architecture</w:t>
      </w:r>
      <w:r w:rsidRPr="003D3FD6">
        <w:rPr>
          <w:sz w:val="20"/>
          <w:szCs w:val="20"/>
        </w:rPr>
        <w:t xml:space="preserve"> using </w:t>
      </w:r>
      <w:r w:rsidRPr="003D3FD6">
        <w:rPr>
          <w:b/>
          <w:bCs/>
          <w:sz w:val="20"/>
          <w:szCs w:val="20"/>
        </w:rPr>
        <w:t>Databricks</w:t>
      </w:r>
      <w:r w:rsidRPr="003D3FD6">
        <w:rPr>
          <w:sz w:val="20"/>
          <w:szCs w:val="20"/>
        </w:rPr>
        <w:t xml:space="preserve"> and </w:t>
      </w:r>
      <w:r w:rsidRPr="003D3FD6">
        <w:rPr>
          <w:b/>
          <w:bCs/>
          <w:sz w:val="20"/>
          <w:szCs w:val="20"/>
        </w:rPr>
        <w:t>PySpark</w:t>
      </w:r>
      <w:r w:rsidRPr="003D3FD6">
        <w:rPr>
          <w:sz w:val="20"/>
          <w:szCs w:val="20"/>
        </w:rPr>
        <w:t xml:space="preserve">, optimizing Data Lake storage patterns and </w:t>
      </w:r>
      <w:r w:rsidRPr="003D3FD6">
        <w:rPr>
          <w:b/>
          <w:bCs/>
          <w:sz w:val="20"/>
          <w:szCs w:val="20"/>
        </w:rPr>
        <w:t>SQL-based merge operations</w:t>
      </w:r>
      <w:r w:rsidRPr="003D3FD6">
        <w:rPr>
          <w:sz w:val="20"/>
          <w:szCs w:val="20"/>
        </w:rPr>
        <w:t xml:space="preserve"> in Synapse, reducing data processing latency by </w:t>
      </w:r>
      <w:r w:rsidRPr="003D3FD6">
        <w:rPr>
          <w:b/>
          <w:bCs/>
          <w:sz w:val="20"/>
          <w:szCs w:val="20"/>
        </w:rPr>
        <w:t>60%</w:t>
      </w:r>
      <w:r w:rsidRPr="003D3FD6">
        <w:rPr>
          <w:sz w:val="20"/>
          <w:szCs w:val="20"/>
        </w:rPr>
        <w:t>.</w:t>
      </w:r>
    </w:p>
    <w:p w14:paraId="5F2B5248"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Designed and implemented end-to-end </w:t>
      </w:r>
      <w:r w:rsidRPr="003D3FD6">
        <w:rPr>
          <w:b/>
          <w:bCs/>
          <w:sz w:val="20"/>
          <w:szCs w:val="20"/>
        </w:rPr>
        <w:t>ETL pipelines</w:t>
      </w:r>
      <w:r w:rsidRPr="003D3FD6">
        <w:rPr>
          <w:sz w:val="20"/>
          <w:szCs w:val="20"/>
        </w:rPr>
        <w:t xml:space="preserve"> using </w:t>
      </w:r>
      <w:r w:rsidRPr="003D3FD6">
        <w:rPr>
          <w:b/>
          <w:bCs/>
          <w:sz w:val="20"/>
          <w:szCs w:val="20"/>
        </w:rPr>
        <w:t>Azure Data Factory</w:t>
      </w:r>
      <w:r w:rsidRPr="003D3FD6">
        <w:rPr>
          <w:sz w:val="20"/>
          <w:szCs w:val="20"/>
        </w:rPr>
        <w:t xml:space="preserve"> and </w:t>
      </w:r>
      <w:r w:rsidRPr="003D3FD6">
        <w:rPr>
          <w:b/>
          <w:bCs/>
          <w:sz w:val="20"/>
          <w:szCs w:val="20"/>
        </w:rPr>
        <w:t>Python</w:t>
      </w:r>
      <w:r w:rsidRPr="003D3FD6">
        <w:rPr>
          <w:sz w:val="20"/>
          <w:szCs w:val="20"/>
        </w:rPr>
        <w:t>, incorporating data extraction, transformation, and loading processes that enhanced overall data flow efficiency.</w:t>
      </w:r>
    </w:p>
    <w:p w14:paraId="1C00757E"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Spearheaded migration from legacy ETL to </w:t>
      </w:r>
      <w:r w:rsidRPr="003D3FD6">
        <w:rPr>
          <w:b/>
          <w:bCs/>
          <w:sz w:val="20"/>
          <w:szCs w:val="20"/>
        </w:rPr>
        <w:t>Azure Data Factory</w:t>
      </w:r>
      <w:r w:rsidRPr="003D3FD6">
        <w:rPr>
          <w:sz w:val="20"/>
          <w:szCs w:val="20"/>
        </w:rPr>
        <w:t xml:space="preserve">, leveraging </w:t>
      </w:r>
      <w:r w:rsidRPr="003D3FD6">
        <w:rPr>
          <w:b/>
          <w:bCs/>
          <w:sz w:val="20"/>
          <w:szCs w:val="20"/>
        </w:rPr>
        <w:t>Databricks notebooks</w:t>
      </w:r>
      <w:r w:rsidRPr="003D3FD6">
        <w:rPr>
          <w:sz w:val="20"/>
          <w:szCs w:val="20"/>
        </w:rPr>
        <w:t xml:space="preserve"> with </w:t>
      </w:r>
      <w:r w:rsidRPr="003D3FD6">
        <w:rPr>
          <w:b/>
          <w:bCs/>
          <w:sz w:val="20"/>
          <w:szCs w:val="20"/>
        </w:rPr>
        <w:t>PySpark</w:t>
      </w:r>
      <w:r w:rsidRPr="003D3FD6">
        <w:rPr>
          <w:sz w:val="20"/>
          <w:szCs w:val="20"/>
        </w:rPr>
        <w:t xml:space="preserve"> and </w:t>
      </w:r>
      <w:r w:rsidRPr="003D3FD6">
        <w:rPr>
          <w:b/>
          <w:bCs/>
          <w:sz w:val="20"/>
          <w:szCs w:val="20"/>
        </w:rPr>
        <w:t>SQL</w:t>
      </w:r>
      <w:r w:rsidRPr="003D3FD6">
        <w:rPr>
          <w:sz w:val="20"/>
          <w:szCs w:val="20"/>
        </w:rPr>
        <w:t xml:space="preserve"> for Data Lake transformations, achieving a </w:t>
      </w:r>
      <w:r w:rsidRPr="003D3FD6">
        <w:rPr>
          <w:b/>
          <w:bCs/>
          <w:sz w:val="20"/>
          <w:szCs w:val="20"/>
        </w:rPr>
        <w:t>75% reduction</w:t>
      </w:r>
      <w:r w:rsidRPr="003D3FD6">
        <w:rPr>
          <w:sz w:val="20"/>
          <w:szCs w:val="20"/>
        </w:rPr>
        <w:t xml:space="preserve"> in development time.</w:t>
      </w:r>
    </w:p>
    <w:p w14:paraId="58A81460"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Migrated and managed large-scale datasets in </w:t>
      </w:r>
      <w:r w:rsidRPr="003D3FD6">
        <w:rPr>
          <w:b/>
          <w:bCs/>
          <w:sz w:val="20"/>
          <w:szCs w:val="20"/>
        </w:rPr>
        <w:t>Azure Data Lake</w:t>
      </w:r>
      <w:r w:rsidRPr="003D3FD6">
        <w:rPr>
          <w:sz w:val="20"/>
          <w:szCs w:val="20"/>
        </w:rPr>
        <w:t xml:space="preserve"> and </w:t>
      </w:r>
      <w:r w:rsidRPr="003D3FD6">
        <w:rPr>
          <w:b/>
          <w:bCs/>
          <w:sz w:val="20"/>
          <w:szCs w:val="20"/>
        </w:rPr>
        <w:t>Apache Cassandra</w:t>
      </w:r>
      <w:r w:rsidRPr="003D3FD6">
        <w:rPr>
          <w:sz w:val="20"/>
          <w:szCs w:val="20"/>
        </w:rPr>
        <w:t>, optimizing storage strategies for improved performance and cost-efficiency.</w:t>
      </w:r>
    </w:p>
    <w:p w14:paraId="43228A28"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Designed and developed data models in </w:t>
      </w:r>
      <w:r w:rsidRPr="003D3FD6">
        <w:rPr>
          <w:b/>
          <w:bCs/>
          <w:sz w:val="20"/>
          <w:szCs w:val="20"/>
        </w:rPr>
        <w:t>Snowflake</w:t>
      </w:r>
      <w:r w:rsidRPr="003D3FD6">
        <w:rPr>
          <w:sz w:val="20"/>
          <w:szCs w:val="20"/>
        </w:rPr>
        <w:t xml:space="preserve">, leveraging its </w:t>
      </w:r>
      <w:r w:rsidRPr="003D3FD6">
        <w:rPr>
          <w:b/>
          <w:bCs/>
          <w:sz w:val="20"/>
          <w:szCs w:val="20"/>
        </w:rPr>
        <w:t>MPP architecture</w:t>
      </w:r>
      <w:r w:rsidRPr="003D3FD6">
        <w:rPr>
          <w:sz w:val="20"/>
          <w:szCs w:val="20"/>
        </w:rPr>
        <w:t xml:space="preserve"> for scalable, high-performance data storage and querying.</w:t>
      </w:r>
    </w:p>
    <w:p w14:paraId="1F1AEDDC"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Implemented Snowflake's </w:t>
      </w:r>
      <w:r w:rsidRPr="003D3FD6">
        <w:rPr>
          <w:b/>
          <w:bCs/>
          <w:sz w:val="20"/>
          <w:szCs w:val="20"/>
        </w:rPr>
        <w:t>Time Travel</w:t>
      </w:r>
      <w:r w:rsidRPr="003D3FD6">
        <w:rPr>
          <w:sz w:val="20"/>
          <w:szCs w:val="20"/>
        </w:rPr>
        <w:t xml:space="preserve"> and </w:t>
      </w:r>
      <w:r w:rsidRPr="003D3FD6">
        <w:rPr>
          <w:b/>
          <w:bCs/>
          <w:sz w:val="20"/>
          <w:szCs w:val="20"/>
        </w:rPr>
        <w:t>Zero-Copy Cloning</w:t>
      </w:r>
      <w:r w:rsidRPr="003D3FD6">
        <w:rPr>
          <w:sz w:val="20"/>
          <w:szCs w:val="20"/>
        </w:rPr>
        <w:t xml:space="preserve"> features for efficient data backup and recovery, reducing downtime and risk of data loss.</w:t>
      </w:r>
    </w:p>
    <w:p w14:paraId="6723D5C7"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lastRenderedPageBreak/>
        <w:t xml:space="preserve">Developed and optimized complex </w:t>
      </w:r>
      <w:r w:rsidRPr="003D3FD6">
        <w:rPr>
          <w:b/>
          <w:bCs/>
          <w:sz w:val="20"/>
          <w:szCs w:val="20"/>
        </w:rPr>
        <w:t>Snow SQL queries</w:t>
      </w:r>
      <w:r w:rsidRPr="003D3FD6">
        <w:rPr>
          <w:sz w:val="20"/>
          <w:szCs w:val="20"/>
        </w:rPr>
        <w:t xml:space="preserve"> for effective data extraction, transformation, and loading (</w:t>
      </w:r>
      <w:r w:rsidRPr="003D3FD6">
        <w:rPr>
          <w:b/>
          <w:bCs/>
          <w:sz w:val="20"/>
          <w:szCs w:val="20"/>
        </w:rPr>
        <w:t>ETL</w:t>
      </w:r>
      <w:r w:rsidRPr="003D3FD6">
        <w:rPr>
          <w:sz w:val="20"/>
          <w:szCs w:val="20"/>
        </w:rPr>
        <w:t xml:space="preserve">) operations within </w:t>
      </w:r>
      <w:r w:rsidRPr="003D3FD6">
        <w:rPr>
          <w:b/>
          <w:bCs/>
          <w:sz w:val="20"/>
          <w:szCs w:val="20"/>
        </w:rPr>
        <w:t>Snowflake</w:t>
      </w:r>
      <w:r w:rsidRPr="003D3FD6">
        <w:rPr>
          <w:sz w:val="20"/>
          <w:szCs w:val="20"/>
        </w:rPr>
        <w:t>.</w:t>
      </w:r>
    </w:p>
    <w:p w14:paraId="64CD30B9"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Designed and implemented </w:t>
      </w:r>
      <w:r w:rsidRPr="003D3FD6">
        <w:rPr>
          <w:b/>
          <w:bCs/>
          <w:sz w:val="20"/>
          <w:szCs w:val="20"/>
        </w:rPr>
        <w:t>Snowflake schema</w:t>
      </w:r>
      <w:r w:rsidRPr="003D3FD6">
        <w:rPr>
          <w:sz w:val="20"/>
          <w:szCs w:val="20"/>
        </w:rPr>
        <w:t xml:space="preserve"> for optimized data warehousing, ensuring efficient data storage and retrieval.</w:t>
      </w:r>
    </w:p>
    <w:p w14:paraId="2ED30598"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Implemented </w:t>
      </w:r>
      <w:r w:rsidRPr="003D3FD6">
        <w:rPr>
          <w:b/>
          <w:bCs/>
          <w:sz w:val="20"/>
          <w:szCs w:val="20"/>
        </w:rPr>
        <w:t>Azure Key Vault</w:t>
      </w:r>
      <w:r w:rsidRPr="003D3FD6">
        <w:rPr>
          <w:sz w:val="20"/>
          <w:szCs w:val="20"/>
        </w:rPr>
        <w:t xml:space="preserve"> integration to manage secrets, keys, and certificates within data pipelines, enhancing security protocols and ensuring compliance, reducing vulnerabilities by </w:t>
      </w:r>
      <w:r w:rsidRPr="003D3FD6">
        <w:rPr>
          <w:b/>
          <w:bCs/>
          <w:sz w:val="20"/>
          <w:szCs w:val="20"/>
        </w:rPr>
        <w:t>35%</w:t>
      </w:r>
      <w:r w:rsidRPr="003D3FD6">
        <w:rPr>
          <w:sz w:val="20"/>
          <w:szCs w:val="20"/>
        </w:rPr>
        <w:t>.</w:t>
      </w:r>
    </w:p>
    <w:p w14:paraId="708A70A2"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Managed and optimized data storage and processing using file formats like </w:t>
      </w:r>
      <w:r w:rsidRPr="003D3FD6">
        <w:rPr>
          <w:b/>
          <w:bCs/>
          <w:sz w:val="20"/>
          <w:szCs w:val="20"/>
        </w:rPr>
        <w:t>ORC</w:t>
      </w:r>
      <w:r w:rsidRPr="003D3FD6">
        <w:rPr>
          <w:sz w:val="20"/>
          <w:szCs w:val="20"/>
        </w:rPr>
        <w:t xml:space="preserve">, </w:t>
      </w:r>
      <w:r w:rsidRPr="003D3FD6">
        <w:rPr>
          <w:b/>
          <w:bCs/>
          <w:sz w:val="20"/>
          <w:szCs w:val="20"/>
        </w:rPr>
        <w:t>PARQUET</w:t>
      </w:r>
      <w:r w:rsidRPr="003D3FD6">
        <w:rPr>
          <w:sz w:val="20"/>
          <w:szCs w:val="20"/>
        </w:rPr>
        <w:t xml:space="preserve">, </w:t>
      </w:r>
      <w:r w:rsidRPr="003D3FD6">
        <w:rPr>
          <w:b/>
          <w:bCs/>
          <w:sz w:val="20"/>
          <w:szCs w:val="20"/>
        </w:rPr>
        <w:t>AVRO</w:t>
      </w:r>
      <w:r w:rsidRPr="003D3FD6">
        <w:rPr>
          <w:sz w:val="20"/>
          <w:szCs w:val="20"/>
        </w:rPr>
        <w:t xml:space="preserve">, </w:t>
      </w:r>
      <w:r w:rsidRPr="003D3FD6">
        <w:rPr>
          <w:b/>
          <w:bCs/>
          <w:sz w:val="20"/>
          <w:szCs w:val="20"/>
        </w:rPr>
        <w:t>JSON</w:t>
      </w:r>
      <w:r w:rsidRPr="003D3FD6">
        <w:rPr>
          <w:sz w:val="20"/>
          <w:szCs w:val="20"/>
        </w:rPr>
        <w:t xml:space="preserve">, </w:t>
      </w:r>
      <w:r w:rsidRPr="003D3FD6">
        <w:rPr>
          <w:b/>
          <w:bCs/>
          <w:sz w:val="20"/>
          <w:szCs w:val="20"/>
        </w:rPr>
        <w:t>CSV</w:t>
      </w:r>
      <w:r w:rsidRPr="003D3FD6">
        <w:rPr>
          <w:sz w:val="20"/>
          <w:szCs w:val="20"/>
        </w:rPr>
        <w:t>, ensuring system compatibility and processing efficiency.</w:t>
      </w:r>
    </w:p>
    <w:p w14:paraId="0A0FDD95"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Enabled seamless data visualization and reporting by integrating with </w:t>
      </w:r>
      <w:r w:rsidRPr="003D3FD6">
        <w:rPr>
          <w:b/>
          <w:bCs/>
          <w:sz w:val="20"/>
          <w:szCs w:val="20"/>
        </w:rPr>
        <w:t>Power BI</w:t>
      </w:r>
      <w:r w:rsidRPr="003D3FD6">
        <w:rPr>
          <w:sz w:val="20"/>
          <w:szCs w:val="20"/>
        </w:rPr>
        <w:t>, supporting data-driven decision-making across the organization.</w:t>
      </w:r>
    </w:p>
    <w:p w14:paraId="1DB451CE"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Conducted code reviews using </w:t>
      </w:r>
      <w:r w:rsidRPr="003D3FD6">
        <w:rPr>
          <w:b/>
          <w:bCs/>
          <w:sz w:val="20"/>
          <w:szCs w:val="20"/>
        </w:rPr>
        <w:t>GIT</w:t>
      </w:r>
      <w:r w:rsidRPr="003D3FD6">
        <w:rPr>
          <w:sz w:val="20"/>
          <w:szCs w:val="20"/>
        </w:rPr>
        <w:t xml:space="preserve"> to maintain code quality and adhere to best practices, promoting continuous improvement.</w:t>
      </w:r>
    </w:p>
    <w:p w14:paraId="29B319EA"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Managed project tasks and user stories in </w:t>
      </w:r>
      <w:r w:rsidRPr="003D3FD6">
        <w:rPr>
          <w:b/>
          <w:bCs/>
          <w:sz w:val="20"/>
          <w:szCs w:val="20"/>
        </w:rPr>
        <w:t>Jira</w:t>
      </w:r>
      <w:r w:rsidRPr="003D3FD6">
        <w:rPr>
          <w:sz w:val="20"/>
          <w:szCs w:val="20"/>
        </w:rPr>
        <w:t>, facilitating effective tracking of progress and collaboration within the data engineering team.</w:t>
      </w:r>
    </w:p>
    <w:p w14:paraId="56F5E3D3" w14:textId="77777777" w:rsidR="0025002F" w:rsidRPr="003D3FD6" w:rsidRDefault="0025002F" w:rsidP="00B702AC">
      <w:pPr>
        <w:pStyle w:val="NoSpacing"/>
        <w:numPr>
          <w:ilvl w:val="0"/>
          <w:numId w:val="25"/>
        </w:numPr>
        <w:spacing w:line="276" w:lineRule="auto"/>
        <w:jc w:val="both"/>
        <w:rPr>
          <w:sz w:val="20"/>
          <w:szCs w:val="20"/>
        </w:rPr>
      </w:pPr>
      <w:r w:rsidRPr="003D3FD6">
        <w:rPr>
          <w:sz w:val="20"/>
          <w:szCs w:val="20"/>
        </w:rPr>
        <w:t xml:space="preserve">Utilized </w:t>
      </w:r>
      <w:r w:rsidRPr="003D3FD6">
        <w:rPr>
          <w:b/>
          <w:bCs/>
          <w:sz w:val="20"/>
          <w:szCs w:val="20"/>
        </w:rPr>
        <w:t>SharePoint</w:t>
      </w:r>
      <w:r w:rsidRPr="003D3FD6">
        <w:rPr>
          <w:sz w:val="20"/>
          <w:szCs w:val="20"/>
        </w:rPr>
        <w:t xml:space="preserve"> for document management and collaboration, ensuring easy access to project documentation and resources among team members.</w:t>
      </w:r>
    </w:p>
    <w:p w14:paraId="32BB64B8" w14:textId="27F26B87" w:rsidR="00A3551E" w:rsidRPr="003D3FD6" w:rsidRDefault="0025002F" w:rsidP="00B702AC">
      <w:pPr>
        <w:pStyle w:val="NoSpacing"/>
        <w:numPr>
          <w:ilvl w:val="0"/>
          <w:numId w:val="25"/>
        </w:numPr>
        <w:spacing w:line="276" w:lineRule="auto"/>
        <w:jc w:val="both"/>
        <w:rPr>
          <w:sz w:val="20"/>
          <w:szCs w:val="20"/>
        </w:rPr>
      </w:pPr>
      <w:r w:rsidRPr="003D3FD6">
        <w:rPr>
          <w:sz w:val="20"/>
          <w:szCs w:val="20"/>
        </w:rPr>
        <w:t xml:space="preserve">Participated in </w:t>
      </w:r>
      <w:r w:rsidRPr="003D3FD6">
        <w:rPr>
          <w:b/>
          <w:bCs/>
          <w:sz w:val="20"/>
          <w:szCs w:val="20"/>
        </w:rPr>
        <w:t>Scrum ceremonies</w:t>
      </w:r>
      <w:r w:rsidRPr="003D3FD6">
        <w:rPr>
          <w:sz w:val="20"/>
          <w:szCs w:val="20"/>
        </w:rPr>
        <w:t>, including daily stand-ups, sprint reviews, and planning meetings, fostering collaboration and team alignment.</w:t>
      </w:r>
    </w:p>
    <w:p w14:paraId="09BC7F92" w14:textId="77777777" w:rsidR="00A3551E" w:rsidRPr="003D3FD6" w:rsidRDefault="00A3551E" w:rsidP="00A3551E">
      <w:pPr>
        <w:pStyle w:val="NoSpacing"/>
        <w:spacing w:line="276" w:lineRule="auto"/>
        <w:ind w:left="360"/>
        <w:jc w:val="both"/>
        <w:rPr>
          <w:sz w:val="20"/>
          <w:szCs w:val="20"/>
        </w:rPr>
      </w:pPr>
    </w:p>
    <w:p w14:paraId="2C5758E7" w14:textId="6F82E857" w:rsidR="003547DD" w:rsidRPr="003D3FD6" w:rsidRDefault="004C1033" w:rsidP="003547DD">
      <w:pPr>
        <w:spacing w:before="19" w:after="0"/>
        <w:jc w:val="both"/>
        <w:rPr>
          <w:rFonts w:asciiTheme="minorHAnsi" w:hAnsiTheme="minorHAnsi"/>
          <w:color w:val="000000"/>
          <w:sz w:val="20"/>
          <w:szCs w:val="20"/>
        </w:rPr>
      </w:pPr>
      <w:r w:rsidRPr="003D3FD6">
        <w:rPr>
          <w:rFonts w:asciiTheme="minorHAnsi" w:hAnsiTheme="minorHAnsi"/>
          <w:b/>
          <w:color w:val="000000"/>
          <w:sz w:val="20"/>
          <w:szCs w:val="20"/>
        </w:rPr>
        <w:t>Environment</w:t>
      </w:r>
      <w:r w:rsidRPr="003D3FD6">
        <w:rPr>
          <w:rFonts w:asciiTheme="minorHAnsi" w:hAnsiTheme="minorHAnsi"/>
          <w:color w:val="000000"/>
          <w:sz w:val="20"/>
          <w:szCs w:val="20"/>
        </w:rPr>
        <w:t>: Azure Data Factory, Azure Databricks, Azure Dara Lake Storage</w:t>
      </w:r>
      <w:r w:rsidR="00FD27C5" w:rsidRPr="003D3FD6">
        <w:rPr>
          <w:rFonts w:asciiTheme="minorHAnsi" w:hAnsiTheme="minorHAnsi"/>
          <w:color w:val="000000"/>
          <w:sz w:val="20"/>
          <w:szCs w:val="20"/>
        </w:rPr>
        <w:t xml:space="preserve"> Gen 2, Azure Blob, </w:t>
      </w:r>
      <w:r w:rsidRPr="003D3FD6">
        <w:rPr>
          <w:rFonts w:asciiTheme="minorHAnsi" w:hAnsiTheme="minorHAnsi"/>
          <w:color w:val="000000"/>
          <w:sz w:val="20"/>
          <w:szCs w:val="20"/>
        </w:rPr>
        <w:t xml:space="preserve">Logic Apps, Functional App, Snowflake, MS SQL, Oracle, </w:t>
      </w:r>
      <w:r w:rsidR="003547DD" w:rsidRPr="003D3FD6">
        <w:rPr>
          <w:rFonts w:asciiTheme="minorHAnsi" w:hAnsiTheme="minorHAnsi"/>
          <w:color w:val="000000"/>
          <w:sz w:val="20"/>
          <w:szCs w:val="20"/>
        </w:rPr>
        <w:t xml:space="preserve">HDFS, Hive, Sqoop, </w:t>
      </w:r>
      <w:r w:rsidR="00441C26" w:rsidRPr="003D3FD6">
        <w:rPr>
          <w:rFonts w:asciiTheme="minorHAnsi" w:hAnsiTheme="minorHAnsi"/>
          <w:color w:val="000000"/>
          <w:sz w:val="20"/>
          <w:szCs w:val="20"/>
        </w:rPr>
        <w:t>PIG, PySpark</w:t>
      </w:r>
      <w:r w:rsidR="003547DD" w:rsidRPr="003D3FD6">
        <w:rPr>
          <w:rFonts w:asciiTheme="minorHAnsi" w:hAnsiTheme="minorHAnsi"/>
          <w:color w:val="000000"/>
          <w:sz w:val="20"/>
          <w:szCs w:val="20"/>
        </w:rPr>
        <w:t>, Oozie, Zookeeper</w:t>
      </w:r>
      <w:r w:rsidRPr="003D3FD6">
        <w:rPr>
          <w:rFonts w:asciiTheme="minorHAnsi" w:hAnsiTheme="minorHAnsi"/>
          <w:color w:val="000000"/>
          <w:sz w:val="20"/>
          <w:szCs w:val="20"/>
        </w:rPr>
        <w:t>, SQL, Python</w:t>
      </w:r>
      <w:r w:rsidR="00F33CCA" w:rsidRPr="003D3FD6">
        <w:rPr>
          <w:rFonts w:asciiTheme="minorHAnsi" w:hAnsiTheme="minorHAnsi"/>
          <w:color w:val="000000"/>
          <w:sz w:val="20"/>
          <w:szCs w:val="20"/>
        </w:rPr>
        <w:t xml:space="preserve"> 3.8.2</w:t>
      </w:r>
      <w:r w:rsidRPr="003D3FD6">
        <w:rPr>
          <w:rFonts w:asciiTheme="minorHAnsi" w:hAnsiTheme="minorHAnsi"/>
          <w:color w:val="000000"/>
          <w:sz w:val="20"/>
          <w:szCs w:val="20"/>
        </w:rPr>
        <w:t>, Scala, Kafka, Power B</w:t>
      </w:r>
      <w:r w:rsidR="00361853">
        <w:rPr>
          <w:rFonts w:asciiTheme="minorHAnsi" w:hAnsiTheme="minorHAnsi"/>
          <w:color w:val="000000"/>
          <w:sz w:val="20"/>
          <w:szCs w:val="20"/>
        </w:rPr>
        <w:t>I</w:t>
      </w:r>
      <w:r w:rsidRPr="003D3FD6">
        <w:rPr>
          <w:rFonts w:asciiTheme="minorHAnsi" w:hAnsiTheme="minorHAnsi"/>
          <w:color w:val="000000"/>
          <w:sz w:val="20"/>
          <w:szCs w:val="20"/>
        </w:rPr>
        <w:t>.</w:t>
      </w:r>
    </w:p>
    <w:p w14:paraId="7580789A" w14:textId="77777777" w:rsidR="00AB2960" w:rsidRPr="00AC51C4" w:rsidRDefault="00AB2960" w:rsidP="00837C3A">
      <w:pPr>
        <w:spacing w:after="0"/>
        <w:jc w:val="both"/>
        <w:rPr>
          <w:rFonts w:asciiTheme="minorHAnsi" w:hAnsiTheme="minorHAnsi"/>
          <w:b/>
          <w:sz w:val="20"/>
          <w:szCs w:val="20"/>
        </w:rPr>
      </w:pPr>
    </w:p>
    <w:p w14:paraId="5C9FA3C1" w14:textId="6CD1AE18" w:rsidR="00AB2960" w:rsidRPr="00AC51C4" w:rsidRDefault="00F754DA" w:rsidP="003261CD">
      <w:pPr>
        <w:spacing w:after="0"/>
        <w:jc w:val="both"/>
        <w:rPr>
          <w:rFonts w:asciiTheme="minorHAnsi" w:hAnsiTheme="minorHAnsi"/>
          <w:b/>
          <w:i/>
          <w:iCs/>
          <w:sz w:val="20"/>
          <w:szCs w:val="20"/>
        </w:rPr>
      </w:pPr>
      <w:r w:rsidRPr="00AC51C4">
        <w:rPr>
          <w:rFonts w:asciiTheme="minorHAnsi" w:hAnsiTheme="minorHAnsi"/>
          <w:b/>
          <w:i/>
          <w:iCs/>
          <w:sz w:val="20"/>
          <w:szCs w:val="20"/>
        </w:rPr>
        <w:t xml:space="preserve">Client: </w:t>
      </w:r>
      <w:r w:rsidR="009423E8" w:rsidRPr="00AC51C4">
        <w:rPr>
          <w:rFonts w:asciiTheme="minorHAnsi" w:hAnsiTheme="minorHAnsi"/>
          <w:b/>
          <w:i/>
          <w:iCs/>
          <w:sz w:val="20"/>
          <w:szCs w:val="20"/>
        </w:rPr>
        <w:t>Intuitive, Sunnyvale, CA</w:t>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009423E8" w:rsidRPr="00AC51C4">
        <w:rPr>
          <w:rFonts w:asciiTheme="minorHAnsi" w:hAnsiTheme="minorHAnsi"/>
          <w:b/>
          <w:i/>
          <w:iCs/>
          <w:sz w:val="20"/>
          <w:szCs w:val="20"/>
        </w:rPr>
        <w:tab/>
      </w:r>
      <w:r w:rsidR="00FE39CA">
        <w:rPr>
          <w:rFonts w:asciiTheme="minorHAnsi" w:hAnsiTheme="minorHAnsi"/>
          <w:b/>
          <w:i/>
          <w:iCs/>
          <w:sz w:val="20"/>
          <w:szCs w:val="20"/>
        </w:rPr>
        <w:t xml:space="preserve">Apr </w:t>
      </w:r>
      <w:r w:rsidRPr="00AC51C4">
        <w:rPr>
          <w:rFonts w:asciiTheme="minorHAnsi" w:hAnsiTheme="minorHAnsi"/>
          <w:b/>
          <w:i/>
          <w:iCs/>
          <w:sz w:val="20"/>
          <w:szCs w:val="20"/>
        </w:rPr>
        <w:t>201</w:t>
      </w:r>
      <w:r w:rsidR="00A84A62">
        <w:rPr>
          <w:rFonts w:asciiTheme="minorHAnsi" w:hAnsiTheme="minorHAnsi"/>
          <w:b/>
          <w:i/>
          <w:iCs/>
          <w:sz w:val="20"/>
          <w:szCs w:val="20"/>
        </w:rPr>
        <w:t>8</w:t>
      </w:r>
      <w:r w:rsidRPr="00AC51C4">
        <w:rPr>
          <w:rFonts w:asciiTheme="minorHAnsi" w:hAnsiTheme="minorHAnsi"/>
          <w:b/>
          <w:i/>
          <w:iCs/>
          <w:sz w:val="20"/>
          <w:szCs w:val="20"/>
        </w:rPr>
        <w:t xml:space="preserve"> to </w:t>
      </w:r>
      <w:r w:rsidR="00FE39CA">
        <w:rPr>
          <w:rFonts w:asciiTheme="minorHAnsi" w:hAnsiTheme="minorHAnsi"/>
          <w:b/>
          <w:i/>
          <w:iCs/>
          <w:sz w:val="20"/>
          <w:szCs w:val="20"/>
        </w:rPr>
        <w:t>May</w:t>
      </w:r>
      <w:r w:rsidR="00C90CFA" w:rsidRPr="00AC51C4">
        <w:rPr>
          <w:rFonts w:asciiTheme="minorHAnsi" w:hAnsiTheme="minorHAnsi"/>
          <w:b/>
          <w:i/>
          <w:iCs/>
          <w:sz w:val="20"/>
          <w:szCs w:val="20"/>
        </w:rPr>
        <w:t xml:space="preserve"> 20</w:t>
      </w:r>
      <w:r w:rsidR="000779AA">
        <w:rPr>
          <w:rFonts w:asciiTheme="minorHAnsi" w:hAnsiTheme="minorHAnsi"/>
          <w:b/>
          <w:i/>
          <w:iCs/>
          <w:sz w:val="20"/>
          <w:szCs w:val="20"/>
        </w:rPr>
        <w:t>20</w:t>
      </w:r>
    </w:p>
    <w:p w14:paraId="735A0E08" w14:textId="7E94D666" w:rsidR="00AB2960" w:rsidRPr="00AC51C4" w:rsidRDefault="00F754DA" w:rsidP="003261CD">
      <w:pPr>
        <w:spacing w:after="0"/>
        <w:jc w:val="both"/>
        <w:rPr>
          <w:rFonts w:asciiTheme="minorHAnsi" w:hAnsiTheme="minorHAnsi"/>
          <w:b/>
          <w:i/>
          <w:iCs/>
          <w:sz w:val="20"/>
          <w:szCs w:val="20"/>
        </w:rPr>
      </w:pPr>
      <w:r w:rsidRPr="00AC51C4">
        <w:rPr>
          <w:rFonts w:asciiTheme="minorHAnsi" w:hAnsiTheme="minorHAnsi"/>
          <w:b/>
          <w:i/>
          <w:iCs/>
          <w:sz w:val="20"/>
          <w:szCs w:val="20"/>
        </w:rPr>
        <w:t xml:space="preserve">Role: </w:t>
      </w:r>
      <w:r w:rsidR="009423E8" w:rsidRPr="00AC51C4">
        <w:rPr>
          <w:rFonts w:asciiTheme="minorHAnsi" w:hAnsiTheme="minorHAnsi"/>
          <w:b/>
          <w:i/>
          <w:iCs/>
          <w:sz w:val="20"/>
          <w:szCs w:val="20"/>
        </w:rPr>
        <w:t>Data Engineer</w:t>
      </w:r>
    </w:p>
    <w:p w14:paraId="56C33067" w14:textId="52E18E84" w:rsidR="00D14C84" w:rsidRPr="0025002F" w:rsidRDefault="00F754DA" w:rsidP="003261CD">
      <w:pPr>
        <w:spacing w:after="0"/>
        <w:jc w:val="both"/>
        <w:rPr>
          <w:rFonts w:asciiTheme="minorHAnsi" w:hAnsiTheme="minorHAnsi"/>
          <w:b/>
          <w:i/>
          <w:iCs/>
          <w:sz w:val="20"/>
          <w:szCs w:val="20"/>
        </w:rPr>
      </w:pPr>
      <w:r w:rsidRPr="00AC51C4">
        <w:rPr>
          <w:rFonts w:asciiTheme="minorHAnsi" w:hAnsiTheme="minorHAnsi"/>
          <w:b/>
          <w:i/>
          <w:iCs/>
          <w:sz w:val="20"/>
          <w:szCs w:val="20"/>
        </w:rPr>
        <w:t>Responsibilities:</w:t>
      </w:r>
    </w:p>
    <w:p w14:paraId="5769FB7D"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Designed and implemented end-to-end </w:t>
      </w:r>
      <w:r w:rsidRPr="00E45E89">
        <w:rPr>
          <w:b/>
          <w:bCs/>
          <w:sz w:val="20"/>
          <w:szCs w:val="20"/>
        </w:rPr>
        <w:t>data migration pipelines</w:t>
      </w:r>
      <w:r w:rsidRPr="00E45E89">
        <w:rPr>
          <w:sz w:val="20"/>
          <w:szCs w:val="20"/>
        </w:rPr>
        <w:t xml:space="preserve"> from </w:t>
      </w:r>
      <w:r w:rsidRPr="00E45E89">
        <w:rPr>
          <w:b/>
          <w:bCs/>
          <w:sz w:val="20"/>
          <w:szCs w:val="20"/>
        </w:rPr>
        <w:t>Hadoop ecosystem</w:t>
      </w:r>
      <w:r w:rsidRPr="00E45E89">
        <w:rPr>
          <w:sz w:val="20"/>
          <w:szCs w:val="20"/>
        </w:rPr>
        <w:t xml:space="preserve"> (Hadoop 2.7.3, Spark 2.4.0) to </w:t>
      </w:r>
      <w:r w:rsidRPr="00E45E89">
        <w:rPr>
          <w:b/>
          <w:bCs/>
          <w:sz w:val="20"/>
          <w:szCs w:val="20"/>
        </w:rPr>
        <w:t>Azure Cloud</w:t>
      </w:r>
      <w:r w:rsidRPr="00E45E89">
        <w:rPr>
          <w:sz w:val="20"/>
          <w:szCs w:val="20"/>
        </w:rPr>
        <w:t>, ensuring smooth transfer and maintaining data integrity throughout the migration process.</w:t>
      </w:r>
    </w:p>
    <w:p w14:paraId="17E1D03E"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Architected and implemented comprehensive </w:t>
      </w:r>
      <w:r w:rsidRPr="00E45E89">
        <w:rPr>
          <w:b/>
          <w:bCs/>
          <w:sz w:val="20"/>
          <w:szCs w:val="20"/>
        </w:rPr>
        <w:t>ETL pipelines</w:t>
      </w:r>
      <w:r w:rsidRPr="00E45E89">
        <w:rPr>
          <w:sz w:val="20"/>
          <w:szCs w:val="20"/>
        </w:rPr>
        <w:t xml:space="preserve"> using </w:t>
      </w:r>
      <w:r w:rsidRPr="00E45E89">
        <w:rPr>
          <w:b/>
          <w:bCs/>
          <w:sz w:val="20"/>
          <w:szCs w:val="20"/>
        </w:rPr>
        <w:t>Azure Data Factory v1</w:t>
      </w:r>
      <w:r w:rsidRPr="00E45E89">
        <w:rPr>
          <w:sz w:val="20"/>
          <w:szCs w:val="20"/>
        </w:rPr>
        <w:t xml:space="preserve"> and </w:t>
      </w:r>
      <w:r w:rsidRPr="00E45E89">
        <w:rPr>
          <w:b/>
          <w:bCs/>
          <w:sz w:val="20"/>
          <w:szCs w:val="20"/>
        </w:rPr>
        <w:t>SSIS</w:t>
      </w:r>
      <w:r w:rsidRPr="00E45E89">
        <w:rPr>
          <w:sz w:val="20"/>
          <w:szCs w:val="20"/>
        </w:rPr>
        <w:t xml:space="preserve">, integrating with </w:t>
      </w:r>
      <w:r w:rsidRPr="00E45E89">
        <w:rPr>
          <w:b/>
          <w:bCs/>
          <w:sz w:val="20"/>
          <w:szCs w:val="20"/>
        </w:rPr>
        <w:t>Azure Data Lake Gen1</w:t>
      </w:r>
      <w:r w:rsidRPr="00E45E89">
        <w:rPr>
          <w:sz w:val="20"/>
          <w:szCs w:val="20"/>
        </w:rPr>
        <w:t xml:space="preserve"> to process </w:t>
      </w:r>
      <w:r w:rsidRPr="00E45E89">
        <w:rPr>
          <w:b/>
          <w:bCs/>
          <w:sz w:val="20"/>
          <w:szCs w:val="20"/>
        </w:rPr>
        <w:t>500+ GB daily data</w:t>
      </w:r>
      <w:r w:rsidRPr="00E45E89">
        <w:rPr>
          <w:sz w:val="20"/>
          <w:szCs w:val="20"/>
        </w:rPr>
        <w:t xml:space="preserve">, reducing processing time by </w:t>
      </w:r>
      <w:r w:rsidRPr="00E45E89">
        <w:rPr>
          <w:b/>
          <w:bCs/>
          <w:sz w:val="20"/>
          <w:szCs w:val="20"/>
        </w:rPr>
        <w:t>40%</w:t>
      </w:r>
      <w:r w:rsidRPr="00E45E89">
        <w:rPr>
          <w:sz w:val="20"/>
          <w:szCs w:val="20"/>
        </w:rPr>
        <w:t>.</w:t>
      </w:r>
    </w:p>
    <w:p w14:paraId="4CFE883B"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Leveraged </w:t>
      </w:r>
      <w:r w:rsidRPr="00E45E89">
        <w:rPr>
          <w:b/>
          <w:bCs/>
          <w:sz w:val="20"/>
          <w:szCs w:val="20"/>
        </w:rPr>
        <w:t>Azure Databricks</w:t>
      </w:r>
      <w:r w:rsidRPr="00E45E89">
        <w:rPr>
          <w:sz w:val="20"/>
          <w:szCs w:val="20"/>
        </w:rPr>
        <w:t xml:space="preserve"> for complex </w:t>
      </w:r>
      <w:r w:rsidRPr="00E45E89">
        <w:rPr>
          <w:b/>
          <w:bCs/>
          <w:sz w:val="20"/>
          <w:szCs w:val="20"/>
        </w:rPr>
        <w:t>data transformations</w:t>
      </w:r>
      <w:r w:rsidRPr="00E45E89">
        <w:rPr>
          <w:sz w:val="20"/>
          <w:szCs w:val="20"/>
        </w:rPr>
        <w:t xml:space="preserve"> and </w:t>
      </w:r>
      <w:r w:rsidRPr="00E45E89">
        <w:rPr>
          <w:b/>
          <w:bCs/>
          <w:sz w:val="20"/>
          <w:szCs w:val="20"/>
        </w:rPr>
        <w:t>machine learning workflows</w:t>
      </w:r>
      <w:r w:rsidRPr="00E45E89">
        <w:rPr>
          <w:sz w:val="20"/>
          <w:szCs w:val="20"/>
        </w:rPr>
        <w:t xml:space="preserve">, handling </w:t>
      </w:r>
      <w:r w:rsidRPr="00E45E89">
        <w:rPr>
          <w:b/>
          <w:bCs/>
          <w:sz w:val="20"/>
          <w:szCs w:val="20"/>
        </w:rPr>
        <w:t>2TB+ data weekly</w:t>
      </w:r>
      <w:r w:rsidRPr="00E45E89">
        <w:rPr>
          <w:sz w:val="20"/>
          <w:szCs w:val="20"/>
        </w:rPr>
        <w:t xml:space="preserve">, achieving a </w:t>
      </w:r>
      <w:r w:rsidRPr="00E45E89">
        <w:rPr>
          <w:b/>
          <w:bCs/>
          <w:sz w:val="20"/>
          <w:szCs w:val="20"/>
        </w:rPr>
        <w:t>45% improvement</w:t>
      </w:r>
      <w:r w:rsidRPr="00E45E89">
        <w:rPr>
          <w:sz w:val="20"/>
          <w:szCs w:val="20"/>
        </w:rPr>
        <w:t xml:space="preserve"> in computational efficiency.</w:t>
      </w:r>
    </w:p>
    <w:p w14:paraId="5BBD11A1"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Developed and optimized advanced </w:t>
      </w:r>
      <w:r w:rsidRPr="00E45E89">
        <w:rPr>
          <w:b/>
          <w:bCs/>
          <w:sz w:val="20"/>
          <w:szCs w:val="20"/>
        </w:rPr>
        <w:t>T-SQL stored procedures</w:t>
      </w:r>
      <w:r w:rsidRPr="00E45E89">
        <w:rPr>
          <w:sz w:val="20"/>
          <w:szCs w:val="20"/>
        </w:rPr>
        <w:t xml:space="preserve"> and </w:t>
      </w:r>
      <w:r w:rsidRPr="00E45E89">
        <w:rPr>
          <w:b/>
          <w:bCs/>
          <w:sz w:val="20"/>
          <w:szCs w:val="20"/>
        </w:rPr>
        <w:t>SSIS packages</w:t>
      </w:r>
      <w:r w:rsidRPr="00E45E89">
        <w:rPr>
          <w:sz w:val="20"/>
          <w:szCs w:val="20"/>
        </w:rPr>
        <w:t xml:space="preserve"> for </w:t>
      </w:r>
      <w:r w:rsidRPr="00E45E89">
        <w:rPr>
          <w:b/>
          <w:bCs/>
          <w:sz w:val="20"/>
          <w:szCs w:val="20"/>
        </w:rPr>
        <w:t>data integration</w:t>
      </w:r>
      <w:r w:rsidRPr="00E45E89">
        <w:rPr>
          <w:sz w:val="20"/>
          <w:szCs w:val="20"/>
        </w:rPr>
        <w:t xml:space="preserve">, enhancing performance by </w:t>
      </w:r>
      <w:r w:rsidRPr="00E45E89">
        <w:rPr>
          <w:b/>
          <w:bCs/>
          <w:sz w:val="20"/>
          <w:szCs w:val="20"/>
        </w:rPr>
        <w:t>35%</w:t>
      </w:r>
      <w:r w:rsidRPr="00E45E89">
        <w:rPr>
          <w:sz w:val="20"/>
          <w:szCs w:val="20"/>
        </w:rPr>
        <w:t xml:space="preserve"> across </w:t>
      </w:r>
      <w:r w:rsidRPr="00E45E89">
        <w:rPr>
          <w:b/>
          <w:bCs/>
          <w:sz w:val="20"/>
          <w:szCs w:val="20"/>
        </w:rPr>
        <w:t>Azure SQL databases</w:t>
      </w:r>
      <w:r w:rsidRPr="00E45E89">
        <w:rPr>
          <w:sz w:val="20"/>
          <w:szCs w:val="20"/>
        </w:rPr>
        <w:t xml:space="preserve"> and </w:t>
      </w:r>
      <w:r w:rsidRPr="00E45E89">
        <w:rPr>
          <w:b/>
          <w:bCs/>
          <w:sz w:val="20"/>
          <w:szCs w:val="20"/>
        </w:rPr>
        <w:t>Azure Data Lake Gen1 storage</w:t>
      </w:r>
      <w:r w:rsidRPr="00E45E89">
        <w:rPr>
          <w:sz w:val="20"/>
          <w:szCs w:val="20"/>
        </w:rPr>
        <w:t>.</w:t>
      </w:r>
    </w:p>
    <w:p w14:paraId="7F5A314A"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Orchestrated migration of on-premises </w:t>
      </w:r>
      <w:r w:rsidRPr="00E45E89">
        <w:rPr>
          <w:b/>
          <w:bCs/>
          <w:sz w:val="20"/>
          <w:szCs w:val="20"/>
        </w:rPr>
        <w:t>data warehouse</w:t>
      </w:r>
      <w:r w:rsidRPr="00E45E89">
        <w:rPr>
          <w:sz w:val="20"/>
          <w:szCs w:val="20"/>
        </w:rPr>
        <w:t xml:space="preserve"> to </w:t>
      </w:r>
      <w:r w:rsidRPr="00E45E89">
        <w:rPr>
          <w:b/>
          <w:bCs/>
          <w:sz w:val="20"/>
          <w:szCs w:val="20"/>
        </w:rPr>
        <w:t>Azure SQL Data Warehouse</w:t>
      </w:r>
      <w:r w:rsidRPr="00E45E89">
        <w:rPr>
          <w:sz w:val="20"/>
          <w:szCs w:val="20"/>
        </w:rPr>
        <w:t xml:space="preserve">, implementing </w:t>
      </w:r>
      <w:r w:rsidRPr="00E45E89">
        <w:rPr>
          <w:b/>
          <w:bCs/>
          <w:sz w:val="20"/>
          <w:szCs w:val="20"/>
        </w:rPr>
        <w:t>PolyBase</w:t>
      </w:r>
      <w:r w:rsidRPr="00E45E89">
        <w:rPr>
          <w:sz w:val="20"/>
          <w:szCs w:val="20"/>
        </w:rPr>
        <w:t xml:space="preserve"> for efficient data loading from </w:t>
      </w:r>
      <w:r w:rsidRPr="00E45E89">
        <w:rPr>
          <w:b/>
          <w:bCs/>
          <w:sz w:val="20"/>
          <w:szCs w:val="20"/>
        </w:rPr>
        <w:t>Azure Data Lake Gen1</w:t>
      </w:r>
      <w:r w:rsidRPr="00E45E89">
        <w:rPr>
          <w:sz w:val="20"/>
          <w:szCs w:val="20"/>
        </w:rPr>
        <w:t xml:space="preserve">, achieving a </w:t>
      </w:r>
      <w:r w:rsidRPr="00E45E89">
        <w:rPr>
          <w:b/>
          <w:bCs/>
          <w:sz w:val="20"/>
          <w:szCs w:val="20"/>
        </w:rPr>
        <w:t>50% cost reduction</w:t>
      </w:r>
      <w:r w:rsidRPr="00E45E89">
        <w:rPr>
          <w:sz w:val="20"/>
          <w:szCs w:val="20"/>
        </w:rPr>
        <w:t>.</w:t>
      </w:r>
    </w:p>
    <w:p w14:paraId="4221E1FD"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Designed and deployed </w:t>
      </w:r>
      <w:r w:rsidRPr="00E45E89">
        <w:rPr>
          <w:b/>
          <w:bCs/>
          <w:sz w:val="20"/>
          <w:szCs w:val="20"/>
        </w:rPr>
        <w:t>Azure Stream Analytics</w:t>
      </w:r>
      <w:r w:rsidRPr="00E45E89">
        <w:rPr>
          <w:sz w:val="20"/>
          <w:szCs w:val="20"/>
        </w:rPr>
        <w:t xml:space="preserve"> solutions integrated with </w:t>
      </w:r>
      <w:r w:rsidRPr="00E45E89">
        <w:rPr>
          <w:b/>
          <w:bCs/>
          <w:sz w:val="20"/>
          <w:szCs w:val="20"/>
        </w:rPr>
        <w:t>Event Hubs</w:t>
      </w:r>
      <w:r w:rsidRPr="00E45E89">
        <w:rPr>
          <w:sz w:val="20"/>
          <w:szCs w:val="20"/>
        </w:rPr>
        <w:t xml:space="preserve"> and </w:t>
      </w:r>
      <w:r w:rsidRPr="00E45E89">
        <w:rPr>
          <w:b/>
          <w:bCs/>
          <w:sz w:val="20"/>
          <w:szCs w:val="20"/>
        </w:rPr>
        <w:t>Azure Data Lake Gen1</w:t>
      </w:r>
      <w:r w:rsidRPr="00E45E89">
        <w:rPr>
          <w:sz w:val="20"/>
          <w:szCs w:val="20"/>
        </w:rPr>
        <w:t xml:space="preserve">, processing </w:t>
      </w:r>
      <w:r w:rsidRPr="00E45E89">
        <w:rPr>
          <w:b/>
          <w:bCs/>
          <w:sz w:val="20"/>
          <w:szCs w:val="20"/>
        </w:rPr>
        <w:t>10,000+ events per second</w:t>
      </w:r>
      <w:r w:rsidRPr="00E45E89">
        <w:rPr>
          <w:sz w:val="20"/>
          <w:szCs w:val="20"/>
        </w:rPr>
        <w:t xml:space="preserve"> with sub-second latency.</w:t>
      </w:r>
    </w:p>
    <w:p w14:paraId="28E7755D"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Implemented </w:t>
      </w:r>
      <w:r w:rsidRPr="00E45E89">
        <w:rPr>
          <w:b/>
          <w:bCs/>
          <w:sz w:val="20"/>
          <w:szCs w:val="20"/>
        </w:rPr>
        <w:t>row-level security</w:t>
      </w:r>
      <w:r w:rsidRPr="00E45E89">
        <w:rPr>
          <w:sz w:val="20"/>
          <w:szCs w:val="20"/>
        </w:rPr>
        <w:t xml:space="preserve"> and </w:t>
      </w:r>
      <w:r w:rsidRPr="00E45E89">
        <w:rPr>
          <w:b/>
          <w:bCs/>
          <w:sz w:val="20"/>
          <w:szCs w:val="20"/>
        </w:rPr>
        <w:t>column-level encryption</w:t>
      </w:r>
      <w:r w:rsidRPr="00E45E89">
        <w:rPr>
          <w:sz w:val="20"/>
          <w:szCs w:val="20"/>
        </w:rPr>
        <w:t xml:space="preserve"> in </w:t>
      </w:r>
      <w:r w:rsidRPr="00E45E89">
        <w:rPr>
          <w:b/>
          <w:bCs/>
          <w:sz w:val="20"/>
          <w:szCs w:val="20"/>
        </w:rPr>
        <w:t>Azure SQL Database</w:t>
      </w:r>
      <w:r w:rsidRPr="00E45E89">
        <w:rPr>
          <w:sz w:val="20"/>
          <w:szCs w:val="20"/>
        </w:rPr>
        <w:t xml:space="preserve"> using </w:t>
      </w:r>
      <w:r w:rsidRPr="00E45E89">
        <w:rPr>
          <w:b/>
          <w:bCs/>
          <w:sz w:val="20"/>
          <w:szCs w:val="20"/>
        </w:rPr>
        <w:t>Azure Key Vault</w:t>
      </w:r>
      <w:r w:rsidRPr="00E45E89">
        <w:rPr>
          <w:sz w:val="20"/>
          <w:szCs w:val="20"/>
        </w:rPr>
        <w:t xml:space="preserve">, ensuring </w:t>
      </w:r>
      <w:r w:rsidRPr="00E45E89">
        <w:rPr>
          <w:b/>
          <w:bCs/>
          <w:sz w:val="20"/>
          <w:szCs w:val="20"/>
        </w:rPr>
        <w:t>GDPR compliance</w:t>
      </w:r>
      <w:r w:rsidRPr="00E45E89">
        <w:rPr>
          <w:sz w:val="20"/>
          <w:szCs w:val="20"/>
        </w:rPr>
        <w:t xml:space="preserve"> and managing access control for </w:t>
      </w:r>
      <w:r w:rsidRPr="00E45E89">
        <w:rPr>
          <w:b/>
          <w:bCs/>
          <w:sz w:val="20"/>
          <w:szCs w:val="20"/>
        </w:rPr>
        <w:t>200+ users</w:t>
      </w:r>
      <w:r w:rsidRPr="00E45E89">
        <w:rPr>
          <w:sz w:val="20"/>
          <w:szCs w:val="20"/>
        </w:rPr>
        <w:t>.</w:t>
      </w:r>
    </w:p>
    <w:p w14:paraId="528E2B14"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Developed scalable </w:t>
      </w:r>
      <w:r w:rsidRPr="00E45E89">
        <w:rPr>
          <w:b/>
          <w:bCs/>
          <w:sz w:val="20"/>
          <w:szCs w:val="20"/>
        </w:rPr>
        <w:t>data processing applications</w:t>
      </w:r>
      <w:r w:rsidRPr="00E45E89">
        <w:rPr>
          <w:sz w:val="20"/>
          <w:szCs w:val="20"/>
        </w:rPr>
        <w:t xml:space="preserve"> utilizing </w:t>
      </w:r>
      <w:r w:rsidRPr="00E45E89">
        <w:rPr>
          <w:b/>
          <w:bCs/>
          <w:sz w:val="20"/>
          <w:szCs w:val="20"/>
        </w:rPr>
        <w:t>PySpark</w:t>
      </w:r>
      <w:r w:rsidRPr="00E45E89">
        <w:rPr>
          <w:sz w:val="20"/>
          <w:szCs w:val="20"/>
        </w:rPr>
        <w:t xml:space="preserve"> on </w:t>
      </w:r>
      <w:r w:rsidRPr="00E45E89">
        <w:rPr>
          <w:b/>
          <w:bCs/>
          <w:sz w:val="20"/>
          <w:szCs w:val="20"/>
        </w:rPr>
        <w:t>Azure Databricks</w:t>
      </w:r>
      <w:r w:rsidRPr="00E45E89">
        <w:rPr>
          <w:sz w:val="20"/>
          <w:szCs w:val="20"/>
        </w:rPr>
        <w:t xml:space="preserve"> and </w:t>
      </w:r>
      <w:r w:rsidRPr="00E45E89">
        <w:rPr>
          <w:b/>
          <w:bCs/>
          <w:sz w:val="20"/>
          <w:szCs w:val="20"/>
        </w:rPr>
        <w:t>Hadoop</w:t>
      </w:r>
      <w:r w:rsidRPr="00E45E89">
        <w:rPr>
          <w:sz w:val="20"/>
          <w:szCs w:val="20"/>
        </w:rPr>
        <w:t xml:space="preserve">, leveraging </w:t>
      </w:r>
      <w:r w:rsidRPr="00E45E89">
        <w:rPr>
          <w:b/>
          <w:bCs/>
          <w:sz w:val="20"/>
          <w:szCs w:val="20"/>
        </w:rPr>
        <w:t>Spark's distributed computing</w:t>
      </w:r>
      <w:r w:rsidRPr="00E45E89">
        <w:rPr>
          <w:sz w:val="20"/>
          <w:szCs w:val="20"/>
        </w:rPr>
        <w:t xml:space="preserve"> capabilities to analyze large datasets and optimize workflows.</w:t>
      </w:r>
    </w:p>
    <w:p w14:paraId="3317843F"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Implemented </w:t>
      </w:r>
      <w:r w:rsidRPr="00E45E89">
        <w:rPr>
          <w:b/>
          <w:bCs/>
          <w:sz w:val="20"/>
          <w:szCs w:val="20"/>
        </w:rPr>
        <w:t>data ingestion workflows</w:t>
      </w:r>
      <w:r w:rsidRPr="00E45E89">
        <w:rPr>
          <w:sz w:val="20"/>
          <w:szCs w:val="20"/>
        </w:rPr>
        <w:t xml:space="preserve"> with </w:t>
      </w:r>
      <w:r w:rsidRPr="00E45E89">
        <w:rPr>
          <w:b/>
          <w:bCs/>
          <w:sz w:val="20"/>
          <w:szCs w:val="20"/>
        </w:rPr>
        <w:t>PySpark</w:t>
      </w:r>
      <w:r w:rsidRPr="00E45E89">
        <w:rPr>
          <w:sz w:val="20"/>
          <w:szCs w:val="20"/>
        </w:rPr>
        <w:t xml:space="preserve"> for ETL processes from diverse sources into </w:t>
      </w:r>
      <w:r w:rsidRPr="00E45E89">
        <w:rPr>
          <w:b/>
          <w:bCs/>
          <w:sz w:val="20"/>
          <w:szCs w:val="20"/>
        </w:rPr>
        <w:t>Azure Data Lake Storage</w:t>
      </w:r>
      <w:r w:rsidRPr="00E45E89">
        <w:rPr>
          <w:sz w:val="20"/>
          <w:szCs w:val="20"/>
        </w:rPr>
        <w:t xml:space="preserve"> and </w:t>
      </w:r>
      <w:r w:rsidRPr="00E45E89">
        <w:rPr>
          <w:b/>
          <w:bCs/>
          <w:sz w:val="20"/>
          <w:szCs w:val="20"/>
        </w:rPr>
        <w:t>HDFS</w:t>
      </w:r>
      <w:r w:rsidRPr="00E45E89">
        <w:rPr>
          <w:sz w:val="20"/>
          <w:szCs w:val="20"/>
        </w:rPr>
        <w:t>, significantly enhancing data accessibility for analytics and reporting.</w:t>
      </w:r>
    </w:p>
    <w:p w14:paraId="28392088"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Developed and executed </w:t>
      </w:r>
      <w:r w:rsidRPr="00E45E89">
        <w:rPr>
          <w:b/>
          <w:bCs/>
          <w:sz w:val="20"/>
          <w:szCs w:val="20"/>
        </w:rPr>
        <w:t>PySpark scripts</w:t>
      </w:r>
      <w:r w:rsidRPr="00E45E89">
        <w:rPr>
          <w:sz w:val="20"/>
          <w:szCs w:val="20"/>
        </w:rPr>
        <w:t xml:space="preserve"> on </w:t>
      </w:r>
      <w:r w:rsidRPr="00E45E89">
        <w:rPr>
          <w:b/>
          <w:bCs/>
          <w:sz w:val="20"/>
          <w:szCs w:val="20"/>
        </w:rPr>
        <w:t>Azure Databricks</w:t>
      </w:r>
      <w:r w:rsidRPr="00E45E89">
        <w:rPr>
          <w:sz w:val="20"/>
          <w:szCs w:val="20"/>
        </w:rPr>
        <w:t xml:space="preserve"> for </w:t>
      </w:r>
      <w:r w:rsidRPr="00E45E89">
        <w:rPr>
          <w:b/>
          <w:bCs/>
          <w:sz w:val="20"/>
          <w:szCs w:val="20"/>
        </w:rPr>
        <w:t>data transformation</w:t>
      </w:r>
      <w:r w:rsidRPr="00E45E89">
        <w:rPr>
          <w:sz w:val="20"/>
          <w:szCs w:val="20"/>
        </w:rPr>
        <w:t xml:space="preserve">, utilizing </w:t>
      </w:r>
      <w:r w:rsidRPr="00E45E89">
        <w:rPr>
          <w:b/>
          <w:bCs/>
          <w:sz w:val="20"/>
          <w:szCs w:val="20"/>
        </w:rPr>
        <w:t>Apache Spark 2.4.x</w:t>
      </w:r>
      <w:r w:rsidRPr="00E45E89">
        <w:rPr>
          <w:sz w:val="20"/>
          <w:szCs w:val="20"/>
        </w:rPr>
        <w:t xml:space="preserve"> for processing and aggregating data from various Hadoop sources, improving data availability within Azure.</w:t>
      </w:r>
    </w:p>
    <w:p w14:paraId="32A1CB5D"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Collaborated with cross-functional teams in building and deploying complete </w:t>
      </w:r>
      <w:r w:rsidRPr="00E45E89">
        <w:rPr>
          <w:b/>
          <w:bCs/>
          <w:sz w:val="20"/>
          <w:szCs w:val="20"/>
        </w:rPr>
        <w:t>data pipelines</w:t>
      </w:r>
      <w:r w:rsidRPr="00E45E89">
        <w:rPr>
          <w:sz w:val="20"/>
          <w:szCs w:val="20"/>
        </w:rPr>
        <w:t xml:space="preserve"> across </w:t>
      </w:r>
      <w:r w:rsidRPr="00E45E89">
        <w:rPr>
          <w:b/>
          <w:bCs/>
          <w:sz w:val="20"/>
          <w:szCs w:val="20"/>
        </w:rPr>
        <w:t>Azure</w:t>
      </w:r>
      <w:r w:rsidRPr="00E45E89">
        <w:rPr>
          <w:sz w:val="20"/>
          <w:szCs w:val="20"/>
        </w:rPr>
        <w:t xml:space="preserve"> and </w:t>
      </w:r>
      <w:r w:rsidRPr="00E45E89">
        <w:rPr>
          <w:b/>
          <w:bCs/>
          <w:sz w:val="20"/>
          <w:szCs w:val="20"/>
        </w:rPr>
        <w:t>Hadoop</w:t>
      </w:r>
      <w:r w:rsidRPr="00E45E89">
        <w:rPr>
          <w:sz w:val="20"/>
          <w:szCs w:val="20"/>
        </w:rPr>
        <w:t xml:space="preserve"> ecosystems using </w:t>
      </w:r>
      <w:r w:rsidRPr="00E45E89">
        <w:rPr>
          <w:b/>
          <w:bCs/>
          <w:sz w:val="20"/>
          <w:szCs w:val="20"/>
        </w:rPr>
        <w:t>PySpark</w:t>
      </w:r>
      <w:r w:rsidRPr="00E45E89">
        <w:rPr>
          <w:sz w:val="20"/>
          <w:szCs w:val="20"/>
        </w:rPr>
        <w:t xml:space="preserve"> for data cleansing, aggregation, and analytics, enhancing data quality and insights.</w:t>
      </w:r>
    </w:p>
    <w:p w14:paraId="04036CFB"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Created automated </w:t>
      </w:r>
      <w:r w:rsidRPr="00E45E89">
        <w:rPr>
          <w:b/>
          <w:bCs/>
          <w:sz w:val="20"/>
          <w:szCs w:val="20"/>
        </w:rPr>
        <w:t>Databricks notebooks</w:t>
      </w:r>
      <w:r w:rsidRPr="00E45E89">
        <w:rPr>
          <w:sz w:val="20"/>
          <w:szCs w:val="20"/>
        </w:rPr>
        <w:t xml:space="preserve"> and </w:t>
      </w:r>
      <w:r w:rsidRPr="00E45E89">
        <w:rPr>
          <w:b/>
          <w:bCs/>
          <w:sz w:val="20"/>
          <w:szCs w:val="20"/>
        </w:rPr>
        <w:t>Azure Data Factory pipelines</w:t>
      </w:r>
      <w:r w:rsidRPr="00E45E89">
        <w:rPr>
          <w:sz w:val="20"/>
          <w:szCs w:val="20"/>
        </w:rPr>
        <w:t xml:space="preserve"> for incremental </w:t>
      </w:r>
      <w:r w:rsidRPr="00E45E89">
        <w:rPr>
          <w:b/>
          <w:bCs/>
          <w:sz w:val="20"/>
          <w:szCs w:val="20"/>
        </w:rPr>
        <w:t>data loads</w:t>
      </w:r>
      <w:r w:rsidRPr="00E45E89">
        <w:rPr>
          <w:sz w:val="20"/>
          <w:szCs w:val="20"/>
        </w:rPr>
        <w:t xml:space="preserve">, reducing processing time by </w:t>
      </w:r>
      <w:r w:rsidRPr="00E45E89">
        <w:rPr>
          <w:b/>
          <w:bCs/>
          <w:sz w:val="20"/>
          <w:szCs w:val="20"/>
        </w:rPr>
        <w:t>60%</w:t>
      </w:r>
      <w:r w:rsidRPr="00E45E89">
        <w:rPr>
          <w:sz w:val="20"/>
          <w:szCs w:val="20"/>
        </w:rPr>
        <w:t xml:space="preserve"> and ensuring consistent data across platforms.</w:t>
      </w:r>
    </w:p>
    <w:p w14:paraId="12788385"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Developed and optimized advanced </w:t>
      </w:r>
      <w:r w:rsidRPr="00E45E89">
        <w:rPr>
          <w:b/>
          <w:bCs/>
          <w:sz w:val="20"/>
          <w:szCs w:val="20"/>
        </w:rPr>
        <w:t>MapReduce programs</w:t>
      </w:r>
      <w:r w:rsidRPr="00E45E89">
        <w:rPr>
          <w:sz w:val="20"/>
          <w:szCs w:val="20"/>
        </w:rPr>
        <w:t xml:space="preserve"> for handling large datasets, resulting in a </w:t>
      </w:r>
      <w:r w:rsidRPr="00E45E89">
        <w:rPr>
          <w:b/>
          <w:bCs/>
          <w:sz w:val="20"/>
          <w:szCs w:val="20"/>
        </w:rPr>
        <w:t>30% performance improvement</w:t>
      </w:r>
      <w:r w:rsidRPr="00E45E89">
        <w:rPr>
          <w:sz w:val="20"/>
          <w:szCs w:val="20"/>
        </w:rPr>
        <w:t xml:space="preserve"> in critical big data operations.</w:t>
      </w:r>
    </w:p>
    <w:p w14:paraId="345A50D8"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lastRenderedPageBreak/>
        <w:t xml:space="preserve">Built and maintained scalable </w:t>
      </w:r>
      <w:r w:rsidRPr="00E45E89">
        <w:rPr>
          <w:b/>
          <w:bCs/>
          <w:sz w:val="20"/>
          <w:szCs w:val="20"/>
        </w:rPr>
        <w:t>HDFS structures</w:t>
      </w:r>
      <w:r w:rsidRPr="00E45E89">
        <w:rPr>
          <w:sz w:val="20"/>
          <w:szCs w:val="20"/>
        </w:rPr>
        <w:t>, ensuring efficient storage and rapid retrieval of petabyte-scale datasets, significantly boosting efficiency in data-intensive workflows.</w:t>
      </w:r>
    </w:p>
    <w:p w14:paraId="07DC4BE8"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Created and optimized </w:t>
      </w:r>
      <w:r w:rsidRPr="00E45E89">
        <w:rPr>
          <w:b/>
          <w:bCs/>
          <w:sz w:val="20"/>
          <w:szCs w:val="20"/>
        </w:rPr>
        <w:t>HiveQL scripts</w:t>
      </w:r>
      <w:r w:rsidRPr="00E45E89">
        <w:rPr>
          <w:sz w:val="20"/>
          <w:szCs w:val="20"/>
        </w:rPr>
        <w:t xml:space="preserve"> for ETL processes, reducing query execution times by </w:t>
      </w:r>
      <w:r w:rsidRPr="00E45E89">
        <w:rPr>
          <w:b/>
          <w:bCs/>
          <w:sz w:val="20"/>
          <w:szCs w:val="20"/>
        </w:rPr>
        <w:t>25%</w:t>
      </w:r>
      <w:r w:rsidRPr="00E45E89">
        <w:rPr>
          <w:sz w:val="20"/>
          <w:szCs w:val="20"/>
        </w:rPr>
        <w:t>, substantially accelerating data transformation and extraction.</w:t>
      </w:r>
    </w:p>
    <w:p w14:paraId="2958CA2A"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Managed and automated multi-step data workflows using </w:t>
      </w:r>
      <w:r w:rsidRPr="00E45E89">
        <w:rPr>
          <w:b/>
          <w:bCs/>
          <w:sz w:val="20"/>
          <w:szCs w:val="20"/>
        </w:rPr>
        <w:t>Apache Oozie</w:t>
      </w:r>
      <w:r w:rsidRPr="00E45E89">
        <w:rPr>
          <w:sz w:val="20"/>
          <w:szCs w:val="20"/>
        </w:rPr>
        <w:t>, orchestrating tasks within the Hadoop ecosystem to streamline pipeline execution and enhance operational efficiency.</w:t>
      </w:r>
    </w:p>
    <w:p w14:paraId="4E5080A7"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Integrated </w:t>
      </w:r>
      <w:r w:rsidRPr="00E45E89">
        <w:rPr>
          <w:b/>
          <w:bCs/>
          <w:sz w:val="20"/>
          <w:szCs w:val="20"/>
        </w:rPr>
        <w:t>Kafka</w:t>
      </w:r>
      <w:r w:rsidRPr="00E45E89">
        <w:rPr>
          <w:sz w:val="20"/>
          <w:szCs w:val="20"/>
        </w:rPr>
        <w:t xml:space="preserve"> with </w:t>
      </w:r>
      <w:r w:rsidRPr="00E45E89">
        <w:rPr>
          <w:b/>
          <w:bCs/>
          <w:sz w:val="20"/>
          <w:szCs w:val="20"/>
        </w:rPr>
        <w:t>Hadoop</w:t>
      </w:r>
      <w:r w:rsidRPr="00E45E89">
        <w:rPr>
          <w:sz w:val="20"/>
          <w:szCs w:val="20"/>
        </w:rPr>
        <w:t xml:space="preserve"> for </w:t>
      </w:r>
      <w:r w:rsidRPr="00E45E89">
        <w:rPr>
          <w:b/>
          <w:bCs/>
          <w:sz w:val="20"/>
          <w:szCs w:val="20"/>
        </w:rPr>
        <w:t>real-time data streaming</w:t>
      </w:r>
      <w:r w:rsidRPr="00E45E89">
        <w:rPr>
          <w:sz w:val="20"/>
          <w:szCs w:val="20"/>
        </w:rPr>
        <w:t xml:space="preserve">, increasing data ingestion speeds by </w:t>
      </w:r>
      <w:r w:rsidRPr="00E45E89">
        <w:rPr>
          <w:b/>
          <w:bCs/>
          <w:sz w:val="20"/>
          <w:szCs w:val="20"/>
        </w:rPr>
        <w:t>40%</w:t>
      </w:r>
      <w:r w:rsidRPr="00E45E89">
        <w:rPr>
          <w:sz w:val="20"/>
          <w:szCs w:val="20"/>
        </w:rPr>
        <w:t>, facilitating quicker insights and supporting real-time analytics applications.</w:t>
      </w:r>
    </w:p>
    <w:p w14:paraId="016466E1"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Designed and implemented </w:t>
      </w:r>
      <w:r w:rsidRPr="00E45E89">
        <w:rPr>
          <w:b/>
          <w:bCs/>
          <w:sz w:val="20"/>
          <w:szCs w:val="20"/>
        </w:rPr>
        <w:t>Sqoop jobs</w:t>
      </w:r>
      <w:r w:rsidRPr="00E45E89">
        <w:rPr>
          <w:sz w:val="20"/>
          <w:szCs w:val="20"/>
        </w:rPr>
        <w:t xml:space="preserve"> for seamless data transfer between </w:t>
      </w:r>
      <w:r w:rsidRPr="00E45E89">
        <w:rPr>
          <w:b/>
          <w:bCs/>
          <w:sz w:val="20"/>
          <w:szCs w:val="20"/>
        </w:rPr>
        <w:t>Hadoop</w:t>
      </w:r>
      <w:r w:rsidRPr="00E45E89">
        <w:rPr>
          <w:sz w:val="20"/>
          <w:szCs w:val="20"/>
        </w:rPr>
        <w:t xml:space="preserve"> and relational databases such as </w:t>
      </w:r>
      <w:r w:rsidRPr="00E45E89">
        <w:rPr>
          <w:b/>
          <w:bCs/>
          <w:sz w:val="20"/>
          <w:szCs w:val="20"/>
        </w:rPr>
        <w:t>MS SQL Server</w:t>
      </w:r>
      <w:r w:rsidRPr="00E45E89">
        <w:rPr>
          <w:sz w:val="20"/>
          <w:szCs w:val="20"/>
        </w:rPr>
        <w:t xml:space="preserve"> and </w:t>
      </w:r>
      <w:r w:rsidRPr="00E45E89">
        <w:rPr>
          <w:b/>
          <w:bCs/>
          <w:sz w:val="20"/>
          <w:szCs w:val="20"/>
        </w:rPr>
        <w:t>MySQL</w:t>
      </w:r>
      <w:r w:rsidRPr="00E45E89">
        <w:rPr>
          <w:sz w:val="20"/>
          <w:szCs w:val="20"/>
        </w:rPr>
        <w:t>, ensuring reliable connectivity.</w:t>
      </w:r>
    </w:p>
    <w:p w14:paraId="03CB81E9"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Developed efficient </w:t>
      </w:r>
      <w:r w:rsidRPr="00E45E89">
        <w:rPr>
          <w:b/>
          <w:bCs/>
          <w:sz w:val="20"/>
          <w:szCs w:val="20"/>
        </w:rPr>
        <w:t>PySpark</w:t>
      </w:r>
      <w:r w:rsidRPr="00E45E89">
        <w:rPr>
          <w:sz w:val="20"/>
          <w:szCs w:val="20"/>
        </w:rPr>
        <w:t xml:space="preserve"> and </w:t>
      </w:r>
      <w:r w:rsidRPr="00E45E89">
        <w:rPr>
          <w:b/>
          <w:bCs/>
          <w:sz w:val="20"/>
          <w:szCs w:val="20"/>
        </w:rPr>
        <w:t>Scala scripts</w:t>
      </w:r>
      <w:r w:rsidRPr="00E45E89">
        <w:rPr>
          <w:sz w:val="20"/>
          <w:szCs w:val="20"/>
        </w:rPr>
        <w:t xml:space="preserve"> to process extensive datasets, achieving </w:t>
      </w:r>
      <w:r w:rsidRPr="00E45E89">
        <w:rPr>
          <w:b/>
          <w:bCs/>
          <w:sz w:val="20"/>
          <w:szCs w:val="20"/>
        </w:rPr>
        <w:t>20% improvement</w:t>
      </w:r>
      <w:r w:rsidRPr="00E45E89">
        <w:rPr>
          <w:sz w:val="20"/>
          <w:szCs w:val="20"/>
        </w:rPr>
        <w:t xml:space="preserve"> in data processing speeds, enhancing pipeline throughput and analytical speed.</w:t>
      </w:r>
    </w:p>
    <w:p w14:paraId="314375A7"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Collaborated with the QA team to develop automated </w:t>
      </w:r>
      <w:r w:rsidRPr="00E45E89">
        <w:rPr>
          <w:b/>
          <w:bCs/>
          <w:sz w:val="20"/>
          <w:szCs w:val="20"/>
        </w:rPr>
        <w:t>test scripts</w:t>
      </w:r>
      <w:r w:rsidRPr="00E45E89">
        <w:rPr>
          <w:sz w:val="20"/>
          <w:szCs w:val="20"/>
        </w:rPr>
        <w:t xml:space="preserve">, enhancing validation for data pipelines including data validation, schema consistency, and performance metrics, reducing data-related issues by </w:t>
      </w:r>
      <w:r w:rsidRPr="00E45E89">
        <w:rPr>
          <w:b/>
          <w:bCs/>
          <w:sz w:val="20"/>
          <w:szCs w:val="20"/>
        </w:rPr>
        <w:t>30%</w:t>
      </w:r>
      <w:r w:rsidRPr="00E45E89">
        <w:rPr>
          <w:sz w:val="20"/>
          <w:szCs w:val="20"/>
        </w:rPr>
        <w:t>.</w:t>
      </w:r>
    </w:p>
    <w:p w14:paraId="04055AE0"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Conducted thorough </w:t>
      </w:r>
      <w:r w:rsidRPr="00E45E89">
        <w:rPr>
          <w:b/>
          <w:bCs/>
          <w:sz w:val="20"/>
          <w:szCs w:val="20"/>
        </w:rPr>
        <w:t>design and code reviews</w:t>
      </w:r>
      <w:r w:rsidRPr="00E45E89">
        <w:rPr>
          <w:sz w:val="20"/>
          <w:szCs w:val="20"/>
        </w:rPr>
        <w:t xml:space="preserve"> for ETL processes, identifying optimizations and ensuring adherence to coding standards, improving maintainability and performance.</w:t>
      </w:r>
    </w:p>
    <w:p w14:paraId="5C7BF756"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Configured </w:t>
      </w:r>
      <w:r w:rsidRPr="00E45E89">
        <w:rPr>
          <w:b/>
          <w:bCs/>
          <w:sz w:val="20"/>
          <w:szCs w:val="20"/>
        </w:rPr>
        <w:t>Jenkins pipelines</w:t>
      </w:r>
      <w:r w:rsidRPr="00E45E89">
        <w:rPr>
          <w:sz w:val="20"/>
          <w:szCs w:val="20"/>
        </w:rPr>
        <w:t xml:space="preserve"> for automating the build and deployment of data applications, significantly reducing deployment times and minimizing manual errors.</w:t>
      </w:r>
    </w:p>
    <w:p w14:paraId="1ACC8A07" w14:textId="77777777" w:rsidR="00A3551E" w:rsidRPr="00E45E89" w:rsidRDefault="00A3551E" w:rsidP="00B702AC">
      <w:pPr>
        <w:pStyle w:val="NoSpacing"/>
        <w:numPr>
          <w:ilvl w:val="0"/>
          <w:numId w:val="26"/>
        </w:numPr>
        <w:spacing w:line="276" w:lineRule="auto"/>
        <w:jc w:val="both"/>
        <w:rPr>
          <w:sz w:val="20"/>
          <w:szCs w:val="20"/>
        </w:rPr>
      </w:pPr>
      <w:r w:rsidRPr="00E45E89">
        <w:rPr>
          <w:sz w:val="20"/>
          <w:szCs w:val="20"/>
        </w:rPr>
        <w:t xml:space="preserve">Utilized </w:t>
      </w:r>
      <w:r w:rsidRPr="00E45E89">
        <w:rPr>
          <w:b/>
          <w:bCs/>
          <w:sz w:val="20"/>
          <w:szCs w:val="20"/>
        </w:rPr>
        <w:t>Git</w:t>
      </w:r>
      <w:r w:rsidRPr="00E45E89">
        <w:rPr>
          <w:sz w:val="20"/>
          <w:szCs w:val="20"/>
        </w:rPr>
        <w:t xml:space="preserve"> for </w:t>
      </w:r>
      <w:r w:rsidRPr="00E45E89">
        <w:rPr>
          <w:b/>
          <w:bCs/>
          <w:sz w:val="20"/>
          <w:szCs w:val="20"/>
        </w:rPr>
        <w:t>version control</w:t>
      </w:r>
      <w:r w:rsidRPr="00E45E89">
        <w:rPr>
          <w:sz w:val="20"/>
          <w:szCs w:val="20"/>
        </w:rPr>
        <w:t>, managing repositories to facilitate collaborative development, ensuring integrity, and maintaining detailed history tracking.</w:t>
      </w:r>
    </w:p>
    <w:p w14:paraId="33D8005E" w14:textId="77777777" w:rsidR="00A3551E" w:rsidRPr="00983168" w:rsidRDefault="00A3551E" w:rsidP="003261CD">
      <w:pPr>
        <w:pStyle w:val="NoSpacing"/>
        <w:spacing w:line="276" w:lineRule="auto"/>
        <w:jc w:val="both"/>
        <w:rPr>
          <w:rFonts w:ascii="Cambria" w:hAnsi="Cambria"/>
          <w:sz w:val="20"/>
          <w:szCs w:val="20"/>
        </w:rPr>
      </w:pPr>
    </w:p>
    <w:p w14:paraId="316A19E5" w14:textId="4E40DBB9" w:rsidR="009423E8" w:rsidRPr="00AC51C4" w:rsidRDefault="009423E8" w:rsidP="003261CD">
      <w:pPr>
        <w:spacing w:before="19" w:after="0"/>
        <w:jc w:val="both"/>
        <w:rPr>
          <w:rFonts w:asciiTheme="minorHAnsi" w:hAnsiTheme="minorHAnsi"/>
          <w:b/>
          <w:sz w:val="20"/>
          <w:szCs w:val="20"/>
        </w:rPr>
      </w:pPr>
      <w:r w:rsidRPr="00AC51C4">
        <w:rPr>
          <w:rFonts w:asciiTheme="minorHAnsi" w:hAnsiTheme="minorHAnsi"/>
          <w:b/>
          <w:bCs/>
          <w:color w:val="000000"/>
          <w:sz w:val="20"/>
          <w:szCs w:val="20"/>
        </w:rPr>
        <w:t>Environment</w:t>
      </w:r>
      <w:r w:rsidRPr="00AC51C4">
        <w:rPr>
          <w:rFonts w:asciiTheme="minorHAnsi" w:hAnsiTheme="minorHAnsi"/>
          <w:color w:val="000000"/>
          <w:sz w:val="20"/>
          <w:szCs w:val="20"/>
        </w:rPr>
        <w:t xml:space="preserve">: </w:t>
      </w:r>
      <w:r w:rsidR="002A27FF" w:rsidRPr="00AC51C4">
        <w:rPr>
          <w:rFonts w:asciiTheme="minorHAnsi" w:hAnsiTheme="minorHAnsi"/>
          <w:color w:val="000000"/>
          <w:sz w:val="20"/>
          <w:szCs w:val="20"/>
        </w:rPr>
        <w:t xml:space="preserve">Azure Data Factory V1, </w:t>
      </w:r>
      <w:r w:rsidR="00AD302D" w:rsidRPr="00AC51C4">
        <w:rPr>
          <w:rFonts w:asciiTheme="minorHAnsi" w:hAnsiTheme="minorHAnsi"/>
          <w:color w:val="000000"/>
          <w:sz w:val="20"/>
          <w:szCs w:val="20"/>
        </w:rPr>
        <w:t>A</w:t>
      </w:r>
      <w:r w:rsidR="00AD302D">
        <w:rPr>
          <w:rFonts w:asciiTheme="minorHAnsi" w:hAnsiTheme="minorHAnsi"/>
          <w:color w:val="000000"/>
          <w:sz w:val="20"/>
          <w:szCs w:val="20"/>
        </w:rPr>
        <w:t>zure</w:t>
      </w:r>
      <w:r w:rsidR="00E74907">
        <w:rPr>
          <w:rFonts w:asciiTheme="minorHAnsi" w:hAnsiTheme="minorHAnsi"/>
          <w:color w:val="000000"/>
          <w:sz w:val="20"/>
          <w:szCs w:val="20"/>
        </w:rPr>
        <w:t xml:space="preserve"> data </w:t>
      </w:r>
      <w:r w:rsidR="00AD302D">
        <w:rPr>
          <w:rFonts w:asciiTheme="minorHAnsi" w:hAnsiTheme="minorHAnsi"/>
          <w:color w:val="000000"/>
          <w:sz w:val="20"/>
          <w:szCs w:val="20"/>
        </w:rPr>
        <w:t>A</w:t>
      </w:r>
      <w:r w:rsidR="00AD302D" w:rsidRPr="00AC51C4">
        <w:rPr>
          <w:rFonts w:asciiTheme="minorHAnsi" w:hAnsiTheme="minorHAnsi"/>
          <w:color w:val="000000"/>
          <w:sz w:val="20"/>
          <w:szCs w:val="20"/>
        </w:rPr>
        <w:t>zure</w:t>
      </w:r>
      <w:r w:rsidR="002A27FF" w:rsidRPr="00AC51C4">
        <w:rPr>
          <w:rFonts w:asciiTheme="minorHAnsi" w:hAnsiTheme="minorHAnsi"/>
          <w:color w:val="000000"/>
          <w:sz w:val="20"/>
          <w:szCs w:val="20"/>
        </w:rPr>
        <w:t xml:space="preserve"> Data Lake Storage Gen1, Azure Data Bricks, Azure SQL DataBase, </w:t>
      </w:r>
      <w:r w:rsidR="00502FB4" w:rsidRPr="00AC51C4">
        <w:rPr>
          <w:rFonts w:asciiTheme="minorHAnsi" w:hAnsiTheme="minorHAnsi"/>
          <w:color w:val="000000"/>
          <w:sz w:val="20"/>
          <w:szCs w:val="20"/>
        </w:rPr>
        <w:t xml:space="preserve">Azure Stream Analytics, Azure Key Vault, </w:t>
      </w:r>
      <w:r w:rsidR="00476E75" w:rsidRPr="00AC51C4">
        <w:rPr>
          <w:rFonts w:asciiTheme="minorHAnsi" w:hAnsiTheme="minorHAnsi"/>
          <w:color w:val="000000"/>
          <w:sz w:val="20"/>
          <w:szCs w:val="20"/>
        </w:rPr>
        <w:t>Sqoop, Pig</w:t>
      </w:r>
      <w:r w:rsidR="00441C26" w:rsidRPr="00AC51C4">
        <w:rPr>
          <w:rFonts w:asciiTheme="minorHAnsi" w:hAnsiTheme="minorHAnsi"/>
          <w:color w:val="000000"/>
          <w:sz w:val="20"/>
          <w:szCs w:val="20"/>
        </w:rPr>
        <w:t>,</w:t>
      </w:r>
      <w:r w:rsidR="00476E75" w:rsidRPr="00AC51C4">
        <w:rPr>
          <w:rFonts w:asciiTheme="minorHAnsi" w:hAnsiTheme="minorHAnsi"/>
          <w:color w:val="000000"/>
          <w:sz w:val="20"/>
          <w:szCs w:val="20"/>
        </w:rPr>
        <w:t xml:space="preserve"> HDFS, Apache Cassandra, Oozie, Zookeeper, Control-M, Flume, Kafka, Apache Spark, Scala, Hive, Hadoop, HBase, Cosmos DB, MySQL, YAML</w:t>
      </w:r>
      <w:r w:rsidR="00845E60" w:rsidRPr="00AC51C4">
        <w:rPr>
          <w:rFonts w:asciiTheme="minorHAnsi" w:hAnsiTheme="minorHAnsi"/>
          <w:color w:val="000000"/>
          <w:sz w:val="20"/>
          <w:szCs w:val="20"/>
        </w:rPr>
        <w:t>, GIT</w:t>
      </w:r>
      <w:r w:rsidR="00AD302D">
        <w:rPr>
          <w:rFonts w:asciiTheme="minorHAnsi" w:hAnsiTheme="minorHAnsi"/>
          <w:color w:val="000000"/>
          <w:sz w:val="20"/>
          <w:szCs w:val="20"/>
        </w:rPr>
        <w:t>.</w:t>
      </w:r>
    </w:p>
    <w:p w14:paraId="6E5995F2" w14:textId="77777777" w:rsidR="00AB2960" w:rsidRPr="00AC51C4" w:rsidRDefault="00AB2960" w:rsidP="003261CD">
      <w:pPr>
        <w:spacing w:after="0"/>
        <w:jc w:val="both"/>
        <w:rPr>
          <w:rFonts w:asciiTheme="minorHAnsi" w:hAnsiTheme="minorHAnsi"/>
          <w:color w:val="000000"/>
          <w:sz w:val="20"/>
          <w:szCs w:val="20"/>
        </w:rPr>
      </w:pPr>
    </w:p>
    <w:p w14:paraId="7DDA4BF0" w14:textId="084B1A70" w:rsidR="00AB2960" w:rsidRPr="00AC51C4" w:rsidRDefault="00F754DA" w:rsidP="003261CD">
      <w:pPr>
        <w:spacing w:after="0"/>
        <w:jc w:val="both"/>
        <w:rPr>
          <w:rFonts w:asciiTheme="minorHAnsi" w:hAnsiTheme="minorHAnsi"/>
          <w:b/>
          <w:i/>
          <w:iCs/>
          <w:sz w:val="20"/>
          <w:szCs w:val="20"/>
        </w:rPr>
      </w:pPr>
      <w:r w:rsidRPr="00AC51C4">
        <w:rPr>
          <w:rFonts w:asciiTheme="minorHAnsi" w:hAnsiTheme="minorHAnsi"/>
          <w:b/>
          <w:i/>
          <w:iCs/>
          <w:sz w:val="20"/>
          <w:szCs w:val="20"/>
        </w:rPr>
        <w:t>Client: Mercury Insurance, Austin, TX</w:t>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Pr="00AC51C4">
        <w:rPr>
          <w:rFonts w:asciiTheme="minorHAnsi" w:hAnsiTheme="minorHAnsi"/>
          <w:b/>
          <w:i/>
          <w:iCs/>
          <w:sz w:val="20"/>
          <w:szCs w:val="20"/>
        </w:rPr>
        <w:tab/>
      </w:r>
      <w:r w:rsidR="00D84E88">
        <w:rPr>
          <w:rFonts w:asciiTheme="minorHAnsi" w:hAnsiTheme="minorHAnsi"/>
          <w:b/>
          <w:i/>
          <w:iCs/>
          <w:sz w:val="20"/>
          <w:szCs w:val="20"/>
        </w:rPr>
        <w:t xml:space="preserve">                     </w:t>
      </w:r>
      <w:r w:rsidR="00BD54C2">
        <w:rPr>
          <w:rFonts w:asciiTheme="minorHAnsi" w:hAnsiTheme="minorHAnsi"/>
          <w:b/>
          <w:i/>
          <w:iCs/>
          <w:sz w:val="20"/>
          <w:szCs w:val="20"/>
        </w:rPr>
        <w:t>Feb</w:t>
      </w:r>
      <w:r w:rsidR="00AC51C4" w:rsidRPr="00AC51C4">
        <w:rPr>
          <w:rFonts w:asciiTheme="minorHAnsi" w:hAnsiTheme="minorHAnsi"/>
          <w:b/>
          <w:i/>
          <w:iCs/>
          <w:sz w:val="20"/>
          <w:szCs w:val="20"/>
        </w:rPr>
        <w:t xml:space="preserve"> </w:t>
      </w:r>
      <w:r w:rsidRPr="00AC51C4">
        <w:rPr>
          <w:rFonts w:asciiTheme="minorHAnsi" w:hAnsiTheme="minorHAnsi"/>
          <w:b/>
          <w:i/>
          <w:iCs/>
          <w:sz w:val="20"/>
          <w:szCs w:val="20"/>
        </w:rPr>
        <w:t>201</w:t>
      </w:r>
      <w:r w:rsidR="00A84A62">
        <w:rPr>
          <w:rFonts w:asciiTheme="minorHAnsi" w:hAnsiTheme="minorHAnsi"/>
          <w:b/>
          <w:i/>
          <w:iCs/>
          <w:sz w:val="20"/>
          <w:szCs w:val="20"/>
        </w:rPr>
        <w:t>4</w:t>
      </w:r>
      <w:r w:rsidRPr="00AC51C4">
        <w:rPr>
          <w:rFonts w:asciiTheme="minorHAnsi" w:hAnsiTheme="minorHAnsi"/>
          <w:b/>
          <w:i/>
          <w:iCs/>
          <w:sz w:val="20"/>
          <w:szCs w:val="20"/>
        </w:rPr>
        <w:t xml:space="preserve"> to</w:t>
      </w:r>
      <w:r w:rsidR="00BD54C2">
        <w:rPr>
          <w:rFonts w:asciiTheme="minorHAnsi" w:hAnsiTheme="minorHAnsi"/>
          <w:b/>
          <w:i/>
          <w:iCs/>
          <w:sz w:val="20"/>
          <w:szCs w:val="20"/>
        </w:rPr>
        <w:t xml:space="preserve"> Jan </w:t>
      </w:r>
      <w:r w:rsidRPr="00AC51C4">
        <w:rPr>
          <w:rFonts w:asciiTheme="minorHAnsi" w:hAnsiTheme="minorHAnsi"/>
          <w:b/>
          <w:i/>
          <w:iCs/>
          <w:sz w:val="20"/>
          <w:szCs w:val="20"/>
        </w:rPr>
        <w:t>201</w:t>
      </w:r>
      <w:r w:rsidR="00FE39CA">
        <w:rPr>
          <w:rFonts w:asciiTheme="minorHAnsi" w:hAnsiTheme="minorHAnsi"/>
          <w:b/>
          <w:i/>
          <w:iCs/>
          <w:sz w:val="20"/>
          <w:szCs w:val="20"/>
        </w:rPr>
        <w:t>8</w:t>
      </w:r>
    </w:p>
    <w:p w14:paraId="3AA02D19" w14:textId="42DA8C64" w:rsidR="00AB2960" w:rsidRPr="00AC51C4" w:rsidRDefault="00F754DA" w:rsidP="003261CD">
      <w:pPr>
        <w:spacing w:after="0"/>
        <w:jc w:val="both"/>
        <w:rPr>
          <w:rFonts w:asciiTheme="minorHAnsi" w:hAnsiTheme="minorHAnsi"/>
          <w:b/>
          <w:i/>
          <w:iCs/>
          <w:sz w:val="20"/>
          <w:szCs w:val="20"/>
        </w:rPr>
      </w:pPr>
      <w:r w:rsidRPr="00AC51C4">
        <w:rPr>
          <w:rFonts w:asciiTheme="minorHAnsi" w:hAnsiTheme="minorHAnsi"/>
          <w:b/>
          <w:i/>
          <w:iCs/>
          <w:sz w:val="20"/>
          <w:szCs w:val="20"/>
        </w:rPr>
        <w:t xml:space="preserve">Role: </w:t>
      </w:r>
      <w:r w:rsidR="00882947" w:rsidRPr="00AC51C4">
        <w:rPr>
          <w:rFonts w:asciiTheme="minorHAnsi" w:hAnsiTheme="minorHAnsi"/>
          <w:b/>
          <w:i/>
          <w:iCs/>
          <w:sz w:val="20"/>
          <w:szCs w:val="20"/>
        </w:rPr>
        <w:t>Data Warehouse Developer</w:t>
      </w:r>
    </w:p>
    <w:p w14:paraId="2DEEFC1D" w14:textId="77777777" w:rsidR="00AB2960" w:rsidRPr="00AC51C4" w:rsidRDefault="00F754DA" w:rsidP="003261CD">
      <w:pPr>
        <w:spacing w:after="0"/>
        <w:jc w:val="both"/>
        <w:rPr>
          <w:rFonts w:asciiTheme="minorHAnsi" w:hAnsiTheme="minorHAnsi"/>
          <w:b/>
          <w:i/>
          <w:iCs/>
          <w:sz w:val="20"/>
          <w:szCs w:val="20"/>
        </w:rPr>
      </w:pPr>
      <w:r w:rsidRPr="00AC51C4">
        <w:rPr>
          <w:rFonts w:asciiTheme="minorHAnsi" w:hAnsiTheme="minorHAnsi"/>
          <w:b/>
          <w:i/>
          <w:iCs/>
          <w:sz w:val="20"/>
          <w:szCs w:val="20"/>
        </w:rPr>
        <w:t>Responsibilities:</w:t>
      </w:r>
    </w:p>
    <w:p w14:paraId="69530803"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Designed and managed </w:t>
      </w:r>
      <w:r w:rsidRPr="002B75E3">
        <w:rPr>
          <w:b/>
          <w:bCs/>
          <w:sz w:val="20"/>
          <w:szCs w:val="20"/>
        </w:rPr>
        <w:t>SQL Server databases</w:t>
      </w:r>
      <w:r w:rsidRPr="002B75E3">
        <w:rPr>
          <w:sz w:val="20"/>
          <w:szCs w:val="20"/>
        </w:rPr>
        <w:t>, ensuring efficient data storage, retrieval, and overall database performance.</w:t>
      </w:r>
    </w:p>
    <w:p w14:paraId="316757FF"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Led </w:t>
      </w:r>
      <w:r w:rsidRPr="002B75E3">
        <w:rPr>
          <w:b/>
          <w:bCs/>
          <w:sz w:val="20"/>
          <w:szCs w:val="20"/>
        </w:rPr>
        <w:t>data modeling</w:t>
      </w:r>
      <w:r w:rsidRPr="002B75E3">
        <w:rPr>
          <w:sz w:val="20"/>
          <w:szCs w:val="20"/>
        </w:rPr>
        <w:t xml:space="preserve"> initiatives, performing both physical and logical database designs to support complex business requirements.</w:t>
      </w:r>
    </w:p>
    <w:p w14:paraId="64A7A39B"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Integrated </w:t>
      </w:r>
      <w:r w:rsidRPr="002B75E3">
        <w:rPr>
          <w:b/>
          <w:bCs/>
          <w:sz w:val="20"/>
          <w:szCs w:val="20"/>
        </w:rPr>
        <w:t>front-end applications</w:t>
      </w:r>
      <w:r w:rsidRPr="002B75E3">
        <w:rPr>
          <w:sz w:val="20"/>
          <w:szCs w:val="20"/>
        </w:rPr>
        <w:t xml:space="preserve"> with SQL Server backend, improving data flow and application functionality.</w:t>
      </w:r>
    </w:p>
    <w:p w14:paraId="0E3C6693"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Developed complex </w:t>
      </w:r>
      <w:r w:rsidRPr="002B75E3">
        <w:rPr>
          <w:b/>
          <w:bCs/>
          <w:sz w:val="20"/>
          <w:szCs w:val="20"/>
        </w:rPr>
        <w:t>T-SQL scripts</w:t>
      </w:r>
      <w:r w:rsidRPr="002B75E3">
        <w:rPr>
          <w:sz w:val="20"/>
          <w:szCs w:val="20"/>
        </w:rPr>
        <w:t>, including stored procedures, triggers, indexes, and user-defined functions, to automate tasks and optimize database performance.</w:t>
      </w:r>
    </w:p>
    <w:p w14:paraId="3E37D325"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Executed </w:t>
      </w:r>
      <w:r w:rsidRPr="002B75E3">
        <w:rPr>
          <w:b/>
          <w:bCs/>
          <w:sz w:val="20"/>
          <w:szCs w:val="20"/>
        </w:rPr>
        <w:t>data migration</w:t>
      </w:r>
      <w:r w:rsidRPr="002B75E3">
        <w:rPr>
          <w:sz w:val="20"/>
          <w:szCs w:val="20"/>
        </w:rPr>
        <w:t xml:space="preserve"> projects using </w:t>
      </w:r>
      <w:r w:rsidRPr="002B75E3">
        <w:rPr>
          <w:b/>
          <w:bCs/>
          <w:sz w:val="20"/>
          <w:szCs w:val="20"/>
        </w:rPr>
        <w:t>DTS</w:t>
      </w:r>
      <w:r w:rsidRPr="002B75E3">
        <w:rPr>
          <w:sz w:val="20"/>
          <w:szCs w:val="20"/>
        </w:rPr>
        <w:t>, facilitating seamless data transfers between servers and various environments.</w:t>
      </w:r>
    </w:p>
    <w:p w14:paraId="7EABFFB0"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Optimized </w:t>
      </w:r>
      <w:r w:rsidRPr="002B75E3">
        <w:rPr>
          <w:b/>
          <w:bCs/>
          <w:sz w:val="20"/>
          <w:szCs w:val="20"/>
        </w:rPr>
        <w:t>T-SQL queries</w:t>
      </w:r>
      <w:r w:rsidRPr="002B75E3">
        <w:rPr>
          <w:sz w:val="20"/>
          <w:szCs w:val="20"/>
        </w:rPr>
        <w:t xml:space="preserve"> for better performance, significantly reducing query execution times and enhancing system responsiveness.</w:t>
      </w:r>
    </w:p>
    <w:p w14:paraId="277D0D8F"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Utilized </w:t>
      </w:r>
      <w:r w:rsidRPr="002B75E3">
        <w:rPr>
          <w:b/>
          <w:bCs/>
          <w:sz w:val="20"/>
          <w:szCs w:val="20"/>
        </w:rPr>
        <w:t>SSIS/DTS</w:t>
      </w:r>
      <w:r w:rsidRPr="002B75E3">
        <w:rPr>
          <w:sz w:val="20"/>
          <w:szCs w:val="20"/>
        </w:rPr>
        <w:t xml:space="preserve"> for data transfer and transformation from diverse sources like MS Excel, MS Access, and flat files into SQL Server, leveraging advanced features like data conversion and derived columns.</w:t>
      </w:r>
    </w:p>
    <w:p w14:paraId="037DDBED"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 Created and deployed advanced </w:t>
      </w:r>
      <w:r w:rsidRPr="002B75E3">
        <w:rPr>
          <w:b/>
          <w:bCs/>
          <w:sz w:val="20"/>
          <w:szCs w:val="20"/>
        </w:rPr>
        <w:t>SSIS packages</w:t>
      </w:r>
      <w:r w:rsidRPr="002B75E3">
        <w:rPr>
          <w:sz w:val="20"/>
          <w:szCs w:val="20"/>
        </w:rPr>
        <w:t xml:space="preserve"> for ETL processes, incorporating logging mechanisms at package and task levels to monitor data processing activities.</w:t>
      </w:r>
    </w:p>
    <w:p w14:paraId="0E6AD6B0" w14:textId="77777777"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Provided </w:t>
      </w:r>
      <w:r w:rsidRPr="002B75E3">
        <w:rPr>
          <w:b/>
          <w:bCs/>
          <w:sz w:val="20"/>
          <w:szCs w:val="20"/>
        </w:rPr>
        <w:t>24/7 production support</w:t>
      </w:r>
      <w:r w:rsidRPr="002B75E3">
        <w:rPr>
          <w:sz w:val="20"/>
          <w:szCs w:val="20"/>
        </w:rPr>
        <w:t>, developing and testing SQL Server queries and Windows command files to ensure database health and availability.</w:t>
      </w:r>
    </w:p>
    <w:p w14:paraId="33BACB45" w14:textId="5B20A3B1" w:rsidR="002B75E3" w:rsidRPr="002B75E3" w:rsidRDefault="002B75E3" w:rsidP="00B702AC">
      <w:pPr>
        <w:pStyle w:val="NoSpacing"/>
        <w:numPr>
          <w:ilvl w:val="0"/>
          <w:numId w:val="27"/>
        </w:numPr>
        <w:spacing w:line="276" w:lineRule="auto"/>
        <w:jc w:val="both"/>
        <w:rPr>
          <w:sz w:val="20"/>
          <w:szCs w:val="20"/>
        </w:rPr>
      </w:pPr>
      <w:r w:rsidRPr="002B75E3">
        <w:rPr>
          <w:sz w:val="20"/>
          <w:szCs w:val="20"/>
        </w:rPr>
        <w:t xml:space="preserve">Designed and generated comprehensive reports using </w:t>
      </w:r>
      <w:r w:rsidRPr="002B75E3">
        <w:rPr>
          <w:b/>
          <w:bCs/>
          <w:sz w:val="20"/>
          <w:szCs w:val="20"/>
        </w:rPr>
        <w:t>SQL Reporting Services</w:t>
      </w:r>
      <w:r w:rsidRPr="002B75E3">
        <w:rPr>
          <w:sz w:val="20"/>
          <w:szCs w:val="20"/>
        </w:rPr>
        <w:t>, including crosstab, drill-down, and OLAP reports customized to specific business requirements.</w:t>
      </w:r>
    </w:p>
    <w:p w14:paraId="5E4AA471" w14:textId="77777777" w:rsidR="0012729C" w:rsidRPr="00AC51C4" w:rsidRDefault="0012729C" w:rsidP="003261CD">
      <w:pPr>
        <w:pBdr>
          <w:top w:val="nil"/>
          <w:left w:val="nil"/>
          <w:bottom w:val="nil"/>
          <w:right w:val="nil"/>
          <w:between w:val="nil"/>
        </w:pBdr>
        <w:spacing w:before="19" w:after="0"/>
        <w:jc w:val="both"/>
        <w:rPr>
          <w:rFonts w:asciiTheme="minorHAnsi" w:hAnsiTheme="minorHAnsi"/>
          <w:color w:val="000000"/>
          <w:sz w:val="20"/>
          <w:szCs w:val="20"/>
          <w:lang w:val="en-US"/>
        </w:rPr>
      </w:pPr>
    </w:p>
    <w:p w14:paraId="7EA23AEF" w14:textId="24BF129F" w:rsidR="009423E8" w:rsidRPr="00AC51C4" w:rsidRDefault="009423E8" w:rsidP="003261CD">
      <w:pPr>
        <w:jc w:val="both"/>
        <w:rPr>
          <w:rFonts w:asciiTheme="minorHAnsi" w:hAnsiTheme="minorHAnsi"/>
          <w:color w:val="000000"/>
          <w:sz w:val="20"/>
          <w:szCs w:val="20"/>
        </w:rPr>
      </w:pPr>
      <w:r w:rsidRPr="00AC51C4">
        <w:rPr>
          <w:rFonts w:asciiTheme="minorHAnsi" w:hAnsiTheme="minorHAnsi"/>
          <w:b/>
          <w:bCs/>
          <w:color w:val="000000"/>
          <w:sz w:val="20"/>
          <w:szCs w:val="20"/>
        </w:rPr>
        <w:t>Environment:</w:t>
      </w:r>
      <w:r w:rsidR="0012729C" w:rsidRPr="00AC51C4">
        <w:rPr>
          <w:rFonts w:asciiTheme="minorHAnsi" w:hAnsiTheme="minorHAnsi"/>
          <w:sz w:val="20"/>
          <w:szCs w:val="20"/>
        </w:rPr>
        <w:t xml:space="preserve"> </w:t>
      </w:r>
      <w:bookmarkStart w:id="1" w:name="_Hlk176529280"/>
      <w:r w:rsidR="0012729C" w:rsidRPr="00AC51C4">
        <w:rPr>
          <w:rFonts w:asciiTheme="minorHAnsi" w:hAnsiTheme="minorHAnsi"/>
          <w:color w:val="000000"/>
          <w:sz w:val="20"/>
          <w:szCs w:val="20"/>
        </w:rPr>
        <w:t>SQL Server, Erwin, TOAD, Windows 2000, Oracle 9i, UNIX Shell Scripts, PL/SQL, Data Transformation Services (DTS), SQL Server Integration Services (SSIS), MS Excel, MS Access, SQL Server Reporting Services (SSRS)</w:t>
      </w:r>
      <w:r w:rsidRPr="00AC51C4">
        <w:rPr>
          <w:rFonts w:asciiTheme="minorHAnsi" w:hAnsiTheme="minorHAnsi"/>
          <w:color w:val="000000"/>
          <w:sz w:val="20"/>
          <w:szCs w:val="20"/>
        </w:rPr>
        <w:t>.</w:t>
      </w:r>
      <w:bookmarkEnd w:id="1"/>
    </w:p>
    <w:p w14:paraId="3D4E413A" w14:textId="77777777" w:rsidR="003F014E" w:rsidRPr="00AC51C4" w:rsidRDefault="003F014E" w:rsidP="003261CD">
      <w:pPr>
        <w:pBdr>
          <w:top w:val="nil"/>
          <w:left w:val="nil"/>
          <w:bottom w:val="nil"/>
          <w:right w:val="nil"/>
          <w:between w:val="nil"/>
        </w:pBdr>
        <w:spacing w:before="19" w:after="0"/>
        <w:ind w:left="720"/>
        <w:jc w:val="both"/>
        <w:rPr>
          <w:rFonts w:asciiTheme="minorHAnsi" w:hAnsiTheme="minorHAnsi"/>
          <w:color w:val="000000"/>
          <w:sz w:val="20"/>
          <w:szCs w:val="20"/>
        </w:rPr>
      </w:pPr>
    </w:p>
    <w:sectPr w:rsidR="003F014E" w:rsidRPr="00AC51C4" w:rsidSect="00837C3A">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F6C"/>
    <w:multiLevelType w:val="hybridMultilevel"/>
    <w:tmpl w:val="17825B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B07362"/>
    <w:multiLevelType w:val="hybridMultilevel"/>
    <w:tmpl w:val="9886E7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A0148"/>
    <w:multiLevelType w:val="hybridMultilevel"/>
    <w:tmpl w:val="9B745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74479"/>
    <w:multiLevelType w:val="multilevel"/>
    <w:tmpl w:val="2244E0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C75295"/>
    <w:multiLevelType w:val="hybridMultilevel"/>
    <w:tmpl w:val="E89674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F6F41"/>
    <w:multiLevelType w:val="hybridMultilevel"/>
    <w:tmpl w:val="CC38FD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295B53"/>
    <w:multiLevelType w:val="hybridMultilevel"/>
    <w:tmpl w:val="60EA71D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403F99"/>
    <w:multiLevelType w:val="multilevel"/>
    <w:tmpl w:val="0E52CDD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A83F4D"/>
    <w:multiLevelType w:val="multilevel"/>
    <w:tmpl w:val="697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833C5"/>
    <w:multiLevelType w:val="multilevel"/>
    <w:tmpl w:val="60C29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441E0"/>
    <w:multiLevelType w:val="hybridMultilevel"/>
    <w:tmpl w:val="ED3CBC7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8EC1624"/>
    <w:multiLevelType w:val="hybridMultilevel"/>
    <w:tmpl w:val="18E691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08738B"/>
    <w:multiLevelType w:val="multilevel"/>
    <w:tmpl w:val="D57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B2874"/>
    <w:multiLevelType w:val="hybridMultilevel"/>
    <w:tmpl w:val="C0749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8734B"/>
    <w:multiLevelType w:val="hybridMultilevel"/>
    <w:tmpl w:val="EEAA7D9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FB5E7B"/>
    <w:multiLevelType w:val="multilevel"/>
    <w:tmpl w:val="7DBAA5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D57C96"/>
    <w:multiLevelType w:val="hybridMultilevel"/>
    <w:tmpl w:val="000885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9327089"/>
    <w:multiLevelType w:val="multilevel"/>
    <w:tmpl w:val="0170A4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4F35717E"/>
    <w:multiLevelType w:val="hybridMultilevel"/>
    <w:tmpl w:val="8D4C3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763D10"/>
    <w:multiLevelType w:val="hybridMultilevel"/>
    <w:tmpl w:val="8DEC1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E45308"/>
    <w:multiLevelType w:val="hybridMultilevel"/>
    <w:tmpl w:val="1CCAB6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1C682F"/>
    <w:multiLevelType w:val="hybridMultilevel"/>
    <w:tmpl w:val="4B1615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4B6423"/>
    <w:multiLevelType w:val="hybridMultilevel"/>
    <w:tmpl w:val="AE4292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99261CF"/>
    <w:multiLevelType w:val="multilevel"/>
    <w:tmpl w:val="5414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15D3A"/>
    <w:multiLevelType w:val="multilevel"/>
    <w:tmpl w:val="AAB0A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4ED7835"/>
    <w:multiLevelType w:val="multilevel"/>
    <w:tmpl w:val="15583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F6467"/>
    <w:multiLevelType w:val="multilevel"/>
    <w:tmpl w:val="7DBAA5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A3E65CF"/>
    <w:multiLevelType w:val="hybridMultilevel"/>
    <w:tmpl w:val="E4B0F9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382471">
    <w:abstractNumId w:val="3"/>
  </w:num>
  <w:num w:numId="2" w16cid:durableId="315382534">
    <w:abstractNumId w:val="17"/>
  </w:num>
  <w:num w:numId="3" w16cid:durableId="1938368034">
    <w:abstractNumId w:val="13"/>
  </w:num>
  <w:num w:numId="4" w16cid:durableId="1301155109">
    <w:abstractNumId w:val="2"/>
  </w:num>
  <w:num w:numId="5" w16cid:durableId="210652304">
    <w:abstractNumId w:val="27"/>
  </w:num>
  <w:num w:numId="6" w16cid:durableId="1853910255">
    <w:abstractNumId w:val="20"/>
  </w:num>
  <w:num w:numId="7" w16cid:durableId="54282568">
    <w:abstractNumId w:val="7"/>
  </w:num>
  <w:num w:numId="8" w16cid:durableId="1405027132">
    <w:abstractNumId w:val="15"/>
  </w:num>
  <w:num w:numId="9" w16cid:durableId="736126628">
    <w:abstractNumId w:val="26"/>
  </w:num>
  <w:num w:numId="10" w16cid:durableId="148911962">
    <w:abstractNumId w:val="10"/>
  </w:num>
  <w:num w:numId="11" w16cid:durableId="1125808508">
    <w:abstractNumId w:val="21"/>
  </w:num>
  <w:num w:numId="12" w16cid:durableId="1276907318">
    <w:abstractNumId w:val="8"/>
  </w:num>
  <w:num w:numId="13" w16cid:durableId="376979295">
    <w:abstractNumId w:val="19"/>
  </w:num>
  <w:num w:numId="14" w16cid:durableId="1520923755">
    <w:abstractNumId w:val="1"/>
  </w:num>
  <w:num w:numId="15" w16cid:durableId="1766339064">
    <w:abstractNumId w:val="11"/>
  </w:num>
  <w:num w:numId="16" w16cid:durableId="1454518755">
    <w:abstractNumId w:val="25"/>
  </w:num>
  <w:num w:numId="17" w16cid:durableId="1176731173">
    <w:abstractNumId w:val="6"/>
  </w:num>
  <w:num w:numId="18" w16cid:durableId="1502236351">
    <w:abstractNumId w:val="9"/>
  </w:num>
  <w:num w:numId="19" w16cid:durableId="1639610156">
    <w:abstractNumId w:val="4"/>
  </w:num>
  <w:num w:numId="20" w16cid:durableId="1280182521">
    <w:abstractNumId w:val="14"/>
  </w:num>
  <w:num w:numId="21" w16cid:durableId="1311711068">
    <w:abstractNumId w:val="22"/>
  </w:num>
  <w:num w:numId="22" w16cid:durableId="939071521">
    <w:abstractNumId w:val="24"/>
  </w:num>
  <w:num w:numId="23" w16cid:durableId="1202672445">
    <w:abstractNumId w:val="16"/>
  </w:num>
  <w:num w:numId="24" w16cid:durableId="887961603">
    <w:abstractNumId w:val="0"/>
  </w:num>
  <w:num w:numId="25" w16cid:durableId="1932228878">
    <w:abstractNumId w:val="12"/>
  </w:num>
  <w:num w:numId="26" w16cid:durableId="166945959">
    <w:abstractNumId w:val="23"/>
  </w:num>
  <w:num w:numId="27" w16cid:durableId="1584216997">
    <w:abstractNumId w:val="5"/>
  </w:num>
  <w:num w:numId="28" w16cid:durableId="17371952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60"/>
    <w:rsid w:val="000041DB"/>
    <w:rsid w:val="00005906"/>
    <w:rsid w:val="00026A71"/>
    <w:rsid w:val="0003195B"/>
    <w:rsid w:val="00032F1B"/>
    <w:rsid w:val="000400D7"/>
    <w:rsid w:val="000465E9"/>
    <w:rsid w:val="00061A17"/>
    <w:rsid w:val="000779AA"/>
    <w:rsid w:val="00083777"/>
    <w:rsid w:val="000917BD"/>
    <w:rsid w:val="00093A1E"/>
    <w:rsid w:val="000A5398"/>
    <w:rsid w:val="000A6EAA"/>
    <w:rsid w:val="000B010E"/>
    <w:rsid w:val="000B2320"/>
    <w:rsid w:val="000B616B"/>
    <w:rsid w:val="000C1121"/>
    <w:rsid w:val="000D0421"/>
    <w:rsid w:val="001009E5"/>
    <w:rsid w:val="00105CE4"/>
    <w:rsid w:val="001061E9"/>
    <w:rsid w:val="00112E60"/>
    <w:rsid w:val="0012729C"/>
    <w:rsid w:val="001450DC"/>
    <w:rsid w:val="00164D56"/>
    <w:rsid w:val="001702A4"/>
    <w:rsid w:val="00177C5F"/>
    <w:rsid w:val="00194370"/>
    <w:rsid w:val="001A55C6"/>
    <w:rsid w:val="001B1FB4"/>
    <w:rsid w:val="001C3506"/>
    <w:rsid w:val="001E2BFE"/>
    <w:rsid w:val="0020466F"/>
    <w:rsid w:val="00204FE1"/>
    <w:rsid w:val="00213CFC"/>
    <w:rsid w:val="0022309E"/>
    <w:rsid w:val="00224956"/>
    <w:rsid w:val="00237094"/>
    <w:rsid w:val="00247A20"/>
    <w:rsid w:val="0025002F"/>
    <w:rsid w:val="00251906"/>
    <w:rsid w:val="00251D30"/>
    <w:rsid w:val="002A0269"/>
    <w:rsid w:val="002A27FF"/>
    <w:rsid w:val="002A3037"/>
    <w:rsid w:val="002B264C"/>
    <w:rsid w:val="002B3E94"/>
    <w:rsid w:val="002B66F0"/>
    <w:rsid w:val="002B75E3"/>
    <w:rsid w:val="002C4596"/>
    <w:rsid w:val="002E15A7"/>
    <w:rsid w:val="002E2245"/>
    <w:rsid w:val="002E5EEE"/>
    <w:rsid w:val="0030756C"/>
    <w:rsid w:val="00322889"/>
    <w:rsid w:val="003261CD"/>
    <w:rsid w:val="003547DD"/>
    <w:rsid w:val="00361853"/>
    <w:rsid w:val="00366A5B"/>
    <w:rsid w:val="00384D40"/>
    <w:rsid w:val="003A269B"/>
    <w:rsid w:val="003A62A3"/>
    <w:rsid w:val="003A700D"/>
    <w:rsid w:val="003C0120"/>
    <w:rsid w:val="003D3FD6"/>
    <w:rsid w:val="003D67B9"/>
    <w:rsid w:val="003E4D06"/>
    <w:rsid w:val="003E4DC0"/>
    <w:rsid w:val="003F014E"/>
    <w:rsid w:val="00427042"/>
    <w:rsid w:val="00441C26"/>
    <w:rsid w:val="00443BE9"/>
    <w:rsid w:val="00451B83"/>
    <w:rsid w:val="00460AC1"/>
    <w:rsid w:val="004627EC"/>
    <w:rsid w:val="0046359F"/>
    <w:rsid w:val="00476E75"/>
    <w:rsid w:val="00482855"/>
    <w:rsid w:val="004C1033"/>
    <w:rsid w:val="004D20A5"/>
    <w:rsid w:val="004F3808"/>
    <w:rsid w:val="00502FB4"/>
    <w:rsid w:val="00520C4D"/>
    <w:rsid w:val="00522091"/>
    <w:rsid w:val="0053005B"/>
    <w:rsid w:val="00540AE2"/>
    <w:rsid w:val="00562B76"/>
    <w:rsid w:val="005741F6"/>
    <w:rsid w:val="00586E48"/>
    <w:rsid w:val="00594B4D"/>
    <w:rsid w:val="00594EB0"/>
    <w:rsid w:val="005A1D75"/>
    <w:rsid w:val="005C37B7"/>
    <w:rsid w:val="005C4F74"/>
    <w:rsid w:val="005C5CED"/>
    <w:rsid w:val="005E3160"/>
    <w:rsid w:val="00611516"/>
    <w:rsid w:val="006A5E77"/>
    <w:rsid w:val="006B2924"/>
    <w:rsid w:val="006B5109"/>
    <w:rsid w:val="006E3448"/>
    <w:rsid w:val="006F09B0"/>
    <w:rsid w:val="00701149"/>
    <w:rsid w:val="00734A29"/>
    <w:rsid w:val="00770153"/>
    <w:rsid w:val="0077513B"/>
    <w:rsid w:val="007A2C68"/>
    <w:rsid w:val="007A2EA1"/>
    <w:rsid w:val="00837C3A"/>
    <w:rsid w:val="00845E60"/>
    <w:rsid w:val="0088290B"/>
    <w:rsid w:val="00882947"/>
    <w:rsid w:val="00883B42"/>
    <w:rsid w:val="008A673D"/>
    <w:rsid w:val="008B0304"/>
    <w:rsid w:val="008B2272"/>
    <w:rsid w:val="008D48C2"/>
    <w:rsid w:val="008F4662"/>
    <w:rsid w:val="008F629C"/>
    <w:rsid w:val="0092645A"/>
    <w:rsid w:val="009423E8"/>
    <w:rsid w:val="00945DC2"/>
    <w:rsid w:val="009C7E5E"/>
    <w:rsid w:val="009F3B4B"/>
    <w:rsid w:val="00A03DAD"/>
    <w:rsid w:val="00A0588C"/>
    <w:rsid w:val="00A3551E"/>
    <w:rsid w:val="00A432F4"/>
    <w:rsid w:val="00A84528"/>
    <w:rsid w:val="00A84A62"/>
    <w:rsid w:val="00AA0269"/>
    <w:rsid w:val="00AB1BAC"/>
    <w:rsid w:val="00AB2960"/>
    <w:rsid w:val="00AC51C4"/>
    <w:rsid w:val="00AD302D"/>
    <w:rsid w:val="00AE4B35"/>
    <w:rsid w:val="00AE66F1"/>
    <w:rsid w:val="00B35FAA"/>
    <w:rsid w:val="00B37194"/>
    <w:rsid w:val="00B440EB"/>
    <w:rsid w:val="00B551E6"/>
    <w:rsid w:val="00B657B9"/>
    <w:rsid w:val="00B65AC7"/>
    <w:rsid w:val="00B702AC"/>
    <w:rsid w:val="00B868DB"/>
    <w:rsid w:val="00B94750"/>
    <w:rsid w:val="00BB734D"/>
    <w:rsid w:val="00BC406F"/>
    <w:rsid w:val="00BD54C2"/>
    <w:rsid w:val="00BD71B3"/>
    <w:rsid w:val="00BF625F"/>
    <w:rsid w:val="00C427A3"/>
    <w:rsid w:val="00C60D18"/>
    <w:rsid w:val="00C777CB"/>
    <w:rsid w:val="00C838B3"/>
    <w:rsid w:val="00C90CFA"/>
    <w:rsid w:val="00CB6571"/>
    <w:rsid w:val="00CE3DDD"/>
    <w:rsid w:val="00D14C84"/>
    <w:rsid w:val="00D322F1"/>
    <w:rsid w:val="00D3633D"/>
    <w:rsid w:val="00D73897"/>
    <w:rsid w:val="00D84E88"/>
    <w:rsid w:val="00DA3C5C"/>
    <w:rsid w:val="00DF0DC1"/>
    <w:rsid w:val="00DF21ED"/>
    <w:rsid w:val="00E03E76"/>
    <w:rsid w:val="00E44316"/>
    <w:rsid w:val="00E74907"/>
    <w:rsid w:val="00EB43AC"/>
    <w:rsid w:val="00EB472A"/>
    <w:rsid w:val="00ED17FF"/>
    <w:rsid w:val="00EE5BD8"/>
    <w:rsid w:val="00F018F2"/>
    <w:rsid w:val="00F1597B"/>
    <w:rsid w:val="00F33CCA"/>
    <w:rsid w:val="00F46BAD"/>
    <w:rsid w:val="00F51EEE"/>
    <w:rsid w:val="00F754DA"/>
    <w:rsid w:val="00F91CC1"/>
    <w:rsid w:val="00F9409F"/>
    <w:rsid w:val="00F945C9"/>
    <w:rsid w:val="00FB6C62"/>
    <w:rsid w:val="00FC71A9"/>
    <w:rsid w:val="00FD27C5"/>
    <w:rsid w:val="00FE39C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45BB"/>
  <w15:docId w15:val="{C93CA2D1-8BE1-4DDF-8FD7-5A98DA9F1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29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0" w:type="dxa"/>
        <w:right w:w="10" w:type="dxa"/>
      </w:tblCellMar>
    </w:tblPr>
  </w:style>
  <w:style w:type="paragraph" w:styleId="ListParagraph">
    <w:name w:val="List Paragraph"/>
    <w:aliases w:val="Indented Paragraph,Bullet 1,Use Case List Paragraph,b1,Bullet for no #'s,B1,Bullet Level 2 dot,list1,List Paragraph Char Char,Number_1,Normal Sentence,Colorful List - Accent 11,ListPar1,new,SGLText List Paragraph,List Paragraph2,lp1"/>
    <w:basedOn w:val="Normal"/>
    <w:uiPriority w:val="34"/>
    <w:qFormat/>
    <w:rsid w:val="009423E8"/>
    <w:pPr>
      <w:ind w:left="720"/>
      <w:contextualSpacing/>
    </w:pPr>
  </w:style>
  <w:style w:type="character" w:styleId="Strong">
    <w:name w:val="Strong"/>
    <w:basedOn w:val="DefaultParagraphFont"/>
    <w:uiPriority w:val="22"/>
    <w:qFormat/>
    <w:rsid w:val="000B616B"/>
    <w:rPr>
      <w:b/>
      <w:bCs/>
    </w:rPr>
  </w:style>
  <w:style w:type="paragraph" w:styleId="NormalWeb">
    <w:name w:val="Normal (Web)"/>
    <w:basedOn w:val="Normal"/>
    <w:uiPriority w:val="99"/>
    <w:unhideWhenUsed/>
    <w:rsid w:val="00105CE4"/>
    <w:pPr>
      <w:spacing w:before="100" w:beforeAutospacing="1" w:after="100" w:afterAutospacing="1" w:line="240" w:lineRule="auto"/>
    </w:pPr>
    <w:rPr>
      <w:rFonts w:ascii="Times New Roman" w:eastAsia="Times New Roman" w:hAnsi="Times New Roman" w:cs="Times New Roman"/>
      <w:sz w:val="24"/>
      <w:szCs w:val="24"/>
      <w:lang w:val="en-US" w:bidi="te-IN"/>
    </w:rPr>
  </w:style>
  <w:style w:type="character" w:styleId="Hyperlink">
    <w:name w:val="Hyperlink"/>
    <w:basedOn w:val="DefaultParagraphFont"/>
    <w:uiPriority w:val="99"/>
    <w:unhideWhenUsed/>
    <w:rsid w:val="00C60D18"/>
    <w:rPr>
      <w:color w:val="0000FF" w:themeColor="hyperlink"/>
      <w:u w:val="single"/>
    </w:rPr>
  </w:style>
  <w:style w:type="character" w:styleId="UnresolvedMention">
    <w:name w:val="Unresolved Mention"/>
    <w:basedOn w:val="DefaultParagraphFont"/>
    <w:uiPriority w:val="99"/>
    <w:semiHidden/>
    <w:unhideWhenUsed/>
    <w:rsid w:val="00C60D18"/>
    <w:rPr>
      <w:color w:val="605E5C"/>
      <w:shd w:val="clear" w:color="auto" w:fill="E1DFDD"/>
    </w:rPr>
  </w:style>
  <w:style w:type="paragraph" w:styleId="NoSpacing">
    <w:name w:val="No Spacing"/>
    <w:uiPriority w:val="1"/>
    <w:qFormat/>
    <w:rsid w:val="000A5398"/>
    <w:pPr>
      <w:spacing w:after="0" w:line="240" w:lineRule="auto"/>
    </w:pPr>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6786">
      <w:bodyDiv w:val="1"/>
      <w:marLeft w:val="0"/>
      <w:marRight w:val="0"/>
      <w:marTop w:val="0"/>
      <w:marBottom w:val="0"/>
      <w:divBdr>
        <w:top w:val="none" w:sz="0" w:space="0" w:color="auto"/>
        <w:left w:val="none" w:sz="0" w:space="0" w:color="auto"/>
        <w:bottom w:val="none" w:sz="0" w:space="0" w:color="auto"/>
        <w:right w:val="none" w:sz="0" w:space="0" w:color="auto"/>
      </w:divBdr>
    </w:div>
    <w:div w:id="104883430">
      <w:bodyDiv w:val="1"/>
      <w:marLeft w:val="0"/>
      <w:marRight w:val="0"/>
      <w:marTop w:val="0"/>
      <w:marBottom w:val="0"/>
      <w:divBdr>
        <w:top w:val="none" w:sz="0" w:space="0" w:color="auto"/>
        <w:left w:val="none" w:sz="0" w:space="0" w:color="auto"/>
        <w:bottom w:val="none" w:sz="0" w:space="0" w:color="auto"/>
        <w:right w:val="none" w:sz="0" w:space="0" w:color="auto"/>
      </w:divBdr>
    </w:div>
    <w:div w:id="112291638">
      <w:bodyDiv w:val="1"/>
      <w:marLeft w:val="0"/>
      <w:marRight w:val="0"/>
      <w:marTop w:val="0"/>
      <w:marBottom w:val="0"/>
      <w:divBdr>
        <w:top w:val="none" w:sz="0" w:space="0" w:color="auto"/>
        <w:left w:val="none" w:sz="0" w:space="0" w:color="auto"/>
        <w:bottom w:val="none" w:sz="0" w:space="0" w:color="auto"/>
        <w:right w:val="none" w:sz="0" w:space="0" w:color="auto"/>
      </w:divBdr>
    </w:div>
    <w:div w:id="159661731">
      <w:bodyDiv w:val="1"/>
      <w:marLeft w:val="0"/>
      <w:marRight w:val="0"/>
      <w:marTop w:val="0"/>
      <w:marBottom w:val="0"/>
      <w:divBdr>
        <w:top w:val="none" w:sz="0" w:space="0" w:color="auto"/>
        <w:left w:val="none" w:sz="0" w:space="0" w:color="auto"/>
        <w:bottom w:val="none" w:sz="0" w:space="0" w:color="auto"/>
        <w:right w:val="none" w:sz="0" w:space="0" w:color="auto"/>
      </w:divBdr>
    </w:div>
    <w:div w:id="190995307">
      <w:bodyDiv w:val="1"/>
      <w:marLeft w:val="0"/>
      <w:marRight w:val="0"/>
      <w:marTop w:val="0"/>
      <w:marBottom w:val="0"/>
      <w:divBdr>
        <w:top w:val="none" w:sz="0" w:space="0" w:color="auto"/>
        <w:left w:val="none" w:sz="0" w:space="0" w:color="auto"/>
        <w:bottom w:val="none" w:sz="0" w:space="0" w:color="auto"/>
        <w:right w:val="none" w:sz="0" w:space="0" w:color="auto"/>
      </w:divBdr>
    </w:div>
    <w:div w:id="347752415">
      <w:bodyDiv w:val="1"/>
      <w:marLeft w:val="0"/>
      <w:marRight w:val="0"/>
      <w:marTop w:val="0"/>
      <w:marBottom w:val="0"/>
      <w:divBdr>
        <w:top w:val="none" w:sz="0" w:space="0" w:color="auto"/>
        <w:left w:val="none" w:sz="0" w:space="0" w:color="auto"/>
        <w:bottom w:val="none" w:sz="0" w:space="0" w:color="auto"/>
        <w:right w:val="none" w:sz="0" w:space="0" w:color="auto"/>
      </w:divBdr>
    </w:div>
    <w:div w:id="393551401">
      <w:bodyDiv w:val="1"/>
      <w:marLeft w:val="0"/>
      <w:marRight w:val="0"/>
      <w:marTop w:val="0"/>
      <w:marBottom w:val="0"/>
      <w:divBdr>
        <w:top w:val="none" w:sz="0" w:space="0" w:color="auto"/>
        <w:left w:val="none" w:sz="0" w:space="0" w:color="auto"/>
        <w:bottom w:val="none" w:sz="0" w:space="0" w:color="auto"/>
        <w:right w:val="none" w:sz="0" w:space="0" w:color="auto"/>
      </w:divBdr>
    </w:div>
    <w:div w:id="407506678">
      <w:bodyDiv w:val="1"/>
      <w:marLeft w:val="0"/>
      <w:marRight w:val="0"/>
      <w:marTop w:val="0"/>
      <w:marBottom w:val="0"/>
      <w:divBdr>
        <w:top w:val="none" w:sz="0" w:space="0" w:color="auto"/>
        <w:left w:val="none" w:sz="0" w:space="0" w:color="auto"/>
        <w:bottom w:val="none" w:sz="0" w:space="0" w:color="auto"/>
        <w:right w:val="none" w:sz="0" w:space="0" w:color="auto"/>
      </w:divBdr>
    </w:div>
    <w:div w:id="488904293">
      <w:bodyDiv w:val="1"/>
      <w:marLeft w:val="0"/>
      <w:marRight w:val="0"/>
      <w:marTop w:val="0"/>
      <w:marBottom w:val="0"/>
      <w:divBdr>
        <w:top w:val="none" w:sz="0" w:space="0" w:color="auto"/>
        <w:left w:val="none" w:sz="0" w:space="0" w:color="auto"/>
        <w:bottom w:val="none" w:sz="0" w:space="0" w:color="auto"/>
        <w:right w:val="none" w:sz="0" w:space="0" w:color="auto"/>
      </w:divBdr>
    </w:div>
    <w:div w:id="488986398">
      <w:bodyDiv w:val="1"/>
      <w:marLeft w:val="0"/>
      <w:marRight w:val="0"/>
      <w:marTop w:val="0"/>
      <w:marBottom w:val="0"/>
      <w:divBdr>
        <w:top w:val="none" w:sz="0" w:space="0" w:color="auto"/>
        <w:left w:val="none" w:sz="0" w:space="0" w:color="auto"/>
        <w:bottom w:val="none" w:sz="0" w:space="0" w:color="auto"/>
        <w:right w:val="none" w:sz="0" w:space="0" w:color="auto"/>
      </w:divBdr>
    </w:div>
    <w:div w:id="563836160">
      <w:bodyDiv w:val="1"/>
      <w:marLeft w:val="0"/>
      <w:marRight w:val="0"/>
      <w:marTop w:val="0"/>
      <w:marBottom w:val="0"/>
      <w:divBdr>
        <w:top w:val="none" w:sz="0" w:space="0" w:color="auto"/>
        <w:left w:val="none" w:sz="0" w:space="0" w:color="auto"/>
        <w:bottom w:val="none" w:sz="0" w:space="0" w:color="auto"/>
        <w:right w:val="none" w:sz="0" w:space="0" w:color="auto"/>
      </w:divBdr>
      <w:divsChild>
        <w:div w:id="1708869948">
          <w:marLeft w:val="0"/>
          <w:marRight w:val="0"/>
          <w:marTop w:val="0"/>
          <w:marBottom w:val="0"/>
          <w:divBdr>
            <w:top w:val="none" w:sz="0" w:space="0" w:color="auto"/>
            <w:left w:val="none" w:sz="0" w:space="0" w:color="auto"/>
            <w:bottom w:val="none" w:sz="0" w:space="0" w:color="auto"/>
            <w:right w:val="none" w:sz="0" w:space="0" w:color="auto"/>
          </w:divBdr>
          <w:divsChild>
            <w:div w:id="860167009">
              <w:marLeft w:val="0"/>
              <w:marRight w:val="0"/>
              <w:marTop w:val="0"/>
              <w:marBottom w:val="0"/>
              <w:divBdr>
                <w:top w:val="none" w:sz="0" w:space="0" w:color="auto"/>
                <w:left w:val="none" w:sz="0" w:space="0" w:color="auto"/>
                <w:bottom w:val="none" w:sz="0" w:space="0" w:color="auto"/>
                <w:right w:val="none" w:sz="0" w:space="0" w:color="auto"/>
              </w:divBdr>
              <w:divsChild>
                <w:div w:id="1911040251">
                  <w:marLeft w:val="0"/>
                  <w:marRight w:val="0"/>
                  <w:marTop w:val="0"/>
                  <w:marBottom w:val="0"/>
                  <w:divBdr>
                    <w:top w:val="none" w:sz="0" w:space="0" w:color="auto"/>
                    <w:left w:val="none" w:sz="0" w:space="0" w:color="auto"/>
                    <w:bottom w:val="none" w:sz="0" w:space="0" w:color="auto"/>
                    <w:right w:val="none" w:sz="0" w:space="0" w:color="auto"/>
                  </w:divBdr>
                  <w:divsChild>
                    <w:div w:id="729115512">
                      <w:marLeft w:val="0"/>
                      <w:marRight w:val="0"/>
                      <w:marTop w:val="0"/>
                      <w:marBottom w:val="0"/>
                      <w:divBdr>
                        <w:top w:val="none" w:sz="0" w:space="0" w:color="auto"/>
                        <w:left w:val="none" w:sz="0" w:space="0" w:color="auto"/>
                        <w:bottom w:val="none" w:sz="0" w:space="0" w:color="auto"/>
                        <w:right w:val="none" w:sz="0" w:space="0" w:color="auto"/>
                      </w:divBdr>
                      <w:divsChild>
                        <w:div w:id="1869178254">
                          <w:marLeft w:val="0"/>
                          <w:marRight w:val="0"/>
                          <w:marTop w:val="0"/>
                          <w:marBottom w:val="0"/>
                          <w:divBdr>
                            <w:top w:val="none" w:sz="0" w:space="0" w:color="auto"/>
                            <w:left w:val="none" w:sz="0" w:space="0" w:color="auto"/>
                            <w:bottom w:val="none" w:sz="0" w:space="0" w:color="auto"/>
                            <w:right w:val="none" w:sz="0" w:space="0" w:color="auto"/>
                          </w:divBdr>
                          <w:divsChild>
                            <w:div w:id="108727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827201">
      <w:bodyDiv w:val="1"/>
      <w:marLeft w:val="0"/>
      <w:marRight w:val="0"/>
      <w:marTop w:val="0"/>
      <w:marBottom w:val="0"/>
      <w:divBdr>
        <w:top w:val="none" w:sz="0" w:space="0" w:color="auto"/>
        <w:left w:val="none" w:sz="0" w:space="0" w:color="auto"/>
        <w:bottom w:val="none" w:sz="0" w:space="0" w:color="auto"/>
        <w:right w:val="none" w:sz="0" w:space="0" w:color="auto"/>
      </w:divBdr>
    </w:div>
    <w:div w:id="649752833">
      <w:bodyDiv w:val="1"/>
      <w:marLeft w:val="0"/>
      <w:marRight w:val="0"/>
      <w:marTop w:val="0"/>
      <w:marBottom w:val="0"/>
      <w:divBdr>
        <w:top w:val="none" w:sz="0" w:space="0" w:color="auto"/>
        <w:left w:val="none" w:sz="0" w:space="0" w:color="auto"/>
        <w:bottom w:val="none" w:sz="0" w:space="0" w:color="auto"/>
        <w:right w:val="none" w:sz="0" w:space="0" w:color="auto"/>
      </w:divBdr>
    </w:div>
    <w:div w:id="657929089">
      <w:bodyDiv w:val="1"/>
      <w:marLeft w:val="0"/>
      <w:marRight w:val="0"/>
      <w:marTop w:val="0"/>
      <w:marBottom w:val="0"/>
      <w:divBdr>
        <w:top w:val="none" w:sz="0" w:space="0" w:color="auto"/>
        <w:left w:val="none" w:sz="0" w:space="0" w:color="auto"/>
        <w:bottom w:val="none" w:sz="0" w:space="0" w:color="auto"/>
        <w:right w:val="none" w:sz="0" w:space="0" w:color="auto"/>
      </w:divBdr>
    </w:div>
    <w:div w:id="686256875">
      <w:bodyDiv w:val="1"/>
      <w:marLeft w:val="0"/>
      <w:marRight w:val="0"/>
      <w:marTop w:val="0"/>
      <w:marBottom w:val="0"/>
      <w:divBdr>
        <w:top w:val="none" w:sz="0" w:space="0" w:color="auto"/>
        <w:left w:val="none" w:sz="0" w:space="0" w:color="auto"/>
        <w:bottom w:val="none" w:sz="0" w:space="0" w:color="auto"/>
        <w:right w:val="none" w:sz="0" w:space="0" w:color="auto"/>
      </w:divBdr>
    </w:div>
    <w:div w:id="703604311">
      <w:bodyDiv w:val="1"/>
      <w:marLeft w:val="0"/>
      <w:marRight w:val="0"/>
      <w:marTop w:val="0"/>
      <w:marBottom w:val="0"/>
      <w:divBdr>
        <w:top w:val="none" w:sz="0" w:space="0" w:color="auto"/>
        <w:left w:val="none" w:sz="0" w:space="0" w:color="auto"/>
        <w:bottom w:val="none" w:sz="0" w:space="0" w:color="auto"/>
        <w:right w:val="none" w:sz="0" w:space="0" w:color="auto"/>
      </w:divBdr>
    </w:div>
    <w:div w:id="741025578">
      <w:bodyDiv w:val="1"/>
      <w:marLeft w:val="0"/>
      <w:marRight w:val="0"/>
      <w:marTop w:val="0"/>
      <w:marBottom w:val="0"/>
      <w:divBdr>
        <w:top w:val="none" w:sz="0" w:space="0" w:color="auto"/>
        <w:left w:val="none" w:sz="0" w:space="0" w:color="auto"/>
        <w:bottom w:val="none" w:sz="0" w:space="0" w:color="auto"/>
        <w:right w:val="none" w:sz="0" w:space="0" w:color="auto"/>
      </w:divBdr>
      <w:divsChild>
        <w:div w:id="112210598">
          <w:marLeft w:val="0"/>
          <w:marRight w:val="0"/>
          <w:marTop w:val="0"/>
          <w:marBottom w:val="0"/>
          <w:divBdr>
            <w:top w:val="none" w:sz="0" w:space="0" w:color="auto"/>
            <w:left w:val="none" w:sz="0" w:space="0" w:color="auto"/>
            <w:bottom w:val="none" w:sz="0" w:space="0" w:color="auto"/>
            <w:right w:val="none" w:sz="0" w:space="0" w:color="auto"/>
          </w:divBdr>
          <w:divsChild>
            <w:div w:id="1609697774">
              <w:marLeft w:val="0"/>
              <w:marRight w:val="0"/>
              <w:marTop w:val="0"/>
              <w:marBottom w:val="0"/>
              <w:divBdr>
                <w:top w:val="none" w:sz="0" w:space="0" w:color="auto"/>
                <w:left w:val="none" w:sz="0" w:space="0" w:color="auto"/>
                <w:bottom w:val="none" w:sz="0" w:space="0" w:color="auto"/>
                <w:right w:val="none" w:sz="0" w:space="0" w:color="auto"/>
              </w:divBdr>
              <w:divsChild>
                <w:div w:id="2031292283">
                  <w:marLeft w:val="0"/>
                  <w:marRight w:val="0"/>
                  <w:marTop w:val="0"/>
                  <w:marBottom w:val="0"/>
                  <w:divBdr>
                    <w:top w:val="none" w:sz="0" w:space="0" w:color="auto"/>
                    <w:left w:val="none" w:sz="0" w:space="0" w:color="auto"/>
                    <w:bottom w:val="none" w:sz="0" w:space="0" w:color="auto"/>
                    <w:right w:val="none" w:sz="0" w:space="0" w:color="auto"/>
                  </w:divBdr>
                  <w:divsChild>
                    <w:div w:id="547185831">
                      <w:marLeft w:val="0"/>
                      <w:marRight w:val="0"/>
                      <w:marTop w:val="0"/>
                      <w:marBottom w:val="0"/>
                      <w:divBdr>
                        <w:top w:val="none" w:sz="0" w:space="0" w:color="auto"/>
                        <w:left w:val="none" w:sz="0" w:space="0" w:color="auto"/>
                        <w:bottom w:val="none" w:sz="0" w:space="0" w:color="auto"/>
                        <w:right w:val="none" w:sz="0" w:space="0" w:color="auto"/>
                      </w:divBdr>
                      <w:divsChild>
                        <w:div w:id="182716851">
                          <w:marLeft w:val="0"/>
                          <w:marRight w:val="0"/>
                          <w:marTop w:val="0"/>
                          <w:marBottom w:val="0"/>
                          <w:divBdr>
                            <w:top w:val="none" w:sz="0" w:space="0" w:color="auto"/>
                            <w:left w:val="none" w:sz="0" w:space="0" w:color="auto"/>
                            <w:bottom w:val="none" w:sz="0" w:space="0" w:color="auto"/>
                            <w:right w:val="none" w:sz="0" w:space="0" w:color="auto"/>
                          </w:divBdr>
                          <w:divsChild>
                            <w:div w:id="128885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11009">
      <w:bodyDiv w:val="1"/>
      <w:marLeft w:val="0"/>
      <w:marRight w:val="0"/>
      <w:marTop w:val="0"/>
      <w:marBottom w:val="0"/>
      <w:divBdr>
        <w:top w:val="none" w:sz="0" w:space="0" w:color="auto"/>
        <w:left w:val="none" w:sz="0" w:space="0" w:color="auto"/>
        <w:bottom w:val="none" w:sz="0" w:space="0" w:color="auto"/>
        <w:right w:val="none" w:sz="0" w:space="0" w:color="auto"/>
      </w:divBdr>
    </w:div>
    <w:div w:id="942422242">
      <w:bodyDiv w:val="1"/>
      <w:marLeft w:val="0"/>
      <w:marRight w:val="0"/>
      <w:marTop w:val="0"/>
      <w:marBottom w:val="0"/>
      <w:divBdr>
        <w:top w:val="none" w:sz="0" w:space="0" w:color="auto"/>
        <w:left w:val="none" w:sz="0" w:space="0" w:color="auto"/>
        <w:bottom w:val="none" w:sz="0" w:space="0" w:color="auto"/>
        <w:right w:val="none" w:sz="0" w:space="0" w:color="auto"/>
      </w:divBdr>
    </w:div>
    <w:div w:id="970014195">
      <w:bodyDiv w:val="1"/>
      <w:marLeft w:val="0"/>
      <w:marRight w:val="0"/>
      <w:marTop w:val="0"/>
      <w:marBottom w:val="0"/>
      <w:divBdr>
        <w:top w:val="none" w:sz="0" w:space="0" w:color="auto"/>
        <w:left w:val="none" w:sz="0" w:space="0" w:color="auto"/>
        <w:bottom w:val="none" w:sz="0" w:space="0" w:color="auto"/>
        <w:right w:val="none" w:sz="0" w:space="0" w:color="auto"/>
      </w:divBdr>
    </w:div>
    <w:div w:id="1016006510">
      <w:bodyDiv w:val="1"/>
      <w:marLeft w:val="0"/>
      <w:marRight w:val="0"/>
      <w:marTop w:val="0"/>
      <w:marBottom w:val="0"/>
      <w:divBdr>
        <w:top w:val="none" w:sz="0" w:space="0" w:color="auto"/>
        <w:left w:val="none" w:sz="0" w:space="0" w:color="auto"/>
        <w:bottom w:val="none" w:sz="0" w:space="0" w:color="auto"/>
        <w:right w:val="none" w:sz="0" w:space="0" w:color="auto"/>
      </w:divBdr>
    </w:div>
    <w:div w:id="1040672111">
      <w:bodyDiv w:val="1"/>
      <w:marLeft w:val="0"/>
      <w:marRight w:val="0"/>
      <w:marTop w:val="0"/>
      <w:marBottom w:val="0"/>
      <w:divBdr>
        <w:top w:val="none" w:sz="0" w:space="0" w:color="auto"/>
        <w:left w:val="none" w:sz="0" w:space="0" w:color="auto"/>
        <w:bottom w:val="none" w:sz="0" w:space="0" w:color="auto"/>
        <w:right w:val="none" w:sz="0" w:space="0" w:color="auto"/>
      </w:divBdr>
      <w:divsChild>
        <w:div w:id="1993867963">
          <w:marLeft w:val="0"/>
          <w:marRight w:val="0"/>
          <w:marTop w:val="0"/>
          <w:marBottom w:val="0"/>
          <w:divBdr>
            <w:top w:val="none" w:sz="0" w:space="0" w:color="auto"/>
            <w:left w:val="none" w:sz="0" w:space="0" w:color="auto"/>
            <w:bottom w:val="none" w:sz="0" w:space="0" w:color="auto"/>
            <w:right w:val="none" w:sz="0" w:space="0" w:color="auto"/>
          </w:divBdr>
          <w:divsChild>
            <w:div w:id="1312903333">
              <w:marLeft w:val="0"/>
              <w:marRight w:val="0"/>
              <w:marTop w:val="0"/>
              <w:marBottom w:val="0"/>
              <w:divBdr>
                <w:top w:val="none" w:sz="0" w:space="0" w:color="auto"/>
                <w:left w:val="none" w:sz="0" w:space="0" w:color="auto"/>
                <w:bottom w:val="none" w:sz="0" w:space="0" w:color="auto"/>
                <w:right w:val="none" w:sz="0" w:space="0" w:color="auto"/>
              </w:divBdr>
              <w:divsChild>
                <w:div w:id="1538926487">
                  <w:marLeft w:val="0"/>
                  <w:marRight w:val="0"/>
                  <w:marTop w:val="0"/>
                  <w:marBottom w:val="0"/>
                  <w:divBdr>
                    <w:top w:val="none" w:sz="0" w:space="0" w:color="auto"/>
                    <w:left w:val="none" w:sz="0" w:space="0" w:color="auto"/>
                    <w:bottom w:val="none" w:sz="0" w:space="0" w:color="auto"/>
                    <w:right w:val="none" w:sz="0" w:space="0" w:color="auto"/>
                  </w:divBdr>
                  <w:divsChild>
                    <w:div w:id="1576236096">
                      <w:marLeft w:val="0"/>
                      <w:marRight w:val="0"/>
                      <w:marTop w:val="0"/>
                      <w:marBottom w:val="0"/>
                      <w:divBdr>
                        <w:top w:val="none" w:sz="0" w:space="0" w:color="auto"/>
                        <w:left w:val="none" w:sz="0" w:space="0" w:color="auto"/>
                        <w:bottom w:val="none" w:sz="0" w:space="0" w:color="auto"/>
                        <w:right w:val="none" w:sz="0" w:space="0" w:color="auto"/>
                      </w:divBdr>
                      <w:divsChild>
                        <w:div w:id="746348263">
                          <w:marLeft w:val="0"/>
                          <w:marRight w:val="0"/>
                          <w:marTop w:val="0"/>
                          <w:marBottom w:val="0"/>
                          <w:divBdr>
                            <w:top w:val="none" w:sz="0" w:space="0" w:color="auto"/>
                            <w:left w:val="none" w:sz="0" w:space="0" w:color="auto"/>
                            <w:bottom w:val="none" w:sz="0" w:space="0" w:color="auto"/>
                            <w:right w:val="none" w:sz="0" w:space="0" w:color="auto"/>
                          </w:divBdr>
                          <w:divsChild>
                            <w:div w:id="5548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859146">
      <w:bodyDiv w:val="1"/>
      <w:marLeft w:val="0"/>
      <w:marRight w:val="0"/>
      <w:marTop w:val="0"/>
      <w:marBottom w:val="0"/>
      <w:divBdr>
        <w:top w:val="none" w:sz="0" w:space="0" w:color="auto"/>
        <w:left w:val="none" w:sz="0" w:space="0" w:color="auto"/>
        <w:bottom w:val="none" w:sz="0" w:space="0" w:color="auto"/>
        <w:right w:val="none" w:sz="0" w:space="0" w:color="auto"/>
      </w:divBdr>
    </w:div>
    <w:div w:id="1089278659">
      <w:bodyDiv w:val="1"/>
      <w:marLeft w:val="0"/>
      <w:marRight w:val="0"/>
      <w:marTop w:val="0"/>
      <w:marBottom w:val="0"/>
      <w:divBdr>
        <w:top w:val="none" w:sz="0" w:space="0" w:color="auto"/>
        <w:left w:val="none" w:sz="0" w:space="0" w:color="auto"/>
        <w:bottom w:val="none" w:sz="0" w:space="0" w:color="auto"/>
        <w:right w:val="none" w:sz="0" w:space="0" w:color="auto"/>
      </w:divBdr>
    </w:div>
    <w:div w:id="1182360335">
      <w:bodyDiv w:val="1"/>
      <w:marLeft w:val="0"/>
      <w:marRight w:val="0"/>
      <w:marTop w:val="0"/>
      <w:marBottom w:val="0"/>
      <w:divBdr>
        <w:top w:val="none" w:sz="0" w:space="0" w:color="auto"/>
        <w:left w:val="none" w:sz="0" w:space="0" w:color="auto"/>
        <w:bottom w:val="none" w:sz="0" w:space="0" w:color="auto"/>
        <w:right w:val="none" w:sz="0" w:space="0" w:color="auto"/>
      </w:divBdr>
    </w:div>
    <w:div w:id="1258905966">
      <w:bodyDiv w:val="1"/>
      <w:marLeft w:val="0"/>
      <w:marRight w:val="0"/>
      <w:marTop w:val="0"/>
      <w:marBottom w:val="0"/>
      <w:divBdr>
        <w:top w:val="none" w:sz="0" w:space="0" w:color="auto"/>
        <w:left w:val="none" w:sz="0" w:space="0" w:color="auto"/>
        <w:bottom w:val="none" w:sz="0" w:space="0" w:color="auto"/>
        <w:right w:val="none" w:sz="0" w:space="0" w:color="auto"/>
      </w:divBdr>
    </w:div>
    <w:div w:id="1292858066">
      <w:bodyDiv w:val="1"/>
      <w:marLeft w:val="0"/>
      <w:marRight w:val="0"/>
      <w:marTop w:val="0"/>
      <w:marBottom w:val="0"/>
      <w:divBdr>
        <w:top w:val="none" w:sz="0" w:space="0" w:color="auto"/>
        <w:left w:val="none" w:sz="0" w:space="0" w:color="auto"/>
        <w:bottom w:val="none" w:sz="0" w:space="0" w:color="auto"/>
        <w:right w:val="none" w:sz="0" w:space="0" w:color="auto"/>
      </w:divBdr>
    </w:div>
    <w:div w:id="1322540949">
      <w:bodyDiv w:val="1"/>
      <w:marLeft w:val="0"/>
      <w:marRight w:val="0"/>
      <w:marTop w:val="0"/>
      <w:marBottom w:val="0"/>
      <w:divBdr>
        <w:top w:val="none" w:sz="0" w:space="0" w:color="auto"/>
        <w:left w:val="none" w:sz="0" w:space="0" w:color="auto"/>
        <w:bottom w:val="none" w:sz="0" w:space="0" w:color="auto"/>
        <w:right w:val="none" w:sz="0" w:space="0" w:color="auto"/>
      </w:divBdr>
    </w:div>
    <w:div w:id="1435781700">
      <w:bodyDiv w:val="1"/>
      <w:marLeft w:val="0"/>
      <w:marRight w:val="0"/>
      <w:marTop w:val="0"/>
      <w:marBottom w:val="0"/>
      <w:divBdr>
        <w:top w:val="none" w:sz="0" w:space="0" w:color="auto"/>
        <w:left w:val="none" w:sz="0" w:space="0" w:color="auto"/>
        <w:bottom w:val="none" w:sz="0" w:space="0" w:color="auto"/>
        <w:right w:val="none" w:sz="0" w:space="0" w:color="auto"/>
      </w:divBdr>
    </w:div>
    <w:div w:id="1471897049">
      <w:bodyDiv w:val="1"/>
      <w:marLeft w:val="0"/>
      <w:marRight w:val="0"/>
      <w:marTop w:val="0"/>
      <w:marBottom w:val="0"/>
      <w:divBdr>
        <w:top w:val="none" w:sz="0" w:space="0" w:color="auto"/>
        <w:left w:val="none" w:sz="0" w:space="0" w:color="auto"/>
        <w:bottom w:val="none" w:sz="0" w:space="0" w:color="auto"/>
        <w:right w:val="none" w:sz="0" w:space="0" w:color="auto"/>
      </w:divBdr>
    </w:div>
    <w:div w:id="1511993581">
      <w:bodyDiv w:val="1"/>
      <w:marLeft w:val="0"/>
      <w:marRight w:val="0"/>
      <w:marTop w:val="0"/>
      <w:marBottom w:val="0"/>
      <w:divBdr>
        <w:top w:val="none" w:sz="0" w:space="0" w:color="auto"/>
        <w:left w:val="none" w:sz="0" w:space="0" w:color="auto"/>
        <w:bottom w:val="none" w:sz="0" w:space="0" w:color="auto"/>
        <w:right w:val="none" w:sz="0" w:space="0" w:color="auto"/>
      </w:divBdr>
    </w:div>
    <w:div w:id="1559902255">
      <w:bodyDiv w:val="1"/>
      <w:marLeft w:val="0"/>
      <w:marRight w:val="0"/>
      <w:marTop w:val="0"/>
      <w:marBottom w:val="0"/>
      <w:divBdr>
        <w:top w:val="none" w:sz="0" w:space="0" w:color="auto"/>
        <w:left w:val="none" w:sz="0" w:space="0" w:color="auto"/>
        <w:bottom w:val="none" w:sz="0" w:space="0" w:color="auto"/>
        <w:right w:val="none" w:sz="0" w:space="0" w:color="auto"/>
      </w:divBdr>
    </w:div>
    <w:div w:id="1571310528">
      <w:bodyDiv w:val="1"/>
      <w:marLeft w:val="0"/>
      <w:marRight w:val="0"/>
      <w:marTop w:val="0"/>
      <w:marBottom w:val="0"/>
      <w:divBdr>
        <w:top w:val="none" w:sz="0" w:space="0" w:color="auto"/>
        <w:left w:val="none" w:sz="0" w:space="0" w:color="auto"/>
        <w:bottom w:val="none" w:sz="0" w:space="0" w:color="auto"/>
        <w:right w:val="none" w:sz="0" w:space="0" w:color="auto"/>
      </w:divBdr>
    </w:div>
    <w:div w:id="1605379274">
      <w:bodyDiv w:val="1"/>
      <w:marLeft w:val="0"/>
      <w:marRight w:val="0"/>
      <w:marTop w:val="0"/>
      <w:marBottom w:val="0"/>
      <w:divBdr>
        <w:top w:val="none" w:sz="0" w:space="0" w:color="auto"/>
        <w:left w:val="none" w:sz="0" w:space="0" w:color="auto"/>
        <w:bottom w:val="none" w:sz="0" w:space="0" w:color="auto"/>
        <w:right w:val="none" w:sz="0" w:space="0" w:color="auto"/>
      </w:divBdr>
    </w:div>
    <w:div w:id="1655573301">
      <w:bodyDiv w:val="1"/>
      <w:marLeft w:val="0"/>
      <w:marRight w:val="0"/>
      <w:marTop w:val="0"/>
      <w:marBottom w:val="0"/>
      <w:divBdr>
        <w:top w:val="none" w:sz="0" w:space="0" w:color="auto"/>
        <w:left w:val="none" w:sz="0" w:space="0" w:color="auto"/>
        <w:bottom w:val="none" w:sz="0" w:space="0" w:color="auto"/>
        <w:right w:val="none" w:sz="0" w:space="0" w:color="auto"/>
      </w:divBdr>
    </w:div>
    <w:div w:id="1710259886">
      <w:bodyDiv w:val="1"/>
      <w:marLeft w:val="0"/>
      <w:marRight w:val="0"/>
      <w:marTop w:val="0"/>
      <w:marBottom w:val="0"/>
      <w:divBdr>
        <w:top w:val="none" w:sz="0" w:space="0" w:color="auto"/>
        <w:left w:val="none" w:sz="0" w:space="0" w:color="auto"/>
        <w:bottom w:val="none" w:sz="0" w:space="0" w:color="auto"/>
        <w:right w:val="none" w:sz="0" w:space="0" w:color="auto"/>
      </w:divBdr>
    </w:div>
    <w:div w:id="1727951034">
      <w:bodyDiv w:val="1"/>
      <w:marLeft w:val="0"/>
      <w:marRight w:val="0"/>
      <w:marTop w:val="0"/>
      <w:marBottom w:val="0"/>
      <w:divBdr>
        <w:top w:val="none" w:sz="0" w:space="0" w:color="auto"/>
        <w:left w:val="none" w:sz="0" w:space="0" w:color="auto"/>
        <w:bottom w:val="none" w:sz="0" w:space="0" w:color="auto"/>
        <w:right w:val="none" w:sz="0" w:space="0" w:color="auto"/>
      </w:divBdr>
    </w:div>
    <w:div w:id="1765035804">
      <w:bodyDiv w:val="1"/>
      <w:marLeft w:val="0"/>
      <w:marRight w:val="0"/>
      <w:marTop w:val="0"/>
      <w:marBottom w:val="0"/>
      <w:divBdr>
        <w:top w:val="none" w:sz="0" w:space="0" w:color="auto"/>
        <w:left w:val="none" w:sz="0" w:space="0" w:color="auto"/>
        <w:bottom w:val="none" w:sz="0" w:space="0" w:color="auto"/>
        <w:right w:val="none" w:sz="0" w:space="0" w:color="auto"/>
      </w:divBdr>
    </w:div>
    <w:div w:id="1789932218">
      <w:bodyDiv w:val="1"/>
      <w:marLeft w:val="0"/>
      <w:marRight w:val="0"/>
      <w:marTop w:val="0"/>
      <w:marBottom w:val="0"/>
      <w:divBdr>
        <w:top w:val="none" w:sz="0" w:space="0" w:color="auto"/>
        <w:left w:val="none" w:sz="0" w:space="0" w:color="auto"/>
        <w:bottom w:val="none" w:sz="0" w:space="0" w:color="auto"/>
        <w:right w:val="none" w:sz="0" w:space="0" w:color="auto"/>
      </w:divBdr>
    </w:div>
    <w:div w:id="1796943389">
      <w:bodyDiv w:val="1"/>
      <w:marLeft w:val="0"/>
      <w:marRight w:val="0"/>
      <w:marTop w:val="0"/>
      <w:marBottom w:val="0"/>
      <w:divBdr>
        <w:top w:val="none" w:sz="0" w:space="0" w:color="auto"/>
        <w:left w:val="none" w:sz="0" w:space="0" w:color="auto"/>
        <w:bottom w:val="none" w:sz="0" w:space="0" w:color="auto"/>
        <w:right w:val="none" w:sz="0" w:space="0" w:color="auto"/>
      </w:divBdr>
    </w:div>
    <w:div w:id="1859810058">
      <w:bodyDiv w:val="1"/>
      <w:marLeft w:val="0"/>
      <w:marRight w:val="0"/>
      <w:marTop w:val="0"/>
      <w:marBottom w:val="0"/>
      <w:divBdr>
        <w:top w:val="none" w:sz="0" w:space="0" w:color="auto"/>
        <w:left w:val="none" w:sz="0" w:space="0" w:color="auto"/>
        <w:bottom w:val="none" w:sz="0" w:space="0" w:color="auto"/>
        <w:right w:val="none" w:sz="0" w:space="0" w:color="auto"/>
      </w:divBdr>
      <w:divsChild>
        <w:div w:id="1657302126">
          <w:marLeft w:val="0"/>
          <w:marRight w:val="0"/>
          <w:marTop w:val="0"/>
          <w:marBottom w:val="0"/>
          <w:divBdr>
            <w:top w:val="none" w:sz="0" w:space="0" w:color="auto"/>
            <w:left w:val="none" w:sz="0" w:space="0" w:color="auto"/>
            <w:bottom w:val="none" w:sz="0" w:space="0" w:color="auto"/>
            <w:right w:val="none" w:sz="0" w:space="0" w:color="auto"/>
          </w:divBdr>
          <w:divsChild>
            <w:div w:id="1575509745">
              <w:marLeft w:val="0"/>
              <w:marRight w:val="0"/>
              <w:marTop w:val="0"/>
              <w:marBottom w:val="0"/>
              <w:divBdr>
                <w:top w:val="none" w:sz="0" w:space="0" w:color="auto"/>
                <w:left w:val="none" w:sz="0" w:space="0" w:color="auto"/>
                <w:bottom w:val="none" w:sz="0" w:space="0" w:color="auto"/>
                <w:right w:val="none" w:sz="0" w:space="0" w:color="auto"/>
              </w:divBdr>
              <w:divsChild>
                <w:div w:id="250747778">
                  <w:marLeft w:val="0"/>
                  <w:marRight w:val="0"/>
                  <w:marTop w:val="0"/>
                  <w:marBottom w:val="0"/>
                  <w:divBdr>
                    <w:top w:val="none" w:sz="0" w:space="0" w:color="auto"/>
                    <w:left w:val="none" w:sz="0" w:space="0" w:color="auto"/>
                    <w:bottom w:val="none" w:sz="0" w:space="0" w:color="auto"/>
                    <w:right w:val="none" w:sz="0" w:space="0" w:color="auto"/>
                  </w:divBdr>
                  <w:divsChild>
                    <w:div w:id="1130631066">
                      <w:marLeft w:val="0"/>
                      <w:marRight w:val="0"/>
                      <w:marTop w:val="0"/>
                      <w:marBottom w:val="0"/>
                      <w:divBdr>
                        <w:top w:val="none" w:sz="0" w:space="0" w:color="auto"/>
                        <w:left w:val="none" w:sz="0" w:space="0" w:color="auto"/>
                        <w:bottom w:val="none" w:sz="0" w:space="0" w:color="auto"/>
                        <w:right w:val="none" w:sz="0" w:space="0" w:color="auto"/>
                      </w:divBdr>
                      <w:divsChild>
                        <w:div w:id="2016960010">
                          <w:marLeft w:val="0"/>
                          <w:marRight w:val="0"/>
                          <w:marTop w:val="0"/>
                          <w:marBottom w:val="0"/>
                          <w:divBdr>
                            <w:top w:val="none" w:sz="0" w:space="0" w:color="auto"/>
                            <w:left w:val="none" w:sz="0" w:space="0" w:color="auto"/>
                            <w:bottom w:val="none" w:sz="0" w:space="0" w:color="auto"/>
                            <w:right w:val="none" w:sz="0" w:space="0" w:color="auto"/>
                          </w:divBdr>
                          <w:divsChild>
                            <w:div w:id="10566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975493">
      <w:bodyDiv w:val="1"/>
      <w:marLeft w:val="0"/>
      <w:marRight w:val="0"/>
      <w:marTop w:val="0"/>
      <w:marBottom w:val="0"/>
      <w:divBdr>
        <w:top w:val="none" w:sz="0" w:space="0" w:color="auto"/>
        <w:left w:val="none" w:sz="0" w:space="0" w:color="auto"/>
        <w:bottom w:val="none" w:sz="0" w:space="0" w:color="auto"/>
        <w:right w:val="none" w:sz="0" w:space="0" w:color="auto"/>
      </w:divBdr>
    </w:div>
    <w:div w:id="1940063973">
      <w:bodyDiv w:val="1"/>
      <w:marLeft w:val="0"/>
      <w:marRight w:val="0"/>
      <w:marTop w:val="0"/>
      <w:marBottom w:val="0"/>
      <w:divBdr>
        <w:top w:val="none" w:sz="0" w:space="0" w:color="auto"/>
        <w:left w:val="none" w:sz="0" w:space="0" w:color="auto"/>
        <w:bottom w:val="none" w:sz="0" w:space="0" w:color="auto"/>
        <w:right w:val="none" w:sz="0" w:space="0" w:color="auto"/>
      </w:divBdr>
    </w:div>
    <w:div w:id="1955480451">
      <w:bodyDiv w:val="1"/>
      <w:marLeft w:val="0"/>
      <w:marRight w:val="0"/>
      <w:marTop w:val="0"/>
      <w:marBottom w:val="0"/>
      <w:divBdr>
        <w:top w:val="none" w:sz="0" w:space="0" w:color="auto"/>
        <w:left w:val="none" w:sz="0" w:space="0" w:color="auto"/>
        <w:bottom w:val="none" w:sz="0" w:space="0" w:color="auto"/>
        <w:right w:val="none" w:sz="0" w:space="0" w:color="auto"/>
      </w:divBdr>
    </w:div>
    <w:div w:id="2021925635">
      <w:bodyDiv w:val="1"/>
      <w:marLeft w:val="0"/>
      <w:marRight w:val="0"/>
      <w:marTop w:val="0"/>
      <w:marBottom w:val="0"/>
      <w:divBdr>
        <w:top w:val="none" w:sz="0" w:space="0" w:color="auto"/>
        <w:left w:val="none" w:sz="0" w:space="0" w:color="auto"/>
        <w:bottom w:val="none" w:sz="0" w:space="0" w:color="auto"/>
        <w:right w:val="none" w:sz="0" w:space="0" w:color="auto"/>
      </w:divBdr>
    </w:div>
    <w:div w:id="2030452591">
      <w:bodyDiv w:val="1"/>
      <w:marLeft w:val="0"/>
      <w:marRight w:val="0"/>
      <w:marTop w:val="0"/>
      <w:marBottom w:val="0"/>
      <w:divBdr>
        <w:top w:val="none" w:sz="0" w:space="0" w:color="auto"/>
        <w:left w:val="none" w:sz="0" w:space="0" w:color="auto"/>
        <w:bottom w:val="none" w:sz="0" w:space="0" w:color="auto"/>
        <w:right w:val="none" w:sz="0" w:space="0" w:color="auto"/>
      </w:divBdr>
    </w:div>
    <w:div w:id="2090954838">
      <w:bodyDiv w:val="1"/>
      <w:marLeft w:val="0"/>
      <w:marRight w:val="0"/>
      <w:marTop w:val="0"/>
      <w:marBottom w:val="0"/>
      <w:divBdr>
        <w:top w:val="none" w:sz="0" w:space="0" w:color="auto"/>
        <w:left w:val="none" w:sz="0" w:space="0" w:color="auto"/>
        <w:bottom w:val="none" w:sz="0" w:space="0" w:color="auto"/>
        <w:right w:val="none" w:sz="0" w:space="0" w:color="auto"/>
      </w:divBdr>
    </w:div>
    <w:div w:id="2094155521">
      <w:bodyDiv w:val="1"/>
      <w:marLeft w:val="0"/>
      <w:marRight w:val="0"/>
      <w:marTop w:val="0"/>
      <w:marBottom w:val="0"/>
      <w:divBdr>
        <w:top w:val="none" w:sz="0" w:space="0" w:color="auto"/>
        <w:left w:val="none" w:sz="0" w:space="0" w:color="auto"/>
        <w:bottom w:val="none" w:sz="0" w:space="0" w:color="auto"/>
        <w:right w:val="none" w:sz="0" w:space="0" w:color="auto"/>
      </w:divBdr>
    </w:div>
    <w:div w:id="2098822578">
      <w:bodyDiv w:val="1"/>
      <w:marLeft w:val="0"/>
      <w:marRight w:val="0"/>
      <w:marTop w:val="0"/>
      <w:marBottom w:val="0"/>
      <w:divBdr>
        <w:top w:val="none" w:sz="0" w:space="0" w:color="auto"/>
        <w:left w:val="none" w:sz="0" w:space="0" w:color="auto"/>
        <w:bottom w:val="none" w:sz="0" w:space="0" w:color="auto"/>
        <w:right w:val="none" w:sz="0" w:space="0" w:color="auto"/>
      </w:divBdr>
    </w:div>
    <w:div w:id="2127264687">
      <w:bodyDiv w:val="1"/>
      <w:marLeft w:val="0"/>
      <w:marRight w:val="0"/>
      <w:marTop w:val="0"/>
      <w:marBottom w:val="0"/>
      <w:divBdr>
        <w:top w:val="none" w:sz="0" w:space="0" w:color="auto"/>
        <w:left w:val="none" w:sz="0" w:space="0" w:color="auto"/>
        <w:bottom w:val="none" w:sz="0" w:space="0" w:color="auto"/>
        <w:right w:val="none" w:sz="0" w:space="0" w:color="auto"/>
      </w:divBdr>
    </w:div>
    <w:div w:id="2138603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rakshitreddy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597</TotalTime>
  <Pages>7</Pages>
  <Words>4217</Words>
  <Characters>24037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REDDY</dc:creator>
  <cp:keywords/>
  <dc:description/>
  <cp:lastModifiedBy>Rakshit Reddy</cp:lastModifiedBy>
  <cp:revision>9</cp:revision>
  <dcterms:created xsi:type="dcterms:W3CDTF">2025-03-28T20:13:00Z</dcterms:created>
  <dcterms:modified xsi:type="dcterms:W3CDTF">2025-03-31T17:01:00Z</dcterms:modified>
</cp:coreProperties>
</file>