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ADC58" w14:textId="77777777" w:rsidR="008F75BC" w:rsidRPr="008511AC" w:rsidRDefault="008F75BC" w:rsidP="008F75BC">
      <w:pPr>
        <w:autoSpaceDE w:val="0"/>
        <w:autoSpaceDN w:val="0"/>
        <w:adjustRightInd w:val="0"/>
        <w:spacing w:before="120"/>
        <w:jc w:val="both"/>
        <w:rPr>
          <w:rFonts w:cstheme="minorHAnsi"/>
          <w:b/>
          <w:bCs/>
          <w:sz w:val="20"/>
          <w:szCs w:val="20"/>
        </w:rPr>
      </w:pPr>
      <w:r w:rsidRPr="008511AC">
        <w:rPr>
          <w:rFonts w:cstheme="minorHAnsi"/>
          <w:b/>
          <w:bCs/>
          <w:sz w:val="20"/>
          <w:szCs w:val="20"/>
        </w:rPr>
        <w:t>Profile</w:t>
      </w:r>
    </w:p>
    <w:p w14:paraId="24C3F450" w14:textId="6C6B40E5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About 18+ years of IT industry experience in Data Engineering</w:t>
      </w:r>
      <w:r w:rsidR="00576141">
        <w:rPr>
          <w:sz w:val="22"/>
          <w:szCs w:val="22"/>
        </w:rPr>
        <w:t xml:space="preserve"> and </w:t>
      </w:r>
      <w:r w:rsidR="00DD155A">
        <w:rPr>
          <w:sz w:val="22"/>
          <w:szCs w:val="22"/>
        </w:rPr>
        <w:t>Data</w:t>
      </w:r>
      <w:r w:rsidRPr="00152CFC">
        <w:rPr>
          <w:sz w:val="22"/>
          <w:szCs w:val="22"/>
        </w:rPr>
        <w:t xml:space="preserve"> Warehousing in building BI </w:t>
      </w:r>
      <w:r w:rsidR="00AC1717" w:rsidRPr="00152CFC">
        <w:rPr>
          <w:sz w:val="22"/>
          <w:szCs w:val="22"/>
        </w:rPr>
        <w:t>applications.</w:t>
      </w:r>
    </w:p>
    <w:p w14:paraId="0C805A76" w14:textId="77777777" w:rsidR="008F75B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Expertise in Cloud technologies, Azure PaaS services (Data Factory, Azure Data bricks, Azure Data Lake Storage, BLOB Storage, Synapse Analytics)</w:t>
      </w:r>
    </w:p>
    <w:p w14:paraId="3F11C5F1" w14:textId="62FA4A6F" w:rsidR="005F10DE" w:rsidRDefault="005F10DE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Expertise in Microsoft Fabric integrated environment </w:t>
      </w:r>
      <w:r w:rsidR="0086735C">
        <w:rPr>
          <w:sz w:val="22"/>
          <w:szCs w:val="22"/>
        </w:rPr>
        <w:t>using</w:t>
      </w:r>
      <w:r>
        <w:rPr>
          <w:sz w:val="22"/>
          <w:szCs w:val="22"/>
        </w:rPr>
        <w:t xml:space="preserve"> notebooks</w:t>
      </w:r>
      <w:r w:rsidR="0007382C">
        <w:rPr>
          <w:sz w:val="22"/>
          <w:szCs w:val="22"/>
        </w:rPr>
        <w:t>,</w:t>
      </w:r>
      <w:r>
        <w:rPr>
          <w:sz w:val="22"/>
          <w:szCs w:val="22"/>
        </w:rPr>
        <w:t xml:space="preserve"> Pipelines</w:t>
      </w:r>
      <w:r w:rsidR="0007382C">
        <w:rPr>
          <w:sz w:val="22"/>
          <w:szCs w:val="22"/>
        </w:rPr>
        <w:t>, and Lakehouse</w:t>
      </w:r>
      <w:r>
        <w:rPr>
          <w:sz w:val="22"/>
          <w:szCs w:val="22"/>
        </w:rPr>
        <w:t>.</w:t>
      </w:r>
    </w:p>
    <w:p w14:paraId="1A7FAF44" w14:textId="77777777" w:rsidR="007C6B04" w:rsidRDefault="007C6B04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7C6B04">
        <w:rPr>
          <w:sz w:val="22"/>
          <w:szCs w:val="22"/>
        </w:rPr>
        <w:t xml:space="preserve">Designed and implemented Delta Live Tables for automating and managing data pipelines in Databricks. </w:t>
      </w:r>
    </w:p>
    <w:p w14:paraId="51DF103E" w14:textId="77777777" w:rsidR="007C6B04" w:rsidRDefault="007C6B04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7C6B04">
        <w:rPr>
          <w:sz w:val="22"/>
          <w:szCs w:val="22"/>
        </w:rPr>
        <w:t xml:space="preserve">Developed end-to-end ETL pipelines using Unity Catalog for enhanced data governance and access control. </w:t>
      </w:r>
    </w:p>
    <w:p w14:paraId="16BF36EB" w14:textId="250687B7" w:rsidR="007C6B04" w:rsidRDefault="007C6B04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7C6B04">
        <w:rPr>
          <w:sz w:val="22"/>
          <w:szCs w:val="22"/>
        </w:rPr>
        <w:t xml:space="preserve">Ensured data lineage, security, and compliance across projects by integrating Unity Catalog into Databricks workflows. </w:t>
      </w:r>
    </w:p>
    <w:p w14:paraId="331B1997" w14:textId="77777777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Limited working experience in GCP and AWS services</w:t>
      </w:r>
    </w:p>
    <w:p w14:paraId="31B17C97" w14:textId="6EBC9440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Seasoned Data Engineer with </w:t>
      </w:r>
      <w:r w:rsidR="00576141">
        <w:rPr>
          <w:sz w:val="22"/>
          <w:szCs w:val="22"/>
        </w:rPr>
        <w:t>hands-on</w:t>
      </w:r>
      <w:r w:rsidRPr="00152CFC">
        <w:rPr>
          <w:sz w:val="22"/>
          <w:szCs w:val="22"/>
        </w:rPr>
        <w:t xml:space="preserve"> experience - Data Factory, Databricks (Python, PySpark, SQL), </w:t>
      </w:r>
      <w:r w:rsidR="00167E7C">
        <w:rPr>
          <w:sz w:val="22"/>
          <w:szCs w:val="22"/>
        </w:rPr>
        <w:t xml:space="preserve">Scala, </w:t>
      </w:r>
      <w:r w:rsidR="006239B4">
        <w:rPr>
          <w:sz w:val="22"/>
          <w:szCs w:val="22"/>
        </w:rPr>
        <w:t xml:space="preserve">SQL Server, </w:t>
      </w:r>
      <w:r w:rsidRPr="00152CFC">
        <w:rPr>
          <w:sz w:val="22"/>
          <w:szCs w:val="22"/>
        </w:rPr>
        <w:t>Synapse SQL Pool</w:t>
      </w:r>
    </w:p>
    <w:p w14:paraId="01057251" w14:textId="5D8C82D2" w:rsidR="008F75B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Proficient in Big Data technologies Hadoop, Hive</w:t>
      </w:r>
      <w:r w:rsidR="00576141">
        <w:rPr>
          <w:sz w:val="22"/>
          <w:szCs w:val="22"/>
        </w:rPr>
        <w:t>,</w:t>
      </w:r>
      <w:r w:rsidRPr="00152CFC">
        <w:rPr>
          <w:sz w:val="22"/>
          <w:szCs w:val="22"/>
        </w:rPr>
        <w:t xml:space="preserve"> and Spark.</w:t>
      </w:r>
    </w:p>
    <w:p w14:paraId="72839365" w14:textId="63714543" w:rsidR="00F50A68" w:rsidRPr="00152CFC" w:rsidRDefault="00F50A68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Excellent Data migration experience from various On-Prem systems into target operating model (Cloud).</w:t>
      </w:r>
    </w:p>
    <w:p w14:paraId="48FF4F83" w14:textId="77777777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Database modeling – Logical/physical database design</w:t>
      </w:r>
    </w:p>
    <w:p w14:paraId="059A3660" w14:textId="6B6D4A53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Proficient in Python, Linux, SQL Scripting, Dev Ops, CI/CD Pipelines, </w:t>
      </w:r>
      <w:r w:rsidR="00576141">
        <w:rPr>
          <w:sz w:val="22"/>
          <w:szCs w:val="22"/>
        </w:rPr>
        <w:t xml:space="preserve">and </w:t>
      </w:r>
      <w:r w:rsidRPr="00152CFC">
        <w:rPr>
          <w:sz w:val="22"/>
          <w:szCs w:val="22"/>
        </w:rPr>
        <w:t>GitHub Integration.</w:t>
      </w:r>
    </w:p>
    <w:p w14:paraId="0824C164" w14:textId="2FE0340D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Expertise in </w:t>
      </w:r>
      <w:r w:rsidR="00576141">
        <w:rPr>
          <w:sz w:val="22"/>
          <w:szCs w:val="22"/>
        </w:rPr>
        <w:t>designing</w:t>
      </w:r>
      <w:r w:rsidRPr="00152CFC">
        <w:rPr>
          <w:sz w:val="22"/>
          <w:szCs w:val="22"/>
        </w:rPr>
        <w:t xml:space="preserve"> and developing dashboards, Data Visualization, and analytics using Tableau and Power BI</w:t>
      </w:r>
      <w:r w:rsidR="009A5741">
        <w:rPr>
          <w:sz w:val="22"/>
          <w:szCs w:val="22"/>
        </w:rPr>
        <w:t xml:space="preserve"> &amp; Spotfire</w:t>
      </w:r>
      <w:r w:rsidRPr="00152CFC">
        <w:rPr>
          <w:sz w:val="22"/>
          <w:szCs w:val="22"/>
        </w:rPr>
        <w:t xml:space="preserve">.  </w:t>
      </w:r>
    </w:p>
    <w:p w14:paraId="051BDBDE" w14:textId="77777777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Expertise in Agile (SCRUM) and Project Management</w:t>
      </w:r>
    </w:p>
    <w:p w14:paraId="18CE9284" w14:textId="3582ED15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Domain expertise in Oil </w:t>
      </w:r>
      <w:r w:rsidR="00576141">
        <w:rPr>
          <w:sz w:val="22"/>
          <w:szCs w:val="22"/>
        </w:rPr>
        <w:t>and gas</w:t>
      </w:r>
      <w:r w:rsidRPr="00152CFC">
        <w:rPr>
          <w:sz w:val="22"/>
          <w:szCs w:val="22"/>
        </w:rPr>
        <w:t xml:space="preserve">, Banking, </w:t>
      </w:r>
      <w:r w:rsidR="008F4291">
        <w:rPr>
          <w:sz w:val="22"/>
          <w:szCs w:val="22"/>
        </w:rPr>
        <w:t>Health care</w:t>
      </w:r>
      <w:r w:rsidRPr="00152CFC">
        <w:rPr>
          <w:sz w:val="22"/>
          <w:szCs w:val="22"/>
        </w:rPr>
        <w:t xml:space="preserve">, Logistics, and </w:t>
      </w:r>
      <w:r w:rsidR="00576141">
        <w:rPr>
          <w:sz w:val="22"/>
          <w:szCs w:val="22"/>
        </w:rPr>
        <w:t xml:space="preserve">the </w:t>
      </w:r>
      <w:r w:rsidRPr="00152CFC">
        <w:rPr>
          <w:sz w:val="22"/>
          <w:szCs w:val="22"/>
        </w:rPr>
        <w:t>Food industry</w:t>
      </w:r>
    </w:p>
    <w:p w14:paraId="346E2461" w14:textId="0C07C11F" w:rsidR="008F75BC" w:rsidRPr="00FB7C17" w:rsidRDefault="008F75BC" w:rsidP="00FB7C17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Experience in leading and managing multiple vendor support </w:t>
      </w:r>
      <w:r w:rsidR="000656B2" w:rsidRPr="00152CFC">
        <w:rPr>
          <w:sz w:val="22"/>
          <w:szCs w:val="22"/>
        </w:rPr>
        <w:t>teams.</w:t>
      </w:r>
    </w:p>
    <w:p w14:paraId="00767E0D" w14:textId="77777777" w:rsidR="008F75BC" w:rsidRPr="008F75BC" w:rsidRDefault="008F75BC" w:rsidP="008F75BC">
      <w:pPr>
        <w:autoSpaceDE w:val="0"/>
        <w:autoSpaceDN w:val="0"/>
        <w:adjustRightInd w:val="0"/>
        <w:spacing w:before="120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Key Accomplishments</w:t>
      </w:r>
    </w:p>
    <w:p w14:paraId="5351789A" w14:textId="6839797A" w:rsidR="00B311B7" w:rsidRDefault="006F1966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Bourque </w:t>
      </w:r>
      <w:r w:rsidR="00721804">
        <w:rPr>
          <w:sz w:val="22"/>
          <w:szCs w:val="22"/>
        </w:rPr>
        <w:t>Yardmaster</w:t>
      </w:r>
      <w:r>
        <w:rPr>
          <w:sz w:val="22"/>
          <w:szCs w:val="22"/>
        </w:rPr>
        <w:t xml:space="preserve"> </w:t>
      </w:r>
      <w:r w:rsidR="00721804">
        <w:rPr>
          <w:sz w:val="22"/>
          <w:szCs w:val="22"/>
        </w:rPr>
        <w:t xml:space="preserve">History </w:t>
      </w:r>
      <w:r>
        <w:rPr>
          <w:sz w:val="22"/>
          <w:szCs w:val="22"/>
        </w:rPr>
        <w:t xml:space="preserve">data </w:t>
      </w:r>
      <w:r w:rsidR="00721804">
        <w:rPr>
          <w:sz w:val="22"/>
          <w:szCs w:val="22"/>
        </w:rPr>
        <w:t xml:space="preserve">loading using </w:t>
      </w:r>
      <w:r>
        <w:rPr>
          <w:sz w:val="22"/>
          <w:szCs w:val="22"/>
        </w:rPr>
        <w:t xml:space="preserve">Databricks &amp; ADF </w:t>
      </w:r>
      <w:r w:rsidR="00250CD2">
        <w:rPr>
          <w:sz w:val="22"/>
          <w:szCs w:val="22"/>
        </w:rPr>
        <w:t xml:space="preserve">process </w:t>
      </w:r>
      <w:r w:rsidR="00E31557">
        <w:rPr>
          <w:sz w:val="22"/>
          <w:szCs w:val="22"/>
        </w:rPr>
        <w:t>fine-tuned</w:t>
      </w:r>
      <w:r w:rsidR="00250CD2">
        <w:rPr>
          <w:sz w:val="22"/>
          <w:szCs w:val="22"/>
        </w:rPr>
        <w:t xml:space="preserve"> from 2 Hrs. to 5 Mins.</w:t>
      </w:r>
    </w:p>
    <w:p w14:paraId="5CCE5FE9" w14:textId="7234CA6F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>Established data architecture and BI best practices, standards</w:t>
      </w:r>
      <w:r w:rsidR="00E31557">
        <w:rPr>
          <w:sz w:val="22"/>
          <w:szCs w:val="22"/>
        </w:rPr>
        <w:t>,</w:t>
      </w:r>
      <w:r w:rsidRPr="00152CFC">
        <w:rPr>
          <w:sz w:val="22"/>
          <w:szCs w:val="22"/>
        </w:rPr>
        <w:t xml:space="preserve"> and data models, recommended data warehouse and reporting performance-tuning techniques for HSBC Bank.</w:t>
      </w:r>
      <w:r w:rsidR="00E31557">
        <w:rPr>
          <w:sz w:val="22"/>
          <w:szCs w:val="22"/>
        </w:rPr>
        <w:t xml:space="preserve"> </w:t>
      </w:r>
      <w:r w:rsidRPr="00152CFC">
        <w:rPr>
          <w:sz w:val="22"/>
          <w:szCs w:val="22"/>
        </w:rPr>
        <w:t>(</w:t>
      </w:r>
      <w:r w:rsidR="00E31557" w:rsidRPr="00152CFC">
        <w:rPr>
          <w:sz w:val="22"/>
          <w:szCs w:val="22"/>
        </w:rPr>
        <w:t>Wholesale</w:t>
      </w:r>
      <w:r w:rsidRPr="00152CFC">
        <w:rPr>
          <w:sz w:val="22"/>
          <w:szCs w:val="22"/>
        </w:rPr>
        <w:t xml:space="preserve"> Market Risk) (Hybrid Model)</w:t>
      </w:r>
    </w:p>
    <w:p w14:paraId="74424768" w14:textId="025DA209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Designed and led the </w:t>
      </w:r>
      <w:r w:rsidR="00B21A5A" w:rsidRPr="00152CFC">
        <w:rPr>
          <w:sz w:val="22"/>
          <w:szCs w:val="22"/>
        </w:rPr>
        <w:t>infrastructure</w:t>
      </w:r>
      <w:r w:rsidRPr="00152CFC">
        <w:rPr>
          <w:sz w:val="22"/>
          <w:szCs w:val="22"/>
        </w:rPr>
        <w:t xml:space="preserve"> configurations of Informatica on top of AWS &amp; solution Model </w:t>
      </w:r>
      <w:r w:rsidR="00E31557" w:rsidRPr="00152CFC">
        <w:rPr>
          <w:sz w:val="22"/>
          <w:szCs w:val="22"/>
        </w:rPr>
        <w:t>for Sysco</w:t>
      </w:r>
      <w:r w:rsidRPr="00152CFC">
        <w:rPr>
          <w:sz w:val="22"/>
          <w:szCs w:val="22"/>
        </w:rPr>
        <w:t xml:space="preserve"> Foods.</w:t>
      </w:r>
    </w:p>
    <w:p w14:paraId="2DBA5D50" w14:textId="20F421BA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Designed and led the implementation of reporting analytics solutions for Cargill Trading. </w:t>
      </w:r>
    </w:p>
    <w:p w14:paraId="619A9BB4" w14:textId="2DB3676C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Actively Contributed </w:t>
      </w:r>
      <w:r w:rsidR="00E31557">
        <w:rPr>
          <w:sz w:val="22"/>
          <w:szCs w:val="22"/>
        </w:rPr>
        <w:t>to</w:t>
      </w:r>
      <w:r w:rsidRPr="00152CFC">
        <w:rPr>
          <w:sz w:val="22"/>
          <w:szCs w:val="22"/>
        </w:rPr>
        <w:t xml:space="preserve"> all changes to the data models, solution designs</w:t>
      </w:r>
      <w:r w:rsidR="00E31557">
        <w:rPr>
          <w:sz w:val="22"/>
          <w:szCs w:val="22"/>
        </w:rPr>
        <w:t>,</w:t>
      </w:r>
      <w:r w:rsidRPr="00152CFC">
        <w:rPr>
          <w:sz w:val="22"/>
          <w:szCs w:val="22"/>
        </w:rPr>
        <w:t xml:space="preserve"> and data architecture documentation for complex information systems for Shell Trading (Gas and Power)</w:t>
      </w:r>
    </w:p>
    <w:p w14:paraId="035439D6" w14:textId="77777777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Designed and led the implementation of several Data Integration projects for BP North America (Claims Processing) </w:t>
      </w:r>
    </w:p>
    <w:p w14:paraId="513B7A5E" w14:textId="57C57245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Performance tuning </w:t>
      </w:r>
      <w:r w:rsidR="002A584B">
        <w:rPr>
          <w:sz w:val="22"/>
          <w:szCs w:val="22"/>
        </w:rPr>
        <w:t>–</w:t>
      </w:r>
      <w:r w:rsidRPr="00152CFC">
        <w:rPr>
          <w:sz w:val="22"/>
          <w:szCs w:val="22"/>
        </w:rPr>
        <w:t xml:space="preserve"> </w:t>
      </w:r>
      <w:r w:rsidR="002A584B">
        <w:rPr>
          <w:sz w:val="22"/>
          <w:szCs w:val="22"/>
        </w:rPr>
        <w:t xml:space="preserve">(DPW Alert) </w:t>
      </w:r>
      <w:r w:rsidR="0086735C">
        <w:rPr>
          <w:sz w:val="22"/>
          <w:szCs w:val="22"/>
        </w:rPr>
        <w:t>3 hours</w:t>
      </w:r>
      <w:r w:rsidRPr="00152CFC">
        <w:rPr>
          <w:sz w:val="22"/>
          <w:szCs w:val="22"/>
        </w:rPr>
        <w:t xml:space="preserve"> to 3 mins to meet Business SLA for HSBC. NA</w:t>
      </w:r>
    </w:p>
    <w:p w14:paraId="71D247C2" w14:textId="7D891410" w:rsidR="008F75BC" w:rsidRPr="00152CFC" w:rsidRDefault="008F75BC" w:rsidP="00152CFC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152CFC">
        <w:rPr>
          <w:sz w:val="22"/>
          <w:szCs w:val="22"/>
        </w:rPr>
        <w:t xml:space="preserve">Performance tuning </w:t>
      </w:r>
      <w:r w:rsidR="002A584B">
        <w:rPr>
          <w:sz w:val="22"/>
          <w:szCs w:val="22"/>
        </w:rPr>
        <w:t>–</w:t>
      </w:r>
      <w:r w:rsidRPr="00152CFC">
        <w:rPr>
          <w:sz w:val="22"/>
          <w:szCs w:val="22"/>
        </w:rPr>
        <w:t xml:space="preserve"> </w:t>
      </w:r>
      <w:r w:rsidR="002A584B">
        <w:rPr>
          <w:sz w:val="22"/>
          <w:szCs w:val="22"/>
        </w:rPr>
        <w:t xml:space="preserve">(CORB3 files) </w:t>
      </w:r>
      <w:r w:rsidRPr="00152CFC">
        <w:rPr>
          <w:sz w:val="22"/>
          <w:szCs w:val="22"/>
        </w:rPr>
        <w:t xml:space="preserve">50hrs to 1Hr using Bulk Copy to meet Business SLA for HSBC. </w:t>
      </w:r>
    </w:p>
    <w:p w14:paraId="4EC80954" w14:textId="17382A61" w:rsidR="008F75BC" w:rsidRDefault="008F75BC" w:rsidP="008F75BC">
      <w:pPr>
        <w:autoSpaceDE w:val="0"/>
        <w:autoSpaceDN w:val="0"/>
        <w:adjustRightInd w:val="0"/>
        <w:spacing w:before="120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Skill Set</w:t>
      </w:r>
      <w:r w:rsidR="00152CFC">
        <w:rPr>
          <w:rFonts w:cstheme="minorHAnsi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6782"/>
      </w:tblGrid>
      <w:tr w:rsidR="00D062FF" w:rsidRPr="00152CFC" w14:paraId="6C4C9FF9" w14:textId="77777777" w:rsidTr="00152CFC">
        <w:tc>
          <w:tcPr>
            <w:tcW w:w="2234" w:type="dxa"/>
          </w:tcPr>
          <w:p w14:paraId="5F727752" w14:textId="3892D6F0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lastRenderedPageBreak/>
              <w:t>Cloud Stack</w:t>
            </w:r>
          </w:p>
        </w:tc>
        <w:tc>
          <w:tcPr>
            <w:tcW w:w="6782" w:type="dxa"/>
          </w:tcPr>
          <w:p w14:paraId="45586CA4" w14:textId="351EA971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t xml:space="preserve">Data factory, Azure Databricks, Azure Blob Storage, </w:t>
            </w:r>
            <w:r w:rsidR="00A639A4">
              <w:t xml:space="preserve">Azure SQ Server, </w:t>
            </w:r>
            <w:r w:rsidRPr="00152CFC">
              <w:t xml:space="preserve">ADLS Gen2, Azure Synapse </w:t>
            </w:r>
            <w:r w:rsidR="00690A48">
              <w:t>Analytics</w:t>
            </w:r>
            <w:r w:rsidRPr="00152CFC">
              <w:t>, AWS S3 buckets, EC2, Google Storage Buckets, GSUTIL</w:t>
            </w:r>
            <w:r w:rsidR="0086735C">
              <w:t>, Microsoft Fabric</w:t>
            </w:r>
            <w:r w:rsidR="007C6B04">
              <w:t xml:space="preserve">, </w:t>
            </w:r>
            <w:r w:rsidR="007C6B04" w:rsidRPr="007C6B04">
              <w:t>Unity Catalog, Delta Live Tables</w:t>
            </w:r>
          </w:p>
        </w:tc>
      </w:tr>
      <w:tr w:rsidR="00D062FF" w:rsidRPr="00152CFC" w14:paraId="5FA9A924" w14:textId="77777777" w:rsidTr="00152CFC">
        <w:tc>
          <w:tcPr>
            <w:tcW w:w="2234" w:type="dxa"/>
          </w:tcPr>
          <w:p w14:paraId="52A20FD6" w14:textId="3921ED2E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t>Data Warehousing/ETL</w:t>
            </w:r>
          </w:p>
        </w:tc>
        <w:tc>
          <w:tcPr>
            <w:tcW w:w="6782" w:type="dxa"/>
          </w:tcPr>
          <w:p w14:paraId="2E4672AA" w14:textId="72753F06" w:rsidR="007C6B04" w:rsidRPr="00152CFC" w:rsidRDefault="00FE7686" w:rsidP="007C6B04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ADF, Databri</w:t>
            </w:r>
            <w:r w:rsidR="00F61300">
              <w:rPr>
                <w:rFonts w:cstheme="minorHAnsi"/>
              </w:rPr>
              <w:t>c</w:t>
            </w:r>
            <w:r>
              <w:rPr>
                <w:rFonts w:cstheme="minorHAnsi"/>
              </w:rPr>
              <w:t>ks</w:t>
            </w:r>
            <w:r w:rsidR="00FD6386">
              <w:t xml:space="preserve">, </w:t>
            </w:r>
            <w:r w:rsidR="00D062FF" w:rsidRPr="00152CFC">
              <w:t>Informatica</w:t>
            </w:r>
            <w:r w:rsidR="00D062FF" w:rsidRPr="00152CFC">
              <w:rPr>
                <w:rFonts w:cstheme="minorHAnsi"/>
              </w:rPr>
              <w:t xml:space="preserve"> PowerCenter, </w:t>
            </w:r>
            <w:r w:rsidR="00031EF1">
              <w:rPr>
                <w:rFonts w:cstheme="minorHAnsi"/>
              </w:rPr>
              <w:t xml:space="preserve">SAP S/4HANA, </w:t>
            </w:r>
            <w:r w:rsidR="00D062FF" w:rsidRPr="00152CFC">
              <w:rPr>
                <w:rFonts w:cstheme="minorHAnsi"/>
              </w:rPr>
              <w:t>SSIS, SSRS</w:t>
            </w:r>
            <w:r w:rsidR="00852FDB">
              <w:rPr>
                <w:rFonts w:cstheme="minorHAnsi"/>
              </w:rPr>
              <w:t xml:space="preserve">, </w:t>
            </w:r>
            <w:r w:rsidR="00F904BE">
              <w:rPr>
                <w:rFonts w:cstheme="minorHAnsi"/>
              </w:rPr>
              <w:t xml:space="preserve">Qlik, </w:t>
            </w:r>
            <w:r w:rsidR="00821283">
              <w:rPr>
                <w:rFonts w:cstheme="minorHAnsi"/>
              </w:rPr>
              <w:t>CDC, Fabric, Boomi</w:t>
            </w:r>
            <w:r w:rsidR="00821283" w:rsidRPr="007C6B04">
              <w:t>, Unity</w:t>
            </w:r>
            <w:r w:rsidR="007C6B04" w:rsidRPr="007C6B04">
              <w:t xml:space="preserve"> Catalog, Delta Live Tables</w:t>
            </w:r>
          </w:p>
        </w:tc>
      </w:tr>
      <w:tr w:rsidR="00D062FF" w:rsidRPr="00152CFC" w14:paraId="3D56F03C" w14:textId="77777777" w:rsidTr="00152CFC">
        <w:tc>
          <w:tcPr>
            <w:tcW w:w="2234" w:type="dxa"/>
          </w:tcPr>
          <w:p w14:paraId="0ACAAB90" w14:textId="2A2E5BCC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Big Data</w:t>
            </w:r>
          </w:p>
        </w:tc>
        <w:tc>
          <w:tcPr>
            <w:tcW w:w="6782" w:type="dxa"/>
          </w:tcPr>
          <w:p w14:paraId="1C2472DB" w14:textId="71688AEC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rPr>
                <w:rFonts w:cstheme="minorHAnsi"/>
              </w:rPr>
              <w:t xml:space="preserve">Hadoop, Hive, Spark, Azure </w:t>
            </w:r>
            <w:r w:rsidR="00F51154" w:rsidRPr="00152CFC">
              <w:rPr>
                <w:rFonts w:cstheme="minorHAnsi"/>
              </w:rPr>
              <w:t>HDInsight</w:t>
            </w:r>
          </w:p>
        </w:tc>
      </w:tr>
      <w:tr w:rsidR="00D062FF" w:rsidRPr="00152CFC" w14:paraId="18CEF206" w14:textId="77777777" w:rsidTr="00152CFC">
        <w:tc>
          <w:tcPr>
            <w:tcW w:w="2234" w:type="dxa"/>
          </w:tcPr>
          <w:p w14:paraId="4B4AFBDF" w14:textId="078345EE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Databases</w:t>
            </w:r>
          </w:p>
        </w:tc>
        <w:tc>
          <w:tcPr>
            <w:tcW w:w="6782" w:type="dxa"/>
          </w:tcPr>
          <w:p w14:paraId="16AD7E32" w14:textId="7EBB577F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rPr>
                <w:rFonts w:cstheme="minorHAnsi"/>
              </w:rPr>
              <w:t xml:space="preserve">Teradata, </w:t>
            </w:r>
            <w:r w:rsidR="00040801">
              <w:rPr>
                <w:rFonts w:cstheme="minorHAnsi"/>
              </w:rPr>
              <w:t>T-</w:t>
            </w:r>
            <w:r w:rsidRPr="00152CFC">
              <w:rPr>
                <w:rFonts w:cstheme="minorHAnsi"/>
              </w:rPr>
              <w:t xml:space="preserve">SQL, Oracle, </w:t>
            </w:r>
            <w:r w:rsidR="0027753B">
              <w:rPr>
                <w:rFonts w:cstheme="minorHAnsi"/>
              </w:rPr>
              <w:t>Snowflake,</w:t>
            </w:r>
            <w:r w:rsidR="0027753B" w:rsidRPr="00152CFC">
              <w:rPr>
                <w:rFonts w:cstheme="minorHAnsi"/>
              </w:rPr>
              <w:t xml:space="preserve"> DB</w:t>
            </w:r>
            <w:r w:rsidRPr="00152CFC">
              <w:rPr>
                <w:rFonts w:cstheme="minorHAnsi"/>
              </w:rPr>
              <w:t>2</w:t>
            </w:r>
            <w:r w:rsidR="004C3DB5" w:rsidRPr="00152CFC">
              <w:rPr>
                <w:rFonts w:cstheme="minorHAnsi"/>
              </w:rPr>
              <w:t>,</w:t>
            </w:r>
            <w:r w:rsidR="00F51154">
              <w:rPr>
                <w:rFonts w:cstheme="minorHAnsi"/>
              </w:rPr>
              <w:t xml:space="preserve"> </w:t>
            </w:r>
            <w:r w:rsidR="004C3DB5" w:rsidRPr="00152CFC">
              <w:rPr>
                <w:rFonts w:cstheme="minorHAnsi"/>
              </w:rPr>
              <w:t>SAP HANA</w:t>
            </w:r>
            <w:r w:rsidR="00852FDB">
              <w:rPr>
                <w:rFonts w:cstheme="minorHAnsi"/>
              </w:rPr>
              <w:t xml:space="preserve">, </w:t>
            </w:r>
            <w:r w:rsidR="00F904BE">
              <w:rPr>
                <w:rFonts w:cstheme="minorHAnsi"/>
              </w:rPr>
              <w:t>DB</w:t>
            </w:r>
            <w:r w:rsidR="0027753B">
              <w:rPr>
                <w:rFonts w:cstheme="minorHAnsi"/>
              </w:rPr>
              <w:t>2, AS</w:t>
            </w:r>
            <w:r w:rsidR="00F904BE">
              <w:rPr>
                <w:rFonts w:cstheme="minorHAnsi"/>
              </w:rPr>
              <w:t xml:space="preserve">400, </w:t>
            </w:r>
            <w:r w:rsidR="0027753B">
              <w:rPr>
                <w:rFonts w:cstheme="minorHAnsi"/>
              </w:rPr>
              <w:t>Salesforce, NetSuite</w:t>
            </w:r>
          </w:p>
        </w:tc>
      </w:tr>
      <w:tr w:rsidR="00690A48" w:rsidRPr="00152CFC" w14:paraId="10F27954" w14:textId="77777777" w:rsidTr="00152CFC">
        <w:tc>
          <w:tcPr>
            <w:tcW w:w="2234" w:type="dxa"/>
          </w:tcPr>
          <w:p w14:paraId="10133633" w14:textId="7F3FCEF9" w:rsidR="00690A48" w:rsidRPr="00152CFC" w:rsidRDefault="00690A48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Data Modelling</w:t>
            </w:r>
          </w:p>
        </w:tc>
        <w:tc>
          <w:tcPr>
            <w:tcW w:w="6782" w:type="dxa"/>
          </w:tcPr>
          <w:p w14:paraId="4C1306A3" w14:textId="2A507DB2" w:rsidR="00690A48" w:rsidRPr="00152CFC" w:rsidRDefault="00690A48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Erwin, SAP power designer, Data Vault</w:t>
            </w:r>
          </w:p>
        </w:tc>
      </w:tr>
      <w:tr w:rsidR="00D062FF" w:rsidRPr="00152CFC" w14:paraId="5880B298" w14:textId="77777777" w:rsidTr="00152CFC">
        <w:tc>
          <w:tcPr>
            <w:tcW w:w="2234" w:type="dxa"/>
          </w:tcPr>
          <w:p w14:paraId="562789F3" w14:textId="07A4AD69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Languages</w:t>
            </w:r>
          </w:p>
        </w:tc>
        <w:tc>
          <w:tcPr>
            <w:tcW w:w="6782" w:type="dxa"/>
          </w:tcPr>
          <w:p w14:paraId="45E40AD7" w14:textId="39455412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rPr>
                <w:rFonts w:cstheme="minorHAnsi"/>
              </w:rPr>
              <w:t xml:space="preserve">Python, </w:t>
            </w:r>
            <w:r w:rsidR="00B500F1">
              <w:rPr>
                <w:rFonts w:cstheme="minorHAnsi"/>
              </w:rPr>
              <w:t xml:space="preserve">Streamlit, </w:t>
            </w:r>
            <w:r w:rsidRPr="00152CFC">
              <w:rPr>
                <w:rFonts w:cstheme="minorHAnsi"/>
              </w:rPr>
              <w:t xml:space="preserve">PySpark, </w:t>
            </w:r>
            <w:r w:rsidR="00B3074C">
              <w:rPr>
                <w:rFonts w:cstheme="minorHAnsi"/>
              </w:rPr>
              <w:t>Scala,</w:t>
            </w:r>
            <w:r w:rsidRPr="00152CFC">
              <w:rPr>
                <w:rFonts w:cstheme="minorHAnsi"/>
              </w:rPr>
              <w:t>SQL, Rest API, JSON, Shell Scripting</w:t>
            </w:r>
          </w:p>
        </w:tc>
      </w:tr>
      <w:tr w:rsidR="00D062FF" w:rsidRPr="00152CFC" w14:paraId="0A5E2BAE" w14:textId="77777777" w:rsidTr="00152CFC">
        <w:tc>
          <w:tcPr>
            <w:tcW w:w="2234" w:type="dxa"/>
          </w:tcPr>
          <w:p w14:paraId="5C505EEA" w14:textId="69D318A1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Visualization Tools</w:t>
            </w:r>
          </w:p>
        </w:tc>
        <w:tc>
          <w:tcPr>
            <w:tcW w:w="6782" w:type="dxa"/>
            <w:vAlign w:val="center"/>
          </w:tcPr>
          <w:p w14:paraId="12560DDA" w14:textId="7D2A1370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rPr>
                <w:rFonts w:cstheme="minorHAnsi"/>
              </w:rPr>
              <w:t xml:space="preserve">Power BI, </w:t>
            </w:r>
            <w:r w:rsidR="009A5741">
              <w:rPr>
                <w:rFonts w:cstheme="minorHAnsi"/>
              </w:rPr>
              <w:t xml:space="preserve">Spotfire, </w:t>
            </w:r>
            <w:r w:rsidRPr="00152CFC">
              <w:rPr>
                <w:rFonts w:cstheme="minorHAnsi"/>
              </w:rPr>
              <w:t>Tableau</w:t>
            </w:r>
            <w:r w:rsidR="006C2F60" w:rsidRPr="00152CFC">
              <w:rPr>
                <w:rFonts w:cstheme="minorHAnsi"/>
              </w:rPr>
              <w:t>, SSRS</w:t>
            </w:r>
          </w:p>
        </w:tc>
      </w:tr>
      <w:tr w:rsidR="00D062FF" w:rsidRPr="00152CFC" w14:paraId="0FDDB81A" w14:textId="77777777" w:rsidTr="00152CFC">
        <w:tc>
          <w:tcPr>
            <w:tcW w:w="2234" w:type="dxa"/>
          </w:tcPr>
          <w:p w14:paraId="59BE70A0" w14:textId="439EE44D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Source code Control</w:t>
            </w:r>
          </w:p>
        </w:tc>
        <w:tc>
          <w:tcPr>
            <w:tcW w:w="6782" w:type="dxa"/>
          </w:tcPr>
          <w:p w14:paraId="79F38FB9" w14:textId="7CB8A368" w:rsidR="00D062FF" w:rsidRPr="00152CFC" w:rsidRDefault="00B358C4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Git</w:t>
            </w:r>
            <w:r>
              <w:rPr>
                <w:rFonts w:cstheme="minorHAnsi"/>
              </w:rPr>
              <w:t>Hub</w:t>
            </w:r>
            <w:r w:rsidR="00B0364B">
              <w:rPr>
                <w:rFonts w:cstheme="minorHAnsi"/>
              </w:rPr>
              <w:t xml:space="preserve">, </w:t>
            </w:r>
            <w:r w:rsidR="002B0BF6">
              <w:rPr>
                <w:rFonts w:cstheme="minorHAnsi"/>
              </w:rPr>
              <w:t>CICD,</w:t>
            </w:r>
            <w:r w:rsidR="00B0364B">
              <w:rPr>
                <w:rFonts w:cstheme="minorHAnsi"/>
              </w:rPr>
              <w:t xml:space="preserve"> ADO</w:t>
            </w:r>
          </w:p>
        </w:tc>
      </w:tr>
      <w:tr w:rsidR="003D5C94" w:rsidRPr="00152CFC" w14:paraId="6BEACB24" w14:textId="77777777" w:rsidTr="00152CFC">
        <w:tc>
          <w:tcPr>
            <w:tcW w:w="2234" w:type="dxa"/>
          </w:tcPr>
          <w:p w14:paraId="75DF69FF" w14:textId="6B0471E3" w:rsidR="003D5C94" w:rsidRPr="00152CFC" w:rsidRDefault="003D5C94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Mainframe</w:t>
            </w:r>
          </w:p>
        </w:tc>
        <w:tc>
          <w:tcPr>
            <w:tcW w:w="6782" w:type="dxa"/>
          </w:tcPr>
          <w:p w14:paraId="16F263C9" w14:textId="713B5AF1" w:rsidR="003D5C94" w:rsidRPr="00152CFC" w:rsidRDefault="00377CE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AS/400, </w:t>
            </w:r>
            <w:r w:rsidR="00BF4092">
              <w:rPr>
                <w:rFonts w:cstheme="minorHAnsi"/>
              </w:rPr>
              <w:t xml:space="preserve">IBM </w:t>
            </w:r>
            <w:r w:rsidR="003D5C94">
              <w:rPr>
                <w:rFonts w:cstheme="minorHAnsi"/>
              </w:rPr>
              <w:t xml:space="preserve">DB2, VSAM, JCL, GDG and </w:t>
            </w:r>
            <w:r w:rsidR="004D2CA0">
              <w:rPr>
                <w:rFonts w:cstheme="minorHAnsi"/>
              </w:rPr>
              <w:t>CICS,</w:t>
            </w:r>
            <w:r w:rsidR="003D5C94">
              <w:rPr>
                <w:rFonts w:cstheme="minorHAnsi"/>
              </w:rPr>
              <w:t xml:space="preserve"> Expeditor and Endeavour</w:t>
            </w:r>
          </w:p>
        </w:tc>
      </w:tr>
      <w:tr w:rsidR="00D062FF" w:rsidRPr="00152CFC" w14:paraId="4B85EB2C" w14:textId="77777777" w:rsidTr="00152CFC">
        <w:tc>
          <w:tcPr>
            <w:tcW w:w="2234" w:type="dxa"/>
          </w:tcPr>
          <w:p w14:paraId="47EC75B7" w14:textId="6FEC78ED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</w:rPr>
            </w:pPr>
            <w:r w:rsidRPr="00152CFC">
              <w:rPr>
                <w:rFonts w:cstheme="minorHAnsi"/>
              </w:rPr>
              <w:t>Development Methodology</w:t>
            </w:r>
          </w:p>
        </w:tc>
        <w:tc>
          <w:tcPr>
            <w:tcW w:w="6782" w:type="dxa"/>
          </w:tcPr>
          <w:p w14:paraId="556CD721" w14:textId="39CA5CFC" w:rsidR="00D062FF" w:rsidRPr="00152CFC" w:rsidRDefault="00D062FF" w:rsidP="00D062FF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  <w:r w:rsidRPr="00152CFC">
              <w:rPr>
                <w:rFonts w:cstheme="minorHAnsi"/>
              </w:rPr>
              <w:t>Agile, SCRUM, Waterfall and SAFE</w:t>
            </w:r>
          </w:p>
        </w:tc>
      </w:tr>
    </w:tbl>
    <w:p w14:paraId="6F72A01C" w14:textId="77777777" w:rsidR="00FB7C17" w:rsidRDefault="00FB7C17" w:rsidP="00152CFC">
      <w:pPr>
        <w:autoSpaceDE w:val="0"/>
        <w:autoSpaceDN w:val="0"/>
        <w:adjustRightInd w:val="0"/>
        <w:spacing w:before="120"/>
        <w:rPr>
          <w:rFonts w:cstheme="minorHAnsi"/>
          <w:b/>
          <w:bCs/>
          <w:sz w:val="20"/>
          <w:szCs w:val="20"/>
        </w:rPr>
      </w:pPr>
    </w:p>
    <w:p w14:paraId="35D9DB9C" w14:textId="75A5A9DE" w:rsidR="00152CFC" w:rsidRDefault="00152CFC" w:rsidP="00152CFC">
      <w:pPr>
        <w:autoSpaceDE w:val="0"/>
        <w:autoSpaceDN w:val="0"/>
        <w:adjustRightInd w:val="0"/>
        <w:spacing w:before="120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Certifications: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251"/>
      </w:tblGrid>
      <w:tr w:rsidR="00152CFC" w:rsidRPr="00152CFC" w14:paraId="09E27398" w14:textId="77777777" w:rsidTr="00152CFC">
        <w:tc>
          <w:tcPr>
            <w:tcW w:w="4765" w:type="dxa"/>
          </w:tcPr>
          <w:p w14:paraId="01CAC83E" w14:textId="66437D79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Azure Data Engineer Associate </w:t>
            </w:r>
            <w:r w:rsidR="002B0BF6">
              <w:rPr>
                <w:rFonts w:cstheme="minorHAnsi"/>
                <w:sz w:val="20"/>
                <w:szCs w:val="20"/>
              </w:rPr>
              <w:t>(DP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="002B0BF6">
              <w:rPr>
                <w:rFonts w:cstheme="minorHAnsi"/>
                <w:sz w:val="20"/>
                <w:szCs w:val="20"/>
              </w:rPr>
              <w:t>203)</w:t>
            </w:r>
          </w:p>
        </w:tc>
        <w:tc>
          <w:tcPr>
            <w:tcW w:w="4251" w:type="dxa"/>
          </w:tcPr>
          <w:p w14:paraId="5B709A75" w14:textId="769235EA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 w:rsidRPr="008F75BC">
              <w:rPr>
                <w:rFonts w:cstheme="minorHAnsi"/>
                <w:sz w:val="20"/>
                <w:szCs w:val="20"/>
              </w:rPr>
              <w:t>Data Modeling</w:t>
            </w:r>
          </w:p>
        </w:tc>
      </w:tr>
      <w:tr w:rsidR="00152CFC" w:rsidRPr="00152CFC" w14:paraId="1BC5424F" w14:textId="77777777" w:rsidTr="00152CFC">
        <w:tc>
          <w:tcPr>
            <w:tcW w:w="4765" w:type="dxa"/>
          </w:tcPr>
          <w:p w14:paraId="4F7946B7" w14:textId="21F0D277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Azure Fundamentals</w:t>
            </w:r>
          </w:p>
        </w:tc>
        <w:tc>
          <w:tcPr>
            <w:tcW w:w="4251" w:type="dxa"/>
          </w:tcPr>
          <w:p w14:paraId="7A9AB2AB" w14:textId="3BCF1E90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Informatica 7.x</w:t>
            </w:r>
          </w:p>
        </w:tc>
      </w:tr>
      <w:tr w:rsidR="00152CFC" w:rsidRPr="00152CFC" w14:paraId="489C01AD" w14:textId="77777777" w:rsidTr="00152CFC">
        <w:tc>
          <w:tcPr>
            <w:tcW w:w="4765" w:type="dxa"/>
          </w:tcPr>
          <w:p w14:paraId="798D91A9" w14:textId="46481C55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 w:rsidRPr="008F75BC">
              <w:rPr>
                <w:rFonts w:cstheme="minorHAnsi"/>
                <w:sz w:val="20"/>
                <w:szCs w:val="20"/>
              </w:rPr>
              <w:t>GCP Cloud Professional Architect</w:t>
            </w:r>
          </w:p>
        </w:tc>
        <w:tc>
          <w:tcPr>
            <w:tcW w:w="4251" w:type="dxa"/>
          </w:tcPr>
          <w:p w14:paraId="4719ECBE" w14:textId="7F2663C0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r w:rsidRPr="008F75BC">
              <w:rPr>
                <w:rFonts w:cstheme="minorHAnsi"/>
                <w:sz w:val="20"/>
                <w:szCs w:val="20"/>
              </w:rPr>
              <w:t>ITIL</w:t>
            </w:r>
          </w:p>
        </w:tc>
      </w:tr>
      <w:tr w:rsidR="00152CFC" w:rsidRPr="00152CFC" w14:paraId="04860A3C" w14:textId="77777777" w:rsidTr="00152CFC">
        <w:tc>
          <w:tcPr>
            <w:tcW w:w="4765" w:type="dxa"/>
          </w:tcPr>
          <w:p w14:paraId="23F91CB8" w14:textId="4F8620F7" w:rsidR="00152CFC" w:rsidRPr="00152CFC" w:rsidRDefault="00152CFC" w:rsidP="00152CFC">
            <w:pPr>
              <w:numPr>
                <w:ilvl w:val="0"/>
                <w:numId w:val="4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ind w:hanging="720"/>
              <w:rPr>
                <w:rFonts w:cstheme="minorHAnsi"/>
                <w:sz w:val="20"/>
                <w:szCs w:val="20"/>
              </w:rPr>
            </w:pPr>
            <w:proofErr w:type="spellStart"/>
            <w:r w:rsidRPr="008F75BC">
              <w:rPr>
                <w:rFonts w:cstheme="minorHAnsi"/>
                <w:sz w:val="20"/>
                <w:szCs w:val="20"/>
              </w:rPr>
              <w:t>SAFe</w:t>
            </w:r>
            <w:proofErr w:type="spellEnd"/>
            <w:r w:rsidRPr="008F75BC">
              <w:rPr>
                <w:rFonts w:cstheme="minorHAnsi"/>
                <w:sz w:val="20"/>
                <w:szCs w:val="20"/>
              </w:rPr>
              <w:t xml:space="preserve"> Agilist</w:t>
            </w:r>
          </w:p>
        </w:tc>
        <w:tc>
          <w:tcPr>
            <w:tcW w:w="4251" w:type="dxa"/>
          </w:tcPr>
          <w:p w14:paraId="26CF94A3" w14:textId="5655E10C" w:rsidR="00152CFC" w:rsidRPr="00152CFC" w:rsidRDefault="00152CFC" w:rsidP="00EE6E25">
            <w:pPr>
              <w:autoSpaceDE w:val="0"/>
              <w:autoSpaceDN w:val="0"/>
              <w:adjustRightInd w:val="0"/>
              <w:spacing w:before="120"/>
              <w:rPr>
                <w:rFonts w:cstheme="minorHAnsi"/>
                <w:b/>
                <w:bCs/>
              </w:rPr>
            </w:pPr>
          </w:p>
        </w:tc>
      </w:tr>
    </w:tbl>
    <w:p w14:paraId="10462C3F" w14:textId="77777777" w:rsidR="00153E57" w:rsidRDefault="00153E57" w:rsidP="008F75BC">
      <w:pPr>
        <w:autoSpaceDE w:val="0"/>
        <w:autoSpaceDN w:val="0"/>
        <w:adjustRightInd w:val="0"/>
        <w:spacing w:before="48" w:after="20"/>
        <w:rPr>
          <w:rFonts w:cstheme="minorHAnsi"/>
          <w:b/>
          <w:bCs/>
          <w:sz w:val="20"/>
          <w:szCs w:val="20"/>
        </w:rPr>
      </w:pPr>
    </w:p>
    <w:p w14:paraId="67BB39A1" w14:textId="77777777" w:rsidR="007C6B04" w:rsidRDefault="007C6B04" w:rsidP="008F75BC">
      <w:pPr>
        <w:autoSpaceDE w:val="0"/>
        <w:autoSpaceDN w:val="0"/>
        <w:adjustRightInd w:val="0"/>
        <w:spacing w:before="48" w:after="20"/>
        <w:rPr>
          <w:rFonts w:cstheme="minorHAnsi"/>
          <w:b/>
          <w:bCs/>
          <w:sz w:val="20"/>
          <w:szCs w:val="20"/>
        </w:rPr>
      </w:pPr>
    </w:p>
    <w:p w14:paraId="06E3AC64" w14:textId="77777777" w:rsidR="00825B88" w:rsidRPr="00F36078" w:rsidRDefault="00825B88" w:rsidP="00825B88">
      <w:pPr>
        <w:pStyle w:val="Heading5"/>
        <w:pBdr>
          <w:bottom w:val="single" w:sz="4" w:space="1" w:color="0070C0"/>
        </w:pBdr>
        <w:shd w:val="clear" w:color="auto" w:fill="auto"/>
        <w:tabs>
          <w:tab w:val="left" w:pos="0"/>
        </w:tabs>
        <w:spacing w:after="240"/>
        <w:rPr>
          <w:rFonts w:asciiTheme="minorHAnsi" w:hAnsiTheme="minorHAnsi" w:cstheme="minorHAnsi"/>
          <w:smallCaps w:val="0"/>
          <w:color w:val="0070C0"/>
          <w:sz w:val="22"/>
          <w:szCs w:val="22"/>
          <w:u w:val="none"/>
        </w:rPr>
      </w:pPr>
      <w:r w:rsidRPr="00F36078">
        <w:rPr>
          <w:rFonts w:asciiTheme="minorHAnsi" w:hAnsiTheme="minorHAnsi" w:cstheme="minorHAnsi"/>
          <w:smallCaps w:val="0"/>
          <w:color w:val="0070C0"/>
          <w:sz w:val="22"/>
          <w:szCs w:val="22"/>
          <w:u w:val="none"/>
        </w:rPr>
        <w:t>PROJECT EXPERIENCE</w:t>
      </w:r>
    </w:p>
    <w:p w14:paraId="675920A3" w14:textId="77777777" w:rsidR="00825B88" w:rsidRDefault="00825B88" w:rsidP="00825B88">
      <w:pPr>
        <w:tabs>
          <w:tab w:val="right" w:pos="10224"/>
        </w:tabs>
        <w:jc w:val="both"/>
        <w:rPr>
          <w:rFonts w:cstheme="minorHAnsi"/>
          <w:b/>
          <w:color w:val="5B9BD5" w:themeColor="accent5"/>
          <w:sz w:val="22"/>
          <w:szCs w:val="22"/>
        </w:rPr>
      </w:pPr>
    </w:p>
    <w:p w14:paraId="614602C7" w14:textId="7BD1575C" w:rsidR="00825B88" w:rsidRPr="00F36078" w:rsidRDefault="00825B88" w:rsidP="00825B88">
      <w:pPr>
        <w:tabs>
          <w:tab w:val="right" w:pos="10224"/>
        </w:tabs>
        <w:jc w:val="both"/>
        <w:rPr>
          <w:rFonts w:cstheme="minorHAnsi"/>
          <w:b/>
          <w:color w:val="5B9BD5" w:themeColor="accent5"/>
          <w:sz w:val="22"/>
          <w:szCs w:val="22"/>
        </w:rPr>
      </w:pPr>
      <w:r w:rsidRPr="00825B88">
        <w:rPr>
          <w:rFonts w:cstheme="minorHAnsi"/>
          <w:b/>
          <w:sz w:val="22"/>
          <w:szCs w:val="22"/>
        </w:rPr>
        <w:t xml:space="preserve">Zeus Solutions, Remote (Houston, TX)                  </w:t>
      </w:r>
      <w:r w:rsidRPr="00825B88">
        <w:rPr>
          <w:rFonts w:cstheme="minorHAnsi"/>
          <w:b/>
          <w:sz w:val="22"/>
          <w:szCs w:val="22"/>
        </w:rPr>
        <w:t xml:space="preserve">                                         </w:t>
      </w:r>
      <w:r>
        <w:rPr>
          <w:rFonts w:cstheme="minorHAnsi"/>
          <w:b/>
          <w:sz w:val="22"/>
          <w:szCs w:val="22"/>
        </w:rPr>
        <w:t>Oct</w:t>
      </w:r>
      <w:r w:rsidRPr="00825B88">
        <w:rPr>
          <w:rFonts w:cstheme="minorHAnsi"/>
          <w:b/>
          <w:sz w:val="22"/>
          <w:szCs w:val="22"/>
        </w:rPr>
        <w:t xml:space="preserve"> 2021 to Till Date</w:t>
      </w:r>
      <w:r w:rsidRPr="00825B88">
        <w:rPr>
          <w:rFonts w:cstheme="minorHAnsi"/>
          <w:b/>
          <w:sz w:val="22"/>
          <w:szCs w:val="22"/>
        </w:rPr>
        <w:t xml:space="preserve">                                                                      </w:t>
      </w:r>
    </w:p>
    <w:p w14:paraId="1397F743" w14:textId="77777777" w:rsidR="00825B88" w:rsidRPr="008F75BC" w:rsidRDefault="00825B88" w:rsidP="00825B8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 xml:space="preserve">Position: </w:t>
      </w:r>
      <w:r>
        <w:rPr>
          <w:rFonts w:cstheme="minorHAnsi"/>
          <w:b/>
          <w:bCs/>
          <w:sz w:val="20"/>
          <w:szCs w:val="20"/>
        </w:rPr>
        <w:t>Lead Data Engineer</w:t>
      </w:r>
    </w:p>
    <w:p w14:paraId="4A4045F7" w14:textId="77777777" w:rsidR="00825B88" w:rsidRDefault="00825B88" w:rsidP="008F75BC">
      <w:pPr>
        <w:autoSpaceDE w:val="0"/>
        <w:autoSpaceDN w:val="0"/>
        <w:adjustRightInd w:val="0"/>
        <w:rPr>
          <w:rFonts w:cstheme="minorHAnsi"/>
          <w:b/>
          <w:bCs/>
          <w:sz w:val="20"/>
          <w:szCs w:val="20"/>
        </w:rPr>
      </w:pPr>
    </w:p>
    <w:p w14:paraId="2D377155" w14:textId="77777777" w:rsidR="00825B88" w:rsidRDefault="00F904BE" w:rsidP="00825B8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Client: Casella Waste Systems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  <w:t xml:space="preserve">                </w:t>
      </w:r>
      <w:r>
        <w:rPr>
          <w:rFonts w:cstheme="minorHAnsi"/>
          <w:b/>
          <w:bCs/>
          <w:sz w:val="20"/>
          <w:szCs w:val="20"/>
        </w:rPr>
        <w:tab/>
      </w:r>
    </w:p>
    <w:p w14:paraId="63442E1D" w14:textId="2E9BE1F0" w:rsidR="00F904BE" w:rsidRDefault="00F904BE" w:rsidP="00825B88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Casella Waste systems</w:t>
      </w:r>
      <w:r w:rsidRPr="000054BE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is </w:t>
      </w:r>
      <w:r w:rsidRPr="000054BE">
        <w:rPr>
          <w:sz w:val="22"/>
          <w:szCs w:val="22"/>
        </w:rPr>
        <w:t>the provider for </w:t>
      </w:r>
      <w:r w:rsidR="00746552">
        <w:rPr>
          <w:sz w:val="22"/>
          <w:szCs w:val="22"/>
        </w:rPr>
        <w:t xml:space="preserve">collecting garbage and recycle wastage from households, commercial and municipality </w:t>
      </w:r>
      <w:r w:rsidR="00746552" w:rsidRPr="00825B88">
        <w:rPr>
          <w:sz w:val="22"/>
          <w:szCs w:val="22"/>
        </w:rPr>
        <w:t>on schedule basis with in the USA territories.</w:t>
      </w:r>
      <w:r w:rsidRPr="000054BE">
        <w:rPr>
          <w:sz w:val="22"/>
          <w:szCs w:val="22"/>
        </w:rPr>
        <w:t> </w:t>
      </w:r>
    </w:p>
    <w:p w14:paraId="49AA0C0A" w14:textId="69B587AC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Integrating the </w:t>
      </w:r>
      <w:r w:rsidR="00746552">
        <w:rPr>
          <w:sz w:val="22"/>
          <w:szCs w:val="22"/>
        </w:rPr>
        <w:t>multiple acquired companies</w:t>
      </w:r>
      <w:r>
        <w:rPr>
          <w:sz w:val="22"/>
          <w:szCs w:val="22"/>
        </w:rPr>
        <w:t xml:space="preserve"> into a unified target operating model using </w:t>
      </w:r>
      <w:r w:rsidR="00746552">
        <w:rPr>
          <w:sz w:val="22"/>
          <w:szCs w:val="22"/>
        </w:rPr>
        <w:t>Azure</w:t>
      </w:r>
      <w:r>
        <w:rPr>
          <w:sz w:val="22"/>
          <w:szCs w:val="22"/>
        </w:rPr>
        <w:t xml:space="preserve"> services</w:t>
      </w:r>
      <w:r w:rsidR="00746552">
        <w:rPr>
          <w:sz w:val="22"/>
          <w:szCs w:val="22"/>
        </w:rPr>
        <w:t xml:space="preserve"> and Platform</w:t>
      </w:r>
      <w:r>
        <w:rPr>
          <w:sz w:val="22"/>
          <w:szCs w:val="22"/>
        </w:rPr>
        <w:t>.</w:t>
      </w:r>
    </w:p>
    <w:p w14:paraId="1B9CBEFE" w14:textId="289EEB56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Extracting the data from different source systems like </w:t>
      </w:r>
      <w:r w:rsidR="00746552">
        <w:rPr>
          <w:sz w:val="22"/>
          <w:szCs w:val="22"/>
        </w:rPr>
        <w:t>Microsoft SQL Server</w:t>
      </w:r>
      <w:r>
        <w:rPr>
          <w:sz w:val="22"/>
          <w:szCs w:val="22"/>
        </w:rPr>
        <w:t xml:space="preserve"> </w:t>
      </w:r>
      <w:r w:rsidR="00746552">
        <w:rPr>
          <w:sz w:val="22"/>
          <w:szCs w:val="22"/>
        </w:rPr>
        <w:t>databases, flat files and</w:t>
      </w:r>
      <w:r>
        <w:rPr>
          <w:sz w:val="22"/>
          <w:szCs w:val="22"/>
        </w:rPr>
        <w:t xml:space="preserve"> then ingesting onto Azure Data Lake/Lakehouse using Pipelines (ADF) and notebooks using Pyspark and SQL (Databricks).</w:t>
      </w:r>
    </w:p>
    <w:p w14:paraId="6757C434" w14:textId="17C42D70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Developed robust data model and key relationships for the primary entities of customers, sites, </w:t>
      </w:r>
      <w:r w:rsidR="00746552">
        <w:rPr>
          <w:sz w:val="22"/>
          <w:szCs w:val="22"/>
        </w:rPr>
        <w:t>services and work</w:t>
      </w:r>
      <w:r>
        <w:rPr>
          <w:sz w:val="22"/>
          <w:szCs w:val="22"/>
        </w:rPr>
        <w:t xml:space="preserve"> orders for the </w:t>
      </w:r>
      <w:r w:rsidR="00746552">
        <w:rPr>
          <w:sz w:val="22"/>
          <w:szCs w:val="22"/>
        </w:rPr>
        <w:t>softpak</w:t>
      </w:r>
      <w:r>
        <w:rPr>
          <w:sz w:val="22"/>
          <w:szCs w:val="22"/>
        </w:rPr>
        <w:t xml:space="preserve"> target operating </w:t>
      </w:r>
      <w:r w:rsidR="00746552">
        <w:rPr>
          <w:sz w:val="22"/>
          <w:szCs w:val="22"/>
        </w:rPr>
        <w:t>model (AS/400 DB2)</w:t>
      </w:r>
      <w:r>
        <w:rPr>
          <w:sz w:val="22"/>
          <w:szCs w:val="22"/>
        </w:rPr>
        <w:t>.</w:t>
      </w:r>
    </w:p>
    <w:p w14:paraId="2D0EE5FE" w14:textId="553CC6B5" w:rsidR="00F904BE" w:rsidRDefault="00746552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lastRenderedPageBreak/>
        <w:t>Extracting the data from source systems and P</w:t>
      </w:r>
      <w:r w:rsidR="00F904BE">
        <w:rPr>
          <w:sz w:val="22"/>
          <w:szCs w:val="22"/>
        </w:rPr>
        <w:t xml:space="preserve">ropagating </w:t>
      </w:r>
      <w:r>
        <w:rPr>
          <w:sz w:val="22"/>
          <w:szCs w:val="22"/>
        </w:rPr>
        <w:t xml:space="preserve">onto </w:t>
      </w:r>
      <w:r w:rsidR="00F904BE">
        <w:rPr>
          <w:sz w:val="22"/>
          <w:szCs w:val="22"/>
        </w:rPr>
        <w:t xml:space="preserve">the ADLS RAW and landing data onto </w:t>
      </w:r>
      <w:r>
        <w:rPr>
          <w:sz w:val="22"/>
          <w:szCs w:val="22"/>
        </w:rPr>
        <w:t>Bronze, Silver</w:t>
      </w:r>
      <w:r w:rsidR="00F904BE">
        <w:rPr>
          <w:sz w:val="22"/>
          <w:szCs w:val="22"/>
        </w:rPr>
        <w:t xml:space="preserve"> &amp; </w:t>
      </w:r>
      <w:r>
        <w:rPr>
          <w:sz w:val="22"/>
          <w:szCs w:val="22"/>
        </w:rPr>
        <w:t>Gold</w:t>
      </w:r>
      <w:r w:rsidR="00F904BE">
        <w:rPr>
          <w:sz w:val="22"/>
          <w:szCs w:val="22"/>
        </w:rPr>
        <w:t xml:space="preserve"> ADLS data layers with Proper hierarchy structures and File formats.</w:t>
      </w:r>
    </w:p>
    <w:p w14:paraId="2F9A18B7" w14:textId="77777777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Extensively used ADF as a data orchestration tool for all the data movements between the different data layers.</w:t>
      </w:r>
    </w:p>
    <w:p w14:paraId="45B2FD58" w14:textId="3EA14FEA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All the heavy Transformation logic was designed and executed using the Azure Databricks notebooks using Python, PySpark &amp; SQL techniques, and </w:t>
      </w:r>
      <w:r w:rsidR="00746552">
        <w:rPr>
          <w:sz w:val="22"/>
          <w:szCs w:val="22"/>
        </w:rPr>
        <w:t>CTE queries</w:t>
      </w:r>
      <w:r>
        <w:rPr>
          <w:sz w:val="22"/>
          <w:szCs w:val="22"/>
        </w:rPr>
        <w:t>.</w:t>
      </w:r>
    </w:p>
    <w:p w14:paraId="7EAE0323" w14:textId="1CDB8ECE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Developed the USPS address API lookup </w:t>
      </w:r>
      <w:r w:rsidR="00746552">
        <w:rPr>
          <w:sz w:val="22"/>
          <w:szCs w:val="22"/>
        </w:rPr>
        <w:t>logic to</w:t>
      </w:r>
      <w:r>
        <w:rPr>
          <w:sz w:val="22"/>
          <w:szCs w:val="22"/>
        </w:rPr>
        <w:t xml:space="preserve"> validate every site address from each </w:t>
      </w:r>
      <w:r w:rsidR="00746552">
        <w:rPr>
          <w:sz w:val="22"/>
          <w:szCs w:val="22"/>
        </w:rPr>
        <w:t>company</w:t>
      </w:r>
      <w:r>
        <w:rPr>
          <w:sz w:val="22"/>
          <w:szCs w:val="22"/>
        </w:rPr>
        <w:t xml:space="preserve"> and extracted the coordinates of the site address</w:t>
      </w:r>
      <w:r w:rsidR="00746552">
        <w:rPr>
          <w:sz w:val="22"/>
          <w:szCs w:val="22"/>
        </w:rPr>
        <w:t xml:space="preserve"> along with validations</w:t>
      </w:r>
      <w:r>
        <w:rPr>
          <w:sz w:val="22"/>
          <w:szCs w:val="22"/>
        </w:rPr>
        <w:t>.</w:t>
      </w:r>
    </w:p>
    <w:p w14:paraId="74BB64AD" w14:textId="4450D50B" w:rsidR="00F904BE" w:rsidRDefault="00F904BE" w:rsidP="00F904BE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Created </w:t>
      </w:r>
      <w:r w:rsidR="00746552">
        <w:rPr>
          <w:sz w:val="22"/>
          <w:szCs w:val="22"/>
        </w:rPr>
        <w:t xml:space="preserve">DB2 target connectivity from databricks notebooks using </w:t>
      </w:r>
      <w:r w:rsidR="006F5CF7">
        <w:rPr>
          <w:sz w:val="22"/>
          <w:szCs w:val="22"/>
        </w:rPr>
        <w:t>AS</w:t>
      </w:r>
      <w:r w:rsidR="00746552">
        <w:rPr>
          <w:sz w:val="22"/>
          <w:szCs w:val="22"/>
        </w:rPr>
        <w:t>/400 drivers installed in the databricks clusters and able to connect DB2 as a target from databricks notebooks.</w:t>
      </w:r>
    </w:p>
    <w:p w14:paraId="26D71748" w14:textId="705299FE" w:rsidR="006F5CF7" w:rsidRDefault="006F5CF7" w:rsidP="006F5CF7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Created DB2 target connectivity from ADF linked services using ODBC connectivity installed in the Self hosted run time and able to connect DB2 as a target from ADF Pipelines.</w:t>
      </w:r>
    </w:p>
    <w:p w14:paraId="29B461EA" w14:textId="00D3A9BE" w:rsidR="008F75BC" w:rsidRPr="008F75BC" w:rsidRDefault="00153E57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Cl</w:t>
      </w:r>
      <w:r w:rsidR="000E04D5">
        <w:rPr>
          <w:rFonts w:cstheme="minorHAnsi"/>
          <w:b/>
          <w:bCs/>
          <w:sz w:val="20"/>
          <w:szCs w:val="20"/>
        </w:rPr>
        <w:t xml:space="preserve">ient: </w:t>
      </w:r>
      <w:r w:rsidR="005F10DE">
        <w:rPr>
          <w:rFonts w:cstheme="minorHAnsi"/>
          <w:b/>
          <w:bCs/>
          <w:sz w:val="20"/>
          <w:szCs w:val="20"/>
        </w:rPr>
        <w:t>Valcourt</w:t>
      </w:r>
      <w:r w:rsidR="00A70A1B">
        <w:rPr>
          <w:rFonts w:cstheme="minorHAnsi"/>
          <w:b/>
          <w:bCs/>
          <w:sz w:val="20"/>
          <w:szCs w:val="20"/>
        </w:rPr>
        <w:t xml:space="preserve"> Building Services</w:t>
      </w:r>
      <w:r w:rsidR="00F904BE" w:rsidRPr="008F75BC">
        <w:rPr>
          <w:rFonts w:cstheme="minorHAnsi"/>
          <w:b/>
          <w:bCs/>
          <w:sz w:val="20"/>
          <w:szCs w:val="20"/>
        </w:rPr>
        <w:t xml:space="preserve">  </w:t>
      </w:r>
      <w:r w:rsidR="008F75BC" w:rsidRPr="008F75BC">
        <w:rPr>
          <w:rFonts w:cstheme="minorHAnsi"/>
          <w:b/>
          <w:bCs/>
          <w:sz w:val="20"/>
          <w:szCs w:val="20"/>
        </w:rPr>
        <w:t xml:space="preserve">        </w:t>
      </w:r>
      <w:r w:rsidR="009D24E1">
        <w:rPr>
          <w:rFonts w:cstheme="minorHAnsi"/>
          <w:b/>
          <w:bCs/>
          <w:sz w:val="20"/>
          <w:szCs w:val="20"/>
        </w:rPr>
        <w:tab/>
      </w:r>
      <w:r w:rsidR="009D24E1">
        <w:rPr>
          <w:rFonts w:cstheme="minorHAnsi"/>
          <w:b/>
          <w:bCs/>
          <w:sz w:val="20"/>
          <w:szCs w:val="20"/>
        </w:rPr>
        <w:tab/>
      </w:r>
      <w:r w:rsidR="009D24E1">
        <w:rPr>
          <w:rFonts w:cstheme="minorHAnsi"/>
          <w:b/>
          <w:bCs/>
          <w:sz w:val="20"/>
          <w:szCs w:val="20"/>
        </w:rPr>
        <w:tab/>
      </w:r>
      <w:r w:rsidR="009D24E1">
        <w:rPr>
          <w:rFonts w:cstheme="minorHAnsi"/>
          <w:b/>
          <w:bCs/>
          <w:sz w:val="20"/>
          <w:szCs w:val="20"/>
        </w:rPr>
        <w:tab/>
      </w:r>
      <w:r w:rsidR="00277812">
        <w:rPr>
          <w:rFonts w:cstheme="minorHAnsi"/>
          <w:b/>
          <w:bCs/>
          <w:sz w:val="20"/>
          <w:szCs w:val="20"/>
        </w:rPr>
        <w:t xml:space="preserve">                </w:t>
      </w:r>
      <w:r w:rsidR="009D24E1">
        <w:rPr>
          <w:rFonts w:cstheme="minorHAnsi"/>
          <w:b/>
          <w:bCs/>
          <w:sz w:val="20"/>
          <w:szCs w:val="20"/>
        </w:rPr>
        <w:tab/>
      </w:r>
    </w:p>
    <w:p w14:paraId="7236B653" w14:textId="1E8B949C" w:rsidR="008F75BC" w:rsidRDefault="000054BE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0054BE">
        <w:rPr>
          <w:sz w:val="22"/>
          <w:szCs w:val="22"/>
        </w:rPr>
        <w:t xml:space="preserve">Valcourt Building Services, </w:t>
      </w:r>
      <w:r>
        <w:rPr>
          <w:sz w:val="22"/>
          <w:szCs w:val="22"/>
        </w:rPr>
        <w:t xml:space="preserve">is </w:t>
      </w:r>
      <w:r w:rsidRPr="000054BE">
        <w:rPr>
          <w:sz w:val="22"/>
          <w:szCs w:val="22"/>
        </w:rPr>
        <w:t>the premier provider for </w:t>
      </w:r>
      <w:hyperlink r:id="rId8" w:history="1">
        <w:r w:rsidRPr="000054BE">
          <w:rPr>
            <w:sz w:val="22"/>
            <w:szCs w:val="22"/>
          </w:rPr>
          <w:t>waterproofing</w:t>
        </w:r>
      </w:hyperlink>
      <w:r w:rsidRPr="000054BE">
        <w:rPr>
          <w:sz w:val="22"/>
          <w:szCs w:val="22"/>
        </w:rPr>
        <w:t>, </w:t>
      </w:r>
      <w:hyperlink r:id="rId9" w:history="1">
        <w:r w:rsidRPr="000054BE">
          <w:rPr>
            <w:sz w:val="22"/>
            <w:szCs w:val="22"/>
          </w:rPr>
          <w:t>window cleaning</w:t>
        </w:r>
      </w:hyperlink>
      <w:r w:rsidRPr="000054BE">
        <w:rPr>
          <w:sz w:val="22"/>
          <w:szCs w:val="22"/>
        </w:rPr>
        <w:t>, and </w:t>
      </w:r>
      <w:hyperlink r:id="rId10" w:history="1">
        <w:r w:rsidRPr="000054BE">
          <w:rPr>
            <w:sz w:val="22"/>
            <w:szCs w:val="22"/>
          </w:rPr>
          <w:t>facade restoration</w:t>
        </w:r>
      </w:hyperlink>
      <w:r w:rsidRPr="000054BE">
        <w:rPr>
          <w:sz w:val="22"/>
          <w:szCs w:val="22"/>
        </w:rPr>
        <w:t> services</w:t>
      </w:r>
      <w:r w:rsidR="003F1C08">
        <w:rPr>
          <w:sz w:val="22"/>
          <w:szCs w:val="22"/>
        </w:rPr>
        <w:t>.</w:t>
      </w:r>
    </w:p>
    <w:p w14:paraId="44BFA584" w14:textId="63ECF6F6" w:rsidR="000054BE" w:rsidRDefault="000054BE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Integrating the existing 40~ branches into a unified target operating model using Microsoft fabric services.</w:t>
      </w:r>
    </w:p>
    <w:p w14:paraId="0568A87C" w14:textId="2B8743D6" w:rsidR="006F698A" w:rsidRDefault="004A07C3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Extracting the data from different source systems </w:t>
      </w:r>
      <w:r w:rsidR="000B0AB9">
        <w:rPr>
          <w:sz w:val="22"/>
          <w:szCs w:val="22"/>
        </w:rPr>
        <w:t xml:space="preserve">like </w:t>
      </w:r>
      <w:r w:rsidR="005F2E5C">
        <w:rPr>
          <w:sz w:val="22"/>
          <w:szCs w:val="22"/>
        </w:rPr>
        <w:t>Salesforce</w:t>
      </w:r>
      <w:r w:rsidR="000054BE">
        <w:rPr>
          <w:sz w:val="22"/>
          <w:szCs w:val="22"/>
        </w:rPr>
        <w:t>,</w:t>
      </w:r>
      <w:r w:rsidR="005F2E5C">
        <w:rPr>
          <w:sz w:val="22"/>
          <w:szCs w:val="22"/>
        </w:rPr>
        <w:t xml:space="preserve"> NetSuite,</w:t>
      </w:r>
      <w:r w:rsidR="000054BE">
        <w:rPr>
          <w:sz w:val="22"/>
          <w:szCs w:val="22"/>
        </w:rPr>
        <w:t xml:space="preserve"> flat files, SQL &amp; Oracle databases</w:t>
      </w:r>
      <w:r w:rsidR="005F2E5C">
        <w:rPr>
          <w:sz w:val="22"/>
          <w:szCs w:val="22"/>
        </w:rPr>
        <w:t xml:space="preserve"> and then ingesting onto Azure </w:t>
      </w:r>
      <w:r>
        <w:rPr>
          <w:sz w:val="22"/>
          <w:szCs w:val="22"/>
        </w:rPr>
        <w:t>Data Lake</w:t>
      </w:r>
      <w:r w:rsidR="0007382C">
        <w:rPr>
          <w:sz w:val="22"/>
          <w:szCs w:val="22"/>
        </w:rPr>
        <w:t>/</w:t>
      </w:r>
      <w:r w:rsidR="007C6B04">
        <w:rPr>
          <w:sz w:val="22"/>
          <w:szCs w:val="22"/>
        </w:rPr>
        <w:t>Lakehouse</w:t>
      </w:r>
      <w:r>
        <w:rPr>
          <w:sz w:val="22"/>
          <w:szCs w:val="22"/>
        </w:rPr>
        <w:t xml:space="preserve"> using </w:t>
      </w:r>
      <w:r w:rsidR="000054BE">
        <w:rPr>
          <w:sz w:val="22"/>
          <w:szCs w:val="22"/>
        </w:rPr>
        <w:t xml:space="preserve">Pipelines (ADF) and notebooks </w:t>
      </w:r>
      <w:r w:rsidR="00631F93">
        <w:rPr>
          <w:sz w:val="22"/>
          <w:szCs w:val="22"/>
        </w:rPr>
        <w:t>using Pyspark and SQL</w:t>
      </w:r>
      <w:r w:rsidR="005F2E5C">
        <w:rPr>
          <w:sz w:val="22"/>
          <w:szCs w:val="22"/>
        </w:rPr>
        <w:t xml:space="preserve"> </w:t>
      </w:r>
      <w:r w:rsidR="000054BE">
        <w:rPr>
          <w:sz w:val="22"/>
          <w:szCs w:val="22"/>
        </w:rPr>
        <w:t>(Databricks)</w:t>
      </w:r>
      <w:r w:rsidR="00CA350C">
        <w:rPr>
          <w:sz w:val="22"/>
          <w:szCs w:val="22"/>
        </w:rPr>
        <w:t>.</w:t>
      </w:r>
    </w:p>
    <w:p w14:paraId="1E363912" w14:textId="6B9C8E4A" w:rsidR="00D53404" w:rsidRDefault="00D53404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Developed robust data model and key relationships for the primary entities of customers, sites, contacts, contracts, opportunities, products, and work orders for the sales force target operating model</w:t>
      </w:r>
      <w:r w:rsidR="00A70A1B">
        <w:rPr>
          <w:sz w:val="22"/>
          <w:szCs w:val="22"/>
        </w:rPr>
        <w:t>.</w:t>
      </w:r>
    </w:p>
    <w:p w14:paraId="62CE7B6B" w14:textId="770C4DE7" w:rsidR="00373589" w:rsidRDefault="00CA350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Propagating the ADLS RAW </w:t>
      </w:r>
      <w:r w:rsidR="002B0BF6">
        <w:rPr>
          <w:sz w:val="22"/>
          <w:szCs w:val="22"/>
        </w:rPr>
        <w:t>and landing</w:t>
      </w:r>
      <w:r>
        <w:rPr>
          <w:sz w:val="22"/>
          <w:szCs w:val="22"/>
        </w:rPr>
        <w:t xml:space="preserve"> data onto </w:t>
      </w:r>
      <w:r w:rsidR="00196704">
        <w:rPr>
          <w:sz w:val="22"/>
          <w:szCs w:val="22"/>
        </w:rPr>
        <w:t>Harmonized &amp; Curated ADLS data layers with Proper hierarchy structures and File formats.</w:t>
      </w:r>
    </w:p>
    <w:p w14:paraId="3D0827DC" w14:textId="03B40712" w:rsidR="00A81AEE" w:rsidRDefault="00631F93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Extensively used ADF as a data orchestration</w:t>
      </w:r>
      <w:r w:rsidR="00373589">
        <w:rPr>
          <w:sz w:val="22"/>
          <w:szCs w:val="22"/>
        </w:rPr>
        <w:t xml:space="preserve"> tool for all the data movements between the different </w:t>
      </w:r>
      <w:r w:rsidR="00A81AEE">
        <w:rPr>
          <w:sz w:val="22"/>
          <w:szCs w:val="22"/>
        </w:rPr>
        <w:t>data layers.</w:t>
      </w:r>
    </w:p>
    <w:p w14:paraId="03A30952" w14:textId="17F9A02F" w:rsidR="00CA350C" w:rsidRDefault="00A81AEE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All the heavy Transformation logic </w:t>
      </w:r>
      <w:r w:rsidR="005F2E5C">
        <w:rPr>
          <w:sz w:val="22"/>
          <w:szCs w:val="22"/>
        </w:rPr>
        <w:t>was</w:t>
      </w:r>
      <w:r>
        <w:rPr>
          <w:sz w:val="22"/>
          <w:szCs w:val="22"/>
        </w:rPr>
        <w:t xml:space="preserve"> designed and executed using the Azure </w:t>
      </w:r>
      <w:r w:rsidR="00352500">
        <w:rPr>
          <w:sz w:val="22"/>
          <w:szCs w:val="22"/>
        </w:rPr>
        <w:t>D</w:t>
      </w:r>
      <w:r>
        <w:rPr>
          <w:sz w:val="22"/>
          <w:szCs w:val="22"/>
        </w:rPr>
        <w:t xml:space="preserve">atabricks notebooks using </w:t>
      </w:r>
      <w:r w:rsidR="008A7315">
        <w:rPr>
          <w:sz w:val="22"/>
          <w:szCs w:val="22"/>
        </w:rPr>
        <w:t>Python,</w:t>
      </w:r>
      <w:r w:rsidR="00E076FD">
        <w:rPr>
          <w:sz w:val="22"/>
          <w:szCs w:val="22"/>
        </w:rPr>
        <w:t xml:space="preserve"> Py</w:t>
      </w:r>
      <w:r w:rsidR="00352500">
        <w:rPr>
          <w:sz w:val="22"/>
          <w:szCs w:val="22"/>
        </w:rPr>
        <w:t>S</w:t>
      </w:r>
      <w:r w:rsidR="00E076FD">
        <w:rPr>
          <w:sz w:val="22"/>
          <w:szCs w:val="22"/>
        </w:rPr>
        <w:t>park &amp; SQL</w:t>
      </w:r>
      <w:r w:rsidR="00CA350C">
        <w:rPr>
          <w:sz w:val="22"/>
          <w:szCs w:val="22"/>
        </w:rPr>
        <w:t xml:space="preserve"> </w:t>
      </w:r>
      <w:r w:rsidR="00403CA8">
        <w:rPr>
          <w:sz w:val="22"/>
          <w:szCs w:val="22"/>
        </w:rPr>
        <w:t>techniques,</w:t>
      </w:r>
      <w:r w:rsidR="00FF18D5">
        <w:rPr>
          <w:sz w:val="22"/>
          <w:szCs w:val="22"/>
        </w:rPr>
        <w:t xml:space="preserve"> </w:t>
      </w:r>
      <w:r w:rsidR="00403CA8">
        <w:rPr>
          <w:sz w:val="22"/>
          <w:szCs w:val="22"/>
        </w:rPr>
        <w:t>and stored</w:t>
      </w:r>
      <w:r w:rsidR="00FF18D5">
        <w:rPr>
          <w:sz w:val="22"/>
          <w:szCs w:val="22"/>
        </w:rPr>
        <w:t xml:space="preserve"> procedures</w:t>
      </w:r>
      <w:r w:rsidR="00E076FD">
        <w:rPr>
          <w:sz w:val="22"/>
          <w:szCs w:val="22"/>
        </w:rPr>
        <w:t>.</w:t>
      </w:r>
    </w:p>
    <w:p w14:paraId="63F621EA" w14:textId="68E635EF" w:rsidR="008F75BC" w:rsidRDefault="00631F93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Developed the USPS address</w:t>
      </w:r>
      <w:r w:rsidR="005F2E5C">
        <w:rPr>
          <w:sz w:val="22"/>
          <w:szCs w:val="22"/>
        </w:rPr>
        <w:t xml:space="preserve"> API</w:t>
      </w:r>
      <w:r>
        <w:rPr>
          <w:sz w:val="22"/>
          <w:szCs w:val="22"/>
        </w:rPr>
        <w:t xml:space="preserve"> lookup notebook to validate every site address </w:t>
      </w:r>
      <w:r w:rsidR="005F2E5C">
        <w:rPr>
          <w:sz w:val="22"/>
          <w:szCs w:val="22"/>
        </w:rPr>
        <w:t xml:space="preserve">from each branch </w:t>
      </w:r>
      <w:r>
        <w:rPr>
          <w:sz w:val="22"/>
          <w:szCs w:val="22"/>
        </w:rPr>
        <w:t>and extracted the coordinates of the site address.</w:t>
      </w:r>
    </w:p>
    <w:p w14:paraId="696609C3" w14:textId="314FD80E" w:rsidR="0004055B" w:rsidRDefault="00631F93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 xml:space="preserve">Created reusable notebook </w:t>
      </w:r>
      <w:r w:rsidR="00D53404">
        <w:rPr>
          <w:sz w:val="22"/>
          <w:szCs w:val="22"/>
        </w:rPr>
        <w:t>logic</w:t>
      </w:r>
      <w:r>
        <w:rPr>
          <w:sz w:val="22"/>
          <w:szCs w:val="22"/>
        </w:rPr>
        <w:t xml:space="preserve"> for </w:t>
      </w:r>
      <w:r w:rsidRPr="00631F93">
        <w:rPr>
          <w:sz w:val="22"/>
          <w:szCs w:val="22"/>
        </w:rPr>
        <w:t xml:space="preserve">data cleaning, transformation, and enrichment processes for </w:t>
      </w:r>
      <w:r w:rsidR="005F2E5C">
        <w:rPr>
          <w:sz w:val="22"/>
          <w:szCs w:val="22"/>
        </w:rPr>
        <w:t>all the source</w:t>
      </w:r>
      <w:r w:rsidRPr="00631F93">
        <w:rPr>
          <w:sz w:val="22"/>
          <w:szCs w:val="22"/>
        </w:rPr>
        <w:t xml:space="preserve"> datasets</w:t>
      </w:r>
      <w:r w:rsidR="008A7315" w:rsidRPr="00AC1717">
        <w:rPr>
          <w:sz w:val="22"/>
          <w:szCs w:val="22"/>
        </w:rPr>
        <w:t>.</w:t>
      </w:r>
    </w:p>
    <w:p w14:paraId="03AFAB9D" w14:textId="77777777" w:rsidR="00825B88" w:rsidRDefault="001D2954" w:rsidP="00825B8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Client: SHELL</w:t>
      </w:r>
      <w:r w:rsidRPr="008F75BC">
        <w:rPr>
          <w:rFonts w:cstheme="minorHAnsi"/>
          <w:b/>
          <w:bCs/>
          <w:sz w:val="20"/>
          <w:szCs w:val="20"/>
        </w:rPr>
        <w:tab/>
        <w:t xml:space="preserve"> 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ab/>
      </w:r>
    </w:p>
    <w:p w14:paraId="7D9D905B" w14:textId="323A5A87" w:rsidR="001D2954" w:rsidRDefault="001D2954" w:rsidP="00825B88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Polymers Digital Insights (PDI) is a combination of multiple squads of Logistics, Order to Cash, Sales, Commercial, and CX models.</w:t>
      </w:r>
    </w:p>
    <w:p w14:paraId="20B7E421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Monaca-based 3 major plants producing polyethylene products with Prime and non-prime standards based on the Quality parameters Density, thickness, size, and color of the palettes.</w:t>
      </w:r>
    </w:p>
    <w:p w14:paraId="49B77D36" w14:textId="05429812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Extracting the data from different source systems like GSAP</w:t>
      </w:r>
      <w:r w:rsidR="00031EF1">
        <w:rPr>
          <w:sz w:val="22"/>
          <w:szCs w:val="22"/>
        </w:rPr>
        <w:t>(SAP S/4HANA)</w:t>
      </w:r>
      <w:r>
        <w:rPr>
          <w:sz w:val="22"/>
          <w:szCs w:val="22"/>
        </w:rPr>
        <w:t xml:space="preserve">, Bourque (Rail and Truck), OMP Forecast, </w:t>
      </w:r>
      <w:proofErr w:type="spellStart"/>
      <w:r>
        <w:rPr>
          <w:sz w:val="22"/>
          <w:szCs w:val="22"/>
        </w:rPr>
        <w:t>Vendavo</w:t>
      </w:r>
      <w:proofErr w:type="spellEnd"/>
      <w:r>
        <w:rPr>
          <w:sz w:val="22"/>
          <w:szCs w:val="22"/>
        </w:rPr>
        <w:t xml:space="preserve"> (Pricing), and Ingestion onto Azure Data Lake using Azure Data Factory.</w:t>
      </w:r>
    </w:p>
    <w:p w14:paraId="1F4B5570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Propagating the ADLS RAW and landing data onto Harmonized &amp; Curated ADLS data layers with Proper hierarchy structures and with Parquet File formats.</w:t>
      </w:r>
    </w:p>
    <w:p w14:paraId="281974D8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ADF we are using as a Data Orchestration tool for all the data movements between the different data layers.</w:t>
      </w:r>
    </w:p>
    <w:p w14:paraId="73A43D0F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lastRenderedPageBreak/>
        <w:t>All the heavy Transformation logic will be designed and executed using the Azure Databricks notebooks using Python, PySpark &amp; SQL techniques, and stored procedures.</w:t>
      </w:r>
    </w:p>
    <w:p w14:paraId="1F449663" w14:textId="77777777" w:rsidR="007C6B04" w:rsidRDefault="007C6B04" w:rsidP="007C6B0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7C6B04">
        <w:rPr>
          <w:sz w:val="22"/>
          <w:szCs w:val="22"/>
        </w:rPr>
        <w:t xml:space="preserve">Designed and implemented Delta Live Tables for automating and managing data pipelines in Databricks. </w:t>
      </w:r>
    </w:p>
    <w:p w14:paraId="254A19BA" w14:textId="77777777" w:rsidR="007C6B04" w:rsidRDefault="007C6B04" w:rsidP="007C6B0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7C6B04">
        <w:rPr>
          <w:sz w:val="22"/>
          <w:szCs w:val="22"/>
        </w:rPr>
        <w:t xml:space="preserve">Developed end-to-end ETL pipelines using Unity Catalog for enhanced data governance and access control. </w:t>
      </w:r>
    </w:p>
    <w:p w14:paraId="7EC76A4C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Heavily worked on creating SQL Stored procedures and writing complex Views and functions using the Analytical functions.</w:t>
      </w:r>
    </w:p>
    <w:p w14:paraId="4345DD92" w14:textId="77777777" w:rsidR="001D2954" w:rsidRPr="00FB4E41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Designed a new framework to handle Slowly Changing Dimension (SCD Type -2) Logic using Databricks Notebooks.</w:t>
      </w:r>
    </w:p>
    <w:p w14:paraId="6A51FC88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Responsible for Daily Batch Monitoring and making sure all the pipelines run as expected and meet the SLA to keep business users’ agreement.</w:t>
      </w:r>
    </w:p>
    <w:p w14:paraId="6651ED15" w14:textId="77777777" w:rsidR="001D2954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AC1717">
        <w:rPr>
          <w:sz w:val="22"/>
          <w:szCs w:val="22"/>
        </w:rPr>
        <w:t xml:space="preserve">Co-ordinating with Off-shore &amp; other Chemicals </w:t>
      </w:r>
      <w:r>
        <w:rPr>
          <w:sz w:val="22"/>
          <w:szCs w:val="22"/>
        </w:rPr>
        <w:t>Teams</w:t>
      </w:r>
      <w:r w:rsidRPr="00AC1717">
        <w:rPr>
          <w:sz w:val="22"/>
          <w:szCs w:val="22"/>
        </w:rPr>
        <w:t xml:space="preserve"> for the data ingestions and Validating the Ingestion data from multiple sources and [providing the Sign-Off as per the schedule.</w:t>
      </w:r>
    </w:p>
    <w:p w14:paraId="70012C3F" w14:textId="77777777" w:rsidR="001D2954" w:rsidRPr="00AC1717" w:rsidRDefault="001D2954" w:rsidP="001D2954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>
        <w:rPr>
          <w:sz w:val="22"/>
          <w:szCs w:val="22"/>
        </w:rPr>
        <w:t>Heavily worked on the Power BI Dashboards, Spotfire Reports, and KPI for the Logistics and Supply Squads.</w:t>
      </w:r>
    </w:p>
    <w:p w14:paraId="70149AF8" w14:textId="77777777" w:rsidR="001D2954" w:rsidRPr="001D2954" w:rsidRDefault="001D2954" w:rsidP="001D2954">
      <w:pPr>
        <w:spacing w:after="160" w:line="259" w:lineRule="auto"/>
        <w:rPr>
          <w:sz w:val="22"/>
          <w:szCs w:val="22"/>
        </w:rPr>
      </w:pPr>
    </w:p>
    <w:p w14:paraId="0A423D0D" w14:textId="77777777" w:rsidR="0004055B" w:rsidRPr="008F75BC" w:rsidRDefault="0004055B" w:rsidP="0004055B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Client: HSBC                                                                                                                    </w:t>
      </w:r>
      <w:r w:rsidRPr="008F75BC">
        <w:rPr>
          <w:rFonts w:cstheme="minorHAnsi"/>
          <w:b/>
          <w:bCs/>
          <w:sz w:val="20"/>
          <w:szCs w:val="20"/>
        </w:rPr>
        <w:tab/>
        <w:t xml:space="preserve">               Aug 2018 to </w:t>
      </w:r>
      <w:r>
        <w:rPr>
          <w:rFonts w:cstheme="minorHAnsi"/>
          <w:b/>
          <w:bCs/>
          <w:sz w:val="20"/>
          <w:szCs w:val="20"/>
        </w:rPr>
        <w:t>May 2021</w:t>
      </w:r>
    </w:p>
    <w:p w14:paraId="2A2CC3E3" w14:textId="77777777" w:rsidR="0004055B" w:rsidRPr="008F75BC" w:rsidRDefault="0004055B" w:rsidP="0004055B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 xml:space="preserve">Position: </w:t>
      </w:r>
      <w:r>
        <w:rPr>
          <w:rFonts w:cstheme="minorHAnsi"/>
          <w:b/>
          <w:bCs/>
          <w:sz w:val="20"/>
          <w:szCs w:val="20"/>
        </w:rPr>
        <w:t>Sr. Data Engineer</w:t>
      </w:r>
    </w:p>
    <w:p w14:paraId="12639CBB" w14:textId="13F965D1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Designed and developed data flows with flexible schema to handle structured/unstructured data for </w:t>
      </w:r>
      <w:r w:rsidR="003F7A2A">
        <w:rPr>
          <w:sz w:val="22"/>
          <w:szCs w:val="22"/>
        </w:rPr>
        <w:t>real-time</w:t>
      </w:r>
      <w:r w:rsidRPr="00FB4E41">
        <w:rPr>
          <w:sz w:val="22"/>
          <w:szCs w:val="22"/>
        </w:rPr>
        <w:t xml:space="preserve"> and batch processing.</w:t>
      </w:r>
    </w:p>
    <w:p w14:paraId="12806D6E" w14:textId="377E41E5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Worked on configuring and implementing Azure Data Factory, </w:t>
      </w:r>
      <w:r w:rsidR="003F7A2A" w:rsidRPr="00FB4E41">
        <w:rPr>
          <w:sz w:val="22"/>
          <w:szCs w:val="22"/>
        </w:rPr>
        <w:t>On-premises</w:t>
      </w:r>
      <w:r w:rsidRPr="00FB4E41">
        <w:rPr>
          <w:sz w:val="22"/>
          <w:szCs w:val="22"/>
        </w:rPr>
        <w:t xml:space="preserve"> hosted integration runtime as ETL to transform and load data to Azure Blob store and Azure SQL Data warehouse.</w:t>
      </w:r>
    </w:p>
    <w:p w14:paraId="63F2D0FA" w14:textId="77777777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Responsible for maintaining and governing the enterprise data model; ensuring conformance to architectural standards and industry best practices.  </w:t>
      </w:r>
    </w:p>
    <w:p w14:paraId="7547F39D" w14:textId="77777777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Involved in configuring Azure HDInsight (Kafka) and Azure Data Bricks for POC.</w:t>
      </w:r>
    </w:p>
    <w:p w14:paraId="6459C458" w14:textId="55FE15CF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Set team goals and define roles clearly through workload management and </w:t>
      </w:r>
      <w:r w:rsidR="003F7A2A" w:rsidRPr="00FB4E41">
        <w:rPr>
          <w:sz w:val="22"/>
          <w:szCs w:val="22"/>
        </w:rPr>
        <w:t>delegation.</w:t>
      </w:r>
    </w:p>
    <w:p w14:paraId="62CE5CFA" w14:textId="77777777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Worked on Azure cloud Cost optimization, reduced the cost to 40% in 9 months.</w:t>
      </w:r>
    </w:p>
    <w:p w14:paraId="21D1CA13" w14:textId="5AE49776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Python scripts and </w:t>
      </w:r>
      <w:proofErr w:type="spellStart"/>
      <w:r w:rsidRPr="00FB4E41">
        <w:rPr>
          <w:sz w:val="22"/>
          <w:szCs w:val="22"/>
        </w:rPr>
        <w:t>pycrypto</w:t>
      </w:r>
      <w:proofErr w:type="spellEnd"/>
      <w:r w:rsidRPr="00FB4E41">
        <w:rPr>
          <w:sz w:val="22"/>
          <w:szCs w:val="22"/>
        </w:rPr>
        <w:t xml:space="preserve"> libraries </w:t>
      </w:r>
      <w:r w:rsidR="003F7A2A" w:rsidRPr="00FB4E41">
        <w:rPr>
          <w:sz w:val="22"/>
          <w:szCs w:val="22"/>
        </w:rPr>
        <w:t>are used</w:t>
      </w:r>
      <w:r w:rsidRPr="00FB4E41">
        <w:rPr>
          <w:sz w:val="22"/>
          <w:szCs w:val="22"/>
        </w:rPr>
        <w:t xml:space="preserve"> </w:t>
      </w:r>
      <w:r w:rsidR="003F7A2A" w:rsidRPr="00FB4E41">
        <w:rPr>
          <w:sz w:val="22"/>
          <w:szCs w:val="22"/>
        </w:rPr>
        <w:t>for effective</w:t>
      </w:r>
      <w:r w:rsidRPr="00FB4E41">
        <w:rPr>
          <w:sz w:val="22"/>
          <w:szCs w:val="22"/>
        </w:rPr>
        <w:t xml:space="preserve"> Data Masking / </w:t>
      </w:r>
      <w:r w:rsidR="003F7A2A">
        <w:rPr>
          <w:sz w:val="22"/>
          <w:szCs w:val="22"/>
        </w:rPr>
        <w:t>Filtering/splitting</w:t>
      </w:r>
      <w:r w:rsidRPr="00FB4E41">
        <w:rPr>
          <w:sz w:val="22"/>
          <w:szCs w:val="22"/>
        </w:rPr>
        <w:t xml:space="preserve"> / Encryption / Decryption across the hybrid Model to meet Data Compliance and approvals at cloud storage.</w:t>
      </w:r>
    </w:p>
    <w:p w14:paraId="0841F9EC" w14:textId="3085D614" w:rsidR="0004055B" w:rsidRPr="00FB4E41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Worked on PowerShell scripting to automate DBA tasks such as Backup </w:t>
      </w:r>
      <w:r w:rsidR="003F7A2A">
        <w:rPr>
          <w:sz w:val="22"/>
          <w:szCs w:val="22"/>
        </w:rPr>
        <w:t>and Restore</w:t>
      </w:r>
      <w:r w:rsidRPr="00FB4E41">
        <w:rPr>
          <w:sz w:val="22"/>
          <w:szCs w:val="22"/>
        </w:rPr>
        <w:t>, monitoring performance, resource utilization, server’s uptime</w:t>
      </w:r>
      <w:r w:rsidR="003F7A2A">
        <w:rPr>
          <w:sz w:val="22"/>
          <w:szCs w:val="22"/>
        </w:rPr>
        <w:t>,</w:t>
      </w:r>
      <w:r w:rsidRPr="00FB4E41">
        <w:rPr>
          <w:sz w:val="22"/>
          <w:szCs w:val="22"/>
        </w:rPr>
        <w:t xml:space="preserve"> etc.</w:t>
      </w:r>
      <w:r w:rsidR="003F7A2A">
        <w:rPr>
          <w:sz w:val="22"/>
          <w:szCs w:val="22"/>
        </w:rPr>
        <w:t>,</w:t>
      </w:r>
      <w:r w:rsidRPr="00FB4E41">
        <w:rPr>
          <w:sz w:val="22"/>
          <w:szCs w:val="22"/>
        </w:rPr>
        <w:t xml:space="preserve"> and reporting.</w:t>
      </w:r>
    </w:p>
    <w:p w14:paraId="661D7CFE" w14:textId="57B7CB0C" w:rsidR="0004055B" w:rsidRPr="00FB7C17" w:rsidRDefault="0004055B" w:rsidP="0004055B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Lead the design and </w:t>
      </w:r>
      <w:r w:rsidR="003F7A2A">
        <w:rPr>
          <w:sz w:val="22"/>
          <w:szCs w:val="22"/>
        </w:rPr>
        <w:t>implementation</w:t>
      </w:r>
      <w:r w:rsidRPr="00FB4E41">
        <w:rPr>
          <w:sz w:val="22"/>
          <w:szCs w:val="22"/>
        </w:rPr>
        <w:t xml:space="preserve"> of the data transformation tool Juniper as a global tool.</w:t>
      </w:r>
    </w:p>
    <w:p w14:paraId="20702B84" w14:textId="77777777" w:rsidR="0004055B" w:rsidRDefault="0004055B" w:rsidP="0004055B">
      <w:pPr>
        <w:spacing w:after="160" w:line="259" w:lineRule="auto"/>
        <w:rPr>
          <w:sz w:val="22"/>
          <w:szCs w:val="22"/>
        </w:rPr>
      </w:pPr>
    </w:p>
    <w:p w14:paraId="5C72C10C" w14:textId="77777777" w:rsidR="0004055B" w:rsidRPr="0004055B" w:rsidRDefault="0004055B" w:rsidP="0004055B">
      <w:pPr>
        <w:spacing w:after="160" w:line="259" w:lineRule="auto"/>
        <w:rPr>
          <w:sz w:val="22"/>
          <w:szCs w:val="22"/>
        </w:rPr>
      </w:pPr>
    </w:p>
    <w:p w14:paraId="521C514E" w14:textId="210D483B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 xml:space="preserve">Client: Sysco Foods, Houston, </w:t>
      </w:r>
      <w:r w:rsidR="00F135F5">
        <w:rPr>
          <w:rFonts w:cstheme="minorHAnsi"/>
          <w:b/>
          <w:bCs/>
          <w:sz w:val="20"/>
          <w:szCs w:val="20"/>
        </w:rPr>
        <w:t>TX</w:t>
      </w:r>
      <w:r w:rsidRPr="008F75BC">
        <w:rPr>
          <w:rFonts w:cstheme="minorHAnsi"/>
          <w:b/>
          <w:bCs/>
          <w:sz w:val="20"/>
          <w:szCs w:val="20"/>
        </w:rPr>
        <w:t xml:space="preserve">                                                    </w:t>
      </w:r>
      <w:r w:rsidRPr="008F75BC">
        <w:rPr>
          <w:rFonts w:cstheme="minorHAnsi"/>
          <w:b/>
          <w:bCs/>
          <w:sz w:val="20"/>
          <w:szCs w:val="20"/>
        </w:rPr>
        <w:tab/>
      </w:r>
      <w:r w:rsidRPr="008F75BC">
        <w:rPr>
          <w:rFonts w:cstheme="minorHAnsi"/>
          <w:b/>
          <w:bCs/>
          <w:sz w:val="20"/>
          <w:szCs w:val="20"/>
        </w:rPr>
        <w:tab/>
        <w:t>March 2017 to Jun 2018</w:t>
      </w:r>
    </w:p>
    <w:p w14:paraId="6717C44B" w14:textId="5D4D5516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Position: Database/ ETL Architect</w:t>
      </w:r>
    </w:p>
    <w:p w14:paraId="15D25A86" w14:textId="51AFBA09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Installation </w:t>
      </w:r>
      <w:r w:rsidR="00F135F5">
        <w:rPr>
          <w:sz w:val="22"/>
          <w:szCs w:val="22"/>
        </w:rPr>
        <w:t>and configurations</w:t>
      </w:r>
      <w:r w:rsidRPr="00FB4E41">
        <w:rPr>
          <w:sz w:val="22"/>
          <w:szCs w:val="22"/>
        </w:rPr>
        <w:t xml:space="preserve"> of Informatica PC AMI (Amazon machine </w:t>
      </w:r>
      <w:r w:rsidR="00F135F5" w:rsidRPr="00FB4E41">
        <w:rPr>
          <w:sz w:val="22"/>
          <w:szCs w:val="22"/>
        </w:rPr>
        <w:t>image)</w:t>
      </w:r>
      <w:r w:rsidRPr="00FB4E41">
        <w:rPr>
          <w:sz w:val="22"/>
          <w:szCs w:val="22"/>
        </w:rPr>
        <w:t xml:space="preserve"> on AWS Cloud Computing Platform.</w:t>
      </w:r>
    </w:p>
    <w:p w14:paraId="41E78206" w14:textId="18482F29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Requirements Gathering and </w:t>
      </w:r>
      <w:r w:rsidR="00F135F5">
        <w:rPr>
          <w:sz w:val="22"/>
          <w:szCs w:val="22"/>
        </w:rPr>
        <w:t>creating</w:t>
      </w:r>
      <w:r w:rsidRPr="00FB4E41">
        <w:rPr>
          <w:sz w:val="22"/>
          <w:szCs w:val="22"/>
        </w:rPr>
        <w:t xml:space="preserve"> report </w:t>
      </w:r>
      <w:r w:rsidR="00F135F5">
        <w:rPr>
          <w:sz w:val="22"/>
          <w:szCs w:val="22"/>
        </w:rPr>
        <w:t>mock-ups.</w:t>
      </w:r>
    </w:p>
    <w:p w14:paraId="6973F49F" w14:textId="7F392F66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Created and managed the development plan and worked with all </w:t>
      </w:r>
      <w:r w:rsidR="00F135F5">
        <w:rPr>
          <w:sz w:val="22"/>
          <w:szCs w:val="22"/>
        </w:rPr>
        <w:t>workstream</w:t>
      </w:r>
      <w:r w:rsidRPr="00FB4E41">
        <w:rPr>
          <w:sz w:val="22"/>
          <w:szCs w:val="22"/>
        </w:rPr>
        <w:t xml:space="preserve"> </w:t>
      </w:r>
      <w:r w:rsidR="00F135F5" w:rsidRPr="00FB4E41">
        <w:rPr>
          <w:sz w:val="22"/>
          <w:szCs w:val="22"/>
        </w:rPr>
        <w:t>leads.</w:t>
      </w:r>
    </w:p>
    <w:p w14:paraId="207C6CCD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Coordinated all data integration activities with offshore (Managed Services)</w:t>
      </w:r>
    </w:p>
    <w:p w14:paraId="6066C3AC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lastRenderedPageBreak/>
        <w:t>Effectively articulated reasoning for data model design decisions and strategically incorporated team member feedback to produce the highest quality data models.</w:t>
      </w:r>
    </w:p>
    <w:p w14:paraId="616D7719" w14:textId="6E4C2CFB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Designed the Data Warehouse and created technical design </w:t>
      </w:r>
      <w:r w:rsidR="00F135F5" w:rsidRPr="00FB4E41">
        <w:rPr>
          <w:sz w:val="22"/>
          <w:szCs w:val="22"/>
        </w:rPr>
        <w:t>documents.</w:t>
      </w:r>
      <w:r w:rsidRPr="00FB4E41">
        <w:rPr>
          <w:sz w:val="22"/>
          <w:szCs w:val="22"/>
        </w:rPr>
        <w:t xml:space="preserve"> </w:t>
      </w:r>
    </w:p>
    <w:p w14:paraId="3F7EDD36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Interfaced with the Mid-office team for Proof of Concepts, Testing and Planning </w:t>
      </w:r>
    </w:p>
    <w:p w14:paraId="00F94660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Created and managed Statement of Work, Schedules, Resources and Budget </w:t>
      </w:r>
    </w:p>
    <w:p w14:paraId="760D779C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Testing Coordination, Prioritization and Reporting</w:t>
      </w:r>
    </w:p>
    <w:p w14:paraId="7DB2985A" w14:textId="23718A49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Lead and guide </w:t>
      </w:r>
      <w:r w:rsidR="00806EBF">
        <w:rPr>
          <w:sz w:val="22"/>
          <w:szCs w:val="22"/>
        </w:rPr>
        <w:t xml:space="preserve">the </w:t>
      </w:r>
      <w:r w:rsidRPr="00FB4E41">
        <w:rPr>
          <w:sz w:val="22"/>
          <w:szCs w:val="22"/>
        </w:rPr>
        <w:t xml:space="preserve">development of an </w:t>
      </w:r>
      <w:r w:rsidR="00806EBF">
        <w:rPr>
          <w:sz w:val="22"/>
          <w:szCs w:val="22"/>
        </w:rPr>
        <w:t>Informatica-based</w:t>
      </w:r>
      <w:r w:rsidRPr="00FB4E41">
        <w:rPr>
          <w:sz w:val="22"/>
          <w:szCs w:val="22"/>
        </w:rPr>
        <w:t xml:space="preserve"> ETL </w:t>
      </w:r>
      <w:r w:rsidR="00806EBF" w:rsidRPr="00FB4E41">
        <w:rPr>
          <w:sz w:val="22"/>
          <w:szCs w:val="22"/>
        </w:rPr>
        <w:t>architecture.</w:t>
      </w:r>
      <w:r w:rsidRPr="00FB4E41">
        <w:rPr>
          <w:sz w:val="22"/>
          <w:szCs w:val="22"/>
        </w:rPr>
        <w:t xml:space="preserve"> </w:t>
      </w:r>
    </w:p>
    <w:p w14:paraId="478BA3AA" w14:textId="34ABFBB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Implement an </w:t>
      </w:r>
      <w:r w:rsidR="00806EBF">
        <w:rPr>
          <w:sz w:val="22"/>
          <w:szCs w:val="22"/>
        </w:rPr>
        <w:t>Informatica-based</w:t>
      </w:r>
      <w:r w:rsidRPr="00FB4E41">
        <w:rPr>
          <w:sz w:val="22"/>
          <w:szCs w:val="22"/>
        </w:rPr>
        <w:t xml:space="preserve"> ETL solution fulfilling stringent performance </w:t>
      </w:r>
      <w:r w:rsidR="00806EBF" w:rsidRPr="00FB4E41">
        <w:rPr>
          <w:sz w:val="22"/>
          <w:szCs w:val="22"/>
        </w:rPr>
        <w:t>requirements.</w:t>
      </w:r>
    </w:p>
    <w:p w14:paraId="53128B0C" w14:textId="2017BD66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Collaborate with product development teams and senior designers to develop architectural requirements to ensure client satisfaction with </w:t>
      </w:r>
      <w:r w:rsidR="00806EBF">
        <w:rPr>
          <w:sz w:val="22"/>
          <w:szCs w:val="22"/>
        </w:rPr>
        <w:t xml:space="preserve">the </w:t>
      </w:r>
      <w:r w:rsidR="00806EBF" w:rsidRPr="00FB4E41">
        <w:rPr>
          <w:sz w:val="22"/>
          <w:szCs w:val="22"/>
        </w:rPr>
        <w:t>product.</w:t>
      </w:r>
    </w:p>
    <w:p w14:paraId="096D207B" w14:textId="085C4029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Perform </w:t>
      </w:r>
      <w:r w:rsidR="00806EBF">
        <w:rPr>
          <w:sz w:val="22"/>
          <w:szCs w:val="22"/>
        </w:rPr>
        <w:t>an</w:t>
      </w:r>
      <w:r w:rsidRPr="00FB4E41">
        <w:rPr>
          <w:sz w:val="22"/>
          <w:szCs w:val="22"/>
        </w:rPr>
        <w:t xml:space="preserve"> active, leading role in shaping and enhancing overall ETL Informatica architecture. </w:t>
      </w:r>
    </w:p>
    <w:p w14:paraId="444342AA" w14:textId="56160A6F" w:rsidR="00FB7C17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7C17">
        <w:rPr>
          <w:sz w:val="22"/>
          <w:szCs w:val="22"/>
        </w:rPr>
        <w:t>Identify, recommend</w:t>
      </w:r>
      <w:r w:rsidR="00806EBF">
        <w:rPr>
          <w:sz w:val="22"/>
          <w:szCs w:val="22"/>
        </w:rPr>
        <w:t>,</w:t>
      </w:r>
      <w:r w:rsidRPr="00FB7C17">
        <w:rPr>
          <w:sz w:val="22"/>
          <w:szCs w:val="22"/>
        </w:rPr>
        <w:t xml:space="preserve"> and implement ETL process and architecture improvements.</w:t>
      </w:r>
    </w:p>
    <w:p w14:paraId="6DB659CD" w14:textId="5D69F0AF" w:rsidR="008F75BC" w:rsidRPr="00FB7C17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7C17">
        <w:rPr>
          <w:sz w:val="22"/>
          <w:szCs w:val="22"/>
        </w:rPr>
        <w:t>Assist and verify design of solution and production of all design phase deliverables.</w:t>
      </w:r>
    </w:p>
    <w:p w14:paraId="07A010D3" w14:textId="27E3E2CD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Manage build phase and quality </w:t>
      </w:r>
      <w:r w:rsidR="00806EBF">
        <w:rPr>
          <w:sz w:val="22"/>
          <w:szCs w:val="22"/>
        </w:rPr>
        <w:t>assurance</w:t>
      </w:r>
      <w:r w:rsidRPr="00FB4E41">
        <w:rPr>
          <w:sz w:val="22"/>
          <w:szCs w:val="22"/>
        </w:rPr>
        <w:t xml:space="preserve"> code to ensure fulfilling requirements and adhering to ETL architecture.</w:t>
      </w:r>
    </w:p>
    <w:p w14:paraId="16917B9B" w14:textId="3077A454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Client: Cargill, Houston, TX</w:t>
      </w:r>
      <w:r w:rsidRPr="008F75BC">
        <w:rPr>
          <w:rFonts w:cstheme="minorHAnsi"/>
          <w:b/>
          <w:bCs/>
          <w:sz w:val="20"/>
          <w:szCs w:val="20"/>
        </w:rPr>
        <w:tab/>
        <w:t xml:space="preserve">           </w:t>
      </w:r>
      <w:r w:rsidRPr="008F75BC">
        <w:rPr>
          <w:rFonts w:cstheme="minorHAnsi"/>
          <w:b/>
          <w:bCs/>
          <w:sz w:val="20"/>
          <w:szCs w:val="20"/>
        </w:rPr>
        <w:tab/>
        <w:t xml:space="preserve">                                                    </w:t>
      </w:r>
      <w:r w:rsidRPr="008F75BC">
        <w:rPr>
          <w:rFonts w:cstheme="minorHAnsi"/>
          <w:b/>
          <w:bCs/>
          <w:sz w:val="20"/>
          <w:szCs w:val="20"/>
        </w:rPr>
        <w:tab/>
        <w:t xml:space="preserve">Nov 2015 </w:t>
      </w:r>
      <w:r w:rsidR="00825B88">
        <w:rPr>
          <w:rFonts w:cstheme="minorHAnsi"/>
          <w:b/>
          <w:bCs/>
          <w:sz w:val="20"/>
          <w:szCs w:val="20"/>
        </w:rPr>
        <w:t>to</w:t>
      </w:r>
      <w:r w:rsidRPr="008F75BC">
        <w:rPr>
          <w:rFonts w:cstheme="minorHAnsi"/>
          <w:b/>
          <w:bCs/>
          <w:sz w:val="20"/>
          <w:szCs w:val="20"/>
        </w:rPr>
        <w:t xml:space="preserve"> Dec 2016</w:t>
      </w:r>
    </w:p>
    <w:p w14:paraId="3570CE86" w14:textId="7AC615D0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Position: Senior Integration Specialist</w:t>
      </w:r>
    </w:p>
    <w:p w14:paraId="46FF2BEA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Detail ETL Design process and Dimensional Modelling</w:t>
      </w:r>
    </w:p>
    <w:p w14:paraId="46448487" w14:textId="6B29041C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Designed the </w:t>
      </w:r>
      <w:r w:rsidR="007F7A8A" w:rsidRPr="00FB4E41">
        <w:rPr>
          <w:sz w:val="22"/>
          <w:szCs w:val="22"/>
        </w:rPr>
        <w:t>Third-Party</w:t>
      </w:r>
      <w:r w:rsidRPr="00FB4E41">
        <w:rPr>
          <w:sz w:val="22"/>
          <w:szCs w:val="22"/>
        </w:rPr>
        <w:t xml:space="preserve"> Platform</w:t>
      </w:r>
    </w:p>
    <w:p w14:paraId="4D9D04AF" w14:textId="4D1B896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Provided Architectural Road Map, </w:t>
      </w:r>
      <w:r w:rsidR="007F7A8A" w:rsidRPr="00FB4E41">
        <w:rPr>
          <w:sz w:val="22"/>
          <w:szCs w:val="22"/>
        </w:rPr>
        <w:t>direction,</w:t>
      </w:r>
      <w:r w:rsidRPr="00FB4E41">
        <w:rPr>
          <w:sz w:val="22"/>
          <w:szCs w:val="22"/>
        </w:rPr>
        <w:t xml:space="preserve"> and work packets for ETL needs.</w:t>
      </w:r>
    </w:p>
    <w:p w14:paraId="1BC99F05" w14:textId="0294DCCA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Coordinated and collaborated with stakeholders, design teams, other architects, execution leaders, and other client roles to assure successful design and delivery of the solutions for the </w:t>
      </w:r>
      <w:r w:rsidR="007F7A8A" w:rsidRPr="00FB4E41">
        <w:rPr>
          <w:sz w:val="22"/>
          <w:szCs w:val="22"/>
        </w:rPr>
        <w:t>project.</w:t>
      </w:r>
    </w:p>
    <w:p w14:paraId="20E63672" w14:textId="6FA56008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Proposed/Recommended/Evaluated reporting solutions based on the Cargill strategic </w:t>
      </w:r>
      <w:r w:rsidR="007F7A8A" w:rsidRPr="00FB4E41">
        <w:rPr>
          <w:sz w:val="22"/>
          <w:szCs w:val="22"/>
        </w:rPr>
        <w:t>roadmap.</w:t>
      </w:r>
      <w:r w:rsidRPr="00FB4E41">
        <w:rPr>
          <w:sz w:val="22"/>
          <w:szCs w:val="22"/>
        </w:rPr>
        <w:t xml:space="preserve"> </w:t>
      </w:r>
    </w:p>
    <w:p w14:paraId="3AC36CA9" w14:textId="471D989E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Led a team of 7 ETL developers on </w:t>
      </w:r>
      <w:r w:rsidR="00723FAB" w:rsidRPr="00FB4E41">
        <w:rPr>
          <w:sz w:val="22"/>
          <w:szCs w:val="22"/>
        </w:rPr>
        <w:t>Sentinel</w:t>
      </w:r>
      <w:r w:rsidRPr="00FB4E41">
        <w:rPr>
          <w:sz w:val="22"/>
          <w:szCs w:val="22"/>
        </w:rPr>
        <w:t xml:space="preserve"> </w:t>
      </w:r>
      <w:r w:rsidR="007F7A8A" w:rsidRPr="00FB4E41">
        <w:rPr>
          <w:sz w:val="22"/>
          <w:szCs w:val="22"/>
        </w:rPr>
        <w:t>projects.</w:t>
      </w:r>
    </w:p>
    <w:p w14:paraId="762C608A" w14:textId="3950B45F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Estimated all ETL work, planned, executed, </w:t>
      </w:r>
      <w:r w:rsidR="007F7A8A">
        <w:rPr>
          <w:sz w:val="22"/>
          <w:szCs w:val="22"/>
        </w:rPr>
        <w:t xml:space="preserve">and </w:t>
      </w:r>
      <w:r w:rsidRPr="00FB4E41">
        <w:rPr>
          <w:sz w:val="22"/>
          <w:szCs w:val="22"/>
        </w:rPr>
        <w:t xml:space="preserve">managed all Data Warehouse </w:t>
      </w:r>
      <w:r w:rsidR="007F7A8A" w:rsidRPr="00FB4E41">
        <w:rPr>
          <w:sz w:val="22"/>
          <w:szCs w:val="22"/>
        </w:rPr>
        <w:t>work.</w:t>
      </w:r>
      <w:r w:rsidRPr="00FB4E41">
        <w:rPr>
          <w:sz w:val="22"/>
          <w:szCs w:val="22"/>
        </w:rPr>
        <w:t xml:space="preserve"> </w:t>
      </w:r>
    </w:p>
    <w:p w14:paraId="5CCBC0CF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Create the transform design for the individual conversion object, using the functional designs and the defined ETL architecture. </w:t>
      </w:r>
    </w:p>
    <w:p w14:paraId="0FB0ABEE" w14:textId="68247900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Building, </w:t>
      </w:r>
      <w:r w:rsidR="007F7A8A">
        <w:rPr>
          <w:sz w:val="22"/>
          <w:szCs w:val="22"/>
        </w:rPr>
        <w:t xml:space="preserve">and </w:t>
      </w:r>
      <w:r w:rsidRPr="00FB4E41">
        <w:rPr>
          <w:sz w:val="22"/>
          <w:szCs w:val="22"/>
        </w:rPr>
        <w:t>publishing customized interactive reports and dashboards, report scheduling using Tableau server.</w:t>
      </w:r>
    </w:p>
    <w:p w14:paraId="07C07E10" w14:textId="5A42E2B2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Created action filters, parameters</w:t>
      </w:r>
      <w:r w:rsidR="007F7A8A">
        <w:rPr>
          <w:sz w:val="22"/>
          <w:szCs w:val="22"/>
        </w:rPr>
        <w:t>,</w:t>
      </w:r>
      <w:r w:rsidRPr="00FB4E41">
        <w:rPr>
          <w:sz w:val="22"/>
          <w:szCs w:val="22"/>
        </w:rPr>
        <w:t xml:space="preserve"> and calculated sets for preparing dashboards and worksheets in Tableau.</w:t>
      </w:r>
    </w:p>
    <w:p w14:paraId="7EB0F2EA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Developed Tableau visualizations and dashboards using Tableau Desktop.</w:t>
      </w:r>
    </w:p>
    <w:p w14:paraId="602B7D2B" w14:textId="52FF9D81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Loading the PT Data right from source to Stage, ODS</w:t>
      </w:r>
      <w:r w:rsidR="007F7A8A">
        <w:rPr>
          <w:sz w:val="22"/>
          <w:szCs w:val="22"/>
        </w:rPr>
        <w:t>,</w:t>
      </w:r>
      <w:r w:rsidRPr="00FB4E41">
        <w:rPr>
          <w:sz w:val="22"/>
          <w:szCs w:val="22"/>
        </w:rPr>
        <w:t xml:space="preserve"> and DataMart and then refreshing the Materialized View and publishing the Tableau Reports and Dashboards.</w:t>
      </w:r>
    </w:p>
    <w:p w14:paraId="32097E00" w14:textId="21B3414C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 xml:space="preserve">Client: BP, Houston, TX           </w:t>
      </w:r>
      <w:r w:rsidRPr="008F75BC">
        <w:rPr>
          <w:rFonts w:cstheme="minorHAnsi"/>
          <w:b/>
          <w:bCs/>
          <w:sz w:val="20"/>
          <w:szCs w:val="20"/>
        </w:rPr>
        <w:tab/>
      </w:r>
      <w:r w:rsidRPr="008F75BC">
        <w:rPr>
          <w:rFonts w:cstheme="minorHAnsi"/>
          <w:b/>
          <w:bCs/>
          <w:sz w:val="20"/>
          <w:szCs w:val="20"/>
        </w:rPr>
        <w:tab/>
      </w:r>
      <w:r w:rsidRPr="008F75BC">
        <w:rPr>
          <w:rFonts w:cstheme="minorHAnsi"/>
          <w:b/>
          <w:bCs/>
          <w:sz w:val="20"/>
          <w:szCs w:val="20"/>
        </w:rPr>
        <w:tab/>
        <w:t xml:space="preserve">                                        </w:t>
      </w:r>
      <w:r w:rsidRPr="008F75BC">
        <w:rPr>
          <w:rFonts w:cstheme="minorHAnsi"/>
          <w:b/>
          <w:bCs/>
          <w:sz w:val="20"/>
          <w:szCs w:val="20"/>
        </w:rPr>
        <w:tab/>
        <w:t>Jan 2013 – Dec 2015</w:t>
      </w:r>
    </w:p>
    <w:p w14:paraId="31339EF1" w14:textId="77777777" w:rsidR="008F75BC" w:rsidRPr="008F75BC" w:rsidRDefault="008F75BC" w:rsidP="008F75BC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Role: BI Specialist</w:t>
      </w:r>
    </w:p>
    <w:p w14:paraId="24654E55" w14:textId="334A4BB6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Fully SQL Reconciliation process for GCG - GCCF and GCG - CSSP</w:t>
      </w:r>
    </w:p>
    <w:p w14:paraId="5D7AD0FE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Using the TFS as a repository and builder for release and publishing packages (Labeling, Versioning). </w:t>
      </w:r>
    </w:p>
    <w:p w14:paraId="4BB0905E" w14:textId="7777777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Working with MS-SQL Database programming stored procedure T-SQL, functions, and Views.</w:t>
      </w:r>
    </w:p>
    <w:p w14:paraId="64C3ED10" w14:textId="4A363DB7" w:rsidR="008F75BC" w:rsidRPr="00FB4E41" w:rsidRDefault="008F75BC" w:rsidP="00FB4E41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 xml:space="preserve">Published Workbooks by creating user filters so that only appropriate teams can view </w:t>
      </w:r>
      <w:r w:rsidR="00111704">
        <w:rPr>
          <w:sz w:val="22"/>
          <w:szCs w:val="22"/>
        </w:rPr>
        <w:t>them</w:t>
      </w:r>
      <w:r w:rsidRPr="00FB4E41">
        <w:rPr>
          <w:sz w:val="22"/>
          <w:szCs w:val="22"/>
        </w:rPr>
        <w:t>.</w:t>
      </w:r>
    </w:p>
    <w:p w14:paraId="501D31FA" w14:textId="196F259B" w:rsidR="001C4DB6" w:rsidRPr="00FB7C17" w:rsidRDefault="008F75BC" w:rsidP="00FB7C17">
      <w:pPr>
        <w:pStyle w:val="ListParagraph"/>
        <w:numPr>
          <w:ilvl w:val="0"/>
          <w:numId w:val="1"/>
        </w:numPr>
        <w:spacing w:after="160" w:line="259" w:lineRule="auto"/>
        <w:ind w:left="540"/>
        <w:rPr>
          <w:sz w:val="22"/>
          <w:szCs w:val="22"/>
        </w:rPr>
      </w:pPr>
      <w:r w:rsidRPr="00FB4E41">
        <w:rPr>
          <w:sz w:val="22"/>
          <w:szCs w:val="22"/>
        </w:rPr>
        <w:t>Working under an Agile Software Development with Scrum methodology</w:t>
      </w:r>
    </w:p>
    <w:p w14:paraId="5C355164" w14:textId="4F16B1DA" w:rsidR="00713198" w:rsidRDefault="00713198" w:rsidP="0071319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 w:rsidRPr="00713198">
        <w:rPr>
          <w:rFonts w:cstheme="minorHAnsi"/>
          <w:b/>
          <w:bCs/>
          <w:sz w:val="20"/>
          <w:szCs w:val="20"/>
        </w:rPr>
        <w:t xml:space="preserve">Client: </w:t>
      </w:r>
      <w:r w:rsidR="00DB6267">
        <w:rPr>
          <w:rFonts w:cstheme="minorHAnsi"/>
          <w:b/>
          <w:bCs/>
          <w:sz w:val="20"/>
          <w:szCs w:val="20"/>
        </w:rPr>
        <w:t>Shell</w:t>
      </w:r>
      <w:r w:rsidRPr="00713198">
        <w:rPr>
          <w:rFonts w:cstheme="minorHAnsi"/>
          <w:b/>
          <w:bCs/>
          <w:sz w:val="20"/>
          <w:szCs w:val="20"/>
        </w:rPr>
        <w:t xml:space="preserve">, Houston, TX           </w:t>
      </w:r>
      <w:r w:rsidRPr="00713198">
        <w:rPr>
          <w:rFonts w:cstheme="minorHAnsi"/>
          <w:b/>
          <w:bCs/>
          <w:sz w:val="20"/>
          <w:szCs w:val="20"/>
        </w:rPr>
        <w:tab/>
      </w:r>
      <w:r w:rsidRPr="00713198">
        <w:rPr>
          <w:rFonts w:cstheme="minorHAnsi"/>
          <w:b/>
          <w:bCs/>
          <w:sz w:val="20"/>
          <w:szCs w:val="20"/>
        </w:rPr>
        <w:tab/>
      </w:r>
      <w:r w:rsidRPr="00713198">
        <w:rPr>
          <w:rFonts w:cstheme="minorHAnsi"/>
          <w:b/>
          <w:bCs/>
          <w:sz w:val="20"/>
          <w:szCs w:val="20"/>
        </w:rPr>
        <w:tab/>
        <w:t xml:space="preserve">                                        </w:t>
      </w:r>
      <w:r w:rsidR="00487C63">
        <w:rPr>
          <w:rFonts w:cstheme="minorHAnsi"/>
          <w:b/>
          <w:bCs/>
          <w:sz w:val="20"/>
          <w:szCs w:val="20"/>
        </w:rPr>
        <w:tab/>
      </w:r>
      <w:r>
        <w:rPr>
          <w:rFonts w:cstheme="minorHAnsi"/>
          <w:b/>
          <w:bCs/>
          <w:sz w:val="20"/>
          <w:szCs w:val="20"/>
        </w:rPr>
        <w:t>Aug</w:t>
      </w:r>
      <w:r w:rsidRPr="00713198">
        <w:rPr>
          <w:rFonts w:cstheme="minorHAnsi"/>
          <w:b/>
          <w:bCs/>
          <w:sz w:val="20"/>
          <w:szCs w:val="20"/>
        </w:rPr>
        <w:t xml:space="preserve"> 201</w:t>
      </w:r>
      <w:r>
        <w:rPr>
          <w:rFonts w:cstheme="minorHAnsi"/>
          <w:b/>
          <w:bCs/>
          <w:sz w:val="20"/>
          <w:szCs w:val="20"/>
        </w:rPr>
        <w:t xml:space="preserve">1 </w:t>
      </w:r>
      <w:r w:rsidR="00825B88">
        <w:rPr>
          <w:rFonts w:cstheme="minorHAnsi"/>
          <w:b/>
          <w:bCs/>
          <w:sz w:val="20"/>
          <w:szCs w:val="20"/>
        </w:rPr>
        <w:t>to</w:t>
      </w:r>
      <w:r>
        <w:rPr>
          <w:rFonts w:cstheme="minorHAnsi"/>
          <w:b/>
          <w:bCs/>
          <w:sz w:val="20"/>
          <w:szCs w:val="20"/>
        </w:rPr>
        <w:t xml:space="preserve"> Dec 2012</w:t>
      </w:r>
    </w:p>
    <w:p w14:paraId="1FF57F64" w14:textId="244F02B8" w:rsidR="00DB6267" w:rsidRPr="00713198" w:rsidRDefault="00DB6267" w:rsidP="0071319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lastRenderedPageBreak/>
        <w:t>Projects: Single Gas Platform, Gas Plus</w:t>
      </w:r>
    </w:p>
    <w:p w14:paraId="048058FA" w14:textId="723F1562" w:rsidR="00713198" w:rsidRPr="00713198" w:rsidRDefault="00713198" w:rsidP="00713198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ETL Lead Consultant</w:t>
      </w:r>
    </w:p>
    <w:p w14:paraId="1B864963" w14:textId="088FD181" w:rsidR="008F75BC" w:rsidRPr="00153E57" w:rsidRDefault="008F75BC" w:rsidP="00153E57">
      <w:pPr>
        <w:autoSpaceDE w:val="0"/>
        <w:autoSpaceDN w:val="0"/>
        <w:adjustRightInd w:val="0"/>
        <w:jc w:val="both"/>
        <w:rPr>
          <w:rFonts w:cstheme="minorHAnsi"/>
          <w:b/>
          <w:bCs/>
          <w:sz w:val="20"/>
          <w:szCs w:val="20"/>
        </w:rPr>
      </w:pPr>
    </w:p>
    <w:p w14:paraId="25C840DB" w14:textId="58026FCB" w:rsidR="008511AC" w:rsidRPr="008511AC" w:rsidRDefault="00487C63" w:rsidP="008511AC">
      <w:pPr>
        <w:tabs>
          <w:tab w:val="left" w:pos="220"/>
          <w:tab w:val="left" w:pos="720"/>
        </w:tabs>
        <w:autoSpaceDE w:val="0"/>
        <w:autoSpaceDN w:val="0"/>
        <w:adjustRightInd w:val="0"/>
        <w:spacing w:before="48" w:after="20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 xml:space="preserve">Other Prior </w:t>
      </w:r>
      <w:r w:rsidR="008511AC" w:rsidRPr="008511AC">
        <w:rPr>
          <w:rFonts w:cstheme="minorHAnsi"/>
          <w:b/>
          <w:bCs/>
          <w:sz w:val="20"/>
          <w:szCs w:val="20"/>
        </w:rPr>
        <w:t>Professional Experience from 200</w:t>
      </w:r>
      <w:r w:rsidR="009E5B68">
        <w:rPr>
          <w:rFonts w:cstheme="minorHAnsi"/>
          <w:b/>
          <w:bCs/>
          <w:sz w:val="20"/>
          <w:szCs w:val="20"/>
        </w:rPr>
        <w:t>4</w:t>
      </w:r>
      <w:r w:rsidR="001C4DB6">
        <w:rPr>
          <w:rFonts w:cstheme="minorHAnsi"/>
          <w:b/>
          <w:bCs/>
          <w:sz w:val="20"/>
          <w:szCs w:val="20"/>
        </w:rPr>
        <w:t xml:space="preserve"> to 2011: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2"/>
        <w:gridCol w:w="3010"/>
        <w:gridCol w:w="2914"/>
      </w:tblGrid>
      <w:tr w:rsidR="00153E57" w14:paraId="4011AFCE" w14:textId="77777777" w:rsidTr="00153E57">
        <w:tc>
          <w:tcPr>
            <w:tcW w:w="4649" w:type="dxa"/>
          </w:tcPr>
          <w:p w14:paraId="6A5A43F9" w14:textId="57A135E8" w:rsidR="00153E57" w:rsidRPr="008511AC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511AC">
              <w:rPr>
                <w:rFonts w:cstheme="minorHAnsi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4649" w:type="dxa"/>
          </w:tcPr>
          <w:p w14:paraId="23EE95AE" w14:textId="46D284D0" w:rsidR="00153E57" w:rsidRPr="008511AC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511AC">
              <w:rPr>
                <w:rFonts w:cstheme="min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4650" w:type="dxa"/>
          </w:tcPr>
          <w:p w14:paraId="12F0EF1C" w14:textId="1FE60C90" w:rsidR="00153E57" w:rsidRPr="008511AC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8511AC">
              <w:rPr>
                <w:rFonts w:cstheme="minorHAnsi"/>
                <w:b/>
                <w:bCs/>
                <w:sz w:val="20"/>
                <w:szCs w:val="20"/>
              </w:rPr>
              <w:t>Duration</w:t>
            </w:r>
          </w:p>
        </w:tc>
      </w:tr>
      <w:tr w:rsidR="00153E57" w14:paraId="4BE87A3A" w14:textId="77777777" w:rsidTr="00153E57">
        <w:tc>
          <w:tcPr>
            <w:tcW w:w="4649" w:type="dxa"/>
          </w:tcPr>
          <w:p w14:paraId="58446C9F" w14:textId="5018255E" w:rsidR="00153E57" w:rsidRPr="008511AC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 w:rsidRPr="008511AC">
              <w:rPr>
                <w:rFonts w:cstheme="minorHAnsi"/>
                <w:sz w:val="20"/>
                <w:szCs w:val="20"/>
              </w:rPr>
              <w:t xml:space="preserve">Baylor Health, Dallas, TX           </w:t>
            </w:r>
          </w:p>
        </w:tc>
        <w:tc>
          <w:tcPr>
            <w:tcW w:w="4649" w:type="dxa"/>
          </w:tcPr>
          <w:p w14:paraId="5407EE18" w14:textId="47875B61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ETL Lead Consultant</w:t>
            </w:r>
          </w:p>
        </w:tc>
        <w:tc>
          <w:tcPr>
            <w:tcW w:w="4650" w:type="dxa"/>
          </w:tcPr>
          <w:p w14:paraId="4F4602DB" w14:textId="0F751292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Nov 2010 – Aug 2011</w:t>
            </w:r>
          </w:p>
        </w:tc>
      </w:tr>
      <w:tr w:rsidR="00153E57" w14:paraId="224A09E6" w14:textId="77777777" w:rsidTr="00153E57">
        <w:tc>
          <w:tcPr>
            <w:tcW w:w="4649" w:type="dxa"/>
          </w:tcPr>
          <w:p w14:paraId="7AC6C3EF" w14:textId="77A8523C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HSBC, Hyderabad</w:t>
            </w:r>
          </w:p>
        </w:tc>
        <w:tc>
          <w:tcPr>
            <w:tcW w:w="4649" w:type="dxa"/>
          </w:tcPr>
          <w:p w14:paraId="3657A794" w14:textId="760808CF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ETL Technical Specialist</w:t>
            </w:r>
          </w:p>
        </w:tc>
        <w:tc>
          <w:tcPr>
            <w:tcW w:w="4650" w:type="dxa"/>
          </w:tcPr>
          <w:p w14:paraId="5BC4A710" w14:textId="2B0E51D4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Apr 2008 – Oct 2010</w:t>
            </w:r>
          </w:p>
        </w:tc>
      </w:tr>
      <w:tr w:rsidR="00153E57" w14:paraId="7874E2E8" w14:textId="77777777" w:rsidTr="00153E57">
        <w:tc>
          <w:tcPr>
            <w:tcW w:w="4649" w:type="dxa"/>
          </w:tcPr>
          <w:p w14:paraId="0D6A846A" w14:textId="70CF26E2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Accenture, Hyderabad</w:t>
            </w:r>
          </w:p>
        </w:tc>
        <w:tc>
          <w:tcPr>
            <w:tcW w:w="4649" w:type="dxa"/>
          </w:tcPr>
          <w:p w14:paraId="4A669167" w14:textId="151E1FE4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Informatica Sr. Developer</w:t>
            </w:r>
          </w:p>
        </w:tc>
        <w:tc>
          <w:tcPr>
            <w:tcW w:w="4650" w:type="dxa"/>
          </w:tcPr>
          <w:p w14:paraId="5BE4ED6A" w14:textId="09F26556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Nov 2006 – Apr 2008</w:t>
            </w:r>
          </w:p>
        </w:tc>
      </w:tr>
      <w:tr w:rsidR="00153E57" w14:paraId="472BFB09" w14:textId="77777777" w:rsidTr="00153E57">
        <w:tc>
          <w:tcPr>
            <w:tcW w:w="4649" w:type="dxa"/>
          </w:tcPr>
          <w:p w14:paraId="3731D199" w14:textId="3F6A7E0D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Kanbay</w:t>
            </w:r>
            <w:proofErr w:type="spellEnd"/>
            <w:r>
              <w:rPr>
                <w:rFonts w:cstheme="minorHAnsi"/>
                <w:sz w:val="20"/>
                <w:szCs w:val="20"/>
              </w:rPr>
              <w:t>, Hyderabad</w:t>
            </w:r>
          </w:p>
        </w:tc>
        <w:tc>
          <w:tcPr>
            <w:tcW w:w="4649" w:type="dxa"/>
          </w:tcPr>
          <w:p w14:paraId="0D42A30B" w14:textId="3F1F1068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Informatica Developer</w:t>
            </w:r>
          </w:p>
        </w:tc>
        <w:tc>
          <w:tcPr>
            <w:tcW w:w="4650" w:type="dxa"/>
          </w:tcPr>
          <w:p w14:paraId="507582E9" w14:textId="15896834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Apr 2005 – Oct 2006</w:t>
            </w:r>
          </w:p>
        </w:tc>
      </w:tr>
      <w:tr w:rsidR="00153E57" w14:paraId="6B3F22D4" w14:textId="77777777" w:rsidTr="00153E57">
        <w:tc>
          <w:tcPr>
            <w:tcW w:w="4649" w:type="dxa"/>
          </w:tcPr>
          <w:p w14:paraId="7D4A72AA" w14:textId="22F2074A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Wipro Technologies, Bangalore</w:t>
            </w:r>
          </w:p>
        </w:tc>
        <w:tc>
          <w:tcPr>
            <w:tcW w:w="4649" w:type="dxa"/>
          </w:tcPr>
          <w:p w14:paraId="2C1DE144" w14:textId="308FDD68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Software Engineer</w:t>
            </w:r>
          </w:p>
        </w:tc>
        <w:tc>
          <w:tcPr>
            <w:tcW w:w="4650" w:type="dxa"/>
          </w:tcPr>
          <w:p w14:paraId="1157AAC6" w14:textId="6453400E" w:rsidR="00153E57" w:rsidRDefault="00153E57" w:rsidP="00153E5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before="48" w:after="20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May 2004 – Apr 2005</w:t>
            </w:r>
          </w:p>
        </w:tc>
      </w:tr>
    </w:tbl>
    <w:p w14:paraId="285735B8" w14:textId="16DFD51D" w:rsidR="008F75BC" w:rsidRPr="008F75BC" w:rsidRDefault="008F75BC" w:rsidP="00153E57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  <w:r w:rsidRPr="008F75BC">
        <w:rPr>
          <w:rFonts w:cstheme="minorHAnsi"/>
          <w:sz w:val="20"/>
          <w:szCs w:val="20"/>
        </w:rPr>
        <w:t xml:space="preserve">       </w:t>
      </w:r>
    </w:p>
    <w:p w14:paraId="48440F3D" w14:textId="65E53BE2" w:rsidR="008F75BC" w:rsidRPr="008F75BC" w:rsidRDefault="008F75BC" w:rsidP="00153E57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  <w:r w:rsidRPr="008F75BC">
        <w:rPr>
          <w:rFonts w:cstheme="minorHAnsi"/>
          <w:b/>
          <w:bCs/>
          <w:sz w:val="20"/>
          <w:szCs w:val="20"/>
        </w:rPr>
        <w:t>Education</w:t>
      </w:r>
      <w:r w:rsidRPr="008F75BC">
        <w:rPr>
          <w:rFonts w:cstheme="minorHAnsi"/>
          <w:sz w:val="20"/>
          <w:szCs w:val="20"/>
        </w:rPr>
        <w:t xml:space="preserve">:  </w:t>
      </w:r>
      <w:r w:rsidRPr="008F75BC">
        <w:rPr>
          <w:rFonts w:cstheme="minorHAnsi"/>
          <w:sz w:val="20"/>
          <w:szCs w:val="20"/>
        </w:rPr>
        <w:tab/>
      </w:r>
    </w:p>
    <w:p w14:paraId="76096741" w14:textId="1467DA04" w:rsidR="008F75BC" w:rsidRPr="008F75BC" w:rsidRDefault="00F32A2B" w:rsidP="008F75BC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before="48" w:after="20"/>
        <w:ind w:hanging="720"/>
        <w:rPr>
          <w:rFonts w:cstheme="minorHAnsi"/>
          <w:sz w:val="20"/>
          <w:szCs w:val="20"/>
        </w:rPr>
      </w:pPr>
      <w:r w:rsidRPr="008F75BC">
        <w:rPr>
          <w:rFonts w:cstheme="minorHAnsi"/>
          <w:sz w:val="20"/>
          <w:szCs w:val="20"/>
        </w:rPr>
        <w:t>Masters</w:t>
      </w:r>
      <w:r w:rsidR="000D33BA" w:rsidRPr="008F75BC">
        <w:rPr>
          <w:rFonts w:cstheme="minorHAnsi"/>
          <w:sz w:val="20"/>
          <w:szCs w:val="20"/>
        </w:rPr>
        <w:t xml:space="preserve"> in computer applications</w:t>
      </w:r>
      <w:r w:rsidR="008F75BC" w:rsidRPr="008F75BC">
        <w:rPr>
          <w:rFonts w:cstheme="minorHAnsi"/>
          <w:sz w:val="20"/>
          <w:szCs w:val="20"/>
        </w:rPr>
        <w:t xml:space="preserve"> - 2002, Sri Venkateswara University, India</w:t>
      </w:r>
    </w:p>
    <w:p w14:paraId="61CB2F7C" w14:textId="77777777" w:rsidR="008F75BC" w:rsidRPr="008F75BC" w:rsidRDefault="008F75BC" w:rsidP="008F75BC">
      <w:pPr>
        <w:autoSpaceDE w:val="0"/>
        <w:autoSpaceDN w:val="0"/>
        <w:adjustRightInd w:val="0"/>
        <w:rPr>
          <w:rFonts w:cstheme="minorHAnsi"/>
          <w:sz w:val="20"/>
          <w:szCs w:val="20"/>
        </w:rPr>
      </w:pPr>
    </w:p>
    <w:p w14:paraId="1272F2F8" w14:textId="77777777" w:rsidR="008F75BC" w:rsidRPr="008F75BC" w:rsidRDefault="008F75BC">
      <w:pPr>
        <w:rPr>
          <w:rFonts w:cstheme="minorHAnsi"/>
          <w:sz w:val="20"/>
          <w:szCs w:val="20"/>
        </w:rPr>
      </w:pPr>
    </w:p>
    <w:sectPr w:rsidR="008F75BC" w:rsidRPr="008F75BC" w:rsidSect="00DD0AD6">
      <w:headerReference w:type="default" r:id="rId11"/>
      <w:pgSz w:w="11906" w:h="16838"/>
      <w:pgMar w:top="1440" w:right="1440" w:bottom="1440" w:left="1440" w:header="9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E86E01" w14:textId="77777777" w:rsidR="009113EE" w:rsidRDefault="009113EE" w:rsidP="00704A5B">
      <w:r>
        <w:separator/>
      </w:r>
    </w:p>
  </w:endnote>
  <w:endnote w:type="continuationSeparator" w:id="0">
    <w:p w14:paraId="0E9339CA" w14:textId="77777777" w:rsidR="009113EE" w:rsidRDefault="009113EE" w:rsidP="00704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ntique Olive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069E0" w14:textId="77777777" w:rsidR="009113EE" w:rsidRDefault="009113EE" w:rsidP="00704A5B">
      <w:r>
        <w:separator/>
      </w:r>
    </w:p>
  </w:footnote>
  <w:footnote w:type="continuationSeparator" w:id="0">
    <w:p w14:paraId="031F99B5" w14:textId="77777777" w:rsidR="009113EE" w:rsidRDefault="009113EE" w:rsidP="00704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A276F" w14:textId="404B4879" w:rsidR="00152CFC" w:rsidRDefault="00704A5B">
    <w:pPr>
      <w:pStyle w:val="Header"/>
      <w:pBdr>
        <w:bottom w:val="single" w:sz="6" w:space="1" w:color="auto"/>
      </w:pBdr>
    </w:pPr>
    <w:r w:rsidRPr="00152CFC">
      <w:rPr>
        <w:b/>
        <w:bCs/>
      </w:rPr>
      <w:t>Ravi</w:t>
    </w:r>
    <w:r w:rsidR="00924E81">
      <w:rPr>
        <w:b/>
        <w:bCs/>
      </w:rPr>
      <w:t>ndranath</w:t>
    </w:r>
    <w:r w:rsidR="00152CFC">
      <w:rPr>
        <w:b/>
        <w:bCs/>
      </w:rPr>
      <w:t xml:space="preserve"> </w:t>
    </w:r>
    <w:r w:rsidRPr="00152CFC">
      <w:rPr>
        <w:b/>
        <w:bCs/>
      </w:rPr>
      <w:t>Posam</w:t>
    </w:r>
    <w:r w:rsidR="00152CFC" w:rsidRPr="00152CFC">
      <w:rPr>
        <w:noProof/>
        <w:lang w:bidi="hi-IN"/>
      </w:rPr>
      <w:t xml:space="preserve"> </w:t>
    </w:r>
    <w:r w:rsidR="00152CFC">
      <w:rPr>
        <w:noProof/>
        <w:lang w:bidi="hi-IN"/>
      </w:rPr>
      <w:tab/>
    </w:r>
    <w:r w:rsidR="00152CFC">
      <w:rPr>
        <w:noProof/>
        <w:lang w:bidi="hi-IN"/>
      </w:rPr>
      <w:tab/>
    </w:r>
    <w:r w:rsidR="00152CFC" w:rsidRPr="00FC6174">
      <w:rPr>
        <w:noProof/>
        <w:lang w:bidi="hi-IN"/>
      </w:rPr>
      <w:drawing>
        <wp:inline distT="0" distB="0" distL="0" distR="0" wp14:anchorId="67C9856C" wp14:editId="2A0C4DC4">
          <wp:extent cx="514350" cy="580481"/>
          <wp:effectExtent l="0" t="0" r="0" b="0"/>
          <wp:docPr id="8" name="Picture 8" descr="C:\Users\shiva\Downloads\DP203\azure-data-engineer-associate-600x6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va\Downloads\DP203\azure-data-engineer-associate-600x6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2443" cy="5896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358E0B" w14:textId="26F6379B" w:rsidR="00416F4C" w:rsidRDefault="00135C92">
    <w:pPr>
      <w:pStyle w:val="Header"/>
      <w:pBdr>
        <w:bottom w:val="single" w:sz="6" w:space="1" w:color="auto"/>
      </w:pBdr>
      <w:rPr>
        <w:b/>
        <w:bCs/>
      </w:rPr>
    </w:pPr>
    <w:r>
      <w:rPr>
        <w:b/>
        <w:bCs/>
      </w:rPr>
      <w:t>Lead</w:t>
    </w:r>
    <w:r w:rsidR="001D15D4">
      <w:rPr>
        <w:b/>
        <w:bCs/>
      </w:rPr>
      <w:t xml:space="preserve"> </w:t>
    </w:r>
    <w:r w:rsidR="00152CFC" w:rsidRPr="00152CFC">
      <w:rPr>
        <w:b/>
        <w:bCs/>
      </w:rPr>
      <w:t xml:space="preserve">Azure Data Engineer </w:t>
    </w:r>
  </w:p>
  <w:p w14:paraId="4B66609D" w14:textId="2FC2D21D" w:rsidR="00704A5B" w:rsidRPr="00152CFC" w:rsidRDefault="00000000">
    <w:pPr>
      <w:pStyle w:val="Header"/>
      <w:pBdr>
        <w:bottom w:val="single" w:sz="6" w:space="1" w:color="auto"/>
      </w:pBdr>
      <w:rPr>
        <w:b/>
        <w:bCs/>
      </w:rPr>
    </w:pPr>
    <w:hyperlink r:id="rId2" w:history="1">
      <w:r w:rsidR="00416F4C" w:rsidRPr="00842C5C">
        <w:rPr>
          <w:rStyle w:val="Hyperlink"/>
          <w:b/>
          <w:bCs/>
        </w:rPr>
        <w:t>ravindranathposam@gmail.com</w:t>
      </w:r>
    </w:hyperlink>
    <w:r w:rsidR="00416F4C">
      <w:rPr>
        <w:b/>
        <w:bCs/>
      </w:rPr>
      <w:t xml:space="preserve">      </w:t>
    </w:r>
    <w:r w:rsidR="00C5298A">
      <w:rPr>
        <w:b/>
        <w:bCs/>
      </w:rPr>
      <w:tab/>
      <w:t xml:space="preserve">                                                                       </w:t>
    </w:r>
    <w:r w:rsidR="001D15D4">
      <w:rPr>
        <w:b/>
        <w:bCs/>
      </w:rPr>
      <w:t>832-328-4577</w:t>
    </w:r>
    <w:r w:rsidR="00FC6174" w:rsidRPr="00152CFC">
      <w:rPr>
        <w:b/>
        <w:bCs/>
      </w:rPr>
      <w:tab/>
    </w:r>
  </w:p>
  <w:p w14:paraId="199982AF" w14:textId="77777777" w:rsidR="00152CFC" w:rsidRDefault="00152C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906303">
    <w:abstractNumId w:val="0"/>
  </w:num>
  <w:num w:numId="2" w16cid:durableId="485630542">
    <w:abstractNumId w:val="1"/>
  </w:num>
  <w:num w:numId="3" w16cid:durableId="101801491">
    <w:abstractNumId w:val="2"/>
  </w:num>
  <w:num w:numId="4" w16cid:durableId="704058946">
    <w:abstractNumId w:val="3"/>
  </w:num>
  <w:num w:numId="5" w16cid:durableId="135998097">
    <w:abstractNumId w:val="4"/>
  </w:num>
  <w:num w:numId="6" w16cid:durableId="1183862517">
    <w:abstractNumId w:val="5"/>
  </w:num>
  <w:num w:numId="7" w16cid:durableId="1583953795">
    <w:abstractNumId w:val="6"/>
  </w:num>
  <w:num w:numId="8" w16cid:durableId="109708453">
    <w:abstractNumId w:val="7"/>
  </w:num>
  <w:num w:numId="9" w16cid:durableId="16201251">
    <w:abstractNumId w:val="8"/>
  </w:num>
  <w:num w:numId="10" w16cid:durableId="2098866637">
    <w:abstractNumId w:val="9"/>
  </w:num>
  <w:num w:numId="11" w16cid:durableId="6598925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BC"/>
    <w:rsid w:val="000054BE"/>
    <w:rsid w:val="00021E2D"/>
    <w:rsid w:val="00031EF1"/>
    <w:rsid w:val="0004055B"/>
    <w:rsid w:val="00040801"/>
    <w:rsid w:val="000656B2"/>
    <w:rsid w:val="0007382C"/>
    <w:rsid w:val="000A0E94"/>
    <w:rsid w:val="000B0AB9"/>
    <w:rsid w:val="000D33BA"/>
    <w:rsid w:val="000E04D5"/>
    <w:rsid w:val="000E0F60"/>
    <w:rsid w:val="000F37A7"/>
    <w:rsid w:val="00111704"/>
    <w:rsid w:val="00114A3E"/>
    <w:rsid w:val="00135C92"/>
    <w:rsid w:val="00141FC9"/>
    <w:rsid w:val="00152CFC"/>
    <w:rsid w:val="00153E57"/>
    <w:rsid w:val="00164AA7"/>
    <w:rsid w:val="00167E7C"/>
    <w:rsid w:val="00187B29"/>
    <w:rsid w:val="00196704"/>
    <w:rsid w:val="001C4DB6"/>
    <w:rsid w:val="001D15D4"/>
    <w:rsid w:val="001D2954"/>
    <w:rsid w:val="001E13A4"/>
    <w:rsid w:val="001F1056"/>
    <w:rsid w:val="00250CD2"/>
    <w:rsid w:val="002706CA"/>
    <w:rsid w:val="00270DE5"/>
    <w:rsid w:val="0027753B"/>
    <w:rsid w:val="00277812"/>
    <w:rsid w:val="002A584B"/>
    <w:rsid w:val="002B0BF6"/>
    <w:rsid w:val="00300EFD"/>
    <w:rsid w:val="003118A5"/>
    <w:rsid w:val="00322A9A"/>
    <w:rsid w:val="003304CB"/>
    <w:rsid w:val="00336FEB"/>
    <w:rsid w:val="00351243"/>
    <w:rsid w:val="00352500"/>
    <w:rsid w:val="00373589"/>
    <w:rsid w:val="003750C1"/>
    <w:rsid w:val="00377CEF"/>
    <w:rsid w:val="003920F6"/>
    <w:rsid w:val="003B7A8E"/>
    <w:rsid w:val="003C1CB8"/>
    <w:rsid w:val="003D5C94"/>
    <w:rsid w:val="003F1C08"/>
    <w:rsid w:val="003F7A2A"/>
    <w:rsid w:val="00403CA8"/>
    <w:rsid w:val="00416F4C"/>
    <w:rsid w:val="00453A45"/>
    <w:rsid w:val="00461E63"/>
    <w:rsid w:val="00487C63"/>
    <w:rsid w:val="0049354B"/>
    <w:rsid w:val="004A07C3"/>
    <w:rsid w:val="004C3DB5"/>
    <w:rsid w:val="004C7D05"/>
    <w:rsid w:val="004D2CA0"/>
    <w:rsid w:val="004E51D9"/>
    <w:rsid w:val="004F3CF1"/>
    <w:rsid w:val="00524274"/>
    <w:rsid w:val="00540FA1"/>
    <w:rsid w:val="00566991"/>
    <w:rsid w:val="00576141"/>
    <w:rsid w:val="005D1688"/>
    <w:rsid w:val="005E0870"/>
    <w:rsid w:val="005F10DE"/>
    <w:rsid w:val="005F2E5C"/>
    <w:rsid w:val="0062333E"/>
    <w:rsid w:val="006239B4"/>
    <w:rsid w:val="00631F93"/>
    <w:rsid w:val="006326C3"/>
    <w:rsid w:val="006617E0"/>
    <w:rsid w:val="0066722E"/>
    <w:rsid w:val="00681D5B"/>
    <w:rsid w:val="0068250F"/>
    <w:rsid w:val="00683037"/>
    <w:rsid w:val="00690A48"/>
    <w:rsid w:val="006C2F60"/>
    <w:rsid w:val="006E6F1B"/>
    <w:rsid w:val="006F1966"/>
    <w:rsid w:val="006F5CF7"/>
    <w:rsid w:val="006F698A"/>
    <w:rsid w:val="00704A5B"/>
    <w:rsid w:val="00713198"/>
    <w:rsid w:val="00721804"/>
    <w:rsid w:val="00723FAB"/>
    <w:rsid w:val="00725401"/>
    <w:rsid w:val="00746552"/>
    <w:rsid w:val="007A3F7A"/>
    <w:rsid w:val="007B1F5F"/>
    <w:rsid w:val="007C6B04"/>
    <w:rsid w:val="007D43C4"/>
    <w:rsid w:val="007F7A8A"/>
    <w:rsid w:val="00806EBF"/>
    <w:rsid w:val="008122AF"/>
    <w:rsid w:val="00821283"/>
    <w:rsid w:val="00825B88"/>
    <w:rsid w:val="008511AC"/>
    <w:rsid w:val="008524EC"/>
    <w:rsid w:val="00852FDB"/>
    <w:rsid w:val="0085425D"/>
    <w:rsid w:val="0086735C"/>
    <w:rsid w:val="0087161B"/>
    <w:rsid w:val="008A7315"/>
    <w:rsid w:val="008C6118"/>
    <w:rsid w:val="008E0B8F"/>
    <w:rsid w:val="008E5DB0"/>
    <w:rsid w:val="008F4291"/>
    <w:rsid w:val="008F75BC"/>
    <w:rsid w:val="0090558B"/>
    <w:rsid w:val="009113EE"/>
    <w:rsid w:val="00924E81"/>
    <w:rsid w:val="009433F6"/>
    <w:rsid w:val="00945FF5"/>
    <w:rsid w:val="00955631"/>
    <w:rsid w:val="00971088"/>
    <w:rsid w:val="009A5741"/>
    <w:rsid w:val="009A57B8"/>
    <w:rsid w:val="009D24E1"/>
    <w:rsid w:val="009E5B68"/>
    <w:rsid w:val="00A639A4"/>
    <w:rsid w:val="00A70A1B"/>
    <w:rsid w:val="00A81AEE"/>
    <w:rsid w:val="00A81DCF"/>
    <w:rsid w:val="00AB2A4E"/>
    <w:rsid w:val="00AB7923"/>
    <w:rsid w:val="00AC1717"/>
    <w:rsid w:val="00AC7604"/>
    <w:rsid w:val="00B02C6A"/>
    <w:rsid w:val="00B0364B"/>
    <w:rsid w:val="00B147F0"/>
    <w:rsid w:val="00B21603"/>
    <w:rsid w:val="00B21A5A"/>
    <w:rsid w:val="00B30563"/>
    <w:rsid w:val="00B3074C"/>
    <w:rsid w:val="00B311B7"/>
    <w:rsid w:val="00B34873"/>
    <w:rsid w:val="00B358C4"/>
    <w:rsid w:val="00B500F1"/>
    <w:rsid w:val="00B530A5"/>
    <w:rsid w:val="00B7114F"/>
    <w:rsid w:val="00BE41F2"/>
    <w:rsid w:val="00BE5F37"/>
    <w:rsid w:val="00BF4092"/>
    <w:rsid w:val="00BF59C6"/>
    <w:rsid w:val="00C11DA3"/>
    <w:rsid w:val="00C5298A"/>
    <w:rsid w:val="00CA350C"/>
    <w:rsid w:val="00CB5CD1"/>
    <w:rsid w:val="00CC43CE"/>
    <w:rsid w:val="00CE47E3"/>
    <w:rsid w:val="00CE60EC"/>
    <w:rsid w:val="00CF6D18"/>
    <w:rsid w:val="00D062FF"/>
    <w:rsid w:val="00D37F3C"/>
    <w:rsid w:val="00D53404"/>
    <w:rsid w:val="00DB45B3"/>
    <w:rsid w:val="00DB6267"/>
    <w:rsid w:val="00DB6C10"/>
    <w:rsid w:val="00DD0AD6"/>
    <w:rsid w:val="00DD0F3E"/>
    <w:rsid w:val="00DD155A"/>
    <w:rsid w:val="00E076FD"/>
    <w:rsid w:val="00E31557"/>
    <w:rsid w:val="00E67F6C"/>
    <w:rsid w:val="00E93937"/>
    <w:rsid w:val="00E93F72"/>
    <w:rsid w:val="00EA6E33"/>
    <w:rsid w:val="00EB3A2A"/>
    <w:rsid w:val="00ED30BA"/>
    <w:rsid w:val="00EE1EED"/>
    <w:rsid w:val="00F0668B"/>
    <w:rsid w:val="00F135F5"/>
    <w:rsid w:val="00F17167"/>
    <w:rsid w:val="00F32A2B"/>
    <w:rsid w:val="00F33CAD"/>
    <w:rsid w:val="00F50A68"/>
    <w:rsid w:val="00F51154"/>
    <w:rsid w:val="00F61300"/>
    <w:rsid w:val="00F66D3D"/>
    <w:rsid w:val="00F904BE"/>
    <w:rsid w:val="00FB4E41"/>
    <w:rsid w:val="00FB503A"/>
    <w:rsid w:val="00FB7C17"/>
    <w:rsid w:val="00FC6174"/>
    <w:rsid w:val="00FC71CB"/>
    <w:rsid w:val="00FD01B0"/>
    <w:rsid w:val="00FD4E58"/>
    <w:rsid w:val="00FD6386"/>
    <w:rsid w:val="00FE7686"/>
    <w:rsid w:val="00FE77FB"/>
    <w:rsid w:val="00F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C1CCE"/>
  <w15:chartTrackingRefBased/>
  <w15:docId w15:val="{DAA3FF8C-A6F3-C641-8AA8-7DFDCED2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825B88"/>
    <w:pPr>
      <w:keepNext/>
      <w:shd w:val="clear" w:color="auto" w:fill="E5E5E5"/>
      <w:tabs>
        <w:tab w:val="num" w:pos="0"/>
      </w:tabs>
      <w:suppressAutoHyphens/>
      <w:spacing w:before="240"/>
      <w:jc w:val="both"/>
      <w:outlineLvl w:val="4"/>
    </w:pPr>
    <w:rPr>
      <w:rFonts w:ascii="Antique Olive" w:eastAsia="Times New Roman" w:hAnsi="Antique Olive" w:cs="Times New Roman"/>
      <w:b/>
      <w:smallCaps/>
      <w:sz w:val="20"/>
      <w:szCs w:val="20"/>
      <w:u w:val="words"/>
      <w:lang w:val="en-GB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62F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4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A5B"/>
  </w:style>
  <w:style w:type="paragraph" w:styleId="Footer">
    <w:name w:val="footer"/>
    <w:basedOn w:val="Normal"/>
    <w:link w:val="FooterChar"/>
    <w:uiPriority w:val="99"/>
    <w:unhideWhenUsed/>
    <w:rsid w:val="00704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A5B"/>
  </w:style>
  <w:style w:type="character" w:styleId="Hyperlink">
    <w:name w:val="Hyperlink"/>
    <w:basedOn w:val="DefaultParagraphFont"/>
    <w:uiPriority w:val="99"/>
    <w:unhideWhenUsed/>
    <w:rsid w:val="00704A5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31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16F4C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rsid w:val="00825B88"/>
    <w:rPr>
      <w:rFonts w:ascii="Antique Olive" w:eastAsia="Times New Roman" w:hAnsi="Antique Olive" w:cs="Times New Roman"/>
      <w:b/>
      <w:smallCaps/>
      <w:sz w:val="20"/>
      <w:szCs w:val="20"/>
      <w:u w:val="words"/>
      <w:shd w:val="clear" w:color="auto" w:fill="E5E5E5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lcourt.net/service/waterproofin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valcourt.net/service/facade-repair-and-restora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alcourt.net/service/window-cleaning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avindranathposam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12DE4-9C96-4E6E-ABAF-03563126B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7550</TotalTime>
  <Pages>6</Pages>
  <Words>2154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Krishnamurthy</dc:creator>
  <cp:keywords/>
  <dc:description/>
  <cp:lastModifiedBy>Ravi Posam</cp:lastModifiedBy>
  <cp:revision>23</cp:revision>
  <dcterms:created xsi:type="dcterms:W3CDTF">2024-08-14T21:44:00Z</dcterms:created>
  <dcterms:modified xsi:type="dcterms:W3CDTF">2025-03-26T13:35:00Z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dc64d04411187a09220b7419ff0ccd52686ff460f7c39816f76fed4a0f6fff32</vt:lpwstr>
  </property>
</Properties>
</file>