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8CCF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bookmarkStart w:id="0" w:name="_gjdgxs" w:colFirst="0" w:colLast="0"/>
      <w:bookmarkEnd w:id="0"/>
      <w:r>
        <w:rPr>
          <w:rFonts w:ascii="Cambria" w:eastAsia="Cambria" w:hAnsi="Cambria" w:cs="Cambria"/>
          <w:color w:val="000000"/>
          <w:sz w:val="22"/>
          <w:szCs w:val="22"/>
        </w:rPr>
        <w:tab/>
      </w:r>
      <w:r>
        <w:rPr>
          <w:rFonts w:ascii="Cambria" w:eastAsia="Cambria" w:hAnsi="Cambria" w:cs="Cambria"/>
          <w:b/>
          <w:color w:val="000000"/>
          <w:sz w:val="22"/>
          <w:szCs w:val="22"/>
        </w:rPr>
        <w:t>                                                                                                </w:t>
      </w:r>
      <w:r w:rsidRPr="00C03E1D">
        <w:rPr>
          <w:rFonts w:ascii="Calibri" w:hAnsi="Calibri" w:cs="Calibri"/>
          <w:noProof/>
          <w:color w:val="98A7BD" w:themeColor="text2" w:themeTint="80"/>
          <w:sz w:val="22"/>
          <w:szCs w:val="22"/>
          <w:lang w:val="en-IN"/>
        </w:rPr>
        <w:drawing>
          <wp:inline distT="0" distB="0" distL="0" distR="0" wp14:anchorId="1B6DD794" wp14:editId="5FF415F1">
            <wp:extent cx="868680" cy="685009"/>
            <wp:effectExtent l="0" t="0" r="0" b="1270"/>
            <wp:docPr id="5" name="Picture 5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ws 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661" cy="72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color w:val="000000"/>
          <w:sz w:val="22"/>
          <w:szCs w:val="22"/>
        </w:rPr>
        <w:t> </w:t>
      </w:r>
      <w:r>
        <w:rPr>
          <w:noProof/>
          <w:lang w:val="en-IN"/>
        </w:rPr>
        <w:drawing>
          <wp:inline distT="0" distB="0" distL="0" distR="0" wp14:anchorId="31FA9BD6" wp14:editId="7639400C">
            <wp:extent cx="858477" cy="650054"/>
            <wp:effectExtent l="0" t="0" r="0" b="0"/>
            <wp:docPr id="6" name="Picture 6" descr="Image result for splunk certified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plunk certified adm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389" cy="66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1AE27" w14:textId="254C8316" w:rsidR="00AE6EEA" w:rsidRPr="00444BDF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444BDF">
        <w:rPr>
          <w:rFonts w:eastAsia="Cambria"/>
          <w:b/>
          <w:color w:val="000000"/>
          <w:sz w:val="22"/>
          <w:szCs w:val="22"/>
        </w:rPr>
        <w:t>Sindhu N</w:t>
      </w:r>
    </w:p>
    <w:p w14:paraId="67A2D68C" w14:textId="4BBC4BEA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rPr>
          <w:rFonts w:eastAsia="Cambria"/>
          <w:b/>
          <w:sz w:val="22"/>
          <w:szCs w:val="22"/>
        </w:rPr>
      </w:pPr>
      <w:r w:rsidRPr="00444BDF">
        <w:rPr>
          <w:rFonts w:eastAsia="Cambria"/>
          <w:b/>
          <w:color w:val="000000"/>
          <w:sz w:val="22"/>
          <w:szCs w:val="22"/>
        </w:rPr>
        <w:t xml:space="preserve">Senior Splunk Engineer      </w:t>
      </w:r>
      <w:r w:rsidRPr="00444BDF">
        <w:rPr>
          <w:rFonts w:eastAsia="Calibri"/>
          <w:color w:val="000000"/>
          <w:sz w:val="22"/>
          <w:szCs w:val="22"/>
        </w:rPr>
        <w:tab/>
      </w:r>
      <w:r w:rsidRPr="00444BDF">
        <w:rPr>
          <w:rFonts w:eastAsia="Calibri"/>
          <w:color w:val="000000"/>
          <w:sz w:val="22"/>
          <w:szCs w:val="22"/>
        </w:rPr>
        <w:tab/>
      </w:r>
      <w:r w:rsidRPr="00444BDF">
        <w:rPr>
          <w:rFonts w:eastAsia="Cambria"/>
          <w:b/>
          <w:color w:val="000000"/>
          <w:sz w:val="22"/>
          <w:szCs w:val="22"/>
        </w:rPr>
        <w:t xml:space="preserve">      </w:t>
      </w:r>
      <w:r w:rsidRPr="00444BDF">
        <w:rPr>
          <w:rFonts w:eastAsia="Cambria"/>
          <w:b/>
          <w:color w:val="000000"/>
          <w:sz w:val="22"/>
          <w:szCs w:val="22"/>
        </w:rPr>
        <w:br/>
      </w:r>
      <w:r w:rsidRPr="00444BDF">
        <w:rPr>
          <w:rFonts w:eastAsia="Cambria"/>
          <w:b/>
          <w:sz w:val="22"/>
          <w:szCs w:val="22"/>
        </w:rPr>
        <w:t>469-</w:t>
      </w:r>
      <w:r w:rsidR="006B0CE6">
        <w:rPr>
          <w:rFonts w:eastAsia="Cambria"/>
          <w:b/>
          <w:sz w:val="22"/>
          <w:szCs w:val="22"/>
        </w:rPr>
        <w:t>795</w:t>
      </w:r>
      <w:r w:rsidRPr="00444BDF">
        <w:rPr>
          <w:rFonts w:eastAsia="Cambria"/>
          <w:b/>
          <w:sz w:val="22"/>
          <w:szCs w:val="22"/>
        </w:rPr>
        <w:t>-</w:t>
      </w:r>
      <w:r w:rsidR="006B0CE6">
        <w:rPr>
          <w:rFonts w:eastAsia="Cambria"/>
          <w:b/>
          <w:sz w:val="22"/>
          <w:szCs w:val="22"/>
        </w:rPr>
        <w:t>1238</w:t>
      </w:r>
    </w:p>
    <w:p w14:paraId="6D0DA487" w14:textId="0E1F6226" w:rsidR="00AE6EEA" w:rsidRPr="00444BDF" w:rsidRDefault="006B0CE6" w:rsidP="00AE6EEA">
      <w:pPr>
        <w:pBdr>
          <w:top w:val="nil"/>
          <w:left w:val="nil"/>
          <w:bottom w:val="nil"/>
          <w:right w:val="nil"/>
          <w:between w:val="nil"/>
        </w:pBdr>
        <w:rPr>
          <w:rFonts w:eastAsia="Cambria"/>
          <w:b/>
          <w:sz w:val="22"/>
          <w:szCs w:val="22"/>
        </w:rPr>
      </w:pPr>
      <w:r>
        <w:rPr>
          <w:rFonts w:eastAsia="Cambria"/>
          <w:b/>
          <w:sz w:val="22"/>
          <w:szCs w:val="22"/>
        </w:rPr>
        <w:t>nsindhu696</w:t>
      </w:r>
      <w:r w:rsidR="00AE6EEA">
        <w:rPr>
          <w:rFonts w:eastAsia="Cambria"/>
          <w:b/>
          <w:sz w:val="22"/>
          <w:szCs w:val="22"/>
        </w:rPr>
        <w:t>@gmail.com</w:t>
      </w:r>
    </w:p>
    <w:p w14:paraId="3F6DCFEC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br/>
      </w:r>
    </w:p>
    <w:p w14:paraId="72CE5464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Professional Summary:</w:t>
      </w:r>
    </w:p>
    <w:p w14:paraId="7088815A" w14:textId="77777777" w:rsidR="00AE6EEA" w:rsidRPr="00200BFB" w:rsidRDefault="00AE6EEA" w:rsidP="00AE6EEA">
      <w:pPr>
        <w:pStyle w:val="NormalWeb"/>
        <w:numPr>
          <w:ilvl w:val="0"/>
          <w:numId w:val="4"/>
        </w:numPr>
        <w:ind w:left="360"/>
        <w:rPr>
          <w:rStyle w:val="Strong"/>
          <w:b w:val="0"/>
          <w:bCs w:val="0"/>
          <w:sz w:val="22"/>
          <w:szCs w:val="22"/>
        </w:rPr>
      </w:pPr>
      <w:r w:rsidRPr="00200BFB">
        <w:rPr>
          <w:rStyle w:val="Strong"/>
          <w:sz w:val="22"/>
          <w:szCs w:val="22"/>
        </w:rPr>
        <w:t>Splunk Expertise:</w:t>
      </w:r>
      <w:r w:rsidRPr="00200BFB">
        <w:rPr>
          <w:sz w:val="22"/>
          <w:szCs w:val="22"/>
        </w:rPr>
        <w:t xml:space="preserve"> Over 7+ years of experience as a </w:t>
      </w:r>
      <w:r w:rsidRPr="00200BFB">
        <w:rPr>
          <w:rStyle w:val="Strong"/>
          <w:sz w:val="22"/>
          <w:szCs w:val="22"/>
        </w:rPr>
        <w:t>Splunk Engineer</w:t>
      </w:r>
      <w:r w:rsidRPr="00200BFB">
        <w:rPr>
          <w:sz w:val="22"/>
          <w:szCs w:val="22"/>
        </w:rPr>
        <w:t xml:space="preserve"> with expertise in deploying, managing, and optimizing Splunk environments across cloud (Azure, AWS) and on-premises infrastructures. Proficient in </w:t>
      </w:r>
      <w:r w:rsidRPr="00200BFB">
        <w:rPr>
          <w:rStyle w:val="Strong"/>
          <w:sz w:val="22"/>
          <w:szCs w:val="22"/>
        </w:rPr>
        <w:t>Splunk Enterprise Security (ES)</w:t>
      </w:r>
      <w:r w:rsidRPr="00200BFB">
        <w:rPr>
          <w:sz w:val="22"/>
          <w:szCs w:val="22"/>
        </w:rPr>
        <w:t xml:space="preserve">, </w:t>
      </w:r>
      <w:r w:rsidRPr="00200BFB">
        <w:rPr>
          <w:rStyle w:val="Strong"/>
          <w:sz w:val="22"/>
          <w:szCs w:val="22"/>
        </w:rPr>
        <w:t>Splunk ITSI</w:t>
      </w:r>
      <w:r w:rsidRPr="00200BFB">
        <w:rPr>
          <w:sz w:val="22"/>
          <w:szCs w:val="22"/>
        </w:rPr>
        <w:t xml:space="preserve">, and </w:t>
      </w:r>
      <w:proofErr w:type="spellStart"/>
      <w:r w:rsidRPr="00200BFB">
        <w:rPr>
          <w:rStyle w:val="Strong"/>
          <w:sz w:val="22"/>
          <w:szCs w:val="22"/>
        </w:rPr>
        <w:t>Cribl</w:t>
      </w:r>
      <w:proofErr w:type="spellEnd"/>
      <w:r w:rsidRPr="00200BFB">
        <w:rPr>
          <w:rStyle w:val="Strong"/>
          <w:sz w:val="22"/>
          <w:szCs w:val="22"/>
        </w:rPr>
        <w:t xml:space="preserve"> pipelines</w:t>
      </w:r>
      <w:r w:rsidRPr="00200BFB">
        <w:rPr>
          <w:sz w:val="22"/>
          <w:szCs w:val="22"/>
        </w:rPr>
        <w:t xml:space="preserve"> for efficient log routing and storage optimization.</w:t>
      </w:r>
    </w:p>
    <w:p w14:paraId="3FD751CE" w14:textId="77777777" w:rsidR="00AE6EEA" w:rsidRPr="00200BFB" w:rsidRDefault="00AE6EEA" w:rsidP="00AE6EEA">
      <w:pPr>
        <w:pStyle w:val="NormalWeb"/>
        <w:numPr>
          <w:ilvl w:val="0"/>
          <w:numId w:val="4"/>
        </w:numPr>
        <w:ind w:left="360"/>
        <w:rPr>
          <w:sz w:val="22"/>
          <w:szCs w:val="22"/>
        </w:rPr>
      </w:pPr>
      <w:r w:rsidRPr="00200BFB">
        <w:rPr>
          <w:rStyle w:val="Strong"/>
          <w:sz w:val="22"/>
          <w:szCs w:val="22"/>
        </w:rPr>
        <w:t>Infrastructure Automation:</w:t>
      </w:r>
      <w:r w:rsidRPr="00200BFB">
        <w:rPr>
          <w:sz w:val="22"/>
          <w:szCs w:val="22"/>
        </w:rPr>
        <w:t xml:space="preserve"> Designed and implemented </w:t>
      </w:r>
      <w:r>
        <w:rPr>
          <w:rStyle w:val="Strong"/>
          <w:sz w:val="22"/>
          <w:szCs w:val="22"/>
        </w:rPr>
        <w:t>I</w:t>
      </w:r>
      <w:r w:rsidRPr="00200BFB">
        <w:rPr>
          <w:rStyle w:val="Strong"/>
          <w:sz w:val="22"/>
          <w:szCs w:val="22"/>
        </w:rPr>
        <w:t>nfrastructure as code (</w:t>
      </w:r>
      <w:proofErr w:type="spellStart"/>
      <w:r w:rsidRPr="00200BFB">
        <w:rPr>
          <w:rStyle w:val="Strong"/>
          <w:sz w:val="22"/>
          <w:szCs w:val="22"/>
        </w:rPr>
        <w:t>IaC</w:t>
      </w:r>
      <w:proofErr w:type="spellEnd"/>
      <w:r w:rsidRPr="00200BFB">
        <w:rPr>
          <w:rStyle w:val="Strong"/>
          <w:sz w:val="22"/>
          <w:szCs w:val="22"/>
        </w:rPr>
        <w:t>)</w:t>
      </w:r>
      <w:r w:rsidRPr="00200BFB">
        <w:rPr>
          <w:sz w:val="22"/>
          <w:szCs w:val="22"/>
        </w:rPr>
        <w:t xml:space="preserve"> solutions using </w:t>
      </w:r>
      <w:r w:rsidRPr="00200BFB">
        <w:rPr>
          <w:rStyle w:val="Strong"/>
          <w:sz w:val="22"/>
          <w:szCs w:val="22"/>
        </w:rPr>
        <w:t>Terraform</w:t>
      </w:r>
      <w:r w:rsidRPr="00200BFB">
        <w:rPr>
          <w:sz w:val="22"/>
          <w:szCs w:val="22"/>
        </w:rPr>
        <w:t xml:space="preserve"> and </w:t>
      </w:r>
      <w:r w:rsidRPr="00200BFB">
        <w:rPr>
          <w:rStyle w:val="Strong"/>
          <w:sz w:val="22"/>
          <w:szCs w:val="22"/>
        </w:rPr>
        <w:t>Ansible</w:t>
      </w:r>
      <w:r w:rsidRPr="00200BFB">
        <w:rPr>
          <w:sz w:val="22"/>
          <w:szCs w:val="22"/>
        </w:rPr>
        <w:t xml:space="preserve"> for deploying and managing scalable Splunk components, including </w:t>
      </w:r>
      <w:r w:rsidRPr="00200BFB">
        <w:rPr>
          <w:rStyle w:val="Strong"/>
          <w:sz w:val="22"/>
          <w:szCs w:val="22"/>
        </w:rPr>
        <w:t>auto-scaling indexers, search heads</w:t>
      </w:r>
      <w:r w:rsidRPr="00200BFB">
        <w:rPr>
          <w:sz w:val="22"/>
          <w:szCs w:val="22"/>
        </w:rPr>
        <w:t>, and forwarders, ensuring high availability and resilience.</w:t>
      </w:r>
    </w:p>
    <w:p w14:paraId="426A2C45" w14:textId="77777777" w:rsidR="00AE6EEA" w:rsidRPr="00200BFB" w:rsidRDefault="00AE6EEA" w:rsidP="00AE6EEA">
      <w:pPr>
        <w:pStyle w:val="NormalWeb"/>
        <w:numPr>
          <w:ilvl w:val="0"/>
          <w:numId w:val="4"/>
        </w:numPr>
        <w:ind w:left="360"/>
        <w:rPr>
          <w:sz w:val="22"/>
          <w:szCs w:val="22"/>
        </w:rPr>
      </w:pPr>
      <w:r w:rsidRPr="00200BFB">
        <w:rPr>
          <w:rStyle w:val="Strong"/>
          <w:sz w:val="22"/>
          <w:szCs w:val="22"/>
        </w:rPr>
        <w:t>Performance Optimization:</w:t>
      </w:r>
      <w:r w:rsidRPr="00200BFB">
        <w:rPr>
          <w:sz w:val="22"/>
          <w:szCs w:val="22"/>
        </w:rPr>
        <w:t xml:space="preserve"> Improved Splunk </w:t>
      </w:r>
      <w:r w:rsidRPr="00200BFB">
        <w:rPr>
          <w:rStyle w:val="Strong"/>
          <w:sz w:val="22"/>
          <w:szCs w:val="22"/>
        </w:rPr>
        <w:t>query performance by 40%</w:t>
      </w:r>
      <w:r w:rsidRPr="00200BFB">
        <w:rPr>
          <w:sz w:val="22"/>
          <w:szCs w:val="22"/>
        </w:rPr>
        <w:t xml:space="preserve"> through optimization of </w:t>
      </w:r>
      <w:r w:rsidRPr="00200BFB">
        <w:rPr>
          <w:rStyle w:val="Strong"/>
          <w:sz w:val="22"/>
          <w:szCs w:val="22"/>
        </w:rPr>
        <w:t>SPL queries</w:t>
      </w:r>
      <w:r w:rsidRPr="00200BFB">
        <w:rPr>
          <w:sz w:val="22"/>
          <w:szCs w:val="22"/>
        </w:rPr>
        <w:t>, development of accelerated data models, and fine-tuning resource allocation, enhancing search efficiency and reporting capabilities.</w:t>
      </w:r>
    </w:p>
    <w:p w14:paraId="7E312423" w14:textId="77777777" w:rsidR="00AE6EEA" w:rsidRPr="00200BFB" w:rsidRDefault="00AE6EEA" w:rsidP="00AE6EEA">
      <w:pPr>
        <w:pStyle w:val="NormalWeb"/>
        <w:numPr>
          <w:ilvl w:val="0"/>
          <w:numId w:val="4"/>
        </w:numPr>
        <w:ind w:left="360"/>
        <w:rPr>
          <w:sz w:val="22"/>
          <w:szCs w:val="22"/>
        </w:rPr>
      </w:pPr>
      <w:r w:rsidRPr="00200BFB">
        <w:rPr>
          <w:rStyle w:val="Strong"/>
          <w:sz w:val="22"/>
          <w:szCs w:val="22"/>
        </w:rPr>
        <w:t>Security Monitoring:</w:t>
      </w:r>
      <w:r w:rsidRPr="00200BFB">
        <w:rPr>
          <w:sz w:val="22"/>
          <w:szCs w:val="22"/>
        </w:rPr>
        <w:t xml:space="preserve"> Developed advanced </w:t>
      </w:r>
      <w:r w:rsidRPr="00200BFB">
        <w:rPr>
          <w:rStyle w:val="Strong"/>
          <w:sz w:val="22"/>
          <w:szCs w:val="22"/>
        </w:rPr>
        <w:t>correlation searches</w:t>
      </w:r>
      <w:r w:rsidRPr="00200BFB">
        <w:rPr>
          <w:sz w:val="22"/>
          <w:szCs w:val="22"/>
        </w:rPr>
        <w:t xml:space="preserve"> and </w:t>
      </w:r>
      <w:r w:rsidRPr="00200BFB">
        <w:rPr>
          <w:rStyle w:val="Strong"/>
          <w:sz w:val="22"/>
          <w:szCs w:val="22"/>
        </w:rPr>
        <w:t>notable events</w:t>
      </w:r>
      <w:r w:rsidRPr="00200BFB">
        <w:rPr>
          <w:sz w:val="22"/>
          <w:szCs w:val="22"/>
        </w:rPr>
        <w:t xml:space="preserve"> in Splunk Enterprise Security to detect </w:t>
      </w:r>
      <w:r w:rsidRPr="00200BFB">
        <w:rPr>
          <w:rStyle w:val="Strong"/>
          <w:sz w:val="22"/>
          <w:szCs w:val="22"/>
        </w:rPr>
        <w:t>insider threats, brute force attacks</w:t>
      </w:r>
      <w:r w:rsidRPr="00200BFB">
        <w:rPr>
          <w:sz w:val="22"/>
          <w:szCs w:val="22"/>
        </w:rPr>
        <w:t xml:space="preserve">, and anomalies, reducing incident response time by </w:t>
      </w:r>
      <w:r w:rsidRPr="00200BFB">
        <w:rPr>
          <w:rStyle w:val="Strong"/>
          <w:sz w:val="22"/>
          <w:szCs w:val="22"/>
        </w:rPr>
        <w:t>25%</w:t>
      </w:r>
      <w:r w:rsidRPr="00200BFB">
        <w:rPr>
          <w:sz w:val="22"/>
          <w:szCs w:val="22"/>
        </w:rPr>
        <w:t xml:space="preserve"> and improving security posture.</w:t>
      </w:r>
    </w:p>
    <w:p w14:paraId="3E444116" w14:textId="77777777" w:rsidR="00AE6EEA" w:rsidRPr="00200BFB" w:rsidRDefault="00AE6EEA" w:rsidP="00AE6EEA">
      <w:pPr>
        <w:pStyle w:val="NormalWeb"/>
        <w:numPr>
          <w:ilvl w:val="0"/>
          <w:numId w:val="4"/>
        </w:numPr>
        <w:ind w:left="360"/>
        <w:rPr>
          <w:sz w:val="22"/>
          <w:szCs w:val="22"/>
        </w:rPr>
      </w:pPr>
      <w:r w:rsidRPr="00200BFB">
        <w:rPr>
          <w:rStyle w:val="Strong"/>
          <w:sz w:val="22"/>
          <w:szCs w:val="22"/>
        </w:rPr>
        <w:t>Cloud Integration:</w:t>
      </w:r>
      <w:r w:rsidRPr="00200BFB">
        <w:rPr>
          <w:sz w:val="22"/>
          <w:szCs w:val="22"/>
        </w:rPr>
        <w:t xml:space="preserve"> Automated deployment of Splunk components on </w:t>
      </w:r>
      <w:r w:rsidRPr="00200BFB">
        <w:rPr>
          <w:rStyle w:val="Strong"/>
          <w:sz w:val="22"/>
          <w:szCs w:val="22"/>
        </w:rPr>
        <w:t>Azure and AWS</w:t>
      </w:r>
      <w:r w:rsidRPr="00200BFB">
        <w:rPr>
          <w:sz w:val="22"/>
          <w:szCs w:val="22"/>
        </w:rPr>
        <w:t xml:space="preserve"> using </w:t>
      </w:r>
      <w:r w:rsidRPr="00200BFB">
        <w:rPr>
          <w:rStyle w:val="Strong"/>
          <w:sz w:val="22"/>
          <w:szCs w:val="22"/>
        </w:rPr>
        <w:t>Terraform</w:t>
      </w:r>
      <w:r w:rsidRPr="00200BFB">
        <w:rPr>
          <w:sz w:val="22"/>
          <w:szCs w:val="22"/>
        </w:rPr>
        <w:t xml:space="preserve"> and CloudFormation, while integrating </w:t>
      </w:r>
      <w:r w:rsidRPr="00200BFB">
        <w:rPr>
          <w:rStyle w:val="Strong"/>
          <w:sz w:val="22"/>
          <w:szCs w:val="22"/>
        </w:rPr>
        <w:t>Azure Monitor</w:t>
      </w:r>
      <w:r w:rsidRPr="00200BFB">
        <w:rPr>
          <w:sz w:val="22"/>
          <w:szCs w:val="22"/>
        </w:rPr>
        <w:t xml:space="preserve"> and </w:t>
      </w:r>
      <w:r w:rsidRPr="00200BFB">
        <w:rPr>
          <w:rStyle w:val="Strong"/>
          <w:sz w:val="22"/>
          <w:szCs w:val="22"/>
        </w:rPr>
        <w:t>AWS CloudTrail</w:t>
      </w:r>
      <w:r w:rsidRPr="00200BFB">
        <w:rPr>
          <w:sz w:val="22"/>
          <w:szCs w:val="22"/>
        </w:rPr>
        <w:t xml:space="preserve"> for unified log ingestion and monitoring.</w:t>
      </w:r>
    </w:p>
    <w:p w14:paraId="5B81B1E5" w14:textId="77777777" w:rsidR="00AE6EEA" w:rsidRPr="00200BFB" w:rsidRDefault="00AE6EEA" w:rsidP="00AE6EEA">
      <w:pPr>
        <w:pStyle w:val="NormalWeb"/>
        <w:numPr>
          <w:ilvl w:val="0"/>
          <w:numId w:val="4"/>
        </w:numPr>
        <w:ind w:left="360"/>
        <w:rPr>
          <w:sz w:val="22"/>
          <w:szCs w:val="22"/>
        </w:rPr>
      </w:pPr>
      <w:r w:rsidRPr="00200BFB">
        <w:rPr>
          <w:rStyle w:val="Strong"/>
          <w:sz w:val="22"/>
          <w:szCs w:val="22"/>
        </w:rPr>
        <w:t>Custom Development:</w:t>
      </w:r>
      <w:r w:rsidRPr="00200BFB">
        <w:rPr>
          <w:sz w:val="22"/>
          <w:szCs w:val="22"/>
        </w:rPr>
        <w:t xml:space="preserve"> Built custom </w:t>
      </w:r>
      <w:r w:rsidRPr="00200BFB">
        <w:rPr>
          <w:rStyle w:val="Strong"/>
          <w:sz w:val="22"/>
          <w:szCs w:val="22"/>
        </w:rPr>
        <w:t>Python scripts</w:t>
      </w:r>
      <w:r w:rsidRPr="00200BFB">
        <w:rPr>
          <w:sz w:val="22"/>
          <w:szCs w:val="22"/>
        </w:rPr>
        <w:t xml:space="preserve"> to integrate Splunk with </w:t>
      </w:r>
      <w:r w:rsidRPr="00200BFB">
        <w:rPr>
          <w:rStyle w:val="Strong"/>
          <w:sz w:val="22"/>
          <w:szCs w:val="22"/>
        </w:rPr>
        <w:t>external APIs</w:t>
      </w:r>
      <w:r w:rsidRPr="00200BFB">
        <w:rPr>
          <w:sz w:val="22"/>
          <w:szCs w:val="22"/>
        </w:rPr>
        <w:t xml:space="preserve">, automate data onboarding, and streamline configurations. Enhanced Splunk dashboards with </w:t>
      </w:r>
      <w:r w:rsidRPr="00200BFB">
        <w:rPr>
          <w:rStyle w:val="Strong"/>
          <w:sz w:val="22"/>
          <w:szCs w:val="22"/>
        </w:rPr>
        <w:t>JavaScript-based visualizations</w:t>
      </w:r>
      <w:r w:rsidRPr="00200BFB">
        <w:rPr>
          <w:sz w:val="22"/>
          <w:szCs w:val="22"/>
        </w:rPr>
        <w:t>, such as Sankey charts and doughnut charts, to provide interactive insights.</w:t>
      </w:r>
    </w:p>
    <w:p w14:paraId="19929448" w14:textId="77777777" w:rsidR="00AE6EEA" w:rsidRPr="00200BFB" w:rsidRDefault="00AE6EEA" w:rsidP="00AE6EEA">
      <w:pPr>
        <w:pStyle w:val="NormalWeb"/>
        <w:numPr>
          <w:ilvl w:val="0"/>
          <w:numId w:val="4"/>
        </w:numPr>
        <w:ind w:left="360"/>
        <w:rPr>
          <w:sz w:val="22"/>
          <w:szCs w:val="22"/>
        </w:rPr>
      </w:pPr>
      <w:r w:rsidRPr="00200BFB">
        <w:rPr>
          <w:rStyle w:val="Strong"/>
          <w:sz w:val="22"/>
          <w:szCs w:val="22"/>
        </w:rPr>
        <w:t xml:space="preserve">Log Management with </w:t>
      </w:r>
      <w:proofErr w:type="spellStart"/>
      <w:r w:rsidRPr="00200BFB">
        <w:rPr>
          <w:rStyle w:val="Strong"/>
          <w:sz w:val="22"/>
          <w:szCs w:val="22"/>
        </w:rPr>
        <w:t>Cribl</w:t>
      </w:r>
      <w:proofErr w:type="spellEnd"/>
      <w:r w:rsidRPr="00200BFB">
        <w:rPr>
          <w:rStyle w:val="Strong"/>
          <w:sz w:val="22"/>
          <w:szCs w:val="22"/>
        </w:rPr>
        <w:t>:</w:t>
      </w:r>
      <w:r w:rsidRPr="00200BFB">
        <w:rPr>
          <w:sz w:val="22"/>
          <w:szCs w:val="22"/>
        </w:rPr>
        <w:t xml:space="preserve"> Implemented </w:t>
      </w:r>
      <w:proofErr w:type="spellStart"/>
      <w:r w:rsidRPr="00200BFB">
        <w:rPr>
          <w:rStyle w:val="Strong"/>
          <w:sz w:val="22"/>
          <w:szCs w:val="22"/>
        </w:rPr>
        <w:t>Cribl</w:t>
      </w:r>
      <w:proofErr w:type="spellEnd"/>
      <w:r w:rsidRPr="00200BFB">
        <w:rPr>
          <w:rStyle w:val="Strong"/>
          <w:sz w:val="22"/>
          <w:szCs w:val="22"/>
        </w:rPr>
        <w:t xml:space="preserve"> Stream pipelines</w:t>
      </w:r>
      <w:r w:rsidRPr="00200BFB">
        <w:rPr>
          <w:sz w:val="22"/>
          <w:szCs w:val="22"/>
        </w:rPr>
        <w:t xml:space="preserve"> to filter, enrich, and route log data to Splunk and S3, reducing </w:t>
      </w:r>
      <w:r w:rsidRPr="00200BFB">
        <w:rPr>
          <w:rStyle w:val="Strong"/>
          <w:sz w:val="22"/>
          <w:szCs w:val="22"/>
        </w:rPr>
        <w:t>storage costs by 30%</w:t>
      </w:r>
      <w:r w:rsidRPr="00200BFB">
        <w:rPr>
          <w:sz w:val="22"/>
          <w:szCs w:val="22"/>
        </w:rPr>
        <w:t xml:space="preserve"> while maintaining critical data fidelity for operational and security insights.</w:t>
      </w:r>
    </w:p>
    <w:p w14:paraId="274F4BD3" w14:textId="77777777" w:rsidR="00AE6EEA" w:rsidRPr="00200BFB" w:rsidRDefault="00AE6EEA" w:rsidP="00AE6EEA">
      <w:pPr>
        <w:pStyle w:val="NormalWeb"/>
        <w:numPr>
          <w:ilvl w:val="0"/>
          <w:numId w:val="4"/>
        </w:numPr>
        <w:ind w:left="360"/>
        <w:rPr>
          <w:sz w:val="22"/>
          <w:szCs w:val="22"/>
        </w:rPr>
      </w:pPr>
      <w:r w:rsidRPr="00200BFB">
        <w:rPr>
          <w:rStyle w:val="Strong"/>
          <w:sz w:val="22"/>
          <w:szCs w:val="22"/>
        </w:rPr>
        <w:t>Enterprise Automation:</w:t>
      </w:r>
      <w:r w:rsidRPr="00200BFB">
        <w:rPr>
          <w:sz w:val="22"/>
          <w:szCs w:val="22"/>
        </w:rPr>
        <w:t xml:space="preserve"> Automated the deployment and configuration of </w:t>
      </w:r>
      <w:r w:rsidRPr="00200BFB">
        <w:rPr>
          <w:rStyle w:val="Strong"/>
          <w:sz w:val="22"/>
          <w:szCs w:val="22"/>
        </w:rPr>
        <w:t>Splunk Universal Forwarders</w:t>
      </w:r>
      <w:r w:rsidRPr="00200BFB">
        <w:rPr>
          <w:sz w:val="22"/>
          <w:szCs w:val="22"/>
        </w:rPr>
        <w:t xml:space="preserve"> on over </w:t>
      </w:r>
      <w:r w:rsidRPr="00200BFB">
        <w:rPr>
          <w:rStyle w:val="Strong"/>
          <w:sz w:val="22"/>
          <w:szCs w:val="22"/>
        </w:rPr>
        <w:t>2000+ servers</w:t>
      </w:r>
      <w:r w:rsidRPr="00200BFB">
        <w:rPr>
          <w:sz w:val="22"/>
          <w:szCs w:val="22"/>
        </w:rPr>
        <w:t xml:space="preserve"> using </w:t>
      </w:r>
      <w:r w:rsidRPr="00200BFB">
        <w:rPr>
          <w:rStyle w:val="Strong"/>
          <w:sz w:val="22"/>
          <w:szCs w:val="22"/>
        </w:rPr>
        <w:t>Ansible</w:t>
      </w:r>
      <w:r w:rsidRPr="00200BFB">
        <w:rPr>
          <w:sz w:val="22"/>
          <w:szCs w:val="22"/>
        </w:rPr>
        <w:t xml:space="preserve">, ensuring consistency and reducing manual effort by </w:t>
      </w:r>
      <w:r w:rsidRPr="00200BFB">
        <w:rPr>
          <w:rStyle w:val="Strong"/>
          <w:sz w:val="22"/>
          <w:szCs w:val="22"/>
        </w:rPr>
        <w:t>60%</w:t>
      </w:r>
      <w:r w:rsidRPr="00200BFB">
        <w:rPr>
          <w:sz w:val="22"/>
          <w:szCs w:val="22"/>
        </w:rPr>
        <w:t>.</w:t>
      </w:r>
    </w:p>
    <w:p w14:paraId="281CA3F0" w14:textId="77777777" w:rsidR="00AE6EEA" w:rsidRPr="00200BFB" w:rsidRDefault="00AE6EEA" w:rsidP="00AE6EEA">
      <w:pPr>
        <w:pStyle w:val="NormalWeb"/>
        <w:numPr>
          <w:ilvl w:val="0"/>
          <w:numId w:val="4"/>
        </w:numPr>
        <w:ind w:left="360"/>
        <w:rPr>
          <w:sz w:val="22"/>
          <w:szCs w:val="22"/>
        </w:rPr>
      </w:pPr>
      <w:r w:rsidRPr="00200BFB">
        <w:rPr>
          <w:rStyle w:val="Strong"/>
          <w:sz w:val="22"/>
          <w:szCs w:val="22"/>
        </w:rPr>
        <w:t>Monitoring and Observability:</w:t>
      </w:r>
      <w:r w:rsidRPr="00200BFB">
        <w:rPr>
          <w:sz w:val="22"/>
          <w:szCs w:val="22"/>
        </w:rPr>
        <w:t xml:space="preserve"> Integrated </w:t>
      </w:r>
      <w:r w:rsidRPr="00200BFB">
        <w:rPr>
          <w:rStyle w:val="Strong"/>
          <w:sz w:val="22"/>
          <w:szCs w:val="22"/>
        </w:rPr>
        <w:t>Dynatrace and Splunk</w:t>
      </w:r>
      <w:r w:rsidRPr="00200BFB">
        <w:rPr>
          <w:sz w:val="22"/>
          <w:szCs w:val="22"/>
        </w:rPr>
        <w:t xml:space="preserve"> for real-time application monitoring and observability of microservices architectures, identifying performance bottlenecks and reducing system downtime by </w:t>
      </w:r>
      <w:r w:rsidRPr="00200BFB">
        <w:rPr>
          <w:rStyle w:val="Strong"/>
          <w:sz w:val="22"/>
          <w:szCs w:val="22"/>
        </w:rPr>
        <w:t>30%</w:t>
      </w:r>
      <w:r w:rsidRPr="00200BFB">
        <w:rPr>
          <w:sz w:val="22"/>
          <w:szCs w:val="22"/>
        </w:rPr>
        <w:t>.</w:t>
      </w:r>
    </w:p>
    <w:p w14:paraId="6DC9F032" w14:textId="77777777" w:rsidR="00AE6EEA" w:rsidRPr="00200BFB" w:rsidRDefault="00AE6EEA" w:rsidP="00AE6EEA">
      <w:pPr>
        <w:pStyle w:val="NormalWeb"/>
        <w:numPr>
          <w:ilvl w:val="0"/>
          <w:numId w:val="4"/>
        </w:numPr>
        <w:ind w:left="360"/>
        <w:rPr>
          <w:sz w:val="22"/>
          <w:szCs w:val="22"/>
        </w:rPr>
      </w:pPr>
      <w:r w:rsidRPr="00200BFB">
        <w:rPr>
          <w:rStyle w:val="Strong"/>
          <w:sz w:val="22"/>
          <w:szCs w:val="22"/>
        </w:rPr>
        <w:t>Scalability and Migration:</w:t>
      </w:r>
      <w:r w:rsidRPr="00200BFB">
        <w:rPr>
          <w:sz w:val="22"/>
          <w:szCs w:val="22"/>
        </w:rPr>
        <w:t xml:space="preserve"> Spearheaded the migration of </w:t>
      </w:r>
      <w:r w:rsidRPr="00200BFB">
        <w:rPr>
          <w:rStyle w:val="Strong"/>
          <w:sz w:val="22"/>
          <w:szCs w:val="22"/>
        </w:rPr>
        <w:t>Splunk infrastructure to AWS and Azure</w:t>
      </w:r>
      <w:r w:rsidRPr="00200BFB">
        <w:rPr>
          <w:sz w:val="22"/>
          <w:szCs w:val="22"/>
        </w:rPr>
        <w:t xml:space="preserve">, enabling scalable, cost-efficient deployments while optimizing log ingestion pipelines with </w:t>
      </w:r>
      <w:r w:rsidRPr="00200BFB">
        <w:rPr>
          <w:rStyle w:val="Strong"/>
          <w:sz w:val="22"/>
          <w:szCs w:val="22"/>
        </w:rPr>
        <w:t>Splunk Edge Processor</w:t>
      </w:r>
      <w:r w:rsidRPr="00200BFB">
        <w:rPr>
          <w:sz w:val="22"/>
          <w:szCs w:val="22"/>
        </w:rPr>
        <w:t xml:space="preserve"> and </w:t>
      </w:r>
      <w:proofErr w:type="spellStart"/>
      <w:r w:rsidRPr="00200BFB">
        <w:rPr>
          <w:rStyle w:val="Strong"/>
          <w:sz w:val="22"/>
          <w:szCs w:val="22"/>
        </w:rPr>
        <w:t>Cribl</w:t>
      </w:r>
      <w:proofErr w:type="spellEnd"/>
      <w:r w:rsidRPr="00200BFB">
        <w:rPr>
          <w:sz w:val="22"/>
          <w:szCs w:val="22"/>
        </w:rPr>
        <w:t xml:space="preserve"> for indexing efficiency</w:t>
      </w:r>
      <w:r>
        <w:rPr>
          <w:sz w:val="22"/>
          <w:szCs w:val="22"/>
        </w:rPr>
        <w:t>.</w:t>
      </w:r>
    </w:p>
    <w:p w14:paraId="7710AF56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eastAsia="Cambria"/>
          <w:b/>
          <w:color w:val="000000"/>
          <w:sz w:val="22"/>
          <w:szCs w:val="22"/>
          <w:u w:val="single"/>
        </w:rPr>
      </w:pPr>
      <w:r>
        <w:rPr>
          <w:color w:val="000000"/>
        </w:rPr>
        <w:br/>
      </w:r>
    </w:p>
    <w:p w14:paraId="56237C23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eastAsia="Cambria"/>
          <w:b/>
          <w:color w:val="000000"/>
          <w:sz w:val="22"/>
          <w:szCs w:val="22"/>
          <w:u w:val="single"/>
        </w:rPr>
      </w:pPr>
    </w:p>
    <w:p w14:paraId="2A5E3B55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eastAsia="Cambria"/>
          <w:b/>
          <w:color w:val="000000"/>
          <w:sz w:val="22"/>
          <w:szCs w:val="22"/>
          <w:u w:val="single"/>
        </w:rPr>
      </w:pPr>
    </w:p>
    <w:p w14:paraId="7C1705F0" w14:textId="77777777" w:rsidR="00AE6EEA" w:rsidRPr="006A0B08" w:rsidRDefault="00AE6EEA" w:rsidP="00AE6EE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Technical</w:t>
      </w: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 xml:space="preserve"> Skill Set:</w:t>
      </w:r>
    </w:p>
    <w:tbl>
      <w:tblPr>
        <w:tblW w:w="9923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311"/>
        <w:gridCol w:w="6612"/>
      </w:tblGrid>
      <w:tr w:rsidR="00AE6EEA" w14:paraId="1FA7E8AD" w14:textId="77777777" w:rsidTr="00F734B4">
        <w:trPr>
          <w:trHeight w:val="405"/>
        </w:trPr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BD521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Monitoring and Logging Tools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C2016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Splunk, Cloud Watch, Data dog, </w:t>
            </w:r>
            <w:r>
              <w:rPr>
                <w:rFonts w:ascii="Cambria" w:eastAsia="Cambria" w:hAnsi="Cambria" w:cs="Cambria"/>
                <w:color w:val="000000"/>
                <w:sz w:val="22"/>
                <w:szCs w:val="22"/>
                <w:highlight w:val="white"/>
              </w:rPr>
              <w:t>Dynatrace, Grafana</w:t>
            </w: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, Nagios</w:t>
            </w:r>
          </w:p>
        </w:tc>
      </w:tr>
      <w:tr w:rsidR="00AE6EEA" w14:paraId="0F2F2F0D" w14:textId="77777777" w:rsidTr="00F734B4">
        <w:trPr>
          <w:trHeight w:val="490"/>
        </w:trPr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5F1EB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Configuration Management Tools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E7946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  <w:highlight w:val="white"/>
              </w:rPr>
              <w:t xml:space="preserve">Ansible, </w:t>
            </w: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Terraform</w:t>
            </w:r>
          </w:p>
        </w:tc>
      </w:tr>
      <w:tr w:rsidR="00AE6EEA" w14:paraId="284C71DF" w14:textId="77777777" w:rsidTr="00F734B4">
        <w:trPr>
          <w:trHeight w:val="490"/>
        </w:trPr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CB72D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Ticketing tools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C0EB0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JIRA, ServiceNow</w:t>
            </w:r>
          </w:p>
        </w:tc>
      </w:tr>
      <w:tr w:rsidR="00AE6EEA" w14:paraId="0C32A288" w14:textId="77777777" w:rsidTr="00F734B4">
        <w:trPr>
          <w:trHeight w:val="490"/>
        </w:trPr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93C46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Cloud Services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A0F1D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AWS, Microsoft Azure</w:t>
            </w:r>
          </w:p>
        </w:tc>
      </w:tr>
      <w:tr w:rsidR="00AE6EEA" w14:paraId="75298EC4" w14:textId="77777777" w:rsidTr="00F734B4">
        <w:trPr>
          <w:trHeight w:val="490"/>
        </w:trPr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1EA77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Version Control Tools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C8D68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GitHub, GitLab, Bit bucket</w:t>
            </w:r>
          </w:p>
        </w:tc>
      </w:tr>
      <w:tr w:rsidR="00AE6EEA" w14:paraId="55131D18" w14:textId="77777777" w:rsidTr="00F734B4">
        <w:trPr>
          <w:trHeight w:val="574"/>
        </w:trPr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6FA0D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  <w:highlight w:val="white"/>
              </w:rPr>
              <w:t>Scripting and</w:t>
            </w:r>
          </w:p>
          <w:p w14:paraId="61C3A082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  <w:highlight w:val="white"/>
              </w:rPr>
              <w:t>Programming Languages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188A0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  <w:highlight w:val="white"/>
              </w:rPr>
              <w:t>Python, Bash/Shell, PowerShell.</w:t>
            </w:r>
          </w:p>
        </w:tc>
      </w:tr>
      <w:tr w:rsidR="00AE6EEA" w14:paraId="382A4BE3" w14:textId="77777777" w:rsidTr="00F734B4">
        <w:trPr>
          <w:trHeight w:val="250"/>
        </w:trPr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FF9AF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Operating System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A91DA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  <w:highlight w:val="white"/>
              </w:rPr>
              <w:t>Red Hat Linux, Windows,</w:t>
            </w: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CentOS</w:t>
            </w:r>
          </w:p>
        </w:tc>
      </w:tr>
      <w:tr w:rsidR="00AE6EEA" w14:paraId="015A53BC" w14:textId="77777777" w:rsidTr="00F734B4">
        <w:trPr>
          <w:trHeight w:val="490"/>
        </w:trPr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E0853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Database Systems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22F38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  <w:highlight w:val="white"/>
              </w:rPr>
              <w:t xml:space="preserve">AWS RDS, Oracle, MySQL, </w:t>
            </w: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Microsoft SQL</w:t>
            </w:r>
          </w:p>
        </w:tc>
      </w:tr>
      <w:tr w:rsidR="00AE6EEA" w14:paraId="7A3D3BE8" w14:textId="77777777" w:rsidTr="00F734B4">
        <w:trPr>
          <w:trHeight w:val="490"/>
        </w:trPr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B055A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Networking/Protocol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90E10" w14:textId="77777777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DNS, DHCP, Cisco Routers/Switches, NIS, NFS, WAN, SMTP, LAN, FTP/TFTP, TCP/IP.</w:t>
            </w:r>
          </w:p>
        </w:tc>
      </w:tr>
      <w:tr w:rsidR="00AE6EEA" w14:paraId="70093126" w14:textId="77777777" w:rsidTr="00F734B4">
        <w:trPr>
          <w:trHeight w:val="490"/>
        </w:trPr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3C8CA" w14:textId="5C08A9C6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SIEM</w:t>
            </w:r>
          </w:p>
        </w:tc>
        <w:tc>
          <w:tcPr>
            <w:tcW w:w="6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AAF05" w14:textId="18B8536B" w:rsidR="00AE6EEA" w:rsidRDefault="00AE6EEA" w:rsidP="00F73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Splunk Phantom, ES</w:t>
            </w:r>
          </w:p>
        </w:tc>
      </w:tr>
    </w:tbl>
    <w:p w14:paraId="1A303ECD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7E5FA57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00BFB">
        <w:rPr>
          <w:rFonts w:eastAsia="Cambria"/>
          <w:b/>
          <w:color w:val="000000"/>
          <w:sz w:val="22"/>
          <w:szCs w:val="22"/>
        </w:rPr>
        <w:t>Education</w:t>
      </w:r>
    </w:p>
    <w:p w14:paraId="5CC1BA77" w14:textId="77777777" w:rsidR="00AE6EEA" w:rsidRPr="00200BFB" w:rsidRDefault="00AE6EEA" w:rsidP="00AE6E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00BFB">
        <w:rPr>
          <w:sz w:val="22"/>
          <w:szCs w:val="22"/>
        </w:rPr>
        <w:t xml:space="preserve">Bachelor of </w:t>
      </w:r>
      <w:r>
        <w:rPr>
          <w:sz w:val="22"/>
          <w:szCs w:val="22"/>
        </w:rPr>
        <w:t>T</w:t>
      </w:r>
      <w:r w:rsidRPr="00200BFB">
        <w:rPr>
          <w:sz w:val="22"/>
          <w:szCs w:val="22"/>
        </w:rPr>
        <w:t>echnology J.N.T.U Kakinada, India (Electronics &amp; Communication Engineering)</w:t>
      </w:r>
      <w:r w:rsidRPr="00200BFB">
        <w:rPr>
          <w:rFonts w:eastAsia="Cambria"/>
          <w:color w:val="000000"/>
          <w:sz w:val="22"/>
          <w:szCs w:val="22"/>
        </w:rPr>
        <w:t>.</w:t>
      </w:r>
    </w:p>
    <w:p w14:paraId="0F1B3F6D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5CE40F" w14:textId="77777777" w:rsidR="00AE6EEA" w:rsidRPr="00257F97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b/>
          <w:color w:val="000000"/>
          <w:sz w:val="22"/>
          <w:szCs w:val="22"/>
        </w:rPr>
      </w:pPr>
      <w:r w:rsidRPr="00200BFB">
        <w:rPr>
          <w:rFonts w:eastAsia="Cambria"/>
          <w:b/>
          <w:color w:val="000000"/>
          <w:sz w:val="22"/>
          <w:szCs w:val="22"/>
        </w:rPr>
        <w:t>Certifications</w:t>
      </w:r>
    </w:p>
    <w:p w14:paraId="3DA5D46A" w14:textId="77777777" w:rsidR="00AE6EEA" w:rsidRPr="00200BFB" w:rsidRDefault="00AE6EEA" w:rsidP="00AE6E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00BFB">
        <w:rPr>
          <w:rFonts w:eastAsia="Cambria"/>
          <w:color w:val="000000"/>
          <w:sz w:val="22"/>
          <w:szCs w:val="22"/>
        </w:rPr>
        <w:t>Splunk Enterprise Certified Admin</w:t>
      </w:r>
    </w:p>
    <w:p w14:paraId="1DD2AC7E" w14:textId="77777777" w:rsidR="00AE6EEA" w:rsidRPr="00200BFB" w:rsidRDefault="00AE6EEA" w:rsidP="00AE6E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00BFB">
        <w:rPr>
          <w:rFonts w:eastAsia="Cambria"/>
          <w:color w:val="000000"/>
          <w:sz w:val="22"/>
          <w:szCs w:val="22"/>
        </w:rPr>
        <w:t>AWS Certified Solutions Architect Professional</w:t>
      </w:r>
    </w:p>
    <w:p w14:paraId="36302A47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</w:p>
    <w:p w14:paraId="70D2AAB9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PROFESSIONAL</w:t>
      </w: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 xml:space="preserve"> EXPERIENCE</w:t>
      </w:r>
    </w:p>
    <w:p w14:paraId="5CEC7F9B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/>
          <w:b/>
          <w:color w:val="000000"/>
          <w:sz w:val="22"/>
          <w:szCs w:val="22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UCLA Health, Los Ang</w:t>
      </w:r>
      <w:r>
        <w:rPr>
          <w:rFonts w:eastAsia="Cambria"/>
          <w:b/>
          <w:color w:val="000000"/>
          <w:sz w:val="22"/>
          <w:szCs w:val="22"/>
          <w:u w:val="single"/>
        </w:rPr>
        <w:t>e</w:t>
      </w:r>
      <w:r w:rsidRPr="00200BFB">
        <w:rPr>
          <w:rFonts w:eastAsia="Cambria"/>
          <w:b/>
          <w:color w:val="000000"/>
          <w:sz w:val="22"/>
          <w:szCs w:val="22"/>
          <w:u w:val="single"/>
        </w:rPr>
        <w:t>les, CA (Remote)</w:t>
      </w:r>
    </w:p>
    <w:p w14:paraId="77E835A5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00BFB">
        <w:rPr>
          <w:rFonts w:eastAsia="Cambria"/>
          <w:b/>
          <w:color w:val="000000"/>
          <w:sz w:val="22"/>
          <w:szCs w:val="22"/>
        </w:rPr>
        <w:t>June 2024 – Present</w:t>
      </w:r>
    </w:p>
    <w:p w14:paraId="225F0111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/>
          <w:b/>
          <w:color w:val="000000"/>
          <w:sz w:val="22"/>
          <w:szCs w:val="22"/>
          <w:u w:val="single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Senior Splunk Engineer</w:t>
      </w:r>
    </w:p>
    <w:p w14:paraId="31B8A20C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/>
          <w:b/>
          <w:color w:val="000000"/>
          <w:sz w:val="22"/>
          <w:szCs w:val="22"/>
          <w:u w:val="single"/>
        </w:rPr>
      </w:pPr>
    </w:p>
    <w:p w14:paraId="132D7B08" w14:textId="77777777" w:rsidR="00AE6EEA" w:rsidRPr="009B3342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/>
          <w:b/>
          <w:color w:val="000000"/>
          <w:sz w:val="22"/>
          <w:szCs w:val="22"/>
          <w:u w:val="single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Responsibilities:</w:t>
      </w:r>
    </w:p>
    <w:p w14:paraId="52D59F1F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Integrated </w:t>
      </w:r>
      <w:r w:rsidRPr="00D725E5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configuration changes with </w:t>
      </w:r>
      <w:r w:rsidRPr="00D725E5">
        <w:rPr>
          <w:b/>
          <w:bCs/>
          <w:sz w:val="22"/>
          <w:szCs w:val="22"/>
        </w:rPr>
        <w:t>Git</w:t>
      </w:r>
      <w:r w:rsidRPr="00200BFB">
        <w:rPr>
          <w:sz w:val="22"/>
          <w:szCs w:val="22"/>
        </w:rPr>
        <w:t>, allowing version-controlled deployment and rollback capabilities.</w:t>
      </w:r>
    </w:p>
    <w:p w14:paraId="68465175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Wrote </w:t>
      </w:r>
      <w:r w:rsidRPr="00D725E5">
        <w:rPr>
          <w:b/>
          <w:bCs/>
          <w:sz w:val="22"/>
          <w:szCs w:val="22"/>
        </w:rPr>
        <w:t>Ansible</w:t>
      </w:r>
      <w:r w:rsidRPr="00200BFB">
        <w:rPr>
          <w:sz w:val="22"/>
          <w:szCs w:val="22"/>
        </w:rPr>
        <w:t xml:space="preserve"> playbooks to deploy and manage Splunk Universal Forwarders across 2000+ servers, ensuring configuration consistency and reducing setup time.</w:t>
      </w:r>
    </w:p>
    <w:p w14:paraId="6CAFF69A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lastRenderedPageBreak/>
        <w:t xml:space="preserve">Improved query performance by 40% through optimization of </w:t>
      </w:r>
      <w:r w:rsidRPr="00251D85">
        <w:rPr>
          <w:b/>
          <w:bCs/>
          <w:sz w:val="22"/>
          <w:szCs w:val="22"/>
        </w:rPr>
        <w:t>SPL</w:t>
      </w:r>
      <w:r w:rsidRPr="00200BFB">
        <w:rPr>
          <w:sz w:val="22"/>
          <w:szCs w:val="22"/>
        </w:rPr>
        <w:t xml:space="preserve"> queries and creation of accelerated data models, enabling faster generation of executive-level dashboards.</w:t>
      </w:r>
    </w:p>
    <w:p w14:paraId="359470E0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Configured data inputs and </w:t>
      </w:r>
      <w:r w:rsidRPr="00251D85">
        <w:rPr>
          <w:b/>
          <w:bCs/>
          <w:sz w:val="22"/>
          <w:szCs w:val="22"/>
        </w:rPr>
        <w:t>forwarders</w:t>
      </w:r>
      <w:r w:rsidRPr="00200BFB">
        <w:rPr>
          <w:sz w:val="22"/>
          <w:szCs w:val="22"/>
        </w:rPr>
        <w:t xml:space="preserve"> to ingest logs from various sources, optimizing parsing and indexing.</w:t>
      </w:r>
    </w:p>
    <w:p w14:paraId="1ABB0FD4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Designed and deployed scalable infrastructure on </w:t>
      </w:r>
      <w:r w:rsidRPr="00251D85">
        <w:rPr>
          <w:b/>
          <w:bCs/>
          <w:sz w:val="22"/>
          <w:szCs w:val="22"/>
        </w:rPr>
        <w:t>Azure</w:t>
      </w:r>
      <w:r w:rsidRPr="00200BFB">
        <w:rPr>
          <w:sz w:val="22"/>
          <w:szCs w:val="22"/>
        </w:rPr>
        <w:t xml:space="preserve"> using Terraform, adhering to best practices.</w:t>
      </w:r>
    </w:p>
    <w:p w14:paraId="155AF250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Created reusable </w:t>
      </w:r>
      <w:r w:rsidRPr="00251D85">
        <w:rPr>
          <w:b/>
          <w:bCs/>
          <w:sz w:val="22"/>
          <w:szCs w:val="22"/>
        </w:rPr>
        <w:t>Terraform</w:t>
      </w:r>
      <w:r w:rsidRPr="00200BFB">
        <w:rPr>
          <w:sz w:val="22"/>
          <w:szCs w:val="22"/>
        </w:rPr>
        <w:t xml:space="preserve"> modules to standardize configurations across multiple environments.</w:t>
      </w:r>
    </w:p>
    <w:p w14:paraId="5D0EA6AD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Automated the deployment of </w:t>
      </w:r>
      <w:r w:rsidRPr="00251D85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components in </w:t>
      </w:r>
      <w:r w:rsidRPr="00251D85">
        <w:rPr>
          <w:b/>
          <w:bCs/>
          <w:sz w:val="22"/>
          <w:szCs w:val="22"/>
        </w:rPr>
        <w:t>Azure</w:t>
      </w:r>
      <w:r w:rsidRPr="00200BFB">
        <w:rPr>
          <w:sz w:val="22"/>
          <w:szCs w:val="22"/>
        </w:rPr>
        <w:t xml:space="preserve"> using Terraform, including auto-scaling indexers and search heads.</w:t>
      </w:r>
    </w:p>
    <w:p w14:paraId="161D1CDB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Designed and implemented </w:t>
      </w:r>
      <w:proofErr w:type="spellStart"/>
      <w:r w:rsidRPr="00251D85">
        <w:rPr>
          <w:b/>
          <w:bCs/>
          <w:sz w:val="22"/>
          <w:szCs w:val="22"/>
        </w:rPr>
        <w:t>Cribl</w:t>
      </w:r>
      <w:proofErr w:type="spellEnd"/>
      <w:r w:rsidRPr="00200BFB">
        <w:rPr>
          <w:sz w:val="22"/>
          <w:szCs w:val="22"/>
        </w:rPr>
        <w:t xml:space="preserve"> Stream pipelines to filter out noisy data, enriching critical log events and routing them to </w:t>
      </w:r>
      <w:r w:rsidRPr="00251D85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>, saving over 30% in storage costs.</w:t>
      </w:r>
    </w:p>
    <w:p w14:paraId="75E8C783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Enhanced </w:t>
      </w:r>
      <w:r w:rsidRPr="00EA77D5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dashboards with custom </w:t>
      </w:r>
      <w:r w:rsidRPr="00EA77D5">
        <w:rPr>
          <w:b/>
          <w:bCs/>
          <w:sz w:val="22"/>
          <w:szCs w:val="22"/>
        </w:rPr>
        <w:t>JavaScript</w:t>
      </w:r>
      <w:r w:rsidRPr="00200BFB">
        <w:rPr>
          <w:sz w:val="22"/>
          <w:szCs w:val="22"/>
        </w:rPr>
        <w:t xml:space="preserve"> visualizations to provide interactive insights, such as creating custom tabs, color coding, doughnut charts and Sankey Charts for better enhanced visualization.</w:t>
      </w:r>
    </w:p>
    <w:p w14:paraId="7E3AD124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Integrated Splunk with </w:t>
      </w:r>
      <w:r w:rsidRPr="00251D85">
        <w:rPr>
          <w:b/>
          <w:bCs/>
          <w:sz w:val="22"/>
          <w:szCs w:val="22"/>
        </w:rPr>
        <w:t>Dynatrace</w:t>
      </w:r>
      <w:r w:rsidRPr="00200BFB">
        <w:rPr>
          <w:sz w:val="22"/>
          <w:szCs w:val="22"/>
        </w:rPr>
        <w:t xml:space="preserve"> and Azure Monitor to provide end-to-end observability for a microservices-based architecture, identifying performance bottlenecks and reducing downtime.</w:t>
      </w:r>
    </w:p>
    <w:p w14:paraId="3176494A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Developed advanced correlation searches in </w:t>
      </w:r>
      <w:r w:rsidRPr="00251D85">
        <w:rPr>
          <w:b/>
          <w:bCs/>
          <w:sz w:val="22"/>
          <w:szCs w:val="22"/>
        </w:rPr>
        <w:t>Splunk Enterprise Security</w:t>
      </w:r>
      <w:r w:rsidRPr="00200BFB">
        <w:rPr>
          <w:sz w:val="22"/>
          <w:szCs w:val="22"/>
        </w:rPr>
        <w:t xml:space="preserve"> to detect brute force attacks, insider threats, and suspicious login activity, reducing response time to incidents by 25%.</w:t>
      </w:r>
    </w:p>
    <w:p w14:paraId="21E6756D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Developed </w:t>
      </w:r>
      <w:r w:rsidRPr="00251D85">
        <w:rPr>
          <w:b/>
          <w:bCs/>
          <w:sz w:val="22"/>
          <w:szCs w:val="22"/>
        </w:rPr>
        <w:t>Python</w:t>
      </w:r>
      <w:r w:rsidRPr="00200BFB">
        <w:rPr>
          <w:sz w:val="22"/>
          <w:szCs w:val="22"/>
        </w:rPr>
        <w:t xml:space="preserve"> automation scripts for data parsing, </w:t>
      </w:r>
      <w:r w:rsidRPr="00251D85">
        <w:rPr>
          <w:b/>
          <w:bCs/>
          <w:sz w:val="22"/>
          <w:szCs w:val="22"/>
        </w:rPr>
        <w:t>API</w:t>
      </w:r>
      <w:r w:rsidRPr="00200BFB">
        <w:rPr>
          <w:sz w:val="22"/>
          <w:szCs w:val="22"/>
        </w:rPr>
        <w:t xml:space="preserve"> integrations, and task automation within the Splunk environment.</w:t>
      </w:r>
    </w:p>
    <w:p w14:paraId="21338C66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Enhanced </w:t>
      </w:r>
      <w:r w:rsidRPr="00251D85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dashboards with custom </w:t>
      </w:r>
      <w:r w:rsidRPr="00251D85">
        <w:rPr>
          <w:b/>
          <w:bCs/>
          <w:sz w:val="22"/>
          <w:szCs w:val="22"/>
        </w:rPr>
        <w:t>JavaScript</w:t>
      </w:r>
      <w:r w:rsidRPr="00200BFB">
        <w:rPr>
          <w:sz w:val="22"/>
          <w:szCs w:val="22"/>
        </w:rPr>
        <w:t xml:space="preserve"> to improve user interaction and functionality.</w:t>
      </w:r>
    </w:p>
    <w:p w14:paraId="519DE890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jc w:val="both"/>
        <w:rPr>
          <w:sz w:val="22"/>
          <w:szCs w:val="22"/>
        </w:rPr>
      </w:pPr>
      <w:r w:rsidRPr="00200BFB">
        <w:rPr>
          <w:sz w:val="22"/>
          <w:szCs w:val="22"/>
        </w:rPr>
        <w:t xml:space="preserve">Managed </w:t>
      </w:r>
      <w:r w:rsidRPr="00251D85">
        <w:rPr>
          <w:b/>
          <w:bCs/>
          <w:sz w:val="22"/>
          <w:szCs w:val="22"/>
        </w:rPr>
        <w:t>Azure</w:t>
      </w:r>
      <w:r w:rsidRPr="00200BFB">
        <w:rPr>
          <w:sz w:val="22"/>
          <w:szCs w:val="22"/>
        </w:rPr>
        <w:t xml:space="preserve"> resources, including virtual machines, storage accounts, and networking components.</w:t>
      </w:r>
    </w:p>
    <w:p w14:paraId="31EFCF67" w14:textId="77777777" w:rsidR="00AE6EEA" w:rsidRPr="00251D85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/>
          <w:b/>
          <w:color w:val="000000"/>
          <w:sz w:val="22"/>
          <w:szCs w:val="22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Environment</w:t>
      </w: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: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 </w:t>
      </w:r>
      <w:r w:rsidRPr="00200BFB">
        <w:rPr>
          <w:rFonts w:eastAsia="Cambria"/>
          <w:b/>
          <w:color w:val="000000"/>
          <w:sz w:val="22"/>
          <w:szCs w:val="22"/>
        </w:rPr>
        <w:t>Splunk Enterprise Security, Dynatrace, Python, Azure, GITHUB, Jira, Ansible,</w:t>
      </w:r>
      <w:r>
        <w:rPr>
          <w:rFonts w:eastAsia="Cambria"/>
          <w:b/>
          <w:color w:val="000000"/>
          <w:sz w:val="22"/>
          <w:szCs w:val="22"/>
        </w:rPr>
        <w:t xml:space="preserve"> </w:t>
      </w:r>
      <w:r w:rsidRPr="00200BFB">
        <w:rPr>
          <w:rFonts w:eastAsia="Cambria"/>
          <w:b/>
          <w:color w:val="000000"/>
          <w:sz w:val="22"/>
          <w:szCs w:val="22"/>
        </w:rPr>
        <w:t xml:space="preserve">JavaScript, Terraform, </w:t>
      </w:r>
      <w:proofErr w:type="spellStart"/>
      <w:r w:rsidRPr="00200BFB">
        <w:rPr>
          <w:rFonts w:eastAsia="Cambria"/>
          <w:b/>
          <w:color w:val="000000"/>
          <w:sz w:val="22"/>
          <w:szCs w:val="22"/>
        </w:rPr>
        <w:t>Cribl</w:t>
      </w:r>
      <w:proofErr w:type="spellEnd"/>
      <w:r w:rsidRPr="00200BFB">
        <w:rPr>
          <w:rFonts w:eastAsia="Cambria"/>
          <w:b/>
          <w:color w:val="000000"/>
          <w:sz w:val="22"/>
          <w:szCs w:val="22"/>
        </w:rPr>
        <w:t>.</w:t>
      </w:r>
    </w:p>
    <w:p w14:paraId="57F47C41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</w:pPr>
    </w:p>
    <w:p w14:paraId="594FC1A6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/>
          <w:b/>
          <w:color w:val="000000"/>
          <w:sz w:val="22"/>
          <w:szCs w:val="22"/>
          <w:u w:val="single"/>
        </w:rPr>
      </w:pPr>
      <w:r w:rsidRPr="00200BFB">
        <w:rPr>
          <w:rFonts w:eastAsia="Calibri"/>
          <w:b/>
          <w:sz w:val="22"/>
          <w:szCs w:val="22"/>
          <w:u w:val="single"/>
        </w:rPr>
        <w:t>HCL Technologies, Chennai, India</w:t>
      </w:r>
      <w:r w:rsidRPr="00200BFB">
        <w:rPr>
          <w:rFonts w:eastAsia="Cambria"/>
          <w:b/>
          <w:color w:val="000000"/>
          <w:sz w:val="22"/>
          <w:szCs w:val="22"/>
          <w:u w:val="single"/>
        </w:rPr>
        <w:t xml:space="preserve"> </w:t>
      </w:r>
    </w:p>
    <w:p w14:paraId="63C4D6B1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200BFB">
        <w:rPr>
          <w:rFonts w:eastAsia="Cambria"/>
          <w:b/>
          <w:color w:val="000000"/>
          <w:sz w:val="22"/>
          <w:szCs w:val="22"/>
        </w:rPr>
        <w:t>Feb 2021 – Aug 2023   </w:t>
      </w:r>
    </w:p>
    <w:p w14:paraId="116D38E4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/>
          <w:b/>
          <w:color w:val="000000"/>
          <w:sz w:val="22"/>
          <w:szCs w:val="22"/>
          <w:u w:val="single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Splunk Admin/Developer</w:t>
      </w:r>
    </w:p>
    <w:p w14:paraId="262C4E95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0CCF761C" w14:textId="77777777" w:rsidR="00AE6EEA" w:rsidRPr="009B3342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Responsibilities</w:t>
      </w:r>
      <w:r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:</w:t>
      </w:r>
    </w:p>
    <w:p w14:paraId="0DF2CAB2" w14:textId="683FDCF4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Architected and optimized </w:t>
      </w:r>
      <w:r w:rsidRPr="00200BFB">
        <w:rPr>
          <w:b/>
          <w:bCs/>
        </w:rPr>
        <w:t>Splunk deployments</w:t>
      </w:r>
      <w:r w:rsidRPr="00200BFB">
        <w:rPr>
          <w:sz w:val="22"/>
          <w:szCs w:val="22"/>
        </w:rPr>
        <w:t xml:space="preserve"> to improve log ingestion, search performance, and scalability, supporting both on-premises and cloud-based environments (AWS, Azure).</w:t>
      </w:r>
    </w:p>
    <w:p w14:paraId="3656BCD2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Designed and implemented </w:t>
      </w:r>
      <w:r w:rsidRPr="00200BFB">
        <w:rPr>
          <w:b/>
          <w:bCs/>
        </w:rPr>
        <w:t>Splunk architecture</w:t>
      </w:r>
      <w:r w:rsidRPr="00200BFB">
        <w:rPr>
          <w:sz w:val="22"/>
          <w:szCs w:val="22"/>
        </w:rPr>
        <w:t xml:space="preserve"> including indexer clusters, search head clusters, and data ingestion pipelines, ensuring high availability and data resilience.</w:t>
      </w:r>
    </w:p>
    <w:p w14:paraId="389699EF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b/>
          <w:bCs/>
        </w:rPr>
        <w:t>Managed Splunk Agents</w:t>
      </w:r>
      <w:r w:rsidRPr="00200BFB">
        <w:rPr>
          <w:sz w:val="22"/>
          <w:szCs w:val="22"/>
        </w:rPr>
        <w:t xml:space="preserve"> across a large-scale environment, ensuring accurate data forwarding and streamlined updates to configurations.</w:t>
      </w:r>
    </w:p>
    <w:p w14:paraId="049C30E8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Designed and implemented </w:t>
      </w:r>
      <w:proofErr w:type="spellStart"/>
      <w:r w:rsidRPr="000E52CB">
        <w:rPr>
          <w:b/>
          <w:bCs/>
          <w:sz w:val="22"/>
          <w:szCs w:val="22"/>
        </w:rPr>
        <w:t>Cribl</w:t>
      </w:r>
      <w:proofErr w:type="spellEnd"/>
      <w:r w:rsidRPr="00200BFB">
        <w:rPr>
          <w:sz w:val="22"/>
          <w:szCs w:val="22"/>
        </w:rPr>
        <w:t xml:space="preserve"> pipelines to filter, transform, and route raw logs before ingestion, reducing data ingestion costs and processing time while maintaining essential data fidelity</w:t>
      </w:r>
      <w:r>
        <w:rPr>
          <w:sz w:val="22"/>
          <w:szCs w:val="22"/>
        </w:rPr>
        <w:t>.</w:t>
      </w:r>
    </w:p>
    <w:p w14:paraId="770CE7E7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Enhanced application and infrastructure monitoring by integrating </w:t>
      </w:r>
      <w:r w:rsidRPr="000E52CB">
        <w:rPr>
          <w:b/>
          <w:bCs/>
          <w:sz w:val="22"/>
          <w:szCs w:val="22"/>
        </w:rPr>
        <w:t>Dynatrace</w:t>
      </w:r>
      <w:r w:rsidRPr="00200BFB">
        <w:rPr>
          <w:sz w:val="22"/>
          <w:szCs w:val="22"/>
        </w:rPr>
        <w:t xml:space="preserve"> to identify performance issues, ensure seamless user experience, and proactively address system bottlenecks.</w:t>
      </w:r>
    </w:p>
    <w:p w14:paraId="45298EE4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Used </w:t>
      </w:r>
      <w:r w:rsidRPr="000E52CB">
        <w:rPr>
          <w:b/>
          <w:bCs/>
          <w:sz w:val="22"/>
          <w:szCs w:val="22"/>
        </w:rPr>
        <w:t>Terraform</w:t>
      </w:r>
      <w:r w:rsidRPr="00200BFB">
        <w:rPr>
          <w:sz w:val="22"/>
          <w:szCs w:val="22"/>
        </w:rPr>
        <w:t xml:space="preserve"> with Dynatrace Provider to manage </w:t>
      </w:r>
      <w:r w:rsidRPr="000E52CB">
        <w:rPr>
          <w:b/>
          <w:bCs/>
          <w:sz w:val="22"/>
          <w:szCs w:val="22"/>
        </w:rPr>
        <w:t>Dynatrace</w:t>
      </w:r>
      <w:r w:rsidRPr="00200BFB">
        <w:rPr>
          <w:sz w:val="22"/>
          <w:szCs w:val="22"/>
        </w:rPr>
        <w:t xml:space="preserve"> Entities with versioning</w:t>
      </w:r>
      <w:r>
        <w:rPr>
          <w:sz w:val="22"/>
          <w:szCs w:val="22"/>
        </w:rPr>
        <w:t>.</w:t>
      </w:r>
    </w:p>
    <w:p w14:paraId="665B91F9" w14:textId="223324F2" w:rsidR="00AE6EEA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lastRenderedPageBreak/>
        <w:t xml:space="preserve">Automated routine tasks using </w:t>
      </w:r>
      <w:r w:rsidRPr="00200BFB">
        <w:rPr>
          <w:b/>
          <w:bCs/>
        </w:rPr>
        <w:t>Python and Shell scripting</w:t>
      </w:r>
      <w:r w:rsidRPr="00200BFB">
        <w:rPr>
          <w:sz w:val="22"/>
          <w:szCs w:val="22"/>
        </w:rPr>
        <w:t xml:space="preserve"> to streamline deployment processes and reduce manual effort across Linux-based infrastructure.</w:t>
      </w:r>
    </w:p>
    <w:p w14:paraId="1F1D2551" w14:textId="4C3CC07C" w:rsidR="00AE6EEA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Designed risk-based scoring models in </w:t>
      </w:r>
      <w:r w:rsidRPr="000E52CB">
        <w:rPr>
          <w:b/>
          <w:bCs/>
          <w:sz w:val="22"/>
          <w:szCs w:val="22"/>
        </w:rPr>
        <w:t>Splunk</w:t>
      </w:r>
      <w:r w:rsidRPr="00AE6EEA">
        <w:rPr>
          <w:sz w:val="22"/>
          <w:szCs w:val="22"/>
        </w:rPr>
        <w:t xml:space="preserve"> </w:t>
      </w:r>
      <w:r w:rsidRPr="000E52CB">
        <w:rPr>
          <w:b/>
          <w:bCs/>
          <w:sz w:val="22"/>
          <w:szCs w:val="22"/>
        </w:rPr>
        <w:t>Phantom</w:t>
      </w:r>
      <w:r>
        <w:rPr>
          <w:sz w:val="22"/>
          <w:szCs w:val="22"/>
        </w:rPr>
        <w:t xml:space="preserve"> to dynamically assign points to suspicious Ips and user activities, enhancing threat detection and response prioritization.</w:t>
      </w:r>
    </w:p>
    <w:p w14:paraId="48D0D6AE" w14:textId="41EB2ADB" w:rsidR="00AE6EEA" w:rsidRPr="00AE6EEA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Integrated </w:t>
      </w:r>
      <w:r w:rsidRPr="000E52CB">
        <w:rPr>
          <w:b/>
          <w:bCs/>
          <w:sz w:val="22"/>
          <w:szCs w:val="22"/>
        </w:rPr>
        <w:t>Splunk Phantom</w:t>
      </w:r>
      <w:r>
        <w:rPr>
          <w:sz w:val="22"/>
          <w:szCs w:val="22"/>
        </w:rPr>
        <w:t xml:space="preserve"> with </w:t>
      </w:r>
      <w:r w:rsidRPr="00AE6EEA">
        <w:rPr>
          <w:sz w:val="22"/>
          <w:szCs w:val="22"/>
        </w:rPr>
        <w:t>SIEM</w:t>
      </w:r>
      <w:r>
        <w:rPr>
          <w:sz w:val="22"/>
          <w:szCs w:val="22"/>
        </w:rPr>
        <w:t>, threat intelligence platforms and security tools to automate enrichment, correlation and mitigation workflows, improving incident triage speed.</w:t>
      </w:r>
    </w:p>
    <w:p w14:paraId="61FBF2CB" w14:textId="7D70288D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Collaborated with cross-functional teams to align </w:t>
      </w:r>
      <w:r w:rsidRPr="000E52CB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solutions with business objectives, customizing dashboards and reports for operational and security use cases.</w:t>
      </w:r>
    </w:p>
    <w:p w14:paraId="199E40D2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Customized correlation searches and notable events for proactive threat detection and incident response. Integrated </w:t>
      </w:r>
      <w:r w:rsidRPr="000E52CB">
        <w:rPr>
          <w:b/>
          <w:bCs/>
          <w:sz w:val="22"/>
          <w:szCs w:val="22"/>
        </w:rPr>
        <w:t>Splunk Enterprise Security</w:t>
      </w:r>
      <w:r w:rsidRPr="00200BFB">
        <w:rPr>
          <w:sz w:val="22"/>
          <w:szCs w:val="22"/>
        </w:rPr>
        <w:t xml:space="preserve"> with external systems to enable end-to-end incident tracking.</w:t>
      </w:r>
    </w:p>
    <w:p w14:paraId="6729816B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>Fine-tuned Alert Queries to reduce the noise of False positive Alerts with query optimization using SQL, SPL and DQL.</w:t>
      </w:r>
    </w:p>
    <w:p w14:paraId="3E56CA80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Developed </w:t>
      </w:r>
      <w:r w:rsidRPr="000E52CB">
        <w:rPr>
          <w:b/>
          <w:bCs/>
          <w:sz w:val="22"/>
          <w:szCs w:val="22"/>
        </w:rPr>
        <w:t>Python</w:t>
      </w:r>
      <w:r w:rsidRPr="00200BFB">
        <w:rPr>
          <w:sz w:val="22"/>
          <w:szCs w:val="22"/>
        </w:rPr>
        <w:t xml:space="preserve"> Scripts to integrate </w:t>
      </w:r>
      <w:r w:rsidRPr="000E52CB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with external systems such as ticketing systems, configuring management databases, workflow automation platforms, facilitating seamless data flow and process automation.</w:t>
      </w:r>
    </w:p>
    <w:p w14:paraId="22A3682B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Deployed </w:t>
      </w:r>
      <w:r w:rsidRPr="000E52CB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as a Security Information and Event Management tool to centralize logs, detect anomalies, and generate actionable security alerts. Improved incident response times by 30%.</w:t>
      </w:r>
    </w:p>
    <w:p w14:paraId="71E00106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>specific use cases or integrate with other tools and systems in the organization’s ecosystem.</w:t>
      </w:r>
    </w:p>
    <w:p w14:paraId="3994475B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Optimized the performance and efficiency of </w:t>
      </w:r>
      <w:r w:rsidRPr="000E52CB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deployments, including index sizing and partitioning, search optimization, resource allocation and infrastructure tuning.</w:t>
      </w:r>
    </w:p>
    <w:p w14:paraId="0882316C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Created </w:t>
      </w:r>
      <w:r w:rsidRPr="000E52CB">
        <w:rPr>
          <w:b/>
          <w:bCs/>
          <w:sz w:val="22"/>
          <w:szCs w:val="22"/>
        </w:rPr>
        <w:t>AWS</w:t>
      </w:r>
      <w:r w:rsidRPr="00200BFB">
        <w:rPr>
          <w:sz w:val="22"/>
          <w:szCs w:val="22"/>
        </w:rPr>
        <w:t xml:space="preserve"> Cloud formation templates for building </w:t>
      </w:r>
      <w:r w:rsidRPr="000E52CB">
        <w:rPr>
          <w:b/>
          <w:bCs/>
          <w:sz w:val="22"/>
          <w:szCs w:val="22"/>
        </w:rPr>
        <w:t>AWS</w:t>
      </w:r>
      <w:r w:rsidRPr="00200BFB">
        <w:rPr>
          <w:sz w:val="22"/>
          <w:szCs w:val="22"/>
        </w:rPr>
        <w:t xml:space="preserve"> EC2 auto scalable instances.</w:t>
      </w:r>
    </w:p>
    <w:p w14:paraId="05AEBB07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Utilized Terraform to automate scaling strategies for Splunk, enabling the deployment of additional instances or resources based on workload demand, and enhancing the resilience of the </w:t>
      </w:r>
      <w:r w:rsidRPr="000E52CB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environment.</w:t>
      </w:r>
    </w:p>
    <w:p w14:paraId="1B49B743" w14:textId="4EB9DFF5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/>
          <w:b/>
          <w:color w:val="000000"/>
          <w:sz w:val="22"/>
          <w:szCs w:val="22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Environment</w:t>
      </w:r>
      <w:r>
        <w:rPr>
          <w:rFonts w:eastAsia="Cambria"/>
          <w:b/>
          <w:color w:val="000000"/>
          <w:sz w:val="22"/>
          <w:szCs w:val="22"/>
        </w:rPr>
        <w:t xml:space="preserve">: </w:t>
      </w:r>
      <w:r w:rsidRPr="00200BFB">
        <w:rPr>
          <w:rFonts w:eastAsia="Cambria"/>
          <w:b/>
          <w:color w:val="000000"/>
          <w:sz w:val="22"/>
          <w:szCs w:val="22"/>
        </w:rPr>
        <w:t xml:space="preserve">Splunk (ITSI, ES), Unix/Linux, Shell scripting, Subversion, GIT version Control, GITHUB, Ansible, </w:t>
      </w:r>
      <w:r>
        <w:rPr>
          <w:rFonts w:eastAsia="Cambria"/>
          <w:b/>
          <w:color w:val="000000"/>
          <w:sz w:val="22"/>
          <w:szCs w:val="22"/>
        </w:rPr>
        <w:t xml:space="preserve">Splunk Phantom, </w:t>
      </w:r>
      <w:r w:rsidRPr="00200BFB">
        <w:rPr>
          <w:rFonts w:eastAsia="Cambria"/>
          <w:b/>
          <w:color w:val="000000"/>
          <w:sz w:val="22"/>
          <w:szCs w:val="22"/>
        </w:rPr>
        <w:t xml:space="preserve">Nagios, AWS, </w:t>
      </w:r>
      <w:proofErr w:type="spellStart"/>
      <w:r w:rsidRPr="00200BFB">
        <w:rPr>
          <w:rFonts w:eastAsia="Cambria"/>
          <w:b/>
          <w:color w:val="000000"/>
          <w:sz w:val="22"/>
          <w:szCs w:val="22"/>
        </w:rPr>
        <w:t>Cribl</w:t>
      </w:r>
      <w:proofErr w:type="spellEnd"/>
      <w:r w:rsidRPr="00200BFB">
        <w:rPr>
          <w:rFonts w:eastAsia="Cambria"/>
          <w:b/>
          <w:color w:val="000000"/>
          <w:sz w:val="22"/>
          <w:szCs w:val="22"/>
        </w:rPr>
        <w:t>.</w:t>
      </w:r>
    </w:p>
    <w:p w14:paraId="76085642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8E228C6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/>
          <w:b/>
          <w:color w:val="000000"/>
          <w:sz w:val="22"/>
          <w:szCs w:val="22"/>
          <w:u w:val="single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Concentrix, Hyderabad, India</w:t>
      </w:r>
    </w:p>
    <w:p w14:paraId="57430513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00BFB">
        <w:rPr>
          <w:rFonts w:eastAsia="Cambria"/>
          <w:b/>
          <w:color w:val="000000"/>
          <w:sz w:val="22"/>
          <w:szCs w:val="22"/>
        </w:rPr>
        <w:t>Jun 2017 –</w:t>
      </w:r>
      <w:r>
        <w:rPr>
          <w:rFonts w:eastAsia="Cambria"/>
          <w:b/>
          <w:color w:val="000000"/>
          <w:sz w:val="22"/>
          <w:szCs w:val="22"/>
        </w:rPr>
        <w:t xml:space="preserve"> </w:t>
      </w:r>
      <w:r w:rsidRPr="00200BFB">
        <w:rPr>
          <w:rFonts w:eastAsia="Cambria"/>
          <w:b/>
          <w:color w:val="000000"/>
          <w:sz w:val="22"/>
          <w:szCs w:val="22"/>
        </w:rPr>
        <w:t>Jan 2021  </w:t>
      </w:r>
      <w:r w:rsidRPr="00200BFB">
        <w:rPr>
          <w:rFonts w:eastAsia="Cambria"/>
          <w:color w:val="000000"/>
          <w:sz w:val="22"/>
          <w:szCs w:val="22"/>
        </w:rPr>
        <w:tab/>
        <w:t xml:space="preserve">                        </w:t>
      </w:r>
      <w:r w:rsidRPr="00200BFB">
        <w:rPr>
          <w:rFonts w:eastAsia="Cambria"/>
          <w:b/>
          <w:color w:val="000000"/>
          <w:sz w:val="22"/>
          <w:szCs w:val="22"/>
        </w:rPr>
        <w:t xml:space="preserve">                            </w:t>
      </w:r>
    </w:p>
    <w:p w14:paraId="41269F3E" w14:textId="77777777" w:rsidR="00AE6EEA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/>
          <w:b/>
          <w:color w:val="000000"/>
          <w:sz w:val="22"/>
          <w:szCs w:val="22"/>
          <w:u w:val="single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Splunk Automation Engineer</w:t>
      </w:r>
    </w:p>
    <w:p w14:paraId="01B7D23D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40910EE" w14:textId="77777777" w:rsidR="00AE6EEA" w:rsidRPr="009B3342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/>
          <w:b/>
          <w:color w:val="000000"/>
          <w:sz w:val="22"/>
          <w:szCs w:val="22"/>
          <w:u w:val="single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Responsibilities:</w:t>
      </w:r>
    </w:p>
    <w:p w14:paraId="6ADB38BA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Designed, Articulated and Implemented </w:t>
      </w:r>
      <w:r w:rsidRPr="00200BFB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architecture, including deploying, configuring and maintaining Splunk Enterprise instances across various environments.</w:t>
      </w:r>
    </w:p>
    <w:p w14:paraId="771C263A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Developed </w:t>
      </w:r>
      <w:r w:rsidRPr="00200BFB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apps and dashboards tailored to specific organizational needs.</w:t>
      </w:r>
    </w:p>
    <w:p w14:paraId="0DF37AEE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Created Splunk </w:t>
      </w:r>
      <w:r w:rsidRPr="00200BFB">
        <w:rPr>
          <w:b/>
          <w:bCs/>
          <w:sz w:val="22"/>
          <w:szCs w:val="22"/>
        </w:rPr>
        <w:t>Smart Store Buckets</w:t>
      </w:r>
      <w:r w:rsidRPr="00200BFB">
        <w:rPr>
          <w:sz w:val="22"/>
          <w:szCs w:val="22"/>
        </w:rPr>
        <w:t xml:space="preserve"> using </w:t>
      </w:r>
      <w:r w:rsidRPr="00200BFB">
        <w:rPr>
          <w:b/>
          <w:bCs/>
          <w:sz w:val="22"/>
          <w:szCs w:val="22"/>
        </w:rPr>
        <w:t>Amazon S3</w:t>
      </w:r>
      <w:r w:rsidRPr="00200BFB">
        <w:rPr>
          <w:sz w:val="22"/>
          <w:szCs w:val="22"/>
        </w:rPr>
        <w:t xml:space="preserve"> buckets to reduce the Licensing costs for Glacier, Warm and Frozen Bucket data.</w:t>
      </w:r>
    </w:p>
    <w:p w14:paraId="50BFB9AD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Created Custom </w:t>
      </w:r>
      <w:r w:rsidRPr="00200BFB">
        <w:rPr>
          <w:b/>
          <w:bCs/>
          <w:sz w:val="22"/>
          <w:szCs w:val="22"/>
        </w:rPr>
        <w:t>python</w:t>
      </w:r>
      <w:r w:rsidRPr="00200BFB">
        <w:rPr>
          <w:sz w:val="22"/>
          <w:szCs w:val="22"/>
        </w:rPr>
        <w:t xml:space="preserve"> scripts in Splunk Addon builder to onboard </w:t>
      </w:r>
      <w:r w:rsidRPr="00CD67CA">
        <w:rPr>
          <w:b/>
          <w:bCs/>
          <w:sz w:val="22"/>
          <w:szCs w:val="22"/>
        </w:rPr>
        <w:t>API</w:t>
      </w:r>
      <w:r w:rsidRPr="00200BFB">
        <w:rPr>
          <w:sz w:val="22"/>
          <w:szCs w:val="22"/>
        </w:rPr>
        <w:t xml:space="preserve"> data from various CI/CD applications such as Jenkins, </w:t>
      </w:r>
      <w:proofErr w:type="spellStart"/>
      <w:r w:rsidRPr="00200BFB">
        <w:rPr>
          <w:sz w:val="22"/>
          <w:szCs w:val="22"/>
        </w:rPr>
        <w:t>JFrog</w:t>
      </w:r>
      <w:proofErr w:type="spellEnd"/>
      <w:r w:rsidRPr="00200BFB">
        <w:rPr>
          <w:sz w:val="22"/>
          <w:szCs w:val="22"/>
        </w:rPr>
        <w:t>, Octopus Deploy, SonarQube, GitHub.</w:t>
      </w:r>
    </w:p>
    <w:p w14:paraId="66430B0C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Orchestrated complex Splunk deployment such as Multi site indexer cluster, Multisite search head cluster and Deployment server management using </w:t>
      </w:r>
      <w:r w:rsidRPr="00200BFB">
        <w:rPr>
          <w:b/>
          <w:bCs/>
          <w:sz w:val="22"/>
          <w:szCs w:val="22"/>
        </w:rPr>
        <w:t>Ansible</w:t>
      </w:r>
      <w:r w:rsidRPr="00200BFB">
        <w:rPr>
          <w:sz w:val="22"/>
          <w:szCs w:val="22"/>
        </w:rPr>
        <w:t>.</w:t>
      </w:r>
    </w:p>
    <w:p w14:paraId="350BA619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>Worked on Enterprise security use cases to identify the threats, such as Brute Force attack, Email anonymization, Large File upload etc.</w:t>
      </w:r>
    </w:p>
    <w:p w14:paraId="1AEFE5A6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lastRenderedPageBreak/>
        <w:t xml:space="preserve">Optimized </w:t>
      </w:r>
      <w:r w:rsidRPr="00200BFB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data ingestion and storage by ensuring efficient parsing, indexing and searching capabilities.</w:t>
      </w:r>
    </w:p>
    <w:p w14:paraId="0049DF9C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Used </w:t>
      </w:r>
      <w:r w:rsidRPr="00200BFB">
        <w:rPr>
          <w:b/>
          <w:bCs/>
          <w:sz w:val="22"/>
          <w:szCs w:val="22"/>
        </w:rPr>
        <w:t>Dynatrace</w:t>
      </w:r>
      <w:r w:rsidRPr="00200BFB">
        <w:rPr>
          <w:sz w:val="22"/>
          <w:szCs w:val="22"/>
        </w:rPr>
        <w:t xml:space="preserve"> to monitor application performance and identify issues, improving system reliability and user experience.</w:t>
      </w:r>
    </w:p>
    <w:p w14:paraId="2D141008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Utilized </w:t>
      </w:r>
      <w:proofErr w:type="spellStart"/>
      <w:r w:rsidRPr="00200BFB">
        <w:rPr>
          <w:b/>
          <w:bCs/>
          <w:sz w:val="22"/>
          <w:szCs w:val="22"/>
        </w:rPr>
        <w:t>Cribl</w:t>
      </w:r>
      <w:proofErr w:type="spellEnd"/>
      <w:r w:rsidRPr="00200BFB">
        <w:rPr>
          <w:b/>
          <w:bCs/>
          <w:sz w:val="22"/>
          <w:szCs w:val="22"/>
        </w:rPr>
        <w:t xml:space="preserve"> and Splunk Edge Processor</w:t>
      </w:r>
      <w:r w:rsidRPr="00200BFB">
        <w:rPr>
          <w:sz w:val="22"/>
          <w:szCs w:val="22"/>
        </w:rPr>
        <w:t xml:space="preserve"> for log filtering and routing to improve indexing efficiency and cost management.</w:t>
      </w:r>
    </w:p>
    <w:p w14:paraId="75B7CAC3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Built use cases for centralized </w:t>
      </w:r>
      <w:r w:rsidRPr="00200BFB">
        <w:rPr>
          <w:b/>
          <w:bCs/>
          <w:sz w:val="22"/>
          <w:szCs w:val="22"/>
        </w:rPr>
        <w:t>security</w:t>
      </w:r>
      <w:r w:rsidRPr="00200BFB">
        <w:rPr>
          <w:sz w:val="22"/>
          <w:szCs w:val="22"/>
        </w:rPr>
        <w:t xml:space="preserve"> event monitoring and alerting, integrating Splunk with external threat intelligence feeds.</w:t>
      </w:r>
    </w:p>
    <w:p w14:paraId="26EA8A7C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Used </w:t>
      </w:r>
      <w:r w:rsidRPr="00200BFB">
        <w:rPr>
          <w:b/>
          <w:bCs/>
          <w:sz w:val="22"/>
          <w:szCs w:val="22"/>
        </w:rPr>
        <w:t>Python</w:t>
      </w:r>
      <w:r w:rsidRPr="00200BFB">
        <w:rPr>
          <w:sz w:val="22"/>
          <w:szCs w:val="22"/>
        </w:rPr>
        <w:t xml:space="preserve"> to develop custom </w:t>
      </w:r>
      <w:r w:rsidRPr="00200BFB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search commands, alert actions and modular inputs.</w:t>
      </w:r>
    </w:p>
    <w:p w14:paraId="0ECF8367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Spearheaded the migration of Splunk infrastructure to </w:t>
      </w:r>
      <w:r w:rsidRPr="00200BFB">
        <w:rPr>
          <w:rStyle w:val="Strong"/>
          <w:sz w:val="22"/>
          <w:szCs w:val="22"/>
        </w:rPr>
        <w:t>AWS</w:t>
      </w:r>
      <w:r w:rsidRPr="00200BFB">
        <w:rPr>
          <w:sz w:val="22"/>
          <w:szCs w:val="22"/>
        </w:rPr>
        <w:t xml:space="preserve"> and </w:t>
      </w:r>
      <w:r w:rsidRPr="00200BFB">
        <w:rPr>
          <w:rStyle w:val="Strong"/>
          <w:sz w:val="22"/>
          <w:szCs w:val="22"/>
        </w:rPr>
        <w:t>Azure</w:t>
      </w:r>
      <w:r w:rsidRPr="00200BFB">
        <w:rPr>
          <w:sz w:val="22"/>
          <w:szCs w:val="22"/>
        </w:rPr>
        <w:t>, ensuring scalability and optimizing resource allocation to cut costs by 25%</w:t>
      </w:r>
      <w:r>
        <w:rPr>
          <w:sz w:val="22"/>
          <w:szCs w:val="22"/>
        </w:rPr>
        <w:t>.</w:t>
      </w:r>
    </w:p>
    <w:p w14:paraId="49F0BD6A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Played a key role in deploying and managing </w:t>
      </w:r>
      <w:r w:rsidRPr="00200BFB">
        <w:rPr>
          <w:rStyle w:val="Strong"/>
          <w:sz w:val="22"/>
          <w:szCs w:val="22"/>
        </w:rPr>
        <w:t>Splunk Agents</w:t>
      </w:r>
      <w:r w:rsidRPr="00200BFB">
        <w:rPr>
          <w:sz w:val="22"/>
          <w:szCs w:val="22"/>
        </w:rPr>
        <w:t xml:space="preserve"> and configuring data inputs from various sources, including cloud services and on-prem servers.</w:t>
      </w:r>
    </w:p>
    <w:p w14:paraId="339F71C9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Monitored system health and maintained operational uptime of </w:t>
      </w:r>
      <w:r w:rsidRPr="00200BFB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infrastructure through regular health checks and troubleshooting.</w:t>
      </w:r>
    </w:p>
    <w:p w14:paraId="06DD038A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Implemented </w:t>
      </w:r>
      <w:r w:rsidRPr="00200BFB">
        <w:rPr>
          <w:b/>
          <w:bCs/>
          <w:sz w:val="22"/>
          <w:szCs w:val="22"/>
        </w:rPr>
        <w:t>Splunk Enterprise Security</w:t>
      </w:r>
      <w:r w:rsidRPr="00200BFB">
        <w:rPr>
          <w:sz w:val="22"/>
          <w:szCs w:val="22"/>
        </w:rPr>
        <w:t xml:space="preserve"> for compliance monitoring, risk management, and automated threat intelligence ingestion</w:t>
      </w:r>
      <w:r>
        <w:rPr>
          <w:sz w:val="22"/>
          <w:szCs w:val="22"/>
        </w:rPr>
        <w:t>.</w:t>
      </w:r>
    </w:p>
    <w:p w14:paraId="67DD7E9A" w14:textId="77777777" w:rsidR="00AE6EEA" w:rsidRPr="00200BFB" w:rsidRDefault="00AE6EEA" w:rsidP="00AE6EEA">
      <w:pPr>
        <w:pStyle w:val="ListParagraph"/>
        <w:numPr>
          <w:ilvl w:val="0"/>
          <w:numId w:val="3"/>
        </w:numPr>
        <w:spacing w:line="276" w:lineRule="auto"/>
        <w:ind w:left="720"/>
        <w:rPr>
          <w:sz w:val="22"/>
          <w:szCs w:val="22"/>
        </w:rPr>
      </w:pPr>
      <w:r w:rsidRPr="00200BFB">
        <w:rPr>
          <w:sz w:val="22"/>
          <w:szCs w:val="22"/>
        </w:rPr>
        <w:t xml:space="preserve">Automated the setup of monitoring configurations in </w:t>
      </w:r>
      <w:r w:rsidRPr="00200BFB">
        <w:rPr>
          <w:b/>
          <w:bCs/>
          <w:sz w:val="22"/>
          <w:szCs w:val="22"/>
        </w:rPr>
        <w:t>Splunk</w:t>
      </w:r>
      <w:r w:rsidRPr="00200BFB">
        <w:rPr>
          <w:sz w:val="22"/>
          <w:szCs w:val="22"/>
        </w:rPr>
        <w:t xml:space="preserve"> using </w:t>
      </w:r>
      <w:r w:rsidRPr="00200BFB">
        <w:rPr>
          <w:b/>
          <w:bCs/>
          <w:sz w:val="22"/>
          <w:szCs w:val="22"/>
        </w:rPr>
        <w:t>Ansible</w:t>
      </w:r>
      <w:r w:rsidRPr="00200BFB">
        <w:rPr>
          <w:sz w:val="22"/>
          <w:szCs w:val="22"/>
        </w:rPr>
        <w:t>, including the deployment of alerts, dashboards, and data inputs, reducing manual effort.</w:t>
      </w:r>
      <w:r w:rsidRPr="00200BFB">
        <w:rPr>
          <w:rFonts w:eastAsia="Cambria"/>
          <w:color w:val="000000"/>
          <w:sz w:val="22"/>
          <w:szCs w:val="22"/>
        </w:rPr>
        <w:t> </w:t>
      </w:r>
    </w:p>
    <w:p w14:paraId="374EC000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00BFB">
        <w:rPr>
          <w:rFonts w:eastAsia="Cambria"/>
          <w:b/>
          <w:color w:val="000000"/>
          <w:sz w:val="22"/>
          <w:szCs w:val="22"/>
          <w:u w:val="single"/>
        </w:rPr>
        <w:t>Environment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: </w:t>
      </w:r>
      <w:r w:rsidRPr="00200BFB">
        <w:rPr>
          <w:rFonts w:eastAsia="Cambria"/>
          <w:b/>
          <w:color w:val="000000"/>
          <w:sz w:val="22"/>
          <w:szCs w:val="22"/>
        </w:rPr>
        <w:t xml:space="preserve">Splunk Enterprise (ITSI, ES), Unix/Linux, Shell scripting, Subversion, GIT version Control, GITHUB, Ansible, Nagios, AWS, Dynatrace, </w:t>
      </w:r>
      <w:proofErr w:type="spellStart"/>
      <w:r w:rsidRPr="00200BFB">
        <w:rPr>
          <w:rFonts w:eastAsia="Cambria"/>
          <w:b/>
          <w:color w:val="000000"/>
          <w:sz w:val="22"/>
          <w:szCs w:val="22"/>
        </w:rPr>
        <w:t>Cribl</w:t>
      </w:r>
      <w:proofErr w:type="spellEnd"/>
      <w:r w:rsidRPr="00200BFB">
        <w:rPr>
          <w:rFonts w:eastAsia="Cambria"/>
          <w:b/>
          <w:color w:val="000000"/>
          <w:sz w:val="22"/>
          <w:szCs w:val="22"/>
        </w:rPr>
        <w:t>.</w:t>
      </w:r>
    </w:p>
    <w:p w14:paraId="6328829C" w14:textId="77777777" w:rsidR="00AE6EEA" w:rsidRPr="00200BFB" w:rsidRDefault="00AE6EEA" w:rsidP="00AE6EE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/>
          <w:b/>
          <w:color w:val="000000"/>
          <w:sz w:val="22"/>
          <w:szCs w:val="22"/>
          <w:u w:val="single"/>
        </w:rPr>
      </w:pPr>
    </w:p>
    <w:p w14:paraId="242786DF" w14:textId="77777777" w:rsidR="00AE6EEA" w:rsidRDefault="00AE6EEA" w:rsidP="00AE6EEA"/>
    <w:p w14:paraId="5BC6A569" w14:textId="77777777" w:rsidR="00000000" w:rsidRDefault="00000000"/>
    <w:sectPr w:rsidR="00E86AC7" w:rsidSect="006A0B08">
      <w:footerReference w:type="default" r:id="rId9"/>
      <w:pgSz w:w="12240" w:h="15840"/>
      <w:pgMar w:top="1440" w:right="1440" w:bottom="1440" w:left="144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8CACF" w14:textId="77777777" w:rsidR="00E91CD7" w:rsidRDefault="00E91CD7">
      <w:r>
        <w:separator/>
      </w:r>
    </w:p>
  </w:endnote>
  <w:endnote w:type="continuationSeparator" w:id="0">
    <w:p w14:paraId="4EA5B109" w14:textId="77777777" w:rsidR="00E91CD7" w:rsidRDefault="00E91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Arimo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﷽﷽﷽﷽﷽﷽﷽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B0E5D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CF85F" w14:textId="77777777" w:rsidR="00E91CD7" w:rsidRDefault="00E91CD7">
      <w:r>
        <w:separator/>
      </w:r>
    </w:p>
  </w:footnote>
  <w:footnote w:type="continuationSeparator" w:id="0">
    <w:p w14:paraId="36FD1E3C" w14:textId="77777777" w:rsidR="00E91CD7" w:rsidRDefault="00E91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5AB0"/>
    <w:multiLevelType w:val="hybridMultilevel"/>
    <w:tmpl w:val="A9D86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053A3"/>
    <w:multiLevelType w:val="multilevel"/>
    <w:tmpl w:val="A904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</w:abstractNum>
  <w:abstractNum w:abstractNumId="2" w15:restartNumberingAfterBreak="0">
    <w:nsid w:val="4DD07C0C"/>
    <w:multiLevelType w:val="multilevel"/>
    <w:tmpl w:val="4D2012BC"/>
    <w:lvl w:ilvl="0">
      <w:start w:val="1"/>
      <w:numFmt w:val="bullet"/>
      <w:lvlText w:val="●"/>
      <w:lvlJc w:val="left"/>
      <w:pPr>
        <w:ind w:left="-1803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-1083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-363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357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1077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1797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2517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3237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3957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</w:abstractNum>
  <w:abstractNum w:abstractNumId="3" w15:restartNumberingAfterBreak="0">
    <w:nsid w:val="5D5A18F7"/>
    <w:multiLevelType w:val="multilevel"/>
    <w:tmpl w:val="E3A496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</w:abstractNum>
  <w:num w:numId="1" w16cid:durableId="732390489">
    <w:abstractNumId w:val="3"/>
  </w:num>
  <w:num w:numId="2" w16cid:durableId="539975710">
    <w:abstractNumId w:val="1"/>
  </w:num>
  <w:num w:numId="3" w16cid:durableId="27023915">
    <w:abstractNumId w:val="2"/>
  </w:num>
  <w:num w:numId="4" w16cid:durableId="57023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EA"/>
    <w:rsid w:val="000E52CB"/>
    <w:rsid w:val="00100CA7"/>
    <w:rsid w:val="001B6BB9"/>
    <w:rsid w:val="001F1B08"/>
    <w:rsid w:val="00432A3E"/>
    <w:rsid w:val="0047155E"/>
    <w:rsid w:val="006B0CE6"/>
    <w:rsid w:val="00974E03"/>
    <w:rsid w:val="00A053B7"/>
    <w:rsid w:val="00A67047"/>
    <w:rsid w:val="00AE6EEA"/>
    <w:rsid w:val="00B87D1A"/>
    <w:rsid w:val="00E9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054EC"/>
  <w15:chartTrackingRefBased/>
  <w15:docId w15:val="{81E1F546-849D-964D-81BC-AF56800CB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EEA"/>
    <w:rPr>
      <w:rFonts w:ascii="Times New Roman" w:eastAsia="Times New Roman" w:hAnsi="Times New Roman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E6EE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AE6EEA"/>
    <w:rPr>
      <w:rFonts w:ascii="Times New Roman" w:eastAsia="Times New Roman" w:hAnsi="Times New Roman" w:cs="Times New Roman"/>
      <w:lang w:eastAsia="en-IN"/>
    </w:rPr>
  </w:style>
  <w:style w:type="character" w:styleId="Strong">
    <w:name w:val="Strong"/>
    <w:basedOn w:val="DefaultParagraphFont"/>
    <w:uiPriority w:val="22"/>
    <w:qFormat/>
    <w:rsid w:val="00AE6E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6EEA"/>
    <w:pPr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1677</Words>
  <Characters>9562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Vikram Reddy Appidi</dc:creator>
  <cp:keywords/>
  <dc:description/>
  <cp:lastModifiedBy>Sai Vikram Reddy Appidi</cp:lastModifiedBy>
  <cp:revision>4</cp:revision>
  <dcterms:created xsi:type="dcterms:W3CDTF">2025-03-11T20:05:00Z</dcterms:created>
  <dcterms:modified xsi:type="dcterms:W3CDTF">2025-03-25T16:01:00Z</dcterms:modified>
</cp:coreProperties>
</file>