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68905" w14:textId="77777777" w:rsidR="00F22194" w:rsidRDefault="00000000">
      <w:pPr>
        <w:pStyle w:val="Heading1"/>
      </w:pPr>
      <w:r>
        <w:t>Santhosh Das</w:t>
      </w:r>
    </w:p>
    <w:p w14:paraId="03C366FA" w14:textId="0A4EAF9D" w:rsidR="00F22194" w:rsidRDefault="00000000">
      <w:r>
        <w:t>Email: santhoshdashcm11@gmail.com | Phone: 717-343-8921 | LinkedIn: [</w:t>
      </w:r>
      <w:r w:rsidR="004C04E6" w:rsidRPr="004C04E6">
        <w:t>https://www.linkedin.com/in/santhosh-das-319a38279/</w:t>
      </w:r>
    </w:p>
    <w:p w14:paraId="3EFBD0A5" w14:textId="77777777" w:rsidR="00F22194" w:rsidRDefault="00000000">
      <w:pPr>
        <w:pStyle w:val="Heading2"/>
      </w:pPr>
      <w:r>
        <w:t>Professional Summary</w:t>
      </w:r>
    </w:p>
    <w:p w14:paraId="5D801B63" w14:textId="77777777" w:rsidR="00F22194" w:rsidRDefault="00000000">
      <w:r>
        <w:t>Workday Payroll &amp; Compensation Specialist with 5+ years of experience in global payroll operations, payroll system implementations, benefits administration, time tracking, and compensation analysis. Expertise in Workday Payroll, Advanced Compensation, Benefits, and Time Tracking with a strong background in ADP Workforce Now, SOX compliance, vendor evaluations, and international payroll operations. Proven ability to lead payroll implementations, optimize compensation structures, and enhance payroll system integrations to improve accuracy and efficiency.</w:t>
      </w:r>
    </w:p>
    <w:p w14:paraId="16A78FD1" w14:textId="77777777" w:rsidR="00F22194" w:rsidRDefault="00000000">
      <w:pPr>
        <w:pStyle w:val="Heading2"/>
      </w:pPr>
      <w:r>
        <w:t>Key Skills</w:t>
      </w:r>
    </w:p>
    <w:p w14:paraId="3544F927" w14:textId="2A5B7381" w:rsidR="00F22194" w:rsidRDefault="00000000" w:rsidP="0086348E">
      <w:pPr>
        <w:ind w:left="360"/>
        <w:jc w:val="both"/>
      </w:pPr>
      <w:r>
        <w:t>Global Payroll &amp; Compliance – Full-cycle payroll, RSU processing, SOX audits, payroll variance analysis.</w:t>
      </w:r>
    </w:p>
    <w:p w14:paraId="321717CC" w14:textId="2A208276" w:rsidR="00F22194" w:rsidRDefault="00000000" w:rsidP="0086348E">
      <w:pPr>
        <w:ind w:left="360"/>
        <w:jc w:val="both"/>
      </w:pPr>
      <w:r>
        <w:t>Workday Payroll &amp; Benefits – Workday Payroll, Workday Benefits configuration, PECI/PICOF integrations.</w:t>
      </w:r>
    </w:p>
    <w:p w14:paraId="3AF8C3A7" w14:textId="68AD7B7C" w:rsidR="00F22194" w:rsidRDefault="00000000" w:rsidP="0086348E">
      <w:pPr>
        <w:ind w:left="360"/>
        <w:jc w:val="both"/>
      </w:pPr>
      <w:r>
        <w:t>Compensation &amp; Advanced Compensation – Salary benchmarking (Radford, Compensia), bonus &amp; incentive structures.</w:t>
      </w:r>
    </w:p>
    <w:p w14:paraId="7476AFA3" w14:textId="057C7730" w:rsidR="00F22194" w:rsidRDefault="00000000" w:rsidP="0086348E">
      <w:pPr>
        <w:ind w:left="360"/>
        <w:jc w:val="both"/>
      </w:pPr>
      <w:r>
        <w:t>Time Tracking &amp; Payroll Integration – Workday Time Tracking, leave of absence tracking, payroll synchronization.</w:t>
      </w:r>
    </w:p>
    <w:p w14:paraId="083CF57B" w14:textId="23E20EE7" w:rsidR="00F22194" w:rsidRDefault="00000000" w:rsidP="0086348E">
      <w:pPr>
        <w:ind w:left="360"/>
        <w:jc w:val="both"/>
      </w:pPr>
      <w:r>
        <w:t>Payroll Vendor Assessment &amp; Implementation – Led payroll implementations, vendor evaluations, and system transitions.</w:t>
      </w:r>
    </w:p>
    <w:p w14:paraId="25A22D80" w14:textId="5DEEE867" w:rsidR="00F22194" w:rsidRDefault="00000000" w:rsidP="0086348E">
      <w:pPr>
        <w:ind w:left="360"/>
        <w:jc w:val="both"/>
      </w:pPr>
      <w:r>
        <w:t>Data &amp; Reporting – Advanced Excel (Pivot Tables, VLOOKUP), Workday Reporting, SQL payroll analytics.</w:t>
      </w:r>
    </w:p>
    <w:p w14:paraId="59B85BB8" w14:textId="77777777" w:rsidR="00F22194" w:rsidRDefault="00000000">
      <w:pPr>
        <w:pStyle w:val="Heading2"/>
      </w:pPr>
      <w:r>
        <w:t>Professional Experience</w:t>
      </w:r>
    </w:p>
    <w:p w14:paraId="10A381FB" w14:textId="77777777" w:rsidR="00F22194" w:rsidRDefault="00000000">
      <w:pPr>
        <w:pStyle w:val="Heading3"/>
      </w:pPr>
      <w:r>
        <w:t>Ally Financial INC, Charlotte, NC</w:t>
      </w:r>
    </w:p>
    <w:p w14:paraId="6BBE2F61" w14:textId="57898C6B" w:rsidR="00F22194" w:rsidRPr="004446A7" w:rsidRDefault="00CD528B">
      <w:pPr>
        <w:rPr>
          <w:b/>
          <w:bCs/>
        </w:rPr>
      </w:pPr>
      <w:r>
        <w:rPr>
          <w:b/>
          <w:bCs/>
        </w:rPr>
        <w:t xml:space="preserve">Sr </w:t>
      </w:r>
      <w:r w:rsidR="00000000" w:rsidRPr="004446A7">
        <w:rPr>
          <w:b/>
          <w:bCs/>
        </w:rPr>
        <w:t xml:space="preserve">Workday </w:t>
      </w:r>
      <w:r>
        <w:rPr>
          <w:b/>
          <w:bCs/>
        </w:rPr>
        <w:t xml:space="preserve">HRIS </w:t>
      </w:r>
      <w:r w:rsidR="00000000" w:rsidRPr="004446A7">
        <w:rPr>
          <w:b/>
          <w:bCs/>
        </w:rPr>
        <w:t>Analyst (Payroll/</w:t>
      </w:r>
      <w:r w:rsidR="00EE666F">
        <w:rPr>
          <w:b/>
          <w:bCs/>
        </w:rPr>
        <w:t>Time-</w:t>
      </w:r>
      <w:r w:rsidR="00D760A3">
        <w:rPr>
          <w:b/>
          <w:bCs/>
        </w:rPr>
        <w:t>Tracking</w:t>
      </w:r>
      <w:r w:rsidR="00000000" w:rsidRPr="004446A7">
        <w:rPr>
          <w:b/>
          <w:bCs/>
        </w:rPr>
        <w:t>/Compensation) | May 2024 – Present</w:t>
      </w:r>
    </w:p>
    <w:p w14:paraId="7A2C9B17" w14:textId="31DD2419" w:rsidR="00F22194" w:rsidRDefault="00000000" w:rsidP="004C04E6">
      <w:pPr>
        <w:pStyle w:val="ListParagraph"/>
        <w:numPr>
          <w:ilvl w:val="0"/>
          <w:numId w:val="10"/>
        </w:numPr>
        <w:jc w:val="both"/>
      </w:pPr>
      <w:r>
        <w:t>Led ADP Workforce Now payroll implementation, ensuring seamless integration with Workday Time Tracking, and Advanced Compensation modules.</w:t>
      </w:r>
    </w:p>
    <w:p w14:paraId="1C46AF21" w14:textId="0B16064F" w:rsidR="00F22194" w:rsidRDefault="00000000" w:rsidP="004C04E6">
      <w:pPr>
        <w:pStyle w:val="ListParagraph"/>
        <w:numPr>
          <w:ilvl w:val="0"/>
          <w:numId w:val="10"/>
        </w:numPr>
        <w:jc w:val="both"/>
      </w:pPr>
      <w:r>
        <w:t>Configured Workday Time Tracking &amp; Absence Management, ensuring proper alignment with payroll cycles for biweekly and monthly payrolls.</w:t>
      </w:r>
    </w:p>
    <w:p w14:paraId="19D1B7B6" w14:textId="2C2B4EB7" w:rsidR="004C04E6" w:rsidRDefault="004C04E6" w:rsidP="004C04E6">
      <w:pPr>
        <w:pStyle w:val="ListParagraph"/>
        <w:numPr>
          <w:ilvl w:val="0"/>
          <w:numId w:val="10"/>
        </w:numPr>
        <w:jc w:val="both"/>
      </w:pPr>
      <w:r w:rsidRPr="004C04E6">
        <w:t>Led ADP Payforce payroll implementation, managing data conversion, payroll configuration, and payroll tax compliance.</w:t>
      </w:r>
    </w:p>
    <w:p w14:paraId="4BFA9DC1" w14:textId="656806A1" w:rsidR="004446A7" w:rsidRDefault="004446A7" w:rsidP="004C04E6">
      <w:pPr>
        <w:pStyle w:val="ListParagraph"/>
        <w:numPr>
          <w:ilvl w:val="0"/>
          <w:numId w:val="10"/>
        </w:numPr>
        <w:jc w:val="both"/>
      </w:pPr>
      <w:r w:rsidRPr="004446A7">
        <w:lastRenderedPageBreak/>
        <w:t>Managed full-cycle payroll processing, including biweekly payroll, RSU releases, quarterly commissions, and monthly European payroll.</w:t>
      </w:r>
    </w:p>
    <w:p w14:paraId="035337EC" w14:textId="16FC1F3F" w:rsidR="00F22194" w:rsidRDefault="00000000" w:rsidP="004C04E6">
      <w:pPr>
        <w:pStyle w:val="ListParagraph"/>
        <w:numPr>
          <w:ilvl w:val="0"/>
          <w:numId w:val="10"/>
        </w:numPr>
        <w:jc w:val="both"/>
      </w:pPr>
      <w:r>
        <w:t>Developed and automated RSU processing, ensuring tax compliance and real-time payroll reporting for equity compensation.</w:t>
      </w:r>
    </w:p>
    <w:p w14:paraId="7561FC9F" w14:textId="42D6994F" w:rsidR="00115B31" w:rsidRDefault="00115B31" w:rsidP="00115B31">
      <w:pPr>
        <w:pStyle w:val="ListParagraph"/>
        <w:numPr>
          <w:ilvl w:val="0"/>
          <w:numId w:val="10"/>
        </w:numPr>
        <w:jc w:val="both"/>
      </w:pPr>
      <w:r w:rsidRPr="00115B31">
        <w:t>Provided support for the administration of compensation programs, ensuring data integrity and adherence to regulatory standards.</w:t>
      </w:r>
    </w:p>
    <w:p w14:paraId="619BE910" w14:textId="10AD038B" w:rsidR="00115B31" w:rsidRDefault="00115B31" w:rsidP="00115B31">
      <w:pPr>
        <w:pStyle w:val="ListParagraph"/>
        <w:numPr>
          <w:ilvl w:val="0"/>
          <w:numId w:val="10"/>
        </w:numPr>
        <w:jc w:val="both"/>
      </w:pPr>
      <w:r w:rsidRPr="00115B31">
        <w:t>Configured workday modules including Core HR, Compensation, and Advanced Compensation.</w:t>
      </w:r>
    </w:p>
    <w:p w14:paraId="153E4327" w14:textId="4211AB1F" w:rsidR="00256311" w:rsidRDefault="00256311" w:rsidP="004C04E6">
      <w:pPr>
        <w:pStyle w:val="ListParagraph"/>
        <w:numPr>
          <w:ilvl w:val="0"/>
          <w:numId w:val="10"/>
        </w:numPr>
        <w:jc w:val="both"/>
      </w:pPr>
      <w:r w:rsidRPr="00256311">
        <w:t>Managed international payroll integrations, ensuring compliance with multi-state and international tax regulations.</w:t>
      </w:r>
    </w:p>
    <w:p w14:paraId="496EA7B7" w14:textId="5B25C638" w:rsidR="00256311" w:rsidRDefault="00256311" w:rsidP="004C04E6">
      <w:pPr>
        <w:pStyle w:val="ListParagraph"/>
        <w:numPr>
          <w:ilvl w:val="0"/>
          <w:numId w:val="10"/>
        </w:numPr>
        <w:jc w:val="both"/>
      </w:pPr>
      <w:r w:rsidRPr="00256311">
        <w:t>Conducted payroll audits and reconciliations in partnership with Finance, ensuring accurate payroll reporting and compliance with SOX and external audits.</w:t>
      </w:r>
    </w:p>
    <w:p w14:paraId="55F48B42" w14:textId="518AD26F" w:rsidR="004446A7" w:rsidRPr="004446A7" w:rsidRDefault="004446A7" w:rsidP="004C04E6">
      <w:pPr>
        <w:pStyle w:val="ListParagraph"/>
        <w:numPr>
          <w:ilvl w:val="0"/>
          <w:numId w:val="10"/>
        </w:numPr>
        <w:jc w:val="both"/>
      </w:pPr>
      <w:r w:rsidRPr="004446A7">
        <w:t>Implemented automated payroll tax reporting tools, reducing manual errors and improving compliance with multi-state labor laws.</w:t>
      </w:r>
    </w:p>
    <w:p w14:paraId="53B9BE21" w14:textId="15A1A622" w:rsidR="004446A7" w:rsidRDefault="004446A7" w:rsidP="004C04E6">
      <w:pPr>
        <w:pStyle w:val="ListParagraph"/>
        <w:numPr>
          <w:ilvl w:val="0"/>
          <w:numId w:val="10"/>
        </w:numPr>
        <w:jc w:val="both"/>
      </w:pPr>
      <w:r w:rsidRPr="004446A7">
        <w:t>Developed real-time payroll audit dashboards, improving payroll reporting accuracy and reducing discrepancies by 30%.</w:t>
      </w:r>
    </w:p>
    <w:p w14:paraId="384A8987" w14:textId="618E73F3" w:rsidR="004C04E6" w:rsidRDefault="004C04E6" w:rsidP="004C04E6">
      <w:pPr>
        <w:pStyle w:val="ListParagraph"/>
        <w:numPr>
          <w:ilvl w:val="0"/>
          <w:numId w:val="10"/>
        </w:numPr>
        <w:jc w:val="both"/>
      </w:pPr>
      <w:r w:rsidRPr="004C04E6">
        <w:t>Developed payroll reports and dashboards, leveraging Excel (Pivot Tables, VLOOKUP) and SQL queries for data analysis.</w:t>
      </w:r>
    </w:p>
    <w:p w14:paraId="2B503CDA" w14:textId="79B883A4" w:rsidR="004C04E6" w:rsidRDefault="004C04E6" w:rsidP="004C04E6">
      <w:pPr>
        <w:pStyle w:val="ListParagraph"/>
        <w:numPr>
          <w:ilvl w:val="0"/>
          <w:numId w:val="10"/>
        </w:numPr>
        <w:jc w:val="both"/>
      </w:pPr>
      <w:r w:rsidRPr="004C04E6">
        <w:t>Conducted vendor evaluations for international payroll providers, optimizing global</w:t>
      </w:r>
      <w:r w:rsidR="00174A06">
        <w:t xml:space="preserve"> </w:t>
      </w:r>
      <w:r w:rsidRPr="004C04E6">
        <w:t>payroll services across multiple regions.</w:t>
      </w:r>
    </w:p>
    <w:p w14:paraId="55D91044" w14:textId="77777777" w:rsidR="00115B31" w:rsidRDefault="00115B31" w:rsidP="00115B31">
      <w:pPr>
        <w:pStyle w:val="ListParagraph"/>
        <w:numPr>
          <w:ilvl w:val="0"/>
          <w:numId w:val="10"/>
        </w:numPr>
        <w:jc w:val="both"/>
      </w:pPr>
      <w:r w:rsidRPr="00115B31">
        <w:t>Developed custom inbound EIB integrations to update user data in Workday for compensation changes.</w:t>
      </w:r>
    </w:p>
    <w:p w14:paraId="5ED96A8A" w14:textId="740F42A0" w:rsidR="00115B31" w:rsidRDefault="00115B31" w:rsidP="00115B31">
      <w:pPr>
        <w:pStyle w:val="ListParagraph"/>
        <w:numPr>
          <w:ilvl w:val="0"/>
          <w:numId w:val="10"/>
        </w:numPr>
        <w:jc w:val="both"/>
      </w:pPr>
      <w:r w:rsidRPr="00115B31">
        <w:t>Utilized various EIB templates, including custom-built ones for specific compensation objectives.</w:t>
      </w:r>
    </w:p>
    <w:p w14:paraId="2A951368" w14:textId="74AD7870" w:rsidR="00F22194" w:rsidRDefault="00000000" w:rsidP="004C04E6">
      <w:pPr>
        <w:pStyle w:val="ListParagraph"/>
        <w:numPr>
          <w:ilvl w:val="0"/>
          <w:numId w:val="10"/>
        </w:numPr>
        <w:jc w:val="both"/>
      </w:pPr>
      <w:r>
        <w:t>Conducted vendor assessments for international payroll solutions, streamlining global payroll operations for EMEA and APAC regions.</w:t>
      </w:r>
    </w:p>
    <w:p w14:paraId="6F87A78A" w14:textId="7F1608A2" w:rsidR="004C04E6" w:rsidRDefault="004C04E6" w:rsidP="004C04E6">
      <w:pPr>
        <w:pStyle w:val="ListParagraph"/>
        <w:numPr>
          <w:ilvl w:val="0"/>
          <w:numId w:val="10"/>
        </w:numPr>
        <w:jc w:val="both"/>
      </w:pPr>
      <w:r w:rsidRPr="004C04E6">
        <w:t>Implemented automated payroll tax reporting tools, reducing manual errors and improving compliance with multi-state labor laws.</w:t>
      </w:r>
    </w:p>
    <w:p w14:paraId="4D70D1A1" w14:textId="46AEBA64" w:rsidR="00256311" w:rsidRPr="00256311" w:rsidRDefault="00256311" w:rsidP="004C04E6">
      <w:pPr>
        <w:pStyle w:val="ListParagraph"/>
        <w:numPr>
          <w:ilvl w:val="0"/>
          <w:numId w:val="10"/>
        </w:numPr>
        <w:jc w:val="both"/>
      </w:pPr>
      <w:r w:rsidRPr="00256311">
        <w:t>Developed payroll reports and dashboards, leveraging Excel (Pivot Tables, VLOOKUP) and SQL queries for data analysis.</w:t>
      </w:r>
    </w:p>
    <w:p w14:paraId="6313DA20" w14:textId="77777777" w:rsidR="00256311" w:rsidRDefault="00256311" w:rsidP="004C04E6">
      <w:pPr>
        <w:jc w:val="both"/>
      </w:pPr>
    </w:p>
    <w:p w14:paraId="341638E1" w14:textId="77777777" w:rsidR="00F22194" w:rsidRDefault="00000000">
      <w:pPr>
        <w:pStyle w:val="Heading3"/>
      </w:pPr>
      <w:r>
        <w:t>Broadridge Financial Solutions Inc, Pittsburgh, PA</w:t>
      </w:r>
    </w:p>
    <w:p w14:paraId="5390CDC7" w14:textId="362F734F" w:rsidR="00F22194" w:rsidRPr="004446A7" w:rsidRDefault="00000000">
      <w:pPr>
        <w:rPr>
          <w:b/>
          <w:bCs/>
        </w:rPr>
      </w:pPr>
      <w:r w:rsidRPr="004446A7">
        <w:rPr>
          <w:b/>
          <w:bCs/>
        </w:rPr>
        <w:t xml:space="preserve">Workday </w:t>
      </w:r>
      <w:r w:rsidR="00CD528B">
        <w:rPr>
          <w:b/>
          <w:bCs/>
        </w:rPr>
        <w:t xml:space="preserve">Configuration </w:t>
      </w:r>
      <w:r w:rsidRPr="004446A7">
        <w:rPr>
          <w:b/>
          <w:bCs/>
        </w:rPr>
        <w:t>Engineer (Payroll/Benefits/Compensation) | Mar 2023 – Apr 2024</w:t>
      </w:r>
    </w:p>
    <w:p w14:paraId="7533346A" w14:textId="17BDCE18" w:rsidR="00F22194" w:rsidRDefault="00000000" w:rsidP="004C04E6">
      <w:pPr>
        <w:pStyle w:val="ListParagraph"/>
        <w:numPr>
          <w:ilvl w:val="0"/>
          <w:numId w:val="11"/>
        </w:numPr>
        <w:jc w:val="both"/>
      </w:pPr>
      <w:r>
        <w:t>Led a payroll system migration from legacy systems to ADP Payforce, integrating Workday Payroll, Advanced Compensation, and Benefits modules.</w:t>
      </w:r>
    </w:p>
    <w:p w14:paraId="71BDBD66" w14:textId="241F73FD" w:rsidR="004446A7" w:rsidRDefault="004446A7" w:rsidP="004C04E6">
      <w:pPr>
        <w:pStyle w:val="ListParagraph"/>
        <w:numPr>
          <w:ilvl w:val="0"/>
          <w:numId w:val="11"/>
        </w:numPr>
        <w:jc w:val="both"/>
      </w:pPr>
      <w:r w:rsidRPr="004446A7">
        <w:t>Managed payroll implementation for global entities across the USA, Canada, EMEA, and LATAM, ensuring compliance with local labor laws and tax regulations.</w:t>
      </w:r>
    </w:p>
    <w:p w14:paraId="0629B8B3" w14:textId="3DF9128C" w:rsidR="004C04E6" w:rsidRDefault="004C04E6" w:rsidP="004C04E6">
      <w:pPr>
        <w:pStyle w:val="ListParagraph"/>
        <w:numPr>
          <w:ilvl w:val="0"/>
          <w:numId w:val="11"/>
        </w:numPr>
        <w:jc w:val="both"/>
      </w:pPr>
      <w:r w:rsidRPr="004C04E6">
        <w:t>Assessed and onboarded global payroll vendors, leading vendor evaluations for international payroll services.</w:t>
      </w:r>
    </w:p>
    <w:p w14:paraId="486EC0A4" w14:textId="5330C0A7" w:rsidR="00F22194" w:rsidRDefault="00000000" w:rsidP="004C04E6">
      <w:pPr>
        <w:pStyle w:val="ListParagraph"/>
        <w:numPr>
          <w:ilvl w:val="0"/>
          <w:numId w:val="11"/>
        </w:numPr>
        <w:jc w:val="both"/>
      </w:pPr>
      <w:r>
        <w:lastRenderedPageBreak/>
        <w:t>Implemented Workday Advanced Compensation, enhancing salary planning, bonuses, and merit increases alignment with payroll.</w:t>
      </w:r>
    </w:p>
    <w:p w14:paraId="5BE1306A" w14:textId="283D34FA" w:rsidR="00F22194" w:rsidRDefault="00000000" w:rsidP="004C04E6">
      <w:pPr>
        <w:pStyle w:val="ListParagraph"/>
        <w:numPr>
          <w:ilvl w:val="0"/>
          <w:numId w:val="11"/>
        </w:numPr>
        <w:jc w:val="both"/>
      </w:pPr>
      <w:r>
        <w:t>Managed Workday Benefits integration, ensuring accurate benefit deductions and tax compliance across multiple states.</w:t>
      </w:r>
    </w:p>
    <w:p w14:paraId="16D97477" w14:textId="6F10AF07" w:rsidR="00AC354E" w:rsidRDefault="00AC354E" w:rsidP="00AC354E">
      <w:pPr>
        <w:pStyle w:val="ListParagraph"/>
        <w:numPr>
          <w:ilvl w:val="0"/>
          <w:numId w:val="11"/>
        </w:numPr>
        <w:jc w:val="both"/>
      </w:pPr>
      <w:r>
        <w:t>Led Workday Benefits configuration, automating benefit eligibility, deductions, and ACA compliance reporting.</w:t>
      </w:r>
    </w:p>
    <w:p w14:paraId="3AFC5276" w14:textId="4F0E790D" w:rsidR="00515A59" w:rsidRDefault="00515A59" w:rsidP="00515A59">
      <w:pPr>
        <w:pStyle w:val="ListParagraph"/>
        <w:numPr>
          <w:ilvl w:val="0"/>
          <w:numId w:val="11"/>
        </w:numPr>
        <w:jc w:val="both"/>
      </w:pPr>
      <w:r w:rsidRPr="004C04E6">
        <w:t>Configured and tested Workday payroll systems, including time tracking, wage profiles, accrual rules, and payroll tax calculations.</w:t>
      </w:r>
    </w:p>
    <w:p w14:paraId="2EC87294" w14:textId="72EAFA75" w:rsidR="00EE666F" w:rsidRDefault="004446A7" w:rsidP="00174A06">
      <w:pPr>
        <w:pStyle w:val="ListParagraph"/>
        <w:numPr>
          <w:ilvl w:val="0"/>
          <w:numId w:val="11"/>
        </w:numPr>
        <w:jc w:val="both"/>
      </w:pPr>
      <w:r w:rsidRPr="004446A7">
        <w:t>Conducted vendor assessment for global payroll solutions, evaluating system capabilities, compliance frameworks, and cost efficiency.</w:t>
      </w:r>
    </w:p>
    <w:p w14:paraId="04CFB110" w14:textId="2E88468C" w:rsidR="00EE666F" w:rsidRPr="004446A7" w:rsidRDefault="00EE666F" w:rsidP="00EE666F">
      <w:pPr>
        <w:pStyle w:val="ListParagraph"/>
        <w:numPr>
          <w:ilvl w:val="0"/>
          <w:numId w:val="11"/>
        </w:numPr>
        <w:jc w:val="both"/>
      </w:pPr>
      <w:r>
        <w:t>Integrated Workday Benefits with Payroll, automating benefit deductions, ACA compliance, and benefit provider reconciliations.</w:t>
      </w:r>
    </w:p>
    <w:p w14:paraId="3D780828" w14:textId="63975E6F" w:rsidR="004446A7" w:rsidRDefault="004446A7" w:rsidP="004C04E6">
      <w:pPr>
        <w:pStyle w:val="ListParagraph"/>
        <w:numPr>
          <w:ilvl w:val="0"/>
          <w:numId w:val="11"/>
        </w:numPr>
        <w:jc w:val="both"/>
      </w:pPr>
      <w:r w:rsidRPr="004446A7">
        <w:t xml:space="preserve">Developed payroll audit and compliance frameworks, improving SOX compliance and external payroll audit processes. </w:t>
      </w:r>
    </w:p>
    <w:p w14:paraId="690B2E5E" w14:textId="02A8E3A8" w:rsidR="00F22194" w:rsidRDefault="00000000" w:rsidP="004C04E6">
      <w:pPr>
        <w:pStyle w:val="ListParagraph"/>
        <w:numPr>
          <w:ilvl w:val="0"/>
          <w:numId w:val="11"/>
        </w:numPr>
        <w:jc w:val="both"/>
      </w:pPr>
      <w:r>
        <w:t>Configured Workday Time Tracking, improving time-off tracking accuracy and reducing payroll errors by 35%.</w:t>
      </w:r>
    </w:p>
    <w:p w14:paraId="5A718AC9" w14:textId="1DEA3B1F" w:rsidR="004C04E6" w:rsidRDefault="004C04E6" w:rsidP="004C04E6">
      <w:pPr>
        <w:pStyle w:val="ListParagraph"/>
        <w:numPr>
          <w:ilvl w:val="0"/>
          <w:numId w:val="11"/>
        </w:numPr>
        <w:jc w:val="both"/>
      </w:pPr>
      <w:r w:rsidRPr="004C04E6">
        <w:t>Managed time tracking integrations, optimizing payroll processing efficiency and accuracy.</w:t>
      </w:r>
    </w:p>
    <w:p w14:paraId="6BB643AD" w14:textId="59AE655A" w:rsidR="004446A7" w:rsidRDefault="004446A7" w:rsidP="004C04E6">
      <w:pPr>
        <w:pStyle w:val="ListParagraph"/>
        <w:numPr>
          <w:ilvl w:val="0"/>
          <w:numId w:val="11"/>
        </w:numPr>
        <w:jc w:val="both"/>
      </w:pPr>
      <w:r w:rsidRPr="004446A7">
        <w:t>Configured PECI/PICOF integrations in Workday, ensuring seamless payroll data flow and automation of payroll reconciliations.</w:t>
      </w:r>
    </w:p>
    <w:p w14:paraId="7E9FE2F6" w14:textId="65489B97" w:rsidR="004C04E6" w:rsidRDefault="004C04E6" w:rsidP="004C04E6">
      <w:pPr>
        <w:pStyle w:val="ListParagraph"/>
        <w:numPr>
          <w:ilvl w:val="0"/>
          <w:numId w:val="11"/>
        </w:numPr>
        <w:jc w:val="both"/>
      </w:pPr>
      <w:r w:rsidRPr="004C04E6">
        <w:t>Configured and implemented Workday payroll connectors (PECI, PICOF) to automate payroll data processing.</w:t>
      </w:r>
    </w:p>
    <w:p w14:paraId="6CFEC082" w14:textId="38515F0D" w:rsidR="00F22194" w:rsidRDefault="00000000" w:rsidP="004C04E6">
      <w:pPr>
        <w:pStyle w:val="ListParagraph"/>
        <w:numPr>
          <w:ilvl w:val="0"/>
          <w:numId w:val="11"/>
        </w:numPr>
        <w:jc w:val="both"/>
      </w:pPr>
      <w:r>
        <w:t>Developed payroll reporting dashboards to improve SOX compliance and external payroll audits.</w:t>
      </w:r>
    </w:p>
    <w:p w14:paraId="334BCD01" w14:textId="6BE74D8C" w:rsidR="004C04E6" w:rsidRDefault="004C04E6" w:rsidP="004C04E6">
      <w:pPr>
        <w:pStyle w:val="ListParagraph"/>
        <w:numPr>
          <w:ilvl w:val="0"/>
          <w:numId w:val="11"/>
        </w:numPr>
        <w:jc w:val="both"/>
      </w:pPr>
      <w:r w:rsidRPr="004C04E6">
        <w:t>Conducted payroll audits and reconciliations in partnership with Finance, ensuring accurate payroll reporting and compliance with SOX and external audits.</w:t>
      </w:r>
    </w:p>
    <w:p w14:paraId="042C3ECE" w14:textId="77777777" w:rsidR="00F22194" w:rsidRDefault="00000000">
      <w:pPr>
        <w:pStyle w:val="Heading3"/>
      </w:pPr>
      <w:r>
        <w:t>VF Corporation, Denver, CO</w:t>
      </w:r>
    </w:p>
    <w:p w14:paraId="307216D0" w14:textId="25EF43D5" w:rsidR="00F22194" w:rsidRPr="004446A7" w:rsidRDefault="00000000">
      <w:pPr>
        <w:rPr>
          <w:b/>
          <w:bCs/>
        </w:rPr>
      </w:pPr>
      <w:r w:rsidRPr="004446A7">
        <w:rPr>
          <w:b/>
          <w:bCs/>
        </w:rPr>
        <w:t>Workday HCM Consultant (Payroll</w:t>
      </w:r>
      <w:r w:rsidR="00AC354E">
        <w:rPr>
          <w:b/>
          <w:bCs/>
        </w:rPr>
        <w:t xml:space="preserve"> </w:t>
      </w:r>
      <w:r w:rsidRPr="004446A7">
        <w:rPr>
          <w:b/>
          <w:bCs/>
        </w:rPr>
        <w:t>&amp; Compensation) | Jan 2022 – Feb 2023</w:t>
      </w:r>
    </w:p>
    <w:p w14:paraId="23E20953" w14:textId="4CC2E524" w:rsidR="00F22194" w:rsidRDefault="00000000" w:rsidP="004C04E6">
      <w:pPr>
        <w:pStyle w:val="ListParagraph"/>
        <w:numPr>
          <w:ilvl w:val="0"/>
          <w:numId w:val="12"/>
        </w:numPr>
        <w:jc w:val="both"/>
      </w:pPr>
      <w:r>
        <w:t>Implemented Workday Compensation &amp; Payroll solutions, optimizing bonus structures and equity compensation tracking.</w:t>
      </w:r>
    </w:p>
    <w:p w14:paraId="5DF86D74" w14:textId="601D346D" w:rsidR="00256311" w:rsidRDefault="00256311" w:rsidP="004C04E6">
      <w:pPr>
        <w:pStyle w:val="ListParagraph"/>
        <w:numPr>
          <w:ilvl w:val="0"/>
          <w:numId w:val="12"/>
        </w:numPr>
        <w:jc w:val="both"/>
      </w:pPr>
      <w:r w:rsidRPr="00256311">
        <w:t>Managed compensation benchmarking projects, leveraging Radford and Pave to optimize salary structures and pay equity.</w:t>
      </w:r>
    </w:p>
    <w:p w14:paraId="737CB3D9" w14:textId="23F45DD8" w:rsidR="004C04E6" w:rsidRDefault="004C04E6" w:rsidP="004C04E6">
      <w:pPr>
        <w:pStyle w:val="ListParagraph"/>
        <w:numPr>
          <w:ilvl w:val="0"/>
          <w:numId w:val="12"/>
        </w:numPr>
        <w:jc w:val="both"/>
      </w:pPr>
      <w:r w:rsidRPr="004C04E6">
        <w:t>Conducted compensation analysis to benchmark salaries using Radford, Compensia, and industry pay frameworks.</w:t>
      </w:r>
    </w:p>
    <w:p w14:paraId="550B2619" w14:textId="16B54B3B" w:rsidR="004C04E6" w:rsidRPr="004C04E6" w:rsidRDefault="004C04E6" w:rsidP="004C04E6">
      <w:pPr>
        <w:pStyle w:val="ListParagraph"/>
        <w:numPr>
          <w:ilvl w:val="0"/>
          <w:numId w:val="12"/>
        </w:numPr>
        <w:jc w:val="both"/>
      </w:pPr>
      <w:r w:rsidRPr="004C04E6">
        <w:t>Configured and optimized Workday Compensation &amp; Payroll modules, ensuring seamless salary processing and payroll administration.</w:t>
      </w:r>
    </w:p>
    <w:p w14:paraId="27C16978" w14:textId="40CB498C" w:rsidR="004C04E6" w:rsidRPr="004C04E6" w:rsidRDefault="004C04E6" w:rsidP="004C04E6">
      <w:pPr>
        <w:pStyle w:val="ListParagraph"/>
        <w:numPr>
          <w:ilvl w:val="0"/>
          <w:numId w:val="12"/>
        </w:numPr>
        <w:jc w:val="both"/>
      </w:pPr>
      <w:r w:rsidRPr="004C04E6">
        <w:t>Managed global payroll operations, leading payroll system enhancements to automate payroll calculations and audits.</w:t>
      </w:r>
    </w:p>
    <w:p w14:paraId="41F7F902" w14:textId="25C5BB0A" w:rsidR="004C04E6" w:rsidRPr="004C04E6" w:rsidRDefault="004C04E6" w:rsidP="004C04E6">
      <w:pPr>
        <w:pStyle w:val="ListParagraph"/>
        <w:numPr>
          <w:ilvl w:val="0"/>
          <w:numId w:val="12"/>
        </w:numPr>
        <w:jc w:val="both"/>
      </w:pPr>
      <w:r w:rsidRPr="004C04E6">
        <w:t>Developed compensation plans, including bonus structures, merit increases, and incentive pay models across multiple countries.</w:t>
      </w:r>
    </w:p>
    <w:p w14:paraId="40D55FBB" w14:textId="37EB865D" w:rsidR="004C04E6" w:rsidRDefault="004C04E6" w:rsidP="004C04E6">
      <w:pPr>
        <w:pStyle w:val="ListParagraph"/>
        <w:numPr>
          <w:ilvl w:val="0"/>
          <w:numId w:val="12"/>
        </w:numPr>
        <w:jc w:val="both"/>
      </w:pPr>
      <w:r w:rsidRPr="004C04E6">
        <w:lastRenderedPageBreak/>
        <w:t>Collaborated with Finance and HR teams to improve payroll reconciliation processes and ensure accurate statutory reporting</w:t>
      </w:r>
      <w:r>
        <w:t xml:space="preserve">. </w:t>
      </w:r>
    </w:p>
    <w:p w14:paraId="735FF11B" w14:textId="44C48BDA" w:rsidR="00F22194" w:rsidRDefault="00000000" w:rsidP="004C04E6">
      <w:pPr>
        <w:pStyle w:val="ListParagraph"/>
        <w:numPr>
          <w:ilvl w:val="0"/>
          <w:numId w:val="12"/>
        </w:numPr>
        <w:jc w:val="both"/>
      </w:pPr>
      <w:r>
        <w:t>Managed vendor assessments for international payroll, selecting optimal providers for UK, EMEA, and APAC payroll processing.</w:t>
      </w:r>
    </w:p>
    <w:p w14:paraId="4F98C0CC" w14:textId="77777777" w:rsidR="006F739F" w:rsidRDefault="006F739F" w:rsidP="006F739F">
      <w:pPr>
        <w:pStyle w:val="ListParagraph"/>
        <w:numPr>
          <w:ilvl w:val="0"/>
          <w:numId w:val="12"/>
        </w:numPr>
        <w:jc w:val="both"/>
      </w:pPr>
      <w:r w:rsidRPr="006F739F">
        <w:t xml:space="preserve">Developed test scenarios to validate HR business processes including hires, job changes, promotions, transfers, terminations, and compensation adjustments alongside employee and manager self-service workflows. </w:t>
      </w:r>
    </w:p>
    <w:p w14:paraId="322943C7" w14:textId="77777777" w:rsidR="006F739F" w:rsidRDefault="006F739F" w:rsidP="006F739F">
      <w:pPr>
        <w:pStyle w:val="ListParagraph"/>
        <w:numPr>
          <w:ilvl w:val="0"/>
          <w:numId w:val="12"/>
        </w:numPr>
        <w:jc w:val="both"/>
      </w:pPr>
      <w:r w:rsidRPr="006F739F">
        <w:t>Participated in end-to-end design reviews, prototype sessions, and user acceptance testing.</w:t>
      </w:r>
    </w:p>
    <w:p w14:paraId="238F6815" w14:textId="6052E303" w:rsidR="006F739F" w:rsidRDefault="006F739F" w:rsidP="006F739F">
      <w:pPr>
        <w:pStyle w:val="ListParagraph"/>
        <w:numPr>
          <w:ilvl w:val="0"/>
          <w:numId w:val="12"/>
        </w:numPr>
        <w:jc w:val="both"/>
      </w:pPr>
      <w:r w:rsidRPr="006F739F">
        <w:t xml:space="preserve">Configured Workday Compensation components, supporting processes such as consolidated merit, bonus, stock, and one-time compensation plans. </w:t>
      </w:r>
    </w:p>
    <w:p w14:paraId="48120B29" w14:textId="77777777" w:rsidR="006F739F" w:rsidRDefault="006F739F" w:rsidP="006F739F">
      <w:pPr>
        <w:pStyle w:val="ListParagraph"/>
        <w:numPr>
          <w:ilvl w:val="0"/>
          <w:numId w:val="12"/>
        </w:numPr>
        <w:jc w:val="both"/>
      </w:pPr>
      <w:r w:rsidRPr="006F739F">
        <w:t>Assisted with day-to-day compensation support, including the creation of job profiles, grade profiles, and compensation plans.</w:t>
      </w:r>
    </w:p>
    <w:p w14:paraId="2C01471E" w14:textId="3B317936" w:rsidR="006F739F" w:rsidRDefault="006F739F" w:rsidP="006F739F">
      <w:pPr>
        <w:pStyle w:val="ListParagraph"/>
        <w:numPr>
          <w:ilvl w:val="0"/>
          <w:numId w:val="12"/>
        </w:numPr>
        <w:jc w:val="both"/>
      </w:pPr>
      <w:r w:rsidRPr="006F739F">
        <w:t xml:space="preserve">Leveraged Advanced Compensation features, such as eligibility rules, compensation grades, and annual compensation cycle processes, to support accurate decision-making. </w:t>
      </w:r>
    </w:p>
    <w:p w14:paraId="6F5881BD" w14:textId="632DD4A2" w:rsidR="00256311" w:rsidRDefault="00256311" w:rsidP="004C04E6">
      <w:pPr>
        <w:pStyle w:val="ListParagraph"/>
        <w:numPr>
          <w:ilvl w:val="0"/>
          <w:numId w:val="12"/>
        </w:numPr>
        <w:jc w:val="both"/>
      </w:pPr>
      <w:r w:rsidRPr="00256311">
        <w:t>Developed global payroll processing enhancements, automating payroll tax reporting and wage accruals.</w:t>
      </w:r>
    </w:p>
    <w:p w14:paraId="42B184A1" w14:textId="0C7345DB" w:rsidR="00F22194" w:rsidRDefault="00000000" w:rsidP="004C04E6">
      <w:pPr>
        <w:pStyle w:val="ListParagraph"/>
        <w:numPr>
          <w:ilvl w:val="0"/>
          <w:numId w:val="12"/>
        </w:numPr>
        <w:jc w:val="both"/>
      </w:pPr>
      <w:r>
        <w:t>Developed payroll reconciliation processes, improving payroll accuracy and reducing discrepancies by 25%.</w:t>
      </w:r>
    </w:p>
    <w:p w14:paraId="0E530EEE" w14:textId="290ECC4E" w:rsidR="004C04E6" w:rsidRDefault="004C04E6" w:rsidP="004C04E6">
      <w:pPr>
        <w:pStyle w:val="ListParagraph"/>
        <w:numPr>
          <w:ilvl w:val="0"/>
          <w:numId w:val="12"/>
        </w:numPr>
        <w:jc w:val="both"/>
      </w:pPr>
      <w:r w:rsidRPr="004C04E6">
        <w:t>Partnered with Finance for payroll audits and reconciliations, improving payroll reporting accuracy by 25%.</w:t>
      </w:r>
    </w:p>
    <w:p w14:paraId="2F39FD04" w14:textId="18A21F1E" w:rsidR="00F22194" w:rsidRDefault="00000000" w:rsidP="004C04E6">
      <w:pPr>
        <w:pStyle w:val="ListParagraph"/>
        <w:numPr>
          <w:ilvl w:val="0"/>
          <w:numId w:val="12"/>
        </w:numPr>
        <w:jc w:val="both"/>
      </w:pPr>
      <w:r>
        <w:t>Integrated Workday Time Tracking &amp; Payroll, improving leave tracking and real-time payroll adjustments.</w:t>
      </w:r>
    </w:p>
    <w:p w14:paraId="0ACBA6D3" w14:textId="77777777" w:rsidR="0086348E" w:rsidRDefault="0086348E" w:rsidP="0086348E">
      <w:pPr>
        <w:pStyle w:val="Heading3"/>
      </w:pPr>
      <w:r w:rsidRPr="004E3CBE">
        <w:rPr>
          <w:rFonts w:asciiTheme="minorHAnsi" w:hAnsiTheme="minorHAnsi" w:cstheme="minorHAnsi"/>
        </w:rPr>
        <w:t>Old Dominion Freight Line</w:t>
      </w:r>
      <w:r>
        <w:t>, Thomasville, NC</w:t>
      </w:r>
    </w:p>
    <w:p w14:paraId="3D606D58" w14:textId="12F2AC35" w:rsidR="0086348E" w:rsidRDefault="0086348E" w:rsidP="0086348E">
      <w:pPr>
        <w:tabs>
          <w:tab w:val="right" w:pos="10490"/>
        </w:tabs>
        <w:spacing w:after="0" w:line="240" w:lineRule="auto"/>
        <w:rPr>
          <w:rFonts w:cstheme="minorHAnsi"/>
          <w:b/>
        </w:rPr>
      </w:pPr>
      <w:r w:rsidRPr="004446A7">
        <w:rPr>
          <w:b/>
          <w:bCs/>
        </w:rPr>
        <w:t xml:space="preserve">Workday </w:t>
      </w:r>
      <w:r w:rsidR="00DD1173">
        <w:rPr>
          <w:b/>
          <w:bCs/>
        </w:rPr>
        <w:t>Business Systems</w:t>
      </w:r>
      <w:r w:rsidRPr="004446A7">
        <w:rPr>
          <w:b/>
          <w:bCs/>
        </w:rPr>
        <w:t xml:space="preserve"> Consultant (</w:t>
      </w:r>
      <w:r>
        <w:rPr>
          <w:b/>
          <w:bCs/>
        </w:rPr>
        <w:t>Talent &amp; Performance</w:t>
      </w:r>
      <w:r w:rsidRPr="004446A7">
        <w:rPr>
          <w:b/>
          <w:bCs/>
        </w:rPr>
        <w:t xml:space="preserve">) | </w:t>
      </w:r>
      <w:r w:rsidRPr="004E3CBE">
        <w:rPr>
          <w:rFonts w:cstheme="minorHAnsi"/>
          <w:b/>
        </w:rPr>
        <w:t>Nov 2020 - Dec 2021</w:t>
      </w:r>
    </w:p>
    <w:p w14:paraId="13E9AF9B" w14:textId="77777777" w:rsidR="0086348E" w:rsidRPr="0086348E" w:rsidRDefault="0086348E" w:rsidP="0086348E">
      <w:pPr>
        <w:tabs>
          <w:tab w:val="right" w:pos="10490"/>
        </w:tabs>
        <w:spacing w:after="0" w:line="240" w:lineRule="auto"/>
        <w:rPr>
          <w:rFonts w:cstheme="minorHAnsi"/>
          <w:b/>
        </w:rPr>
      </w:pPr>
    </w:p>
    <w:p w14:paraId="4DEF811B"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9D499B">
        <w:rPr>
          <w:rFonts w:asciiTheme="minorHAnsi" w:hAnsiTheme="minorHAnsi" w:cstheme="minorHAnsi"/>
          <w:color w:val="000000"/>
          <w:sz w:val="22"/>
          <w:szCs w:val="22"/>
        </w:rPr>
        <w:t>Hands-on experience in creating Complex Enterprise Interface Builder (EIB) such as Manage Goals, Currency Conversion, Performance Reviews, changing Jobs, Create Job Profiles, and Previous system Compensation History.</w:t>
      </w:r>
    </w:p>
    <w:p w14:paraId="7838B502" w14:textId="77777777" w:rsidR="0086348E" w:rsidRPr="00381098"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Created data sets to bring external tables into Workday Prism and </w:t>
      </w:r>
      <w:r w:rsidRPr="00D34B43">
        <w:rPr>
          <w:rFonts w:asciiTheme="minorHAnsi" w:hAnsiTheme="minorHAnsi" w:cstheme="minorHAnsi"/>
          <w:color w:val="000000"/>
          <w:sz w:val="22"/>
          <w:szCs w:val="22"/>
        </w:rPr>
        <w:t xml:space="preserve">created custom data sources with legacy system data using workday prism.  </w:t>
      </w:r>
    </w:p>
    <w:p w14:paraId="32850384"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Responsible for end user support for Talent and Learning Process and worked on Workday Learning Management system (LMS).</w:t>
      </w:r>
    </w:p>
    <w:p w14:paraId="33E4A71C"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Expertise in workday LMS in creating, updating and configuring learning programs; develop and edit numerous lessons &amp; e-learning courses that are required by the personnel.</w:t>
      </w:r>
    </w:p>
    <w:p w14:paraId="65EBB3F0" w14:textId="1536A8E8"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Create, update and configure learning programs through workday LMS and developed numerous learner-</w:t>
      </w:r>
      <w:r w:rsidR="001A7B82">
        <w:rPr>
          <w:rFonts w:asciiTheme="minorHAnsi" w:hAnsiTheme="minorHAnsi" w:cstheme="minorHAnsi"/>
          <w:color w:val="000000"/>
          <w:sz w:val="22"/>
          <w:szCs w:val="22"/>
        </w:rPr>
        <w:t>centered</w:t>
      </w:r>
      <w:r>
        <w:rPr>
          <w:rFonts w:asciiTheme="minorHAnsi" w:hAnsiTheme="minorHAnsi" w:cstheme="minorHAnsi"/>
          <w:color w:val="000000"/>
          <w:sz w:val="22"/>
          <w:szCs w:val="22"/>
        </w:rPr>
        <w:t xml:space="preserve"> and e-learning courses via Workday LMS. </w:t>
      </w:r>
    </w:p>
    <w:p w14:paraId="1E62E511" w14:textId="77777777" w:rsidR="0086348E" w:rsidRPr="00E7590C"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Scheduled on-boarding training for staff/update training records in company learning module system. </w:t>
      </w:r>
    </w:p>
    <w:p w14:paraId="52FA7FB6" w14:textId="77777777" w:rsidR="0086348E" w:rsidRPr="003E3457"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Has successfully partnered with a client in achieving project objectives in talent acquisition, talent management, automated payment, people analytics, transparent employee benefits. </w:t>
      </w:r>
    </w:p>
    <w:p w14:paraId="6F024E58"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 xml:space="preserve">Experience in assigning roles and maintaining security groups and creating security groups.  </w:t>
      </w:r>
    </w:p>
    <w:p w14:paraId="46846F05"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Convert data using Workday’s Data conversion tools, analyse and resolve data related issues. </w:t>
      </w:r>
    </w:p>
    <w:p w14:paraId="61A3DFC4"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Schedule on-boarding training for staff/ Update training records in company learning module system. </w:t>
      </w:r>
    </w:p>
    <w:p w14:paraId="66CC50F2"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Implemented new and enhanced existing Talent review cycle template configurations including translation of talent review in various languages based on the business needs for the countries. </w:t>
      </w:r>
    </w:p>
    <w:p w14:paraId="474A3F96"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824837">
        <w:rPr>
          <w:rFonts w:asciiTheme="minorHAnsi" w:hAnsiTheme="minorHAnsi" w:cstheme="minorHAnsi"/>
          <w:color w:val="000000"/>
          <w:sz w:val="22"/>
          <w:szCs w:val="22"/>
        </w:rPr>
        <w:t>Configured performance review templates</w:t>
      </w:r>
      <w:r>
        <w:rPr>
          <w:rFonts w:asciiTheme="minorHAnsi" w:hAnsiTheme="minorHAnsi" w:cstheme="minorHAnsi"/>
          <w:color w:val="000000"/>
          <w:sz w:val="22"/>
          <w:szCs w:val="22"/>
        </w:rPr>
        <w:t xml:space="preserve"> and m</w:t>
      </w:r>
      <w:r w:rsidRPr="00967477">
        <w:rPr>
          <w:rFonts w:asciiTheme="minorHAnsi" w:hAnsiTheme="minorHAnsi" w:cstheme="minorHAnsi"/>
          <w:color w:val="000000"/>
          <w:sz w:val="22"/>
          <w:szCs w:val="22"/>
        </w:rPr>
        <w:t>odified the existing mid-year review process using rule-based business process configurations for certain entities.</w:t>
      </w:r>
    </w:p>
    <w:p w14:paraId="06763802"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Partner with Kainos for weekly test runs for HCM and Talent and to develop test strategy, test scenarios/scripts for bi-annual updates. </w:t>
      </w:r>
    </w:p>
    <w:p w14:paraId="004F6864"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Experience in generating custom reports, custom fields for data retrieving used in EIB’s and hands-on with configuring EIB’s, building a custom report using calculated fields. </w:t>
      </w:r>
    </w:p>
    <w:p w14:paraId="016478A2"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Used EIB’s for integrating location of employees, Performance ratings, assigning organizations and updating payroll ID’s. </w:t>
      </w:r>
    </w:p>
    <w:p w14:paraId="06748A17"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Tested Inbound/Outbound using core connector and EIB, managed business processes, report writing, created workday calculated fields, custom reports and converted legacy. </w:t>
      </w:r>
    </w:p>
    <w:p w14:paraId="3FE24EC9" w14:textId="05B71C05" w:rsidR="0086348E" w:rsidRPr="005530A4"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Assist with ongoing day to day Workday Talent and performance support and configured cloud connect for HCM (Core connector: worker) to extract the employees </w:t>
      </w:r>
      <w:r w:rsidR="001A7B82">
        <w:rPr>
          <w:rFonts w:asciiTheme="minorHAnsi" w:hAnsiTheme="minorHAnsi" w:cstheme="minorHAnsi"/>
          <w:color w:val="000000"/>
          <w:sz w:val="22"/>
          <w:szCs w:val="22"/>
        </w:rPr>
        <w:t>demographically</w:t>
      </w:r>
      <w:r>
        <w:rPr>
          <w:rFonts w:asciiTheme="minorHAnsi" w:hAnsiTheme="minorHAnsi" w:cstheme="minorHAnsi"/>
          <w:color w:val="000000"/>
          <w:sz w:val="22"/>
          <w:szCs w:val="22"/>
        </w:rPr>
        <w:t xml:space="preserve"> changed data. </w:t>
      </w:r>
    </w:p>
    <w:p w14:paraId="67F55D8B"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Responsible for adoption and change management of the Workday Bi-Annual releases.</w:t>
      </w:r>
    </w:p>
    <w:p w14:paraId="4B12863F" w14:textId="77777777"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Having a good knowledge on strategic nature of talent and how it provides data to other workday applications through information collected via talent and performance process. </w:t>
      </w:r>
    </w:p>
    <w:p w14:paraId="20B4F62E" w14:textId="77777777" w:rsidR="0086348E" w:rsidRPr="00DF1B04"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122EC4">
        <w:rPr>
          <w:rFonts w:asciiTheme="minorHAnsi" w:hAnsiTheme="minorHAnsi" w:cstheme="minorHAnsi"/>
          <w:color w:val="000000"/>
          <w:sz w:val="22"/>
          <w:szCs w:val="22"/>
        </w:rPr>
        <w:t>Implemented Workday performance management including goal setting, midyear, and year end processes.</w:t>
      </w:r>
    </w:p>
    <w:p w14:paraId="59550DA3" w14:textId="77777777" w:rsidR="0086348E" w:rsidRPr="00A22361"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A22361">
        <w:rPr>
          <w:rFonts w:asciiTheme="minorHAnsi" w:hAnsiTheme="minorHAnsi" w:cstheme="minorHAnsi"/>
          <w:color w:val="000000"/>
          <w:sz w:val="22"/>
          <w:szCs w:val="22"/>
        </w:rPr>
        <w:t xml:space="preserve">Worked on Talent and performance calibration to ensure ratings are being given fairly and consistently across the organization as well as to help identify your top talent.   </w:t>
      </w:r>
    </w:p>
    <w:p w14:paraId="2EF918A2" w14:textId="7D1C41D2" w:rsidR="0086348E" w:rsidRDefault="0086348E" w:rsidP="0086348E">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DA2A95">
        <w:rPr>
          <w:rFonts w:asciiTheme="minorHAnsi" w:hAnsiTheme="minorHAnsi" w:cstheme="minorHAnsi"/>
          <w:color w:val="000000"/>
          <w:sz w:val="22"/>
          <w:szCs w:val="22"/>
        </w:rPr>
        <w:t xml:space="preserve">Launched the </w:t>
      </w:r>
      <w:r w:rsidR="001A7B82" w:rsidRPr="00DA2A95">
        <w:rPr>
          <w:rFonts w:asciiTheme="minorHAnsi" w:hAnsiTheme="minorHAnsi" w:cstheme="minorHAnsi"/>
          <w:color w:val="000000"/>
          <w:sz w:val="22"/>
          <w:szCs w:val="22"/>
        </w:rPr>
        <w:t>annual performance</w:t>
      </w:r>
      <w:r w:rsidRPr="00DA2A95">
        <w:rPr>
          <w:rFonts w:asciiTheme="minorHAnsi" w:hAnsiTheme="minorHAnsi" w:cstheme="minorHAnsi"/>
          <w:color w:val="000000"/>
          <w:sz w:val="22"/>
          <w:szCs w:val="22"/>
        </w:rPr>
        <w:t xml:space="preserve"> cycle globally for over 20,000 employees</w:t>
      </w:r>
      <w:r>
        <w:rPr>
          <w:rFonts w:asciiTheme="minorHAnsi" w:hAnsiTheme="minorHAnsi" w:cstheme="minorHAnsi"/>
          <w:color w:val="000000"/>
          <w:sz w:val="22"/>
          <w:szCs w:val="22"/>
        </w:rPr>
        <w:t xml:space="preserve"> and </w:t>
      </w:r>
      <w:r w:rsidRPr="00114148">
        <w:rPr>
          <w:rFonts w:asciiTheme="minorHAnsi" w:hAnsiTheme="minorHAnsi" w:cstheme="minorHAnsi"/>
          <w:color w:val="000000"/>
          <w:sz w:val="22"/>
          <w:szCs w:val="22"/>
        </w:rPr>
        <w:t>launched the process globally for over 15,000 employees across EMEA, APAC and Americas.</w:t>
      </w:r>
    </w:p>
    <w:p w14:paraId="15F031B2" w14:textId="77777777" w:rsidR="0086348E" w:rsidRPr="008A31A9" w:rsidRDefault="0086348E" w:rsidP="008A31A9">
      <w:pPr>
        <w:pStyle w:val="Heading3"/>
        <w:rPr>
          <w:rFonts w:asciiTheme="minorHAnsi" w:hAnsiTheme="minorHAnsi" w:cstheme="minorHAnsi"/>
        </w:rPr>
      </w:pPr>
    </w:p>
    <w:p w14:paraId="7BB48C79" w14:textId="77777777" w:rsidR="008A31A9" w:rsidRPr="008A31A9" w:rsidRDefault="008A31A9" w:rsidP="008A31A9">
      <w:pPr>
        <w:pStyle w:val="Heading3"/>
        <w:rPr>
          <w:rFonts w:asciiTheme="minorHAnsi" w:hAnsiTheme="minorHAnsi" w:cstheme="minorHAnsi"/>
        </w:rPr>
      </w:pPr>
      <w:r w:rsidRPr="008A31A9">
        <w:rPr>
          <w:rFonts w:asciiTheme="minorHAnsi" w:hAnsiTheme="minorHAnsi" w:cstheme="minorHAnsi"/>
        </w:rPr>
        <w:t xml:space="preserve">J.B. Hunt Transport Services, INC, Lowell, AR </w:t>
      </w:r>
    </w:p>
    <w:p w14:paraId="700C7076" w14:textId="208D5BC9" w:rsidR="0086348E" w:rsidRPr="004446A7" w:rsidRDefault="0086348E" w:rsidP="0086348E">
      <w:pPr>
        <w:rPr>
          <w:b/>
          <w:bCs/>
        </w:rPr>
      </w:pPr>
      <w:r w:rsidRPr="004446A7">
        <w:rPr>
          <w:b/>
          <w:bCs/>
        </w:rPr>
        <w:t xml:space="preserve">Workday HCM </w:t>
      </w:r>
      <w:r w:rsidR="00DD1173">
        <w:rPr>
          <w:b/>
          <w:bCs/>
        </w:rPr>
        <w:t>Administrator</w:t>
      </w:r>
      <w:r w:rsidRPr="004446A7">
        <w:rPr>
          <w:b/>
          <w:bCs/>
        </w:rPr>
        <w:t xml:space="preserve"> (</w:t>
      </w:r>
      <w:r w:rsidR="00B51613">
        <w:rPr>
          <w:b/>
          <w:bCs/>
        </w:rPr>
        <w:t>HCM &amp; Reports</w:t>
      </w:r>
      <w:r w:rsidRPr="004446A7">
        <w:rPr>
          <w:b/>
          <w:bCs/>
        </w:rPr>
        <w:t xml:space="preserve">) | </w:t>
      </w:r>
      <w:r w:rsidR="008A31A9">
        <w:rPr>
          <w:b/>
          <w:bCs/>
        </w:rPr>
        <w:t>Oct</w:t>
      </w:r>
      <w:r w:rsidRPr="004446A7">
        <w:rPr>
          <w:b/>
          <w:bCs/>
        </w:rPr>
        <w:t xml:space="preserve"> 20</w:t>
      </w:r>
      <w:r w:rsidR="008A31A9">
        <w:rPr>
          <w:b/>
          <w:bCs/>
        </w:rPr>
        <w:t>19</w:t>
      </w:r>
      <w:r w:rsidRPr="004446A7">
        <w:rPr>
          <w:b/>
          <w:bCs/>
        </w:rPr>
        <w:t xml:space="preserve"> – </w:t>
      </w:r>
      <w:r w:rsidR="008A31A9">
        <w:rPr>
          <w:b/>
          <w:bCs/>
        </w:rPr>
        <w:t>Oct</w:t>
      </w:r>
      <w:r w:rsidRPr="004446A7">
        <w:rPr>
          <w:b/>
          <w:bCs/>
        </w:rPr>
        <w:t xml:space="preserve"> 202</w:t>
      </w:r>
      <w:r w:rsidR="008A31A9">
        <w:rPr>
          <w:b/>
          <w:bCs/>
        </w:rPr>
        <w:t>0</w:t>
      </w:r>
    </w:p>
    <w:p w14:paraId="221C7B4C"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1938D6">
        <w:rPr>
          <w:rFonts w:asciiTheme="minorHAnsi" w:hAnsiTheme="minorHAnsi" w:cstheme="minorHAnsi"/>
          <w:color w:val="000000"/>
          <w:sz w:val="22"/>
          <w:szCs w:val="22"/>
        </w:rPr>
        <w:t xml:space="preserve">Have knowledge and experience of workday deployment methodology, gathering business requirements and to document process flows of current and proposed business functionality </w:t>
      </w:r>
    </w:p>
    <w:p w14:paraId="39B2D6CB" w14:textId="65659861" w:rsidR="00B51613" w:rsidRPr="001938D6" w:rsidRDefault="00AD431F"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I acted</w:t>
      </w:r>
      <w:r w:rsidR="00B51613">
        <w:rPr>
          <w:rFonts w:asciiTheme="minorHAnsi" w:hAnsiTheme="minorHAnsi" w:cstheme="minorHAnsi"/>
          <w:color w:val="000000"/>
          <w:sz w:val="22"/>
          <w:szCs w:val="22"/>
        </w:rPr>
        <w:t xml:space="preserve"> as an administrator for maintaining multiple HR Systems including and essentially workday and also as a SPOC for all workday related changes, enhancements, maintenance and upgrades. </w:t>
      </w:r>
    </w:p>
    <w:p w14:paraId="1CE70ED4" w14:textId="77777777" w:rsidR="00B51613" w:rsidRPr="001938D6"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1938D6">
        <w:rPr>
          <w:rFonts w:asciiTheme="minorHAnsi" w:hAnsiTheme="minorHAnsi" w:cstheme="minorHAnsi"/>
          <w:color w:val="000000"/>
          <w:sz w:val="22"/>
          <w:szCs w:val="22"/>
        </w:rPr>
        <w:t>Supported the implementation of Workday HCM system, and post-production Services.</w:t>
      </w:r>
    </w:p>
    <w:p w14:paraId="67308FC3" w14:textId="36480F64" w:rsidR="00B51613" w:rsidRPr="001938D6"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1938D6">
        <w:rPr>
          <w:rFonts w:asciiTheme="minorHAnsi" w:hAnsiTheme="minorHAnsi" w:cstheme="minorHAnsi"/>
          <w:color w:val="000000"/>
          <w:sz w:val="22"/>
          <w:szCs w:val="22"/>
        </w:rPr>
        <w:t>Developed requirement specification documents and documentation for Business process management.</w:t>
      </w:r>
    </w:p>
    <w:p w14:paraId="4D08273F" w14:textId="77777777" w:rsidR="00B51613" w:rsidRPr="001938D6"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1938D6">
        <w:rPr>
          <w:rFonts w:asciiTheme="minorHAnsi" w:hAnsiTheme="minorHAnsi" w:cstheme="minorHAnsi"/>
          <w:color w:val="000000"/>
          <w:sz w:val="22"/>
          <w:szCs w:val="22"/>
        </w:rPr>
        <w:lastRenderedPageBreak/>
        <w:t xml:space="preserve">Created Supervisory Organizations, Matrix Organizations, Cost centers, location and its hierarchies. Configured and tested Business process and notifications in Core-HR: Change Job, Termination, Create positions, requisitions and Contract Contingent worker. </w:t>
      </w:r>
    </w:p>
    <w:p w14:paraId="4CD67BF2"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1938D6">
        <w:rPr>
          <w:rFonts w:asciiTheme="minorHAnsi" w:hAnsiTheme="minorHAnsi" w:cstheme="minorHAnsi"/>
          <w:color w:val="000000"/>
          <w:sz w:val="22"/>
          <w:szCs w:val="22"/>
        </w:rPr>
        <w:t>Created new business processes and notifications in deployment and sandbox tenants based on the business flow</w:t>
      </w:r>
      <w:r>
        <w:rPr>
          <w:rFonts w:asciiTheme="minorHAnsi" w:hAnsiTheme="minorHAnsi" w:cstheme="minorHAnsi"/>
          <w:color w:val="000000"/>
          <w:sz w:val="22"/>
          <w:szCs w:val="22"/>
        </w:rPr>
        <w:t>.</w:t>
      </w:r>
    </w:p>
    <w:p w14:paraId="5B5DC782"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766811">
        <w:rPr>
          <w:rFonts w:asciiTheme="minorHAnsi" w:hAnsiTheme="minorHAnsi" w:cstheme="minorHAnsi"/>
          <w:color w:val="000000"/>
          <w:sz w:val="22"/>
          <w:szCs w:val="22"/>
        </w:rPr>
        <w:t xml:space="preserve">Created global Reporting and Dashboard Inventory consisting of various type of custom reports including Advanced, matrix, composite, BIRT catering to daily reporting needs, audit requirements and annual process requirements. </w:t>
      </w:r>
    </w:p>
    <w:p w14:paraId="37BBA2D7"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BD5CE9">
        <w:rPr>
          <w:rFonts w:asciiTheme="minorHAnsi" w:hAnsiTheme="minorHAnsi" w:cstheme="minorHAnsi"/>
          <w:color w:val="000000"/>
          <w:sz w:val="22"/>
          <w:szCs w:val="22"/>
        </w:rPr>
        <w:t>Design developed workday reports and dashboards using Workday report writer.</w:t>
      </w:r>
    </w:p>
    <w:p w14:paraId="3462D910"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535B2D">
        <w:rPr>
          <w:rFonts w:asciiTheme="minorHAnsi" w:hAnsiTheme="minorHAnsi" w:cstheme="minorHAnsi"/>
          <w:color w:val="000000"/>
          <w:sz w:val="22"/>
          <w:szCs w:val="22"/>
        </w:rPr>
        <w:t xml:space="preserve">Created new business processes and notifications in deployment and sandbox tenants based on the business flow. </w:t>
      </w:r>
    </w:p>
    <w:p w14:paraId="35EF3B6F" w14:textId="77777777" w:rsidR="00B51613" w:rsidRPr="00535B2D"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535B2D">
        <w:rPr>
          <w:rFonts w:asciiTheme="minorHAnsi" w:hAnsiTheme="minorHAnsi" w:cstheme="minorHAnsi"/>
          <w:color w:val="000000"/>
          <w:sz w:val="22"/>
          <w:szCs w:val="22"/>
        </w:rPr>
        <w:t xml:space="preserve">Participated in end-to-end design reviews, prototype reviews and user acceptance testing. </w:t>
      </w:r>
    </w:p>
    <w:p w14:paraId="35C7F43B" w14:textId="77777777" w:rsidR="00B51613" w:rsidRPr="00766811"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766811">
        <w:rPr>
          <w:rFonts w:asciiTheme="minorHAnsi" w:hAnsiTheme="minorHAnsi" w:cstheme="minorHAnsi"/>
          <w:color w:val="000000"/>
          <w:sz w:val="22"/>
          <w:szCs w:val="22"/>
        </w:rPr>
        <w:t>Created data sets to bring external tables into Workday Prism and developed pipelines using prism.</w:t>
      </w:r>
    </w:p>
    <w:p w14:paraId="52F14C48" w14:textId="77777777" w:rsidR="00B51613" w:rsidRPr="00535B2D"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535B2D">
        <w:rPr>
          <w:rFonts w:asciiTheme="minorHAnsi" w:hAnsiTheme="minorHAnsi" w:cstheme="minorHAnsi"/>
          <w:color w:val="000000"/>
          <w:sz w:val="22"/>
          <w:szCs w:val="22"/>
        </w:rPr>
        <w:t xml:space="preserve">Participated as a functional consultant in configuration of steps, actions, notifications, approvals and consolidated approvals of the Compensation and HCM BP Workflows.  </w:t>
      </w:r>
    </w:p>
    <w:p w14:paraId="6D7D8BF4" w14:textId="77777777" w:rsidR="00B51613" w:rsidRPr="00766811"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766811">
        <w:rPr>
          <w:rFonts w:asciiTheme="minorHAnsi" w:hAnsiTheme="minorHAnsi" w:cstheme="minorHAnsi"/>
          <w:color w:val="000000"/>
          <w:sz w:val="22"/>
          <w:szCs w:val="22"/>
        </w:rPr>
        <w:t xml:space="preserve">Worked with prism tables, calculated fields and datasets, configured security in prism analytics and published prism datasets. </w:t>
      </w:r>
    </w:p>
    <w:p w14:paraId="046EFDA4"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766811">
        <w:rPr>
          <w:rFonts w:asciiTheme="minorHAnsi" w:hAnsiTheme="minorHAnsi" w:cstheme="minorHAnsi"/>
          <w:color w:val="000000"/>
          <w:sz w:val="22"/>
          <w:szCs w:val="22"/>
        </w:rPr>
        <w:t xml:space="preserve">Created reports by using appropriate data source and Business Objects to deliver desired report output for end users. </w:t>
      </w:r>
    </w:p>
    <w:p w14:paraId="31052291" w14:textId="77777777" w:rsidR="00B51613" w:rsidRPr="001B1C62" w:rsidRDefault="00B51613" w:rsidP="00B51613">
      <w:pPr>
        <w:numPr>
          <w:ilvl w:val="0"/>
          <w:numId w:val="16"/>
        </w:numPr>
        <w:shd w:val="clear" w:color="auto" w:fill="FFFFFF"/>
        <w:spacing w:before="100" w:beforeAutospacing="1" w:after="100" w:afterAutospacing="1" w:line="240" w:lineRule="auto"/>
        <w:rPr>
          <w:rFonts w:ascii="Segoe UI" w:eastAsia="Times New Roman" w:hAnsi="Segoe UI" w:cs="Segoe UI"/>
          <w:sz w:val="21"/>
          <w:szCs w:val="21"/>
        </w:rPr>
      </w:pPr>
      <w:r w:rsidRPr="001B1C62">
        <w:rPr>
          <w:rFonts w:ascii="Segoe UI" w:eastAsia="Times New Roman" w:hAnsi="Segoe UI" w:cs="Segoe UI"/>
          <w:sz w:val="21"/>
          <w:szCs w:val="21"/>
        </w:rPr>
        <w:t>Partner with the business</w:t>
      </w:r>
      <w:r>
        <w:rPr>
          <w:rFonts w:ascii="Segoe UI" w:eastAsia="Times New Roman" w:hAnsi="Segoe UI" w:cs="Segoe UI"/>
          <w:sz w:val="21"/>
          <w:szCs w:val="21"/>
        </w:rPr>
        <w:t xml:space="preserve">, </w:t>
      </w:r>
      <w:r w:rsidRPr="001B1C62">
        <w:rPr>
          <w:rFonts w:ascii="Segoe UI" w:eastAsia="Times New Roman" w:hAnsi="Segoe UI" w:cs="Segoe UI"/>
          <w:sz w:val="21"/>
          <w:szCs w:val="21"/>
        </w:rPr>
        <w:t xml:space="preserve">development teams </w:t>
      </w:r>
      <w:r>
        <w:rPr>
          <w:rFonts w:ascii="Segoe UI" w:eastAsia="Times New Roman" w:hAnsi="Segoe UI" w:cs="Segoe UI"/>
          <w:sz w:val="21"/>
          <w:szCs w:val="21"/>
        </w:rPr>
        <w:t xml:space="preserve">and stakeholders involved in the </w:t>
      </w:r>
      <w:r w:rsidRPr="001B1C62">
        <w:rPr>
          <w:rFonts w:ascii="Segoe UI" w:eastAsia="Times New Roman" w:hAnsi="Segoe UI" w:cs="Segoe UI"/>
          <w:sz w:val="21"/>
          <w:szCs w:val="21"/>
        </w:rPr>
        <w:t>Workday platform enhancements.</w:t>
      </w:r>
    </w:p>
    <w:p w14:paraId="2D0BF20A"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Created Business form layouts for on demand and manual payment notifications using BIRT in Workday Studio.</w:t>
      </w:r>
    </w:p>
    <w:p w14:paraId="3E51298C" w14:textId="77777777" w:rsidR="00B51613" w:rsidRPr="00766811"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Designed reports using BIRT that extract workday data and manipulate it in other formats for various needs. </w:t>
      </w:r>
    </w:p>
    <w:p w14:paraId="4AB3B760"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766811">
        <w:rPr>
          <w:rFonts w:asciiTheme="minorHAnsi" w:hAnsiTheme="minorHAnsi" w:cstheme="minorHAnsi"/>
          <w:color w:val="000000"/>
          <w:sz w:val="22"/>
          <w:szCs w:val="22"/>
        </w:rPr>
        <w:t>Workday Studio (Inbound) – Developed custom studio integrations to load new hires from people admin. These also include internal hires, contingent workers and additional jobs.</w:t>
      </w:r>
    </w:p>
    <w:p w14:paraId="6B8EBDB5"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535B2D">
        <w:rPr>
          <w:rFonts w:asciiTheme="minorHAnsi" w:hAnsiTheme="minorHAnsi" w:cstheme="minorHAnsi"/>
          <w:color w:val="000000"/>
          <w:sz w:val="22"/>
          <w:szCs w:val="22"/>
        </w:rPr>
        <w:t xml:space="preserve">Used several EIB templates, custom built EIB templates for compensation requirements tailor made for the customer specific objective. </w:t>
      </w:r>
    </w:p>
    <w:p w14:paraId="5E10AECE" w14:textId="77777777" w:rsidR="00B51613" w:rsidRPr="00535B2D"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535B2D">
        <w:rPr>
          <w:rFonts w:asciiTheme="minorHAnsi" w:hAnsiTheme="minorHAnsi" w:cstheme="minorHAnsi"/>
          <w:color w:val="000000"/>
          <w:sz w:val="22"/>
          <w:szCs w:val="22"/>
        </w:rPr>
        <w:t>Implemented data migration using EIB and Core Connectors in addition to creating Simple and Advanced reports.</w:t>
      </w:r>
    </w:p>
    <w:p w14:paraId="410EFDF6" w14:textId="77777777" w:rsidR="00B51613" w:rsidRPr="00535B2D"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535B2D">
        <w:rPr>
          <w:rFonts w:asciiTheme="minorHAnsi" w:hAnsiTheme="minorHAnsi" w:cstheme="minorHAnsi"/>
          <w:color w:val="000000"/>
          <w:sz w:val="22"/>
          <w:szCs w:val="22"/>
        </w:rPr>
        <w:t xml:space="preserve">Created Calculated Fields for many custom reports to pull data. </w:t>
      </w:r>
    </w:p>
    <w:p w14:paraId="77319A22"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535B2D">
        <w:rPr>
          <w:rFonts w:asciiTheme="minorHAnsi" w:hAnsiTheme="minorHAnsi" w:cstheme="minorHAnsi"/>
          <w:color w:val="000000"/>
          <w:sz w:val="22"/>
          <w:szCs w:val="22"/>
        </w:rPr>
        <w:t>Expertise in creating/updating the Service change requests, incidents, IT requests, demands and Ideas in ServiceNow.</w:t>
      </w:r>
    </w:p>
    <w:p w14:paraId="44F30D67"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Performed regression testing efforts to support release management and phased rollouts.</w:t>
      </w:r>
    </w:p>
    <w:p w14:paraId="3B55F66B"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Responsible for adoption and change management of the Workday Bi-Annual releases.</w:t>
      </w:r>
    </w:p>
    <w:p w14:paraId="6BDB4414" w14:textId="77777777" w:rsidR="00B51613" w:rsidRPr="00D97865"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D97865">
        <w:rPr>
          <w:rFonts w:asciiTheme="minorHAnsi" w:hAnsiTheme="minorHAnsi" w:cstheme="minorHAnsi"/>
          <w:color w:val="000000"/>
          <w:sz w:val="22"/>
          <w:szCs w:val="22"/>
        </w:rPr>
        <w:t>Worked with Tableau dashboards and converting them to Workday Prism Analytics reports.</w:t>
      </w:r>
    </w:p>
    <w:p w14:paraId="55CFB1F8" w14:textId="77777777" w:rsidR="00B51613" w:rsidRPr="00766811"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766811">
        <w:rPr>
          <w:rFonts w:asciiTheme="minorHAnsi" w:hAnsiTheme="minorHAnsi" w:cstheme="minorHAnsi"/>
          <w:color w:val="000000"/>
          <w:sz w:val="22"/>
          <w:szCs w:val="22"/>
        </w:rPr>
        <w:t xml:space="preserve">Created Data change tasks for any changes like (Delete, insert) in Prism and developed Prism Integration reports. </w:t>
      </w:r>
    </w:p>
    <w:p w14:paraId="1BEB56EE" w14:textId="77777777" w:rsidR="00B51613" w:rsidRPr="00766811"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766811">
        <w:rPr>
          <w:rFonts w:asciiTheme="minorHAnsi" w:hAnsiTheme="minorHAnsi" w:cstheme="minorHAnsi"/>
          <w:color w:val="000000"/>
          <w:sz w:val="22"/>
          <w:szCs w:val="22"/>
        </w:rPr>
        <w:t>Built complex reports of various kinds such as advance, composite and n-box (performance module).</w:t>
      </w:r>
    </w:p>
    <w:p w14:paraId="2E72A827" w14:textId="77777777" w:rsidR="00B51613" w:rsidRPr="00766811"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766811">
        <w:rPr>
          <w:rFonts w:asciiTheme="minorHAnsi" w:hAnsiTheme="minorHAnsi" w:cstheme="minorHAnsi"/>
          <w:color w:val="000000"/>
          <w:sz w:val="22"/>
          <w:szCs w:val="22"/>
        </w:rPr>
        <w:lastRenderedPageBreak/>
        <w:t xml:space="preserve">Expertise in developing advanced, matrix custom reports and thorough understanding of Workday data sources and business objects. </w:t>
      </w:r>
    </w:p>
    <w:p w14:paraId="7FA9A2C7" w14:textId="77777777" w:rsidR="00B51613" w:rsidRDefault="00B51613" w:rsidP="00B51613">
      <w:pPr>
        <w:pStyle w:val="NormalWeb"/>
        <w:numPr>
          <w:ilvl w:val="0"/>
          <w:numId w:val="16"/>
        </w:numPr>
        <w:shd w:val="clear" w:color="auto" w:fill="FFFFFF"/>
        <w:ind w:right="180"/>
        <w:jc w:val="both"/>
        <w:textAlignment w:val="baseline"/>
        <w:rPr>
          <w:rFonts w:asciiTheme="minorHAnsi" w:hAnsiTheme="minorHAnsi" w:cstheme="minorHAnsi"/>
          <w:color w:val="000000"/>
          <w:sz w:val="22"/>
          <w:szCs w:val="22"/>
        </w:rPr>
      </w:pPr>
      <w:r w:rsidRPr="00766811">
        <w:rPr>
          <w:rFonts w:asciiTheme="minorHAnsi" w:hAnsiTheme="minorHAnsi" w:cstheme="minorHAnsi"/>
          <w:color w:val="000000"/>
          <w:sz w:val="22"/>
          <w:szCs w:val="22"/>
        </w:rPr>
        <w:t>Involved building and maintaining workday reports using workday report writer and prism analytics database.</w:t>
      </w:r>
    </w:p>
    <w:p w14:paraId="67BAC0DF" w14:textId="77777777" w:rsidR="0086348E" w:rsidRDefault="0086348E" w:rsidP="0086348E">
      <w:pPr>
        <w:jc w:val="both"/>
      </w:pPr>
    </w:p>
    <w:p w14:paraId="5EAC44D7" w14:textId="77777777" w:rsidR="00F22194" w:rsidRDefault="00000000">
      <w:pPr>
        <w:pStyle w:val="Heading2"/>
      </w:pPr>
      <w:r>
        <w:t>Education &amp; Certifications</w:t>
      </w:r>
    </w:p>
    <w:p w14:paraId="11D9C366" w14:textId="77777777" w:rsidR="00F22194" w:rsidRDefault="00000000">
      <w:r>
        <w:t>Master’s in Computer and Information Sciences, Southern Arkansas University, 2019</w:t>
      </w:r>
    </w:p>
    <w:p w14:paraId="6A29EAFB" w14:textId="77777777" w:rsidR="00F22194" w:rsidRDefault="00000000">
      <w:r>
        <w:t>Bachelor’s in Electronics and Communication Engineering, Jawaharlal Nehru Technological University, 2009</w:t>
      </w:r>
    </w:p>
    <w:p w14:paraId="30E477A1" w14:textId="77777777" w:rsidR="00F22194" w:rsidRDefault="00000000">
      <w:pPr>
        <w:pStyle w:val="Heading2"/>
      </w:pPr>
      <w:r>
        <w:t>Technical Proficiency</w:t>
      </w:r>
    </w:p>
    <w:p w14:paraId="47CE20DF" w14:textId="77777777" w:rsidR="00F22194" w:rsidRDefault="00000000">
      <w:r>
        <w:t>- Payroll &amp; Compensation: ADP Workforce Now, Workday Payroll, Advanced Compensation, Radford, Compensia</w:t>
      </w:r>
    </w:p>
    <w:p w14:paraId="49CFEC7E" w14:textId="77777777" w:rsidR="00F22194" w:rsidRDefault="00000000">
      <w:r>
        <w:t>- Benefits &amp; Time Tracking: Workday Benefits, Workday Time Tracking, Absence Management</w:t>
      </w:r>
    </w:p>
    <w:p w14:paraId="48B083AD" w14:textId="77777777" w:rsidR="00F22194" w:rsidRDefault="00000000">
      <w:r>
        <w:t>- Payroll Integrations: PECI, PICOF, Workday Studio, Web Services (SOAP/REST)</w:t>
      </w:r>
    </w:p>
    <w:p w14:paraId="36B85EE3" w14:textId="77777777" w:rsidR="00F22194" w:rsidRDefault="00000000">
      <w:r>
        <w:t>- Data &amp; Reporting: Workday Reporting, SQL, Advanced Excel (Pivot Tables, VLOOKUP, INDEX MATCH)</w:t>
      </w:r>
    </w:p>
    <w:p w14:paraId="5A1CF88A" w14:textId="77777777" w:rsidR="00F22194" w:rsidRDefault="00000000">
      <w:pPr>
        <w:pStyle w:val="Heading2"/>
      </w:pPr>
      <w:r>
        <w:t>Key Achievements &amp; Projects</w:t>
      </w:r>
    </w:p>
    <w:p w14:paraId="2477AA50" w14:textId="77777777" w:rsidR="00F22194" w:rsidRDefault="00000000">
      <w:r>
        <w:t>- Led a full payroll implementation for ADP Workforce Now, successfully integrating Workday Payroll, Benefits, and Time Tracking.</w:t>
      </w:r>
    </w:p>
    <w:p w14:paraId="1DCD9349" w14:textId="77777777" w:rsidR="00F22194" w:rsidRDefault="00000000">
      <w:r>
        <w:t>- Implemented Workday Advanced Compensation, aligning bonus, merit, and RSU compensation with payroll processing.</w:t>
      </w:r>
    </w:p>
    <w:p w14:paraId="72981149" w14:textId="77777777" w:rsidR="00F22194" w:rsidRDefault="00000000">
      <w:r>
        <w:t>- Developed automated payroll reconciliation tools, reducing payroll discrepancies and improving compliance with SOX audits.</w:t>
      </w:r>
    </w:p>
    <w:p w14:paraId="4EDC1F72" w14:textId="77777777" w:rsidR="00F22194" w:rsidRDefault="00000000">
      <w:r>
        <w:t>- Configured Workday Benefits automation, improving benefits deduction accuracy and ACA compliance tracking.</w:t>
      </w:r>
    </w:p>
    <w:p w14:paraId="6DAF310D" w14:textId="77777777" w:rsidR="00F22194" w:rsidRDefault="00000000">
      <w:r>
        <w:t>- Optimized payroll workflow automation, reducing payroll processing time by 35% through Workday integrations.</w:t>
      </w:r>
    </w:p>
    <w:sectPr w:rsidR="00F221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63132"/>
    <w:multiLevelType w:val="hybridMultilevel"/>
    <w:tmpl w:val="FE2470C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B82427"/>
    <w:multiLevelType w:val="singleLevel"/>
    <w:tmpl w:val="6B96BABE"/>
    <w:lvl w:ilvl="0">
      <w:start w:val="1"/>
      <w:numFmt w:val="bullet"/>
      <w:lvlText w:val="•"/>
      <w:lvlJc w:val="left"/>
      <w:pPr>
        <w:ind w:left="984" w:hanging="120"/>
      </w:pPr>
      <w:rPr>
        <w:rFonts w:ascii="Times New Roman" w:eastAsia="Times New Roman" w:hAnsi="Times New Roman"/>
        <w:b w:val="0"/>
        <w:i w:val="0"/>
        <w:color w:val="000000"/>
        <w:sz w:val="20"/>
        <w:szCs w:val="20"/>
      </w:rPr>
    </w:lvl>
  </w:abstractNum>
  <w:abstractNum w:abstractNumId="11" w15:restartNumberingAfterBreak="0">
    <w:nsid w:val="30847481"/>
    <w:multiLevelType w:val="hybridMultilevel"/>
    <w:tmpl w:val="82B4CDCE"/>
    <w:lvl w:ilvl="0" w:tplc="DE9CC448">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4843DD"/>
    <w:multiLevelType w:val="hybridMultilevel"/>
    <w:tmpl w:val="72686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785C46"/>
    <w:multiLevelType w:val="singleLevel"/>
    <w:tmpl w:val="85F4574E"/>
    <w:lvl w:ilvl="0">
      <w:start w:val="1"/>
      <w:numFmt w:val="bullet"/>
      <w:lvlText w:val="•"/>
      <w:lvlJc w:val="left"/>
      <w:pPr>
        <w:ind w:left="984" w:hanging="120"/>
      </w:pPr>
      <w:rPr>
        <w:rFonts w:ascii="Times New Roman" w:eastAsia="Times New Roman" w:hAnsi="Times New Roman"/>
        <w:b w:val="0"/>
        <w:i w:val="0"/>
        <w:color w:val="000000"/>
        <w:sz w:val="20"/>
        <w:szCs w:val="20"/>
      </w:rPr>
    </w:lvl>
  </w:abstractNum>
  <w:abstractNum w:abstractNumId="14" w15:restartNumberingAfterBreak="0">
    <w:nsid w:val="36DE1C66"/>
    <w:multiLevelType w:val="hybridMultilevel"/>
    <w:tmpl w:val="5964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410A9D"/>
    <w:multiLevelType w:val="hybridMultilevel"/>
    <w:tmpl w:val="926EEA8A"/>
    <w:lvl w:ilvl="0" w:tplc="DE9CC44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1065CC"/>
    <w:multiLevelType w:val="hybridMultilevel"/>
    <w:tmpl w:val="2FCA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4B21BE"/>
    <w:multiLevelType w:val="hybridMultilevel"/>
    <w:tmpl w:val="462EC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416554">
    <w:abstractNumId w:val="8"/>
  </w:num>
  <w:num w:numId="2" w16cid:durableId="820120355">
    <w:abstractNumId w:val="6"/>
  </w:num>
  <w:num w:numId="3" w16cid:durableId="1806502975">
    <w:abstractNumId w:val="5"/>
  </w:num>
  <w:num w:numId="4" w16cid:durableId="1769539750">
    <w:abstractNumId w:val="4"/>
  </w:num>
  <w:num w:numId="5" w16cid:durableId="936253846">
    <w:abstractNumId w:val="7"/>
  </w:num>
  <w:num w:numId="6" w16cid:durableId="1292832810">
    <w:abstractNumId w:val="3"/>
  </w:num>
  <w:num w:numId="7" w16cid:durableId="432437767">
    <w:abstractNumId w:val="2"/>
  </w:num>
  <w:num w:numId="8" w16cid:durableId="1298031446">
    <w:abstractNumId w:val="1"/>
  </w:num>
  <w:num w:numId="9" w16cid:durableId="694505258">
    <w:abstractNumId w:val="0"/>
  </w:num>
  <w:num w:numId="10" w16cid:durableId="1407721852">
    <w:abstractNumId w:val="16"/>
  </w:num>
  <w:num w:numId="11" w16cid:durableId="574433088">
    <w:abstractNumId w:val="17"/>
  </w:num>
  <w:num w:numId="12" w16cid:durableId="1686201148">
    <w:abstractNumId w:val="12"/>
  </w:num>
  <w:num w:numId="13" w16cid:durableId="1168787728">
    <w:abstractNumId w:val="14"/>
  </w:num>
  <w:num w:numId="14" w16cid:durableId="1237788066">
    <w:abstractNumId w:val="15"/>
  </w:num>
  <w:num w:numId="15" w16cid:durableId="1931615975">
    <w:abstractNumId w:val="11"/>
  </w:num>
  <w:num w:numId="16" w16cid:durableId="1950772227">
    <w:abstractNumId w:val="9"/>
  </w:num>
  <w:num w:numId="17" w16cid:durableId="1282300658">
    <w:abstractNumId w:val="13"/>
  </w:num>
  <w:num w:numId="18" w16cid:durableId="2112973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70F"/>
    <w:rsid w:val="00115B31"/>
    <w:rsid w:val="0015074B"/>
    <w:rsid w:val="00174A06"/>
    <w:rsid w:val="001A7B82"/>
    <w:rsid w:val="00256311"/>
    <w:rsid w:val="0029639D"/>
    <w:rsid w:val="00326F90"/>
    <w:rsid w:val="00377BA5"/>
    <w:rsid w:val="003F6B63"/>
    <w:rsid w:val="004446A7"/>
    <w:rsid w:val="00453B71"/>
    <w:rsid w:val="004B376D"/>
    <w:rsid w:val="004C04E6"/>
    <w:rsid w:val="00507B86"/>
    <w:rsid w:val="00515A59"/>
    <w:rsid w:val="0052268B"/>
    <w:rsid w:val="0053627C"/>
    <w:rsid w:val="006F739F"/>
    <w:rsid w:val="0086348E"/>
    <w:rsid w:val="008A31A9"/>
    <w:rsid w:val="009B34DA"/>
    <w:rsid w:val="009D7310"/>
    <w:rsid w:val="00A63A80"/>
    <w:rsid w:val="00AA1D8D"/>
    <w:rsid w:val="00AC354E"/>
    <w:rsid w:val="00AD431F"/>
    <w:rsid w:val="00B24798"/>
    <w:rsid w:val="00B30708"/>
    <w:rsid w:val="00B47730"/>
    <w:rsid w:val="00B51613"/>
    <w:rsid w:val="00CB0664"/>
    <w:rsid w:val="00CB413F"/>
    <w:rsid w:val="00CD528B"/>
    <w:rsid w:val="00D760A3"/>
    <w:rsid w:val="00DD1173"/>
    <w:rsid w:val="00E20037"/>
    <w:rsid w:val="00E22B6D"/>
    <w:rsid w:val="00EE666F"/>
    <w:rsid w:val="00F221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FBB72"/>
  <w14:defaultImageDpi w14:val="300"/>
  <w15:docId w15:val="{C653A904-4590-4CF8-B3E7-C6669491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6348E"/>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69087">
      <w:bodyDiv w:val="1"/>
      <w:marLeft w:val="0"/>
      <w:marRight w:val="0"/>
      <w:marTop w:val="0"/>
      <w:marBottom w:val="0"/>
      <w:divBdr>
        <w:top w:val="none" w:sz="0" w:space="0" w:color="auto"/>
        <w:left w:val="none" w:sz="0" w:space="0" w:color="auto"/>
        <w:bottom w:val="none" w:sz="0" w:space="0" w:color="auto"/>
        <w:right w:val="none" w:sz="0" w:space="0" w:color="auto"/>
      </w:divBdr>
    </w:div>
    <w:div w:id="584606659">
      <w:bodyDiv w:val="1"/>
      <w:marLeft w:val="0"/>
      <w:marRight w:val="0"/>
      <w:marTop w:val="0"/>
      <w:marBottom w:val="0"/>
      <w:divBdr>
        <w:top w:val="none" w:sz="0" w:space="0" w:color="auto"/>
        <w:left w:val="none" w:sz="0" w:space="0" w:color="auto"/>
        <w:bottom w:val="none" w:sz="0" w:space="0" w:color="auto"/>
        <w:right w:val="none" w:sz="0" w:space="0" w:color="auto"/>
      </w:divBdr>
    </w:div>
    <w:div w:id="742603317">
      <w:bodyDiv w:val="1"/>
      <w:marLeft w:val="0"/>
      <w:marRight w:val="0"/>
      <w:marTop w:val="0"/>
      <w:marBottom w:val="0"/>
      <w:divBdr>
        <w:top w:val="none" w:sz="0" w:space="0" w:color="auto"/>
        <w:left w:val="none" w:sz="0" w:space="0" w:color="auto"/>
        <w:bottom w:val="none" w:sz="0" w:space="0" w:color="auto"/>
        <w:right w:val="none" w:sz="0" w:space="0" w:color="auto"/>
      </w:divBdr>
    </w:div>
    <w:div w:id="1038894975">
      <w:bodyDiv w:val="1"/>
      <w:marLeft w:val="0"/>
      <w:marRight w:val="0"/>
      <w:marTop w:val="0"/>
      <w:marBottom w:val="0"/>
      <w:divBdr>
        <w:top w:val="none" w:sz="0" w:space="0" w:color="auto"/>
        <w:left w:val="none" w:sz="0" w:space="0" w:color="auto"/>
        <w:bottom w:val="none" w:sz="0" w:space="0" w:color="auto"/>
        <w:right w:val="none" w:sz="0" w:space="0" w:color="auto"/>
      </w:divBdr>
    </w:div>
    <w:div w:id="1326855047">
      <w:bodyDiv w:val="1"/>
      <w:marLeft w:val="0"/>
      <w:marRight w:val="0"/>
      <w:marTop w:val="0"/>
      <w:marBottom w:val="0"/>
      <w:divBdr>
        <w:top w:val="none" w:sz="0" w:space="0" w:color="auto"/>
        <w:left w:val="none" w:sz="0" w:space="0" w:color="auto"/>
        <w:bottom w:val="none" w:sz="0" w:space="0" w:color="auto"/>
        <w:right w:val="none" w:sz="0" w:space="0" w:color="auto"/>
      </w:divBdr>
    </w:div>
    <w:div w:id="1383599272">
      <w:bodyDiv w:val="1"/>
      <w:marLeft w:val="0"/>
      <w:marRight w:val="0"/>
      <w:marTop w:val="0"/>
      <w:marBottom w:val="0"/>
      <w:divBdr>
        <w:top w:val="none" w:sz="0" w:space="0" w:color="auto"/>
        <w:left w:val="none" w:sz="0" w:space="0" w:color="auto"/>
        <w:bottom w:val="none" w:sz="0" w:space="0" w:color="auto"/>
        <w:right w:val="none" w:sz="0" w:space="0" w:color="auto"/>
      </w:divBdr>
    </w:div>
    <w:div w:id="1654336049">
      <w:bodyDiv w:val="1"/>
      <w:marLeft w:val="0"/>
      <w:marRight w:val="0"/>
      <w:marTop w:val="0"/>
      <w:marBottom w:val="0"/>
      <w:divBdr>
        <w:top w:val="none" w:sz="0" w:space="0" w:color="auto"/>
        <w:left w:val="none" w:sz="0" w:space="0" w:color="auto"/>
        <w:bottom w:val="none" w:sz="0" w:space="0" w:color="auto"/>
        <w:right w:val="none" w:sz="0" w:space="0" w:color="auto"/>
      </w:divBdr>
    </w:div>
    <w:div w:id="1753118396">
      <w:bodyDiv w:val="1"/>
      <w:marLeft w:val="0"/>
      <w:marRight w:val="0"/>
      <w:marTop w:val="0"/>
      <w:marBottom w:val="0"/>
      <w:divBdr>
        <w:top w:val="none" w:sz="0" w:space="0" w:color="auto"/>
        <w:left w:val="none" w:sz="0" w:space="0" w:color="auto"/>
        <w:bottom w:val="none" w:sz="0" w:space="0" w:color="auto"/>
        <w:right w:val="none" w:sz="0" w:space="0" w:color="auto"/>
      </w:divBdr>
    </w:div>
    <w:div w:id="1793984476">
      <w:bodyDiv w:val="1"/>
      <w:marLeft w:val="0"/>
      <w:marRight w:val="0"/>
      <w:marTop w:val="0"/>
      <w:marBottom w:val="0"/>
      <w:divBdr>
        <w:top w:val="none" w:sz="0" w:space="0" w:color="auto"/>
        <w:left w:val="none" w:sz="0" w:space="0" w:color="auto"/>
        <w:bottom w:val="none" w:sz="0" w:space="0" w:color="auto"/>
        <w:right w:val="none" w:sz="0" w:space="0" w:color="auto"/>
      </w:divBdr>
    </w:div>
    <w:div w:id="21427710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2428</Words>
  <Characters>13842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Dasyam</cp:lastModifiedBy>
  <cp:revision>6</cp:revision>
  <dcterms:created xsi:type="dcterms:W3CDTF">2025-04-02T21:53:00Z</dcterms:created>
  <dcterms:modified xsi:type="dcterms:W3CDTF">2025-04-02T22:06:00Z</dcterms:modified>
  <cp:category/>
</cp:coreProperties>
</file>