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FA2BA" w14:textId="77777777" w:rsidR="004B1B88" w:rsidRPr="00D83DF2" w:rsidRDefault="004B1B88" w:rsidP="004B1B88">
      <w:pPr>
        <w:shd w:val="clear" w:color="auto" w:fill="FFFFFF"/>
        <w:spacing w:line="235" w:lineRule="atLeast"/>
        <w:rPr>
          <w:rFonts w:ascii="Times New Roman" w:eastAsia="Times New Roman" w:hAnsi="Times New Roman" w:cs="Times New Roman"/>
          <w:b/>
          <w:bCs/>
          <w:color w:val="222222"/>
          <w:sz w:val="22"/>
          <w:szCs w:val="22"/>
          <w:lang w:val="en-IN"/>
        </w:rPr>
      </w:pPr>
      <w:bookmarkStart w:id="0" w:name="_Hlk97097594"/>
      <w:bookmarkEnd w:id="0"/>
    </w:p>
    <w:p w14:paraId="05AF2E3C" w14:textId="77777777" w:rsidR="00CE3ED2" w:rsidRDefault="00CE3ED2" w:rsidP="004B1B88">
      <w:pPr>
        <w:shd w:val="clear" w:color="auto" w:fill="FFFFFF"/>
        <w:spacing w:line="235" w:lineRule="atLeast"/>
        <w:rPr>
          <w:rFonts w:ascii="Times New Roman" w:eastAsia="Times New Roman" w:hAnsi="Times New Roman" w:cs="Times New Roman"/>
          <w:b/>
          <w:bCs/>
          <w:color w:val="222222"/>
          <w:sz w:val="22"/>
          <w:szCs w:val="22"/>
          <w:lang w:val="en-IN"/>
        </w:rPr>
      </w:pPr>
    </w:p>
    <w:p w14:paraId="56F2846C" w14:textId="7FB33A6F" w:rsidR="009F459A" w:rsidRPr="00D83DF2" w:rsidRDefault="00397640" w:rsidP="004B1B88">
      <w:pPr>
        <w:shd w:val="clear" w:color="auto" w:fill="FFFFFF"/>
        <w:spacing w:line="235" w:lineRule="atLeast"/>
        <w:rPr>
          <w:rFonts w:ascii="Times New Roman" w:eastAsia="Times New Roman" w:hAnsi="Times New Roman" w:cs="Times New Roman"/>
          <w:b/>
          <w:bCs/>
          <w:color w:val="222222"/>
          <w:sz w:val="22"/>
          <w:szCs w:val="22"/>
          <w:lang w:val="en-IN"/>
        </w:rPr>
      </w:pPr>
      <w:r w:rsidRPr="00D83DF2">
        <w:rPr>
          <w:rFonts w:ascii="Times New Roman" w:eastAsia="Times New Roman" w:hAnsi="Times New Roman" w:cs="Times New Roman"/>
          <w:b/>
          <w:bCs/>
          <w:color w:val="222222"/>
          <w:sz w:val="22"/>
          <w:szCs w:val="22"/>
          <w:lang w:val="en-IN"/>
        </w:rPr>
        <w:t xml:space="preserve">Name: </w:t>
      </w:r>
      <w:r w:rsidR="00462CD3">
        <w:rPr>
          <w:rFonts w:ascii="Times New Roman" w:eastAsia="Times New Roman" w:hAnsi="Times New Roman" w:cs="Times New Roman"/>
          <w:b/>
          <w:bCs/>
          <w:color w:val="222222"/>
          <w:sz w:val="22"/>
          <w:szCs w:val="22"/>
          <w:lang w:val="en-IN"/>
        </w:rPr>
        <w:t>Neeraj Sharma</w:t>
      </w:r>
      <w:r w:rsidR="00D40EA1" w:rsidRPr="00D83DF2">
        <w:rPr>
          <w:rFonts w:ascii="Times New Roman" w:eastAsia="Times New Roman" w:hAnsi="Times New Roman" w:cs="Times New Roman"/>
          <w:b/>
          <w:bCs/>
          <w:color w:val="222222"/>
          <w:sz w:val="22"/>
          <w:szCs w:val="22"/>
          <w:lang w:val="en-IN"/>
        </w:rPr>
        <w:t xml:space="preserve">        </w:t>
      </w:r>
      <w:r w:rsidR="00F12780">
        <w:rPr>
          <w:rFonts w:ascii="Times New Roman" w:eastAsia="Times New Roman" w:hAnsi="Times New Roman" w:cs="Times New Roman"/>
          <w:b/>
          <w:bCs/>
          <w:color w:val="222222"/>
          <w:sz w:val="22"/>
          <w:szCs w:val="22"/>
          <w:lang w:val="en-IN"/>
        </w:rPr>
        <w:tab/>
      </w:r>
      <w:r w:rsidR="00F12780">
        <w:rPr>
          <w:rFonts w:ascii="Times New Roman" w:eastAsia="Times New Roman" w:hAnsi="Times New Roman" w:cs="Times New Roman"/>
          <w:b/>
          <w:bCs/>
          <w:color w:val="222222"/>
          <w:sz w:val="22"/>
          <w:szCs w:val="22"/>
          <w:lang w:val="en-IN"/>
        </w:rPr>
        <w:tab/>
      </w:r>
      <w:r w:rsidR="00F12780">
        <w:rPr>
          <w:rFonts w:ascii="Cambria" w:eastAsia="Cambria" w:hAnsi="Cambria" w:cs="Cambria"/>
          <w:b/>
          <w:bCs/>
          <w:noProof/>
        </w:rPr>
        <w:drawing>
          <wp:inline distT="0" distB="0" distL="0" distR="0" wp14:anchorId="0BB91D67" wp14:editId="48C01F54">
            <wp:extent cx="649605" cy="420908"/>
            <wp:effectExtent l="0" t="0" r="0" b="0"/>
            <wp:docPr id="3" name="Picture 3"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chat or text messag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27987" cy="471695"/>
                    </a:xfrm>
                    <a:prstGeom prst="rect">
                      <a:avLst/>
                    </a:prstGeom>
                    <a:noFill/>
                    <a:ln>
                      <a:noFill/>
                    </a:ln>
                  </pic:spPr>
                </pic:pic>
              </a:graphicData>
            </a:graphic>
          </wp:inline>
        </w:drawing>
      </w:r>
      <w:r w:rsidR="00D40EA1" w:rsidRPr="00D83DF2">
        <w:rPr>
          <w:rFonts w:ascii="Times New Roman" w:eastAsia="Times New Roman" w:hAnsi="Times New Roman" w:cs="Times New Roman"/>
          <w:b/>
          <w:bCs/>
          <w:color w:val="222222"/>
          <w:sz w:val="22"/>
          <w:szCs w:val="22"/>
          <w:lang w:val="en-IN"/>
        </w:rPr>
        <w:t xml:space="preserve">   </w:t>
      </w:r>
      <w:r w:rsidR="00F12780">
        <w:rPr>
          <w:rFonts w:ascii="Cambria" w:eastAsia="Cambria" w:hAnsi="Cambria" w:cs="Cambria"/>
          <w:b/>
          <w:bCs/>
          <w:noProof/>
        </w:rPr>
        <w:drawing>
          <wp:inline distT="0" distB="0" distL="0" distR="0" wp14:anchorId="73D21961" wp14:editId="4A20BD85">
            <wp:extent cx="697230" cy="419680"/>
            <wp:effectExtent l="0" t="0" r="0" b="0"/>
            <wp:docPr id="2" name="Picture 2" descr="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chat or text messag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9422" cy="553423"/>
                    </a:xfrm>
                    <a:prstGeom prst="rect">
                      <a:avLst/>
                    </a:prstGeom>
                    <a:noFill/>
                    <a:ln>
                      <a:noFill/>
                    </a:ln>
                  </pic:spPr>
                </pic:pic>
              </a:graphicData>
            </a:graphic>
          </wp:inline>
        </w:drawing>
      </w:r>
      <w:r w:rsidR="00D40EA1" w:rsidRPr="00D83DF2">
        <w:rPr>
          <w:rFonts w:ascii="Times New Roman" w:eastAsia="Times New Roman" w:hAnsi="Times New Roman" w:cs="Times New Roman"/>
          <w:b/>
          <w:bCs/>
          <w:color w:val="222222"/>
          <w:sz w:val="22"/>
          <w:szCs w:val="22"/>
          <w:lang w:val="en-IN"/>
        </w:rPr>
        <w:t xml:space="preserve"> </w:t>
      </w:r>
      <w:r w:rsidR="00F12780">
        <w:rPr>
          <w:rFonts w:ascii="Cambria" w:eastAsia="Cambria" w:hAnsi="Cambria" w:cs="Cambria"/>
          <w:b/>
          <w:bCs/>
          <w:noProof/>
        </w:rPr>
        <w:drawing>
          <wp:inline distT="0" distB="0" distL="0" distR="0" wp14:anchorId="17FD7BB2" wp14:editId="7724A989">
            <wp:extent cx="678889" cy="425751"/>
            <wp:effectExtent l="0" t="0" r="0" b="6350"/>
            <wp:docPr id="4" name="Picture 4" descr="A hexagon with white text and blue and orang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hexagon with white text and blue and orange bord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7641" cy="519038"/>
                    </a:xfrm>
                    <a:prstGeom prst="rect">
                      <a:avLst/>
                    </a:prstGeom>
                    <a:noFill/>
                    <a:ln>
                      <a:noFill/>
                    </a:ln>
                  </pic:spPr>
                </pic:pic>
              </a:graphicData>
            </a:graphic>
          </wp:inline>
        </w:drawing>
      </w:r>
      <w:r w:rsidR="00D40EA1" w:rsidRPr="00D83DF2">
        <w:rPr>
          <w:rFonts w:ascii="Times New Roman" w:eastAsia="Times New Roman" w:hAnsi="Times New Roman" w:cs="Times New Roman"/>
          <w:b/>
          <w:bCs/>
          <w:color w:val="222222"/>
          <w:sz w:val="22"/>
          <w:szCs w:val="22"/>
          <w:lang w:val="en-IN"/>
        </w:rPr>
        <w:t xml:space="preserve">  </w:t>
      </w:r>
      <w:r w:rsidR="00F12780">
        <w:rPr>
          <w:rFonts w:ascii="Cambria" w:eastAsia="Cambria" w:hAnsi="Cambria" w:cs="Cambria"/>
          <w:b/>
          <w:bCs/>
          <w:noProof/>
        </w:rPr>
        <w:drawing>
          <wp:inline distT="0" distB="0" distL="0" distR="0" wp14:anchorId="129C2BCC" wp14:editId="01875258">
            <wp:extent cx="618273" cy="431766"/>
            <wp:effectExtent l="0" t="0" r="0" b="635"/>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308" cy="493943"/>
                    </a:xfrm>
                    <a:prstGeom prst="rect">
                      <a:avLst/>
                    </a:prstGeom>
                    <a:noFill/>
                    <a:ln>
                      <a:noFill/>
                    </a:ln>
                  </pic:spPr>
                </pic:pic>
              </a:graphicData>
            </a:graphic>
          </wp:inline>
        </w:drawing>
      </w:r>
      <w:r w:rsidR="00D40EA1" w:rsidRPr="00D83DF2">
        <w:rPr>
          <w:rFonts w:ascii="Times New Roman" w:eastAsia="Times New Roman" w:hAnsi="Times New Roman" w:cs="Times New Roman"/>
          <w:b/>
          <w:bCs/>
          <w:color w:val="222222"/>
          <w:sz w:val="22"/>
          <w:szCs w:val="22"/>
          <w:lang w:val="en-IN"/>
        </w:rPr>
        <w:t xml:space="preserve">            </w:t>
      </w:r>
      <w:r w:rsidR="00497A89">
        <w:rPr>
          <w:rFonts w:ascii="Segoe UI" w:hAnsi="Segoe UI" w:cs="Segoe UI"/>
          <w:noProof/>
          <w:sz w:val="21"/>
          <w:szCs w:val="21"/>
          <w:shd w:val="clear" w:color="auto" w:fill="FFFFFF"/>
        </w:rPr>
        <w:drawing>
          <wp:inline distT="0" distB="0" distL="0" distR="0" wp14:anchorId="2581A4CC" wp14:editId="48E8DB44">
            <wp:extent cx="382214" cy="431766"/>
            <wp:effectExtent l="0" t="0" r="0" b="635"/>
            <wp:docPr id="1074359179"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59179" name="Picture 1" descr="A blue hexago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688" cy="511376"/>
                    </a:xfrm>
                    <a:prstGeom prst="rect">
                      <a:avLst/>
                    </a:prstGeom>
                  </pic:spPr>
                </pic:pic>
              </a:graphicData>
            </a:graphic>
          </wp:inline>
        </w:drawing>
      </w:r>
      <w:r w:rsidR="00D40EA1" w:rsidRPr="00D83DF2">
        <w:rPr>
          <w:rFonts w:ascii="Times New Roman" w:eastAsia="Times New Roman" w:hAnsi="Times New Roman" w:cs="Times New Roman"/>
          <w:b/>
          <w:bCs/>
          <w:color w:val="222222"/>
          <w:sz w:val="22"/>
          <w:szCs w:val="22"/>
          <w:lang w:val="en-IN"/>
        </w:rPr>
        <w:t xml:space="preserve">           </w:t>
      </w:r>
      <w:r w:rsidR="00497A89">
        <w:rPr>
          <w:rFonts w:ascii="Times New Roman" w:eastAsia="Times New Roman" w:hAnsi="Times New Roman" w:cs="Times New Roman"/>
          <w:noProof/>
          <w:color w:val="222222"/>
          <w:sz w:val="22"/>
          <w:szCs w:val="22"/>
        </w:rPr>
        <w:drawing>
          <wp:inline distT="0" distB="0" distL="0" distR="0" wp14:anchorId="0FFAC0A6" wp14:editId="0C8100EF">
            <wp:extent cx="413385" cy="430912"/>
            <wp:effectExtent l="0" t="0" r="5715" b="1270"/>
            <wp:docPr id="99594862" name="Picture 2"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4862" name="Picture 2" descr="A blue hexago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360" cy="510108"/>
                    </a:xfrm>
                    <a:prstGeom prst="rect">
                      <a:avLst/>
                    </a:prstGeom>
                  </pic:spPr>
                </pic:pic>
              </a:graphicData>
            </a:graphic>
          </wp:inline>
        </w:drawing>
      </w:r>
      <w:r w:rsidR="00D40EA1" w:rsidRPr="00D83DF2">
        <w:rPr>
          <w:rFonts w:ascii="Times New Roman" w:eastAsia="Times New Roman" w:hAnsi="Times New Roman" w:cs="Times New Roman"/>
          <w:b/>
          <w:bCs/>
          <w:color w:val="222222"/>
          <w:sz w:val="22"/>
          <w:szCs w:val="22"/>
          <w:lang w:val="en-IN"/>
        </w:rPr>
        <w:t xml:space="preserve">                                                              </w:t>
      </w:r>
    </w:p>
    <w:p w14:paraId="30CF0EAF" w14:textId="4A093DE8" w:rsidR="00DD3130" w:rsidRPr="00D83DF2" w:rsidRDefault="00DD3130" w:rsidP="004B1B88">
      <w:pPr>
        <w:shd w:val="clear" w:color="auto" w:fill="FFFFFF"/>
        <w:spacing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lang w:val="en-IN"/>
        </w:rPr>
        <w:t xml:space="preserve">Phone Number: </w:t>
      </w:r>
      <w:r w:rsidR="00060DAC">
        <w:rPr>
          <w:rFonts w:ascii="Times New Roman" w:eastAsia="Times New Roman" w:hAnsi="Times New Roman" w:cs="Times New Roman"/>
          <w:b/>
          <w:bCs/>
          <w:color w:val="222222"/>
          <w:sz w:val="22"/>
          <w:szCs w:val="22"/>
          <w:lang w:val="en-IN"/>
        </w:rPr>
        <w:t>336</w:t>
      </w:r>
      <w:r w:rsidRPr="00D83DF2">
        <w:rPr>
          <w:rFonts w:ascii="Times New Roman" w:eastAsia="Times New Roman" w:hAnsi="Times New Roman" w:cs="Times New Roman"/>
          <w:b/>
          <w:bCs/>
          <w:color w:val="222222"/>
          <w:sz w:val="22"/>
          <w:szCs w:val="22"/>
          <w:lang w:val="en-IN"/>
        </w:rPr>
        <w:t>-</w:t>
      </w:r>
      <w:r w:rsidR="00462CD3">
        <w:rPr>
          <w:rFonts w:ascii="Times New Roman" w:eastAsia="Times New Roman" w:hAnsi="Times New Roman" w:cs="Times New Roman"/>
          <w:b/>
          <w:bCs/>
          <w:color w:val="222222"/>
          <w:sz w:val="22"/>
          <w:szCs w:val="22"/>
          <w:lang w:val="en-IN"/>
        </w:rPr>
        <w:t>695</w:t>
      </w:r>
      <w:r w:rsidR="001A2826" w:rsidRPr="00D83DF2">
        <w:rPr>
          <w:rFonts w:ascii="Times New Roman" w:eastAsia="Times New Roman" w:hAnsi="Times New Roman" w:cs="Times New Roman"/>
          <w:b/>
          <w:bCs/>
          <w:color w:val="222222"/>
          <w:sz w:val="22"/>
          <w:szCs w:val="22"/>
          <w:lang w:val="en-IN"/>
        </w:rPr>
        <w:t>-</w:t>
      </w:r>
      <w:r w:rsidR="00462CD3">
        <w:rPr>
          <w:rFonts w:ascii="Times New Roman" w:eastAsia="Times New Roman" w:hAnsi="Times New Roman" w:cs="Times New Roman"/>
          <w:b/>
          <w:bCs/>
          <w:color w:val="222222"/>
          <w:sz w:val="22"/>
          <w:szCs w:val="22"/>
          <w:lang w:val="en-IN"/>
        </w:rPr>
        <w:t>8546</w:t>
      </w:r>
    </w:p>
    <w:p w14:paraId="12731530" w14:textId="6B8365F8" w:rsidR="009F459A" w:rsidRPr="00D83DF2" w:rsidRDefault="009F459A" w:rsidP="004B1B88">
      <w:pPr>
        <w:shd w:val="clear" w:color="auto" w:fill="FFFFFF"/>
        <w:spacing w:after="160" w:line="235" w:lineRule="atLeast"/>
        <w:contextualSpacing/>
        <w:rPr>
          <w:rStyle w:val="Hyperlink"/>
          <w:rFonts w:ascii="Times New Roman" w:eastAsia="Times New Roman" w:hAnsi="Times New Roman" w:cs="Times New Roman"/>
          <w:b/>
          <w:bCs/>
          <w:sz w:val="22"/>
          <w:szCs w:val="22"/>
          <w:u w:val="none"/>
          <w:lang w:val="en-IN"/>
        </w:rPr>
      </w:pPr>
      <w:r w:rsidRPr="00D83DF2">
        <w:rPr>
          <w:rFonts w:ascii="Times New Roman" w:eastAsia="Times New Roman" w:hAnsi="Times New Roman" w:cs="Times New Roman"/>
          <w:b/>
          <w:bCs/>
          <w:color w:val="222222"/>
          <w:sz w:val="22"/>
          <w:szCs w:val="22"/>
          <w:lang w:val="en-IN"/>
        </w:rPr>
        <w:t>Email: </w:t>
      </w:r>
      <w:hyperlink r:id="rId11" w:history="1">
        <w:r w:rsidR="00462CD3" w:rsidRPr="00462CD3">
          <w:rPr>
            <w:rStyle w:val="Hyperlink"/>
          </w:rPr>
          <w:t>neeraj197@gmail.com</w:t>
        </w:r>
      </w:hyperlink>
      <w:r w:rsidR="00462CD3" w:rsidRPr="00D83DF2">
        <w:rPr>
          <w:rStyle w:val="Hyperlink"/>
          <w:rFonts w:ascii="Times New Roman" w:eastAsia="Times New Roman" w:hAnsi="Times New Roman" w:cs="Times New Roman"/>
          <w:b/>
          <w:bCs/>
          <w:sz w:val="22"/>
          <w:szCs w:val="22"/>
          <w:u w:val="none"/>
          <w:lang w:val="en-IN"/>
        </w:rPr>
        <w:t xml:space="preserve"> </w:t>
      </w:r>
    </w:p>
    <w:p w14:paraId="64007C19" w14:textId="51A93ADC" w:rsidR="001A2826" w:rsidRDefault="001A2826" w:rsidP="004B1B88">
      <w:pPr>
        <w:shd w:val="clear" w:color="auto" w:fill="FFFFFF"/>
        <w:spacing w:after="160" w:line="235" w:lineRule="atLeast"/>
        <w:contextualSpacing/>
        <w:rPr>
          <w:rFonts w:ascii="Segoe UI" w:hAnsi="Segoe UI" w:cs="Segoe UI"/>
          <w:sz w:val="21"/>
          <w:szCs w:val="21"/>
          <w:shd w:val="clear" w:color="auto" w:fill="FFFFFF"/>
        </w:rPr>
      </w:pPr>
      <w:r w:rsidRPr="00D83DF2">
        <w:rPr>
          <w:rStyle w:val="Hyperlink"/>
          <w:rFonts w:ascii="Times New Roman" w:eastAsia="Times New Roman" w:hAnsi="Times New Roman" w:cs="Times New Roman"/>
          <w:b/>
          <w:bCs/>
          <w:color w:val="000000" w:themeColor="text1"/>
          <w:sz w:val="22"/>
          <w:szCs w:val="22"/>
          <w:u w:val="none"/>
          <w:lang w:val="en-IN"/>
        </w:rPr>
        <w:t xml:space="preserve">LinkedIn: </w:t>
      </w:r>
      <w:hyperlink r:id="rId12" w:history="1">
        <w:r w:rsidR="00060DAC" w:rsidRPr="00060DAC">
          <w:rPr>
            <w:rStyle w:val="Hyperlink"/>
            <w:rFonts w:ascii="Times New Roman" w:eastAsia="Times New Roman" w:hAnsi="Times New Roman" w:cs="Times New Roman"/>
            <w:b/>
            <w:bCs/>
            <w:sz w:val="22"/>
            <w:szCs w:val="22"/>
            <w:lang w:val="en-IN"/>
          </w:rPr>
          <w:t>https://www.linkedin.com/in/neeraj-sharma-68b28653/</w:t>
        </w:r>
      </w:hyperlink>
    </w:p>
    <w:p w14:paraId="081CE79D" w14:textId="77777777" w:rsidR="00AE03B7" w:rsidRPr="00D83DF2" w:rsidRDefault="00AE03B7" w:rsidP="004B1B88">
      <w:pPr>
        <w:shd w:val="clear" w:color="auto" w:fill="FFFFFF"/>
        <w:spacing w:after="160" w:line="235" w:lineRule="atLeast"/>
        <w:contextualSpacing/>
        <w:rPr>
          <w:rStyle w:val="Hyperlink"/>
          <w:rFonts w:ascii="Times New Roman" w:eastAsia="Times New Roman" w:hAnsi="Times New Roman" w:cs="Times New Roman"/>
          <w:b/>
          <w:bCs/>
          <w:color w:val="000000" w:themeColor="text1"/>
          <w:sz w:val="22"/>
          <w:szCs w:val="22"/>
          <w:u w:val="none"/>
          <w:lang w:val="en-IN"/>
        </w:rPr>
      </w:pPr>
    </w:p>
    <w:p w14:paraId="01A5A4A0" w14:textId="77777777" w:rsidR="009F459A" w:rsidRPr="00D83DF2" w:rsidRDefault="009F459A" w:rsidP="009F459A">
      <w:pPr>
        <w:shd w:val="clear" w:color="auto" w:fill="FFFFFF"/>
        <w:spacing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lang w:val="en-IN"/>
        </w:rPr>
        <w:t>__________________________________________________________________________________________</w:t>
      </w:r>
    </w:p>
    <w:p w14:paraId="628725E2" w14:textId="77777777" w:rsidR="002F2DE9" w:rsidRDefault="009F459A" w:rsidP="00397640">
      <w:pPr>
        <w:shd w:val="clear" w:color="auto" w:fill="FFFFFF"/>
        <w:spacing w:after="160"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lang w:val="en-IN"/>
        </w:rPr>
        <w:t> </w:t>
      </w:r>
    </w:p>
    <w:p w14:paraId="796CE091" w14:textId="75C53EBE" w:rsidR="002F2DE9" w:rsidRPr="002F2DE9" w:rsidRDefault="009F459A" w:rsidP="002F2DE9">
      <w:pPr>
        <w:shd w:val="clear" w:color="auto" w:fill="FFFFFF"/>
        <w:spacing w:after="160"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u w:val="single"/>
          <w:lang w:val="en-IN"/>
        </w:rPr>
        <w:t>PROFESSIONAL SUMMARY</w:t>
      </w:r>
    </w:p>
    <w:p w14:paraId="03C601F3" w14:textId="534577E0" w:rsidR="009B26D7" w:rsidRPr="007812FB" w:rsidRDefault="009B26D7" w:rsidP="009B26D7">
      <w:pPr>
        <w:widowControl w:val="0"/>
        <w:numPr>
          <w:ilvl w:val="0"/>
          <w:numId w:val="12"/>
        </w:numPr>
        <w:overflowPunct w:val="0"/>
        <w:autoSpaceDE w:val="0"/>
        <w:autoSpaceDN w:val="0"/>
        <w:adjustRightInd w:val="0"/>
        <w:jc w:val="both"/>
        <w:textAlignment w:val="baseline"/>
        <w:rPr>
          <w:rFonts w:ascii="Times New Roman" w:hAnsi="Times New Roman" w:cs="Times New Roman"/>
          <w:bCs/>
          <w:color w:val="000000" w:themeColor="text1"/>
          <w:sz w:val="22"/>
          <w:szCs w:val="22"/>
          <w:lang w:val="en-AU"/>
        </w:rPr>
      </w:pPr>
      <w:r w:rsidRPr="007812FB">
        <w:rPr>
          <w:rStyle w:val="Strong"/>
          <w:rFonts w:ascii="Times New Roman" w:hAnsi="Times New Roman" w:cs="Times New Roman"/>
          <w:b w:val="0"/>
          <w:bCs w:val="0"/>
          <w:sz w:val="22"/>
          <w:szCs w:val="22"/>
        </w:rPr>
        <w:t xml:space="preserve">Around 14 + years of experience and </w:t>
      </w:r>
      <w:r w:rsidR="00060DAC">
        <w:rPr>
          <w:rStyle w:val="Strong"/>
          <w:rFonts w:ascii="Times New Roman" w:hAnsi="Times New Roman" w:cs="Times New Roman"/>
          <w:b w:val="0"/>
          <w:bCs w:val="0"/>
          <w:sz w:val="22"/>
          <w:szCs w:val="22"/>
        </w:rPr>
        <w:t>5</w:t>
      </w:r>
      <w:r w:rsidRPr="007812FB">
        <w:rPr>
          <w:rStyle w:val="Strong"/>
          <w:rFonts w:ascii="Times New Roman" w:hAnsi="Times New Roman" w:cs="Times New Roman"/>
          <w:b w:val="0"/>
          <w:bCs w:val="0"/>
          <w:sz w:val="22"/>
          <w:szCs w:val="22"/>
        </w:rPr>
        <w:t>+ years of IT experience</w:t>
      </w:r>
      <w:r w:rsidRPr="007812FB">
        <w:rPr>
          <w:rFonts w:ascii="Times New Roman" w:hAnsi="Times New Roman" w:cs="Times New Roman"/>
          <w:sz w:val="22"/>
          <w:szCs w:val="22"/>
        </w:rPr>
        <w:t xml:space="preserve"> in multiple phases of SDLC: requirement analysis, development, implementation, and post-go-live support in Salesforce.</w:t>
      </w:r>
    </w:p>
    <w:p w14:paraId="5E458BAF" w14:textId="77777777" w:rsidR="009B26D7" w:rsidRPr="007812FB" w:rsidRDefault="009B26D7" w:rsidP="009B26D7">
      <w:pPr>
        <w:widowControl w:val="0"/>
        <w:numPr>
          <w:ilvl w:val="0"/>
          <w:numId w:val="12"/>
        </w:numPr>
        <w:overflowPunct w:val="0"/>
        <w:autoSpaceDE w:val="0"/>
        <w:autoSpaceDN w:val="0"/>
        <w:adjustRightInd w:val="0"/>
        <w:jc w:val="both"/>
        <w:textAlignment w:val="baseline"/>
        <w:rPr>
          <w:rFonts w:ascii="Times New Roman" w:hAnsi="Times New Roman" w:cs="Times New Roman"/>
          <w:bCs/>
          <w:color w:val="000000" w:themeColor="text1"/>
          <w:sz w:val="22"/>
          <w:szCs w:val="22"/>
          <w:lang w:val="en-AU"/>
        </w:rPr>
      </w:pPr>
      <w:r w:rsidRPr="007812FB">
        <w:rPr>
          <w:rFonts w:ascii="Times New Roman" w:hAnsi="Times New Roman" w:cs="Times New Roman"/>
          <w:sz w:val="22"/>
          <w:szCs w:val="22"/>
        </w:rPr>
        <w:t>Expertise in Salesforce Administration, Configuration, Customization, Integrations, and Development.</w:t>
      </w:r>
    </w:p>
    <w:p w14:paraId="2D0CB28F" w14:textId="77777777" w:rsidR="009B26D7" w:rsidRPr="007812FB" w:rsidRDefault="009B26D7" w:rsidP="009B26D7">
      <w:pPr>
        <w:widowControl w:val="0"/>
        <w:numPr>
          <w:ilvl w:val="0"/>
          <w:numId w:val="12"/>
        </w:numPr>
        <w:jc w:val="both"/>
        <w:rPr>
          <w:rFonts w:ascii="Times New Roman" w:eastAsia="Cambria" w:hAnsi="Times New Roman" w:cs="Times New Roman"/>
          <w:sz w:val="22"/>
          <w:szCs w:val="22"/>
        </w:rPr>
      </w:pPr>
      <w:r w:rsidRPr="007812FB">
        <w:rPr>
          <w:rStyle w:val="Strong"/>
          <w:rFonts w:ascii="Times New Roman" w:hAnsi="Times New Roman" w:cs="Times New Roman"/>
          <w:b w:val="0"/>
          <w:bCs w:val="0"/>
          <w:sz w:val="22"/>
          <w:szCs w:val="22"/>
        </w:rPr>
        <w:t>Hands-on experience</w:t>
      </w:r>
      <w:r w:rsidRPr="007812FB">
        <w:rPr>
          <w:rFonts w:ascii="Times New Roman" w:hAnsi="Times New Roman" w:cs="Times New Roman"/>
          <w:b/>
          <w:bCs/>
          <w:sz w:val="22"/>
          <w:szCs w:val="22"/>
        </w:rPr>
        <w:t xml:space="preserve"> </w:t>
      </w:r>
      <w:r w:rsidRPr="007812FB">
        <w:rPr>
          <w:rFonts w:ascii="Times New Roman" w:hAnsi="Times New Roman" w:cs="Times New Roman"/>
          <w:sz w:val="22"/>
          <w:szCs w:val="22"/>
        </w:rPr>
        <w:t xml:space="preserve">with </w:t>
      </w:r>
      <w:r w:rsidRPr="007812FB">
        <w:rPr>
          <w:rFonts w:ascii="Times New Roman" w:hAnsi="Times New Roman" w:cs="Times New Roman"/>
          <w:color w:val="000000"/>
          <w:sz w:val="22"/>
          <w:szCs w:val="22"/>
          <w:shd w:val="clear" w:color="auto" w:fill="FFFFFF"/>
        </w:rPr>
        <w:t>all aspects of Salesforce Application development in Salesforce Marketing Cloud along with Salesforce CRM, Salesforce Sales Cloud, Salesforce Service Cloud, Salesforce and Salesforce Data Cloud.</w:t>
      </w:r>
    </w:p>
    <w:p w14:paraId="5B2AE6B3" w14:textId="77777777" w:rsidR="009B26D7" w:rsidRPr="007812FB" w:rsidRDefault="009B26D7" w:rsidP="009B26D7">
      <w:pPr>
        <w:widowControl w:val="0"/>
        <w:numPr>
          <w:ilvl w:val="0"/>
          <w:numId w:val="12"/>
        </w:numPr>
        <w:jc w:val="both"/>
        <w:rPr>
          <w:rFonts w:ascii="Times New Roman" w:eastAsia="Cambria" w:hAnsi="Times New Roman" w:cs="Times New Roman"/>
          <w:b/>
          <w:bCs/>
          <w:sz w:val="22"/>
          <w:szCs w:val="22"/>
        </w:rPr>
      </w:pPr>
      <w:r w:rsidRPr="007812FB">
        <w:rPr>
          <w:rFonts w:ascii="Times New Roman" w:hAnsi="Times New Roman" w:cs="Times New Roman"/>
          <w:color w:val="000000"/>
          <w:sz w:val="22"/>
          <w:szCs w:val="22"/>
          <w:shd w:val="clear" w:color="auto" w:fill="FFFFFF"/>
        </w:rPr>
        <w:t>Expertise in Automation Studio, Interaction Studio, Social Studio, Email Studio, Mobile Connect/SMS and AMP Scripts.</w:t>
      </w:r>
    </w:p>
    <w:p w14:paraId="17E13733" w14:textId="77777777" w:rsidR="009B26D7" w:rsidRPr="00223612" w:rsidRDefault="009B26D7" w:rsidP="009B26D7">
      <w:pPr>
        <w:widowControl w:val="0"/>
        <w:numPr>
          <w:ilvl w:val="0"/>
          <w:numId w:val="12"/>
        </w:numPr>
        <w:jc w:val="both"/>
        <w:rPr>
          <w:rFonts w:ascii="Times New Roman" w:eastAsia="Cambria" w:hAnsi="Times New Roman" w:cs="Times New Roman"/>
          <w:b/>
          <w:bCs/>
          <w:sz w:val="22"/>
          <w:szCs w:val="22"/>
        </w:rPr>
      </w:pPr>
      <w:r w:rsidRPr="007812FB">
        <w:rPr>
          <w:rFonts w:ascii="Times New Roman" w:hAnsi="Times New Roman" w:cs="Times New Roman"/>
          <w:color w:val="000000"/>
          <w:sz w:val="22"/>
          <w:szCs w:val="22"/>
          <w:shd w:val="clear" w:color="auto" w:fill="FFFFFF"/>
        </w:rPr>
        <w:t>Email Marketing through Salesforce Marketing Cloud, Building and maintaining emails using content tools and managing dashboards and leveraging analytics to optimize campaign results using Exact Target reporting.</w:t>
      </w:r>
    </w:p>
    <w:p w14:paraId="0AED523D" w14:textId="77777777" w:rsidR="00223612" w:rsidRPr="00223612" w:rsidRDefault="00223612" w:rsidP="00223612">
      <w:pPr>
        <w:pStyle w:val="NormalWeb"/>
        <w:numPr>
          <w:ilvl w:val="0"/>
          <w:numId w:val="12"/>
        </w:numPr>
        <w:spacing w:before="0" w:beforeAutospacing="0" w:after="0" w:afterAutospacing="0"/>
        <w:rPr>
          <w:color w:val="404040"/>
          <w:sz w:val="22"/>
          <w:szCs w:val="22"/>
        </w:rPr>
      </w:pPr>
      <w:r w:rsidRPr="00223612">
        <w:rPr>
          <w:color w:val="404040"/>
          <w:sz w:val="22"/>
          <w:szCs w:val="22"/>
        </w:rPr>
        <w:t>Designed and executed end-to-end marketing automation campaigns using Pardot, including lead capture, nurturing, scoring, and segmentation.</w:t>
      </w:r>
    </w:p>
    <w:p w14:paraId="360F4EA8" w14:textId="77777777" w:rsidR="009B26D7" w:rsidRPr="00223612" w:rsidRDefault="009B26D7" w:rsidP="00223612">
      <w:pPr>
        <w:widowControl w:val="0"/>
        <w:numPr>
          <w:ilvl w:val="0"/>
          <w:numId w:val="12"/>
        </w:numPr>
        <w:jc w:val="both"/>
        <w:rPr>
          <w:rFonts w:ascii="Times New Roman" w:eastAsia="Cambria" w:hAnsi="Times New Roman" w:cs="Times New Roman"/>
          <w:b/>
          <w:bCs/>
          <w:sz w:val="22"/>
          <w:szCs w:val="22"/>
        </w:rPr>
      </w:pPr>
      <w:r w:rsidRPr="00223612">
        <w:rPr>
          <w:rFonts w:ascii="Times New Roman" w:hAnsi="Times New Roman" w:cs="Times New Roman"/>
          <w:color w:val="000000"/>
          <w:sz w:val="22"/>
          <w:szCs w:val="22"/>
          <w:shd w:val="clear" w:color="auto" w:fill="FFFFFF"/>
        </w:rPr>
        <w:t>Worked on Mobile connect, Email Studio, Automation Studio, Contact Builder, Journey Builder, Cloud Pages.</w:t>
      </w:r>
    </w:p>
    <w:p w14:paraId="0449668A" w14:textId="77777777" w:rsidR="009B26D7" w:rsidRPr="007812FB" w:rsidRDefault="009B26D7" w:rsidP="009B26D7">
      <w:pPr>
        <w:widowControl w:val="0"/>
        <w:numPr>
          <w:ilvl w:val="0"/>
          <w:numId w:val="12"/>
        </w:numPr>
        <w:jc w:val="both"/>
        <w:rPr>
          <w:rFonts w:ascii="Times New Roman" w:eastAsia="Cambria" w:hAnsi="Times New Roman" w:cs="Times New Roman"/>
          <w:b/>
          <w:bCs/>
          <w:sz w:val="22"/>
          <w:szCs w:val="22"/>
        </w:rPr>
      </w:pPr>
      <w:r w:rsidRPr="007812FB">
        <w:rPr>
          <w:rFonts w:ascii="Times New Roman" w:hAnsi="Times New Roman" w:cs="Times New Roman"/>
          <w:color w:val="000000"/>
          <w:sz w:val="22"/>
          <w:szCs w:val="22"/>
          <w:shd w:val="clear" w:color="auto" w:fill="FFFFFF"/>
        </w:rPr>
        <w:t>Built Campaigns based on the FTP driven Automation also extracted the reports and send them to the internal agents for making phone calls.</w:t>
      </w:r>
    </w:p>
    <w:p w14:paraId="0EEF7801" w14:textId="0CF9AED2" w:rsidR="009B26D7" w:rsidRPr="007812FB" w:rsidRDefault="009B26D7" w:rsidP="009B26D7">
      <w:pPr>
        <w:widowControl w:val="0"/>
        <w:numPr>
          <w:ilvl w:val="0"/>
          <w:numId w:val="12"/>
        </w:numPr>
        <w:jc w:val="both"/>
        <w:rPr>
          <w:rFonts w:ascii="Times New Roman" w:eastAsia="Cambria" w:hAnsi="Times New Roman" w:cs="Times New Roman"/>
          <w:b/>
          <w:bCs/>
          <w:sz w:val="22"/>
          <w:szCs w:val="22"/>
        </w:rPr>
      </w:pPr>
      <w:r w:rsidRPr="007812FB">
        <w:rPr>
          <w:rFonts w:ascii="Times New Roman" w:hAnsi="Times New Roman" w:cs="Times New Roman"/>
          <w:color w:val="000000"/>
          <w:sz w:val="22"/>
          <w:szCs w:val="22"/>
          <w:shd w:val="clear" w:color="auto" w:fill="FFFFFF"/>
        </w:rPr>
        <w:t xml:space="preserve">Built </w:t>
      </w:r>
      <w:r w:rsidR="00D81DF1" w:rsidRPr="007812FB">
        <w:rPr>
          <w:rFonts w:ascii="Times New Roman" w:hAnsi="Times New Roman" w:cs="Times New Roman"/>
          <w:color w:val="000000"/>
          <w:sz w:val="22"/>
          <w:szCs w:val="22"/>
          <w:shd w:val="clear" w:color="auto" w:fill="FFFFFF"/>
        </w:rPr>
        <w:t>AMP Script</w:t>
      </w:r>
      <w:r w:rsidRPr="007812FB">
        <w:rPr>
          <w:rFonts w:ascii="Times New Roman" w:hAnsi="Times New Roman" w:cs="Times New Roman"/>
          <w:color w:val="000000"/>
          <w:sz w:val="22"/>
          <w:szCs w:val="22"/>
          <w:shd w:val="clear" w:color="auto" w:fill="FFFFFF"/>
        </w:rPr>
        <w:t xml:space="preserve"> code to create an activity on Salesforce when someone is unsubscribed from either Email or SMS.</w:t>
      </w:r>
    </w:p>
    <w:p w14:paraId="13DB76DD" w14:textId="77777777" w:rsidR="009B26D7" w:rsidRPr="007812FB" w:rsidRDefault="009B26D7" w:rsidP="009B26D7">
      <w:pPr>
        <w:widowControl w:val="0"/>
        <w:numPr>
          <w:ilvl w:val="0"/>
          <w:numId w:val="12"/>
        </w:numPr>
        <w:jc w:val="both"/>
        <w:rPr>
          <w:rFonts w:ascii="Times New Roman" w:eastAsia="Cambria" w:hAnsi="Times New Roman" w:cs="Times New Roman"/>
          <w:b/>
          <w:bCs/>
          <w:sz w:val="22"/>
          <w:szCs w:val="22"/>
        </w:rPr>
      </w:pPr>
      <w:r w:rsidRPr="007812FB">
        <w:rPr>
          <w:rFonts w:ascii="Times New Roman" w:hAnsi="Times New Roman" w:cs="Times New Roman"/>
          <w:color w:val="000000"/>
          <w:sz w:val="22"/>
          <w:szCs w:val="22"/>
          <w:shd w:val="clear" w:color="auto" w:fill="FFFFFF"/>
        </w:rPr>
        <w:t>Created the Sender profiles and Delivery profiles and send classifications before sending the emails.</w:t>
      </w:r>
    </w:p>
    <w:p w14:paraId="656BAE1C" w14:textId="77777777" w:rsidR="009B26D7" w:rsidRPr="007812FB" w:rsidRDefault="009B26D7" w:rsidP="009B26D7">
      <w:pPr>
        <w:widowControl w:val="0"/>
        <w:numPr>
          <w:ilvl w:val="0"/>
          <w:numId w:val="12"/>
        </w:numPr>
        <w:jc w:val="both"/>
        <w:rPr>
          <w:rStyle w:val="Strong"/>
          <w:rFonts w:ascii="Times New Roman" w:eastAsia="Cambria" w:hAnsi="Times New Roman" w:cs="Times New Roman"/>
          <w:sz w:val="22"/>
          <w:szCs w:val="22"/>
        </w:rPr>
      </w:pPr>
      <w:r w:rsidRPr="007812FB">
        <w:rPr>
          <w:rStyle w:val="Strong"/>
          <w:rFonts w:ascii="Times New Roman" w:hAnsi="Times New Roman" w:cs="Times New Roman"/>
          <w:sz w:val="22"/>
          <w:szCs w:val="22"/>
        </w:rPr>
        <w:t>Real time Data Ingestion and Unification</w:t>
      </w:r>
      <w:r w:rsidRPr="007812FB">
        <w:rPr>
          <w:rStyle w:val="Strong"/>
          <w:rFonts w:ascii="Times New Roman" w:hAnsi="Times New Roman" w:cs="Times New Roman"/>
          <w:b w:val="0"/>
          <w:bCs w:val="0"/>
          <w:sz w:val="22"/>
          <w:szCs w:val="22"/>
        </w:rPr>
        <w:t xml:space="preserve"> from multiple sources, including CRM, web, mobile and third-party platform.</w:t>
      </w:r>
    </w:p>
    <w:p w14:paraId="6F03605B" w14:textId="77777777" w:rsidR="009B26D7" w:rsidRPr="007812FB" w:rsidRDefault="009B26D7" w:rsidP="009B26D7">
      <w:pPr>
        <w:widowControl w:val="0"/>
        <w:numPr>
          <w:ilvl w:val="0"/>
          <w:numId w:val="12"/>
        </w:numPr>
        <w:jc w:val="both"/>
        <w:rPr>
          <w:rFonts w:ascii="Times New Roman" w:eastAsia="Cambria" w:hAnsi="Times New Roman" w:cs="Times New Roman"/>
          <w:b/>
          <w:bCs/>
          <w:sz w:val="22"/>
          <w:szCs w:val="22"/>
        </w:rPr>
      </w:pPr>
      <w:r w:rsidRPr="007812FB">
        <w:rPr>
          <w:rFonts w:ascii="Times New Roman" w:hAnsi="Times New Roman" w:cs="Times New Roman"/>
          <w:color w:val="000000"/>
          <w:sz w:val="22"/>
          <w:szCs w:val="22"/>
          <w:shd w:val="clear" w:color="auto" w:fill="FFFFFF"/>
        </w:rPr>
        <w:t>Proficiency in SFDC Administrative tasks like creating Profiles, Roles, Users, Page Layouts, Record Types, Email alerts, Reports, Dashboards and Tasks.</w:t>
      </w:r>
    </w:p>
    <w:p w14:paraId="6F946A62" w14:textId="77777777" w:rsidR="009B26D7" w:rsidRPr="007812FB" w:rsidRDefault="009B26D7" w:rsidP="009B26D7">
      <w:pPr>
        <w:widowControl w:val="0"/>
        <w:numPr>
          <w:ilvl w:val="0"/>
          <w:numId w:val="12"/>
        </w:numPr>
        <w:jc w:val="both"/>
        <w:rPr>
          <w:rStyle w:val="Strong"/>
          <w:rFonts w:ascii="Times New Roman" w:eastAsia="Cambria" w:hAnsi="Times New Roman" w:cs="Times New Roman"/>
          <w:sz w:val="22"/>
          <w:szCs w:val="22"/>
        </w:rPr>
      </w:pPr>
      <w:r w:rsidRPr="007812FB">
        <w:rPr>
          <w:rFonts w:ascii="Times New Roman" w:hAnsi="Times New Roman" w:cs="Times New Roman"/>
          <w:color w:val="000000"/>
          <w:sz w:val="22"/>
          <w:szCs w:val="22"/>
          <w:shd w:val="clear" w:color="auto" w:fill="FFFFFF"/>
        </w:rPr>
        <w:t>Created Reports on Service Cloud, which was integrated, imported them on the Marketing Cloud using Connector and ran the Campaigns based on them.</w:t>
      </w:r>
    </w:p>
    <w:p w14:paraId="2BC21E06" w14:textId="77777777" w:rsidR="009B26D7" w:rsidRPr="007812FB" w:rsidRDefault="009B26D7" w:rsidP="009B26D7">
      <w:pPr>
        <w:widowControl w:val="0"/>
        <w:numPr>
          <w:ilvl w:val="0"/>
          <w:numId w:val="12"/>
        </w:numPr>
        <w:jc w:val="both"/>
        <w:rPr>
          <w:rFonts w:ascii="Times New Roman" w:eastAsia="Cambria" w:hAnsi="Times New Roman" w:cs="Times New Roman"/>
          <w:sz w:val="22"/>
          <w:szCs w:val="22"/>
        </w:rPr>
      </w:pPr>
      <w:r w:rsidRPr="007812FB">
        <w:rPr>
          <w:rFonts w:ascii="Times New Roman" w:eastAsia="Cambria" w:hAnsi="Times New Roman" w:cs="Times New Roman"/>
          <w:sz w:val="22"/>
          <w:szCs w:val="22"/>
        </w:rPr>
        <w:t>Expertise in Build 360 customer profile by leveraging identity resolution and data harmonization.</w:t>
      </w:r>
    </w:p>
    <w:p w14:paraId="51069FB9" w14:textId="77777777" w:rsidR="009B26D7" w:rsidRPr="007812FB" w:rsidRDefault="009B26D7" w:rsidP="009B26D7">
      <w:pPr>
        <w:widowControl w:val="0"/>
        <w:numPr>
          <w:ilvl w:val="0"/>
          <w:numId w:val="12"/>
        </w:numPr>
        <w:jc w:val="both"/>
        <w:rPr>
          <w:rFonts w:ascii="Times New Roman" w:eastAsia="Cambria" w:hAnsi="Times New Roman" w:cs="Times New Roman"/>
          <w:sz w:val="22"/>
          <w:szCs w:val="22"/>
        </w:rPr>
      </w:pPr>
      <w:r w:rsidRPr="007812FB">
        <w:rPr>
          <w:rFonts w:ascii="Times New Roman" w:eastAsia="Cambria" w:hAnsi="Times New Roman" w:cs="Times New Roman"/>
          <w:sz w:val="22"/>
          <w:szCs w:val="22"/>
        </w:rPr>
        <w:t>Proficient in AI-driven segmentation and real time personalization across sales, service and marketing clouds.</w:t>
      </w:r>
    </w:p>
    <w:p w14:paraId="062A6A5B" w14:textId="77777777" w:rsidR="009B26D7" w:rsidRPr="007812FB" w:rsidRDefault="009B26D7" w:rsidP="009B26D7">
      <w:pPr>
        <w:widowControl w:val="0"/>
        <w:numPr>
          <w:ilvl w:val="0"/>
          <w:numId w:val="12"/>
        </w:numPr>
        <w:overflowPunct w:val="0"/>
        <w:autoSpaceDE w:val="0"/>
        <w:autoSpaceDN w:val="0"/>
        <w:adjustRightInd w:val="0"/>
        <w:jc w:val="both"/>
        <w:textAlignment w:val="baseline"/>
        <w:rPr>
          <w:rFonts w:ascii="Times New Roman" w:hAnsi="Times New Roman" w:cs="Times New Roman"/>
          <w:bCs/>
          <w:color w:val="000000" w:themeColor="text1"/>
          <w:sz w:val="22"/>
          <w:szCs w:val="22"/>
          <w:lang w:val="en-AU"/>
        </w:rPr>
      </w:pPr>
      <w:r w:rsidRPr="007812FB">
        <w:rPr>
          <w:rFonts w:ascii="Times New Roman" w:hAnsi="Times New Roman" w:cs="Times New Roman"/>
          <w:sz w:val="22"/>
          <w:szCs w:val="22"/>
        </w:rPr>
        <w:t>Experience with Salesforce Lightning, Aura framework, and LWC (Lightning Web Components)</w:t>
      </w:r>
      <w:r w:rsidRPr="007812FB">
        <w:rPr>
          <w:rFonts w:ascii="Times New Roman" w:hAnsi="Times New Roman" w:cs="Times New Roman"/>
          <w:bCs/>
          <w:color w:val="000000" w:themeColor="text1"/>
          <w:sz w:val="22"/>
          <w:szCs w:val="22"/>
        </w:rPr>
        <w:t xml:space="preserve">. </w:t>
      </w:r>
    </w:p>
    <w:p w14:paraId="243ED8FC" w14:textId="77777777" w:rsidR="009B26D7" w:rsidRPr="007812FB" w:rsidRDefault="009B26D7" w:rsidP="009B26D7">
      <w:pPr>
        <w:widowControl w:val="0"/>
        <w:numPr>
          <w:ilvl w:val="0"/>
          <w:numId w:val="12"/>
        </w:numPr>
        <w:overflowPunct w:val="0"/>
        <w:autoSpaceDE w:val="0"/>
        <w:autoSpaceDN w:val="0"/>
        <w:adjustRightInd w:val="0"/>
        <w:jc w:val="both"/>
        <w:textAlignment w:val="baseline"/>
        <w:rPr>
          <w:rFonts w:ascii="Times New Roman" w:hAnsi="Times New Roman" w:cs="Times New Roman"/>
          <w:bCs/>
          <w:color w:val="000000" w:themeColor="text1"/>
          <w:sz w:val="22"/>
          <w:szCs w:val="22"/>
          <w:lang w:val="en-AU"/>
        </w:rPr>
      </w:pPr>
      <w:r w:rsidRPr="007812FB">
        <w:rPr>
          <w:rFonts w:ascii="Times New Roman" w:hAnsi="Times New Roman" w:cs="Times New Roman"/>
          <w:sz w:val="22"/>
          <w:szCs w:val="22"/>
        </w:rPr>
        <w:t>Proficient in Apex, Visualforce, SOQL, and SOSL.</w:t>
      </w:r>
    </w:p>
    <w:p w14:paraId="1A1710AB" w14:textId="77777777" w:rsidR="009B26D7" w:rsidRPr="007812FB" w:rsidRDefault="009B26D7" w:rsidP="009B26D7">
      <w:pPr>
        <w:widowControl w:val="0"/>
        <w:numPr>
          <w:ilvl w:val="0"/>
          <w:numId w:val="12"/>
        </w:numPr>
        <w:overflowPunct w:val="0"/>
        <w:autoSpaceDE w:val="0"/>
        <w:autoSpaceDN w:val="0"/>
        <w:adjustRightInd w:val="0"/>
        <w:jc w:val="both"/>
        <w:textAlignment w:val="baseline"/>
        <w:rPr>
          <w:rFonts w:ascii="Times New Roman" w:hAnsi="Times New Roman" w:cs="Times New Roman"/>
          <w:bCs/>
          <w:color w:val="000000" w:themeColor="text1"/>
          <w:sz w:val="22"/>
          <w:szCs w:val="22"/>
          <w:lang w:val="en-AU"/>
        </w:rPr>
      </w:pPr>
      <w:r w:rsidRPr="007812FB">
        <w:rPr>
          <w:rFonts w:ascii="Times New Roman" w:hAnsi="Times New Roman" w:cs="Times New Roman"/>
          <w:color w:val="000000"/>
          <w:sz w:val="22"/>
          <w:szCs w:val="22"/>
          <w:shd w:val="clear" w:color="auto" w:fill="FFFFFF"/>
        </w:rPr>
        <w:t>Worked as Salesforce Administrator – maintaining users, profiles, roles, permission sets, workflows, backups, help users fine tune reports, white-list IP addresses, sharing rules, fixing data and more</w:t>
      </w:r>
    </w:p>
    <w:p w14:paraId="1D475F7F"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Style w:val="Strong"/>
          <w:rFonts w:ascii="Times New Roman" w:hAnsi="Times New Roman" w:cs="Times New Roman"/>
          <w:sz w:val="22"/>
          <w:szCs w:val="22"/>
        </w:rPr>
        <w:t>Customization expertise</w:t>
      </w:r>
      <w:r w:rsidRPr="007812FB">
        <w:rPr>
          <w:rFonts w:ascii="Times New Roman" w:hAnsi="Times New Roman" w:cs="Times New Roman"/>
          <w:sz w:val="22"/>
          <w:szCs w:val="22"/>
        </w:rPr>
        <w:t>: Custom Objects, Controllers, Triggers, Workflows, Approval Processes, and Reports</w:t>
      </w:r>
      <w:r w:rsidRPr="007812FB">
        <w:rPr>
          <w:rFonts w:ascii="Times New Roman" w:hAnsi="Times New Roman" w:cs="Times New Roman"/>
          <w:bCs/>
          <w:color w:val="000000" w:themeColor="text1"/>
          <w:sz w:val="22"/>
          <w:szCs w:val="22"/>
        </w:rPr>
        <w:t>.</w:t>
      </w:r>
    </w:p>
    <w:p w14:paraId="562741C3"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t xml:space="preserve">Proficient in Data Migration from Traditional Applications to Salesforce Using </w:t>
      </w:r>
      <w:r w:rsidRPr="007812FB">
        <w:rPr>
          <w:rFonts w:ascii="Times New Roman" w:hAnsi="Times New Roman" w:cs="Times New Roman"/>
          <w:b/>
          <w:color w:val="000000" w:themeColor="text1"/>
          <w:sz w:val="22"/>
          <w:szCs w:val="22"/>
        </w:rPr>
        <w:t>Data Loader</w:t>
      </w:r>
      <w:r w:rsidRPr="007812FB">
        <w:rPr>
          <w:rFonts w:ascii="Times New Roman" w:hAnsi="Times New Roman" w:cs="Times New Roman"/>
          <w:bCs/>
          <w:color w:val="000000" w:themeColor="text1"/>
          <w:sz w:val="22"/>
          <w:szCs w:val="22"/>
        </w:rPr>
        <w:t xml:space="preserve"> Utility.</w:t>
      </w:r>
    </w:p>
    <w:p w14:paraId="3B12B047"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t>Strong Experience in creating, managing Applications, Custom Objects, Custom tabs, Fields, Relationships, Page Layouts, Record Types, Validation Rules, Email Templates, Report Types, Workflow Rules, and Approval Process.</w:t>
      </w:r>
    </w:p>
    <w:p w14:paraId="570176D9"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t>Experience on creating Users, Profiles, Permission Sets and Roles.</w:t>
      </w:r>
    </w:p>
    <w:p w14:paraId="6E39419D"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t>Hands on experience in developing and configuring Dashboards, Reports and Report Folders for different user profiles based on the need in the organization.</w:t>
      </w:r>
    </w:p>
    <w:p w14:paraId="656F9179"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t>Advanced knowledge of APEX, including but not limited to scheduling, web services API, triggers, custom controllers, Design Patterns, Dynamic Apex, and Batch Apex.</w:t>
      </w:r>
    </w:p>
    <w:p w14:paraId="042CB011"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t>Well versed with analyzing company processes, translating business workflows into accurate Salesforce.com workflows, assignment rules, and configuring Salesforce.com to meet business needs.</w:t>
      </w:r>
    </w:p>
    <w:p w14:paraId="2325CC0A" w14:textId="77777777" w:rsidR="009B26D7" w:rsidRPr="007812FB" w:rsidRDefault="009B26D7" w:rsidP="009B26D7">
      <w:pPr>
        <w:numPr>
          <w:ilvl w:val="0"/>
          <w:numId w:val="12"/>
        </w:numPr>
        <w:spacing w:line="276" w:lineRule="auto"/>
        <w:contextualSpacing/>
        <w:jc w:val="both"/>
        <w:rPr>
          <w:rFonts w:ascii="Times New Roman" w:hAnsi="Times New Roman" w:cs="Times New Roman"/>
          <w:bCs/>
          <w:sz w:val="22"/>
          <w:szCs w:val="22"/>
        </w:rPr>
      </w:pPr>
      <w:r w:rsidRPr="007812FB">
        <w:rPr>
          <w:rFonts w:ascii="Times New Roman" w:hAnsi="Times New Roman" w:cs="Times New Roman"/>
          <w:bCs/>
          <w:sz w:val="22"/>
          <w:szCs w:val="22"/>
        </w:rPr>
        <w:t>Used HTML and CSS for developing web pages, dynamic email Amp Script, and JavaScript for client-side validation.</w:t>
      </w:r>
    </w:p>
    <w:p w14:paraId="7C1163C9"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lastRenderedPageBreak/>
        <w:t>Good understanding of Salesforce.com Governor Limits with an ability to optimize code to respect those limits.</w:t>
      </w:r>
    </w:p>
    <w:p w14:paraId="422E1326"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t>Well versed in Business Analysis, Requirement Gathering, Customer Facing Presentations, Business Processes and Methodologies.</w:t>
      </w:r>
    </w:p>
    <w:p w14:paraId="5AAC1F1C" w14:textId="77777777" w:rsidR="009B26D7" w:rsidRPr="007812FB" w:rsidRDefault="009B26D7" w:rsidP="009B26D7">
      <w:pPr>
        <w:pStyle w:val="ListParagraph"/>
        <w:numPr>
          <w:ilvl w:val="0"/>
          <w:numId w:val="12"/>
        </w:numPr>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t xml:space="preserve">Experience in developing web interfaces for clients both through </w:t>
      </w:r>
      <w:proofErr w:type="spellStart"/>
      <w:r w:rsidRPr="007812FB">
        <w:rPr>
          <w:rFonts w:ascii="Times New Roman" w:hAnsi="Times New Roman" w:cs="Times New Roman"/>
          <w:bCs/>
          <w:color w:val="000000" w:themeColor="text1"/>
          <w:sz w:val="22"/>
          <w:szCs w:val="22"/>
        </w:rPr>
        <w:t>force.com’s</w:t>
      </w:r>
      <w:proofErr w:type="spellEnd"/>
      <w:r w:rsidRPr="007812FB">
        <w:rPr>
          <w:rFonts w:ascii="Times New Roman" w:hAnsi="Times New Roman" w:cs="Times New Roman"/>
          <w:bCs/>
          <w:color w:val="000000" w:themeColor="text1"/>
          <w:sz w:val="22"/>
          <w:szCs w:val="22"/>
        </w:rPr>
        <w:t xml:space="preserve"> Sites and standard web technologies including but not limited to HTML, CSS, XML, and JavaScript.</w:t>
      </w:r>
      <w:r w:rsidRPr="007812FB">
        <w:rPr>
          <w:rFonts w:ascii="Times New Roman" w:hAnsi="Times New Roman" w:cs="Times New Roman"/>
          <w:sz w:val="22"/>
          <w:szCs w:val="22"/>
        </w:rPr>
        <w:t xml:space="preserve"> </w:t>
      </w:r>
    </w:p>
    <w:p w14:paraId="04ED10C5" w14:textId="5BA7D8B2" w:rsidR="00CE3ED2" w:rsidRPr="00262869" w:rsidRDefault="009B26D7" w:rsidP="00262869">
      <w:pPr>
        <w:numPr>
          <w:ilvl w:val="0"/>
          <w:numId w:val="12"/>
        </w:numPr>
        <w:autoSpaceDE w:val="0"/>
        <w:autoSpaceDN w:val="0"/>
        <w:adjustRightInd w:val="0"/>
        <w:jc w:val="both"/>
        <w:rPr>
          <w:rFonts w:ascii="Times New Roman" w:hAnsi="Times New Roman" w:cs="Times New Roman"/>
          <w:bCs/>
          <w:color w:val="000000" w:themeColor="text1"/>
          <w:sz w:val="22"/>
          <w:szCs w:val="22"/>
        </w:rPr>
      </w:pPr>
      <w:r w:rsidRPr="007812FB">
        <w:rPr>
          <w:rFonts w:ascii="Times New Roman" w:hAnsi="Times New Roman" w:cs="Times New Roman"/>
          <w:bCs/>
          <w:color w:val="000000" w:themeColor="text1"/>
          <w:sz w:val="22"/>
          <w:szCs w:val="22"/>
        </w:rPr>
        <w:t>Detail-oriented, energetic team player, motivated with multi-tasking capabilities, problem solver, and hands-on leader with exceptional presentation and client/customer relation skills.</w:t>
      </w:r>
      <w:r w:rsidRPr="007812FB">
        <w:rPr>
          <w:rFonts w:ascii="Times New Roman" w:hAnsi="Times New Roman" w:cs="Times New Roman"/>
          <w:sz w:val="22"/>
          <w:szCs w:val="22"/>
        </w:rPr>
        <w:t xml:space="preserve"> </w:t>
      </w:r>
    </w:p>
    <w:p w14:paraId="7FE1875A" w14:textId="77777777" w:rsidR="00262869" w:rsidRPr="00262869" w:rsidRDefault="00262869" w:rsidP="00262869">
      <w:pPr>
        <w:autoSpaceDE w:val="0"/>
        <w:autoSpaceDN w:val="0"/>
        <w:adjustRightInd w:val="0"/>
        <w:ind w:left="720"/>
        <w:jc w:val="both"/>
        <w:rPr>
          <w:rFonts w:ascii="Times New Roman" w:hAnsi="Times New Roman" w:cs="Times New Roman"/>
          <w:bCs/>
          <w:color w:val="000000" w:themeColor="text1"/>
          <w:sz w:val="22"/>
          <w:szCs w:val="22"/>
        </w:rPr>
      </w:pPr>
    </w:p>
    <w:p w14:paraId="5E4E84D7" w14:textId="05006AF7" w:rsidR="00E022B8" w:rsidRPr="00D83DF2" w:rsidRDefault="00E022B8" w:rsidP="00B15A8E">
      <w:pPr>
        <w:shd w:val="clear" w:color="auto" w:fill="FFFFFF"/>
        <w:spacing w:after="160" w:line="235" w:lineRule="atLeast"/>
        <w:rPr>
          <w:rFonts w:ascii="Times New Roman" w:eastAsia="Times New Roman" w:hAnsi="Times New Roman" w:cs="Times New Roman"/>
          <w:b/>
          <w:bCs/>
          <w:color w:val="222222"/>
          <w:sz w:val="22"/>
          <w:szCs w:val="22"/>
        </w:rPr>
      </w:pPr>
      <w:r w:rsidRPr="00D83DF2">
        <w:rPr>
          <w:rFonts w:ascii="Times New Roman" w:eastAsia="Times New Roman" w:hAnsi="Times New Roman" w:cs="Times New Roman"/>
          <w:b/>
          <w:bCs/>
          <w:color w:val="222222"/>
          <w:sz w:val="22"/>
          <w:szCs w:val="22"/>
          <w:u w:val="single"/>
        </w:rPr>
        <w:t>SKILL SET</w:t>
      </w:r>
      <w:r w:rsidRPr="00D83DF2">
        <w:rPr>
          <w:rFonts w:ascii="Times New Roman" w:eastAsia="Times New Roman" w:hAnsi="Times New Roman" w:cs="Times New Roman"/>
          <w:b/>
          <w:bCs/>
          <w:color w:val="222222"/>
          <w:sz w:val="22"/>
          <w:szCs w:val="22"/>
        </w:rPr>
        <w:t>:</w:t>
      </w:r>
    </w:p>
    <w:tbl>
      <w:tblPr>
        <w:tblW w:w="9993" w:type="dxa"/>
        <w:tblLayout w:type="fixed"/>
        <w:tblLook w:val="04A0" w:firstRow="1" w:lastRow="0" w:firstColumn="1" w:lastColumn="0" w:noHBand="0" w:noVBand="1"/>
      </w:tblPr>
      <w:tblGrid>
        <w:gridCol w:w="2883"/>
        <w:gridCol w:w="7110"/>
      </w:tblGrid>
      <w:tr w:rsidR="008E1ECA" w:rsidRPr="00D83DF2" w14:paraId="0C185185" w14:textId="77777777" w:rsidTr="0006639B">
        <w:trPr>
          <w:trHeight w:val="513"/>
        </w:trPr>
        <w:tc>
          <w:tcPr>
            <w:tcW w:w="2883" w:type="dxa"/>
            <w:tcBorders>
              <w:top w:val="single" w:sz="4" w:space="0" w:color="000000"/>
              <w:left w:val="single" w:sz="4" w:space="0" w:color="000000"/>
              <w:bottom w:val="single" w:sz="4" w:space="0" w:color="000000"/>
              <w:right w:val="single" w:sz="4" w:space="0" w:color="000000"/>
            </w:tcBorders>
            <w:vAlign w:val="center"/>
          </w:tcPr>
          <w:p w14:paraId="054B1C21" w14:textId="77777777" w:rsidR="008E1ECA" w:rsidRPr="00D83DF2" w:rsidRDefault="008E1ECA" w:rsidP="0006639B">
            <w:pPr>
              <w:pStyle w:val="BodyA"/>
              <w:spacing w:after="0" w:line="240" w:lineRule="auto"/>
              <w:rPr>
                <w:rFonts w:ascii="Times New Roman" w:eastAsia="Kozuka Gothic Pro B" w:hAnsi="Times New Roman" w:cs="Times New Roman"/>
                <w:b/>
                <w:color w:val="000000" w:themeColor="text1"/>
              </w:rPr>
            </w:pPr>
            <w:r w:rsidRPr="00D83DF2">
              <w:rPr>
                <w:rFonts w:ascii="Times New Roman" w:hAnsi="Times New Roman" w:cs="Times New Roman"/>
                <w:b/>
                <w:bCs/>
              </w:rPr>
              <w:t xml:space="preserve">Technology Expertise </w:t>
            </w:r>
          </w:p>
        </w:tc>
        <w:tc>
          <w:tcPr>
            <w:tcW w:w="7110" w:type="dxa"/>
            <w:tcBorders>
              <w:top w:val="single" w:sz="4" w:space="0" w:color="000000"/>
              <w:left w:val="single" w:sz="4" w:space="0" w:color="000000"/>
              <w:bottom w:val="single" w:sz="4" w:space="0" w:color="000000"/>
              <w:right w:val="single" w:sz="4" w:space="0" w:color="000000"/>
            </w:tcBorders>
            <w:vAlign w:val="center"/>
          </w:tcPr>
          <w:p w14:paraId="2D82C04F" w14:textId="77777777" w:rsidR="008E1ECA" w:rsidRPr="00D83DF2" w:rsidRDefault="008E1ECA" w:rsidP="0006639B">
            <w:pPr>
              <w:pStyle w:val="BodyA"/>
              <w:spacing w:after="0" w:line="240" w:lineRule="auto"/>
              <w:rPr>
                <w:rFonts w:ascii="Times New Roman" w:eastAsia="Kozuka Gothic Pro B" w:hAnsi="Times New Roman" w:cs="Times New Roman"/>
                <w:color w:val="000000" w:themeColor="text1"/>
              </w:rPr>
            </w:pPr>
            <w:r w:rsidRPr="00D83DF2">
              <w:rPr>
                <w:rFonts w:ascii="Times New Roman" w:hAnsi="Times New Roman" w:cs="Times New Roman"/>
                <w:b/>
                <w:bCs/>
              </w:rPr>
              <w:t xml:space="preserve">Description </w:t>
            </w:r>
          </w:p>
        </w:tc>
      </w:tr>
      <w:tr w:rsidR="00E022B8" w:rsidRPr="00D83DF2" w14:paraId="0EE78A5A" w14:textId="77777777" w:rsidTr="0006639B">
        <w:trPr>
          <w:trHeight w:val="513"/>
        </w:trPr>
        <w:tc>
          <w:tcPr>
            <w:tcW w:w="2883" w:type="dxa"/>
            <w:tcBorders>
              <w:top w:val="single" w:sz="4" w:space="0" w:color="000000"/>
              <w:left w:val="single" w:sz="4" w:space="0" w:color="000000"/>
              <w:bottom w:val="single" w:sz="4" w:space="0" w:color="000000"/>
              <w:right w:val="single" w:sz="4" w:space="0" w:color="000000"/>
            </w:tcBorders>
            <w:vAlign w:val="center"/>
            <w:hideMark/>
          </w:tcPr>
          <w:p w14:paraId="1BFC2559" w14:textId="77777777" w:rsidR="00E022B8" w:rsidRPr="00D83DF2" w:rsidRDefault="008E1ECA" w:rsidP="0006639B">
            <w:pPr>
              <w:pStyle w:val="BodyA"/>
              <w:spacing w:after="0" w:line="240" w:lineRule="auto"/>
              <w:rPr>
                <w:rFonts w:ascii="Times New Roman" w:eastAsia="Kozuka Gothic Pro B" w:hAnsi="Times New Roman" w:cs="Times New Roman"/>
                <w:b/>
                <w:color w:val="000000" w:themeColor="text1"/>
                <w:position w:val="-12"/>
              </w:rPr>
            </w:pPr>
            <w:r w:rsidRPr="00D83DF2">
              <w:rPr>
                <w:rFonts w:ascii="Times New Roman" w:hAnsi="Times New Roman" w:cs="Times New Roman"/>
                <w:b/>
                <w:bCs/>
              </w:rPr>
              <w:t>Salesforce Technologies</w:t>
            </w:r>
          </w:p>
        </w:tc>
        <w:tc>
          <w:tcPr>
            <w:tcW w:w="7110" w:type="dxa"/>
            <w:tcBorders>
              <w:top w:val="single" w:sz="4" w:space="0" w:color="000000"/>
              <w:left w:val="single" w:sz="4" w:space="0" w:color="000000"/>
              <w:bottom w:val="single" w:sz="4" w:space="0" w:color="000000"/>
              <w:right w:val="single" w:sz="4" w:space="0" w:color="000000"/>
            </w:tcBorders>
            <w:vAlign w:val="center"/>
            <w:hideMark/>
          </w:tcPr>
          <w:p w14:paraId="33318C7E" w14:textId="5941C509" w:rsidR="00E022B8" w:rsidRPr="00D83DF2" w:rsidRDefault="00E022B8" w:rsidP="0006639B">
            <w:pPr>
              <w:pStyle w:val="BodyA"/>
              <w:spacing w:after="0" w:line="240" w:lineRule="auto"/>
              <w:rPr>
                <w:rFonts w:ascii="Times New Roman" w:eastAsia="Kozuka Gothic Pro B" w:hAnsi="Times New Roman" w:cs="Times New Roman"/>
                <w:color w:val="000000" w:themeColor="text1"/>
                <w:position w:val="-12"/>
              </w:rPr>
            </w:pPr>
            <w:r w:rsidRPr="00D83DF2">
              <w:rPr>
                <w:rFonts w:ascii="Times New Roman" w:eastAsia="Kozuka Gothic Pro B" w:hAnsi="Times New Roman" w:cs="Times New Roman"/>
                <w:color w:val="000000" w:themeColor="text1"/>
              </w:rPr>
              <w:t xml:space="preserve">Salesforce CRM, </w:t>
            </w:r>
            <w:r w:rsidR="00223612">
              <w:rPr>
                <w:rFonts w:ascii="Times New Roman" w:eastAsia="Kozuka Gothic Pro B" w:hAnsi="Times New Roman" w:cs="Times New Roman"/>
                <w:color w:val="000000" w:themeColor="text1"/>
              </w:rPr>
              <w:t xml:space="preserve">Pardot, </w:t>
            </w:r>
            <w:r w:rsidRPr="00D83DF2">
              <w:rPr>
                <w:rFonts w:ascii="Times New Roman" w:eastAsia="Kozuka Gothic Pro B" w:hAnsi="Times New Roman" w:cs="Times New Roman"/>
                <w:color w:val="000000" w:themeColor="text1"/>
              </w:rPr>
              <w:t xml:space="preserve">Apex Language, Apex Classes/ Controllers, Apex Triggers, SOQL, SOSL, Visual Force Pages / Components, </w:t>
            </w:r>
            <w:r w:rsidR="008903C6">
              <w:rPr>
                <w:rFonts w:ascii="Times New Roman" w:eastAsia="Kozuka Gothic Pro B" w:hAnsi="Times New Roman" w:cs="Times New Roman"/>
                <w:color w:val="000000" w:themeColor="text1"/>
              </w:rPr>
              <w:t xml:space="preserve">Sales, Service </w:t>
            </w:r>
            <w:r w:rsidRPr="00D83DF2">
              <w:rPr>
                <w:rFonts w:ascii="Times New Roman" w:eastAsia="Kozuka Gothic Pro B" w:hAnsi="Times New Roman" w:cs="Times New Roman"/>
                <w:color w:val="000000" w:themeColor="text1"/>
              </w:rPr>
              <w:t xml:space="preserve">&amp; </w:t>
            </w:r>
            <w:r w:rsidR="00045C47">
              <w:rPr>
                <w:rFonts w:ascii="Times New Roman" w:eastAsia="Kozuka Gothic Pro B" w:hAnsi="Times New Roman" w:cs="Times New Roman"/>
                <w:color w:val="000000" w:themeColor="text1"/>
              </w:rPr>
              <w:t>Marketing</w:t>
            </w:r>
            <w:r w:rsidRPr="00D83DF2">
              <w:rPr>
                <w:rFonts w:ascii="Times New Roman" w:eastAsia="Kozuka Gothic Pro B" w:hAnsi="Times New Roman" w:cs="Times New Roman"/>
                <w:color w:val="000000" w:themeColor="text1"/>
              </w:rPr>
              <w:t xml:space="preserve"> Cloud, </w:t>
            </w:r>
            <w:r w:rsidR="00045C47">
              <w:rPr>
                <w:rFonts w:ascii="Times New Roman" w:eastAsia="Kozuka Gothic Pro B" w:hAnsi="Times New Roman" w:cs="Times New Roman"/>
                <w:color w:val="000000" w:themeColor="text1"/>
              </w:rPr>
              <w:t xml:space="preserve">Email Studio, Automation Studio, </w:t>
            </w:r>
            <w:r w:rsidR="00421983">
              <w:rPr>
                <w:rFonts w:ascii="Times New Roman" w:eastAsia="Kozuka Gothic Pro B" w:hAnsi="Times New Roman" w:cs="Times New Roman"/>
                <w:color w:val="000000" w:themeColor="text1"/>
              </w:rPr>
              <w:t xml:space="preserve">Data Cloud, </w:t>
            </w:r>
            <w:r w:rsidR="00045C47">
              <w:rPr>
                <w:rFonts w:ascii="Times New Roman" w:eastAsia="Kozuka Gothic Pro B" w:hAnsi="Times New Roman" w:cs="Times New Roman"/>
                <w:color w:val="000000" w:themeColor="text1"/>
              </w:rPr>
              <w:t xml:space="preserve">Mobile Studio, Journey builder, </w:t>
            </w:r>
            <w:r w:rsidRPr="00D83DF2">
              <w:rPr>
                <w:rFonts w:ascii="Times New Roman" w:eastAsia="Kozuka Gothic Pro B" w:hAnsi="Times New Roman" w:cs="Times New Roman"/>
                <w:color w:val="000000" w:themeColor="text1"/>
              </w:rPr>
              <w:t>Workflow &amp; Approvals,</w:t>
            </w:r>
            <w:r w:rsidR="00EA65B0" w:rsidRPr="00D83DF2">
              <w:rPr>
                <w:rFonts w:ascii="Times New Roman" w:eastAsia="Kozuka Gothic Pro B" w:hAnsi="Times New Roman" w:cs="Times New Roman"/>
                <w:color w:val="000000" w:themeColor="text1"/>
              </w:rPr>
              <w:t xml:space="preserve"> LWC,</w:t>
            </w:r>
            <w:r w:rsidRPr="00D83DF2">
              <w:rPr>
                <w:rFonts w:ascii="Times New Roman" w:eastAsia="Kozuka Gothic Pro B" w:hAnsi="Times New Roman" w:cs="Times New Roman"/>
                <w:color w:val="000000" w:themeColor="text1"/>
              </w:rPr>
              <w:t xml:space="preserve"> Dashboards, Case Management Automation, Custom Objects, Apex Data Loader, SOAP API, REST API</w:t>
            </w:r>
            <w:r w:rsidR="00045C47">
              <w:rPr>
                <w:rFonts w:ascii="Times New Roman" w:eastAsia="Kozuka Gothic Pro B" w:hAnsi="Times New Roman" w:cs="Times New Roman"/>
                <w:color w:val="000000" w:themeColor="text1"/>
              </w:rPr>
              <w:t>.</w:t>
            </w:r>
          </w:p>
        </w:tc>
      </w:tr>
      <w:tr w:rsidR="00E022B8" w:rsidRPr="00D83DF2" w14:paraId="19C965C8" w14:textId="77777777" w:rsidTr="0006639B">
        <w:trPr>
          <w:trHeight w:val="513"/>
        </w:trPr>
        <w:tc>
          <w:tcPr>
            <w:tcW w:w="2883" w:type="dxa"/>
            <w:tcBorders>
              <w:top w:val="single" w:sz="4" w:space="0" w:color="000000"/>
              <w:left w:val="single" w:sz="4" w:space="0" w:color="000000"/>
              <w:bottom w:val="single" w:sz="4" w:space="0" w:color="000000"/>
              <w:right w:val="single" w:sz="4" w:space="0" w:color="000000"/>
            </w:tcBorders>
            <w:vAlign w:val="center"/>
            <w:hideMark/>
          </w:tcPr>
          <w:p w14:paraId="63B36A99" w14:textId="1AF92EB5" w:rsidR="00E022B8" w:rsidRPr="00D83DF2" w:rsidRDefault="00045C47" w:rsidP="0006639B">
            <w:pPr>
              <w:pStyle w:val="BodyA"/>
              <w:spacing w:after="0" w:line="240" w:lineRule="auto"/>
              <w:rPr>
                <w:rFonts w:ascii="Times New Roman" w:eastAsia="Kozuka Gothic Pro B" w:hAnsi="Times New Roman" w:cs="Times New Roman"/>
                <w:b/>
                <w:color w:val="000000" w:themeColor="text1"/>
              </w:rPr>
            </w:pPr>
            <w:r w:rsidRPr="00045C47">
              <w:rPr>
                <w:rFonts w:ascii="Times New Roman" w:eastAsia="Kozuka Gothic Pro B" w:hAnsi="Times New Roman" w:cs="Times New Roman"/>
                <w:b/>
                <w:color w:val="000000" w:themeColor="text1"/>
              </w:rPr>
              <w:t>Database</w:t>
            </w:r>
          </w:p>
        </w:tc>
        <w:tc>
          <w:tcPr>
            <w:tcW w:w="7110" w:type="dxa"/>
            <w:tcBorders>
              <w:top w:val="single" w:sz="4" w:space="0" w:color="000000"/>
              <w:left w:val="single" w:sz="4" w:space="0" w:color="000000"/>
              <w:bottom w:val="single" w:sz="4" w:space="0" w:color="000000"/>
              <w:right w:val="single" w:sz="4" w:space="0" w:color="000000"/>
            </w:tcBorders>
            <w:vAlign w:val="center"/>
            <w:hideMark/>
          </w:tcPr>
          <w:p w14:paraId="750D497E" w14:textId="1BC7D2C1" w:rsidR="00E022B8" w:rsidRPr="00D83DF2" w:rsidRDefault="00045C47" w:rsidP="0006639B">
            <w:pPr>
              <w:pStyle w:val="BodyA"/>
              <w:spacing w:after="0" w:line="240" w:lineRule="auto"/>
              <w:rPr>
                <w:rFonts w:ascii="Times New Roman" w:eastAsia="Kozuka Gothic Pro B" w:hAnsi="Times New Roman" w:cs="Times New Roman"/>
                <w:color w:val="000000" w:themeColor="text1"/>
              </w:rPr>
            </w:pPr>
            <w:r w:rsidRPr="00045C47">
              <w:rPr>
                <w:rFonts w:ascii="Times New Roman" w:eastAsia="Kozuka Gothic Pro B" w:hAnsi="Times New Roman" w:cs="Times New Roman"/>
                <w:color w:val="000000" w:themeColor="text1"/>
              </w:rPr>
              <w:t xml:space="preserve">MySQL, </w:t>
            </w:r>
            <w:r>
              <w:rPr>
                <w:rFonts w:ascii="Times New Roman" w:eastAsia="Kozuka Gothic Pro B" w:hAnsi="Times New Roman" w:cs="Times New Roman"/>
                <w:color w:val="000000" w:themeColor="text1"/>
              </w:rPr>
              <w:t xml:space="preserve">and </w:t>
            </w:r>
            <w:r w:rsidRPr="00045C47">
              <w:rPr>
                <w:rFonts w:ascii="Times New Roman" w:eastAsia="Kozuka Gothic Pro B" w:hAnsi="Times New Roman" w:cs="Times New Roman"/>
                <w:color w:val="000000" w:themeColor="text1"/>
              </w:rPr>
              <w:t>SQL server,</w:t>
            </w:r>
          </w:p>
        </w:tc>
      </w:tr>
      <w:tr w:rsidR="00E022B8" w:rsidRPr="00D83DF2" w14:paraId="011EF522" w14:textId="77777777" w:rsidTr="0006639B">
        <w:trPr>
          <w:trHeight w:val="513"/>
        </w:trPr>
        <w:tc>
          <w:tcPr>
            <w:tcW w:w="2883" w:type="dxa"/>
            <w:tcBorders>
              <w:top w:val="single" w:sz="4" w:space="0" w:color="000000"/>
              <w:left w:val="single" w:sz="4" w:space="0" w:color="000000"/>
              <w:bottom w:val="single" w:sz="4" w:space="0" w:color="000000"/>
              <w:right w:val="single" w:sz="4" w:space="0" w:color="000000"/>
            </w:tcBorders>
            <w:vAlign w:val="center"/>
            <w:hideMark/>
          </w:tcPr>
          <w:p w14:paraId="5E5258A3" w14:textId="77777777" w:rsidR="00E022B8" w:rsidRPr="00D83DF2" w:rsidRDefault="00E022B8" w:rsidP="0006639B">
            <w:pPr>
              <w:pStyle w:val="BodyA"/>
              <w:spacing w:after="0" w:line="240" w:lineRule="auto"/>
              <w:rPr>
                <w:rFonts w:ascii="Times New Roman" w:eastAsia="Kozuka Gothic Pro B" w:hAnsi="Times New Roman" w:cs="Times New Roman"/>
                <w:b/>
                <w:color w:val="000000" w:themeColor="text1"/>
              </w:rPr>
            </w:pPr>
            <w:r w:rsidRPr="00D83DF2">
              <w:rPr>
                <w:rFonts w:ascii="Times New Roman" w:eastAsia="Kozuka Gothic Pro B" w:hAnsi="Times New Roman" w:cs="Times New Roman"/>
                <w:b/>
                <w:color w:val="000000" w:themeColor="text1"/>
              </w:rPr>
              <w:t>Source Control</w:t>
            </w:r>
          </w:p>
        </w:tc>
        <w:tc>
          <w:tcPr>
            <w:tcW w:w="7110" w:type="dxa"/>
            <w:tcBorders>
              <w:top w:val="single" w:sz="4" w:space="0" w:color="000000"/>
              <w:left w:val="single" w:sz="4" w:space="0" w:color="000000"/>
              <w:bottom w:val="single" w:sz="4" w:space="0" w:color="000000"/>
              <w:right w:val="single" w:sz="4" w:space="0" w:color="000000"/>
            </w:tcBorders>
            <w:vAlign w:val="center"/>
            <w:hideMark/>
          </w:tcPr>
          <w:p w14:paraId="181F3AC9" w14:textId="1A0F5B05" w:rsidR="00E022B8" w:rsidRPr="00D83DF2" w:rsidRDefault="00E022B8" w:rsidP="0006639B">
            <w:pPr>
              <w:pStyle w:val="BodyA"/>
              <w:spacing w:after="0" w:line="240" w:lineRule="auto"/>
              <w:rPr>
                <w:rFonts w:ascii="Times New Roman" w:eastAsia="Kozuka Gothic Pro B" w:hAnsi="Times New Roman" w:cs="Times New Roman"/>
                <w:color w:val="000000" w:themeColor="text1"/>
              </w:rPr>
            </w:pPr>
            <w:r w:rsidRPr="00D83DF2">
              <w:rPr>
                <w:rFonts w:ascii="Times New Roman" w:eastAsia="Kozuka Gothic Pro B" w:hAnsi="Times New Roman" w:cs="Times New Roman"/>
                <w:color w:val="000000" w:themeColor="text1"/>
              </w:rPr>
              <w:t>Git</w:t>
            </w:r>
            <w:r w:rsidR="00045C47">
              <w:rPr>
                <w:rFonts w:ascii="Times New Roman" w:eastAsia="Kozuka Gothic Pro B" w:hAnsi="Times New Roman" w:cs="Times New Roman"/>
                <w:color w:val="000000" w:themeColor="text1"/>
              </w:rPr>
              <w:t>Lab</w:t>
            </w:r>
            <w:r w:rsidRPr="00D83DF2">
              <w:rPr>
                <w:rFonts w:ascii="Times New Roman" w:eastAsia="Kozuka Gothic Pro B" w:hAnsi="Times New Roman" w:cs="Times New Roman"/>
                <w:color w:val="000000" w:themeColor="text1"/>
              </w:rPr>
              <w:t>, GitHub </w:t>
            </w:r>
          </w:p>
        </w:tc>
      </w:tr>
      <w:tr w:rsidR="00E022B8" w:rsidRPr="00D83DF2" w14:paraId="23258299" w14:textId="77777777" w:rsidTr="0006639B">
        <w:trPr>
          <w:trHeight w:val="294"/>
        </w:trPr>
        <w:tc>
          <w:tcPr>
            <w:tcW w:w="2883" w:type="dxa"/>
            <w:tcBorders>
              <w:top w:val="single" w:sz="4" w:space="0" w:color="000000"/>
              <w:left w:val="single" w:sz="4" w:space="0" w:color="000000"/>
              <w:bottom w:val="single" w:sz="4" w:space="0" w:color="000000"/>
              <w:right w:val="single" w:sz="4" w:space="0" w:color="000000"/>
            </w:tcBorders>
            <w:vAlign w:val="center"/>
            <w:hideMark/>
          </w:tcPr>
          <w:p w14:paraId="1BAED11A" w14:textId="77777777" w:rsidR="00E022B8" w:rsidRPr="00D83DF2" w:rsidRDefault="00E022B8" w:rsidP="0006639B">
            <w:pPr>
              <w:pStyle w:val="BodyA"/>
              <w:spacing w:after="0" w:line="240" w:lineRule="auto"/>
              <w:rPr>
                <w:rFonts w:ascii="Times New Roman" w:eastAsia="Kozuka Gothic Pro B" w:hAnsi="Times New Roman" w:cs="Times New Roman"/>
                <w:b/>
                <w:color w:val="000000" w:themeColor="text1"/>
                <w:position w:val="-12"/>
              </w:rPr>
            </w:pPr>
            <w:r w:rsidRPr="00D83DF2">
              <w:rPr>
                <w:rFonts w:ascii="Times New Roman" w:eastAsia="Kozuka Gothic Pro B" w:hAnsi="Times New Roman" w:cs="Times New Roman"/>
                <w:b/>
                <w:color w:val="000000" w:themeColor="text1"/>
              </w:rPr>
              <w:t>Tools</w:t>
            </w:r>
          </w:p>
        </w:tc>
        <w:tc>
          <w:tcPr>
            <w:tcW w:w="7110" w:type="dxa"/>
            <w:tcBorders>
              <w:top w:val="single" w:sz="4" w:space="0" w:color="000000"/>
              <w:left w:val="single" w:sz="4" w:space="0" w:color="000000"/>
              <w:bottom w:val="single" w:sz="4" w:space="0" w:color="000000"/>
              <w:right w:val="single" w:sz="4" w:space="0" w:color="000000"/>
            </w:tcBorders>
            <w:vAlign w:val="center"/>
            <w:hideMark/>
          </w:tcPr>
          <w:p w14:paraId="1C988B52" w14:textId="254C2C0D" w:rsidR="00E022B8" w:rsidRPr="00D83DF2" w:rsidRDefault="00E022B8" w:rsidP="0006639B">
            <w:pPr>
              <w:pStyle w:val="BodyA"/>
              <w:spacing w:after="0" w:line="240" w:lineRule="auto"/>
              <w:rPr>
                <w:rFonts w:ascii="Times New Roman" w:eastAsia="Kozuka Gothic Pro B" w:hAnsi="Times New Roman" w:cs="Times New Roman"/>
                <w:color w:val="000000" w:themeColor="text1"/>
                <w:position w:val="-12"/>
              </w:rPr>
            </w:pPr>
            <w:r w:rsidRPr="00D83DF2">
              <w:rPr>
                <w:rFonts w:ascii="Times New Roman" w:eastAsia="Kozuka Gothic Pro B" w:hAnsi="Times New Roman" w:cs="Times New Roman"/>
                <w:color w:val="000000" w:themeColor="text1"/>
              </w:rPr>
              <w:t xml:space="preserve">Force.com IDE, Eclipse IDE Plug-in, AppExchange, Data Loader, </w:t>
            </w:r>
            <w:r w:rsidR="00045C47">
              <w:rPr>
                <w:rFonts w:ascii="Times New Roman" w:eastAsia="Kozuka Gothic Pro B" w:hAnsi="Times New Roman" w:cs="Times New Roman"/>
                <w:color w:val="000000" w:themeColor="text1"/>
              </w:rPr>
              <w:t>Workbench.</w:t>
            </w:r>
            <w:r w:rsidR="00421983">
              <w:rPr>
                <w:rFonts w:ascii="Times New Roman" w:eastAsia="Kozuka Gothic Pro B" w:hAnsi="Times New Roman" w:cs="Times New Roman"/>
                <w:color w:val="000000" w:themeColor="text1"/>
              </w:rPr>
              <w:t xml:space="preserve"> Data Cloud Query</w:t>
            </w:r>
          </w:p>
        </w:tc>
      </w:tr>
      <w:tr w:rsidR="00E022B8" w:rsidRPr="00D83DF2" w14:paraId="41BA421A" w14:textId="77777777" w:rsidTr="0006639B">
        <w:trPr>
          <w:trHeight w:val="294"/>
        </w:trPr>
        <w:tc>
          <w:tcPr>
            <w:tcW w:w="2883" w:type="dxa"/>
            <w:tcBorders>
              <w:top w:val="single" w:sz="4" w:space="0" w:color="000000"/>
              <w:left w:val="single" w:sz="4" w:space="0" w:color="000000"/>
              <w:bottom w:val="single" w:sz="4" w:space="0" w:color="000000"/>
              <w:right w:val="single" w:sz="4" w:space="0" w:color="000000"/>
            </w:tcBorders>
            <w:vAlign w:val="center"/>
            <w:hideMark/>
          </w:tcPr>
          <w:p w14:paraId="710FF372" w14:textId="77777777" w:rsidR="00E022B8" w:rsidRPr="00D83DF2" w:rsidRDefault="00E022B8" w:rsidP="0006639B">
            <w:pPr>
              <w:pStyle w:val="BodyA"/>
              <w:spacing w:after="0" w:line="240" w:lineRule="auto"/>
              <w:rPr>
                <w:rFonts w:ascii="Times New Roman" w:eastAsia="Kozuka Gothic Pro B" w:hAnsi="Times New Roman" w:cs="Times New Roman"/>
                <w:b/>
                <w:color w:val="000000" w:themeColor="text1"/>
                <w:position w:val="-12"/>
              </w:rPr>
            </w:pPr>
            <w:r w:rsidRPr="00D83DF2">
              <w:rPr>
                <w:rFonts w:ascii="Times New Roman" w:eastAsia="Kozuka Gothic Pro B" w:hAnsi="Times New Roman" w:cs="Times New Roman"/>
                <w:b/>
                <w:color w:val="000000" w:themeColor="text1"/>
              </w:rPr>
              <w:t>Web Technologies</w:t>
            </w:r>
          </w:p>
        </w:tc>
        <w:tc>
          <w:tcPr>
            <w:tcW w:w="7110" w:type="dxa"/>
            <w:tcBorders>
              <w:top w:val="single" w:sz="4" w:space="0" w:color="000000"/>
              <w:left w:val="single" w:sz="4" w:space="0" w:color="000000"/>
              <w:bottom w:val="single" w:sz="4" w:space="0" w:color="000000"/>
              <w:right w:val="single" w:sz="4" w:space="0" w:color="000000"/>
            </w:tcBorders>
            <w:vAlign w:val="center"/>
            <w:hideMark/>
          </w:tcPr>
          <w:p w14:paraId="0BFB4607" w14:textId="541CFB63" w:rsidR="00E022B8" w:rsidRPr="00D83DF2" w:rsidRDefault="00E022B8" w:rsidP="0006639B">
            <w:pPr>
              <w:pStyle w:val="BodyA"/>
              <w:spacing w:after="0" w:line="240" w:lineRule="auto"/>
              <w:rPr>
                <w:rFonts w:ascii="Times New Roman" w:eastAsia="Kozuka Gothic Pro B" w:hAnsi="Times New Roman" w:cs="Times New Roman"/>
                <w:color w:val="000000" w:themeColor="text1"/>
                <w:position w:val="-12"/>
              </w:rPr>
            </w:pPr>
            <w:r w:rsidRPr="00D83DF2">
              <w:rPr>
                <w:rFonts w:ascii="Times New Roman" w:eastAsia="Kozuka Gothic Pro B" w:hAnsi="Times New Roman" w:cs="Times New Roman"/>
                <w:color w:val="000000" w:themeColor="text1"/>
              </w:rPr>
              <w:t xml:space="preserve">Web Services, XML, HTML, CSS, JavaScript, </w:t>
            </w:r>
            <w:r w:rsidR="00045C47">
              <w:rPr>
                <w:rFonts w:ascii="Times New Roman" w:eastAsia="Kozuka Gothic Pro B" w:hAnsi="Times New Roman" w:cs="Times New Roman"/>
                <w:color w:val="000000" w:themeColor="text1"/>
              </w:rPr>
              <w:t>Amp Script</w:t>
            </w:r>
            <w:r w:rsidRPr="00D83DF2">
              <w:rPr>
                <w:rFonts w:ascii="Times New Roman" w:eastAsia="Kozuka Gothic Pro B" w:hAnsi="Times New Roman" w:cs="Times New Roman"/>
                <w:color w:val="000000" w:themeColor="text1"/>
              </w:rPr>
              <w:t>.</w:t>
            </w:r>
          </w:p>
        </w:tc>
      </w:tr>
      <w:tr w:rsidR="00E022B8" w:rsidRPr="00D83DF2" w14:paraId="30C7000A" w14:textId="77777777" w:rsidTr="0006639B">
        <w:trPr>
          <w:trHeight w:val="294"/>
        </w:trPr>
        <w:tc>
          <w:tcPr>
            <w:tcW w:w="2883" w:type="dxa"/>
            <w:tcBorders>
              <w:top w:val="single" w:sz="4" w:space="0" w:color="000000"/>
              <w:left w:val="single" w:sz="4" w:space="0" w:color="000000"/>
              <w:bottom w:val="single" w:sz="4" w:space="0" w:color="000000"/>
              <w:right w:val="single" w:sz="4" w:space="0" w:color="000000"/>
            </w:tcBorders>
            <w:vAlign w:val="center"/>
            <w:hideMark/>
          </w:tcPr>
          <w:p w14:paraId="2186A4D5" w14:textId="77777777" w:rsidR="00E022B8" w:rsidRPr="00D83DF2" w:rsidRDefault="00E022B8" w:rsidP="0006639B">
            <w:pPr>
              <w:pStyle w:val="BodyA"/>
              <w:spacing w:after="0" w:line="240" w:lineRule="auto"/>
              <w:rPr>
                <w:rFonts w:ascii="Times New Roman" w:eastAsia="Kozuka Gothic Pro B" w:hAnsi="Times New Roman" w:cs="Times New Roman"/>
                <w:b/>
                <w:color w:val="000000" w:themeColor="text1"/>
                <w:position w:val="-12"/>
              </w:rPr>
            </w:pPr>
            <w:r w:rsidRPr="00D83DF2">
              <w:rPr>
                <w:rFonts w:ascii="Times New Roman" w:eastAsia="Kozuka Gothic Pro B" w:hAnsi="Times New Roman" w:cs="Times New Roman"/>
                <w:b/>
                <w:color w:val="000000" w:themeColor="text1"/>
              </w:rPr>
              <w:t>Methodologies</w:t>
            </w:r>
          </w:p>
        </w:tc>
        <w:tc>
          <w:tcPr>
            <w:tcW w:w="7110" w:type="dxa"/>
            <w:tcBorders>
              <w:top w:val="single" w:sz="4" w:space="0" w:color="000000"/>
              <w:left w:val="single" w:sz="4" w:space="0" w:color="000000"/>
              <w:bottom w:val="single" w:sz="4" w:space="0" w:color="000000"/>
              <w:right w:val="single" w:sz="4" w:space="0" w:color="000000"/>
            </w:tcBorders>
            <w:vAlign w:val="center"/>
            <w:hideMark/>
          </w:tcPr>
          <w:p w14:paraId="456E3A7F" w14:textId="77777777" w:rsidR="00E022B8" w:rsidRPr="00D83DF2" w:rsidRDefault="00E022B8" w:rsidP="0006639B">
            <w:pPr>
              <w:pStyle w:val="BodyA"/>
              <w:spacing w:after="0" w:line="240" w:lineRule="auto"/>
              <w:rPr>
                <w:rFonts w:ascii="Times New Roman" w:eastAsia="Kozuka Gothic Pro B" w:hAnsi="Times New Roman" w:cs="Times New Roman"/>
                <w:color w:val="000000" w:themeColor="text1"/>
                <w:position w:val="-12"/>
              </w:rPr>
            </w:pPr>
            <w:r w:rsidRPr="00D83DF2">
              <w:rPr>
                <w:rFonts w:ascii="Times New Roman" w:eastAsia="Kozuka Gothic Pro B" w:hAnsi="Times New Roman" w:cs="Times New Roman"/>
                <w:color w:val="000000" w:themeColor="text1"/>
              </w:rPr>
              <w:t>Agile, Waterfall</w:t>
            </w:r>
          </w:p>
        </w:tc>
      </w:tr>
      <w:tr w:rsidR="00045C47" w:rsidRPr="00D83DF2" w14:paraId="1AB7C022" w14:textId="77777777" w:rsidTr="00045C47">
        <w:trPr>
          <w:trHeight w:val="71"/>
        </w:trPr>
        <w:tc>
          <w:tcPr>
            <w:tcW w:w="2883" w:type="dxa"/>
            <w:tcBorders>
              <w:top w:val="single" w:sz="4" w:space="0" w:color="000000"/>
              <w:left w:val="single" w:sz="4" w:space="0" w:color="000000"/>
              <w:bottom w:val="single" w:sz="4" w:space="0" w:color="000000"/>
              <w:right w:val="single" w:sz="4" w:space="0" w:color="000000"/>
            </w:tcBorders>
            <w:vAlign w:val="center"/>
          </w:tcPr>
          <w:p w14:paraId="5D595AAB" w14:textId="21A143F2" w:rsidR="00045C47" w:rsidRPr="00D83DF2" w:rsidRDefault="00BE7159" w:rsidP="0006639B">
            <w:pPr>
              <w:pStyle w:val="BodyA"/>
              <w:spacing w:after="0" w:line="240" w:lineRule="auto"/>
              <w:rPr>
                <w:rFonts w:ascii="Times New Roman" w:eastAsia="Kozuka Gothic Pro B" w:hAnsi="Times New Roman" w:cs="Times New Roman"/>
                <w:b/>
                <w:color w:val="000000" w:themeColor="text1"/>
              </w:rPr>
            </w:pPr>
            <w:r w:rsidRPr="00BE7159">
              <w:rPr>
                <w:rFonts w:ascii="Times New Roman" w:eastAsia="Kozuka Gothic Pro B" w:hAnsi="Times New Roman" w:cs="Times New Roman"/>
                <w:b/>
                <w:color w:val="000000" w:themeColor="text1"/>
              </w:rPr>
              <w:t>Operating systems</w:t>
            </w:r>
          </w:p>
        </w:tc>
        <w:tc>
          <w:tcPr>
            <w:tcW w:w="7110" w:type="dxa"/>
            <w:tcBorders>
              <w:top w:val="single" w:sz="4" w:space="0" w:color="000000"/>
              <w:left w:val="single" w:sz="4" w:space="0" w:color="000000"/>
              <w:bottom w:val="single" w:sz="4" w:space="0" w:color="000000"/>
              <w:right w:val="single" w:sz="4" w:space="0" w:color="000000"/>
            </w:tcBorders>
            <w:vAlign w:val="center"/>
          </w:tcPr>
          <w:p w14:paraId="47F8468F" w14:textId="6A999298" w:rsidR="00045C47" w:rsidRPr="00D83DF2" w:rsidRDefault="00BE7159" w:rsidP="0006639B">
            <w:pPr>
              <w:pStyle w:val="BodyA"/>
              <w:spacing w:after="0" w:line="240" w:lineRule="auto"/>
              <w:rPr>
                <w:rFonts w:ascii="Times New Roman" w:eastAsia="Kozuka Gothic Pro B" w:hAnsi="Times New Roman" w:cs="Times New Roman"/>
                <w:color w:val="000000" w:themeColor="text1"/>
              </w:rPr>
            </w:pPr>
            <w:r w:rsidRPr="00BE7159">
              <w:rPr>
                <w:rFonts w:ascii="Times New Roman" w:eastAsia="Kozuka Gothic Pro B" w:hAnsi="Times New Roman" w:cs="Times New Roman"/>
                <w:color w:val="000000" w:themeColor="text1"/>
              </w:rPr>
              <w:t>Windows,</w:t>
            </w:r>
            <w:r>
              <w:rPr>
                <w:rFonts w:ascii="Times New Roman" w:eastAsia="Kozuka Gothic Pro B" w:hAnsi="Times New Roman" w:cs="Times New Roman"/>
                <w:color w:val="000000" w:themeColor="text1"/>
              </w:rPr>
              <w:t xml:space="preserve"> </w:t>
            </w:r>
            <w:r w:rsidRPr="00BE7159">
              <w:rPr>
                <w:rFonts w:ascii="Times New Roman" w:eastAsia="Kozuka Gothic Pro B" w:hAnsi="Times New Roman" w:cs="Times New Roman"/>
                <w:color w:val="000000" w:themeColor="text1"/>
              </w:rPr>
              <w:t>UNIX</w:t>
            </w:r>
          </w:p>
        </w:tc>
      </w:tr>
    </w:tbl>
    <w:p w14:paraId="16528636" w14:textId="77777777" w:rsidR="003F5178" w:rsidRPr="00D83DF2" w:rsidRDefault="003F5178" w:rsidP="009F459A">
      <w:pPr>
        <w:shd w:val="clear" w:color="auto" w:fill="FFFFFF"/>
        <w:spacing w:after="160" w:line="235" w:lineRule="atLeast"/>
        <w:rPr>
          <w:rFonts w:ascii="Times New Roman" w:eastAsia="Times New Roman" w:hAnsi="Times New Roman" w:cs="Times New Roman"/>
          <w:color w:val="222222"/>
          <w:sz w:val="22"/>
          <w:szCs w:val="22"/>
        </w:rPr>
      </w:pPr>
    </w:p>
    <w:p w14:paraId="76F37F62" w14:textId="77777777" w:rsidR="003F5178" w:rsidRPr="00D83DF2" w:rsidRDefault="003F5178" w:rsidP="009F459A">
      <w:pPr>
        <w:shd w:val="clear" w:color="auto" w:fill="FFFFFF"/>
        <w:spacing w:after="160"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b/>
          <w:color w:val="222222"/>
          <w:sz w:val="22"/>
          <w:szCs w:val="22"/>
          <w:u w:val="single"/>
        </w:rPr>
        <w:t>Certifications</w:t>
      </w:r>
      <w:r w:rsidRPr="00D83DF2">
        <w:rPr>
          <w:rFonts w:ascii="Times New Roman" w:eastAsia="Times New Roman" w:hAnsi="Times New Roman" w:cs="Times New Roman"/>
          <w:color w:val="222222"/>
          <w:sz w:val="22"/>
          <w:szCs w:val="22"/>
        </w:rPr>
        <w:t>:</w:t>
      </w:r>
    </w:p>
    <w:p w14:paraId="443299E1" w14:textId="1858FE5D" w:rsidR="00BE7159" w:rsidRDefault="00BE7159" w:rsidP="009F459A">
      <w:pPr>
        <w:pStyle w:val="ListParagraph"/>
        <w:numPr>
          <w:ilvl w:val="0"/>
          <w:numId w:val="9"/>
        </w:numPr>
        <w:shd w:val="clear" w:color="auto" w:fill="FFFFFF"/>
        <w:spacing w:after="160" w:line="235" w:lineRule="atLeast"/>
        <w:rPr>
          <w:rFonts w:ascii="Times New Roman" w:eastAsia="Times New Roman" w:hAnsi="Times New Roman" w:cs="Times New Roman"/>
          <w:color w:val="222222"/>
          <w:sz w:val="22"/>
          <w:szCs w:val="22"/>
        </w:rPr>
      </w:pPr>
      <w:r>
        <w:rPr>
          <w:rFonts w:ascii="Times New Roman" w:eastAsia="Times New Roman" w:hAnsi="Times New Roman" w:cs="Times New Roman"/>
          <w:color w:val="222222"/>
          <w:sz w:val="22"/>
          <w:szCs w:val="22"/>
        </w:rPr>
        <w:t>Salesforce Marketing Cloud Email Specialist</w:t>
      </w:r>
    </w:p>
    <w:p w14:paraId="3C1378BC" w14:textId="58E93B7F" w:rsidR="00BE7159" w:rsidRDefault="00BE7159" w:rsidP="009F459A">
      <w:pPr>
        <w:pStyle w:val="ListParagraph"/>
        <w:numPr>
          <w:ilvl w:val="0"/>
          <w:numId w:val="9"/>
        </w:numPr>
        <w:shd w:val="clear" w:color="auto" w:fill="FFFFFF"/>
        <w:spacing w:after="160" w:line="235" w:lineRule="atLeast"/>
        <w:rPr>
          <w:rFonts w:ascii="Times New Roman" w:eastAsia="Times New Roman" w:hAnsi="Times New Roman" w:cs="Times New Roman"/>
          <w:color w:val="222222"/>
          <w:sz w:val="22"/>
          <w:szCs w:val="22"/>
        </w:rPr>
      </w:pPr>
      <w:r>
        <w:rPr>
          <w:rFonts w:ascii="Times New Roman" w:eastAsia="Times New Roman" w:hAnsi="Times New Roman" w:cs="Times New Roman"/>
          <w:color w:val="222222"/>
          <w:sz w:val="22"/>
          <w:szCs w:val="22"/>
        </w:rPr>
        <w:t>Salesforce Marketing Cloud Developer</w:t>
      </w:r>
    </w:p>
    <w:p w14:paraId="30BF286E" w14:textId="5B1829BA" w:rsidR="00DE3D24" w:rsidRDefault="00DE3D24" w:rsidP="009F459A">
      <w:pPr>
        <w:pStyle w:val="ListParagraph"/>
        <w:numPr>
          <w:ilvl w:val="0"/>
          <w:numId w:val="9"/>
        </w:numPr>
        <w:shd w:val="clear" w:color="auto" w:fill="FFFFFF"/>
        <w:spacing w:after="160" w:line="235" w:lineRule="atLeast"/>
        <w:rPr>
          <w:rFonts w:ascii="Times New Roman" w:eastAsia="Times New Roman" w:hAnsi="Times New Roman" w:cs="Times New Roman"/>
          <w:color w:val="222222"/>
          <w:sz w:val="22"/>
          <w:szCs w:val="22"/>
        </w:rPr>
      </w:pPr>
      <w:r>
        <w:rPr>
          <w:rFonts w:ascii="Times New Roman" w:eastAsia="Times New Roman" w:hAnsi="Times New Roman" w:cs="Times New Roman"/>
          <w:color w:val="222222"/>
          <w:sz w:val="22"/>
          <w:szCs w:val="22"/>
        </w:rPr>
        <w:t>Salesforce Data Architect</w:t>
      </w:r>
    </w:p>
    <w:p w14:paraId="679F6BF2" w14:textId="77777777" w:rsidR="00DE3D24" w:rsidRPr="00D83DF2" w:rsidRDefault="00DE3D24" w:rsidP="00DE3D24">
      <w:pPr>
        <w:pStyle w:val="ListParagraph"/>
        <w:numPr>
          <w:ilvl w:val="0"/>
          <w:numId w:val="9"/>
        </w:numPr>
        <w:shd w:val="clear" w:color="auto" w:fill="FFFFFF"/>
        <w:spacing w:after="160"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color w:val="222222"/>
          <w:sz w:val="22"/>
          <w:szCs w:val="22"/>
        </w:rPr>
        <w:t>Salesforce Certified Administrator</w:t>
      </w:r>
    </w:p>
    <w:p w14:paraId="69FD0704" w14:textId="77777777" w:rsidR="00DE3D24" w:rsidRDefault="00DE3D24" w:rsidP="00DE3D24">
      <w:pPr>
        <w:pStyle w:val="ListParagraph"/>
        <w:numPr>
          <w:ilvl w:val="0"/>
          <w:numId w:val="9"/>
        </w:numPr>
        <w:shd w:val="clear" w:color="auto" w:fill="FFFFFF"/>
        <w:spacing w:after="160"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color w:val="222222"/>
          <w:sz w:val="22"/>
          <w:szCs w:val="22"/>
        </w:rPr>
        <w:t>Salesforce Certified Platform Developer 1</w:t>
      </w:r>
    </w:p>
    <w:p w14:paraId="636169EA" w14:textId="2698D0AA" w:rsidR="0054730E" w:rsidRPr="00DE3D24" w:rsidRDefault="00DE3D24" w:rsidP="00DE3D24">
      <w:pPr>
        <w:pStyle w:val="ListParagraph"/>
        <w:numPr>
          <w:ilvl w:val="0"/>
          <w:numId w:val="9"/>
        </w:numPr>
        <w:shd w:val="clear" w:color="auto" w:fill="FFFFFF"/>
        <w:spacing w:after="160" w:line="235" w:lineRule="atLeast"/>
        <w:rPr>
          <w:rFonts w:ascii="Times New Roman" w:eastAsia="Times New Roman" w:hAnsi="Times New Roman" w:cs="Times New Roman"/>
          <w:color w:val="222222"/>
          <w:sz w:val="22"/>
          <w:szCs w:val="22"/>
        </w:rPr>
      </w:pPr>
      <w:r>
        <w:rPr>
          <w:rFonts w:ascii="Times New Roman" w:eastAsia="Times New Roman" w:hAnsi="Times New Roman" w:cs="Times New Roman"/>
          <w:color w:val="222222"/>
          <w:sz w:val="22"/>
          <w:szCs w:val="22"/>
        </w:rPr>
        <w:t>Salesforce Tableau Desktop Specialist</w:t>
      </w:r>
    </w:p>
    <w:p w14:paraId="2B293204" w14:textId="77777777" w:rsidR="009F459A" w:rsidRDefault="009F459A" w:rsidP="009F459A">
      <w:pPr>
        <w:shd w:val="clear" w:color="auto" w:fill="FFFFFF"/>
        <w:spacing w:after="160" w:line="235" w:lineRule="atLeast"/>
        <w:rPr>
          <w:rFonts w:ascii="Times New Roman" w:eastAsia="Times New Roman" w:hAnsi="Times New Roman" w:cs="Times New Roman"/>
          <w:b/>
          <w:bCs/>
          <w:color w:val="222222"/>
          <w:sz w:val="22"/>
          <w:szCs w:val="22"/>
          <w:u w:val="single"/>
          <w:lang w:val="en-IN"/>
        </w:rPr>
      </w:pPr>
      <w:r w:rsidRPr="00D83DF2">
        <w:rPr>
          <w:rFonts w:ascii="Times New Roman" w:eastAsia="Times New Roman" w:hAnsi="Times New Roman" w:cs="Times New Roman"/>
          <w:b/>
          <w:bCs/>
          <w:color w:val="222222"/>
          <w:sz w:val="22"/>
          <w:szCs w:val="22"/>
          <w:u w:val="single"/>
          <w:lang w:val="en-IN"/>
        </w:rPr>
        <w:t>PROFESSIONAL EXPERIENCE</w:t>
      </w:r>
      <w:r w:rsidR="00E022B8" w:rsidRPr="00D83DF2">
        <w:rPr>
          <w:rFonts w:ascii="Times New Roman" w:eastAsia="Times New Roman" w:hAnsi="Times New Roman" w:cs="Times New Roman"/>
          <w:b/>
          <w:bCs/>
          <w:color w:val="222222"/>
          <w:sz w:val="22"/>
          <w:szCs w:val="22"/>
          <w:u w:val="single"/>
          <w:lang w:val="en-IN"/>
        </w:rPr>
        <w:t>:</w:t>
      </w:r>
    </w:p>
    <w:p w14:paraId="630613C6" w14:textId="10A1D88B" w:rsidR="00BE7159" w:rsidRPr="00BE7159" w:rsidRDefault="00BE7159" w:rsidP="00CD0651">
      <w:pPr>
        <w:shd w:val="clear" w:color="auto" w:fill="FFFFFF"/>
        <w:spacing w:after="160"/>
        <w:rPr>
          <w:rFonts w:ascii="Times New Roman" w:eastAsia="Times New Roman" w:hAnsi="Times New Roman" w:cs="Times New Roman"/>
          <w:color w:val="222222"/>
          <w:sz w:val="22"/>
          <w:szCs w:val="22"/>
          <w:u w:val="single"/>
        </w:rPr>
      </w:pPr>
      <w:r w:rsidRPr="00BE7159">
        <w:rPr>
          <w:rFonts w:ascii="Times New Roman" w:hAnsi="Times New Roman" w:cs="Times New Roman"/>
          <w:b/>
          <w:bCs/>
        </w:rPr>
        <w:t>Pace Communications, Greensboro</w:t>
      </w:r>
    </w:p>
    <w:p w14:paraId="66708E87" w14:textId="32EC85B9" w:rsidR="00E022B8" w:rsidRPr="00D83DF2" w:rsidRDefault="00281E52" w:rsidP="00CD0651">
      <w:pPr>
        <w:shd w:val="clear" w:color="auto" w:fill="FFFFFF"/>
        <w:spacing w:after="160"/>
        <w:rPr>
          <w:rFonts w:ascii="Times New Roman" w:eastAsia="Times New Roman" w:hAnsi="Times New Roman" w:cs="Times New Roman"/>
          <w:b/>
          <w:bCs/>
          <w:color w:val="222222"/>
          <w:sz w:val="22"/>
          <w:szCs w:val="22"/>
          <w:lang w:val="en-IN"/>
        </w:rPr>
      </w:pPr>
      <w:r w:rsidRPr="00D83DF2">
        <w:rPr>
          <w:rFonts w:ascii="Times New Roman" w:eastAsia="Times New Roman" w:hAnsi="Times New Roman" w:cs="Times New Roman"/>
          <w:b/>
          <w:bCs/>
          <w:color w:val="222222"/>
          <w:sz w:val="22"/>
          <w:szCs w:val="22"/>
          <w:u w:val="single"/>
          <w:lang w:val="en-IN"/>
        </w:rPr>
        <w:t>Client</w:t>
      </w:r>
      <w:r w:rsidRPr="00D83DF2">
        <w:rPr>
          <w:rFonts w:ascii="Times New Roman" w:eastAsia="Times New Roman" w:hAnsi="Times New Roman" w:cs="Times New Roman"/>
          <w:b/>
          <w:bCs/>
          <w:color w:val="222222"/>
          <w:sz w:val="22"/>
          <w:szCs w:val="22"/>
          <w:lang w:val="en-IN"/>
        </w:rPr>
        <w:t xml:space="preserve">: </w:t>
      </w:r>
      <w:r w:rsidR="00BE7159">
        <w:rPr>
          <w:rFonts w:ascii="Times New Roman" w:eastAsia="Times New Roman" w:hAnsi="Times New Roman" w:cs="Times New Roman"/>
          <w:b/>
          <w:bCs/>
          <w:color w:val="222222"/>
          <w:sz w:val="22"/>
          <w:szCs w:val="22"/>
          <w:lang w:val="en-IN"/>
        </w:rPr>
        <w:t xml:space="preserve">AAA </w:t>
      </w:r>
      <w:r w:rsidRPr="00D83DF2">
        <w:rPr>
          <w:rFonts w:ascii="Times New Roman" w:eastAsia="Times New Roman" w:hAnsi="Times New Roman" w:cs="Times New Roman"/>
          <w:b/>
          <w:bCs/>
          <w:color w:val="222222"/>
          <w:sz w:val="22"/>
          <w:szCs w:val="22"/>
          <w:lang w:val="en-IN"/>
        </w:rPr>
        <w:t>,</w:t>
      </w:r>
      <w:r w:rsidR="00BE7159">
        <w:rPr>
          <w:rFonts w:ascii="Times New Roman" w:eastAsia="Times New Roman" w:hAnsi="Times New Roman" w:cs="Times New Roman"/>
          <w:b/>
          <w:bCs/>
          <w:color w:val="222222"/>
          <w:sz w:val="22"/>
          <w:szCs w:val="22"/>
          <w:lang w:val="en-IN"/>
        </w:rPr>
        <w:t xml:space="preserve"> Pella Windows</w:t>
      </w:r>
      <w:r w:rsidR="00E022B8" w:rsidRPr="00D83DF2">
        <w:rPr>
          <w:rFonts w:ascii="Times New Roman" w:eastAsia="Times New Roman" w:hAnsi="Times New Roman" w:cs="Times New Roman"/>
          <w:b/>
          <w:bCs/>
          <w:color w:val="222222"/>
          <w:sz w:val="22"/>
          <w:szCs w:val="22"/>
          <w:lang w:val="en-IN"/>
        </w:rPr>
        <w:t xml:space="preserve">              </w:t>
      </w:r>
      <w:r w:rsidR="00041AC2" w:rsidRPr="00D83DF2">
        <w:rPr>
          <w:rFonts w:ascii="Times New Roman" w:eastAsia="Times New Roman" w:hAnsi="Times New Roman" w:cs="Times New Roman"/>
          <w:b/>
          <w:bCs/>
          <w:color w:val="222222"/>
          <w:sz w:val="22"/>
          <w:szCs w:val="22"/>
          <w:lang w:val="en-IN"/>
        </w:rPr>
        <w:t xml:space="preserve">                                                                                </w:t>
      </w:r>
      <w:r w:rsidR="00BE7159">
        <w:rPr>
          <w:rFonts w:ascii="Times New Roman" w:eastAsia="Times New Roman" w:hAnsi="Times New Roman" w:cs="Times New Roman"/>
          <w:b/>
          <w:bCs/>
          <w:color w:val="222222"/>
          <w:sz w:val="22"/>
          <w:szCs w:val="22"/>
          <w:lang w:val="en-IN"/>
        </w:rPr>
        <w:t>Feb</w:t>
      </w:r>
      <w:r w:rsidR="00E022B8" w:rsidRPr="00D83DF2">
        <w:rPr>
          <w:rFonts w:ascii="Times New Roman" w:eastAsia="Times New Roman" w:hAnsi="Times New Roman" w:cs="Times New Roman"/>
          <w:b/>
          <w:bCs/>
          <w:color w:val="222222"/>
          <w:sz w:val="22"/>
          <w:szCs w:val="22"/>
          <w:lang w:val="en-IN"/>
        </w:rPr>
        <w:t xml:space="preserve"> 20</w:t>
      </w:r>
      <w:r w:rsidR="00BE7159">
        <w:rPr>
          <w:rFonts w:ascii="Times New Roman" w:eastAsia="Times New Roman" w:hAnsi="Times New Roman" w:cs="Times New Roman"/>
          <w:b/>
          <w:bCs/>
          <w:color w:val="222222"/>
          <w:sz w:val="22"/>
          <w:szCs w:val="22"/>
          <w:lang w:val="en-IN"/>
        </w:rPr>
        <w:t>22</w:t>
      </w:r>
      <w:r w:rsidR="00E022B8" w:rsidRPr="00D83DF2">
        <w:rPr>
          <w:rFonts w:ascii="Times New Roman" w:eastAsia="Times New Roman" w:hAnsi="Times New Roman" w:cs="Times New Roman"/>
          <w:b/>
          <w:bCs/>
          <w:color w:val="222222"/>
          <w:sz w:val="22"/>
          <w:szCs w:val="22"/>
          <w:lang w:val="en-IN"/>
        </w:rPr>
        <w:t xml:space="preserve"> </w:t>
      </w:r>
      <w:r w:rsidR="00BE7159">
        <w:rPr>
          <w:rFonts w:ascii="Times New Roman" w:eastAsia="Times New Roman" w:hAnsi="Times New Roman" w:cs="Times New Roman"/>
          <w:b/>
          <w:bCs/>
          <w:color w:val="222222"/>
          <w:sz w:val="22"/>
          <w:szCs w:val="22"/>
          <w:lang w:val="en-IN"/>
        </w:rPr>
        <w:t xml:space="preserve"> </w:t>
      </w:r>
      <w:r w:rsidR="00E022B8" w:rsidRPr="00D83DF2">
        <w:rPr>
          <w:rFonts w:ascii="Times New Roman" w:eastAsia="Times New Roman" w:hAnsi="Times New Roman" w:cs="Times New Roman"/>
          <w:b/>
          <w:bCs/>
          <w:color w:val="222222"/>
          <w:sz w:val="22"/>
          <w:szCs w:val="22"/>
          <w:lang w:val="en-IN"/>
        </w:rPr>
        <w:t>–</w:t>
      </w:r>
      <w:r w:rsidR="00BE7159">
        <w:rPr>
          <w:rFonts w:ascii="Times New Roman" w:eastAsia="Times New Roman" w:hAnsi="Times New Roman" w:cs="Times New Roman"/>
          <w:b/>
          <w:bCs/>
          <w:color w:val="222222"/>
          <w:sz w:val="22"/>
          <w:szCs w:val="22"/>
          <w:lang w:val="en-IN"/>
        </w:rPr>
        <w:t>Present</w:t>
      </w:r>
    </w:p>
    <w:p w14:paraId="0718D166" w14:textId="0CA600AB" w:rsidR="00281E52" w:rsidRPr="00D83DF2" w:rsidRDefault="00281E52" w:rsidP="009F459A">
      <w:pPr>
        <w:shd w:val="clear" w:color="auto" w:fill="FFFFFF"/>
        <w:spacing w:after="160" w:line="235" w:lineRule="atLeast"/>
        <w:rPr>
          <w:rFonts w:ascii="Times New Roman" w:eastAsia="Times New Roman" w:hAnsi="Times New Roman" w:cs="Times New Roman"/>
          <w:b/>
          <w:bCs/>
          <w:color w:val="222222"/>
          <w:sz w:val="22"/>
          <w:szCs w:val="22"/>
          <w:lang w:val="en-IN"/>
        </w:rPr>
      </w:pPr>
      <w:r w:rsidRPr="00D83DF2">
        <w:rPr>
          <w:rFonts w:ascii="Times New Roman" w:eastAsia="Times New Roman" w:hAnsi="Times New Roman" w:cs="Times New Roman"/>
          <w:b/>
          <w:bCs/>
          <w:color w:val="222222"/>
          <w:sz w:val="22"/>
          <w:szCs w:val="22"/>
          <w:u w:val="single"/>
          <w:lang w:val="en-IN"/>
        </w:rPr>
        <w:t>Role</w:t>
      </w:r>
      <w:r w:rsidRPr="00D83DF2">
        <w:rPr>
          <w:rFonts w:ascii="Times New Roman" w:eastAsia="Times New Roman" w:hAnsi="Times New Roman" w:cs="Times New Roman"/>
          <w:b/>
          <w:bCs/>
          <w:color w:val="222222"/>
          <w:sz w:val="22"/>
          <w:szCs w:val="22"/>
          <w:lang w:val="en-IN"/>
        </w:rPr>
        <w:t>: Salesforce Developer</w:t>
      </w:r>
      <w:r w:rsidR="00144957">
        <w:rPr>
          <w:rFonts w:ascii="Times New Roman" w:eastAsia="Times New Roman" w:hAnsi="Times New Roman" w:cs="Times New Roman"/>
          <w:b/>
          <w:bCs/>
          <w:color w:val="222222"/>
          <w:sz w:val="22"/>
          <w:szCs w:val="22"/>
          <w:lang w:val="en-IN"/>
        </w:rPr>
        <w:t xml:space="preserve"> (SFMC)</w:t>
      </w:r>
    </w:p>
    <w:p w14:paraId="5E25EF4C" w14:textId="77777777" w:rsidR="009F459A" w:rsidRPr="00D83DF2" w:rsidRDefault="009F459A" w:rsidP="009F459A">
      <w:pPr>
        <w:shd w:val="clear" w:color="auto" w:fill="FFFFFF"/>
        <w:spacing w:after="160"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u w:val="single"/>
          <w:lang w:val="en-IN"/>
        </w:rPr>
        <w:t>Responsibilities</w:t>
      </w:r>
      <w:r w:rsidRPr="00D83DF2">
        <w:rPr>
          <w:rFonts w:ascii="Times New Roman" w:eastAsia="Times New Roman" w:hAnsi="Times New Roman" w:cs="Times New Roman"/>
          <w:b/>
          <w:bCs/>
          <w:color w:val="222222"/>
          <w:sz w:val="22"/>
          <w:szCs w:val="22"/>
          <w:lang w:val="en-IN"/>
        </w:rPr>
        <w:t>:</w:t>
      </w:r>
    </w:p>
    <w:p w14:paraId="6DC13959" w14:textId="0FEFF2BA" w:rsidR="00BE7159" w:rsidRPr="00E02F02" w:rsidRDefault="00E02F02" w:rsidP="00E02F02">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7812FB">
        <w:rPr>
          <w:rFonts w:ascii="Times New Roman" w:hAnsi="Times New Roman" w:cs="Times New Roman"/>
          <w:color w:val="000000"/>
          <w:sz w:val="22"/>
          <w:szCs w:val="22"/>
          <w:shd w:val="clear" w:color="auto" w:fill="FFFFFF"/>
        </w:rPr>
        <w:t>Performed Salesforce Marketing Cloud initiatives including Developing and Maintaining large volumes of deadline-driven email campaigns and assets Management of email channel calendar and Direct Mail. Reporting on email campaigns (status and outcomes) for various stakeholders. Cross departmental collaboration on major projects and new initiatives. Effectively communicate between technical, operational and strategy groups. Created many Data extensions to accommodate custom scenarios. Con</w:t>
      </w:r>
      <w:r>
        <w:rPr>
          <w:rFonts w:ascii="Times New Roman" w:hAnsi="Times New Roman" w:cs="Times New Roman"/>
          <w:color w:val="000000"/>
          <w:sz w:val="22"/>
          <w:szCs w:val="22"/>
          <w:shd w:val="clear" w:color="auto" w:fill="FFFFFF"/>
        </w:rPr>
        <w:t>fi</w:t>
      </w:r>
      <w:r w:rsidRPr="007812FB">
        <w:rPr>
          <w:rFonts w:ascii="Times New Roman" w:hAnsi="Times New Roman" w:cs="Times New Roman"/>
          <w:color w:val="000000"/>
          <w:sz w:val="22"/>
          <w:szCs w:val="22"/>
          <w:shd w:val="clear" w:color="auto" w:fill="FFFFFF"/>
        </w:rPr>
        <w:t>gured and designed journey's using journey Builder. Automated the import, extract and Query activity using Automation Studio. Used Dynamic content for subject lines</w:t>
      </w:r>
      <w:r w:rsidR="00BE7159" w:rsidRPr="00E02F02">
        <w:rPr>
          <w:rFonts w:ascii="Times New Roman" w:eastAsia="Cambria" w:hAnsi="Times New Roman" w:cs="Times New Roman"/>
          <w:sz w:val="22"/>
          <w:szCs w:val="22"/>
        </w:rPr>
        <w:t>.</w:t>
      </w:r>
    </w:p>
    <w:p w14:paraId="74671FE5" w14:textId="77777777" w:rsidR="0068457A" w:rsidRPr="0068457A" w:rsidRDefault="0068457A" w:rsidP="0068457A">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68457A">
        <w:rPr>
          <w:rFonts w:ascii="Times New Roman" w:eastAsia="Cambria" w:hAnsi="Times New Roman" w:cs="Times New Roman"/>
          <w:sz w:val="22"/>
          <w:szCs w:val="22"/>
        </w:rPr>
        <w:t xml:space="preserve">Used Automation Studio to set up </w:t>
      </w:r>
      <w:r w:rsidRPr="0068457A">
        <w:rPr>
          <w:rFonts w:ascii="Times New Roman" w:eastAsia="Cambria" w:hAnsi="Times New Roman" w:cs="Times New Roman"/>
          <w:b/>
          <w:bCs/>
          <w:sz w:val="22"/>
          <w:szCs w:val="22"/>
        </w:rPr>
        <w:t>user-initiated automation</w:t>
      </w:r>
      <w:r w:rsidRPr="0068457A">
        <w:rPr>
          <w:rFonts w:ascii="Times New Roman" w:eastAsia="Cambria" w:hAnsi="Times New Roman" w:cs="Times New Roman"/>
          <w:sz w:val="22"/>
          <w:szCs w:val="22"/>
        </w:rPr>
        <w:t xml:space="preserve"> and </w:t>
      </w:r>
      <w:r w:rsidRPr="0068457A">
        <w:rPr>
          <w:rFonts w:ascii="Times New Roman" w:eastAsia="Cambria" w:hAnsi="Times New Roman" w:cs="Times New Roman"/>
          <w:b/>
          <w:bCs/>
          <w:sz w:val="22"/>
          <w:szCs w:val="22"/>
        </w:rPr>
        <w:t>triggered automation</w:t>
      </w:r>
      <w:r w:rsidRPr="0068457A">
        <w:rPr>
          <w:rFonts w:ascii="Times New Roman" w:eastAsia="Cambria" w:hAnsi="Times New Roman" w:cs="Times New Roman"/>
          <w:sz w:val="22"/>
          <w:szCs w:val="22"/>
        </w:rPr>
        <w:t>.</w:t>
      </w:r>
    </w:p>
    <w:p w14:paraId="74122B20" w14:textId="77777777" w:rsidR="0068457A" w:rsidRPr="0068457A" w:rsidRDefault="0068457A" w:rsidP="0068457A">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68457A">
        <w:rPr>
          <w:rFonts w:ascii="Times New Roman" w:eastAsia="Cambria" w:hAnsi="Times New Roman" w:cs="Times New Roman"/>
          <w:sz w:val="22"/>
          <w:szCs w:val="22"/>
        </w:rPr>
        <w:t xml:space="preserve">Used Journey Builder in running different campaigns along with </w:t>
      </w:r>
      <w:r w:rsidRPr="0068457A">
        <w:rPr>
          <w:rFonts w:ascii="Times New Roman" w:eastAsia="Cambria" w:hAnsi="Times New Roman" w:cs="Times New Roman"/>
          <w:b/>
          <w:bCs/>
          <w:sz w:val="22"/>
          <w:szCs w:val="22"/>
        </w:rPr>
        <w:t>Automation Studio and Contact Builder</w:t>
      </w:r>
      <w:r w:rsidRPr="0068457A">
        <w:rPr>
          <w:rFonts w:ascii="Times New Roman" w:eastAsia="Cambria" w:hAnsi="Times New Roman" w:cs="Times New Roman"/>
          <w:sz w:val="22"/>
          <w:szCs w:val="22"/>
        </w:rPr>
        <w:t>.</w:t>
      </w:r>
    </w:p>
    <w:p w14:paraId="79403CAB" w14:textId="77777777" w:rsidR="0068457A" w:rsidRPr="0068457A" w:rsidRDefault="0068457A" w:rsidP="0068457A">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68457A">
        <w:rPr>
          <w:rFonts w:ascii="Times New Roman" w:eastAsia="Cambria" w:hAnsi="Times New Roman" w:cs="Times New Roman"/>
          <w:sz w:val="22"/>
          <w:szCs w:val="22"/>
        </w:rPr>
        <w:t xml:space="preserve">Designed personalized </w:t>
      </w:r>
      <w:r w:rsidRPr="0068457A">
        <w:rPr>
          <w:rFonts w:ascii="Times New Roman" w:eastAsia="Cambria" w:hAnsi="Times New Roman" w:cs="Times New Roman"/>
          <w:b/>
          <w:bCs/>
          <w:sz w:val="22"/>
          <w:szCs w:val="22"/>
        </w:rPr>
        <w:t>email content</w:t>
      </w:r>
      <w:r w:rsidRPr="0068457A">
        <w:rPr>
          <w:rFonts w:ascii="Times New Roman" w:eastAsia="Cambria" w:hAnsi="Times New Roman" w:cs="Times New Roman"/>
          <w:sz w:val="22"/>
          <w:szCs w:val="22"/>
        </w:rPr>
        <w:t xml:space="preserve"> using </w:t>
      </w:r>
      <w:r w:rsidRPr="0068457A">
        <w:rPr>
          <w:rFonts w:ascii="Times New Roman" w:eastAsia="Cambria" w:hAnsi="Times New Roman" w:cs="Times New Roman"/>
          <w:b/>
          <w:bCs/>
          <w:sz w:val="22"/>
          <w:szCs w:val="22"/>
        </w:rPr>
        <w:t>HTML and CSS3 in content Builder</w:t>
      </w:r>
      <w:r w:rsidRPr="0068457A">
        <w:rPr>
          <w:rFonts w:ascii="Times New Roman" w:eastAsia="Cambria" w:hAnsi="Times New Roman" w:cs="Times New Roman"/>
          <w:sz w:val="22"/>
          <w:szCs w:val="22"/>
        </w:rPr>
        <w:t>.</w:t>
      </w:r>
    </w:p>
    <w:p w14:paraId="22E3F79D" w14:textId="77777777" w:rsidR="0068457A" w:rsidRPr="0068457A" w:rsidRDefault="0068457A" w:rsidP="0068457A">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68457A">
        <w:rPr>
          <w:rFonts w:ascii="Times New Roman" w:eastAsia="Cambria" w:hAnsi="Times New Roman" w:cs="Times New Roman"/>
          <w:sz w:val="22"/>
          <w:szCs w:val="22"/>
        </w:rPr>
        <w:lastRenderedPageBreak/>
        <w:t xml:space="preserve">Created one to one customer centric </w:t>
      </w:r>
      <w:r w:rsidRPr="0068457A">
        <w:rPr>
          <w:rFonts w:ascii="Times New Roman" w:eastAsia="Cambria" w:hAnsi="Times New Roman" w:cs="Times New Roman"/>
          <w:b/>
          <w:bCs/>
          <w:sz w:val="22"/>
          <w:szCs w:val="22"/>
        </w:rPr>
        <w:t>Journey Builder interaction</w:t>
      </w:r>
      <w:r w:rsidRPr="0068457A">
        <w:rPr>
          <w:rFonts w:ascii="Times New Roman" w:eastAsia="Cambria" w:hAnsi="Times New Roman" w:cs="Times New Roman"/>
          <w:sz w:val="22"/>
          <w:szCs w:val="22"/>
        </w:rPr>
        <w:t xml:space="preserve"> and integration with Sales Cloud to track, report and manage customer lifecycle.</w:t>
      </w:r>
    </w:p>
    <w:p w14:paraId="28A9DBAA" w14:textId="2AF49D72" w:rsidR="0068457A" w:rsidRPr="0068457A" w:rsidRDefault="0068457A" w:rsidP="0068457A">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68457A">
        <w:rPr>
          <w:rFonts w:ascii="Times New Roman" w:eastAsia="Cambria" w:hAnsi="Times New Roman" w:cs="Times New Roman"/>
          <w:b/>
          <w:bCs/>
          <w:sz w:val="22"/>
          <w:szCs w:val="22"/>
        </w:rPr>
        <w:t>Created automated Filter and segment</w:t>
      </w:r>
      <w:r w:rsidRPr="0068457A">
        <w:rPr>
          <w:rFonts w:ascii="Times New Roman" w:eastAsia="Cambria" w:hAnsi="Times New Roman" w:cs="Times New Roman"/>
          <w:sz w:val="22"/>
          <w:szCs w:val="22"/>
        </w:rPr>
        <w:t xml:space="preserve"> for data subscribers as per campaign requirement. </w:t>
      </w:r>
    </w:p>
    <w:p w14:paraId="59B3BAF1" w14:textId="77777777" w:rsidR="0068457A" w:rsidRPr="0068457A" w:rsidRDefault="0068457A" w:rsidP="0068457A">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68457A">
        <w:rPr>
          <w:rFonts w:ascii="Times New Roman" w:eastAsia="Cambria" w:hAnsi="Times New Roman" w:cs="Times New Roman"/>
          <w:sz w:val="22"/>
          <w:szCs w:val="22"/>
        </w:rPr>
        <w:t xml:space="preserve">Created and set up Single, Multi-channel and transaction Tigger Journey as per business campaign requirement. </w:t>
      </w:r>
    </w:p>
    <w:p w14:paraId="6AB99A4B" w14:textId="77777777" w:rsidR="0068457A" w:rsidRPr="0068457A" w:rsidRDefault="0068457A" w:rsidP="0068457A">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68457A">
        <w:rPr>
          <w:rFonts w:ascii="Times New Roman" w:eastAsia="Cambria" w:hAnsi="Times New Roman" w:cs="Times New Roman"/>
          <w:sz w:val="22"/>
          <w:szCs w:val="22"/>
        </w:rPr>
        <w:t xml:space="preserve">Set up Automation Studio activities for </w:t>
      </w:r>
      <w:r w:rsidRPr="0068457A">
        <w:rPr>
          <w:rFonts w:ascii="Times New Roman" w:eastAsia="Cambria" w:hAnsi="Times New Roman" w:cs="Times New Roman"/>
          <w:b/>
          <w:bCs/>
          <w:sz w:val="22"/>
          <w:szCs w:val="22"/>
        </w:rPr>
        <w:t>File Transfer</w:t>
      </w:r>
      <w:r w:rsidRPr="0068457A">
        <w:rPr>
          <w:rFonts w:ascii="Times New Roman" w:eastAsia="Cambria" w:hAnsi="Times New Roman" w:cs="Times New Roman"/>
          <w:sz w:val="22"/>
          <w:szCs w:val="22"/>
        </w:rPr>
        <w:t xml:space="preserve">, </w:t>
      </w:r>
      <w:r w:rsidRPr="0068457A">
        <w:rPr>
          <w:rFonts w:ascii="Times New Roman" w:eastAsia="Cambria" w:hAnsi="Times New Roman" w:cs="Times New Roman"/>
          <w:b/>
          <w:bCs/>
          <w:sz w:val="22"/>
          <w:szCs w:val="22"/>
        </w:rPr>
        <w:t>data extract, SQL query and filter</w:t>
      </w:r>
      <w:r w:rsidRPr="0068457A">
        <w:rPr>
          <w:rFonts w:ascii="Times New Roman" w:eastAsia="Cambria" w:hAnsi="Times New Roman" w:cs="Times New Roman"/>
          <w:sz w:val="22"/>
          <w:szCs w:val="22"/>
        </w:rPr>
        <w:t>.</w:t>
      </w:r>
    </w:p>
    <w:p w14:paraId="1A273BB5" w14:textId="77777777" w:rsidR="0068457A" w:rsidRPr="0068457A" w:rsidRDefault="0068457A" w:rsidP="0068457A">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68457A">
        <w:rPr>
          <w:rFonts w:ascii="Times New Roman" w:eastAsia="Cambria" w:hAnsi="Times New Roman" w:cs="Times New Roman"/>
          <w:sz w:val="22"/>
          <w:szCs w:val="22"/>
        </w:rPr>
        <w:t xml:space="preserve">Created </w:t>
      </w:r>
      <w:r w:rsidRPr="0068457A">
        <w:rPr>
          <w:rFonts w:ascii="Times New Roman" w:eastAsia="Cambria" w:hAnsi="Times New Roman" w:cs="Times New Roman"/>
          <w:b/>
          <w:bCs/>
          <w:sz w:val="22"/>
          <w:szCs w:val="22"/>
        </w:rPr>
        <w:t>A/B testing type for</w:t>
      </w:r>
      <w:r w:rsidRPr="0068457A">
        <w:rPr>
          <w:rFonts w:ascii="Times New Roman" w:eastAsia="Cambria" w:hAnsi="Times New Roman" w:cs="Times New Roman"/>
          <w:sz w:val="22"/>
          <w:szCs w:val="22"/>
        </w:rPr>
        <w:t xml:space="preserve"> Subject Line, Preheader, Email Content, send date/time, and Name sender profile to optimize the campaigns.</w:t>
      </w:r>
    </w:p>
    <w:p w14:paraId="338535BF" w14:textId="77777777" w:rsidR="0068457A" w:rsidRPr="0068457A" w:rsidRDefault="0068457A" w:rsidP="0068457A">
      <w:pPr>
        <w:numPr>
          <w:ilvl w:val="0"/>
          <w:numId w:val="12"/>
        </w:numPr>
        <w:tabs>
          <w:tab w:val="left" w:pos="720"/>
          <w:tab w:val="left" w:pos="1080"/>
          <w:tab w:val="left" w:pos="1440"/>
          <w:tab w:val="left" w:pos="2250"/>
          <w:tab w:val="left" w:pos="2520"/>
          <w:tab w:val="left" w:pos="2970"/>
        </w:tabs>
        <w:jc w:val="both"/>
        <w:rPr>
          <w:rFonts w:ascii="Times New Roman" w:eastAsia="Cambria" w:hAnsi="Times New Roman" w:cs="Times New Roman"/>
          <w:sz w:val="22"/>
          <w:szCs w:val="22"/>
        </w:rPr>
      </w:pPr>
      <w:r w:rsidRPr="0068457A">
        <w:rPr>
          <w:rFonts w:ascii="Times New Roman" w:eastAsia="Cambria" w:hAnsi="Times New Roman" w:cs="Times New Roman"/>
          <w:sz w:val="22"/>
          <w:szCs w:val="22"/>
        </w:rPr>
        <w:t xml:space="preserve">Automated the </w:t>
      </w:r>
      <w:r w:rsidRPr="0068457A">
        <w:rPr>
          <w:rFonts w:ascii="Times New Roman" w:eastAsia="Cambria" w:hAnsi="Times New Roman" w:cs="Times New Roman"/>
          <w:b/>
          <w:bCs/>
          <w:sz w:val="22"/>
          <w:szCs w:val="22"/>
        </w:rPr>
        <w:t>import, export and query activities</w:t>
      </w:r>
      <w:r w:rsidRPr="0068457A">
        <w:rPr>
          <w:rFonts w:ascii="Times New Roman" w:eastAsia="Cambria" w:hAnsi="Times New Roman" w:cs="Times New Roman"/>
          <w:sz w:val="22"/>
          <w:szCs w:val="22"/>
        </w:rPr>
        <w:t xml:space="preserve"> using Automation Studio. Used </w:t>
      </w:r>
      <w:r w:rsidRPr="0068457A">
        <w:rPr>
          <w:rFonts w:ascii="Times New Roman" w:eastAsia="Cambria" w:hAnsi="Times New Roman" w:cs="Times New Roman"/>
          <w:b/>
          <w:bCs/>
          <w:sz w:val="22"/>
          <w:szCs w:val="22"/>
        </w:rPr>
        <w:t>dynamic content</w:t>
      </w:r>
      <w:r w:rsidRPr="0068457A">
        <w:rPr>
          <w:rFonts w:ascii="Times New Roman" w:eastAsia="Cambria" w:hAnsi="Times New Roman" w:cs="Times New Roman"/>
          <w:sz w:val="22"/>
          <w:szCs w:val="22"/>
        </w:rPr>
        <w:t xml:space="preserve"> for subject line. </w:t>
      </w:r>
    </w:p>
    <w:p w14:paraId="39C86C64" w14:textId="77777777" w:rsidR="0068457A" w:rsidRPr="0068457A" w:rsidRDefault="0068457A" w:rsidP="0068457A">
      <w:pPr>
        <w:numPr>
          <w:ilvl w:val="0"/>
          <w:numId w:val="12"/>
        </w:numPr>
        <w:spacing w:before="100" w:beforeAutospacing="1" w:after="100" w:afterAutospacing="1"/>
        <w:rPr>
          <w:rFonts w:ascii="Times New Roman" w:hAnsi="Times New Roman" w:cs="Times New Roman"/>
          <w:sz w:val="22"/>
          <w:szCs w:val="22"/>
        </w:rPr>
      </w:pPr>
      <w:r w:rsidRPr="0068457A">
        <w:rPr>
          <w:rFonts w:ascii="Times New Roman" w:hAnsi="Times New Roman" w:cs="Times New Roman"/>
          <w:sz w:val="22"/>
          <w:szCs w:val="22"/>
        </w:rPr>
        <w:t xml:space="preserve">Develop audience segmentation strategies using </w:t>
      </w:r>
      <w:r w:rsidRPr="0068457A">
        <w:rPr>
          <w:rFonts w:ascii="Times New Roman" w:hAnsi="Times New Roman" w:cs="Times New Roman"/>
          <w:b/>
          <w:bCs/>
          <w:sz w:val="22"/>
          <w:szCs w:val="22"/>
        </w:rPr>
        <w:t>Audience Builder</w:t>
      </w:r>
      <w:r w:rsidRPr="0068457A">
        <w:rPr>
          <w:rFonts w:ascii="Times New Roman" w:hAnsi="Times New Roman" w:cs="Times New Roman"/>
          <w:sz w:val="22"/>
          <w:szCs w:val="22"/>
        </w:rPr>
        <w:t>, ensuring communications are tailored to member preferences, usage, and demographics.</w:t>
      </w:r>
    </w:p>
    <w:p w14:paraId="58F30547" w14:textId="17BA2F65" w:rsidR="0068457A" w:rsidRDefault="0068457A" w:rsidP="0068457A">
      <w:pPr>
        <w:numPr>
          <w:ilvl w:val="0"/>
          <w:numId w:val="12"/>
        </w:numPr>
        <w:spacing w:before="100" w:beforeAutospacing="1" w:after="100" w:afterAutospacing="1"/>
        <w:rPr>
          <w:rFonts w:ascii="Times New Roman" w:hAnsi="Times New Roman" w:cs="Times New Roman"/>
          <w:sz w:val="22"/>
          <w:szCs w:val="22"/>
        </w:rPr>
      </w:pPr>
      <w:r w:rsidRPr="0068457A">
        <w:rPr>
          <w:rFonts w:ascii="Times New Roman" w:hAnsi="Times New Roman" w:cs="Times New Roman"/>
          <w:sz w:val="22"/>
          <w:szCs w:val="22"/>
        </w:rPr>
        <w:t xml:space="preserve">Utilize </w:t>
      </w:r>
      <w:r w:rsidRPr="0068457A">
        <w:rPr>
          <w:rFonts w:ascii="Times New Roman" w:hAnsi="Times New Roman" w:cs="Times New Roman"/>
          <w:b/>
          <w:bCs/>
          <w:sz w:val="22"/>
          <w:szCs w:val="22"/>
        </w:rPr>
        <w:t>Personalization Builder</w:t>
      </w:r>
      <w:r w:rsidRPr="0068457A">
        <w:rPr>
          <w:rFonts w:ascii="Times New Roman" w:hAnsi="Times New Roman" w:cs="Times New Roman"/>
          <w:sz w:val="22"/>
          <w:szCs w:val="22"/>
        </w:rPr>
        <w:t xml:space="preserve"> and </w:t>
      </w:r>
      <w:r w:rsidR="00CD0651" w:rsidRPr="0068457A">
        <w:rPr>
          <w:rFonts w:ascii="Times New Roman" w:hAnsi="Times New Roman" w:cs="Times New Roman"/>
          <w:b/>
          <w:bCs/>
          <w:sz w:val="22"/>
          <w:szCs w:val="22"/>
        </w:rPr>
        <w:t>AMP script</w:t>
      </w:r>
      <w:r w:rsidRPr="0068457A">
        <w:rPr>
          <w:rFonts w:ascii="Times New Roman" w:hAnsi="Times New Roman" w:cs="Times New Roman"/>
          <w:sz w:val="22"/>
          <w:szCs w:val="22"/>
        </w:rPr>
        <w:t xml:space="preserve"> for dynamic, individualized content across emails and SMS campaigns.</w:t>
      </w:r>
    </w:p>
    <w:p w14:paraId="7811948E" w14:textId="77777777" w:rsidR="00223612" w:rsidRPr="00223612" w:rsidRDefault="00223612" w:rsidP="00223612">
      <w:pPr>
        <w:pStyle w:val="NormalWeb"/>
        <w:numPr>
          <w:ilvl w:val="0"/>
          <w:numId w:val="12"/>
        </w:numPr>
        <w:spacing w:before="0" w:beforeAutospacing="0" w:after="0" w:afterAutospacing="0"/>
        <w:rPr>
          <w:color w:val="404040"/>
          <w:sz w:val="22"/>
          <w:szCs w:val="22"/>
        </w:rPr>
      </w:pPr>
      <w:r w:rsidRPr="00223612">
        <w:rPr>
          <w:color w:val="404040"/>
          <w:sz w:val="22"/>
          <w:szCs w:val="22"/>
        </w:rPr>
        <w:t>Designed and executed end-to-end marketing automation campaigns using Pardot, including lead capture, nurturing, scoring, and segmentation.</w:t>
      </w:r>
    </w:p>
    <w:p w14:paraId="5FCA89B3" w14:textId="5FCDDA66" w:rsidR="00223612" w:rsidRPr="00223612" w:rsidRDefault="00223612" w:rsidP="00223612">
      <w:pPr>
        <w:pStyle w:val="NormalWeb"/>
        <w:numPr>
          <w:ilvl w:val="0"/>
          <w:numId w:val="12"/>
        </w:numPr>
        <w:spacing w:before="0" w:beforeAutospacing="0" w:after="0" w:afterAutospacing="0"/>
        <w:rPr>
          <w:color w:val="404040"/>
          <w:sz w:val="22"/>
          <w:szCs w:val="22"/>
        </w:rPr>
      </w:pPr>
      <w:r w:rsidRPr="00223612">
        <w:rPr>
          <w:color w:val="404040"/>
          <w:sz w:val="22"/>
          <w:szCs w:val="22"/>
        </w:rPr>
        <w:t>Monitored and analyzed campaign performance using Pardot’s reporting tools, providing actionable insights to stakeholders.</w:t>
      </w:r>
    </w:p>
    <w:p w14:paraId="6DD74563" w14:textId="61E75415" w:rsidR="0068457A" w:rsidRDefault="0068457A" w:rsidP="0068457A">
      <w:pPr>
        <w:numPr>
          <w:ilvl w:val="0"/>
          <w:numId w:val="12"/>
        </w:numPr>
        <w:spacing w:before="100" w:beforeAutospacing="1" w:after="100" w:afterAutospacing="1"/>
        <w:rPr>
          <w:rFonts w:ascii="Times New Roman" w:hAnsi="Times New Roman" w:cs="Times New Roman"/>
          <w:sz w:val="22"/>
          <w:szCs w:val="22"/>
        </w:rPr>
      </w:pPr>
      <w:r w:rsidRPr="0068457A">
        <w:rPr>
          <w:rFonts w:ascii="Times New Roman" w:hAnsi="Times New Roman" w:cs="Times New Roman"/>
          <w:sz w:val="22"/>
          <w:szCs w:val="22"/>
        </w:rPr>
        <w:t xml:space="preserve">Ensure seamless data flow between SFMC and Salesforce CRM (or other member systems) using </w:t>
      </w:r>
      <w:r w:rsidRPr="0068457A">
        <w:rPr>
          <w:rFonts w:ascii="Times New Roman" w:hAnsi="Times New Roman" w:cs="Times New Roman"/>
          <w:b/>
          <w:bCs/>
          <w:sz w:val="22"/>
          <w:szCs w:val="22"/>
        </w:rPr>
        <w:t>Marketing</w:t>
      </w:r>
      <w:r w:rsidR="00223612">
        <w:rPr>
          <w:rFonts w:ascii="Times New Roman" w:hAnsi="Times New Roman" w:cs="Times New Roman"/>
          <w:b/>
          <w:bCs/>
          <w:sz w:val="22"/>
          <w:szCs w:val="22"/>
        </w:rPr>
        <w:t xml:space="preserve"> </w:t>
      </w:r>
      <w:r w:rsidRPr="0068457A">
        <w:rPr>
          <w:rFonts w:ascii="Times New Roman" w:hAnsi="Times New Roman" w:cs="Times New Roman"/>
          <w:b/>
          <w:bCs/>
          <w:sz w:val="22"/>
          <w:szCs w:val="22"/>
        </w:rPr>
        <w:t>Cloud Connect</w:t>
      </w:r>
      <w:r w:rsidRPr="0068457A">
        <w:rPr>
          <w:rFonts w:ascii="Times New Roman" w:hAnsi="Times New Roman" w:cs="Times New Roman"/>
          <w:sz w:val="22"/>
          <w:szCs w:val="22"/>
        </w:rPr>
        <w:t xml:space="preserve"> or custom API integrations.</w:t>
      </w:r>
    </w:p>
    <w:p w14:paraId="4EDBFF0A" w14:textId="4C78F7F3" w:rsidR="00223612" w:rsidRPr="00223612" w:rsidRDefault="00223612" w:rsidP="00223612">
      <w:pPr>
        <w:pStyle w:val="NormalWeb"/>
        <w:numPr>
          <w:ilvl w:val="0"/>
          <w:numId w:val="12"/>
        </w:numPr>
        <w:spacing w:before="0" w:beforeAutospacing="0" w:after="0" w:afterAutospacing="0"/>
        <w:rPr>
          <w:color w:val="404040"/>
          <w:sz w:val="22"/>
          <w:szCs w:val="22"/>
        </w:rPr>
      </w:pPr>
      <w:r w:rsidRPr="00223612">
        <w:rPr>
          <w:color w:val="404040"/>
          <w:sz w:val="22"/>
          <w:szCs w:val="22"/>
        </w:rPr>
        <w:t>Integrated Pardot with </w:t>
      </w:r>
      <w:r w:rsidRPr="00223612">
        <w:rPr>
          <w:rStyle w:val="Strong"/>
          <w:color w:val="404040"/>
          <w:sz w:val="22"/>
          <w:szCs w:val="22"/>
        </w:rPr>
        <w:t>Salesforce CRM</w:t>
      </w:r>
      <w:r w:rsidRPr="00223612">
        <w:rPr>
          <w:color w:val="404040"/>
          <w:sz w:val="22"/>
          <w:szCs w:val="22"/>
        </w:rPr>
        <w:t> to ensure seamless lead synchronization and provide sales teams with real-time insights into lead activity.</w:t>
      </w:r>
    </w:p>
    <w:p w14:paraId="1D7F7111" w14:textId="77777777" w:rsidR="0068457A" w:rsidRDefault="0068457A" w:rsidP="0068457A">
      <w:pPr>
        <w:numPr>
          <w:ilvl w:val="0"/>
          <w:numId w:val="12"/>
        </w:numPr>
        <w:spacing w:before="100" w:beforeAutospacing="1" w:after="100" w:afterAutospacing="1"/>
        <w:rPr>
          <w:rFonts w:ascii="Times New Roman" w:hAnsi="Times New Roman" w:cs="Times New Roman"/>
          <w:sz w:val="22"/>
          <w:szCs w:val="22"/>
        </w:rPr>
      </w:pPr>
      <w:r w:rsidRPr="0068457A">
        <w:rPr>
          <w:rFonts w:ascii="Times New Roman" w:hAnsi="Times New Roman" w:cs="Times New Roman"/>
          <w:sz w:val="22"/>
          <w:szCs w:val="22"/>
        </w:rPr>
        <w:t>Ensure marketing campaigns adhere to privacy laws, CAN-SPAM, and AAA’s and Pella Windows internal data governance policies.</w:t>
      </w:r>
    </w:p>
    <w:p w14:paraId="4FE0D4C6" w14:textId="395CCB1F" w:rsidR="00421983" w:rsidRDefault="00421983" w:rsidP="0068457A">
      <w:pPr>
        <w:numPr>
          <w:ilvl w:val="0"/>
          <w:numId w:val="12"/>
        </w:numPr>
        <w:spacing w:before="100" w:beforeAutospacing="1" w:after="100" w:afterAutospacing="1"/>
        <w:rPr>
          <w:rFonts w:ascii="Times New Roman" w:hAnsi="Times New Roman" w:cs="Times New Roman"/>
          <w:sz w:val="22"/>
          <w:szCs w:val="22"/>
        </w:rPr>
      </w:pPr>
      <w:r w:rsidRPr="00421983">
        <w:rPr>
          <w:rFonts w:ascii="Times New Roman" w:hAnsi="Times New Roman" w:cs="Times New Roman"/>
          <w:sz w:val="22"/>
          <w:szCs w:val="22"/>
        </w:rPr>
        <w:t xml:space="preserve">Seamlessly integrate real-time data from multiple sources (CRM, web, mobile, third-party platforms) into </w:t>
      </w:r>
      <w:r w:rsidRPr="00421983">
        <w:rPr>
          <w:rStyle w:val="Strong"/>
          <w:rFonts w:ascii="Times New Roman" w:hAnsi="Times New Roman" w:cs="Times New Roman"/>
          <w:sz w:val="22"/>
          <w:szCs w:val="22"/>
        </w:rPr>
        <w:t>Salesforce Data Cloud</w:t>
      </w:r>
      <w:r w:rsidRPr="00421983">
        <w:rPr>
          <w:rFonts w:ascii="Times New Roman" w:hAnsi="Times New Roman" w:cs="Times New Roman"/>
          <w:sz w:val="22"/>
          <w:szCs w:val="22"/>
        </w:rPr>
        <w:t xml:space="preserve"> for a unified customer view.</w:t>
      </w:r>
    </w:p>
    <w:p w14:paraId="737CCE98" w14:textId="0E3030A0" w:rsidR="00421983" w:rsidRDefault="00421983" w:rsidP="0068457A">
      <w:pPr>
        <w:numPr>
          <w:ilvl w:val="0"/>
          <w:numId w:val="12"/>
        </w:numPr>
        <w:spacing w:before="100" w:beforeAutospacing="1" w:after="100" w:afterAutospacing="1"/>
        <w:rPr>
          <w:rFonts w:ascii="Times New Roman" w:hAnsi="Times New Roman" w:cs="Times New Roman"/>
          <w:sz w:val="22"/>
          <w:szCs w:val="22"/>
        </w:rPr>
      </w:pPr>
      <w:r w:rsidRPr="00421983">
        <w:rPr>
          <w:rFonts w:ascii="Times New Roman" w:hAnsi="Times New Roman" w:cs="Times New Roman"/>
          <w:sz w:val="22"/>
          <w:szCs w:val="22"/>
        </w:rPr>
        <w:t xml:space="preserve">Build </w:t>
      </w:r>
      <w:r w:rsidRPr="00421983">
        <w:rPr>
          <w:rStyle w:val="Strong"/>
          <w:rFonts w:ascii="Times New Roman" w:hAnsi="Times New Roman" w:cs="Times New Roman"/>
          <w:sz w:val="22"/>
          <w:szCs w:val="22"/>
        </w:rPr>
        <w:t>360° customer profiles</w:t>
      </w:r>
      <w:r w:rsidRPr="00421983">
        <w:rPr>
          <w:rFonts w:ascii="Times New Roman" w:hAnsi="Times New Roman" w:cs="Times New Roman"/>
          <w:sz w:val="22"/>
          <w:szCs w:val="22"/>
        </w:rPr>
        <w:t xml:space="preserve"> using identity resolution, data harmonization, and AI-driven segmentation to enhance personalization.</w:t>
      </w:r>
    </w:p>
    <w:p w14:paraId="1D7A0022" w14:textId="77777777" w:rsidR="008B0E61" w:rsidRPr="008B0E61" w:rsidRDefault="008B0E61" w:rsidP="008B0E61">
      <w:pPr>
        <w:widowControl w:val="0"/>
        <w:numPr>
          <w:ilvl w:val="0"/>
          <w:numId w:val="12"/>
        </w:numPr>
        <w:jc w:val="both"/>
        <w:rPr>
          <w:rFonts w:ascii="Times New Roman" w:eastAsia="Cambria" w:hAnsi="Times New Roman" w:cs="Times New Roman"/>
          <w:sz w:val="22"/>
          <w:szCs w:val="22"/>
        </w:rPr>
      </w:pPr>
      <w:r w:rsidRPr="008B0E61">
        <w:rPr>
          <w:rFonts w:ascii="Times New Roman" w:hAnsi="Times New Roman" w:cs="Times New Roman"/>
          <w:sz w:val="22"/>
          <w:szCs w:val="22"/>
        </w:rPr>
        <w:t xml:space="preserve">Configured and managed </w:t>
      </w:r>
      <w:r w:rsidRPr="008B0E61">
        <w:rPr>
          <w:rStyle w:val="Strong"/>
          <w:rFonts w:ascii="Times New Roman" w:hAnsi="Times New Roman" w:cs="Times New Roman"/>
          <w:sz w:val="22"/>
          <w:szCs w:val="22"/>
        </w:rPr>
        <w:t>identity resolution</w:t>
      </w:r>
      <w:r w:rsidRPr="008B0E61">
        <w:rPr>
          <w:rFonts w:ascii="Times New Roman" w:hAnsi="Times New Roman" w:cs="Times New Roman"/>
          <w:sz w:val="22"/>
          <w:szCs w:val="22"/>
        </w:rPr>
        <w:t>, data mapping, and unification rules for a 360-degree customer view.</w:t>
      </w:r>
    </w:p>
    <w:p w14:paraId="58DFD1A1" w14:textId="1BC15B96" w:rsidR="008B0E61" w:rsidRPr="008B0E61" w:rsidRDefault="008B0E61" w:rsidP="008B0E61">
      <w:pPr>
        <w:widowControl w:val="0"/>
        <w:numPr>
          <w:ilvl w:val="0"/>
          <w:numId w:val="12"/>
        </w:numPr>
        <w:jc w:val="both"/>
        <w:rPr>
          <w:rFonts w:ascii="Times New Roman" w:eastAsia="Cambria" w:hAnsi="Times New Roman" w:cs="Times New Roman"/>
          <w:sz w:val="22"/>
          <w:szCs w:val="22"/>
        </w:rPr>
      </w:pPr>
      <w:r w:rsidRPr="008B0E61">
        <w:rPr>
          <w:rFonts w:ascii="Times New Roman" w:hAnsi="Times New Roman" w:cs="Times New Roman"/>
          <w:sz w:val="22"/>
          <w:szCs w:val="22"/>
        </w:rPr>
        <w:t xml:space="preserve">Developed and executed </w:t>
      </w:r>
      <w:r w:rsidRPr="008B0E61">
        <w:rPr>
          <w:rStyle w:val="Strong"/>
          <w:rFonts w:ascii="Times New Roman" w:hAnsi="Times New Roman" w:cs="Times New Roman"/>
          <w:sz w:val="22"/>
          <w:szCs w:val="22"/>
        </w:rPr>
        <w:t>segmentations and audience activation</w:t>
      </w:r>
      <w:r w:rsidRPr="008B0E61">
        <w:rPr>
          <w:rFonts w:ascii="Times New Roman" w:hAnsi="Times New Roman" w:cs="Times New Roman"/>
          <w:sz w:val="22"/>
          <w:szCs w:val="22"/>
        </w:rPr>
        <w:t xml:space="preserve"> strategies for personalized marketing campaigns.</w:t>
      </w:r>
    </w:p>
    <w:p w14:paraId="55971052" w14:textId="4E09B997" w:rsidR="00421983" w:rsidRPr="00421983" w:rsidRDefault="00421983" w:rsidP="0068457A">
      <w:pPr>
        <w:numPr>
          <w:ilvl w:val="0"/>
          <w:numId w:val="12"/>
        </w:numPr>
        <w:spacing w:before="100" w:beforeAutospacing="1" w:after="100" w:afterAutospacing="1"/>
        <w:rPr>
          <w:rFonts w:ascii="Times New Roman" w:hAnsi="Times New Roman" w:cs="Times New Roman"/>
          <w:sz w:val="22"/>
          <w:szCs w:val="22"/>
        </w:rPr>
      </w:pPr>
      <w:r w:rsidRPr="00421983">
        <w:rPr>
          <w:rFonts w:ascii="Times New Roman" w:hAnsi="Times New Roman" w:cs="Times New Roman"/>
          <w:sz w:val="22"/>
          <w:szCs w:val="22"/>
        </w:rPr>
        <w:t xml:space="preserve">Connect Data Cloud with </w:t>
      </w:r>
      <w:r w:rsidRPr="00421983">
        <w:rPr>
          <w:rStyle w:val="Strong"/>
          <w:rFonts w:ascii="Times New Roman" w:hAnsi="Times New Roman" w:cs="Times New Roman"/>
          <w:sz w:val="22"/>
          <w:szCs w:val="22"/>
        </w:rPr>
        <w:t>Salesforce Marketing Cloud (SFMC), Tableau, Einstein AI, and external APIs</w:t>
      </w:r>
      <w:r w:rsidRPr="00421983">
        <w:rPr>
          <w:rFonts w:ascii="Times New Roman" w:hAnsi="Times New Roman" w:cs="Times New Roman"/>
          <w:sz w:val="22"/>
          <w:szCs w:val="22"/>
        </w:rPr>
        <w:t xml:space="preserve"> to drive </w:t>
      </w:r>
      <w:r w:rsidRPr="00421983">
        <w:rPr>
          <w:rStyle w:val="Strong"/>
          <w:rFonts w:ascii="Times New Roman" w:hAnsi="Times New Roman" w:cs="Times New Roman"/>
          <w:sz w:val="22"/>
          <w:szCs w:val="22"/>
        </w:rPr>
        <w:t>automated insights and data-driven decisions</w:t>
      </w:r>
      <w:r w:rsidRPr="00421983">
        <w:rPr>
          <w:rFonts w:ascii="Times New Roman" w:hAnsi="Times New Roman" w:cs="Times New Roman"/>
          <w:sz w:val="22"/>
          <w:szCs w:val="22"/>
        </w:rPr>
        <w:t>.</w:t>
      </w:r>
    </w:p>
    <w:p w14:paraId="3D21696D" w14:textId="77777777" w:rsidR="0068457A" w:rsidRPr="0068457A" w:rsidRDefault="0068457A" w:rsidP="0068457A">
      <w:pPr>
        <w:numPr>
          <w:ilvl w:val="0"/>
          <w:numId w:val="12"/>
        </w:numPr>
        <w:spacing w:before="100" w:beforeAutospacing="1" w:after="100" w:afterAutospacing="1"/>
        <w:rPr>
          <w:rFonts w:ascii="Times New Roman" w:hAnsi="Times New Roman" w:cs="Times New Roman"/>
          <w:sz w:val="22"/>
          <w:szCs w:val="22"/>
        </w:rPr>
      </w:pPr>
      <w:r w:rsidRPr="0068457A">
        <w:rPr>
          <w:rFonts w:ascii="Times New Roman" w:hAnsi="Times New Roman" w:cs="Times New Roman"/>
          <w:sz w:val="22"/>
          <w:szCs w:val="22"/>
        </w:rPr>
        <w:t>Implement email deliverability best practices, including domain authentication (SPF, DKIM, DMARC) and compliance monitoring.</w:t>
      </w:r>
    </w:p>
    <w:p w14:paraId="6D73111B" w14:textId="4CB87982" w:rsidR="0068457A" w:rsidRPr="00C0257A" w:rsidRDefault="0068457A" w:rsidP="00D83DF2">
      <w:pPr>
        <w:pStyle w:val="ListParagraph"/>
        <w:numPr>
          <w:ilvl w:val="0"/>
          <w:numId w:val="12"/>
        </w:numPr>
        <w:jc w:val="both"/>
        <w:rPr>
          <w:rFonts w:ascii="Times New Roman" w:hAnsi="Times New Roman" w:cs="Times New Roman"/>
          <w:bCs/>
          <w:color w:val="000000" w:themeColor="text1"/>
          <w:sz w:val="22"/>
          <w:szCs w:val="22"/>
        </w:rPr>
      </w:pPr>
      <w:r w:rsidRPr="0068457A">
        <w:rPr>
          <w:rFonts w:ascii="Times New Roman" w:hAnsi="Times New Roman" w:cs="Times New Roman"/>
          <w:sz w:val="22"/>
          <w:szCs w:val="22"/>
        </w:rPr>
        <w:t xml:space="preserve">Develop workflows and processes to reduce manual effort in campaign execution, utilizing </w:t>
      </w:r>
      <w:r w:rsidRPr="0068457A">
        <w:rPr>
          <w:rFonts w:ascii="Times New Roman" w:hAnsi="Times New Roman" w:cs="Times New Roman"/>
          <w:b/>
          <w:bCs/>
          <w:sz w:val="22"/>
          <w:szCs w:val="22"/>
        </w:rPr>
        <w:t>Automation Studio</w:t>
      </w:r>
      <w:r w:rsidRPr="0068457A">
        <w:rPr>
          <w:rFonts w:ascii="Times New Roman" w:hAnsi="Times New Roman" w:cs="Times New Roman"/>
          <w:sz w:val="22"/>
          <w:szCs w:val="22"/>
        </w:rPr>
        <w:t xml:space="preserve"> and SFMC APIs.</w:t>
      </w:r>
    </w:p>
    <w:p w14:paraId="3B85202E" w14:textId="77777777" w:rsidR="0068457A" w:rsidRPr="0068457A" w:rsidRDefault="0068457A" w:rsidP="0068457A">
      <w:pPr>
        <w:numPr>
          <w:ilvl w:val="0"/>
          <w:numId w:val="12"/>
        </w:numPr>
        <w:spacing w:before="100" w:beforeAutospacing="1" w:after="100" w:afterAutospacing="1"/>
        <w:rPr>
          <w:rFonts w:ascii="Times New Roman" w:hAnsi="Times New Roman" w:cs="Times New Roman"/>
          <w:sz w:val="22"/>
          <w:szCs w:val="22"/>
        </w:rPr>
      </w:pPr>
      <w:r w:rsidRPr="0068457A">
        <w:rPr>
          <w:rFonts w:ascii="Times New Roman" w:hAnsi="Times New Roman" w:cs="Times New Roman"/>
          <w:sz w:val="22"/>
          <w:szCs w:val="22"/>
        </w:rPr>
        <w:t>Optimize marketing processes by integrating SFMC with third-party tools like Google Analytics or Tableau for enhanced analytics.</w:t>
      </w:r>
    </w:p>
    <w:p w14:paraId="386CA866" w14:textId="1AD06843" w:rsidR="0068457A" w:rsidRDefault="00CD0651" w:rsidP="00CD0651">
      <w:pPr>
        <w:numPr>
          <w:ilvl w:val="0"/>
          <w:numId w:val="12"/>
        </w:numPr>
        <w:spacing w:before="100" w:beforeAutospacing="1" w:after="100" w:afterAutospacing="1"/>
        <w:rPr>
          <w:rFonts w:ascii="Times New Roman" w:hAnsi="Times New Roman" w:cs="Times New Roman"/>
          <w:sz w:val="22"/>
          <w:szCs w:val="22"/>
        </w:rPr>
      </w:pPr>
      <w:r w:rsidRPr="00CD0651">
        <w:rPr>
          <w:rFonts w:ascii="Times New Roman" w:hAnsi="Times New Roman" w:cs="Times New Roman"/>
          <w:sz w:val="22"/>
          <w:szCs w:val="22"/>
        </w:rPr>
        <w:t>Tracked campaign metrics, deployment, reporting, and developed a variety of automated retention solutions and lifecycle campaigns based on segmentation data.</w:t>
      </w:r>
    </w:p>
    <w:p w14:paraId="5974C86E" w14:textId="5BCE16EB" w:rsidR="00D83DF2" w:rsidRPr="009068F1" w:rsidRDefault="00D83DF2" w:rsidP="00D83DF2">
      <w:pPr>
        <w:pStyle w:val="ListParagraph"/>
        <w:numPr>
          <w:ilvl w:val="0"/>
          <w:numId w:val="12"/>
        </w:numPr>
        <w:jc w:val="both"/>
        <w:rPr>
          <w:rFonts w:ascii="Times New Roman" w:hAnsi="Times New Roman"/>
          <w:bCs/>
          <w:color w:val="000000" w:themeColor="text1"/>
          <w:sz w:val="22"/>
          <w:szCs w:val="22"/>
        </w:rPr>
      </w:pPr>
      <w:r w:rsidRPr="009068F1">
        <w:rPr>
          <w:rFonts w:ascii="Times New Roman" w:hAnsi="Times New Roman"/>
          <w:bCs/>
          <w:color w:val="000000" w:themeColor="text1"/>
          <w:sz w:val="22"/>
          <w:szCs w:val="22"/>
        </w:rPr>
        <w:t xml:space="preserve">Developed </w:t>
      </w:r>
      <w:r w:rsidRPr="009068F1">
        <w:rPr>
          <w:rFonts w:ascii="Times New Roman" w:hAnsi="Times New Roman"/>
          <w:b/>
          <w:color w:val="000000" w:themeColor="text1"/>
          <w:sz w:val="22"/>
          <w:szCs w:val="22"/>
        </w:rPr>
        <w:t>Apex classes</w:t>
      </w:r>
      <w:r w:rsidRPr="009068F1">
        <w:rPr>
          <w:rFonts w:ascii="Times New Roman" w:hAnsi="Times New Roman"/>
          <w:bCs/>
          <w:color w:val="000000" w:themeColor="text1"/>
          <w:sz w:val="22"/>
          <w:szCs w:val="22"/>
        </w:rPr>
        <w:t xml:space="preserve"> and </w:t>
      </w:r>
      <w:r w:rsidRPr="009068F1">
        <w:rPr>
          <w:rFonts w:ascii="Times New Roman" w:hAnsi="Times New Roman"/>
          <w:b/>
          <w:color w:val="000000" w:themeColor="text1"/>
          <w:sz w:val="22"/>
          <w:szCs w:val="22"/>
        </w:rPr>
        <w:t>triggers</w:t>
      </w:r>
      <w:r w:rsidRPr="009068F1">
        <w:rPr>
          <w:rFonts w:ascii="Times New Roman" w:hAnsi="Times New Roman"/>
          <w:bCs/>
          <w:color w:val="000000" w:themeColor="text1"/>
          <w:sz w:val="22"/>
          <w:szCs w:val="22"/>
        </w:rPr>
        <w:t xml:space="preserve"> to achieve user’s desired functionality and have written the dependent test classes.  </w:t>
      </w:r>
    </w:p>
    <w:p w14:paraId="7039FB1A" w14:textId="77777777" w:rsidR="00D83DF2" w:rsidRPr="009068F1" w:rsidRDefault="00D83DF2" w:rsidP="00D83DF2">
      <w:pPr>
        <w:pStyle w:val="ListParagraph"/>
        <w:numPr>
          <w:ilvl w:val="0"/>
          <w:numId w:val="12"/>
        </w:numPr>
        <w:jc w:val="both"/>
        <w:rPr>
          <w:rFonts w:ascii="Times New Roman" w:hAnsi="Times New Roman"/>
          <w:bCs/>
          <w:color w:val="000000" w:themeColor="text1"/>
          <w:sz w:val="22"/>
          <w:szCs w:val="22"/>
        </w:rPr>
      </w:pPr>
      <w:r w:rsidRPr="009068F1">
        <w:rPr>
          <w:rFonts w:ascii="Times New Roman" w:hAnsi="Times New Roman"/>
          <w:bCs/>
          <w:color w:val="000000" w:themeColor="text1"/>
          <w:sz w:val="22"/>
          <w:szCs w:val="22"/>
        </w:rPr>
        <w:t>Designed, developed and deployed the Custom objects, Page layouts, Custom tabs, Components, Visual Force</w:t>
      </w:r>
    </w:p>
    <w:p w14:paraId="2AD8D11F" w14:textId="4E0DF01C" w:rsidR="00D83DF2" w:rsidRPr="009068F1" w:rsidRDefault="00D83DF2" w:rsidP="00D83DF2">
      <w:pPr>
        <w:pStyle w:val="ListParagraph"/>
        <w:numPr>
          <w:ilvl w:val="0"/>
          <w:numId w:val="12"/>
        </w:numPr>
        <w:jc w:val="both"/>
        <w:rPr>
          <w:rFonts w:ascii="Times New Roman" w:hAnsi="Times New Roman"/>
          <w:bCs/>
          <w:color w:val="000000" w:themeColor="text1"/>
          <w:sz w:val="22"/>
          <w:szCs w:val="22"/>
        </w:rPr>
      </w:pPr>
      <w:r w:rsidRPr="009068F1">
        <w:rPr>
          <w:rFonts w:ascii="Times New Roman" w:hAnsi="Times New Roman"/>
          <w:bCs/>
          <w:color w:val="000000" w:themeColor="text1"/>
          <w:sz w:val="22"/>
          <w:szCs w:val="22"/>
        </w:rPr>
        <w:t>Worked with functional leads to transform and develop new requirements into design, implementation.</w:t>
      </w:r>
    </w:p>
    <w:p w14:paraId="5ADB686E" w14:textId="090F404C" w:rsidR="00D83DF2" w:rsidRPr="009068F1" w:rsidRDefault="00224EBF" w:rsidP="00D83DF2">
      <w:pPr>
        <w:pStyle w:val="ListParagraph"/>
        <w:numPr>
          <w:ilvl w:val="0"/>
          <w:numId w:val="12"/>
        </w:numPr>
        <w:jc w:val="both"/>
        <w:rPr>
          <w:rFonts w:ascii="Times New Roman" w:hAnsi="Times New Roman"/>
          <w:bCs/>
          <w:color w:val="000000" w:themeColor="text1"/>
          <w:sz w:val="22"/>
          <w:szCs w:val="22"/>
        </w:rPr>
      </w:pPr>
      <w:r>
        <w:rPr>
          <w:rFonts w:ascii="Times New Roman" w:hAnsi="Times New Roman"/>
          <w:bCs/>
          <w:color w:val="000000" w:themeColor="text1"/>
          <w:sz w:val="22"/>
          <w:szCs w:val="22"/>
        </w:rPr>
        <w:t>Involved in using</w:t>
      </w:r>
      <w:r w:rsidR="00D83DF2" w:rsidRPr="009068F1">
        <w:rPr>
          <w:rFonts w:ascii="Times New Roman" w:hAnsi="Times New Roman"/>
          <w:bCs/>
          <w:color w:val="000000" w:themeColor="text1"/>
          <w:sz w:val="22"/>
          <w:szCs w:val="22"/>
        </w:rPr>
        <w:t xml:space="preserve"> </w:t>
      </w:r>
      <w:r w:rsidR="00D83DF2" w:rsidRPr="009068F1">
        <w:rPr>
          <w:rFonts w:ascii="Times New Roman" w:hAnsi="Times New Roman"/>
          <w:b/>
          <w:color w:val="000000" w:themeColor="text1"/>
          <w:sz w:val="22"/>
          <w:szCs w:val="22"/>
        </w:rPr>
        <w:t xml:space="preserve">Sales Cloud, Service Cloud, </w:t>
      </w:r>
      <w:r w:rsidR="00D83DF2" w:rsidRPr="009068F1">
        <w:rPr>
          <w:rFonts w:ascii="Times New Roman" w:hAnsi="Times New Roman"/>
          <w:bCs/>
          <w:color w:val="000000" w:themeColor="text1"/>
          <w:sz w:val="22"/>
          <w:szCs w:val="22"/>
        </w:rPr>
        <w:t>Apex Programming on Force.com Platform.</w:t>
      </w:r>
    </w:p>
    <w:p w14:paraId="2E421975" w14:textId="77777777" w:rsidR="00D83DF2" w:rsidRPr="009068F1" w:rsidRDefault="00D83DF2" w:rsidP="00D83DF2">
      <w:pPr>
        <w:pStyle w:val="ListParagraph"/>
        <w:numPr>
          <w:ilvl w:val="0"/>
          <w:numId w:val="12"/>
        </w:numPr>
        <w:jc w:val="both"/>
        <w:rPr>
          <w:rFonts w:ascii="Times New Roman" w:hAnsi="Times New Roman"/>
          <w:bCs/>
          <w:color w:val="000000" w:themeColor="text1"/>
          <w:sz w:val="22"/>
          <w:szCs w:val="22"/>
        </w:rPr>
      </w:pPr>
      <w:r w:rsidRPr="009068F1">
        <w:rPr>
          <w:rFonts w:ascii="Times New Roman" w:hAnsi="Times New Roman"/>
          <w:bCs/>
          <w:color w:val="000000" w:themeColor="text1"/>
          <w:sz w:val="22"/>
          <w:szCs w:val="22"/>
        </w:rPr>
        <w:t>Effectively created the pick lists, dependent pick lists and junction objects to establish the connectivity among objects.</w:t>
      </w:r>
    </w:p>
    <w:p w14:paraId="38D75AA5" w14:textId="77777777" w:rsidR="00D83DF2" w:rsidRPr="009068F1" w:rsidRDefault="00D83DF2" w:rsidP="00D83DF2">
      <w:pPr>
        <w:pStyle w:val="ListParagraph"/>
        <w:numPr>
          <w:ilvl w:val="0"/>
          <w:numId w:val="12"/>
        </w:numPr>
        <w:jc w:val="both"/>
        <w:rPr>
          <w:rFonts w:ascii="Times New Roman" w:hAnsi="Times New Roman"/>
          <w:bCs/>
          <w:color w:val="000000" w:themeColor="text1"/>
          <w:sz w:val="22"/>
          <w:szCs w:val="22"/>
        </w:rPr>
      </w:pPr>
      <w:r w:rsidRPr="009068F1">
        <w:rPr>
          <w:rFonts w:ascii="Times New Roman" w:hAnsi="Times New Roman"/>
          <w:bCs/>
          <w:color w:val="000000" w:themeColor="text1"/>
          <w:sz w:val="22"/>
          <w:szCs w:val="22"/>
        </w:rPr>
        <w:t xml:space="preserve">Perform detailed analysis of business and technical requirements and designed the solution by customizing various standard objects of SalesForce.com (SFDC) and other Platform based technologies like Visual Force, Force.com </w:t>
      </w:r>
      <w:r w:rsidRPr="009068F1">
        <w:rPr>
          <w:rFonts w:ascii="Times New Roman" w:hAnsi="Times New Roman"/>
          <w:b/>
          <w:color w:val="000000" w:themeColor="text1"/>
          <w:sz w:val="22"/>
          <w:szCs w:val="22"/>
        </w:rPr>
        <w:t>API and Web Services</w:t>
      </w:r>
      <w:r w:rsidRPr="009068F1">
        <w:rPr>
          <w:rFonts w:ascii="Times New Roman" w:hAnsi="Times New Roman"/>
          <w:bCs/>
          <w:color w:val="000000" w:themeColor="text1"/>
          <w:sz w:val="22"/>
          <w:szCs w:val="22"/>
        </w:rPr>
        <w:t>. Developed various custom Objects, Tabs, Components and Visual Force page and Controllers.</w:t>
      </w:r>
    </w:p>
    <w:p w14:paraId="259EEF38" w14:textId="77777777" w:rsidR="00D83DF2" w:rsidRPr="009068F1" w:rsidRDefault="00D83DF2" w:rsidP="00D83DF2">
      <w:pPr>
        <w:pStyle w:val="ListParagraph"/>
        <w:numPr>
          <w:ilvl w:val="0"/>
          <w:numId w:val="12"/>
        </w:numPr>
        <w:jc w:val="both"/>
        <w:rPr>
          <w:rFonts w:ascii="Times New Roman" w:hAnsi="Times New Roman"/>
          <w:bCs/>
          <w:color w:val="000000" w:themeColor="text1"/>
          <w:sz w:val="22"/>
          <w:szCs w:val="22"/>
        </w:rPr>
      </w:pPr>
      <w:r w:rsidRPr="009068F1">
        <w:rPr>
          <w:rFonts w:ascii="Times New Roman" w:hAnsi="Times New Roman"/>
          <w:bCs/>
          <w:color w:val="000000" w:themeColor="text1"/>
          <w:sz w:val="22"/>
          <w:szCs w:val="22"/>
        </w:rPr>
        <w:t>Followed Agile methodologies, planned Sprints, iterative deliveries and daily scrum meetings.</w:t>
      </w:r>
    </w:p>
    <w:p w14:paraId="358F389A" w14:textId="77777777" w:rsidR="00E022B8" w:rsidRPr="00D83DF2" w:rsidRDefault="00E022B8" w:rsidP="00E022B8">
      <w:pPr>
        <w:pStyle w:val="ListParagraph"/>
        <w:shd w:val="clear" w:color="auto" w:fill="FFFFFF"/>
        <w:spacing w:line="235" w:lineRule="atLeast"/>
        <w:ind w:left="1140"/>
        <w:rPr>
          <w:rFonts w:ascii="Times New Roman" w:eastAsia="Times New Roman" w:hAnsi="Times New Roman" w:cs="Times New Roman"/>
          <w:color w:val="222222"/>
          <w:sz w:val="22"/>
          <w:szCs w:val="22"/>
          <w:lang w:val="en-IN"/>
        </w:rPr>
      </w:pPr>
    </w:p>
    <w:p w14:paraId="527B4825" w14:textId="04DD0266" w:rsidR="009F459A" w:rsidRPr="00D83DF2" w:rsidRDefault="009F459A" w:rsidP="00281E52">
      <w:pPr>
        <w:shd w:val="clear" w:color="auto" w:fill="FFFFFF"/>
        <w:spacing w:after="160" w:line="235" w:lineRule="atLeast"/>
        <w:jc w:val="both"/>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u w:val="single"/>
          <w:lang w:val="en-IN"/>
        </w:rPr>
        <w:t>Environment</w:t>
      </w:r>
      <w:r w:rsidR="00D83DF2" w:rsidRPr="00D83DF2">
        <w:rPr>
          <w:rFonts w:ascii="Times New Roman" w:eastAsia="Times New Roman" w:hAnsi="Times New Roman" w:cs="Times New Roman"/>
          <w:b/>
          <w:bCs/>
          <w:color w:val="222222"/>
          <w:sz w:val="22"/>
          <w:szCs w:val="22"/>
          <w:lang w:val="en-IN"/>
        </w:rPr>
        <w:t xml:space="preserve">: </w:t>
      </w:r>
      <w:r w:rsidRPr="00D83DF2">
        <w:rPr>
          <w:rFonts w:ascii="Times New Roman" w:eastAsia="Times New Roman" w:hAnsi="Times New Roman" w:cs="Times New Roman"/>
          <w:color w:val="222222"/>
          <w:sz w:val="22"/>
          <w:szCs w:val="22"/>
          <w:lang w:val="en-IN"/>
        </w:rPr>
        <w:t>Saleforce.com platform,</w:t>
      </w:r>
      <w:r w:rsidR="00285C1C" w:rsidRPr="00D83DF2">
        <w:rPr>
          <w:rFonts w:ascii="Times New Roman" w:eastAsia="Times New Roman" w:hAnsi="Times New Roman" w:cs="Times New Roman"/>
          <w:color w:val="222222"/>
          <w:sz w:val="22"/>
          <w:szCs w:val="22"/>
          <w:lang w:val="en-IN"/>
        </w:rPr>
        <w:t xml:space="preserve"> </w:t>
      </w:r>
      <w:r w:rsidRPr="00D83DF2">
        <w:rPr>
          <w:rFonts w:ascii="Times New Roman" w:eastAsia="Times New Roman" w:hAnsi="Times New Roman" w:cs="Times New Roman"/>
          <w:color w:val="222222"/>
          <w:sz w:val="22"/>
          <w:szCs w:val="22"/>
          <w:lang w:val="en-IN"/>
        </w:rPr>
        <w:t xml:space="preserve">Apex, Visualforce, Salesforce.com Data Loader, Workflow &amp; Approvals, Reports, Custom Objects, Custom Tabs, Email Services, HTML, Java Script, </w:t>
      </w:r>
      <w:r w:rsidR="00CD0651">
        <w:rPr>
          <w:rFonts w:ascii="Times New Roman" w:eastAsia="Times New Roman" w:hAnsi="Times New Roman" w:cs="Times New Roman"/>
          <w:color w:val="222222"/>
          <w:sz w:val="22"/>
          <w:szCs w:val="22"/>
          <w:lang w:val="en-IN"/>
        </w:rPr>
        <w:t xml:space="preserve">Amp Script, </w:t>
      </w:r>
      <w:r w:rsidRPr="00D83DF2">
        <w:rPr>
          <w:rFonts w:ascii="Times New Roman" w:eastAsia="Times New Roman" w:hAnsi="Times New Roman" w:cs="Times New Roman"/>
          <w:color w:val="222222"/>
          <w:sz w:val="22"/>
          <w:szCs w:val="22"/>
          <w:lang w:val="en-IN"/>
        </w:rPr>
        <w:t>WSDL, Sandbox</w:t>
      </w:r>
      <w:r w:rsidR="00224EBF">
        <w:rPr>
          <w:rFonts w:ascii="Times New Roman" w:eastAsia="Times New Roman" w:hAnsi="Times New Roman" w:cs="Times New Roman"/>
          <w:color w:val="222222"/>
          <w:sz w:val="22"/>
          <w:szCs w:val="22"/>
          <w:lang w:val="en-IN"/>
        </w:rPr>
        <w:t>, Sales cloud, Service cloud</w:t>
      </w:r>
      <w:r w:rsidR="00CD0651">
        <w:rPr>
          <w:rFonts w:ascii="Times New Roman" w:eastAsia="Times New Roman" w:hAnsi="Times New Roman" w:cs="Times New Roman"/>
          <w:color w:val="222222"/>
          <w:sz w:val="22"/>
          <w:szCs w:val="22"/>
          <w:lang w:val="en-IN"/>
        </w:rPr>
        <w:t xml:space="preserve"> Marketing Cloud</w:t>
      </w:r>
      <w:r w:rsidR="003F4BD7">
        <w:rPr>
          <w:rFonts w:ascii="Times New Roman" w:eastAsia="Times New Roman" w:hAnsi="Times New Roman" w:cs="Times New Roman"/>
          <w:color w:val="222222"/>
          <w:sz w:val="22"/>
          <w:szCs w:val="22"/>
          <w:lang w:val="en-IN"/>
        </w:rPr>
        <w:t xml:space="preserve"> Instances</w:t>
      </w:r>
      <w:r w:rsidR="00224EBF">
        <w:rPr>
          <w:rFonts w:ascii="Times New Roman" w:eastAsia="Times New Roman" w:hAnsi="Times New Roman" w:cs="Times New Roman"/>
          <w:color w:val="222222"/>
          <w:sz w:val="22"/>
          <w:szCs w:val="22"/>
          <w:lang w:val="en-IN"/>
        </w:rPr>
        <w:t xml:space="preserve">, </w:t>
      </w:r>
    </w:p>
    <w:p w14:paraId="5E8B8DA7" w14:textId="7B0B5A40" w:rsidR="009F459A" w:rsidRPr="00D83DF2" w:rsidRDefault="003276C3" w:rsidP="009F459A">
      <w:pPr>
        <w:shd w:val="clear" w:color="auto" w:fill="FFFFFF"/>
        <w:spacing w:after="160" w:line="235" w:lineRule="atLeast"/>
        <w:rPr>
          <w:rFonts w:ascii="Times New Roman" w:eastAsia="Times New Roman" w:hAnsi="Times New Roman" w:cs="Times New Roman"/>
          <w:b/>
          <w:bCs/>
          <w:color w:val="222222"/>
          <w:sz w:val="22"/>
          <w:szCs w:val="22"/>
          <w:lang w:val="en-IN"/>
        </w:rPr>
      </w:pPr>
      <w:r w:rsidRPr="00D83DF2">
        <w:rPr>
          <w:rFonts w:ascii="Times New Roman" w:eastAsia="Times New Roman" w:hAnsi="Times New Roman" w:cs="Times New Roman"/>
          <w:b/>
          <w:bCs/>
          <w:color w:val="222222"/>
          <w:sz w:val="22"/>
          <w:szCs w:val="22"/>
          <w:u w:val="single"/>
          <w:lang w:val="en-IN"/>
        </w:rPr>
        <w:lastRenderedPageBreak/>
        <w:t>Client</w:t>
      </w:r>
      <w:r w:rsidRPr="00D83DF2">
        <w:rPr>
          <w:rFonts w:ascii="Times New Roman" w:eastAsia="Times New Roman" w:hAnsi="Times New Roman" w:cs="Times New Roman"/>
          <w:b/>
          <w:bCs/>
          <w:color w:val="222222"/>
          <w:sz w:val="22"/>
          <w:szCs w:val="22"/>
          <w:lang w:val="en-IN"/>
        </w:rPr>
        <w:t xml:space="preserve">: </w:t>
      </w:r>
      <w:r w:rsidR="0035668C">
        <w:rPr>
          <w:rFonts w:ascii="Times New Roman" w:eastAsia="Times New Roman" w:hAnsi="Times New Roman" w:cs="Times New Roman"/>
          <w:b/>
          <w:bCs/>
          <w:color w:val="222222"/>
          <w:sz w:val="22"/>
          <w:szCs w:val="22"/>
          <w:lang w:val="en-IN"/>
        </w:rPr>
        <w:t>Blue Cross &amp; Blue Shield</w:t>
      </w:r>
      <w:r w:rsidR="007F78B0">
        <w:rPr>
          <w:rFonts w:ascii="Times New Roman" w:eastAsia="Times New Roman" w:hAnsi="Times New Roman" w:cs="Times New Roman"/>
          <w:b/>
          <w:bCs/>
          <w:color w:val="222222"/>
          <w:sz w:val="22"/>
          <w:szCs w:val="22"/>
          <w:lang w:val="en-IN"/>
        </w:rPr>
        <w:t xml:space="preserve">.                </w:t>
      </w:r>
      <w:r w:rsidR="0035668C">
        <w:rPr>
          <w:rFonts w:ascii="Times New Roman" w:eastAsia="Times New Roman" w:hAnsi="Times New Roman" w:cs="Times New Roman"/>
          <w:b/>
          <w:bCs/>
          <w:color w:val="222222"/>
          <w:sz w:val="22"/>
          <w:szCs w:val="22"/>
          <w:lang w:val="en-IN"/>
        </w:rPr>
        <w:t xml:space="preserve">                                                                                      Aug 2020</w:t>
      </w:r>
      <w:r w:rsidR="00084443" w:rsidRPr="00D83DF2">
        <w:rPr>
          <w:rFonts w:ascii="Times New Roman" w:eastAsia="Times New Roman" w:hAnsi="Times New Roman" w:cs="Times New Roman"/>
          <w:b/>
          <w:bCs/>
          <w:color w:val="222222"/>
          <w:sz w:val="22"/>
          <w:szCs w:val="22"/>
          <w:lang w:val="en-IN"/>
        </w:rPr>
        <w:t xml:space="preserve"> - </w:t>
      </w:r>
      <w:r w:rsidR="0035668C">
        <w:rPr>
          <w:rFonts w:ascii="Times New Roman" w:eastAsia="Times New Roman" w:hAnsi="Times New Roman" w:cs="Times New Roman"/>
          <w:b/>
          <w:bCs/>
          <w:color w:val="222222"/>
          <w:sz w:val="22"/>
          <w:szCs w:val="22"/>
          <w:lang w:val="en-IN"/>
        </w:rPr>
        <w:t>Jan</w:t>
      </w:r>
      <w:r w:rsidR="00084443" w:rsidRPr="00D83DF2">
        <w:rPr>
          <w:rFonts w:ascii="Times New Roman" w:eastAsia="Times New Roman" w:hAnsi="Times New Roman" w:cs="Times New Roman"/>
          <w:b/>
          <w:bCs/>
          <w:color w:val="222222"/>
          <w:sz w:val="22"/>
          <w:szCs w:val="22"/>
          <w:lang w:val="en-IN"/>
        </w:rPr>
        <w:t xml:space="preserve"> 2</w:t>
      </w:r>
      <w:r w:rsidR="0035668C">
        <w:rPr>
          <w:rFonts w:ascii="Times New Roman" w:eastAsia="Times New Roman" w:hAnsi="Times New Roman" w:cs="Times New Roman"/>
          <w:b/>
          <w:bCs/>
          <w:color w:val="222222"/>
          <w:sz w:val="22"/>
          <w:szCs w:val="22"/>
          <w:lang w:val="en-IN"/>
        </w:rPr>
        <w:t>022</w:t>
      </w:r>
    </w:p>
    <w:p w14:paraId="2AC6342F" w14:textId="77777777" w:rsidR="003276C3" w:rsidRPr="00D83DF2" w:rsidRDefault="003276C3" w:rsidP="009F459A">
      <w:pPr>
        <w:shd w:val="clear" w:color="auto" w:fill="FFFFFF"/>
        <w:spacing w:after="160"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u w:val="single"/>
          <w:lang w:val="en-IN"/>
        </w:rPr>
        <w:t>Role</w:t>
      </w:r>
      <w:r w:rsidRPr="00D83DF2">
        <w:rPr>
          <w:rFonts w:ascii="Times New Roman" w:eastAsia="Times New Roman" w:hAnsi="Times New Roman" w:cs="Times New Roman"/>
          <w:b/>
          <w:bCs/>
          <w:color w:val="222222"/>
          <w:sz w:val="22"/>
          <w:szCs w:val="22"/>
          <w:lang w:val="en-IN"/>
        </w:rPr>
        <w:t>: Salesforce Developer</w:t>
      </w:r>
    </w:p>
    <w:p w14:paraId="10CCB3DD" w14:textId="77777777" w:rsidR="009F459A" w:rsidRPr="00D83DF2" w:rsidRDefault="009F459A" w:rsidP="009F459A">
      <w:pPr>
        <w:shd w:val="clear" w:color="auto" w:fill="FFFFFF"/>
        <w:spacing w:after="160"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u w:val="single"/>
          <w:lang w:val="en-IN"/>
        </w:rPr>
        <w:t>Responsibilities</w:t>
      </w:r>
      <w:r w:rsidRPr="00D83DF2">
        <w:rPr>
          <w:rFonts w:ascii="Times New Roman" w:eastAsia="Times New Roman" w:hAnsi="Times New Roman" w:cs="Times New Roman"/>
          <w:b/>
          <w:bCs/>
          <w:color w:val="222222"/>
          <w:sz w:val="22"/>
          <w:szCs w:val="22"/>
          <w:lang w:val="en-IN"/>
        </w:rPr>
        <w:t>:</w:t>
      </w:r>
    </w:p>
    <w:p w14:paraId="181CCF06" w14:textId="77777777" w:rsidR="009F459A" w:rsidRPr="00D83DF2" w:rsidRDefault="009F459A" w:rsidP="00084443">
      <w:pPr>
        <w:pStyle w:val="ListParagraph"/>
        <w:numPr>
          <w:ilvl w:val="0"/>
          <w:numId w:val="5"/>
        </w:numPr>
        <w:shd w:val="clear" w:color="auto" w:fill="FFFFFF"/>
        <w:spacing w:line="235" w:lineRule="atLeast"/>
        <w:jc w:val="both"/>
        <w:rPr>
          <w:rFonts w:ascii="Times New Roman" w:eastAsia="Times New Roman" w:hAnsi="Times New Roman" w:cs="Times New Roman"/>
          <w:color w:val="222222"/>
          <w:sz w:val="22"/>
          <w:szCs w:val="22"/>
        </w:rPr>
      </w:pPr>
      <w:r w:rsidRPr="00D83DF2">
        <w:rPr>
          <w:rFonts w:ascii="Times New Roman" w:eastAsia="Times New Roman" w:hAnsi="Times New Roman" w:cs="Times New Roman"/>
          <w:color w:val="222222"/>
          <w:sz w:val="22"/>
          <w:szCs w:val="22"/>
          <w:lang w:val="en-IN"/>
        </w:rPr>
        <w:t>Performed the detailed analysis of functional and technical requirements; designed &amp; developed the custom objects; identified the lookup and master-detail relationships; and created the junction objects.</w:t>
      </w:r>
    </w:p>
    <w:p w14:paraId="2321FAC8" w14:textId="070712C2" w:rsidR="00224EBF" w:rsidRPr="00224EBF" w:rsidRDefault="009F459A" w:rsidP="00224EBF">
      <w:pPr>
        <w:pStyle w:val="ListParagraph"/>
        <w:numPr>
          <w:ilvl w:val="0"/>
          <w:numId w:val="5"/>
        </w:numPr>
        <w:shd w:val="clear" w:color="auto" w:fill="FFFFFF"/>
        <w:spacing w:line="235" w:lineRule="atLeast"/>
        <w:jc w:val="both"/>
        <w:rPr>
          <w:rFonts w:ascii="Times New Roman" w:eastAsia="Times New Roman" w:hAnsi="Times New Roman" w:cs="Times New Roman"/>
          <w:color w:val="222222"/>
          <w:sz w:val="22"/>
          <w:szCs w:val="22"/>
          <w:lang w:val="en-IN"/>
        </w:rPr>
      </w:pPr>
      <w:r w:rsidRPr="00D83DF2">
        <w:rPr>
          <w:rFonts w:ascii="Times New Roman" w:eastAsia="Times New Roman" w:hAnsi="Times New Roman" w:cs="Times New Roman"/>
          <w:color w:val="222222"/>
          <w:sz w:val="22"/>
          <w:szCs w:val="22"/>
          <w:lang w:val="en-IN"/>
        </w:rPr>
        <w:t>Developed Apex Classes &amp; Triggers and linked them to manage the workflows developed in the system.</w:t>
      </w:r>
    </w:p>
    <w:p w14:paraId="780E150C" w14:textId="77777777" w:rsidR="009F459A" w:rsidRPr="00D83DF2" w:rsidRDefault="009F459A" w:rsidP="00084443">
      <w:pPr>
        <w:pStyle w:val="ListParagraph"/>
        <w:numPr>
          <w:ilvl w:val="0"/>
          <w:numId w:val="5"/>
        </w:numPr>
        <w:shd w:val="clear" w:color="auto" w:fill="FFFFFF"/>
        <w:spacing w:line="235" w:lineRule="atLeast"/>
        <w:jc w:val="both"/>
        <w:rPr>
          <w:rFonts w:ascii="Times New Roman" w:eastAsia="Times New Roman" w:hAnsi="Times New Roman" w:cs="Times New Roman"/>
          <w:color w:val="222222"/>
          <w:sz w:val="22"/>
          <w:szCs w:val="22"/>
          <w:lang w:val="en-IN"/>
        </w:rPr>
      </w:pPr>
      <w:r w:rsidRPr="00D83DF2">
        <w:rPr>
          <w:rFonts w:ascii="Times New Roman" w:eastAsia="Times New Roman" w:hAnsi="Times New Roman" w:cs="Times New Roman"/>
          <w:color w:val="222222"/>
          <w:sz w:val="22"/>
          <w:szCs w:val="22"/>
          <w:lang w:val="en-IN"/>
        </w:rPr>
        <w:t>Designed junction objects and implemented various advanced fields like Pick list, Custom Formula Fields, Field Dependencies, Validation Rules, Workflows, and Approval Processes for automated alerts, field updates, and Email generation leading to effective Web-to-Lead communication with customers and partner portals.</w:t>
      </w:r>
    </w:p>
    <w:p w14:paraId="4F4A5CED" w14:textId="77777777" w:rsidR="009F459A" w:rsidRPr="00D83DF2" w:rsidRDefault="009F459A" w:rsidP="00084443">
      <w:pPr>
        <w:pStyle w:val="ListParagraph"/>
        <w:numPr>
          <w:ilvl w:val="0"/>
          <w:numId w:val="5"/>
        </w:numPr>
        <w:shd w:val="clear" w:color="auto" w:fill="FFFFFF"/>
        <w:spacing w:line="235" w:lineRule="atLeast"/>
        <w:jc w:val="both"/>
        <w:rPr>
          <w:rFonts w:ascii="Times New Roman" w:eastAsia="Times New Roman" w:hAnsi="Times New Roman" w:cs="Times New Roman"/>
          <w:color w:val="222222"/>
          <w:sz w:val="22"/>
          <w:szCs w:val="22"/>
          <w:lang w:val="en-IN"/>
        </w:rPr>
      </w:pPr>
      <w:r w:rsidRPr="00D83DF2">
        <w:rPr>
          <w:rFonts w:ascii="Times New Roman" w:eastAsia="Times New Roman" w:hAnsi="Times New Roman" w:cs="Times New Roman"/>
          <w:color w:val="222222"/>
          <w:sz w:val="22"/>
          <w:szCs w:val="22"/>
          <w:lang w:val="en-IN"/>
        </w:rPr>
        <w:t>Developed Visual Pages to include extra functionality and wrote Apex Classes to provide functionality to the visual pages.</w:t>
      </w:r>
    </w:p>
    <w:p w14:paraId="72DBDBC4" w14:textId="4F45406F" w:rsidR="009F459A" w:rsidRDefault="009F459A" w:rsidP="00084443">
      <w:pPr>
        <w:pStyle w:val="ListParagraph"/>
        <w:numPr>
          <w:ilvl w:val="0"/>
          <w:numId w:val="5"/>
        </w:numPr>
        <w:shd w:val="clear" w:color="auto" w:fill="FFFFFF"/>
        <w:spacing w:line="235" w:lineRule="atLeast"/>
        <w:jc w:val="both"/>
        <w:rPr>
          <w:rFonts w:ascii="Times New Roman" w:eastAsia="Times New Roman" w:hAnsi="Times New Roman" w:cs="Times New Roman"/>
          <w:color w:val="222222"/>
          <w:sz w:val="22"/>
          <w:szCs w:val="22"/>
          <w:lang w:val="en-IN"/>
        </w:rPr>
      </w:pPr>
      <w:r w:rsidRPr="00D83DF2">
        <w:rPr>
          <w:rFonts w:ascii="Times New Roman" w:eastAsia="Times New Roman" w:hAnsi="Times New Roman" w:cs="Times New Roman"/>
          <w:color w:val="222222"/>
          <w:sz w:val="22"/>
          <w:szCs w:val="22"/>
          <w:lang w:val="en-IN"/>
        </w:rPr>
        <w:t>Created workflow rules and defined related tasks, email alerts, and field updates.</w:t>
      </w:r>
    </w:p>
    <w:p w14:paraId="1975AFD8" w14:textId="77777777" w:rsidR="00D57196" w:rsidRPr="00D57196" w:rsidRDefault="00D57196" w:rsidP="00D57196">
      <w:pPr>
        <w:pStyle w:val="ListParagraph"/>
        <w:numPr>
          <w:ilvl w:val="0"/>
          <w:numId w:val="5"/>
        </w:numPr>
        <w:shd w:val="clear" w:color="auto" w:fill="FFFFFF"/>
        <w:spacing w:line="235" w:lineRule="atLeast"/>
        <w:jc w:val="both"/>
        <w:rPr>
          <w:rFonts w:ascii="Times New Roman" w:eastAsia="Times New Roman" w:hAnsi="Times New Roman" w:cs="Times New Roman"/>
          <w:color w:val="222222"/>
          <w:sz w:val="22"/>
          <w:szCs w:val="22"/>
          <w:lang w:val="en-IN"/>
        </w:rPr>
      </w:pPr>
      <w:r w:rsidRPr="00D57196">
        <w:rPr>
          <w:rFonts w:ascii="Times New Roman" w:eastAsia="Times New Roman" w:hAnsi="Times New Roman" w:cs="Times New Roman"/>
          <w:color w:val="222222"/>
          <w:sz w:val="22"/>
          <w:szCs w:val="22"/>
          <w:lang w:val="en-IN"/>
        </w:rPr>
        <w:t xml:space="preserve">Configure Salesforce and marketing cloud integration user along with configuration in Salesforce. </w:t>
      </w:r>
    </w:p>
    <w:p w14:paraId="2EC5CA40" w14:textId="453C9BA2" w:rsidR="00D57196" w:rsidRPr="00D57196" w:rsidRDefault="00D57196" w:rsidP="00D57196">
      <w:pPr>
        <w:pStyle w:val="ListParagraph"/>
        <w:numPr>
          <w:ilvl w:val="0"/>
          <w:numId w:val="5"/>
        </w:numPr>
        <w:shd w:val="clear" w:color="auto" w:fill="FFFFFF"/>
        <w:spacing w:line="235" w:lineRule="atLeast"/>
        <w:jc w:val="both"/>
        <w:rPr>
          <w:rFonts w:ascii="Times New Roman" w:eastAsia="Times New Roman" w:hAnsi="Times New Roman" w:cs="Times New Roman"/>
          <w:color w:val="222222"/>
          <w:sz w:val="22"/>
          <w:szCs w:val="22"/>
          <w:lang w:val="en-IN"/>
        </w:rPr>
      </w:pPr>
      <w:r w:rsidRPr="00D57196">
        <w:rPr>
          <w:rFonts w:ascii="Times New Roman" w:eastAsia="Times New Roman" w:hAnsi="Times New Roman" w:cs="Times New Roman"/>
          <w:color w:val="222222"/>
          <w:sz w:val="22"/>
          <w:szCs w:val="22"/>
          <w:lang w:val="en-IN"/>
        </w:rPr>
        <w:t xml:space="preserve">Setup, maintain and optimize Email marketing campaign utilizing Exact Target/Salesforce Marketing Cloud. </w:t>
      </w:r>
    </w:p>
    <w:p w14:paraId="778AEF14" w14:textId="77777777" w:rsidR="009F459A" w:rsidRPr="00D83DF2" w:rsidRDefault="009F459A" w:rsidP="00084443">
      <w:pPr>
        <w:pStyle w:val="ListParagraph"/>
        <w:numPr>
          <w:ilvl w:val="0"/>
          <w:numId w:val="5"/>
        </w:numPr>
        <w:shd w:val="clear" w:color="auto" w:fill="FFFFFF"/>
        <w:spacing w:line="235" w:lineRule="atLeast"/>
        <w:jc w:val="both"/>
        <w:rPr>
          <w:rFonts w:ascii="Times New Roman" w:eastAsia="Times New Roman" w:hAnsi="Times New Roman" w:cs="Times New Roman"/>
          <w:color w:val="222222"/>
          <w:sz w:val="22"/>
          <w:szCs w:val="22"/>
          <w:lang w:val="en-IN"/>
        </w:rPr>
      </w:pPr>
      <w:r w:rsidRPr="00D83DF2">
        <w:rPr>
          <w:rFonts w:ascii="Times New Roman" w:eastAsia="Times New Roman" w:hAnsi="Times New Roman" w:cs="Times New Roman"/>
          <w:color w:val="222222"/>
          <w:sz w:val="22"/>
          <w:szCs w:val="22"/>
          <w:lang w:val="en-IN"/>
        </w:rPr>
        <w:t>Implemented pick lists, dependent picklists, lookups, master detail relationships, validation and formula fields to the custom objects.</w:t>
      </w:r>
    </w:p>
    <w:p w14:paraId="2802BC4A" w14:textId="77777777" w:rsidR="009F459A" w:rsidRDefault="009F459A" w:rsidP="00084443">
      <w:pPr>
        <w:pStyle w:val="ListParagraph"/>
        <w:numPr>
          <w:ilvl w:val="0"/>
          <w:numId w:val="5"/>
        </w:numPr>
        <w:shd w:val="clear" w:color="auto" w:fill="FFFFFF"/>
        <w:spacing w:line="235" w:lineRule="atLeast"/>
        <w:jc w:val="both"/>
        <w:rPr>
          <w:rFonts w:ascii="Times New Roman" w:eastAsia="Times New Roman" w:hAnsi="Times New Roman" w:cs="Times New Roman"/>
          <w:color w:val="222222"/>
          <w:sz w:val="22"/>
          <w:szCs w:val="22"/>
          <w:lang w:val="en-IN"/>
        </w:rPr>
      </w:pPr>
      <w:r w:rsidRPr="00D83DF2">
        <w:rPr>
          <w:rFonts w:ascii="Times New Roman" w:eastAsia="Times New Roman" w:hAnsi="Times New Roman" w:cs="Times New Roman"/>
          <w:color w:val="222222"/>
          <w:sz w:val="22"/>
          <w:szCs w:val="22"/>
          <w:lang w:val="en-IN"/>
        </w:rPr>
        <w:t>Customized the Dashboards to the track usage for productivity and performance of business centres and their sales teams.</w:t>
      </w:r>
    </w:p>
    <w:p w14:paraId="1195F5ED" w14:textId="2FAB158C" w:rsidR="00223612" w:rsidRPr="00223612" w:rsidRDefault="00223612" w:rsidP="00223612">
      <w:pPr>
        <w:pStyle w:val="NormalWeb"/>
        <w:numPr>
          <w:ilvl w:val="0"/>
          <w:numId w:val="5"/>
        </w:numPr>
        <w:spacing w:before="0" w:beforeAutospacing="0" w:after="0" w:afterAutospacing="0"/>
        <w:rPr>
          <w:color w:val="404040"/>
          <w:sz w:val="22"/>
          <w:szCs w:val="22"/>
        </w:rPr>
      </w:pPr>
      <w:r w:rsidRPr="00223612">
        <w:rPr>
          <w:color w:val="404040"/>
          <w:sz w:val="22"/>
          <w:szCs w:val="22"/>
        </w:rPr>
        <w:t>Integrated Pardot with </w:t>
      </w:r>
      <w:r w:rsidRPr="00223612">
        <w:rPr>
          <w:rStyle w:val="Strong"/>
          <w:color w:val="404040"/>
          <w:sz w:val="22"/>
          <w:szCs w:val="22"/>
        </w:rPr>
        <w:t>Salesforce CRM</w:t>
      </w:r>
      <w:r w:rsidRPr="00223612">
        <w:rPr>
          <w:color w:val="404040"/>
          <w:sz w:val="22"/>
          <w:szCs w:val="22"/>
        </w:rPr>
        <w:t> to ensure seamless lead synchronization and provide sales teams with real-time insights into lead activity.</w:t>
      </w:r>
    </w:p>
    <w:p w14:paraId="0BFE3DA0" w14:textId="77777777" w:rsidR="009F459A" w:rsidRPr="00D83DF2" w:rsidRDefault="009F459A" w:rsidP="00C255E7">
      <w:pPr>
        <w:pStyle w:val="Workdescription"/>
        <w:numPr>
          <w:ilvl w:val="0"/>
          <w:numId w:val="7"/>
        </w:numPr>
        <w:shd w:val="clear" w:color="auto" w:fill="FFFFFF"/>
        <w:spacing w:before="0" w:after="0"/>
        <w:jc w:val="both"/>
        <w:rPr>
          <w:rFonts w:eastAsia="Arial Unicode MS"/>
          <w:sz w:val="22"/>
          <w:szCs w:val="22"/>
          <w:shd w:val="clear" w:color="auto" w:fill="FFFFFF"/>
          <w:lang w:eastAsia="hi-IN" w:bidi="hi-IN"/>
        </w:rPr>
      </w:pPr>
      <w:r w:rsidRPr="00D83DF2">
        <w:rPr>
          <w:rFonts w:eastAsia="Arial Unicode MS"/>
          <w:sz w:val="22"/>
          <w:szCs w:val="22"/>
          <w:shd w:val="clear" w:color="auto" w:fill="FFFFFF"/>
          <w:lang w:eastAsia="hi-IN" w:bidi="hi-IN"/>
        </w:rPr>
        <w:t>Worked with SOQL &amp; SOSL queries to store and download the data from Salesforce.com platform database.</w:t>
      </w:r>
    </w:p>
    <w:p w14:paraId="338ED554" w14:textId="77777777" w:rsidR="009F459A" w:rsidRPr="00D83DF2" w:rsidRDefault="009F459A" w:rsidP="00C255E7">
      <w:pPr>
        <w:pStyle w:val="Workdescription"/>
        <w:numPr>
          <w:ilvl w:val="0"/>
          <w:numId w:val="7"/>
        </w:numPr>
        <w:shd w:val="clear" w:color="auto" w:fill="FFFFFF"/>
        <w:spacing w:before="0" w:after="0"/>
        <w:jc w:val="both"/>
        <w:rPr>
          <w:rFonts w:eastAsia="Arial Unicode MS"/>
          <w:sz w:val="22"/>
          <w:szCs w:val="22"/>
          <w:shd w:val="clear" w:color="auto" w:fill="FFFFFF"/>
          <w:lang w:eastAsia="hi-IN" w:bidi="hi-IN"/>
        </w:rPr>
      </w:pPr>
      <w:r w:rsidRPr="00D83DF2">
        <w:rPr>
          <w:rFonts w:eastAsia="Arial Unicode MS"/>
          <w:sz w:val="22"/>
          <w:szCs w:val="22"/>
          <w:shd w:val="clear" w:color="auto" w:fill="FFFFFF"/>
          <w:lang w:eastAsia="hi-IN" w:bidi="hi-IN"/>
        </w:rPr>
        <w:t>Involved with Salesforce.com Premier Support and handled the support cases with the help salesforce.com support.</w:t>
      </w:r>
    </w:p>
    <w:p w14:paraId="099AC5D2" w14:textId="77777777" w:rsidR="009F459A" w:rsidRPr="00D83DF2" w:rsidRDefault="009F459A" w:rsidP="00C255E7">
      <w:pPr>
        <w:pStyle w:val="Workdescription"/>
        <w:numPr>
          <w:ilvl w:val="0"/>
          <w:numId w:val="7"/>
        </w:numPr>
        <w:shd w:val="clear" w:color="auto" w:fill="FFFFFF"/>
        <w:spacing w:before="0" w:after="0"/>
        <w:jc w:val="both"/>
        <w:rPr>
          <w:rFonts w:eastAsia="Arial Unicode MS"/>
          <w:sz w:val="22"/>
          <w:szCs w:val="22"/>
          <w:shd w:val="clear" w:color="auto" w:fill="FFFFFF"/>
          <w:lang w:eastAsia="hi-IN" w:bidi="hi-IN"/>
        </w:rPr>
      </w:pPr>
      <w:r w:rsidRPr="00D83DF2">
        <w:rPr>
          <w:rFonts w:eastAsia="Arial Unicode MS"/>
          <w:sz w:val="22"/>
          <w:szCs w:val="22"/>
          <w:shd w:val="clear" w:color="auto" w:fill="FFFFFF"/>
          <w:lang w:eastAsia="hi-IN" w:bidi="hi-IN"/>
        </w:rPr>
        <w:t>Ability to deploy code using Force.com IDE and Change Sets.</w:t>
      </w:r>
    </w:p>
    <w:p w14:paraId="11A3B5A6" w14:textId="77777777" w:rsidR="009F459A" w:rsidRPr="00D83DF2" w:rsidRDefault="009F459A" w:rsidP="00C255E7">
      <w:pPr>
        <w:pStyle w:val="Workdescription"/>
        <w:numPr>
          <w:ilvl w:val="0"/>
          <w:numId w:val="7"/>
        </w:numPr>
        <w:shd w:val="clear" w:color="auto" w:fill="FFFFFF"/>
        <w:spacing w:before="0" w:after="0"/>
        <w:jc w:val="both"/>
        <w:rPr>
          <w:rFonts w:eastAsia="Arial Unicode MS"/>
          <w:sz w:val="22"/>
          <w:szCs w:val="22"/>
          <w:shd w:val="clear" w:color="auto" w:fill="FFFFFF"/>
          <w:lang w:eastAsia="hi-IN" w:bidi="hi-IN"/>
        </w:rPr>
      </w:pPr>
      <w:r w:rsidRPr="00D83DF2">
        <w:rPr>
          <w:rFonts w:eastAsia="Arial Unicode MS"/>
          <w:sz w:val="22"/>
          <w:szCs w:val="22"/>
          <w:shd w:val="clear" w:color="auto" w:fill="FFFFFF"/>
          <w:lang w:eastAsia="hi-IN" w:bidi="hi-IN"/>
        </w:rPr>
        <w:t>Designed and built custom applications using Force.com and Visualforce.com</w:t>
      </w:r>
    </w:p>
    <w:p w14:paraId="507C6929" w14:textId="77777777" w:rsidR="009F459A" w:rsidRPr="00D83DF2" w:rsidRDefault="009F459A" w:rsidP="00C255E7">
      <w:pPr>
        <w:pStyle w:val="Workdescription"/>
        <w:numPr>
          <w:ilvl w:val="0"/>
          <w:numId w:val="7"/>
        </w:numPr>
        <w:shd w:val="clear" w:color="auto" w:fill="FFFFFF"/>
        <w:spacing w:before="0" w:after="0"/>
        <w:jc w:val="both"/>
        <w:rPr>
          <w:rFonts w:eastAsia="Arial Unicode MS"/>
          <w:sz w:val="22"/>
          <w:szCs w:val="22"/>
          <w:shd w:val="clear" w:color="auto" w:fill="FFFFFF"/>
          <w:lang w:eastAsia="hi-IN" w:bidi="hi-IN"/>
        </w:rPr>
      </w:pPr>
      <w:r w:rsidRPr="00D83DF2">
        <w:rPr>
          <w:rFonts w:eastAsia="Arial Unicode MS"/>
          <w:sz w:val="22"/>
          <w:szCs w:val="22"/>
          <w:shd w:val="clear" w:color="auto" w:fill="FFFFFF"/>
          <w:lang w:eastAsia="hi-IN" w:bidi="hi-IN"/>
        </w:rPr>
        <w:t>Provided ongoing Salesforce.com maintenance and administration services, Including custom objects and workflows.</w:t>
      </w:r>
    </w:p>
    <w:p w14:paraId="4FDB2B27" w14:textId="77777777" w:rsidR="009F459A" w:rsidRDefault="009F459A" w:rsidP="00C255E7">
      <w:pPr>
        <w:pStyle w:val="Workdescription"/>
        <w:numPr>
          <w:ilvl w:val="0"/>
          <w:numId w:val="7"/>
        </w:numPr>
        <w:shd w:val="clear" w:color="auto" w:fill="FFFFFF"/>
        <w:spacing w:before="0" w:after="0"/>
        <w:jc w:val="both"/>
        <w:rPr>
          <w:rFonts w:eastAsia="Arial Unicode MS"/>
          <w:sz w:val="22"/>
          <w:szCs w:val="22"/>
          <w:shd w:val="clear" w:color="auto" w:fill="FFFFFF"/>
          <w:lang w:eastAsia="hi-IN" w:bidi="hi-IN"/>
        </w:rPr>
      </w:pPr>
      <w:r w:rsidRPr="00D83DF2">
        <w:rPr>
          <w:rFonts w:eastAsia="Arial Unicode MS"/>
          <w:sz w:val="22"/>
          <w:szCs w:val="22"/>
          <w:shd w:val="clear" w:color="auto" w:fill="FFFFFF"/>
          <w:lang w:eastAsia="hi-IN" w:bidi="hi-IN"/>
        </w:rPr>
        <w:t>Involved in developing Approval process for the application by implementing custom formulas in different stages of approval.</w:t>
      </w:r>
    </w:p>
    <w:p w14:paraId="16C5C63F" w14:textId="77777777" w:rsidR="009C5C72" w:rsidRDefault="009C5C72" w:rsidP="009C5C72">
      <w:pPr>
        <w:numPr>
          <w:ilvl w:val="0"/>
          <w:numId w:val="7"/>
        </w:numPr>
        <w:spacing w:before="100" w:beforeAutospacing="1" w:after="100" w:afterAutospacing="1"/>
        <w:rPr>
          <w:rFonts w:ascii="Times New Roman" w:hAnsi="Times New Roman" w:cs="Times New Roman"/>
          <w:sz w:val="22"/>
          <w:szCs w:val="22"/>
        </w:rPr>
      </w:pPr>
      <w:r w:rsidRPr="00421983">
        <w:rPr>
          <w:rFonts w:ascii="Times New Roman" w:hAnsi="Times New Roman" w:cs="Times New Roman"/>
          <w:sz w:val="22"/>
          <w:szCs w:val="22"/>
        </w:rPr>
        <w:t xml:space="preserve">Build </w:t>
      </w:r>
      <w:r w:rsidRPr="00421983">
        <w:rPr>
          <w:rStyle w:val="Strong"/>
          <w:rFonts w:ascii="Times New Roman" w:hAnsi="Times New Roman" w:cs="Times New Roman"/>
          <w:sz w:val="22"/>
          <w:szCs w:val="22"/>
        </w:rPr>
        <w:t>360° customer profiles</w:t>
      </w:r>
      <w:r w:rsidRPr="00421983">
        <w:rPr>
          <w:rFonts w:ascii="Times New Roman" w:hAnsi="Times New Roman" w:cs="Times New Roman"/>
          <w:sz w:val="22"/>
          <w:szCs w:val="22"/>
        </w:rPr>
        <w:t xml:space="preserve"> using identity resolution, data harmonization, and AI-driven segmentation to enhance personalization.</w:t>
      </w:r>
    </w:p>
    <w:p w14:paraId="3C532CBD" w14:textId="77777777" w:rsidR="009C5C72" w:rsidRPr="008B0E61" w:rsidRDefault="009C5C72" w:rsidP="009C5C72">
      <w:pPr>
        <w:widowControl w:val="0"/>
        <w:numPr>
          <w:ilvl w:val="0"/>
          <w:numId w:val="7"/>
        </w:numPr>
        <w:jc w:val="both"/>
        <w:rPr>
          <w:rFonts w:ascii="Times New Roman" w:eastAsia="Cambria" w:hAnsi="Times New Roman" w:cs="Times New Roman"/>
          <w:sz w:val="22"/>
          <w:szCs w:val="22"/>
        </w:rPr>
      </w:pPr>
      <w:r w:rsidRPr="008B0E61">
        <w:rPr>
          <w:rFonts w:ascii="Times New Roman" w:hAnsi="Times New Roman" w:cs="Times New Roman"/>
          <w:sz w:val="22"/>
          <w:szCs w:val="22"/>
        </w:rPr>
        <w:t xml:space="preserve">Configured and managed </w:t>
      </w:r>
      <w:r w:rsidRPr="008B0E61">
        <w:rPr>
          <w:rStyle w:val="Strong"/>
          <w:rFonts w:ascii="Times New Roman" w:hAnsi="Times New Roman" w:cs="Times New Roman"/>
          <w:sz w:val="22"/>
          <w:szCs w:val="22"/>
        </w:rPr>
        <w:t>identity resolution</w:t>
      </w:r>
      <w:r w:rsidRPr="008B0E61">
        <w:rPr>
          <w:rFonts w:ascii="Times New Roman" w:hAnsi="Times New Roman" w:cs="Times New Roman"/>
          <w:sz w:val="22"/>
          <w:szCs w:val="22"/>
        </w:rPr>
        <w:t>, data mapping, and unification rules for a 360-degree customer view.</w:t>
      </w:r>
    </w:p>
    <w:p w14:paraId="0A1D07ED" w14:textId="374BB32E" w:rsidR="009C5C72" w:rsidRPr="009C5C72" w:rsidRDefault="009C5C72" w:rsidP="009C5C72">
      <w:pPr>
        <w:widowControl w:val="0"/>
        <w:numPr>
          <w:ilvl w:val="0"/>
          <w:numId w:val="7"/>
        </w:numPr>
        <w:jc w:val="both"/>
        <w:rPr>
          <w:rFonts w:ascii="Times New Roman" w:eastAsia="Cambria" w:hAnsi="Times New Roman" w:cs="Times New Roman"/>
          <w:sz w:val="22"/>
          <w:szCs w:val="22"/>
        </w:rPr>
      </w:pPr>
      <w:r w:rsidRPr="008B0E61">
        <w:rPr>
          <w:rFonts w:ascii="Times New Roman" w:hAnsi="Times New Roman" w:cs="Times New Roman"/>
          <w:sz w:val="22"/>
          <w:szCs w:val="22"/>
        </w:rPr>
        <w:t xml:space="preserve">Developed and executed </w:t>
      </w:r>
      <w:r w:rsidRPr="008B0E61">
        <w:rPr>
          <w:rStyle w:val="Strong"/>
          <w:rFonts w:ascii="Times New Roman" w:hAnsi="Times New Roman" w:cs="Times New Roman"/>
          <w:sz w:val="22"/>
          <w:szCs w:val="22"/>
        </w:rPr>
        <w:t>segmentations and audience activation</w:t>
      </w:r>
      <w:r w:rsidRPr="008B0E61">
        <w:rPr>
          <w:rFonts w:ascii="Times New Roman" w:hAnsi="Times New Roman" w:cs="Times New Roman"/>
          <w:sz w:val="22"/>
          <w:szCs w:val="22"/>
        </w:rPr>
        <w:t xml:space="preserve"> strategies for personalized marketing campaigns.</w:t>
      </w:r>
    </w:p>
    <w:p w14:paraId="2FB1BA55" w14:textId="77777777" w:rsidR="00421983" w:rsidRPr="009C5C72" w:rsidRDefault="00421983" w:rsidP="00421983">
      <w:pPr>
        <w:numPr>
          <w:ilvl w:val="0"/>
          <w:numId w:val="7"/>
        </w:numPr>
        <w:spacing w:before="100" w:beforeAutospacing="1" w:after="100" w:afterAutospacing="1"/>
        <w:rPr>
          <w:rFonts w:ascii="Times New Roman" w:hAnsi="Times New Roman" w:cs="Times New Roman"/>
          <w:sz w:val="22"/>
          <w:szCs w:val="22"/>
        </w:rPr>
      </w:pPr>
      <w:r w:rsidRPr="009C5C72">
        <w:rPr>
          <w:rFonts w:ascii="Times New Roman" w:hAnsi="Times New Roman" w:cs="Times New Roman"/>
          <w:sz w:val="22"/>
          <w:szCs w:val="22"/>
        </w:rPr>
        <w:t>Design, build, and execute cross-channel marketing campaigns within SFMC, ensuring alignment with corporate marketing strategies and healthcare compliance requirements.</w:t>
      </w:r>
    </w:p>
    <w:p w14:paraId="50461503" w14:textId="77777777" w:rsidR="00421983" w:rsidRPr="009C5C72" w:rsidRDefault="00421983" w:rsidP="00421983">
      <w:pPr>
        <w:numPr>
          <w:ilvl w:val="0"/>
          <w:numId w:val="7"/>
        </w:numPr>
        <w:spacing w:before="100" w:beforeAutospacing="1" w:after="100" w:afterAutospacing="1"/>
        <w:rPr>
          <w:rFonts w:ascii="Times New Roman" w:hAnsi="Times New Roman" w:cs="Times New Roman"/>
          <w:sz w:val="22"/>
          <w:szCs w:val="22"/>
        </w:rPr>
      </w:pPr>
      <w:r w:rsidRPr="009C5C72">
        <w:rPr>
          <w:rFonts w:ascii="Times New Roman" w:hAnsi="Times New Roman" w:cs="Times New Roman"/>
          <w:sz w:val="22"/>
          <w:szCs w:val="22"/>
        </w:rPr>
        <w:t>Utilize SFMC Journey Builder, Automation Studio, and Email Studio to create personalized member engagement workflows.</w:t>
      </w:r>
    </w:p>
    <w:p w14:paraId="2BA0EE88" w14:textId="77777777" w:rsidR="00421983" w:rsidRPr="00421983" w:rsidRDefault="00421983" w:rsidP="00421983">
      <w:pPr>
        <w:numPr>
          <w:ilvl w:val="0"/>
          <w:numId w:val="7"/>
        </w:numPr>
        <w:spacing w:before="100" w:beforeAutospacing="1" w:after="100" w:afterAutospacing="1"/>
        <w:rPr>
          <w:rFonts w:ascii="Times New Roman" w:hAnsi="Times New Roman" w:cs="Times New Roman"/>
          <w:sz w:val="22"/>
          <w:szCs w:val="22"/>
        </w:rPr>
      </w:pPr>
      <w:r w:rsidRPr="00421983">
        <w:rPr>
          <w:rFonts w:ascii="Times New Roman" w:hAnsi="Times New Roman" w:cs="Times New Roman"/>
          <w:sz w:val="22"/>
          <w:szCs w:val="22"/>
        </w:rPr>
        <w:t>Leverage Audience Builder to segment members for targeted healthcare communications based on demographics, health plans, and engagement history.</w:t>
      </w:r>
    </w:p>
    <w:p w14:paraId="57EB9419" w14:textId="77777777" w:rsidR="00421983" w:rsidRPr="00421983" w:rsidRDefault="00421983" w:rsidP="00421983">
      <w:pPr>
        <w:numPr>
          <w:ilvl w:val="0"/>
          <w:numId w:val="7"/>
        </w:numPr>
        <w:spacing w:before="100" w:beforeAutospacing="1" w:after="100" w:afterAutospacing="1"/>
        <w:rPr>
          <w:rFonts w:ascii="Times New Roman" w:hAnsi="Times New Roman" w:cs="Times New Roman"/>
          <w:sz w:val="22"/>
          <w:szCs w:val="22"/>
        </w:rPr>
      </w:pPr>
      <w:r w:rsidRPr="00421983">
        <w:rPr>
          <w:rFonts w:ascii="Times New Roman" w:hAnsi="Times New Roman" w:cs="Times New Roman"/>
          <w:sz w:val="22"/>
          <w:szCs w:val="22"/>
        </w:rPr>
        <w:t>Monitor and enhance marketing campaigns by analyzing KPIs such as open rates, click-through rates, and conversion metrics via Analytics Builder.</w:t>
      </w:r>
    </w:p>
    <w:p w14:paraId="039D61DF" w14:textId="77777777" w:rsidR="00421983" w:rsidRPr="00421983" w:rsidRDefault="00421983" w:rsidP="00421983">
      <w:pPr>
        <w:numPr>
          <w:ilvl w:val="0"/>
          <w:numId w:val="7"/>
        </w:numPr>
        <w:spacing w:before="100" w:beforeAutospacing="1" w:after="100" w:afterAutospacing="1"/>
        <w:rPr>
          <w:rFonts w:ascii="Times New Roman" w:hAnsi="Times New Roman" w:cs="Times New Roman"/>
          <w:sz w:val="22"/>
          <w:szCs w:val="22"/>
        </w:rPr>
      </w:pPr>
      <w:r w:rsidRPr="00421983">
        <w:rPr>
          <w:rFonts w:ascii="Times New Roman" w:hAnsi="Times New Roman" w:cs="Times New Roman"/>
          <w:sz w:val="22"/>
          <w:szCs w:val="22"/>
        </w:rPr>
        <w:t>Utilize SFDC Sales Cloud for managing health plan enrollments and tracking member acquisition pipelines.</w:t>
      </w:r>
    </w:p>
    <w:p w14:paraId="47C052DF" w14:textId="77777777" w:rsidR="00421983" w:rsidRPr="00421983" w:rsidRDefault="00421983" w:rsidP="00421983">
      <w:pPr>
        <w:numPr>
          <w:ilvl w:val="0"/>
          <w:numId w:val="7"/>
        </w:numPr>
        <w:spacing w:before="100" w:beforeAutospacing="1" w:after="100" w:afterAutospacing="1"/>
        <w:rPr>
          <w:rFonts w:ascii="Times New Roman" w:hAnsi="Times New Roman" w:cs="Times New Roman"/>
          <w:sz w:val="22"/>
          <w:szCs w:val="22"/>
        </w:rPr>
      </w:pPr>
      <w:r w:rsidRPr="00421983">
        <w:rPr>
          <w:rFonts w:ascii="Times New Roman" w:hAnsi="Times New Roman" w:cs="Times New Roman"/>
          <w:sz w:val="22"/>
          <w:szCs w:val="22"/>
        </w:rPr>
        <w:t>Integrate SFMC and SFDC to enable seamless data flow for unified member insights and communication.</w:t>
      </w:r>
    </w:p>
    <w:p w14:paraId="38380AF5" w14:textId="77777777" w:rsidR="00421983" w:rsidRPr="00421983" w:rsidRDefault="00421983" w:rsidP="00421983">
      <w:pPr>
        <w:numPr>
          <w:ilvl w:val="0"/>
          <w:numId w:val="7"/>
        </w:numPr>
        <w:spacing w:before="100" w:beforeAutospacing="1" w:after="100" w:afterAutospacing="1"/>
        <w:rPr>
          <w:rFonts w:ascii="Times New Roman" w:hAnsi="Times New Roman" w:cs="Times New Roman"/>
          <w:sz w:val="22"/>
          <w:szCs w:val="22"/>
        </w:rPr>
      </w:pPr>
      <w:r w:rsidRPr="00421983">
        <w:rPr>
          <w:rFonts w:ascii="Times New Roman" w:hAnsi="Times New Roman" w:cs="Times New Roman"/>
          <w:sz w:val="22"/>
          <w:szCs w:val="22"/>
        </w:rPr>
        <w:t>Manage and optimize data synchronization between SFDC and SFMC using Marketing Cloud Connect or custom integrations.</w:t>
      </w:r>
    </w:p>
    <w:p w14:paraId="2613482B" w14:textId="77777777" w:rsidR="009F459A" w:rsidRPr="00421983" w:rsidRDefault="009F459A" w:rsidP="00421983">
      <w:pPr>
        <w:pStyle w:val="Workdescription"/>
        <w:numPr>
          <w:ilvl w:val="0"/>
          <w:numId w:val="7"/>
        </w:numPr>
        <w:shd w:val="clear" w:color="auto" w:fill="FFFFFF"/>
        <w:spacing w:before="0" w:after="0"/>
        <w:jc w:val="both"/>
        <w:rPr>
          <w:rFonts w:eastAsia="Arial Unicode MS"/>
          <w:sz w:val="22"/>
          <w:szCs w:val="22"/>
          <w:shd w:val="clear" w:color="auto" w:fill="FFFFFF"/>
          <w:lang w:eastAsia="hi-IN" w:bidi="hi-IN"/>
        </w:rPr>
      </w:pPr>
      <w:r w:rsidRPr="00421983">
        <w:rPr>
          <w:rFonts w:eastAsia="Arial Unicode MS"/>
          <w:sz w:val="22"/>
          <w:szCs w:val="22"/>
          <w:shd w:val="clear" w:color="auto" w:fill="FFFFFF"/>
          <w:lang w:eastAsia="hi-IN" w:bidi="hi-IN"/>
        </w:rPr>
        <w:t>Developed various Custom Reports, Dashboards and deployed them for different business user levels.</w:t>
      </w:r>
    </w:p>
    <w:p w14:paraId="4CC45AA9" w14:textId="77777777" w:rsidR="009F459A" w:rsidRPr="00D83DF2" w:rsidRDefault="009F459A" w:rsidP="00C255E7">
      <w:pPr>
        <w:pStyle w:val="Workdescription"/>
        <w:numPr>
          <w:ilvl w:val="0"/>
          <w:numId w:val="7"/>
        </w:numPr>
        <w:shd w:val="clear" w:color="auto" w:fill="FFFFFF"/>
        <w:spacing w:before="0" w:after="0"/>
        <w:jc w:val="both"/>
        <w:rPr>
          <w:rFonts w:eastAsia="Arial Unicode MS"/>
          <w:sz w:val="22"/>
          <w:szCs w:val="22"/>
          <w:shd w:val="clear" w:color="auto" w:fill="FFFFFF"/>
          <w:lang w:eastAsia="hi-IN" w:bidi="hi-IN"/>
        </w:rPr>
      </w:pPr>
      <w:r w:rsidRPr="00D83DF2">
        <w:rPr>
          <w:rFonts w:eastAsia="Arial Unicode MS"/>
          <w:sz w:val="22"/>
          <w:szCs w:val="22"/>
          <w:shd w:val="clear" w:color="auto" w:fill="FFFFFF"/>
          <w:lang w:eastAsia="hi-IN" w:bidi="hi-IN"/>
        </w:rPr>
        <w:t>Implemented Chatter for status update, document sharing, customized profiles, applications and internal networking. Used GitHub for version control.</w:t>
      </w:r>
    </w:p>
    <w:p w14:paraId="035068B7" w14:textId="77777777" w:rsidR="009F459A" w:rsidRPr="00D83DF2" w:rsidRDefault="009F459A" w:rsidP="00C255E7">
      <w:pPr>
        <w:pStyle w:val="Workdescription"/>
        <w:numPr>
          <w:ilvl w:val="0"/>
          <w:numId w:val="7"/>
        </w:numPr>
        <w:shd w:val="clear" w:color="auto" w:fill="FFFFFF"/>
        <w:spacing w:before="0" w:after="0"/>
        <w:jc w:val="both"/>
        <w:rPr>
          <w:rFonts w:eastAsia="Arial Unicode MS"/>
          <w:sz w:val="22"/>
          <w:szCs w:val="22"/>
          <w:shd w:val="clear" w:color="auto" w:fill="FFFFFF"/>
          <w:lang w:eastAsia="hi-IN" w:bidi="hi-IN"/>
        </w:rPr>
      </w:pPr>
      <w:r w:rsidRPr="00D83DF2">
        <w:rPr>
          <w:rFonts w:eastAsia="Arial Unicode MS"/>
          <w:sz w:val="22"/>
          <w:szCs w:val="22"/>
          <w:shd w:val="clear" w:color="auto" w:fill="FFFFFF"/>
          <w:lang w:eastAsia="hi-IN" w:bidi="hi-IN"/>
        </w:rPr>
        <w:t>Developed the force.com platform using Apex and Visualforce to accomplish and solve for complex business problems.</w:t>
      </w:r>
    </w:p>
    <w:p w14:paraId="08011639" w14:textId="77777777" w:rsidR="00C255E7" w:rsidRPr="00D83DF2" w:rsidRDefault="00C255E7" w:rsidP="00C255E7">
      <w:pPr>
        <w:pStyle w:val="Workdescription"/>
        <w:shd w:val="clear" w:color="auto" w:fill="FFFFFF"/>
        <w:spacing w:before="0" w:after="0"/>
        <w:ind w:left="720"/>
        <w:jc w:val="both"/>
        <w:rPr>
          <w:rFonts w:eastAsia="Arial Unicode MS"/>
          <w:sz w:val="22"/>
          <w:szCs w:val="22"/>
          <w:shd w:val="clear" w:color="auto" w:fill="FFFFFF"/>
          <w:lang w:eastAsia="hi-IN" w:bidi="hi-IN"/>
        </w:rPr>
      </w:pPr>
    </w:p>
    <w:p w14:paraId="2CBE3418" w14:textId="54734CF3" w:rsidR="003276C3" w:rsidRPr="00D83DF2" w:rsidRDefault="009F459A" w:rsidP="001B3C78">
      <w:pPr>
        <w:shd w:val="clear" w:color="auto" w:fill="FFFFFF"/>
        <w:spacing w:after="160" w:line="235" w:lineRule="atLeast"/>
        <w:jc w:val="both"/>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u w:val="single"/>
          <w:lang w:val="en-IN"/>
        </w:rPr>
        <w:t>Environment</w:t>
      </w:r>
      <w:r w:rsidRPr="00D83DF2">
        <w:rPr>
          <w:rFonts w:ascii="Times New Roman" w:eastAsia="Times New Roman" w:hAnsi="Times New Roman" w:cs="Times New Roman"/>
          <w:color w:val="222222"/>
          <w:sz w:val="22"/>
          <w:szCs w:val="22"/>
          <w:lang w:val="en-IN"/>
        </w:rPr>
        <w:t>: Salesforce CRM, Apex Language, Visualforce Pages, Workflow &amp; Approvals, Reports, Custom Objects, Custom Tabs, Email Services, Eclipse IDE Plug-in, HTML, Java Script, CSS, HTML,</w:t>
      </w:r>
      <w:r w:rsidR="001C7E4F">
        <w:rPr>
          <w:rFonts w:ascii="Times New Roman" w:eastAsia="Times New Roman" w:hAnsi="Times New Roman" w:cs="Times New Roman"/>
          <w:color w:val="222222"/>
          <w:sz w:val="22"/>
          <w:szCs w:val="22"/>
          <w:lang w:val="en-IN"/>
        </w:rPr>
        <w:t xml:space="preserve"> </w:t>
      </w:r>
      <w:r w:rsidR="00D57196" w:rsidRPr="00D57196">
        <w:rPr>
          <w:rFonts w:ascii="Times New Roman" w:eastAsia="Times New Roman" w:hAnsi="Times New Roman" w:cs="Times New Roman"/>
          <w:color w:val="222222"/>
          <w:sz w:val="22"/>
          <w:szCs w:val="22"/>
          <w:lang w:val="en-IN"/>
        </w:rPr>
        <w:t>Explorer, Lightning, Marketing cloud Admin, Marketing cloud Integration, Agile Development Methodology.</w:t>
      </w:r>
    </w:p>
    <w:p w14:paraId="67E88682" w14:textId="43C4441E" w:rsidR="009F459A" w:rsidRPr="00D83DF2" w:rsidRDefault="006E3C8D" w:rsidP="009F459A">
      <w:pPr>
        <w:shd w:val="clear" w:color="auto" w:fill="FFFFFF"/>
        <w:spacing w:after="160" w:line="235" w:lineRule="atLeast"/>
        <w:rPr>
          <w:rFonts w:ascii="Times New Roman" w:eastAsia="Times New Roman" w:hAnsi="Times New Roman" w:cs="Times New Roman"/>
          <w:b/>
          <w:bCs/>
          <w:color w:val="222222"/>
          <w:sz w:val="22"/>
          <w:szCs w:val="22"/>
          <w:lang w:val="en-IN"/>
        </w:rPr>
      </w:pPr>
      <w:r w:rsidRPr="006E3C8D">
        <w:rPr>
          <w:rFonts w:ascii="Times New Roman" w:eastAsia="Times New Roman" w:hAnsi="Times New Roman" w:cs="Times New Roman"/>
          <w:b/>
          <w:bCs/>
          <w:color w:val="222222"/>
          <w:sz w:val="22"/>
          <w:szCs w:val="22"/>
          <w:u w:val="single"/>
          <w:lang w:val="en-IN"/>
        </w:rPr>
        <w:lastRenderedPageBreak/>
        <w:t>Atrium Health Wake Forest</w:t>
      </w:r>
      <w:r w:rsidR="00041AC2" w:rsidRPr="006E3C8D">
        <w:rPr>
          <w:rFonts w:ascii="Times New Roman" w:eastAsia="Times New Roman" w:hAnsi="Times New Roman" w:cs="Times New Roman"/>
          <w:b/>
          <w:bCs/>
          <w:color w:val="222222"/>
          <w:sz w:val="22"/>
          <w:szCs w:val="22"/>
          <w:u w:val="single"/>
          <w:lang w:val="en-IN"/>
        </w:rPr>
        <w:t xml:space="preserve"> </w:t>
      </w:r>
      <w:r w:rsidRPr="006E3C8D">
        <w:rPr>
          <w:rFonts w:ascii="Times New Roman" w:eastAsia="Times New Roman" w:hAnsi="Times New Roman" w:cs="Times New Roman"/>
          <w:b/>
          <w:bCs/>
          <w:color w:val="222222"/>
          <w:sz w:val="22"/>
          <w:szCs w:val="22"/>
          <w:u w:val="single"/>
          <w:lang w:val="en-IN"/>
        </w:rPr>
        <w:t>Baptist</w:t>
      </w:r>
      <w:r>
        <w:rPr>
          <w:rFonts w:ascii="Times New Roman" w:eastAsia="Times New Roman" w:hAnsi="Times New Roman" w:cs="Times New Roman"/>
          <w:b/>
          <w:bCs/>
          <w:color w:val="222222"/>
          <w:sz w:val="22"/>
          <w:szCs w:val="22"/>
          <w:lang w:val="en-IN"/>
        </w:rPr>
        <w:t xml:space="preserve">                                                                                                   </w:t>
      </w:r>
      <w:r w:rsidR="004150AB">
        <w:rPr>
          <w:rFonts w:ascii="Times New Roman" w:eastAsia="Times New Roman" w:hAnsi="Times New Roman" w:cs="Times New Roman"/>
          <w:b/>
          <w:bCs/>
          <w:color w:val="222222"/>
          <w:sz w:val="22"/>
          <w:szCs w:val="22"/>
          <w:lang w:val="en-IN"/>
        </w:rPr>
        <w:t>Aug</w:t>
      </w:r>
      <w:r w:rsidR="009F57FF" w:rsidRPr="00D83DF2">
        <w:rPr>
          <w:rFonts w:ascii="Times New Roman" w:eastAsia="Times New Roman" w:hAnsi="Times New Roman" w:cs="Times New Roman"/>
          <w:b/>
          <w:bCs/>
          <w:color w:val="222222"/>
          <w:sz w:val="22"/>
          <w:szCs w:val="22"/>
          <w:lang w:val="en-IN"/>
        </w:rPr>
        <w:t xml:space="preserve"> 20</w:t>
      </w:r>
      <w:r w:rsidR="003B595B">
        <w:rPr>
          <w:rFonts w:ascii="Times New Roman" w:eastAsia="Times New Roman" w:hAnsi="Times New Roman" w:cs="Times New Roman"/>
          <w:b/>
          <w:bCs/>
          <w:color w:val="222222"/>
          <w:sz w:val="22"/>
          <w:szCs w:val="22"/>
          <w:lang w:val="en-IN"/>
        </w:rPr>
        <w:t>09</w:t>
      </w:r>
      <w:r w:rsidR="009F57FF" w:rsidRPr="00D83DF2">
        <w:rPr>
          <w:rFonts w:ascii="Times New Roman" w:eastAsia="Times New Roman" w:hAnsi="Times New Roman" w:cs="Times New Roman"/>
          <w:b/>
          <w:bCs/>
          <w:color w:val="222222"/>
          <w:sz w:val="22"/>
          <w:szCs w:val="22"/>
          <w:lang w:val="en-IN"/>
        </w:rPr>
        <w:t xml:space="preserve"> – </w:t>
      </w:r>
      <w:r w:rsidR="004150AB">
        <w:rPr>
          <w:rFonts w:ascii="Times New Roman" w:eastAsia="Times New Roman" w:hAnsi="Times New Roman" w:cs="Times New Roman"/>
          <w:b/>
          <w:bCs/>
          <w:color w:val="222222"/>
          <w:sz w:val="22"/>
          <w:szCs w:val="22"/>
          <w:lang w:val="en-IN"/>
        </w:rPr>
        <w:t>Sep</w:t>
      </w:r>
      <w:r>
        <w:rPr>
          <w:rFonts w:ascii="Times New Roman" w:eastAsia="Times New Roman" w:hAnsi="Times New Roman" w:cs="Times New Roman"/>
          <w:b/>
          <w:bCs/>
          <w:color w:val="222222"/>
          <w:sz w:val="22"/>
          <w:szCs w:val="22"/>
          <w:lang w:val="en-IN"/>
        </w:rPr>
        <w:t xml:space="preserve"> </w:t>
      </w:r>
      <w:r w:rsidR="009F459A" w:rsidRPr="00D83DF2">
        <w:rPr>
          <w:rFonts w:ascii="Times New Roman" w:eastAsia="Times New Roman" w:hAnsi="Times New Roman" w:cs="Times New Roman"/>
          <w:b/>
          <w:bCs/>
          <w:color w:val="222222"/>
          <w:sz w:val="22"/>
          <w:szCs w:val="22"/>
          <w:lang w:val="en-IN"/>
        </w:rPr>
        <w:t>20</w:t>
      </w:r>
      <w:r w:rsidR="004150AB">
        <w:rPr>
          <w:rFonts w:ascii="Times New Roman" w:eastAsia="Times New Roman" w:hAnsi="Times New Roman" w:cs="Times New Roman"/>
          <w:b/>
          <w:bCs/>
          <w:color w:val="222222"/>
          <w:sz w:val="22"/>
          <w:szCs w:val="22"/>
          <w:lang w:val="en-IN"/>
        </w:rPr>
        <w:t>20</w:t>
      </w:r>
    </w:p>
    <w:p w14:paraId="5E7D169F" w14:textId="7F3AA856" w:rsidR="00C64C5C" w:rsidRDefault="00C64C5C" w:rsidP="009F459A">
      <w:pPr>
        <w:shd w:val="clear" w:color="auto" w:fill="FFFFFF"/>
        <w:spacing w:after="160" w:line="235" w:lineRule="atLeast"/>
        <w:rPr>
          <w:rFonts w:ascii="Times New Roman" w:eastAsia="Times New Roman" w:hAnsi="Times New Roman" w:cs="Times New Roman"/>
          <w:b/>
          <w:bCs/>
          <w:color w:val="222222"/>
          <w:sz w:val="22"/>
          <w:szCs w:val="22"/>
          <w:lang w:val="en-IN"/>
        </w:rPr>
      </w:pPr>
      <w:r w:rsidRPr="00D83DF2">
        <w:rPr>
          <w:rFonts w:ascii="Times New Roman" w:eastAsia="Times New Roman" w:hAnsi="Times New Roman" w:cs="Times New Roman"/>
          <w:b/>
          <w:bCs/>
          <w:color w:val="222222"/>
          <w:sz w:val="22"/>
          <w:szCs w:val="22"/>
          <w:u w:val="single"/>
          <w:lang w:val="en-IN"/>
        </w:rPr>
        <w:t>Role</w:t>
      </w:r>
      <w:r w:rsidRPr="00D83DF2">
        <w:rPr>
          <w:rFonts w:ascii="Times New Roman" w:eastAsia="Times New Roman" w:hAnsi="Times New Roman" w:cs="Times New Roman"/>
          <w:b/>
          <w:bCs/>
          <w:color w:val="222222"/>
          <w:sz w:val="22"/>
          <w:szCs w:val="22"/>
          <w:lang w:val="en-IN"/>
        </w:rPr>
        <w:t xml:space="preserve">: </w:t>
      </w:r>
      <w:r w:rsidR="006E3C8D">
        <w:rPr>
          <w:rFonts w:ascii="Times New Roman" w:eastAsia="Times New Roman" w:hAnsi="Times New Roman" w:cs="Times New Roman"/>
          <w:b/>
          <w:bCs/>
          <w:color w:val="222222"/>
          <w:sz w:val="22"/>
          <w:szCs w:val="22"/>
          <w:lang w:val="en-IN"/>
        </w:rPr>
        <w:t>Researc</w:t>
      </w:r>
      <w:r w:rsidR="004150AB">
        <w:rPr>
          <w:rFonts w:ascii="Times New Roman" w:eastAsia="Times New Roman" w:hAnsi="Times New Roman" w:cs="Times New Roman"/>
          <w:b/>
          <w:bCs/>
          <w:color w:val="222222"/>
          <w:sz w:val="22"/>
          <w:szCs w:val="22"/>
          <w:lang w:val="en-IN"/>
        </w:rPr>
        <w:t>h Associate/</w:t>
      </w:r>
      <w:r w:rsidR="006E3C8D">
        <w:rPr>
          <w:rFonts w:ascii="Times New Roman" w:eastAsia="Times New Roman" w:hAnsi="Times New Roman" w:cs="Times New Roman"/>
          <w:b/>
          <w:bCs/>
          <w:color w:val="222222"/>
          <w:sz w:val="22"/>
          <w:szCs w:val="22"/>
          <w:lang w:val="en-IN"/>
        </w:rPr>
        <w:t xml:space="preserve"> Analyst</w:t>
      </w:r>
      <w:r w:rsidRPr="00D83DF2">
        <w:rPr>
          <w:rFonts w:ascii="Times New Roman" w:eastAsia="Times New Roman" w:hAnsi="Times New Roman" w:cs="Times New Roman"/>
          <w:b/>
          <w:bCs/>
          <w:color w:val="222222"/>
          <w:sz w:val="22"/>
          <w:szCs w:val="22"/>
          <w:lang w:val="en-IN"/>
        </w:rPr>
        <w:t xml:space="preserve"> </w:t>
      </w:r>
    </w:p>
    <w:p w14:paraId="7FD9B317" w14:textId="77777777" w:rsidR="009F459A" w:rsidRPr="00D83DF2" w:rsidRDefault="009F459A" w:rsidP="009F459A">
      <w:pPr>
        <w:shd w:val="clear" w:color="auto" w:fill="FFFFFF"/>
        <w:spacing w:after="160" w:line="235" w:lineRule="atLeast"/>
        <w:rPr>
          <w:rFonts w:ascii="Times New Roman" w:eastAsia="Times New Roman" w:hAnsi="Times New Roman" w:cs="Times New Roman"/>
          <w:color w:val="222222"/>
          <w:sz w:val="22"/>
          <w:szCs w:val="22"/>
        </w:rPr>
      </w:pPr>
      <w:r w:rsidRPr="00D83DF2">
        <w:rPr>
          <w:rFonts w:ascii="Times New Roman" w:eastAsia="Times New Roman" w:hAnsi="Times New Roman" w:cs="Times New Roman"/>
          <w:b/>
          <w:bCs/>
          <w:color w:val="222222"/>
          <w:sz w:val="22"/>
          <w:szCs w:val="22"/>
          <w:u w:val="single"/>
          <w:lang w:val="en-IN"/>
        </w:rPr>
        <w:t>Responsibilities</w:t>
      </w:r>
      <w:r w:rsidRPr="00D83DF2">
        <w:rPr>
          <w:rFonts w:ascii="Times New Roman" w:eastAsia="Times New Roman" w:hAnsi="Times New Roman" w:cs="Times New Roman"/>
          <w:b/>
          <w:bCs/>
          <w:color w:val="222222"/>
          <w:sz w:val="22"/>
          <w:szCs w:val="22"/>
          <w:lang w:val="en-IN"/>
        </w:rPr>
        <w:t>:</w:t>
      </w:r>
    </w:p>
    <w:p w14:paraId="77F01B60" w14:textId="77777777" w:rsidR="006E3C8D" w:rsidRPr="006E3C8D" w:rsidRDefault="006E3C8D" w:rsidP="006E3C8D">
      <w:pPr>
        <w:numPr>
          <w:ilvl w:val="0"/>
          <w:numId w:val="16"/>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Extraction of genome-wide gene expression data by using Illumina Genome studio.</w:t>
      </w:r>
    </w:p>
    <w:p w14:paraId="51573872" w14:textId="77777777" w:rsidR="006E3C8D" w:rsidRPr="006E3C8D" w:rsidRDefault="006E3C8D" w:rsidP="006E3C8D">
      <w:pPr>
        <w:numPr>
          <w:ilvl w:val="0"/>
          <w:numId w:val="16"/>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 xml:space="preserve">Performed genome-wide transcript profiling by integration two sets of data gene expression and DNA methylation, expression level was log2 transformed and batch correlated by using </w:t>
      </w:r>
      <w:proofErr w:type="spellStart"/>
      <w:r w:rsidRPr="006E3C8D">
        <w:rPr>
          <w:rFonts w:ascii="Times New Roman" w:eastAsia="Times New Roman" w:hAnsi="Times New Roman" w:cs="Times New Roman"/>
          <w:color w:val="000000"/>
          <w:sz w:val="22"/>
          <w:szCs w:val="22"/>
        </w:rPr>
        <w:t>ComBat</w:t>
      </w:r>
      <w:proofErr w:type="spellEnd"/>
      <w:r w:rsidRPr="006E3C8D">
        <w:rPr>
          <w:rFonts w:ascii="Times New Roman" w:eastAsia="Times New Roman" w:hAnsi="Times New Roman" w:cs="Times New Roman"/>
          <w:color w:val="000000"/>
          <w:sz w:val="22"/>
          <w:szCs w:val="22"/>
        </w:rPr>
        <w:t xml:space="preserve"> software for normalization. </w:t>
      </w:r>
    </w:p>
    <w:p w14:paraId="1A1D4FF3" w14:textId="77777777" w:rsidR="006E3C8D" w:rsidRPr="006E3C8D" w:rsidRDefault="006E3C8D" w:rsidP="006E3C8D">
      <w:pPr>
        <w:numPr>
          <w:ilvl w:val="0"/>
          <w:numId w:val="16"/>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Performed admixture analysis by using admixture program for age, sex, and other variables. </w:t>
      </w:r>
    </w:p>
    <w:p w14:paraId="7190CB48" w14:textId="77777777" w:rsidR="006E3C8D" w:rsidRPr="006E3C8D" w:rsidRDefault="006E3C8D" w:rsidP="006E3C8D">
      <w:pPr>
        <w:numPr>
          <w:ilvl w:val="0"/>
          <w:numId w:val="16"/>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Performed linear regression analysis with adjusted multiple comparison by using the Benjamini-Hochberg FDR procedure (FDR-adjusted P value).</w:t>
      </w:r>
    </w:p>
    <w:p w14:paraId="5AD37739" w14:textId="77777777" w:rsidR="006E3C8D" w:rsidRPr="006E3C8D" w:rsidRDefault="006E3C8D" w:rsidP="006E3C8D">
      <w:pPr>
        <w:numPr>
          <w:ilvl w:val="0"/>
          <w:numId w:val="16"/>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Performed partial correlation coefficients analysis for methylation and transcript expression levels with age, sex, and admixture variables. </w:t>
      </w:r>
    </w:p>
    <w:p w14:paraId="7D91BF76" w14:textId="77777777" w:rsidR="006E3C8D" w:rsidRPr="006E3C8D" w:rsidRDefault="006E3C8D" w:rsidP="006E3C8D">
      <w:pPr>
        <w:numPr>
          <w:ilvl w:val="0"/>
          <w:numId w:val="16"/>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Performed ingenuity Pathway analysis for enrichment, canonical pathway analysis, upstream regulator analysis, and interaction network analysis. </w:t>
      </w:r>
    </w:p>
    <w:p w14:paraId="5B6B1870" w14:textId="77777777" w:rsidR="006E3C8D" w:rsidRPr="006E3C8D" w:rsidRDefault="006E3C8D" w:rsidP="006E3C8D">
      <w:pPr>
        <w:numPr>
          <w:ilvl w:val="0"/>
          <w:numId w:val="16"/>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Performed casual meditation and putative causation to use to evaluate potential causal relationship. </w:t>
      </w:r>
    </w:p>
    <w:p w14:paraId="1A8F4731" w14:textId="77777777" w:rsidR="006E3C8D" w:rsidRPr="006E3C8D" w:rsidRDefault="006E3C8D" w:rsidP="006E3C8D">
      <w:pPr>
        <w:numPr>
          <w:ilvl w:val="0"/>
          <w:numId w:val="17"/>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Performed expression quantitative trait loci (</w:t>
      </w:r>
      <w:proofErr w:type="spellStart"/>
      <w:r w:rsidRPr="006E3C8D">
        <w:rPr>
          <w:rFonts w:ascii="Times New Roman" w:eastAsia="Times New Roman" w:hAnsi="Times New Roman" w:cs="Times New Roman"/>
          <w:color w:val="000000"/>
          <w:sz w:val="22"/>
          <w:szCs w:val="22"/>
        </w:rPr>
        <w:t>eQTL</w:t>
      </w:r>
      <w:proofErr w:type="spellEnd"/>
      <w:r w:rsidRPr="006E3C8D">
        <w:rPr>
          <w:rFonts w:ascii="Times New Roman" w:eastAsia="Times New Roman" w:hAnsi="Times New Roman" w:cs="Times New Roman"/>
          <w:color w:val="000000"/>
          <w:sz w:val="22"/>
          <w:szCs w:val="22"/>
        </w:rPr>
        <w:t>) analysis by using Hardy-Weinberg equilibrium (HWE) analysis. </w:t>
      </w:r>
    </w:p>
    <w:p w14:paraId="05AACFC3" w14:textId="77777777" w:rsidR="006E3C8D" w:rsidRPr="006E3C8D" w:rsidRDefault="006E3C8D" w:rsidP="006E3C8D">
      <w:pPr>
        <w:numPr>
          <w:ilvl w:val="0"/>
          <w:numId w:val="17"/>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Performed association testing by linear regression model using R (</w:t>
      </w:r>
      <w:proofErr w:type="spellStart"/>
      <w:r w:rsidRPr="006E3C8D">
        <w:rPr>
          <w:rFonts w:ascii="Times New Roman" w:eastAsia="Times New Roman" w:hAnsi="Times New Roman" w:cs="Times New Roman"/>
          <w:color w:val="000000"/>
          <w:sz w:val="22"/>
          <w:szCs w:val="22"/>
        </w:rPr>
        <w:t>glm</w:t>
      </w:r>
      <w:proofErr w:type="spellEnd"/>
      <w:r w:rsidRPr="006E3C8D">
        <w:rPr>
          <w:rFonts w:ascii="Times New Roman" w:eastAsia="Times New Roman" w:hAnsi="Times New Roman" w:cs="Times New Roman"/>
          <w:color w:val="000000"/>
          <w:sz w:val="22"/>
          <w:szCs w:val="22"/>
        </w:rPr>
        <w:t>) software with the Matsuda index (natural log transformed).</w:t>
      </w:r>
    </w:p>
    <w:p w14:paraId="04F11EB8" w14:textId="77777777" w:rsidR="006E3C8D" w:rsidRPr="006E3C8D" w:rsidRDefault="006E3C8D" w:rsidP="006E3C8D">
      <w:pPr>
        <w:numPr>
          <w:ilvl w:val="0"/>
          <w:numId w:val="17"/>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Performed ingenuity Pathway analysis for enrichment, canonical pathway analysis, upstream regulator analysis, and interaction network analysis. </w:t>
      </w:r>
    </w:p>
    <w:p w14:paraId="29600523" w14:textId="77777777" w:rsidR="006E3C8D" w:rsidRPr="006E3C8D" w:rsidRDefault="006E3C8D" w:rsidP="006E3C8D">
      <w:pPr>
        <w:numPr>
          <w:ilvl w:val="0"/>
          <w:numId w:val="18"/>
        </w:numPr>
        <w:jc w:val="both"/>
        <w:textAlignment w:val="baseline"/>
        <w:rPr>
          <w:rFonts w:ascii="Times New Roman" w:eastAsia="Times New Roman" w:hAnsi="Times New Roman" w:cs="Times New Roman"/>
          <w:b/>
          <w:bCs/>
          <w:color w:val="000000"/>
          <w:sz w:val="22"/>
          <w:szCs w:val="22"/>
        </w:rPr>
      </w:pPr>
      <w:r w:rsidRPr="006E3C8D">
        <w:rPr>
          <w:rFonts w:ascii="Times New Roman" w:eastAsia="Times New Roman" w:hAnsi="Times New Roman" w:cs="Times New Roman"/>
          <w:color w:val="000000"/>
          <w:sz w:val="22"/>
          <w:szCs w:val="22"/>
        </w:rPr>
        <w:t>Performed data extraction, normalized gene-expression data from adipose tissue were first adjusted using linear regressions for age and gender.</w:t>
      </w:r>
    </w:p>
    <w:p w14:paraId="63B1D326" w14:textId="77777777" w:rsidR="006E3C8D" w:rsidRPr="006E3C8D" w:rsidRDefault="006E3C8D" w:rsidP="006E3C8D">
      <w:pPr>
        <w:numPr>
          <w:ilvl w:val="0"/>
          <w:numId w:val="18"/>
        </w:numPr>
        <w:jc w:val="both"/>
        <w:textAlignment w:val="baseline"/>
        <w:rPr>
          <w:rFonts w:ascii="Times New Roman" w:eastAsia="Times New Roman" w:hAnsi="Times New Roman" w:cs="Times New Roman"/>
          <w:b/>
          <w:bCs/>
          <w:color w:val="000000"/>
          <w:sz w:val="22"/>
          <w:szCs w:val="22"/>
        </w:rPr>
      </w:pPr>
      <w:r w:rsidRPr="006E3C8D">
        <w:rPr>
          <w:rFonts w:ascii="Times New Roman" w:eastAsia="Times New Roman" w:hAnsi="Times New Roman" w:cs="Times New Roman"/>
          <w:color w:val="000000"/>
          <w:sz w:val="22"/>
          <w:szCs w:val="22"/>
        </w:rPr>
        <w:t>Performed T-test to identify transcripts with differential expression, and residual expression values after covariate adjustments (for age and gender) were used for further testing, including network construction and gene-expression physiological phenotypic correlations.</w:t>
      </w:r>
    </w:p>
    <w:p w14:paraId="37FE44ED" w14:textId="77777777" w:rsidR="006E3C8D" w:rsidRPr="006E3C8D" w:rsidRDefault="006E3C8D" w:rsidP="006E3C8D">
      <w:pPr>
        <w:numPr>
          <w:ilvl w:val="0"/>
          <w:numId w:val="18"/>
        </w:numPr>
        <w:jc w:val="both"/>
        <w:textAlignment w:val="baseline"/>
        <w:rPr>
          <w:rFonts w:ascii="Times New Roman" w:eastAsia="Times New Roman" w:hAnsi="Times New Roman" w:cs="Times New Roman"/>
          <w:b/>
          <w:bCs/>
          <w:color w:val="000000"/>
          <w:sz w:val="22"/>
          <w:szCs w:val="22"/>
        </w:rPr>
      </w:pPr>
      <w:r w:rsidRPr="006E3C8D">
        <w:rPr>
          <w:rFonts w:ascii="Times New Roman" w:eastAsia="Times New Roman" w:hAnsi="Times New Roman" w:cs="Times New Roman"/>
          <w:color w:val="000000"/>
          <w:sz w:val="22"/>
          <w:szCs w:val="22"/>
        </w:rPr>
        <w:t>Performed Spearman’s correlation coefficient to identify correlation of each transcript expression. </w:t>
      </w:r>
    </w:p>
    <w:p w14:paraId="30A7160F" w14:textId="77777777" w:rsidR="006E3C8D" w:rsidRPr="006E3C8D" w:rsidRDefault="006E3C8D" w:rsidP="006E3C8D">
      <w:pPr>
        <w:numPr>
          <w:ilvl w:val="0"/>
          <w:numId w:val="18"/>
        </w:numPr>
        <w:jc w:val="both"/>
        <w:textAlignment w:val="baseline"/>
        <w:rPr>
          <w:rFonts w:ascii="Times New Roman" w:eastAsia="Times New Roman" w:hAnsi="Times New Roman" w:cs="Times New Roman"/>
          <w:b/>
          <w:bCs/>
          <w:color w:val="000000"/>
          <w:sz w:val="22"/>
          <w:szCs w:val="22"/>
        </w:rPr>
      </w:pPr>
      <w:r w:rsidRPr="006E3C8D">
        <w:rPr>
          <w:rFonts w:ascii="Times New Roman" w:eastAsia="Times New Roman" w:hAnsi="Times New Roman" w:cs="Times New Roman"/>
          <w:color w:val="000000"/>
          <w:sz w:val="22"/>
          <w:szCs w:val="22"/>
        </w:rPr>
        <w:t>Performed key driver analysis to identify key regulators of the genes that analysis was based on unweighted co-expression network analysis.  </w:t>
      </w:r>
    </w:p>
    <w:p w14:paraId="0DA95071" w14:textId="77777777" w:rsidR="006E3C8D" w:rsidRPr="006E3C8D" w:rsidRDefault="006E3C8D" w:rsidP="006E3C8D">
      <w:pPr>
        <w:numPr>
          <w:ilvl w:val="0"/>
          <w:numId w:val="19"/>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Performed total gene expression and genotyping to evaluate whether a SNP is likely to be a functional class such as coding (consisting of missense, nonsense or frame shift polymorphism) or non-coding (3UTR, splice site) or expression quantitative trait loci (</w:t>
      </w:r>
      <w:proofErr w:type="spellStart"/>
      <w:r w:rsidRPr="006E3C8D">
        <w:rPr>
          <w:rFonts w:ascii="Times New Roman" w:eastAsia="Times New Roman" w:hAnsi="Times New Roman" w:cs="Times New Roman"/>
          <w:color w:val="000000"/>
          <w:sz w:val="22"/>
          <w:szCs w:val="22"/>
        </w:rPr>
        <w:t>eQTL</w:t>
      </w:r>
      <w:proofErr w:type="spellEnd"/>
      <w:r w:rsidRPr="006E3C8D">
        <w:rPr>
          <w:rFonts w:ascii="Times New Roman" w:eastAsia="Times New Roman" w:hAnsi="Times New Roman" w:cs="Times New Roman"/>
          <w:color w:val="000000"/>
          <w:sz w:val="22"/>
          <w:szCs w:val="22"/>
        </w:rPr>
        <w:t>)-SNP genotype is associated with transcript abundance level of a gene.</w:t>
      </w:r>
    </w:p>
    <w:p w14:paraId="337FC8EE" w14:textId="77777777" w:rsidR="006E3C8D" w:rsidRPr="006E3C8D" w:rsidRDefault="006E3C8D" w:rsidP="006E3C8D">
      <w:pPr>
        <w:numPr>
          <w:ilvl w:val="0"/>
          <w:numId w:val="19"/>
        </w:numPr>
        <w:jc w:val="both"/>
        <w:textAlignment w:val="baseline"/>
        <w:rPr>
          <w:rFonts w:ascii="Times New Roman" w:eastAsia="Times New Roman" w:hAnsi="Times New Roman" w:cs="Times New Roman"/>
          <w:color w:val="000000"/>
          <w:sz w:val="22"/>
          <w:szCs w:val="22"/>
        </w:rPr>
      </w:pPr>
      <w:r w:rsidRPr="006E3C8D">
        <w:rPr>
          <w:rFonts w:ascii="Times New Roman" w:eastAsia="Times New Roman" w:hAnsi="Times New Roman" w:cs="Times New Roman"/>
          <w:color w:val="000000"/>
          <w:sz w:val="22"/>
          <w:szCs w:val="22"/>
        </w:rPr>
        <w:t xml:space="preserve">Performed statistical analysis of total gene expression and allelic expression imbalance data, and designing the primer for PSQ-genotyping and for total gene expression by using primer 3’ and </w:t>
      </w:r>
      <w:proofErr w:type="gramStart"/>
      <w:r w:rsidRPr="006E3C8D">
        <w:rPr>
          <w:rFonts w:ascii="Times New Roman" w:eastAsia="Times New Roman" w:hAnsi="Times New Roman" w:cs="Times New Roman"/>
          <w:color w:val="000000"/>
          <w:sz w:val="22"/>
          <w:szCs w:val="22"/>
        </w:rPr>
        <w:t>Pyrosequencing  SNP</w:t>
      </w:r>
      <w:proofErr w:type="gramEnd"/>
      <w:r w:rsidRPr="006E3C8D">
        <w:rPr>
          <w:rFonts w:ascii="Times New Roman" w:eastAsia="Times New Roman" w:hAnsi="Times New Roman" w:cs="Times New Roman"/>
          <w:color w:val="000000"/>
          <w:sz w:val="22"/>
          <w:szCs w:val="22"/>
        </w:rPr>
        <w:t xml:space="preserve"> primer design software.</w:t>
      </w:r>
    </w:p>
    <w:p w14:paraId="38DE84D5" w14:textId="77777777" w:rsidR="009F459A" w:rsidRDefault="009F459A">
      <w:pPr>
        <w:rPr>
          <w:rFonts w:ascii="Times New Roman" w:hAnsi="Times New Roman" w:cs="Times New Roman"/>
          <w:sz w:val="22"/>
          <w:szCs w:val="22"/>
        </w:rPr>
      </w:pPr>
    </w:p>
    <w:p w14:paraId="4E066F87" w14:textId="77777777" w:rsidR="00875711" w:rsidRPr="00875711" w:rsidRDefault="00875711" w:rsidP="00875711">
      <w:pPr>
        <w:rPr>
          <w:rFonts w:ascii="Times New Roman" w:eastAsia="Cambria" w:hAnsi="Times New Roman" w:cs="Times New Roman"/>
          <w:b/>
          <w:sz w:val="22"/>
          <w:szCs w:val="22"/>
          <w:highlight w:val="white"/>
          <w:u w:val="single"/>
        </w:rPr>
      </w:pPr>
      <w:r w:rsidRPr="00875711">
        <w:rPr>
          <w:rFonts w:ascii="Times New Roman" w:eastAsia="Cambria" w:hAnsi="Times New Roman" w:cs="Times New Roman"/>
          <w:b/>
          <w:sz w:val="22"/>
          <w:szCs w:val="22"/>
          <w:highlight w:val="white"/>
          <w:u w:val="single"/>
        </w:rPr>
        <w:t>Education Qualification:</w:t>
      </w:r>
    </w:p>
    <w:p w14:paraId="67F16362" w14:textId="77777777" w:rsidR="00875711" w:rsidRPr="00875711" w:rsidRDefault="00875711" w:rsidP="00875711">
      <w:pPr>
        <w:rPr>
          <w:rFonts w:ascii="Times New Roman" w:eastAsia="Cambria" w:hAnsi="Times New Roman" w:cs="Times New Roman"/>
          <w:b/>
          <w:sz w:val="22"/>
          <w:szCs w:val="22"/>
          <w:highlight w:val="white"/>
          <w:u w:val="single"/>
        </w:rPr>
      </w:pPr>
    </w:p>
    <w:p w14:paraId="327EA289" w14:textId="4EB24B49" w:rsidR="00875711" w:rsidRPr="00875711" w:rsidRDefault="00875711" w:rsidP="00875711">
      <w:pPr>
        <w:pStyle w:val="ListParagraph"/>
        <w:numPr>
          <w:ilvl w:val="0"/>
          <w:numId w:val="20"/>
        </w:numPr>
        <w:pBdr>
          <w:top w:val="nil"/>
          <w:left w:val="nil"/>
          <w:bottom w:val="nil"/>
          <w:right w:val="nil"/>
          <w:between w:val="nil"/>
        </w:pBdr>
        <w:tabs>
          <w:tab w:val="left" w:pos="5040"/>
        </w:tabs>
        <w:ind w:right="547"/>
        <w:contextualSpacing w:val="0"/>
        <w:rPr>
          <w:rFonts w:ascii="Times New Roman" w:eastAsia="Cambria" w:hAnsi="Times New Roman" w:cs="Times New Roman"/>
          <w:b/>
          <w:sz w:val="22"/>
          <w:szCs w:val="22"/>
          <w:highlight w:val="white"/>
          <w:u w:val="single"/>
        </w:rPr>
      </w:pPr>
      <w:r w:rsidRPr="00875711">
        <w:rPr>
          <w:rFonts w:ascii="Times New Roman" w:eastAsia="Cambria" w:hAnsi="Times New Roman" w:cs="Times New Roman"/>
          <w:b/>
          <w:sz w:val="22"/>
          <w:szCs w:val="22"/>
          <w:highlight w:val="white"/>
        </w:rPr>
        <w:t xml:space="preserve">Master of Science in Biotechnology                                                                                                    </w:t>
      </w:r>
      <w:r w:rsidR="00B91F42">
        <w:rPr>
          <w:rFonts w:ascii="Times New Roman" w:eastAsia="Cambria" w:hAnsi="Times New Roman" w:cs="Times New Roman"/>
          <w:b/>
          <w:sz w:val="22"/>
          <w:szCs w:val="22"/>
          <w:highlight w:val="white"/>
        </w:rPr>
        <w:t xml:space="preserve"> </w:t>
      </w:r>
      <w:r w:rsidRPr="00875711">
        <w:rPr>
          <w:rFonts w:ascii="Times New Roman" w:eastAsia="Cambria" w:hAnsi="Times New Roman" w:cs="Times New Roman"/>
          <w:b/>
          <w:sz w:val="22"/>
          <w:szCs w:val="22"/>
          <w:highlight w:val="white"/>
        </w:rPr>
        <w:t>2002</w:t>
      </w:r>
    </w:p>
    <w:p w14:paraId="3F2E25E1" w14:textId="77777777" w:rsidR="00875711" w:rsidRPr="00875711" w:rsidRDefault="00875711" w:rsidP="00875711">
      <w:pPr>
        <w:ind w:left="720"/>
        <w:rPr>
          <w:rFonts w:ascii="Times New Roman" w:eastAsia="Cambria" w:hAnsi="Times New Roman" w:cs="Times New Roman"/>
          <w:sz w:val="22"/>
          <w:szCs w:val="22"/>
          <w:highlight w:val="white"/>
        </w:rPr>
      </w:pPr>
      <w:proofErr w:type="spellStart"/>
      <w:r w:rsidRPr="00875711">
        <w:rPr>
          <w:rFonts w:ascii="Times New Roman" w:eastAsia="Cambria" w:hAnsi="Times New Roman" w:cs="Times New Roman"/>
          <w:sz w:val="22"/>
          <w:szCs w:val="22"/>
          <w:highlight w:val="white"/>
        </w:rPr>
        <w:t>Jiwaji</w:t>
      </w:r>
      <w:proofErr w:type="spellEnd"/>
      <w:r w:rsidRPr="00875711">
        <w:rPr>
          <w:rFonts w:ascii="Times New Roman" w:eastAsia="Cambria" w:hAnsi="Times New Roman" w:cs="Times New Roman"/>
          <w:sz w:val="22"/>
          <w:szCs w:val="22"/>
          <w:highlight w:val="white"/>
        </w:rPr>
        <w:t xml:space="preserve"> University Gwalior, M.P. India</w:t>
      </w:r>
    </w:p>
    <w:p w14:paraId="687006D9" w14:textId="729ADA25" w:rsidR="00875711" w:rsidRPr="00875711" w:rsidRDefault="00875711" w:rsidP="00875711">
      <w:pPr>
        <w:pStyle w:val="ListParagraph"/>
        <w:numPr>
          <w:ilvl w:val="0"/>
          <w:numId w:val="20"/>
        </w:numPr>
        <w:pBdr>
          <w:top w:val="nil"/>
          <w:left w:val="nil"/>
          <w:bottom w:val="nil"/>
          <w:right w:val="nil"/>
          <w:between w:val="nil"/>
        </w:pBdr>
        <w:tabs>
          <w:tab w:val="left" w:pos="5040"/>
        </w:tabs>
        <w:ind w:right="547"/>
        <w:contextualSpacing w:val="0"/>
        <w:rPr>
          <w:rFonts w:ascii="Times New Roman" w:eastAsia="Cambria" w:hAnsi="Times New Roman" w:cs="Times New Roman"/>
          <w:b/>
          <w:sz w:val="22"/>
          <w:szCs w:val="22"/>
          <w:highlight w:val="white"/>
        </w:rPr>
      </w:pPr>
      <w:r w:rsidRPr="00875711">
        <w:rPr>
          <w:rFonts w:ascii="Times New Roman" w:eastAsia="Cambria" w:hAnsi="Times New Roman" w:cs="Times New Roman"/>
          <w:b/>
          <w:sz w:val="22"/>
          <w:szCs w:val="22"/>
          <w:highlight w:val="white"/>
        </w:rPr>
        <w:t>Bachelor of Science in Biology                                                                                                             1999</w:t>
      </w:r>
    </w:p>
    <w:p w14:paraId="2CC39211" w14:textId="77777777" w:rsidR="00875711" w:rsidRPr="00875711" w:rsidRDefault="00875711" w:rsidP="00875711">
      <w:pPr>
        <w:pBdr>
          <w:top w:val="nil"/>
          <w:left w:val="nil"/>
          <w:bottom w:val="nil"/>
          <w:right w:val="nil"/>
          <w:between w:val="nil"/>
        </w:pBdr>
        <w:tabs>
          <w:tab w:val="left" w:pos="5040"/>
        </w:tabs>
        <w:ind w:left="720" w:right="547"/>
        <w:rPr>
          <w:rFonts w:ascii="Times New Roman" w:eastAsia="Cambria" w:hAnsi="Times New Roman" w:cs="Times New Roman"/>
          <w:color w:val="000000"/>
          <w:sz w:val="22"/>
          <w:szCs w:val="22"/>
          <w:highlight w:val="white"/>
        </w:rPr>
      </w:pPr>
      <w:proofErr w:type="spellStart"/>
      <w:r w:rsidRPr="00875711">
        <w:rPr>
          <w:rFonts w:ascii="Times New Roman" w:eastAsia="Cambria" w:hAnsi="Times New Roman" w:cs="Times New Roman"/>
          <w:color w:val="000000"/>
          <w:sz w:val="22"/>
          <w:szCs w:val="22"/>
          <w:highlight w:val="white"/>
        </w:rPr>
        <w:t>Jiwaji</w:t>
      </w:r>
      <w:proofErr w:type="spellEnd"/>
      <w:r w:rsidRPr="00875711">
        <w:rPr>
          <w:rFonts w:ascii="Times New Roman" w:eastAsia="Cambria" w:hAnsi="Times New Roman" w:cs="Times New Roman"/>
          <w:color w:val="000000"/>
          <w:sz w:val="22"/>
          <w:szCs w:val="22"/>
          <w:highlight w:val="white"/>
        </w:rPr>
        <w:t xml:space="preserve"> University Gwalior, M.P. India   </w:t>
      </w:r>
    </w:p>
    <w:p w14:paraId="65C76AD8" w14:textId="77777777" w:rsidR="00875711" w:rsidRPr="00875711" w:rsidRDefault="00875711" w:rsidP="00875711">
      <w:pPr>
        <w:pStyle w:val="ListParagraph"/>
        <w:numPr>
          <w:ilvl w:val="0"/>
          <w:numId w:val="20"/>
        </w:numPr>
        <w:pBdr>
          <w:top w:val="nil"/>
          <w:left w:val="nil"/>
          <w:bottom w:val="nil"/>
          <w:right w:val="nil"/>
          <w:between w:val="nil"/>
        </w:pBdr>
        <w:tabs>
          <w:tab w:val="left" w:pos="5040"/>
        </w:tabs>
        <w:ind w:right="547"/>
        <w:contextualSpacing w:val="0"/>
        <w:rPr>
          <w:rFonts w:ascii="Times New Roman" w:eastAsia="Cambria" w:hAnsi="Times New Roman" w:cs="Times New Roman"/>
          <w:sz w:val="22"/>
          <w:szCs w:val="22"/>
          <w:highlight w:val="white"/>
        </w:rPr>
      </w:pPr>
      <w:r w:rsidRPr="00875711">
        <w:rPr>
          <w:rFonts w:ascii="Times New Roman" w:eastAsia="Cambria" w:hAnsi="Times New Roman" w:cs="Times New Roman"/>
          <w:b/>
          <w:sz w:val="22"/>
          <w:szCs w:val="22"/>
          <w:highlight w:val="white"/>
        </w:rPr>
        <w:t>Associate of Science in Data Reporting and Analytics                                                                      2021</w:t>
      </w:r>
    </w:p>
    <w:p w14:paraId="2E5AC40D" w14:textId="77777777" w:rsidR="00875711" w:rsidRPr="00875711" w:rsidRDefault="00875711" w:rsidP="00875711">
      <w:pPr>
        <w:pBdr>
          <w:top w:val="nil"/>
          <w:left w:val="nil"/>
          <w:bottom w:val="nil"/>
          <w:right w:val="nil"/>
          <w:between w:val="nil"/>
        </w:pBdr>
        <w:tabs>
          <w:tab w:val="left" w:pos="5040"/>
        </w:tabs>
        <w:ind w:left="720" w:right="547"/>
        <w:rPr>
          <w:rFonts w:ascii="Times New Roman" w:eastAsia="Cambria" w:hAnsi="Times New Roman" w:cs="Times New Roman"/>
          <w:color w:val="000000"/>
          <w:sz w:val="22"/>
          <w:szCs w:val="22"/>
          <w:highlight w:val="white"/>
        </w:rPr>
      </w:pPr>
      <w:r w:rsidRPr="00875711">
        <w:rPr>
          <w:rFonts w:ascii="Times New Roman" w:eastAsia="Cambria" w:hAnsi="Times New Roman" w:cs="Times New Roman"/>
          <w:color w:val="000000"/>
          <w:sz w:val="22"/>
          <w:szCs w:val="22"/>
          <w:highlight w:val="white"/>
        </w:rPr>
        <w:t xml:space="preserve">Forsyth Tech Community College </w:t>
      </w:r>
    </w:p>
    <w:p w14:paraId="6B1FE98E" w14:textId="77777777" w:rsidR="00875711" w:rsidRPr="00875711" w:rsidRDefault="00875711" w:rsidP="00875711">
      <w:pPr>
        <w:pBdr>
          <w:top w:val="nil"/>
          <w:left w:val="nil"/>
          <w:bottom w:val="nil"/>
          <w:right w:val="nil"/>
          <w:between w:val="nil"/>
        </w:pBdr>
        <w:tabs>
          <w:tab w:val="left" w:pos="5040"/>
        </w:tabs>
        <w:ind w:left="720" w:right="547"/>
        <w:rPr>
          <w:rFonts w:ascii="Times New Roman" w:eastAsia="Cambria" w:hAnsi="Times New Roman" w:cs="Times New Roman"/>
          <w:color w:val="000000"/>
          <w:sz w:val="22"/>
          <w:szCs w:val="22"/>
          <w:highlight w:val="white"/>
        </w:rPr>
      </w:pPr>
      <w:r w:rsidRPr="00875711">
        <w:rPr>
          <w:rFonts w:ascii="Times New Roman" w:eastAsia="Cambria" w:hAnsi="Times New Roman" w:cs="Times New Roman"/>
          <w:color w:val="000000"/>
          <w:sz w:val="22"/>
          <w:szCs w:val="22"/>
          <w:highlight w:val="white"/>
        </w:rPr>
        <w:t>Winston Salem, NC- 27104</w:t>
      </w:r>
    </w:p>
    <w:p w14:paraId="76A25E3E" w14:textId="77777777" w:rsidR="00875711" w:rsidRPr="00875711" w:rsidRDefault="00875711">
      <w:pPr>
        <w:rPr>
          <w:rFonts w:ascii="Times New Roman" w:hAnsi="Times New Roman" w:cs="Times New Roman"/>
          <w:sz w:val="22"/>
          <w:szCs w:val="22"/>
        </w:rPr>
      </w:pPr>
    </w:p>
    <w:sectPr w:rsidR="00875711" w:rsidRPr="00875711" w:rsidSect="00C255E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DejaVu Sans">
    <w:altName w:val="MS Mincho"/>
    <w:panose1 w:val="020B0604020202020204"/>
    <w:charset w:val="80"/>
    <w:family w:val="auto"/>
    <w:pitch w:val="variable"/>
  </w:font>
  <w:font w:name="font265">
    <w:altName w:val="MS Mincho"/>
    <w:panose1 w:val="020B0604020202020204"/>
    <w:charset w:val="8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Kozuka Gothic Pro B">
    <w:altName w:val="MS Gothic"/>
    <w:panose1 w:val="020B0604020202020204"/>
    <w:charset w:val="80"/>
    <w:family w:val="swiss"/>
    <w:notTrueType/>
    <w:pitch w:val="variable"/>
    <w:sig w:usb0="00000000" w:usb1="2AC71C11" w:usb2="00000012" w:usb3="00000000" w:csb0="00020005"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2DB5"/>
    <w:multiLevelType w:val="multilevel"/>
    <w:tmpl w:val="8754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610F6"/>
    <w:multiLevelType w:val="multilevel"/>
    <w:tmpl w:val="B30679AE"/>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1CCC75F2"/>
    <w:multiLevelType w:val="hybridMultilevel"/>
    <w:tmpl w:val="5770CDB0"/>
    <w:lvl w:ilvl="0" w:tplc="566850B2">
      <w:numFmt w:val="bullet"/>
      <w:lvlText w:val=""/>
      <w:lvlJc w:val="left"/>
      <w:pPr>
        <w:ind w:left="1140" w:hanging="420"/>
      </w:pPr>
      <w:rPr>
        <w:rFonts w:ascii="Times New Roman" w:eastAsia="Times New Roman" w:hAnsi="Times New Roman"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0F6C3F"/>
    <w:multiLevelType w:val="hybridMultilevel"/>
    <w:tmpl w:val="D09EDD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02F703F"/>
    <w:multiLevelType w:val="multilevel"/>
    <w:tmpl w:val="CBFE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D77BC"/>
    <w:multiLevelType w:val="hybridMultilevel"/>
    <w:tmpl w:val="277AD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C870C1"/>
    <w:multiLevelType w:val="multilevel"/>
    <w:tmpl w:val="C5D6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37AC4"/>
    <w:multiLevelType w:val="multilevel"/>
    <w:tmpl w:val="2690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F7415"/>
    <w:multiLevelType w:val="hybridMultilevel"/>
    <w:tmpl w:val="56E86E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F6B5958"/>
    <w:multiLevelType w:val="multilevel"/>
    <w:tmpl w:val="7F8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96C09"/>
    <w:multiLevelType w:val="hybridMultilevel"/>
    <w:tmpl w:val="DDCEBF30"/>
    <w:lvl w:ilvl="0" w:tplc="04090001">
      <w:start w:val="1"/>
      <w:numFmt w:val="bullet"/>
      <w:lvlText w:val=""/>
      <w:lvlJc w:val="left"/>
      <w:pPr>
        <w:ind w:left="1140" w:hanging="42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764D96"/>
    <w:multiLevelType w:val="multilevel"/>
    <w:tmpl w:val="571C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95CB9"/>
    <w:multiLevelType w:val="hybridMultilevel"/>
    <w:tmpl w:val="C45C953E"/>
    <w:lvl w:ilvl="0" w:tplc="DCBEE0FE">
      <w:start w:val="1"/>
      <w:numFmt w:val="bullet"/>
      <w:lvlText w:val=""/>
      <w:lvlJc w:val="left"/>
      <w:pPr>
        <w:ind w:left="720" w:hanging="360"/>
      </w:pPr>
      <w:rPr>
        <w:rFonts w:ascii="Symbol" w:hAnsi="Symbol" w:hint="default"/>
      </w:rPr>
    </w:lvl>
    <w:lvl w:ilvl="1" w:tplc="1F52DB26" w:tentative="1">
      <w:start w:val="1"/>
      <w:numFmt w:val="bullet"/>
      <w:lvlText w:val="o"/>
      <w:lvlJc w:val="left"/>
      <w:pPr>
        <w:ind w:left="1440" w:hanging="360"/>
      </w:pPr>
      <w:rPr>
        <w:rFonts w:ascii="Courier New" w:hAnsi="Courier New" w:cs="Courier New" w:hint="default"/>
      </w:rPr>
    </w:lvl>
    <w:lvl w:ilvl="2" w:tplc="E4E8152E" w:tentative="1">
      <w:start w:val="1"/>
      <w:numFmt w:val="bullet"/>
      <w:lvlText w:val=""/>
      <w:lvlJc w:val="left"/>
      <w:pPr>
        <w:ind w:left="2160" w:hanging="360"/>
      </w:pPr>
      <w:rPr>
        <w:rFonts w:ascii="Wingdings" w:hAnsi="Wingdings" w:hint="default"/>
      </w:rPr>
    </w:lvl>
    <w:lvl w:ilvl="3" w:tplc="EC46C056" w:tentative="1">
      <w:start w:val="1"/>
      <w:numFmt w:val="bullet"/>
      <w:lvlText w:val=""/>
      <w:lvlJc w:val="left"/>
      <w:pPr>
        <w:ind w:left="2880" w:hanging="360"/>
      </w:pPr>
      <w:rPr>
        <w:rFonts w:ascii="Symbol" w:hAnsi="Symbol" w:hint="default"/>
      </w:rPr>
    </w:lvl>
    <w:lvl w:ilvl="4" w:tplc="48486394" w:tentative="1">
      <w:start w:val="1"/>
      <w:numFmt w:val="bullet"/>
      <w:lvlText w:val="o"/>
      <w:lvlJc w:val="left"/>
      <w:pPr>
        <w:ind w:left="3600" w:hanging="360"/>
      </w:pPr>
      <w:rPr>
        <w:rFonts w:ascii="Courier New" w:hAnsi="Courier New" w:cs="Courier New" w:hint="default"/>
      </w:rPr>
    </w:lvl>
    <w:lvl w:ilvl="5" w:tplc="8C564CFE" w:tentative="1">
      <w:start w:val="1"/>
      <w:numFmt w:val="bullet"/>
      <w:lvlText w:val=""/>
      <w:lvlJc w:val="left"/>
      <w:pPr>
        <w:ind w:left="4320" w:hanging="360"/>
      </w:pPr>
      <w:rPr>
        <w:rFonts w:ascii="Wingdings" w:hAnsi="Wingdings" w:hint="default"/>
      </w:rPr>
    </w:lvl>
    <w:lvl w:ilvl="6" w:tplc="268E995E" w:tentative="1">
      <w:start w:val="1"/>
      <w:numFmt w:val="bullet"/>
      <w:lvlText w:val=""/>
      <w:lvlJc w:val="left"/>
      <w:pPr>
        <w:ind w:left="5040" w:hanging="360"/>
      </w:pPr>
      <w:rPr>
        <w:rFonts w:ascii="Symbol" w:hAnsi="Symbol" w:hint="default"/>
      </w:rPr>
    </w:lvl>
    <w:lvl w:ilvl="7" w:tplc="35F68ED4" w:tentative="1">
      <w:start w:val="1"/>
      <w:numFmt w:val="bullet"/>
      <w:lvlText w:val="o"/>
      <w:lvlJc w:val="left"/>
      <w:pPr>
        <w:ind w:left="5760" w:hanging="360"/>
      </w:pPr>
      <w:rPr>
        <w:rFonts w:ascii="Courier New" w:hAnsi="Courier New" w:cs="Courier New" w:hint="default"/>
      </w:rPr>
    </w:lvl>
    <w:lvl w:ilvl="8" w:tplc="E42E367C" w:tentative="1">
      <w:start w:val="1"/>
      <w:numFmt w:val="bullet"/>
      <w:lvlText w:val=""/>
      <w:lvlJc w:val="left"/>
      <w:pPr>
        <w:ind w:left="6480" w:hanging="360"/>
      </w:pPr>
      <w:rPr>
        <w:rFonts w:ascii="Wingdings" w:hAnsi="Wingdings" w:hint="default"/>
      </w:rPr>
    </w:lvl>
  </w:abstractNum>
  <w:abstractNum w:abstractNumId="13" w15:restartNumberingAfterBreak="0">
    <w:nsid w:val="41AE6F2C"/>
    <w:multiLevelType w:val="hybridMultilevel"/>
    <w:tmpl w:val="A71A12EA"/>
    <w:lvl w:ilvl="0" w:tplc="04090001">
      <w:start w:val="1"/>
      <w:numFmt w:val="bullet"/>
      <w:lvlText w:val=""/>
      <w:lvlJc w:val="left"/>
      <w:pPr>
        <w:ind w:left="720" w:hanging="360"/>
      </w:pPr>
      <w:rPr>
        <w:rFonts w:ascii="Symbol" w:hAnsi="Symbol" w:hint="default"/>
      </w:rPr>
    </w:lvl>
    <w:lvl w:ilvl="1" w:tplc="543256C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76CA1"/>
    <w:multiLevelType w:val="multilevel"/>
    <w:tmpl w:val="5C9676EC"/>
    <w:lvl w:ilvl="0">
      <w:start w:val="1"/>
      <w:numFmt w:val="bullet"/>
      <w:pStyle w:val="NormalBold"/>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5DC2E8A"/>
    <w:multiLevelType w:val="hybridMultilevel"/>
    <w:tmpl w:val="39420DA0"/>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6" w15:restartNumberingAfterBreak="0">
    <w:nsid w:val="5E6F014E"/>
    <w:multiLevelType w:val="multilevel"/>
    <w:tmpl w:val="63D4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4C348C"/>
    <w:multiLevelType w:val="hybridMultilevel"/>
    <w:tmpl w:val="7A0A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125ECC"/>
    <w:multiLevelType w:val="hybridMultilevel"/>
    <w:tmpl w:val="5A8C4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5C4EE7"/>
    <w:multiLevelType w:val="hybridMultilevel"/>
    <w:tmpl w:val="50647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402C2"/>
    <w:multiLevelType w:val="multilevel"/>
    <w:tmpl w:val="0D163F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08D1BA3"/>
    <w:multiLevelType w:val="multilevel"/>
    <w:tmpl w:val="FE3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306790"/>
    <w:multiLevelType w:val="multilevel"/>
    <w:tmpl w:val="74F0807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23" w15:restartNumberingAfterBreak="0">
    <w:nsid w:val="79515B84"/>
    <w:multiLevelType w:val="multilevel"/>
    <w:tmpl w:val="6086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624145"/>
    <w:multiLevelType w:val="multilevel"/>
    <w:tmpl w:val="4AD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235127">
    <w:abstractNumId w:val="8"/>
  </w:num>
  <w:num w:numId="2" w16cid:durableId="946082217">
    <w:abstractNumId w:val="2"/>
  </w:num>
  <w:num w:numId="3" w16cid:durableId="1823695260">
    <w:abstractNumId w:val="10"/>
  </w:num>
  <w:num w:numId="4" w16cid:durableId="2074892560">
    <w:abstractNumId w:val="3"/>
  </w:num>
  <w:num w:numId="5" w16cid:durableId="1645696080">
    <w:abstractNumId w:val="17"/>
  </w:num>
  <w:num w:numId="6" w16cid:durableId="705524640">
    <w:abstractNumId w:val="5"/>
  </w:num>
  <w:num w:numId="7" w16cid:durableId="374352285">
    <w:abstractNumId w:val="12"/>
  </w:num>
  <w:num w:numId="8" w16cid:durableId="1035277250">
    <w:abstractNumId w:val="15"/>
  </w:num>
  <w:num w:numId="9" w16cid:durableId="1040519744">
    <w:abstractNumId w:val="19"/>
  </w:num>
  <w:num w:numId="10" w16cid:durableId="1565752386">
    <w:abstractNumId w:val="22"/>
  </w:num>
  <w:num w:numId="11" w16cid:durableId="560334284">
    <w:abstractNumId w:val="1"/>
  </w:num>
  <w:num w:numId="12" w16cid:durableId="1630747745">
    <w:abstractNumId w:val="13"/>
  </w:num>
  <w:num w:numId="13" w16cid:durableId="1838307771">
    <w:abstractNumId w:val="14"/>
  </w:num>
  <w:num w:numId="14" w16cid:durableId="1893467566">
    <w:abstractNumId w:val="20"/>
  </w:num>
  <w:num w:numId="15" w16cid:durableId="2056653995">
    <w:abstractNumId w:val="11"/>
  </w:num>
  <w:num w:numId="16" w16cid:durableId="465127259">
    <w:abstractNumId w:val="7"/>
  </w:num>
  <w:num w:numId="17" w16cid:durableId="1041712516">
    <w:abstractNumId w:val="16"/>
  </w:num>
  <w:num w:numId="18" w16cid:durableId="641008141">
    <w:abstractNumId w:val="23"/>
  </w:num>
  <w:num w:numId="19" w16cid:durableId="1659647203">
    <w:abstractNumId w:val="0"/>
  </w:num>
  <w:num w:numId="20" w16cid:durableId="310598877">
    <w:abstractNumId w:val="18"/>
  </w:num>
  <w:num w:numId="21" w16cid:durableId="211618400">
    <w:abstractNumId w:val="4"/>
  </w:num>
  <w:num w:numId="22" w16cid:durableId="330373672">
    <w:abstractNumId w:val="24"/>
  </w:num>
  <w:num w:numId="23" w16cid:durableId="1367871730">
    <w:abstractNumId w:val="21"/>
  </w:num>
  <w:num w:numId="24" w16cid:durableId="139075250">
    <w:abstractNumId w:val="6"/>
  </w:num>
  <w:num w:numId="25" w16cid:durableId="1217355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59A"/>
    <w:rsid w:val="0001052B"/>
    <w:rsid w:val="000217E6"/>
    <w:rsid w:val="00024A5A"/>
    <w:rsid w:val="00041AC2"/>
    <w:rsid w:val="00045C47"/>
    <w:rsid w:val="00060DAC"/>
    <w:rsid w:val="00065C0B"/>
    <w:rsid w:val="0006639B"/>
    <w:rsid w:val="00084443"/>
    <w:rsid w:val="000A3109"/>
    <w:rsid w:val="000C45EB"/>
    <w:rsid w:val="000D2F78"/>
    <w:rsid w:val="000E1B90"/>
    <w:rsid w:val="000E232E"/>
    <w:rsid w:val="0010335A"/>
    <w:rsid w:val="00117098"/>
    <w:rsid w:val="00133112"/>
    <w:rsid w:val="00144957"/>
    <w:rsid w:val="0016594F"/>
    <w:rsid w:val="00193648"/>
    <w:rsid w:val="001A2826"/>
    <w:rsid w:val="001B3C78"/>
    <w:rsid w:val="001C7E4F"/>
    <w:rsid w:val="001D6464"/>
    <w:rsid w:val="001F0262"/>
    <w:rsid w:val="00223612"/>
    <w:rsid w:val="00224EBF"/>
    <w:rsid w:val="00247A43"/>
    <w:rsid w:val="00262869"/>
    <w:rsid w:val="002650D7"/>
    <w:rsid w:val="00281E52"/>
    <w:rsid w:val="00285C1C"/>
    <w:rsid w:val="002E7683"/>
    <w:rsid w:val="002F2DE9"/>
    <w:rsid w:val="00306ADE"/>
    <w:rsid w:val="003202F5"/>
    <w:rsid w:val="003276C3"/>
    <w:rsid w:val="0035668C"/>
    <w:rsid w:val="00392CE8"/>
    <w:rsid w:val="00397640"/>
    <w:rsid w:val="003B595B"/>
    <w:rsid w:val="003C1C78"/>
    <w:rsid w:val="003D0511"/>
    <w:rsid w:val="003E6E1A"/>
    <w:rsid w:val="003F4BD7"/>
    <w:rsid w:val="003F5178"/>
    <w:rsid w:val="004150AB"/>
    <w:rsid w:val="00421867"/>
    <w:rsid w:val="00421983"/>
    <w:rsid w:val="00443CE6"/>
    <w:rsid w:val="00446205"/>
    <w:rsid w:val="00462CD3"/>
    <w:rsid w:val="00473F2C"/>
    <w:rsid w:val="00486970"/>
    <w:rsid w:val="00494D6B"/>
    <w:rsid w:val="00497A89"/>
    <w:rsid w:val="004B1B88"/>
    <w:rsid w:val="0054730E"/>
    <w:rsid w:val="00557A48"/>
    <w:rsid w:val="005A097D"/>
    <w:rsid w:val="005C225C"/>
    <w:rsid w:val="005F524E"/>
    <w:rsid w:val="006032E0"/>
    <w:rsid w:val="00622392"/>
    <w:rsid w:val="0062298C"/>
    <w:rsid w:val="00627D5D"/>
    <w:rsid w:val="00635A49"/>
    <w:rsid w:val="00635FDF"/>
    <w:rsid w:val="0068457A"/>
    <w:rsid w:val="006B71FD"/>
    <w:rsid w:val="006B7ACE"/>
    <w:rsid w:val="006C7E6F"/>
    <w:rsid w:val="006E3C8D"/>
    <w:rsid w:val="00710272"/>
    <w:rsid w:val="00710D07"/>
    <w:rsid w:val="00714A2D"/>
    <w:rsid w:val="00736704"/>
    <w:rsid w:val="00745437"/>
    <w:rsid w:val="007C14AD"/>
    <w:rsid w:val="007C2E68"/>
    <w:rsid w:val="007F3002"/>
    <w:rsid w:val="007F78B0"/>
    <w:rsid w:val="008023D0"/>
    <w:rsid w:val="00823478"/>
    <w:rsid w:val="00845A99"/>
    <w:rsid w:val="00875711"/>
    <w:rsid w:val="00880DCE"/>
    <w:rsid w:val="008903C6"/>
    <w:rsid w:val="008A0ED3"/>
    <w:rsid w:val="008B0E61"/>
    <w:rsid w:val="008E0FD6"/>
    <w:rsid w:val="008E1ECA"/>
    <w:rsid w:val="008E486B"/>
    <w:rsid w:val="009068F1"/>
    <w:rsid w:val="00927420"/>
    <w:rsid w:val="00933C07"/>
    <w:rsid w:val="009455E6"/>
    <w:rsid w:val="00964830"/>
    <w:rsid w:val="009649C8"/>
    <w:rsid w:val="00994947"/>
    <w:rsid w:val="009A1DCD"/>
    <w:rsid w:val="009A42D8"/>
    <w:rsid w:val="009B26D7"/>
    <w:rsid w:val="009C5C72"/>
    <w:rsid w:val="009F459A"/>
    <w:rsid w:val="009F57FF"/>
    <w:rsid w:val="00A207A2"/>
    <w:rsid w:val="00A56334"/>
    <w:rsid w:val="00A800BF"/>
    <w:rsid w:val="00A820BF"/>
    <w:rsid w:val="00AE03B7"/>
    <w:rsid w:val="00AE2B1F"/>
    <w:rsid w:val="00AF224E"/>
    <w:rsid w:val="00AF24D5"/>
    <w:rsid w:val="00B15A8E"/>
    <w:rsid w:val="00B3755D"/>
    <w:rsid w:val="00B91F42"/>
    <w:rsid w:val="00BB33CD"/>
    <w:rsid w:val="00BD47EC"/>
    <w:rsid w:val="00BE7159"/>
    <w:rsid w:val="00C0257A"/>
    <w:rsid w:val="00C1694C"/>
    <w:rsid w:val="00C255E7"/>
    <w:rsid w:val="00C50CB1"/>
    <w:rsid w:val="00C5121D"/>
    <w:rsid w:val="00C56FC9"/>
    <w:rsid w:val="00C64C5C"/>
    <w:rsid w:val="00C74CBF"/>
    <w:rsid w:val="00CA253D"/>
    <w:rsid w:val="00CD0651"/>
    <w:rsid w:val="00CE0C35"/>
    <w:rsid w:val="00CE390E"/>
    <w:rsid w:val="00CE3ED2"/>
    <w:rsid w:val="00D150E2"/>
    <w:rsid w:val="00D40EA1"/>
    <w:rsid w:val="00D57196"/>
    <w:rsid w:val="00D81DF1"/>
    <w:rsid w:val="00D83DF2"/>
    <w:rsid w:val="00DD3130"/>
    <w:rsid w:val="00DD3AEF"/>
    <w:rsid w:val="00DE3D24"/>
    <w:rsid w:val="00E022B8"/>
    <w:rsid w:val="00E02F02"/>
    <w:rsid w:val="00E22B68"/>
    <w:rsid w:val="00E6515A"/>
    <w:rsid w:val="00EA65B0"/>
    <w:rsid w:val="00EB5706"/>
    <w:rsid w:val="00ED3BDB"/>
    <w:rsid w:val="00F12780"/>
    <w:rsid w:val="00F75BA8"/>
    <w:rsid w:val="00F92DB3"/>
    <w:rsid w:val="00FB04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7C6D"/>
  <w15:docId w15:val="{0A2242BD-3E04-40E0-832B-C236B3CA5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D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459A"/>
    <w:rPr>
      <w:color w:val="0000FF"/>
      <w:u w:val="single"/>
    </w:rPr>
  </w:style>
  <w:style w:type="paragraph" w:styleId="NormalWeb">
    <w:name w:val="Normal (Web)"/>
    <w:basedOn w:val="Normal"/>
    <w:uiPriority w:val="99"/>
    <w:unhideWhenUsed/>
    <w:rsid w:val="009F459A"/>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486970"/>
    <w:rPr>
      <w:color w:val="605E5C"/>
      <w:shd w:val="clear" w:color="auto" w:fill="E1DFDD"/>
    </w:rPr>
  </w:style>
  <w:style w:type="paragraph" w:styleId="ListParagraph">
    <w:name w:val="List Paragraph"/>
    <w:basedOn w:val="Normal"/>
    <w:link w:val="ListParagraphChar"/>
    <w:uiPriority w:val="34"/>
    <w:qFormat/>
    <w:rsid w:val="00397640"/>
    <w:pPr>
      <w:ind w:left="720"/>
      <w:contextualSpacing/>
    </w:pPr>
  </w:style>
  <w:style w:type="paragraph" w:customStyle="1" w:styleId="BodyA">
    <w:name w:val="Body A"/>
    <w:uiPriority w:val="99"/>
    <w:rsid w:val="00E022B8"/>
    <w:pPr>
      <w:widowControl w:val="0"/>
      <w:suppressAutoHyphens/>
      <w:spacing w:after="200" w:line="276" w:lineRule="auto"/>
    </w:pPr>
    <w:rPr>
      <w:rFonts w:ascii="Calibri" w:eastAsia="DejaVu Sans" w:hAnsi="Calibri" w:cs="font265"/>
      <w:kern w:val="2"/>
      <w:sz w:val="22"/>
      <w:szCs w:val="22"/>
      <w:lang w:eastAsia="ar-SA"/>
    </w:rPr>
  </w:style>
  <w:style w:type="paragraph" w:customStyle="1" w:styleId="Workdescription">
    <w:name w:val="Work_description"/>
    <w:basedOn w:val="Normal"/>
    <w:uiPriority w:val="99"/>
    <w:rsid w:val="00C255E7"/>
    <w:pPr>
      <w:spacing w:before="100" w:after="100"/>
    </w:pPr>
    <w:rPr>
      <w:rFonts w:ascii="Times New Roman" w:eastAsia="Times New Roman" w:hAnsi="Times New Roman" w:cs="Times New Roman"/>
    </w:rPr>
  </w:style>
  <w:style w:type="character" w:customStyle="1" w:styleId="UnresolvedMention2">
    <w:name w:val="Unresolved Mention2"/>
    <w:basedOn w:val="DefaultParagraphFont"/>
    <w:uiPriority w:val="99"/>
    <w:semiHidden/>
    <w:unhideWhenUsed/>
    <w:rsid w:val="001A2826"/>
    <w:rPr>
      <w:color w:val="605E5C"/>
      <w:shd w:val="clear" w:color="auto" w:fill="E1DFDD"/>
    </w:rPr>
  </w:style>
  <w:style w:type="paragraph" w:styleId="BalloonText">
    <w:name w:val="Balloon Text"/>
    <w:basedOn w:val="Normal"/>
    <w:link w:val="BalloonTextChar"/>
    <w:uiPriority w:val="99"/>
    <w:semiHidden/>
    <w:unhideWhenUsed/>
    <w:rsid w:val="00FB04C6"/>
    <w:rPr>
      <w:rFonts w:ascii="Tahoma" w:hAnsi="Tahoma" w:cs="Tahoma"/>
      <w:sz w:val="16"/>
      <w:szCs w:val="16"/>
    </w:rPr>
  </w:style>
  <w:style w:type="character" w:customStyle="1" w:styleId="BalloonTextChar">
    <w:name w:val="Balloon Text Char"/>
    <w:basedOn w:val="DefaultParagraphFont"/>
    <w:link w:val="BalloonText"/>
    <w:uiPriority w:val="99"/>
    <w:semiHidden/>
    <w:rsid w:val="00FB04C6"/>
    <w:rPr>
      <w:rFonts w:ascii="Tahoma" w:hAnsi="Tahoma" w:cs="Tahoma"/>
      <w:sz w:val="16"/>
      <w:szCs w:val="16"/>
    </w:rPr>
  </w:style>
  <w:style w:type="character" w:customStyle="1" w:styleId="ListParagraphChar">
    <w:name w:val="List Paragraph Char"/>
    <w:link w:val="ListParagraph"/>
    <w:uiPriority w:val="34"/>
    <w:qFormat/>
    <w:rsid w:val="006B7ACE"/>
  </w:style>
  <w:style w:type="character" w:styleId="UnresolvedMention">
    <w:name w:val="Unresolved Mention"/>
    <w:basedOn w:val="DefaultParagraphFont"/>
    <w:uiPriority w:val="99"/>
    <w:semiHidden/>
    <w:unhideWhenUsed/>
    <w:rsid w:val="00462CD3"/>
    <w:rPr>
      <w:color w:val="605E5C"/>
      <w:shd w:val="clear" w:color="auto" w:fill="E1DFDD"/>
    </w:rPr>
  </w:style>
  <w:style w:type="character" w:styleId="FollowedHyperlink">
    <w:name w:val="FollowedHyperlink"/>
    <w:basedOn w:val="DefaultParagraphFont"/>
    <w:uiPriority w:val="99"/>
    <w:semiHidden/>
    <w:unhideWhenUsed/>
    <w:rsid w:val="00462CD3"/>
    <w:rPr>
      <w:color w:val="954F72" w:themeColor="followedHyperlink"/>
      <w:u w:val="single"/>
    </w:rPr>
  </w:style>
  <w:style w:type="paragraph" w:customStyle="1" w:styleId="NormalBold">
    <w:name w:val="Normal + Bold"/>
    <w:basedOn w:val="Normal"/>
    <w:rsid w:val="00AE2B1F"/>
    <w:pPr>
      <w:numPr>
        <w:numId w:val="13"/>
      </w:numPr>
    </w:pPr>
    <w:rPr>
      <w:rFonts w:ascii="Times New Roman" w:eastAsia="Times New Roman" w:hAnsi="Times New Roman" w:cs="Times New Roman"/>
    </w:rPr>
  </w:style>
  <w:style w:type="character" w:styleId="Strong">
    <w:name w:val="Strong"/>
    <w:basedOn w:val="DefaultParagraphFont"/>
    <w:uiPriority w:val="22"/>
    <w:qFormat/>
    <w:rsid w:val="00CE3E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001120">
      <w:bodyDiv w:val="1"/>
      <w:marLeft w:val="0"/>
      <w:marRight w:val="0"/>
      <w:marTop w:val="0"/>
      <w:marBottom w:val="0"/>
      <w:divBdr>
        <w:top w:val="none" w:sz="0" w:space="0" w:color="auto"/>
        <w:left w:val="none" w:sz="0" w:space="0" w:color="auto"/>
        <w:bottom w:val="none" w:sz="0" w:space="0" w:color="auto"/>
        <w:right w:val="none" w:sz="0" w:space="0" w:color="auto"/>
      </w:divBdr>
    </w:div>
    <w:div w:id="1246304089">
      <w:bodyDiv w:val="1"/>
      <w:marLeft w:val="0"/>
      <w:marRight w:val="0"/>
      <w:marTop w:val="0"/>
      <w:marBottom w:val="0"/>
      <w:divBdr>
        <w:top w:val="none" w:sz="0" w:space="0" w:color="auto"/>
        <w:left w:val="none" w:sz="0" w:space="0" w:color="auto"/>
        <w:bottom w:val="none" w:sz="0" w:space="0" w:color="auto"/>
        <w:right w:val="none" w:sz="0" w:space="0" w:color="auto"/>
      </w:divBdr>
    </w:div>
    <w:div w:id="1408571589">
      <w:bodyDiv w:val="1"/>
      <w:marLeft w:val="0"/>
      <w:marRight w:val="0"/>
      <w:marTop w:val="0"/>
      <w:marBottom w:val="0"/>
      <w:divBdr>
        <w:top w:val="none" w:sz="0" w:space="0" w:color="auto"/>
        <w:left w:val="none" w:sz="0" w:space="0" w:color="auto"/>
        <w:bottom w:val="none" w:sz="0" w:space="0" w:color="auto"/>
        <w:right w:val="none" w:sz="0" w:space="0" w:color="auto"/>
      </w:divBdr>
    </w:div>
    <w:div w:id="1929268156">
      <w:bodyDiv w:val="1"/>
      <w:marLeft w:val="0"/>
      <w:marRight w:val="0"/>
      <w:marTop w:val="0"/>
      <w:marBottom w:val="0"/>
      <w:divBdr>
        <w:top w:val="none" w:sz="0" w:space="0" w:color="auto"/>
        <w:left w:val="none" w:sz="0" w:space="0" w:color="auto"/>
        <w:bottom w:val="none" w:sz="0" w:space="0" w:color="auto"/>
        <w:right w:val="none" w:sz="0" w:space="0" w:color="auto"/>
      </w:divBdr>
      <w:divsChild>
        <w:div w:id="665280245">
          <w:marLeft w:val="0"/>
          <w:marRight w:val="0"/>
          <w:marTop w:val="0"/>
          <w:marBottom w:val="0"/>
          <w:divBdr>
            <w:top w:val="none" w:sz="0" w:space="0" w:color="auto"/>
            <w:left w:val="none" w:sz="0" w:space="0" w:color="auto"/>
            <w:bottom w:val="double" w:sz="6" w:space="1" w:color="9CC2E5"/>
            <w:right w:val="none" w:sz="0" w:space="0" w:color="auto"/>
          </w:divBdr>
        </w:div>
      </w:divsChild>
    </w:div>
    <w:div w:id="1955358217">
      <w:bodyDiv w:val="1"/>
      <w:marLeft w:val="0"/>
      <w:marRight w:val="0"/>
      <w:marTop w:val="0"/>
      <w:marBottom w:val="0"/>
      <w:divBdr>
        <w:top w:val="none" w:sz="0" w:space="0" w:color="auto"/>
        <w:left w:val="none" w:sz="0" w:space="0" w:color="auto"/>
        <w:bottom w:val="none" w:sz="0" w:space="0" w:color="auto"/>
        <w:right w:val="none" w:sz="0" w:space="0" w:color="auto"/>
      </w:divBdr>
    </w:div>
    <w:div w:id="200200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linkedin.com/in/neeraj-sharma-68b286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neeraj197@gmail.com" TargetMode="Externa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2720</Words>
  <Characters>15505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 Agumamidi</dc:creator>
  <cp:lastModifiedBy>Neeraj Sharma</cp:lastModifiedBy>
  <cp:revision>10</cp:revision>
  <dcterms:created xsi:type="dcterms:W3CDTF">2025-03-26T00:18:00Z</dcterms:created>
  <dcterms:modified xsi:type="dcterms:W3CDTF">2025-03-27T14:28:00Z</dcterms:modified>
</cp:coreProperties>
</file>