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9AEED" w14:textId="4F09B4F6" w:rsidR="006550AC" w:rsidRPr="006550AC" w:rsidRDefault="006550AC" w:rsidP="006550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SOUHILA BRAHAMI</w:t>
      </w:r>
    </w:p>
    <w:p w14:paraId="220875F8" w14:textId="77777777" w:rsidR="006550AC" w:rsidRPr="006550AC" w:rsidRDefault="006550AC" w:rsidP="006550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50AC">
        <w:rPr>
          <w:rFonts w:ascii="Times New Roman" w:eastAsia="Times New Roman" w:hAnsi="Times New Roman" w:cs="Times New Roman"/>
          <w:color w:val="000000"/>
          <w:sz w:val="24"/>
          <w:szCs w:val="24"/>
        </w:rPr>
        <w:t>Visa Status: US Citizen</w:t>
      </w:r>
    </w:p>
    <w:p w14:paraId="23CB2512" w14:textId="29C40D17" w:rsidR="00F45622" w:rsidRPr="00F45622" w:rsidRDefault="006550AC" w:rsidP="006550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50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 : </w:t>
      </w:r>
      <w:hyperlink r:id="rId7" w:history="1">
        <w:r w:rsidR="005F1064" w:rsidRPr="00B052D0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suzyghanem8@gmail.com</w:t>
        </w:r>
      </w:hyperlink>
      <w:r w:rsidRPr="006550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| Phone : </w:t>
      </w:r>
      <w:r w:rsidRPr="006550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510-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779</w:t>
      </w:r>
      <w:r w:rsidRPr="006550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8610</w:t>
      </w:r>
      <w:r w:rsidRPr="006550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D42B9">
        <w:rPr>
          <w:rFonts w:ascii="Times New Roman" w:eastAsia="Times New Roman" w:hAnsi="Times New Roman" w:cs="Times New Roman"/>
          <w:sz w:val="24"/>
          <w:szCs w:val="24"/>
        </w:rPr>
        <w:pict w14:anchorId="5415FE60">
          <v:rect id="_x0000_i1027" style="width:0;height:1.5pt" o:hralign="center" o:hrstd="t" o:hr="t" fillcolor="#a0a0a0" stroked="f"/>
        </w:pict>
      </w:r>
    </w:p>
    <w:p w14:paraId="4359DFDB" w14:textId="50E385FB" w:rsidR="00F45622" w:rsidRDefault="00F45622" w:rsidP="00F4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622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14:paraId="53C0395D" w14:textId="6BFDD3BE" w:rsidR="00FE389A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 xml:space="preserve">Over </w:t>
      </w:r>
      <w:r w:rsidR="00C842FC">
        <w:rPr>
          <w:rFonts w:ascii="Open Sans" w:hAnsi="Open Sans" w:cs="Open Sans"/>
        </w:rPr>
        <w:t>9</w:t>
      </w:r>
      <w:r w:rsidRPr="00FD7A88">
        <w:rPr>
          <w:rFonts w:ascii="Open Sans" w:hAnsi="Open Sans" w:cs="Open Sans"/>
        </w:rPr>
        <w:t>+ years of hands-on experience with Functional and Automation Testing, which entails Black Box, Regression, GUI, Integration, Functionality, Positive/Negative, User Acceptance testing of Client-server and Web-based apps.</w:t>
      </w:r>
    </w:p>
    <w:p w14:paraId="7C8CC392" w14:textId="77777777" w:rsidR="00FE389A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Developed and executed automated regression test suites to ensure new code changes do not introduce new defects.</w:t>
      </w:r>
    </w:p>
    <w:p w14:paraId="4BEADDC4" w14:textId="77777777" w:rsidR="00FE389A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Implement regression tests in CI/CD pipelines to quality check and monitor regularly.</w:t>
      </w:r>
    </w:p>
    <w:p w14:paraId="66D8BD32" w14:textId="77777777" w:rsidR="00FE389A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Performed end-to-end system integration testing with other modules and components.</w:t>
      </w:r>
    </w:p>
    <w:p w14:paraId="091B9012" w14:textId="77777777" w:rsidR="00FE389A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Conducted data flow working and system connectivity.</w:t>
      </w:r>
    </w:p>
    <w:p w14:paraId="35CD9AEB" w14:textId="77777777" w:rsidR="00FE389A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Conducted extensive GUI testing to ensure that the UI was exactly as envisioned and followed common usability standards for all of its components.</w:t>
      </w:r>
    </w:p>
    <w:p w14:paraId="6D059E07" w14:textId="77777777" w:rsidR="00FE389A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Ensured cross-browser testing, responsiveness, and performance in general.</w:t>
      </w:r>
    </w:p>
    <w:p w14:paraId="0F5B22FF" w14:textId="77777777" w:rsidR="00FE389A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Performed black box testing to conduct application functionality tests against business requirements and specifications.</w:t>
      </w:r>
    </w:p>
    <w:p w14:paraId="61173563" w14:textId="77777777" w:rsidR="00FE389A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Designed and implemented use cases/test scenarios that comprehensively tested the functionality of the application.</w:t>
      </w:r>
    </w:p>
    <w:p w14:paraId="4DE3FF7F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Performed penetration testing and vulnerability scanning for the identification and reduction of security threats.</w:t>
      </w:r>
    </w:p>
    <w:p w14:paraId="31DF119F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Ensured that authorization and authentication processes have been instituted in order not to disclose private information.</w:t>
      </w:r>
    </w:p>
    <w:p w14:paraId="2B5084C7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Had User Acceptance Testing (UAT) done, which ascertained that the system was functional from the end-user perspective.</w:t>
      </w:r>
    </w:p>
    <w:p w14:paraId="66853567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Established the alpha and beta testing phases, collating feedback to ensure that the system would meet the business needs prior to its release.</w:t>
      </w:r>
    </w:p>
    <w:p w14:paraId="0E6A32E1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Conducted smoke tests on new builds to validate that all key functionalities were working as per expectations, before deeper testing.</w:t>
      </w:r>
    </w:p>
    <w:p w14:paraId="5C8479E1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Performed build verification tests with the capability of finding big issues much faster right in the initial stages of testing.</w:t>
      </w:r>
    </w:p>
    <w:p w14:paraId="2DB29F1A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Leveraged automated regression testing with tools like Selenium and JUnit to full capability by reducing time spent in manual testing and increasing test coverage.</w:t>
      </w:r>
    </w:p>
    <w:p w14:paraId="2183C438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Continuously updated regression test cases to reflect the new features and application changes.</w:t>
      </w:r>
    </w:p>
    <w:p w14:paraId="4214B4DE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Created integration test plans and cases in order to ensure interfacing systems operate</w:t>
      </w:r>
      <w:r w:rsidR="00FE389A" w:rsidRPr="00FD7A88">
        <w:rPr>
          <w:rFonts w:ascii="Open Sans" w:hAnsi="Open Sans" w:cs="Open Sans"/>
        </w:rPr>
        <w:t xml:space="preserve"> </w:t>
      </w:r>
      <w:r w:rsidRPr="00FD7A88">
        <w:rPr>
          <w:rFonts w:ascii="Open Sans" w:hAnsi="Open Sans" w:cs="Open Sans"/>
        </w:rPr>
        <w:t>well.</w:t>
      </w:r>
    </w:p>
    <w:p w14:paraId="50D51B83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Coordinated integration issues for resolution with development and operation teams.</w:t>
      </w:r>
    </w:p>
    <w:p w14:paraId="65C3BDB2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Executed automated GUI testing by resorting to such tools as Test Complete and QTP to ensure consistency/reliability of interfaces.</w:t>
      </w:r>
    </w:p>
    <w:p w14:paraId="3D26AD63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Ensured functional coverage by developing exhaustive test cases across all modules of the application.</w:t>
      </w:r>
    </w:p>
    <w:p w14:paraId="1AFB53A8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Performed static and dynamic code analysis, reporting security vulnerabilities that have to be fixed.</w:t>
      </w:r>
    </w:p>
    <w:p w14:paraId="19FA0A25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Conducted security audits and compliance checks to ensure all activities were within standards and</w:t>
      </w:r>
      <w:r w:rsidR="00FE389A" w:rsidRPr="00FD7A88">
        <w:rPr>
          <w:rFonts w:ascii="Open Sans" w:hAnsi="Open Sans" w:cs="Open Sans"/>
        </w:rPr>
        <w:t xml:space="preserve"> </w:t>
      </w:r>
      <w:r w:rsidRPr="00FD7A88">
        <w:rPr>
          <w:rFonts w:ascii="Open Sans" w:hAnsi="Open Sans" w:cs="Open Sans"/>
        </w:rPr>
        <w:t xml:space="preserve">regulations set forth within the industry. </w:t>
      </w:r>
    </w:p>
    <w:p w14:paraId="1DE90E47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lastRenderedPageBreak/>
        <w:t>Formulated the acceptance criteria along with the stakeholders to make sure everything was captured.</w:t>
      </w:r>
    </w:p>
    <w:p w14:paraId="6E200578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Provided facilitation during UAT sessions, inclusive of training and support for the end-users while conducting testing.</w:t>
      </w:r>
    </w:p>
    <w:p w14:paraId="47FAAFC7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Maintained smoke test scripts, which would normally be quick to run in order to check the stability of new software builds.</w:t>
      </w:r>
    </w:p>
    <w:p w14:paraId="32D7C1E9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Designed and developed automated test scripts with Selenium WebDriver and Appium automation toolsets.</w:t>
      </w:r>
    </w:p>
    <w:p w14:paraId="0997E6CA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Built and maintained automated test environments that enhance efficiency as well as precision.</w:t>
      </w:r>
    </w:p>
    <w:p w14:paraId="695FE860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Load and Stress testing via tools such as JMeter in order to ensure the scalability of the application is fine with huge user load.</w:t>
      </w:r>
    </w:p>
    <w:p w14:paraId="2578FE5C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Evaluated the performance test results and provided suggestions on performance improvement.</w:t>
      </w:r>
    </w:p>
    <w:p w14:paraId="342AD252" w14:textId="77777777" w:rsidR="00014089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Isolated the defects by logging, tracked them using the tool JIRA/Bugzilla, and ensured that they are resolved on time with retesting.</w:t>
      </w:r>
    </w:p>
    <w:p w14:paraId="4176049C" w14:textId="2442DD26" w:rsidR="00C25134" w:rsidRPr="00FD7A88" w:rsidRDefault="00C25134" w:rsidP="006550AC">
      <w:pPr>
        <w:pStyle w:val="NoSpacing"/>
        <w:numPr>
          <w:ilvl w:val="0"/>
          <w:numId w:val="24"/>
        </w:numPr>
        <w:rPr>
          <w:rFonts w:ascii="Open Sans" w:hAnsi="Open Sans" w:cs="Open Sans"/>
        </w:rPr>
      </w:pPr>
      <w:r w:rsidRPr="00FD7A88">
        <w:rPr>
          <w:rFonts w:ascii="Open Sans" w:hAnsi="Open Sans" w:cs="Open Sans"/>
        </w:rPr>
        <w:t>Root cause analysis for defects, in order to identify and resolve problems right from the grassroots level to achieve overall software quality improvement.</w:t>
      </w:r>
    </w:p>
    <w:p w14:paraId="4BB00A15" w14:textId="1B143B85" w:rsidR="003E0DD4" w:rsidRPr="003E0DD4" w:rsidRDefault="008D42B9" w:rsidP="003E0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B7F9405">
          <v:rect id="_x0000_i1028" style="width:0;height:1.5pt" o:hralign="center" o:bullet="t" o:hrstd="t" o:hr="t" fillcolor="#a0a0a0" stroked="f"/>
        </w:pict>
      </w:r>
    </w:p>
    <w:p w14:paraId="4462869B" w14:textId="289DE03B" w:rsidR="00F45622" w:rsidRPr="00F45622" w:rsidRDefault="00F45622" w:rsidP="00F4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622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tbl>
      <w:tblPr>
        <w:tblW w:w="11340" w:type="dxa"/>
        <w:tblInd w:w="-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8"/>
        <w:gridCol w:w="8202"/>
      </w:tblGrid>
      <w:tr w:rsidR="00361301" w:rsidRPr="00CF711F" w14:paraId="64C096EA" w14:textId="77777777" w:rsidTr="00DD4490">
        <w:trPr>
          <w:trHeight w:val="370"/>
        </w:trPr>
        <w:tc>
          <w:tcPr>
            <w:tcW w:w="3138" w:type="dxa"/>
          </w:tcPr>
          <w:p w14:paraId="3CFFDF80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>Automated Testing Tools</w:t>
            </w:r>
          </w:p>
        </w:tc>
        <w:tc>
          <w:tcPr>
            <w:tcW w:w="8202" w:type="dxa"/>
          </w:tcPr>
          <w:p w14:paraId="3F2E0D4A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</w:rPr>
            </w:pPr>
            <w:r w:rsidRPr="00CF711F">
              <w:rPr>
                <w:rFonts w:ascii="Times New Roman" w:eastAsia="Times New Roman" w:hAnsi="Times New Roman" w:cs="Times New Roman"/>
              </w:rPr>
              <w:t>Selenium WebDriver/RC/IDE/Grid, Playwright, Junit, TestNG, JMeter, SoapUI, Cucumber, QTP, Load Runner, Microsoft team foundation server (MS TFS), Ready API</w:t>
            </w:r>
          </w:p>
        </w:tc>
      </w:tr>
      <w:tr w:rsidR="00361301" w:rsidRPr="00CF711F" w14:paraId="26317152" w14:textId="77777777" w:rsidTr="00DD4490">
        <w:trPr>
          <w:trHeight w:val="370"/>
        </w:trPr>
        <w:tc>
          <w:tcPr>
            <w:tcW w:w="3138" w:type="dxa"/>
          </w:tcPr>
          <w:p w14:paraId="4B6A7057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>Automation Frameworks</w:t>
            </w:r>
          </w:p>
        </w:tc>
        <w:tc>
          <w:tcPr>
            <w:tcW w:w="8202" w:type="dxa"/>
          </w:tcPr>
          <w:p w14:paraId="4D649192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jc w:val="both"/>
              <w:rPr>
                <w:rFonts w:ascii="Times New Roman" w:eastAsia="Times New Roman" w:hAnsi="Times New Roman" w:cs="Times New Roman"/>
              </w:rPr>
            </w:pPr>
            <w:r w:rsidRPr="00CF711F">
              <w:rPr>
                <w:rFonts w:ascii="Times New Roman" w:eastAsia="Times New Roman" w:hAnsi="Times New Roman" w:cs="Times New Roman"/>
              </w:rPr>
              <w:t>Hybrid, Data Driven, Keyword Driven, BDD/ATDD, Page Object Model (POM). CAPTIVA,..</w:t>
            </w:r>
          </w:p>
        </w:tc>
      </w:tr>
      <w:tr w:rsidR="00361301" w:rsidRPr="00CF711F" w14:paraId="773FA508" w14:textId="77777777" w:rsidTr="00DD4490">
        <w:trPr>
          <w:trHeight w:val="368"/>
        </w:trPr>
        <w:tc>
          <w:tcPr>
            <w:tcW w:w="3138" w:type="dxa"/>
          </w:tcPr>
          <w:p w14:paraId="51D5241D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>Performance Testing Tools</w:t>
            </w:r>
          </w:p>
          <w:p w14:paraId="78D757C1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 xml:space="preserve">                                    </w:t>
            </w:r>
          </w:p>
        </w:tc>
        <w:tc>
          <w:tcPr>
            <w:tcW w:w="8202" w:type="dxa"/>
          </w:tcPr>
          <w:p w14:paraId="784E848A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</w:rPr>
            </w:pPr>
            <w:r w:rsidRPr="00CF711F">
              <w:rPr>
                <w:rFonts w:ascii="Times New Roman" w:eastAsia="Times New Roman" w:hAnsi="Times New Roman" w:cs="Times New Roman"/>
              </w:rPr>
              <w:t>JMeter, NeoLoad, LoadNinja, LoadRunner</w:t>
            </w:r>
          </w:p>
        </w:tc>
      </w:tr>
      <w:tr w:rsidR="00361301" w:rsidRPr="00CF711F" w14:paraId="1B252858" w14:textId="77777777" w:rsidTr="00DD4490">
        <w:trPr>
          <w:trHeight w:val="450"/>
        </w:trPr>
        <w:tc>
          <w:tcPr>
            <w:tcW w:w="3138" w:type="dxa"/>
          </w:tcPr>
          <w:p w14:paraId="5FAB0A55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>Test Management Tools</w:t>
            </w:r>
          </w:p>
        </w:tc>
        <w:tc>
          <w:tcPr>
            <w:tcW w:w="8202" w:type="dxa"/>
          </w:tcPr>
          <w:p w14:paraId="3FB84468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jc w:val="both"/>
              <w:rPr>
                <w:rFonts w:ascii="Times New Roman" w:eastAsia="Times New Roman" w:hAnsi="Times New Roman" w:cs="Times New Roman"/>
              </w:rPr>
            </w:pPr>
            <w:r w:rsidRPr="00CF711F">
              <w:rPr>
                <w:rFonts w:ascii="Times New Roman" w:eastAsia="Times New Roman" w:hAnsi="Times New Roman" w:cs="Times New Roman"/>
              </w:rPr>
              <w:t>Test Director, ALM, Quality Centre 11.0/10.0/9.x/8.2., Waterfall, Agile, RUP, Scrum, Jira, Confluence…</w:t>
            </w:r>
          </w:p>
        </w:tc>
      </w:tr>
      <w:tr w:rsidR="00361301" w:rsidRPr="00CF711F" w14:paraId="018FE27C" w14:textId="77777777" w:rsidTr="00DD4490">
        <w:trPr>
          <w:trHeight w:val="227"/>
        </w:trPr>
        <w:tc>
          <w:tcPr>
            <w:tcW w:w="3138" w:type="dxa"/>
          </w:tcPr>
          <w:p w14:paraId="7B897448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>Scripting Languages</w:t>
            </w:r>
          </w:p>
        </w:tc>
        <w:tc>
          <w:tcPr>
            <w:tcW w:w="8202" w:type="dxa"/>
          </w:tcPr>
          <w:p w14:paraId="633EF6D3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jc w:val="both"/>
              <w:rPr>
                <w:rFonts w:ascii="Times New Roman" w:eastAsia="Times New Roman" w:hAnsi="Times New Roman" w:cs="Times New Roman"/>
              </w:rPr>
            </w:pPr>
            <w:r w:rsidRPr="00CF711F">
              <w:rPr>
                <w:rFonts w:ascii="Times New Roman" w:eastAsia="Times New Roman" w:hAnsi="Times New Roman" w:cs="Times New Roman"/>
              </w:rPr>
              <w:t>TSL, VBScript, Java</w:t>
            </w:r>
          </w:p>
        </w:tc>
      </w:tr>
      <w:tr w:rsidR="00361301" w:rsidRPr="00CF711F" w14:paraId="7F1B0800" w14:textId="77777777" w:rsidTr="00DD4490">
        <w:trPr>
          <w:trHeight w:val="77"/>
        </w:trPr>
        <w:tc>
          <w:tcPr>
            <w:tcW w:w="3138" w:type="dxa"/>
          </w:tcPr>
          <w:p w14:paraId="07F05CC2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>Languages</w:t>
            </w:r>
          </w:p>
        </w:tc>
        <w:tc>
          <w:tcPr>
            <w:tcW w:w="8202" w:type="dxa"/>
          </w:tcPr>
          <w:p w14:paraId="2B232A50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jc w:val="both"/>
              <w:rPr>
                <w:rFonts w:ascii="Times New Roman" w:eastAsia="Times New Roman" w:hAnsi="Times New Roman" w:cs="Times New Roman"/>
              </w:rPr>
            </w:pPr>
            <w:r w:rsidRPr="00CF711F">
              <w:rPr>
                <w:rFonts w:ascii="Times New Roman" w:eastAsia="Times New Roman" w:hAnsi="Times New Roman" w:cs="Times New Roman"/>
              </w:rPr>
              <w:t xml:space="preserve"> Java, VB, XML and SQL</w:t>
            </w:r>
          </w:p>
        </w:tc>
      </w:tr>
      <w:tr w:rsidR="00361301" w:rsidRPr="00CF711F" w14:paraId="2FD9DA32" w14:textId="77777777" w:rsidTr="00DD4490">
        <w:trPr>
          <w:trHeight w:val="77"/>
        </w:trPr>
        <w:tc>
          <w:tcPr>
            <w:tcW w:w="3138" w:type="dxa"/>
          </w:tcPr>
          <w:p w14:paraId="4B0EF4C1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>Build Tools</w:t>
            </w:r>
          </w:p>
        </w:tc>
        <w:tc>
          <w:tcPr>
            <w:tcW w:w="8202" w:type="dxa"/>
          </w:tcPr>
          <w:p w14:paraId="17D05F04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jc w:val="both"/>
              <w:rPr>
                <w:rFonts w:ascii="Times New Roman" w:eastAsia="Times New Roman" w:hAnsi="Times New Roman" w:cs="Times New Roman"/>
              </w:rPr>
            </w:pPr>
            <w:r w:rsidRPr="00CF711F">
              <w:rPr>
                <w:rFonts w:ascii="Times New Roman" w:eastAsia="Times New Roman" w:hAnsi="Times New Roman" w:cs="Times New Roman"/>
              </w:rPr>
              <w:t>Ant, Maven</w:t>
            </w:r>
          </w:p>
        </w:tc>
      </w:tr>
      <w:tr w:rsidR="00361301" w:rsidRPr="00CF711F" w14:paraId="3CE12707" w14:textId="77777777" w:rsidTr="00DD4490">
        <w:trPr>
          <w:trHeight w:val="77"/>
        </w:trPr>
        <w:tc>
          <w:tcPr>
            <w:tcW w:w="3138" w:type="dxa"/>
          </w:tcPr>
          <w:p w14:paraId="53947D6A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>Version Control Tools</w:t>
            </w:r>
          </w:p>
        </w:tc>
        <w:tc>
          <w:tcPr>
            <w:tcW w:w="8202" w:type="dxa"/>
          </w:tcPr>
          <w:p w14:paraId="029C2FC4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jc w:val="both"/>
              <w:rPr>
                <w:rFonts w:ascii="Times New Roman" w:eastAsia="Times New Roman" w:hAnsi="Times New Roman" w:cs="Times New Roman"/>
              </w:rPr>
            </w:pPr>
            <w:r w:rsidRPr="00CF711F">
              <w:rPr>
                <w:rFonts w:ascii="Times New Roman" w:eastAsia="Times New Roman" w:hAnsi="Times New Roman" w:cs="Times New Roman"/>
              </w:rPr>
              <w:t>GIT, SVN, CVS, TFS</w:t>
            </w:r>
          </w:p>
        </w:tc>
      </w:tr>
      <w:tr w:rsidR="00361301" w:rsidRPr="00CF711F" w14:paraId="613D03F2" w14:textId="77777777" w:rsidTr="00DD4490">
        <w:trPr>
          <w:trHeight w:val="77"/>
        </w:trPr>
        <w:tc>
          <w:tcPr>
            <w:tcW w:w="3138" w:type="dxa"/>
          </w:tcPr>
          <w:p w14:paraId="24A3138F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>Continuous Integration Tools</w:t>
            </w:r>
          </w:p>
        </w:tc>
        <w:tc>
          <w:tcPr>
            <w:tcW w:w="8202" w:type="dxa"/>
          </w:tcPr>
          <w:p w14:paraId="1F322187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jc w:val="both"/>
              <w:rPr>
                <w:rFonts w:ascii="Times New Roman" w:eastAsia="Times New Roman" w:hAnsi="Times New Roman" w:cs="Times New Roman"/>
              </w:rPr>
            </w:pPr>
            <w:r w:rsidRPr="00CF711F">
              <w:rPr>
                <w:rFonts w:ascii="Times New Roman" w:eastAsia="Times New Roman" w:hAnsi="Times New Roman" w:cs="Times New Roman"/>
              </w:rPr>
              <w:t>Hudson, Jenkins, and Cruise Control</w:t>
            </w:r>
          </w:p>
        </w:tc>
      </w:tr>
      <w:tr w:rsidR="00361301" w:rsidRPr="00CF711F" w14:paraId="622ADF5F" w14:textId="77777777" w:rsidTr="00DD4490">
        <w:trPr>
          <w:trHeight w:val="77"/>
        </w:trPr>
        <w:tc>
          <w:tcPr>
            <w:tcW w:w="3138" w:type="dxa"/>
          </w:tcPr>
          <w:p w14:paraId="7CCD34D3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>Browsers</w:t>
            </w:r>
          </w:p>
        </w:tc>
        <w:tc>
          <w:tcPr>
            <w:tcW w:w="8202" w:type="dxa"/>
          </w:tcPr>
          <w:p w14:paraId="677081A7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jc w:val="both"/>
              <w:rPr>
                <w:rFonts w:ascii="Times New Roman" w:eastAsia="Times New Roman" w:hAnsi="Times New Roman" w:cs="Times New Roman"/>
              </w:rPr>
            </w:pPr>
            <w:r w:rsidRPr="00CF711F">
              <w:rPr>
                <w:rFonts w:ascii="Times New Roman" w:eastAsia="Times New Roman" w:hAnsi="Times New Roman" w:cs="Times New Roman"/>
              </w:rPr>
              <w:t>Internet Explorer 6/7/8, Firefox, Google Chrome</w:t>
            </w:r>
          </w:p>
        </w:tc>
      </w:tr>
      <w:tr w:rsidR="00361301" w:rsidRPr="00CF711F" w14:paraId="41F41ACA" w14:textId="77777777" w:rsidTr="00DD4490">
        <w:trPr>
          <w:trHeight w:val="77"/>
        </w:trPr>
        <w:tc>
          <w:tcPr>
            <w:tcW w:w="3138" w:type="dxa"/>
          </w:tcPr>
          <w:p w14:paraId="21C83B72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>IDE</w:t>
            </w:r>
          </w:p>
        </w:tc>
        <w:tc>
          <w:tcPr>
            <w:tcW w:w="8202" w:type="dxa"/>
          </w:tcPr>
          <w:p w14:paraId="199D4887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jc w:val="both"/>
              <w:rPr>
                <w:rFonts w:ascii="Times New Roman" w:eastAsia="Times New Roman" w:hAnsi="Times New Roman" w:cs="Times New Roman"/>
              </w:rPr>
            </w:pPr>
            <w:r w:rsidRPr="00CF711F">
              <w:rPr>
                <w:rFonts w:ascii="Times New Roman" w:eastAsia="Times New Roman" w:hAnsi="Times New Roman" w:cs="Times New Roman"/>
              </w:rPr>
              <w:t>IDE, Eclipse, My Eclipse</w:t>
            </w:r>
          </w:p>
        </w:tc>
      </w:tr>
      <w:tr w:rsidR="00361301" w:rsidRPr="00CF711F" w14:paraId="59266FC1" w14:textId="77777777" w:rsidTr="00DD4490">
        <w:trPr>
          <w:trHeight w:val="392"/>
        </w:trPr>
        <w:tc>
          <w:tcPr>
            <w:tcW w:w="3138" w:type="dxa"/>
          </w:tcPr>
          <w:p w14:paraId="4CB4969E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>Protocols                              </w:t>
            </w:r>
          </w:p>
        </w:tc>
        <w:tc>
          <w:tcPr>
            <w:tcW w:w="8202" w:type="dxa"/>
          </w:tcPr>
          <w:p w14:paraId="47030011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jc w:val="both"/>
              <w:rPr>
                <w:rFonts w:ascii="Times New Roman" w:eastAsia="Times New Roman" w:hAnsi="Times New Roman" w:cs="Times New Roman"/>
              </w:rPr>
            </w:pPr>
            <w:r w:rsidRPr="00CF711F">
              <w:rPr>
                <w:rFonts w:ascii="Times New Roman" w:eastAsia="Times New Roman" w:hAnsi="Times New Roman" w:cs="Times New Roman"/>
              </w:rPr>
              <w:t>HTTP/HTTPS, FTP, TCP/IP. </w:t>
            </w:r>
          </w:p>
        </w:tc>
      </w:tr>
      <w:tr w:rsidR="00361301" w:rsidRPr="00CF711F" w14:paraId="05AD140B" w14:textId="77777777" w:rsidTr="00DD4490">
        <w:trPr>
          <w:trHeight w:val="392"/>
        </w:trPr>
        <w:tc>
          <w:tcPr>
            <w:tcW w:w="3138" w:type="dxa"/>
          </w:tcPr>
          <w:p w14:paraId="329A2850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>Database</w:t>
            </w:r>
          </w:p>
        </w:tc>
        <w:tc>
          <w:tcPr>
            <w:tcW w:w="8202" w:type="dxa"/>
          </w:tcPr>
          <w:p w14:paraId="5F095FCD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jc w:val="both"/>
              <w:rPr>
                <w:rFonts w:ascii="Times New Roman" w:eastAsia="Times New Roman" w:hAnsi="Times New Roman" w:cs="Times New Roman"/>
              </w:rPr>
            </w:pPr>
            <w:r w:rsidRPr="00CF711F">
              <w:rPr>
                <w:rFonts w:ascii="Times New Roman" w:eastAsia="Times New Roman" w:hAnsi="Times New Roman" w:cs="Times New Roman"/>
              </w:rPr>
              <w:t>Oracle, MySQL, MS SQL Server</w:t>
            </w:r>
          </w:p>
        </w:tc>
      </w:tr>
      <w:tr w:rsidR="00361301" w:rsidRPr="00CF711F" w14:paraId="4413D2B7" w14:textId="77777777" w:rsidTr="00DD4490">
        <w:trPr>
          <w:trHeight w:val="77"/>
        </w:trPr>
        <w:tc>
          <w:tcPr>
            <w:tcW w:w="3138" w:type="dxa"/>
          </w:tcPr>
          <w:p w14:paraId="5BE691EE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rPr>
                <w:rFonts w:ascii="Times New Roman" w:eastAsia="Times New Roman" w:hAnsi="Times New Roman" w:cs="Times New Roman"/>
                <w:b/>
              </w:rPr>
            </w:pPr>
            <w:r w:rsidRPr="00CF711F">
              <w:rPr>
                <w:rFonts w:ascii="Times New Roman" w:eastAsia="Times New Roman" w:hAnsi="Times New Roman" w:cs="Times New Roman"/>
                <w:b/>
              </w:rPr>
              <w:t>Operating System</w:t>
            </w:r>
          </w:p>
        </w:tc>
        <w:tc>
          <w:tcPr>
            <w:tcW w:w="8202" w:type="dxa"/>
          </w:tcPr>
          <w:p w14:paraId="3779508C" w14:textId="77777777" w:rsidR="00361301" w:rsidRPr="00CF711F" w:rsidRDefault="00361301" w:rsidP="00DD4490">
            <w:pPr>
              <w:widowControl w:val="0"/>
              <w:spacing w:after="0" w:line="240" w:lineRule="auto"/>
              <w:ind w:right="90"/>
              <w:jc w:val="both"/>
              <w:rPr>
                <w:rFonts w:ascii="Times New Roman" w:eastAsia="Times New Roman" w:hAnsi="Times New Roman" w:cs="Times New Roman"/>
              </w:rPr>
            </w:pPr>
            <w:r w:rsidRPr="00CF711F">
              <w:rPr>
                <w:rFonts w:ascii="Times New Roman" w:eastAsia="Times New Roman" w:hAnsi="Times New Roman" w:cs="Times New Roman"/>
              </w:rPr>
              <w:t>Windows NT/2000/XP/Vista/7, UNIX</w:t>
            </w:r>
          </w:p>
        </w:tc>
      </w:tr>
    </w:tbl>
    <w:p w14:paraId="1C21E3CD" w14:textId="77777777" w:rsidR="002D376D" w:rsidRDefault="002D376D" w:rsidP="002D3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5E713" w14:textId="77777777" w:rsidR="002D376D" w:rsidRDefault="002D376D" w:rsidP="002D3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AE9236" w14:textId="2CB3EA4A" w:rsidR="00E951CD" w:rsidRDefault="008D42B9" w:rsidP="003E0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2EE0E7">
          <v:rect id="_x0000_i1029" style="width:0;height:1.5pt" o:hralign="center" o:bullet="t" o:hrstd="t" o:hr="t" fillcolor="#a0a0a0" stroked="f"/>
        </w:pict>
      </w:r>
    </w:p>
    <w:p w14:paraId="3337B436" w14:textId="77777777" w:rsidR="002D376D" w:rsidRDefault="002D376D" w:rsidP="002D3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54ADD8" w14:textId="77777777" w:rsidR="003E0DD4" w:rsidRDefault="003E0DD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05F286B2" w14:textId="054F31DB" w:rsidR="003E0DD4" w:rsidRDefault="00F45622" w:rsidP="002D376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562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PROFESSIONAL EXPERIENCE</w:t>
      </w:r>
    </w:p>
    <w:p w14:paraId="4A384466" w14:textId="7A87D8F2" w:rsidR="003E0DD4" w:rsidRPr="003E0DD4" w:rsidRDefault="008D42B9" w:rsidP="002D3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A4CC7A">
          <v:rect id="_x0000_i1030" style="width:0;height:1.5pt" o:hralign="center" o:bullet="t" o:hrstd="t" o:hr="t" fillcolor="#a0a0a0" stroked="f"/>
        </w:pict>
      </w:r>
    </w:p>
    <w:p w14:paraId="757987CB" w14:textId="34ED964D" w:rsidR="00F45622" w:rsidRPr="00593FF7" w:rsidRDefault="002D376D" w:rsidP="00F4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3FF7">
        <w:rPr>
          <w:rFonts w:ascii="Times New Roman" w:eastAsia="Batang" w:hAnsi="Times New Roman" w:cs="Times New Roman"/>
          <w:b/>
          <w:bCs/>
          <w:sz w:val="28"/>
          <w:szCs w:val="28"/>
        </w:rPr>
        <w:t xml:space="preserve">QA </w:t>
      </w:r>
      <w:r w:rsidRPr="00593FF7">
        <w:rPr>
          <w:rFonts w:ascii="Times New Roman" w:eastAsia="Century Gothic" w:hAnsi="Times New Roman" w:cs="Times New Roman"/>
          <w:b/>
          <w:bCs/>
          <w:sz w:val="28"/>
          <w:szCs w:val="28"/>
        </w:rPr>
        <w:t>Automation Engineer</w:t>
      </w:r>
      <w:r w:rsidR="00FD7A88" w:rsidRPr="00593FF7">
        <w:rPr>
          <w:rFonts w:ascii="Times New Roman" w:eastAsia="Century Gothic" w:hAnsi="Times New Roman" w:cs="Times New Roman"/>
          <w:b/>
          <w:bCs/>
          <w:sz w:val="28"/>
          <w:szCs w:val="28"/>
        </w:rPr>
        <w:t>-III</w:t>
      </w:r>
    </w:p>
    <w:p w14:paraId="525B6E7B" w14:textId="5606C65F" w:rsidR="00F45622" w:rsidRPr="00593FF7" w:rsidRDefault="00C842FC" w:rsidP="00F4562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>TD Bank</w:t>
      </w:r>
      <w:r w:rsidR="0080119B" w:rsidRPr="00593FF7"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="00F45622" w:rsidRPr="00593FF7">
        <w:rPr>
          <w:rFonts w:eastAsia="Times New Roman" w:cstheme="minorHAnsi"/>
          <w:b/>
          <w:bCs/>
          <w:sz w:val="24"/>
          <w:szCs w:val="24"/>
        </w:rPr>
        <w:t xml:space="preserve">| </w:t>
      </w:r>
      <w:r>
        <w:rPr>
          <w:rFonts w:cstheme="minorHAnsi"/>
          <w:b/>
          <w:bCs/>
          <w:color w:val="000000"/>
          <w:sz w:val="24"/>
          <w:szCs w:val="24"/>
        </w:rPr>
        <w:t>Mount Laurel, NJ</w:t>
      </w:r>
      <w:r w:rsidR="0080119B" w:rsidRPr="00593FF7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F45622" w:rsidRPr="00593FF7">
        <w:rPr>
          <w:rFonts w:eastAsia="Times New Roman" w:cstheme="minorHAnsi"/>
          <w:b/>
          <w:bCs/>
          <w:sz w:val="24"/>
          <w:szCs w:val="24"/>
        </w:rPr>
        <w:t xml:space="preserve">| </w:t>
      </w:r>
      <w:r w:rsidR="00525A84">
        <w:rPr>
          <w:rFonts w:eastAsia="Times New Roman" w:cstheme="minorHAnsi"/>
          <w:b/>
          <w:bCs/>
          <w:sz w:val="24"/>
          <w:szCs w:val="24"/>
        </w:rPr>
        <w:t>November</w:t>
      </w:r>
      <w:r w:rsidR="00593FF7" w:rsidRPr="00593FF7">
        <w:rPr>
          <w:rFonts w:eastAsia="Times New Roman" w:cstheme="minorHAnsi"/>
          <w:b/>
          <w:bCs/>
          <w:sz w:val="24"/>
          <w:szCs w:val="24"/>
        </w:rPr>
        <w:t>, 202</w:t>
      </w:r>
      <w:r w:rsidR="00525A84">
        <w:rPr>
          <w:rFonts w:eastAsia="Times New Roman" w:cstheme="minorHAnsi"/>
          <w:b/>
          <w:bCs/>
          <w:sz w:val="24"/>
          <w:szCs w:val="24"/>
        </w:rPr>
        <w:t>1</w:t>
      </w:r>
      <w:r w:rsidR="00593FF7" w:rsidRPr="00593FF7">
        <w:rPr>
          <w:rFonts w:eastAsia="Times New Roman" w:cstheme="minorHAnsi"/>
          <w:b/>
          <w:bCs/>
          <w:sz w:val="24"/>
          <w:szCs w:val="24"/>
        </w:rPr>
        <w:t xml:space="preserve"> - Present</w:t>
      </w:r>
    </w:p>
    <w:p w14:paraId="0D40A324" w14:textId="77777777" w:rsidR="002D376D" w:rsidRPr="00801399" w:rsidRDefault="002D376D" w:rsidP="002D376D">
      <w:pPr>
        <w:tabs>
          <w:tab w:val="left" w:pos="180"/>
          <w:tab w:val="left" w:pos="360"/>
        </w:tabs>
        <w:ind w:left="360"/>
        <w:jc w:val="both"/>
        <w:rPr>
          <w:b/>
          <w:color w:val="FF0000"/>
          <w:sz w:val="24"/>
          <w:szCs w:val="24"/>
        </w:rPr>
      </w:pPr>
      <w:r w:rsidRPr="00801399">
        <w:rPr>
          <w:b/>
          <w:sz w:val="24"/>
          <w:szCs w:val="24"/>
        </w:rPr>
        <w:t>Responsibilities:</w:t>
      </w:r>
    </w:p>
    <w:p w14:paraId="7480F576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Implemented Regression Testing to ensure the functioning of the software following modifications and upgrades.</w:t>
      </w:r>
    </w:p>
    <w:p w14:paraId="63E8D1A9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Conducted Acceptance Testing to establish if the software was deployable and further conducted Smoke Testing to ascertain system stability.</w:t>
      </w:r>
    </w:p>
    <w:p w14:paraId="74A423FE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Checked UAT and User Interface Testing to enable the software to be user-friendly based on user requirements and provide an intuitive interface.</w:t>
      </w:r>
    </w:p>
    <w:p w14:paraId="0087F20E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Performed Database Testing by using SQL queries to ensure data consistency and integrity.</w:t>
      </w:r>
    </w:p>
    <w:p w14:paraId="26B94429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Participated in the whole SDLC from high-end software development.</w:t>
      </w:r>
    </w:p>
    <w:p w14:paraId="39E8104A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Applied the Agile methodologies in consideration to increase the efficiency and flexibility of the project because of the frequent change of requirements.</w:t>
      </w:r>
    </w:p>
    <w:p w14:paraId="25DDCF22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Developed and applied the BRD, technical specification, and functional design to ensure high-quality software development.</w:t>
      </w:r>
    </w:p>
    <w:p w14:paraId="2E79F45F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Applied HP Quick Test Professional and HP QC to design and execute automated testing.</w:t>
      </w:r>
    </w:p>
    <w:p w14:paraId="697AE5A5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Developed and executed Test Scenarios, Test Cases, and Test Scripts for several pieces of software.</w:t>
      </w:r>
    </w:p>
    <w:p w14:paraId="00C84F6C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Executed API testing on the SOA platform with total precision with the aid of Postman and SOAP UI.</w:t>
      </w:r>
    </w:p>
    <w:p w14:paraId="6C8F769E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Keeping in view object-oriented programming techniques, developed sound test cases supported by scripts designed in Java.</w:t>
      </w:r>
    </w:p>
    <w:p w14:paraId="60450902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Conducted effective testing utilizing XPath, CSS Selector, among many others, in targeted approaches in Selenium.</w:t>
      </w:r>
    </w:p>
    <w:p w14:paraId="2523F521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Conducted read/write to Excel, test data manipulation utilizing Apache POI.</w:t>
      </w:r>
    </w:p>
    <w:p w14:paraId="0AAD4661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Conducted Test-Driven Development (TDD) methodology, maximizing high-quality testing through the use of TestNG.</w:t>
      </w:r>
    </w:p>
    <w:p w14:paraId="0EA15345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Developed implemented BDD methodology by authoring behaviors in Gherkin syntax, creating thorough test scenarios.</w:t>
      </w:r>
    </w:p>
    <w:p w14:paraId="06DC557C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Developed and maintained intense automated test suites on Selenium and TestNG for thorough test case coverage.</w:t>
      </w:r>
    </w:p>
    <w:p w14:paraId="02424965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Conducted manual testing by conducting thorough tests-including SDLC and STLC stages of the product-through recording them on Confluence and Jira.</w:t>
      </w:r>
    </w:p>
    <w:p w14:paraId="131C5014" w14:textId="77777777" w:rsidR="008C1624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Created automation tests through Selenium, TestNG, and Jenkins to run Continuous Integrations and Continuous Deployments successfully.</w:t>
      </w:r>
    </w:p>
    <w:p w14:paraId="08F6BC94" w14:textId="42D8D2D0" w:rsidR="003B5AA3" w:rsidRPr="00FD7A88" w:rsidRDefault="00DD573B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Performed most thorough REST API testing through Rest Assured for JSON responses.</w:t>
      </w:r>
      <w:r w:rsidRPr="00FD7A88">
        <w:rPr>
          <w:rFonts w:ascii="Open Sans" w:hAnsi="Open Sans" w:cs="Open Sans"/>
          <w:shd w:val="clear" w:color="auto" w:fill="FFFFFF"/>
        </w:rPr>
        <w:br/>
        <w:t>Helped the development team in defect identification, recording, and fixing through defect fixes</w:t>
      </w:r>
    </w:p>
    <w:p w14:paraId="37571270" w14:textId="77777777" w:rsidR="008C1624" w:rsidRPr="00FD7A88" w:rsidRDefault="003B5AA3" w:rsidP="008C1624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</w:rPr>
        <w:t>Database Tests using SQL, MySQL, Oracle using JDBC using SOAP UI.</w:t>
      </w:r>
    </w:p>
    <w:p w14:paraId="15E2E88F" w14:textId="15738BBB" w:rsidR="006550AC" w:rsidRPr="00FD7A88" w:rsidRDefault="00DD573B" w:rsidP="006550AC">
      <w:pPr>
        <w:pStyle w:val="NoSpacing"/>
        <w:numPr>
          <w:ilvl w:val="0"/>
          <w:numId w:val="18"/>
        </w:numPr>
        <w:rPr>
          <w:rFonts w:ascii="Open Sans" w:hAnsi="Open Sans" w:cs="Open Sans"/>
          <w:shd w:val="clear" w:color="auto" w:fill="FFFFFF"/>
        </w:rPr>
      </w:pPr>
      <w:r w:rsidRPr="00FD7A88">
        <w:rPr>
          <w:rFonts w:ascii="Open Sans" w:hAnsi="Open Sans" w:cs="Open Sans"/>
          <w:shd w:val="clear" w:color="auto" w:fill="FFFFFF"/>
        </w:rPr>
        <w:t>Performed thorough software testing with MySQL Database Queries: DDL, DML, and DQL and the bugs were identified, documented for future repair.</w:t>
      </w:r>
    </w:p>
    <w:p w14:paraId="11050785" w14:textId="77777777" w:rsidR="003E0DD4" w:rsidRPr="003E0DD4" w:rsidRDefault="008D42B9" w:rsidP="003E0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342495B">
          <v:rect id="_x0000_i1031" style="width:0;height:1.5pt" o:hralign="center" o:bullet="t" o:hrstd="t" o:hr="t" fillcolor="#a0a0a0" stroked="f"/>
        </w:pict>
      </w:r>
    </w:p>
    <w:p w14:paraId="60E28CBA" w14:textId="77777777" w:rsidR="006550AC" w:rsidRDefault="006550AC" w:rsidP="00F4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E4187E" w14:textId="7D427196" w:rsidR="00F45622" w:rsidRPr="00593FF7" w:rsidRDefault="0036240E" w:rsidP="00F4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3FF7">
        <w:rPr>
          <w:rFonts w:ascii="Times New Roman" w:eastAsia="Batang" w:hAnsi="Times New Roman" w:cs="Times New Roman"/>
          <w:b/>
          <w:sz w:val="28"/>
          <w:szCs w:val="28"/>
        </w:rPr>
        <w:t>Automation Engineer</w:t>
      </w:r>
      <w:r w:rsidR="00E951CD" w:rsidRPr="00593FF7">
        <w:rPr>
          <w:rFonts w:ascii="Times New Roman" w:eastAsia="Batang" w:hAnsi="Times New Roman" w:cs="Times New Roman"/>
          <w:b/>
          <w:sz w:val="28"/>
          <w:szCs w:val="28"/>
        </w:rPr>
        <w:t>-II</w:t>
      </w:r>
    </w:p>
    <w:p w14:paraId="028C45AF" w14:textId="1CBAB23E" w:rsidR="00F45622" w:rsidRDefault="00C842FC" w:rsidP="00F4562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593FF7">
        <w:rPr>
          <w:rFonts w:cstheme="minorHAnsi"/>
          <w:b/>
          <w:bCs/>
          <w:color w:val="000000"/>
          <w:sz w:val="24"/>
          <w:szCs w:val="24"/>
        </w:rPr>
        <w:t xml:space="preserve">Prime Therapeutics </w:t>
      </w:r>
      <w:r w:rsidRPr="00593FF7">
        <w:rPr>
          <w:rFonts w:eastAsia="Times New Roman" w:cstheme="minorHAnsi"/>
          <w:b/>
          <w:bCs/>
          <w:sz w:val="24"/>
          <w:szCs w:val="24"/>
        </w:rPr>
        <w:t xml:space="preserve">| </w:t>
      </w:r>
      <w:r w:rsidRPr="00593FF7">
        <w:rPr>
          <w:rFonts w:cstheme="minorHAnsi"/>
          <w:b/>
          <w:bCs/>
          <w:color w:val="000000"/>
          <w:sz w:val="24"/>
          <w:szCs w:val="24"/>
        </w:rPr>
        <w:t>Eagan, Minnesota</w:t>
      </w:r>
      <w:r w:rsidRPr="00593FF7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F45622" w:rsidRPr="00593FF7">
        <w:rPr>
          <w:rFonts w:eastAsia="Times New Roman" w:cstheme="minorHAnsi"/>
          <w:b/>
          <w:bCs/>
          <w:sz w:val="24"/>
          <w:szCs w:val="24"/>
        </w:rPr>
        <w:t xml:space="preserve">| </w:t>
      </w:r>
      <w:r w:rsidR="00593FF7" w:rsidRPr="00593FF7">
        <w:rPr>
          <w:rFonts w:eastAsia="Times New Roman" w:cstheme="minorHAnsi"/>
          <w:b/>
          <w:bCs/>
          <w:sz w:val="24"/>
          <w:szCs w:val="24"/>
        </w:rPr>
        <w:t>June, 201</w:t>
      </w:r>
      <w:r w:rsidR="00525A84">
        <w:rPr>
          <w:rFonts w:eastAsia="Times New Roman" w:cstheme="minorHAnsi"/>
          <w:b/>
          <w:bCs/>
          <w:sz w:val="24"/>
          <w:szCs w:val="24"/>
        </w:rPr>
        <w:t>8</w:t>
      </w:r>
      <w:r w:rsidR="00593FF7" w:rsidRPr="00593FF7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F45622" w:rsidRPr="00593FF7">
        <w:rPr>
          <w:rFonts w:eastAsia="Times New Roman" w:cstheme="minorHAnsi"/>
          <w:b/>
          <w:bCs/>
          <w:sz w:val="24"/>
          <w:szCs w:val="24"/>
        </w:rPr>
        <w:t xml:space="preserve">– </w:t>
      </w:r>
      <w:r w:rsidR="00593FF7" w:rsidRPr="00593FF7">
        <w:rPr>
          <w:rFonts w:eastAsia="Times New Roman" w:cstheme="minorHAnsi"/>
          <w:b/>
          <w:bCs/>
          <w:sz w:val="24"/>
          <w:szCs w:val="24"/>
        </w:rPr>
        <w:t>August, 202</w:t>
      </w:r>
      <w:r w:rsidR="00525A84">
        <w:rPr>
          <w:rFonts w:eastAsia="Times New Roman" w:cstheme="minorHAnsi"/>
          <w:b/>
          <w:bCs/>
          <w:sz w:val="24"/>
          <w:szCs w:val="24"/>
        </w:rPr>
        <w:t>1</w:t>
      </w:r>
    </w:p>
    <w:p w14:paraId="3A5CCD86" w14:textId="1766C688" w:rsidR="00C842FC" w:rsidRPr="00C842FC" w:rsidRDefault="00C842FC" w:rsidP="00C842FC">
      <w:pPr>
        <w:tabs>
          <w:tab w:val="left" w:pos="180"/>
          <w:tab w:val="left" w:pos="360"/>
        </w:tabs>
        <w:ind w:left="360"/>
        <w:jc w:val="both"/>
        <w:rPr>
          <w:b/>
          <w:color w:val="FF0000"/>
          <w:sz w:val="24"/>
          <w:szCs w:val="24"/>
        </w:rPr>
      </w:pPr>
      <w:r w:rsidRPr="00801399">
        <w:rPr>
          <w:b/>
          <w:sz w:val="24"/>
          <w:szCs w:val="24"/>
        </w:rPr>
        <w:t>Responsibilities:</w:t>
      </w:r>
    </w:p>
    <w:p w14:paraId="44E64158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Reviewed Business/Functional/System Requirement Specifications, Design Documents, and Requirement Matrix.</w:t>
      </w:r>
    </w:p>
    <w:p w14:paraId="50659413" w14:textId="226B251C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Prepared Test Plans, Test Strategies, Requirements Traceability Matrix (RTM), Test Closure Reports, and Test Environment Setup Documents on web applications using the Waterfall, Agile and Scrum software development methodologies.</w:t>
      </w:r>
    </w:p>
    <w:p w14:paraId="63EE8533" w14:textId="5FFE73C1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 xml:space="preserve">Planned and carried out various types of testing </w:t>
      </w:r>
      <w:r w:rsidR="00F0173C">
        <w:rPr>
          <w:rFonts w:ascii="Open Sans" w:eastAsia="Open Sans" w:hAnsi="Open Sans" w:cs="Open Sans"/>
          <w:highlight w:val="white"/>
        </w:rPr>
        <w:t xml:space="preserve">such as </w:t>
      </w:r>
      <w:r w:rsidRPr="00CF711F">
        <w:rPr>
          <w:rFonts w:ascii="Open Sans" w:eastAsia="Open Sans" w:hAnsi="Open Sans" w:cs="Open Sans"/>
          <w:highlight w:val="white"/>
        </w:rPr>
        <w:t>Installation, Smoke, Usability,</w:t>
      </w:r>
      <w:r w:rsidR="008C1624">
        <w:rPr>
          <w:rFonts w:ascii="Open Sans" w:eastAsia="Open Sans" w:hAnsi="Open Sans" w:cs="Open Sans"/>
          <w:highlight w:val="white"/>
        </w:rPr>
        <w:t xml:space="preserve"> </w:t>
      </w:r>
      <w:r w:rsidRPr="00CF711F">
        <w:rPr>
          <w:rFonts w:ascii="Open Sans" w:eastAsia="Open Sans" w:hAnsi="Open Sans" w:cs="Open Sans"/>
          <w:highlight w:val="white"/>
        </w:rPr>
        <w:t xml:space="preserve">Functional, Regression, Integration, Compatibility, Performance, and Security. </w:t>
      </w:r>
    </w:p>
    <w:p w14:paraId="5078EFBC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 xml:space="preserve">Created the Automation framework-both Hybrid and BDD-on a manual and automated test case level and reported bugs through Rally and ALM. </w:t>
      </w:r>
    </w:p>
    <w:p w14:paraId="4A91E2F4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Times New Roman" w:eastAsia="Times New Roman" w:hAnsi="Times New Roman" w:cs="Times New Roman"/>
        </w:rPr>
        <w:t>Conducted Test Case Walkthroughs to ensure comprehensive and accurate scenarios.</w:t>
      </w:r>
    </w:p>
    <w:p w14:paraId="59BC7472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Conducted Test Case Walkthroughs to ensure completeness and accuracy of scenarios. Maintained automated regression test cases using Selenium WebDriver in Java by keeping source control with Stash/Bitbucket and GIT.</w:t>
      </w:r>
    </w:p>
    <w:p w14:paraId="2DCC1008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Executed E2E Testing, Functional, Regression, System, Integration, Performance, API, User Acceptance Testing</w:t>
      </w:r>
    </w:p>
    <w:p w14:paraId="11F1DE9D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Analyzed Business Requirement Documents, developed Test Plans, and prepared Test Cases.</w:t>
      </w:r>
    </w:p>
    <w:p w14:paraId="06F5EB28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Coordinated with development teams on troubleshooting and finding solutions on issues that were purely Linux-specific.</w:t>
      </w:r>
    </w:p>
    <w:p w14:paraId="234B00E6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Automation of test cases with the Bash script, which reduced the time consumption in testing.</w:t>
      </w:r>
    </w:p>
    <w:p w14:paraId="0F6E4735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Carried out a detailed test plan against Linux-based applications.</w:t>
      </w:r>
    </w:p>
    <w:p w14:paraId="14AE72F4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Regression testing on Linux servers for the stability of the software.</w:t>
      </w:r>
    </w:p>
    <w:p w14:paraId="037CC50C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Prepared the Weekly Reports, Defect Reports, Test Summary, and customized Summary Reports.</w:t>
      </w:r>
    </w:p>
    <w:p w14:paraId="64A01EFF" w14:textId="06630B9A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 xml:space="preserve">Participated in </w:t>
      </w:r>
      <w:r w:rsidR="00E951CD">
        <w:rPr>
          <w:rFonts w:ascii="Open Sans" w:eastAsia="Open Sans" w:hAnsi="Open Sans" w:cs="Open Sans"/>
          <w:highlight w:val="white"/>
        </w:rPr>
        <w:t>scrum</w:t>
      </w:r>
      <w:r w:rsidRPr="00CF711F">
        <w:rPr>
          <w:rFonts w:ascii="Open Sans" w:eastAsia="Open Sans" w:hAnsi="Open Sans" w:cs="Open Sans"/>
          <w:highlight w:val="white"/>
        </w:rPr>
        <w:t xml:space="preserve"> &amp; sprint meetings. Managed testing backlog, and results were delivered on time.</w:t>
      </w:r>
    </w:p>
    <w:p w14:paraId="6DD1FAF8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Performed Configuration Management, Defect Tracking, Test Plan &amp; Script Execution, and defect reporting using JIRA.</w:t>
      </w:r>
    </w:p>
    <w:p w14:paraId="2B95F03C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Implementation of Test Automation Framework by using Selenium WebDriver, TestNG and Maven in Java.</w:t>
      </w:r>
    </w:p>
    <w:p w14:paraId="322DF641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Completion of data-driven testing with the data source JDBC in SOAP UI and creation of SQL queries for Oracle database.</w:t>
      </w:r>
    </w:p>
    <w:p w14:paraId="284CE7E4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Made sure peer review and/or obtain sign-off on test cases before execution and created of manual Test Cases in HP QC.</w:t>
      </w:r>
    </w:p>
    <w:p w14:paraId="2968EC39" w14:textId="77777777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Agile stand-up meetings participation. Test cases from Excel to Quality Center export.</w:t>
      </w:r>
    </w:p>
    <w:p w14:paraId="393B0ABE" w14:textId="20C0D3C3" w:rsidR="00827D9B" w:rsidRPr="00CF711F" w:rsidRDefault="00827D9B" w:rsidP="00827D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Parsed the test cases, plans and data with Business Analysts to ensure good coverage.</w:t>
      </w:r>
    </w:p>
    <w:p w14:paraId="1416C9C8" w14:textId="5716E534" w:rsidR="006550AC" w:rsidRPr="006550AC" w:rsidRDefault="00827D9B" w:rsidP="006550A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CF711F">
        <w:rPr>
          <w:rFonts w:ascii="Open Sans" w:eastAsia="Open Sans" w:hAnsi="Open Sans" w:cs="Open Sans"/>
          <w:highlight w:val="white"/>
        </w:rPr>
        <w:t>Validated Requirement Traceability Matrix for developing and performing test scripts.</w:t>
      </w:r>
    </w:p>
    <w:p w14:paraId="61BBD07C" w14:textId="4D43D8D7" w:rsidR="006550AC" w:rsidRPr="003E0DD4" w:rsidRDefault="008D42B9" w:rsidP="003E0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D17C260">
          <v:rect id="_x0000_i1032" style="width:0;height:1.5pt" o:hralign="center" o:bullet="t" o:hrstd="t" o:hr="t" fillcolor="#a0a0a0" stroked="f"/>
        </w:pict>
      </w:r>
    </w:p>
    <w:p w14:paraId="706F5C67" w14:textId="77777777" w:rsidR="003E0DD4" w:rsidRDefault="003E0DD4">
      <w:pPr>
        <w:rPr>
          <w:rStyle w:val="spanjobtitle"/>
          <w:rFonts w:ascii="Times New Roman" w:eastAsia="Century Gothic" w:hAnsi="Times New Roman" w:cs="Times New Roman"/>
          <w:color w:val="000000" w:themeColor="text1"/>
          <w:sz w:val="28"/>
          <w:szCs w:val="28"/>
        </w:rPr>
      </w:pPr>
      <w:r>
        <w:rPr>
          <w:rStyle w:val="spanjobtitle"/>
          <w:rFonts w:ascii="Times New Roman" w:eastAsia="Century Gothic" w:hAnsi="Times New Roman" w:cs="Times New Roman"/>
          <w:color w:val="000000" w:themeColor="text1"/>
          <w:sz w:val="28"/>
          <w:szCs w:val="28"/>
        </w:rPr>
        <w:br w:type="page"/>
      </w:r>
    </w:p>
    <w:p w14:paraId="511AC3CF" w14:textId="7916DDA8" w:rsidR="0074548F" w:rsidRPr="00593FF7" w:rsidRDefault="0074548F" w:rsidP="00745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3FF7">
        <w:rPr>
          <w:rStyle w:val="spanjobtitle"/>
          <w:rFonts w:ascii="Times New Roman" w:eastAsia="Century Gothic" w:hAnsi="Times New Roman" w:cs="Times New Roman"/>
          <w:color w:val="000000" w:themeColor="text1"/>
          <w:sz w:val="28"/>
          <w:szCs w:val="28"/>
        </w:rPr>
        <w:lastRenderedPageBreak/>
        <w:t xml:space="preserve">QA </w:t>
      </w:r>
      <w:r w:rsidR="00E951CD" w:rsidRPr="00593FF7">
        <w:rPr>
          <w:rStyle w:val="spanjobtitle"/>
          <w:rFonts w:ascii="Times New Roman" w:eastAsia="Century Gothic" w:hAnsi="Times New Roman" w:cs="Times New Roman"/>
          <w:color w:val="000000" w:themeColor="text1"/>
          <w:sz w:val="28"/>
          <w:szCs w:val="28"/>
        </w:rPr>
        <w:t>Analyst</w:t>
      </w:r>
      <w:r w:rsidR="003E0DD4">
        <w:rPr>
          <w:rStyle w:val="spanjobtitle"/>
          <w:rFonts w:ascii="Times New Roman" w:eastAsia="Century Gothic" w:hAnsi="Times New Roman" w:cs="Times New Roman"/>
          <w:color w:val="000000" w:themeColor="text1"/>
          <w:sz w:val="28"/>
          <w:szCs w:val="28"/>
        </w:rPr>
        <w:t>-II</w:t>
      </w:r>
    </w:p>
    <w:p w14:paraId="6117F038" w14:textId="6ABBC26B" w:rsidR="0074548F" w:rsidRDefault="00525A84" w:rsidP="0074548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color w:val="000000"/>
        </w:rPr>
        <w:t xml:space="preserve">Infinite Computer solutions and Insurance </w:t>
      </w:r>
      <w:r w:rsidR="0074548F" w:rsidRPr="00593FF7">
        <w:rPr>
          <w:rFonts w:eastAsia="Times New Roman" w:cstheme="minorHAnsi"/>
          <w:b/>
          <w:bCs/>
          <w:sz w:val="24"/>
          <w:szCs w:val="24"/>
        </w:rPr>
        <w:t xml:space="preserve">| </w:t>
      </w:r>
      <w:r>
        <w:rPr>
          <w:rFonts w:ascii="Calibri" w:hAnsi="Calibri" w:cs="Calibri"/>
          <w:b/>
          <w:bCs/>
          <w:color w:val="000000"/>
        </w:rPr>
        <w:t>Rockville, MD</w:t>
      </w:r>
      <w:r w:rsidR="0074548F" w:rsidRPr="00593FF7">
        <w:rPr>
          <w:rFonts w:eastAsia="Times New Roman" w:cstheme="minorHAnsi"/>
          <w:b/>
          <w:bCs/>
          <w:sz w:val="24"/>
          <w:szCs w:val="24"/>
        </w:rPr>
        <w:t xml:space="preserve">| </w:t>
      </w:r>
      <w:r w:rsidR="0080119B" w:rsidRPr="00593FF7">
        <w:rPr>
          <w:rFonts w:eastAsia="Times New Roman" w:cstheme="minorHAnsi"/>
          <w:b/>
          <w:bCs/>
          <w:sz w:val="24"/>
          <w:szCs w:val="24"/>
        </w:rPr>
        <w:t>April, 201</w:t>
      </w:r>
      <w:r w:rsidR="005F1064">
        <w:rPr>
          <w:rFonts w:eastAsia="Times New Roman" w:cstheme="minorHAnsi"/>
          <w:b/>
          <w:bCs/>
          <w:sz w:val="24"/>
          <w:szCs w:val="24"/>
        </w:rPr>
        <w:t>6</w:t>
      </w:r>
      <w:r w:rsidR="0074548F" w:rsidRPr="00593FF7">
        <w:rPr>
          <w:rFonts w:eastAsia="Times New Roman" w:cstheme="minorHAnsi"/>
          <w:b/>
          <w:bCs/>
          <w:sz w:val="24"/>
          <w:szCs w:val="24"/>
        </w:rPr>
        <w:t xml:space="preserve"> – </w:t>
      </w:r>
      <w:r w:rsidR="00593FF7" w:rsidRPr="00593FF7">
        <w:rPr>
          <w:rFonts w:eastAsia="Times New Roman" w:cstheme="minorHAnsi"/>
          <w:b/>
          <w:bCs/>
          <w:sz w:val="24"/>
          <w:szCs w:val="24"/>
        </w:rPr>
        <w:t>March, 201</w:t>
      </w:r>
      <w:r>
        <w:rPr>
          <w:rFonts w:eastAsia="Times New Roman" w:cstheme="minorHAnsi"/>
          <w:b/>
          <w:bCs/>
          <w:sz w:val="24"/>
          <w:szCs w:val="24"/>
        </w:rPr>
        <w:t>8</w:t>
      </w:r>
    </w:p>
    <w:p w14:paraId="5BD7DD3D" w14:textId="79D87F46" w:rsidR="00C842FC" w:rsidRPr="00C842FC" w:rsidRDefault="00C842FC" w:rsidP="00C842FC">
      <w:pPr>
        <w:tabs>
          <w:tab w:val="left" w:pos="180"/>
          <w:tab w:val="left" w:pos="360"/>
        </w:tabs>
        <w:ind w:left="360"/>
        <w:jc w:val="both"/>
        <w:rPr>
          <w:b/>
          <w:color w:val="FF0000"/>
          <w:sz w:val="24"/>
          <w:szCs w:val="24"/>
        </w:rPr>
      </w:pPr>
      <w:r w:rsidRPr="00801399">
        <w:rPr>
          <w:b/>
          <w:sz w:val="24"/>
          <w:szCs w:val="24"/>
        </w:rPr>
        <w:t>Responsibilities:</w:t>
      </w:r>
    </w:p>
    <w:p w14:paraId="368AF675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Reviewed Business, Detailed Design Documents, Requirement Specifications, System, Functional Requirement Specifications, Requirement Matrices.</w:t>
      </w:r>
    </w:p>
    <w:p w14:paraId="0C1DC55B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Test Plans, Test Case, Test Scripts prepared on guidelines of quality.</w:t>
      </w:r>
    </w:p>
    <w:p w14:paraId="0A74185A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Coordination of Business Analysts, QA Leads, and stakeholders to have test case, test plan, test data full coverage.</w:t>
      </w:r>
    </w:p>
    <w:p w14:paraId="58A1C853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Test Case Walkthroughs were executed to have test scenarios' completeness and correctness.</w:t>
      </w:r>
    </w:p>
    <w:p w14:paraId="26E448C8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Confirmation of Requirement Traceability Matrix to have full coverage of functional requirements.</w:t>
      </w:r>
    </w:p>
    <w:p w14:paraId="019CC5C6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Test using Selenium WebDriver, Java, TestNG.</w:t>
      </w:r>
    </w:p>
    <w:p w14:paraId="1B947E0B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Functional, Regression, Black Box, Usability, Performance, Security Tests, Smoke, System, Compatibility, UAT Tests.</w:t>
      </w:r>
    </w:p>
    <w:p w14:paraId="3E722BA5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API testing through the use of Postman, SOAP UI, Rest Assured to test REST-based, SOAP-based web services.</w:t>
      </w:r>
    </w:p>
    <w:p w14:paraId="693CD9B0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Cross-platform compatibility tests through Appium.</w:t>
      </w:r>
    </w:p>
    <w:p w14:paraId="36E73BE4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Front-End, UI Tests for ensuring perfect user experience.</w:t>
      </w:r>
    </w:p>
    <w:p w14:paraId="55BF68D4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Identified and reported defects through JIRA, Rally, ALM, HP QC, and Bug Tracker.</w:t>
      </w:r>
    </w:p>
    <w:p w14:paraId="1430334D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Conducted patch and upgrade testing to verify application stability between versions.</w:t>
      </w:r>
    </w:p>
    <w:p w14:paraId="6CA7F8AF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Verified data-driven testing with QTP and SQL queries.</w:t>
      </w:r>
    </w:p>
    <w:p w14:paraId="690CD140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Developed and implemented Hybrid and BDD Automation Frameworks with Selenium WebDriver, Java, TestNG and Maven.</w:t>
      </w:r>
    </w:p>
    <w:p w14:paraId="303C5408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Created automated regression test scripts that were updated to make tests effective.</w:t>
      </w:r>
    </w:p>
    <w:p w14:paraId="4ED0CD2C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Implemented Jenkins-based CI/CD pipelines version-controlled by Stash/Bitbucket &amp; GIT.</w:t>
      </w:r>
    </w:p>
    <w:p w14:paraId="45DB7AD4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Executed RAN automated scripts using Java and Appium on mobile devices.</w:t>
      </w:r>
    </w:p>
    <w:p w14:paraId="5DFD6280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Coordinated Agile environment (Kanban/Scrum), daily stand-ups, retrospectives, sprint planning.</w:t>
      </w:r>
    </w:p>
    <w:p w14:paraId="7F77E9E5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Created test case reviews that were shared with product management and dev teams that had streamlined test scenarios to enhance</w:t>
      </w:r>
      <w:r w:rsidR="00DD57B2" w:rsidRPr="00FD7A88">
        <w:rPr>
          <w:rFonts w:ascii="Open Sans" w:hAnsi="Open Sans" w:cs="Open Sans"/>
          <w:shd w:val="clear" w:color="auto" w:fill="FFFFFF"/>
        </w:rPr>
        <w:t>.</w:t>
      </w:r>
    </w:p>
    <w:p w14:paraId="5B617F61" w14:textId="77777777" w:rsidR="00DD57B2" w:rsidRPr="00FD7A88" w:rsidRDefault="00F232E6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Prepared and created custom reports, defect reports, test reports, test reports.</w:t>
      </w:r>
    </w:p>
    <w:p w14:paraId="0654EA56" w14:textId="77777777" w:rsidR="00DD57B2" w:rsidRPr="00FD7A88" w:rsidRDefault="00A23497" w:rsidP="00A23497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T</w:t>
      </w:r>
      <w:r w:rsidR="00F232E6" w:rsidRPr="00FD7A88">
        <w:rPr>
          <w:rFonts w:ascii="Open Sans" w:hAnsi="Open Sans" w:cs="Open Sans"/>
          <w:shd w:val="clear" w:color="auto" w:fill="FFFFFF"/>
        </w:rPr>
        <w:t>est backlog scheduled, roadblocks removed, resources redistributed, milestones prioritized.</w:t>
      </w:r>
    </w:p>
    <w:p w14:paraId="284D70A2" w14:textId="0ADF21AB" w:rsidR="006550AC" w:rsidRPr="003E0DD4" w:rsidRDefault="00F232E6" w:rsidP="006550AC">
      <w:pPr>
        <w:pStyle w:val="NoSpacing"/>
        <w:numPr>
          <w:ilvl w:val="0"/>
          <w:numId w:val="23"/>
        </w:numPr>
        <w:rPr>
          <w:rFonts w:ascii="Open Sans" w:eastAsia="Times New Roman" w:hAnsi="Open Sans" w:cs="Open Sans"/>
          <w:sz w:val="24"/>
          <w:szCs w:val="24"/>
        </w:rPr>
      </w:pPr>
      <w:r w:rsidRPr="00FD7A88">
        <w:rPr>
          <w:rFonts w:ascii="Open Sans" w:hAnsi="Open Sans" w:cs="Open Sans"/>
          <w:shd w:val="clear" w:color="auto" w:fill="FFFFFF"/>
        </w:rPr>
        <w:t>Supported cross-functional teams in making timely deliveries of good-quality software</w:t>
      </w:r>
      <w:r w:rsidR="00FD7A88">
        <w:rPr>
          <w:rFonts w:ascii="Open Sans" w:hAnsi="Open Sans" w:cs="Open Sans"/>
          <w:shd w:val="clear" w:color="auto" w:fill="FFFFFF"/>
        </w:rPr>
        <w:t>.</w:t>
      </w:r>
    </w:p>
    <w:p w14:paraId="56475722" w14:textId="77777777" w:rsidR="00E951CD" w:rsidRDefault="008D42B9" w:rsidP="00E95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FD91B6">
          <v:rect id="_x0000_i1033" style="width:0;height:1.5pt" o:hralign="center" o:bullet="t" o:hrstd="t" o:hr="t" fillcolor="#a0a0a0" stroked="f"/>
        </w:pict>
      </w:r>
    </w:p>
    <w:p w14:paraId="10FC50B5" w14:textId="34E4010E" w:rsidR="00F45622" w:rsidRPr="00E951CD" w:rsidRDefault="00E951CD" w:rsidP="00E95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F45622" w:rsidRPr="00F45622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14:paraId="4FA40871" w14:textId="69D2518A" w:rsidR="00F45622" w:rsidRPr="00F45622" w:rsidRDefault="00D30C9C" w:rsidP="00F4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</w:t>
      </w:r>
      <w:r w:rsidR="00F45622" w:rsidRPr="00F4562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591F50">
        <w:rPr>
          <w:rFonts w:ascii="Times New Roman" w:eastAsia="Times New Roman" w:hAnsi="Times New Roman" w:cs="Times New Roman"/>
          <w:sz w:val="24"/>
          <w:szCs w:val="24"/>
        </w:rPr>
        <w:t>CSE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6550AC">
        <w:rPr>
          <w:rFonts w:ascii="Times New Roman" w:eastAsia="Times New Roman" w:hAnsi="Times New Roman" w:cs="Times New Roman"/>
          <w:sz w:val="24"/>
          <w:szCs w:val="24"/>
        </w:rPr>
        <w:t>University Abdarahman Mira</w:t>
      </w:r>
    </w:p>
    <w:p w14:paraId="1ADA4509" w14:textId="5A2D7171" w:rsidR="003E0DD4" w:rsidRDefault="008D42B9" w:rsidP="003E0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E36DF9">
          <v:rect id="_x0000_i1034" style="width:0;height:1.5pt" o:hralign="center" o:hrstd="t" o:hr="t" fillcolor="#a0a0a0" stroked="f"/>
        </w:pict>
      </w:r>
    </w:p>
    <w:p w14:paraId="1A4EE9C7" w14:textId="7B38CEF4" w:rsidR="00593FF7" w:rsidRDefault="00593FF7" w:rsidP="00E95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825AA8" w14:textId="39129E47" w:rsidR="00555094" w:rsidRPr="00E951CD" w:rsidRDefault="00F45622" w:rsidP="00E95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5622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  <w:r w:rsidR="00E951CD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E951CD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F45622">
        <w:rPr>
          <w:rFonts w:ascii="Times New Roman" w:eastAsia="Times New Roman" w:hAnsi="Times New Roman" w:cs="Times New Roman"/>
          <w:sz w:val="24"/>
          <w:szCs w:val="24"/>
        </w:rPr>
        <w:t>Available upon request.</w:t>
      </w:r>
    </w:p>
    <w:sectPr w:rsidR="00555094" w:rsidRPr="00E951CD" w:rsidSect="00FE38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73216" w14:textId="77777777" w:rsidR="008D42B9" w:rsidRDefault="008D42B9" w:rsidP="00F45622">
      <w:pPr>
        <w:spacing w:after="0" w:line="240" w:lineRule="auto"/>
      </w:pPr>
      <w:r>
        <w:separator/>
      </w:r>
    </w:p>
  </w:endnote>
  <w:endnote w:type="continuationSeparator" w:id="0">
    <w:p w14:paraId="36523E56" w14:textId="77777777" w:rsidR="008D42B9" w:rsidRDefault="008D42B9" w:rsidP="00F45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94A39" w14:textId="77777777" w:rsidR="008D42B9" w:rsidRDefault="008D42B9" w:rsidP="00F45622">
      <w:pPr>
        <w:spacing w:after="0" w:line="240" w:lineRule="auto"/>
      </w:pPr>
      <w:r>
        <w:separator/>
      </w:r>
    </w:p>
  </w:footnote>
  <w:footnote w:type="continuationSeparator" w:id="0">
    <w:p w14:paraId="51F73963" w14:textId="77777777" w:rsidR="008D42B9" w:rsidRDefault="008D42B9" w:rsidP="00F45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16" style="width:0;height:1.5pt" o:hralign="center" o:bullet="t" o:hrstd="t" o:hr="t" fillcolor="#a0a0a0" stroked="f"/>
    </w:pict>
  </w:numPicBullet>
  <w:numPicBullet w:numPicBulletId="1">
    <w:pict>
      <v:rect id="_x0000_i1117" style="width:0;height:1.5pt" o:hralign="center" o:bullet="t" o:hrstd="t" o:hr="t" fillcolor="#a0a0a0" stroked="f"/>
    </w:pict>
  </w:numPicBullet>
  <w:abstractNum w:abstractNumId="0" w15:restartNumberingAfterBreak="0">
    <w:nsid w:val="0F7361C6"/>
    <w:multiLevelType w:val="hybridMultilevel"/>
    <w:tmpl w:val="21983880"/>
    <w:lvl w:ilvl="0" w:tplc="3A7C10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908E5"/>
    <w:multiLevelType w:val="hybridMultilevel"/>
    <w:tmpl w:val="BE823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26CB3"/>
    <w:multiLevelType w:val="hybridMultilevel"/>
    <w:tmpl w:val="9E302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407C8"/>
    <w:multiLevelType w:val="hybridMultilevel"/>
    <w:tmpl w:val="6A5E2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C3620"/>
    <w:multiLevelType w:val="hybridMultilevel"/>
    <w:tmpl w:val="67A6D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E597E"/>
    <w:multiLevelType w:val="hybridMultilevel"/>
    <w:tmpl w:val="DDE8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72254"/>
    <w:multiLevelType w:val="multilevel"/>
    <w:tmpl w:val="54F4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0637A"/>
    <w:multiLevelType w:val="multilevel"/>
    <w:tmpl w:val="01B86C8E"/>
    <w:lvl w:ilvl="0"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</w:rPr>
    </w:lvl>
    <w:lvl w:ilvl="1"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42C2BF0"/>
    <w:multiLevelType w:val="multilevel"/>
    <w:tmpl w:val="A548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66788"/>
    <w:multiLevelType w:val="hybridMultilevel"/>
    <w:tmpl w:val="0E4A7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E5233"/>
    <w:multiLevelType w:val="hybridMultilevel"/>
    <w:tmpl w:val="6382D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1C7B1D"/>
    <w:multiLevelType w:val="multilevel"/>
    <w:tmpl w:val="B132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C0E26"/>
    <w:multiLevelType w:val="hybridMultilevel"/>
    <w:tmpl w:val="DD161F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2C22DC0"/>
    <w:multiLevelType w:val="hybridMultilevel"/>
    <w:tmpl w:val="AA2CC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B71D2"/>
    <w:multiLevelType w:val="hybridMultilevel"/>
    <w:tmpl w:val="D0EEE9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E17089"/>
    <w:multiLevelType w:val="hybridMultilevel"/>
    <w:tmpl w:val="F8A69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33695"/>
    <w:multiLevelType w:val="hybridMultilevel"/>
    <w:tmpl w:val="67909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85123B"/>
    <w:multiLevelType w:val="multilevel"/>
    <w:tmpl w:val="170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940E3"/>
    <w:multiLevelType w:val="multilevel"/>
    <w:tmpl w:val="FE2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50DA5"/>
    <w:multiLevelType w:val="hybridMultilevel"/>
    <w:tmpl w:val="6CC65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B54244"/>
    <w:multiLevelType w:val="multilevel"/>
    <w:tmpl w:val="D7AA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E4B7D"/>
    <w:multiLevelType w:val="hybridMultilevel"/>
    <w:tmpl w:val="92F2B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E94436"/>
    <w:multiLevelType w:val="hybridMultilevel"/>
    <w:tmpl w:val="3D1A8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6642B1"/>
    <w:multiLevelType w:val="hybridMultilevel"/>
    <w:tmpl w:val="76507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8"/>
  </w:num>
  <w:num w:numId="4">
    <w:abstractNumId w:val="6"/>
  </w:num>
  <w:num w:numId="5">
    <w:abstractNumId w:val="11"/>
  </w:num>
  <w:num w:numId="6">
    <w:abstractNumId w:val="20"/>
  </w:num>
  <w:num w:numId="7">
    <w:abstractNumId w:val="7"/>
  </w:num>
  <w:num w:numId="8">
    <w:abstractNumId w:val="4"/>
  </w:num>
  <w:num w:numId="9">
    <w:abstractNumId w:val="0"/>
  </w:num>
  <w:num w:numId="10">
    <w:abstractNumId w:val="12"/>
  </w:num>
  <w:num w:numId="11">
    <w:abstractNumId w:val="16"/>
  </w:num>
  <w:num w:numId="12">
    <w:abstractNumId w:val="19"/>
  </w:num>
  <w:num w:numId="13">
    <w:abstractNumId w:val="1"/>
  </w:num>
  <w:num w:numId="14">
    <w:abstractNumId w:val="23"/>
  </w:num>
  <w:num w:numId="15">
    <w:abstractNumId w:val="15"/>
  </w:num>
  <w:num w:numId="16">
    <w:abstractNumId w:val="10"/>
  </w:num>
  <w:num w:numId="17">
    <w:abstractNumId w:val="14"/>
  </w:num>
  <w:num w:numId="18">
    <w:abstractNumId w:val="9"/>
  </w:num>
  <w:num w:numId="19">
    <w:abstractNumId w:val="13"/>
  </w:num>
  <w:num w:numId="20">
    <w:abstractNumId w:val="21"/>
  </w:num>
  <w:num w:numId="21">
    <w:abstractNumId w:val="2"/>
  </w:num>
  <w:num w:numId="22">
    <w:abstractNumId w:val="3"/>
  </w:num>
  <w:num w:numId="23">
    <w:abstractNumId w:val="5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22"/>
    <w:rsid w:val="000040FD"/>
    <w:rsid w:val="00014089"/>
    <w:rsid w:val="001D1565"/>
    <w:rsid w:val="001E2FDC"/>
    <w:rsid w:val="002455E5"/>
    <w:rsid w:val="002D376D"/>
    <w:rsid w:val="00311398"/>
    <w:rsid w:val="00342A79"/>
    <w:rsid w:val="00361301"/>
    <w:rsid w:val="0036240E"/>
    <w:rsid w:val="003B5AA3"/>
    <w:rsid w:val="003E0DD4"/>
    <w:rsid w:val="00525A84"/>
    <w:rsid w:val="00555094"/>
    <w:rsid w:val="00591F50"/>
    <w:rsid w:val="00593FF7"/>
    <w:rsid w:val="005F1064"/>
    <w:rsid w:val="006535A4"/>
    <w:rsid w:val="006550AC"/>
    <w:rsid w:val="0074548F"/>
    <w:rsid w:val="00761BE4"/>
    <w:rsid w:val="0080119B"/>
    <w:rsid w:val="00827D9B"/>
    <w:rsid w:val="008C1624"/>
    <w:rsid w:val="008D42B9"/>
    <w:rsid w:val="009707E6"/>
    <w:rsid w:val="009C615C"/>
    <w:rsid w:val="009E0259"/>
    <w:rsid w:val="00A23497"/>
    <w:rsid w:val="00A53C80"/>
    <w:rsid w:val="00AC0F7D"/>
    <w:rsid w:val="00C25134"/>
    <w:rsid w:val="00C842FC"/>
    <w:rsid w:val="00CA3700"/>
    <w:rsid w:val="00CE21E2"/>
    <w:rsid w:val="00D11206"/>
    <w:rsid w:val="00D30C9C"/>
    <w:rsid w:val="00D36181"/>
    <w:rsid w:val="00DD573B"/>
    <w:rsid w:val="00DD57B2"/>
    <w:rsid w:val="00E951CD"/>
    <w:rsid w:val="00EA63F8"/>
    <w:rsid w:val="00EF7300"/>
    <w:rsid w:val="00F0173C"/>
    <w:rsid w:val="00F21360"/>
    <w:rsid w:val="00F232E6"/>
    <w:rsid w:val="00F45622"/>
    <w:rsid w:val="00F505AB"/>
    <w:rsid w:val="00F70866"/>
    <w:rsid w:val="00FD7A88"/>
    <w:rsid w:val="00FE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69F209"/>
  <w15:chartTrackingRefBased/>
  <w15:docId w15:val="{98A74F06-69E4-4479-87F1-E7BF905D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2FC"/>
  </w:style>
  <w:style w:type="paragraph" w:styleId="Heading2">
    <w:name w:val="heading 2"/>
    <w:basedOn w:val="Normal"/>
    <w:link w:val="Heading2Char"/>
    <w:uiPriority w:val="9"/>
    <w:qFormat/>
    <w:rsid w:val="00F456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56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5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622"/>
  </w:style>
  <w:style w:type="paragraph" w:styleId="Footer">
    <w:name w:val="footer"/>
    <w:basedOn w:val="Normal"/>
    <w:link w:val="FooterChar"/>
    <w:uiPriority w:val="99"/>
    <w:unhideWhenUsed/>
    <w:rsid w:val="00F45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622"/>
  </w:style>
  <w:style w:type="character" w:customStyle="1" w:styleId="Heading2Char">
    <w:name w:val="Heading 2 Char"/>
    <w:basedOn w:val="DefaultParagraphFont"/>
    <w:link w:val="Heading2"/>
    <w:uiPriority w:val="9"/>
    <w:rsid w:val="00F456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56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5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5622"/>
    <w:rPr>
      <w:b/>
      <w:bCs/>
    </w:rPr>
  </w:style>
  <w:style w:type="paragraph" w:styleId="ListParagraph">
    <w:name w:val="List Paragraph"/>
    <w:basedOn w:val="Normal"/>
    <w:uiPriority w:val="34"/>
    <w:qFormat/>
    <w:rsid w:val="0074548F"/>
    <w:pPr>
      <w:ind w:left="720"/>
      <w:contextualSpacing/>
    </w:pPr>
  </w:style>
  <w:style w:type="character" w:customStyle="1" w:styleId="spanjobtitle">
    <w:name w:val="span_jobtitle"/>
    <w:basedOn w:val="DefaultParagraphFont"/>
    <w:rsid w:val="0074548F"/>
    <w:rPr>
      <w:b/>
      <w:bCs/>
      <w:sz w:val="24"/>
      <w:szCs w:val="24"/>
      <w:bdr w:val="none" w:sz="0" w:space="0" w:color="auto"/>
      <w:vertAlign w:val="baseline"/>
    </w:rPr>
  </w:style>
  <w:style w:type="paragraph" w:styleId="NoSpacing">
    <w:name w:val="No Spacing"/>
    <w:uiPriority w:val="1"/>
    <w:qFormat/>
    <w:rsid w:val="0001408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550A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4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zyghanem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1638</Words>
  <Characters>10521</Characters>
  <Application>Microsoft Office Word</Application>
  <DocSecurity>0</DocSecurity>
  <Lines>228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Nasib Safdar</dc:creator>
  <cp:keywords/>
  <dc:description/>
  <cp:lastModifiedBy>Dell Home</cp:lastModifiedBy>
  <cp:revision>6</cp:revision>
  <dcterms:created xsi:type="dcterms:W3CDTF">2025-02-20T16:12:00Z</dcterms:created>
  <dcterms:modified xsi:type="dcterms:W3CDTF">2025-04-04T18:37:00Z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248616ab-5daf-4dcb-aff0-43837d68b9b9</vt:lpwstr>
  </property>
</Properties>
</file>