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DB1D" w14:textId="5A7E360B" w:rsidR="008B019F" w:rsidRPr="00B96848" w:rsidRDefault="00C90018">
      <w:pPr>
        <w:jc w:val="center"/>
        <w:rPr>
          <w:rFonts w:ascii="Calibri" w:hAnsi="Calibri" w:cs="Calibri"/>
          <w:b/>
          <w:color w:val="000000" w:themeColor="text1"/>
          <w:sz w:val="22"/>
          <w:szCs w:val="22"/>
          <w:lang w:val="en-IN"/>
        </w:rPr>
      </w:pPr>
      <w:r w:rsidRPr="00B96848">
        <w:rPr>
          <w:rFonts w:ascii="Calibri" w:hAnsi="Calibri" w:cs="Calibri"/>
          <w:b/>
          <w:color w:val="000000" w:themeColor="text1"/>
          <w:sz w:val="22"/>
          <w:szCs w:val="22"/>
        </w:rPr>
        <w:t xml:space="preserve"> Gopi</w:t>
      </w:r>
      <w:r w:rsidR="001D7CEB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                                                  </w:t>
      </w:r>
    </w:p>
    <w:p w14:paraId="59DADB1E" w14:textId="583A4156" w:rsidR="008B019F" w:rsidRPr="001D7CEB" w:rsidRDefault="007B589B">
      <w:pPr>
        <w:jc w:val="center"/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  <w:lang w:eastAsia="zh-CN"/>
        </w:rPr>
      </w:pPr>
      <w:r w:rsidRPr="00B96848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  <w:lang w:val="zh-CN" w:eastAsia="zh-CN"/>
        </w:rPr>
        <w:t>Sr.  Java Developer</w:t>
      </w:r>
      <w:r w:rsidR="001D7CEB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  <w:lang w:eastAsia="zh-CN"/>
        </w:rPr>
        <w:t xml:space="preserve">                            </w:t>
      </w:r>
    </w:p>
    <w:p w14:paraId="59DADB1F" w14:textId="21E9103C" w:rsidR="008B019F" w:rsidRPr="00B96848" w:rsidRDefault="007B589B">
      <w:pPr>
        <w:jc w:val="center"/>
        <w:rPr>
          <w:rStyle w:val="Hyperlink"/>
          <w:rFonts w:ascii="Calibri" w:eastAsiaTheme="majorEastAsia" w:hAnsi="Calibri" w:cs="Calibri"/>
          <w:sz w:val="22"/>
          <w:szCs w:val="22"/>
        </w:rPr>
      </w:pPr>
      <w:r w:rsidRPr="00B96848">
        <w:rPr>
          <w:rFonts w:ascii="Calibri" w:hAnsi="Calibri" w:cs="Calibri"/>
          <w:b/>
          <w:sz w:val="22"/>
          <w:szCs w:val="22"/>
        </w:rPr>
        <w:t>E:</w:t>
      </w:r>
      <w:r w:rsidRPr="00B96848">
        <w:rPr>
          <w:rFonts w:ascii="Calibri" w:hAnsi="Calibri" w:cs="Calibri"/>
          <w:sz w:val="22"/>
          <w:szCs w:val="22"/>
        </w:rPr>
        <w:t xml:space="preserve"> </w:t>
      </w:r>
      <w:r w:rsidR="00A87398">
        <w:rPr>
          <w:rFonts w:ascii="Calibri" w:hAnsi="Calibri" w:cs="Calibri"/>
          <w:sz w:val="22"/>
          <w:szCs w:val="22"/>
        </w:rPr>
        <w:t>srigopichandk01@gmail.com</w:t>
      </w:r>
    </w:p>
    <w:p w14:paraId="04EC27CF" w14:textId="29626BB6" w:rsidR="001C482C" w:rsidRPr="00B96848" w:rsidRDefault="001C482C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B96848">
        <w:rPr>
          <w:rStyle w:val="Hyperlink"/>
          <w:rFonts w:ascii="Calibri" w:eastAsiaTheme="majorEastAsia" w:hAnsi="Calibri" w:cs="Calibri"/>
          <w:sz w:val="22"/>
          <w:szCs w:val="22"/>
        </w:rPr>
        <w:t xml:space="preserve">+1 </w:t>
      </w:r>
      <w:r w:rsidR="0096340B">
        <w:rPr>
          <w:rStyle w:val="Hyperlink"/>
          <w:rFonts w:ascii="Calibri" w:eastAsiaTheme="majorEastAsia" w:hAnsi="Calibri" w:cs="Calibri"/>
          <w:sz w:val="22"/>
          <w:szCs w:val="22"/>
        </w:rPr>
        <w:t>6415865516</w:t>
      </w:r>
    </w:p>
    <w:p w14:paraId="59DADB20" w14:textId="77777777" w:rsidR="008B019F" w:rsidRPr="00B96848" w:rsidRDefault="007B589B">
      <w:pPr>
        <w:rPr>
          <w:rFonts w:ascii="Calibri" w:hAnsi="Calibri" w:cs="Calibri"/>
          <w:b/>
          <w:sz w:val="22"/>
          <w:szCs w:val="22"/>
          <w:lang w:val="zh-CN" w:eastAsia="zh-CN"/>
        </w:rPr>
      </w:pPr>
      <w:r w:rsidRPr="00B96848">
        <w:rPr>
          <w:rStyle w:val="Hyperlink"/>
          <w:rFonts w:ascii="Calibri" w:hAnsi="Calibri" w:cs="Calibri"/>
          <w:b/>
          <w:sz w:val="22"/>
          <w:szCs w:val="22"/>
          <w:lang w:val="zh-CN" w:eastAsia="zh-CN"/>
        </w:rPr>
        <w:t xml:space="preserve">          </w:t>
      </w:r>
    </w:p>
    <w:p w14:paraId="59DADB21" w14:textId="77777777" w:rsidR="008B019F" w:rsidRPr="00B96848" w:rsidRDefault="008B019F">
      <w:pPr>
        <w:pBdr>
          <w:top w:val="single" w:sz="4" w:space="1" w:color="auto"/>
        </w:pBdr>
        <w:rPr>
          <w:rFonts w:ascii="Calibri" w:hAnsi="Calibri" w:cs="Calibri"/>
          <w:b/>
          <w:smallCaps/>
          <w:sz w:val="22"/>
          <w:szCs w:val="22"/>
          <w:u w:val="single"/>
        </w:rPr>
      </w:pPr>
    </w:p>
    <w:p w14:paraId="59DADB22" w14:textId="77777777" w:rsidR="008B019F" w:rsidRPr="00B96848" w:rsidRDefault="007B589B">
      <w:pPr>
        <w:rPr>
          <w:rFonts w:ascii="Calibri" w:hAnsi="Calibri" w:cs="Calibri"/>
          <w:b/>
          <w:smallCaps/>
          <w:sz w:val="22"/>
          <w:szCs w:val="22"/>
        </w:rPr>
      </w:pPr>
      <w:proofErr w:type="gramStart"/>
      <w:r w:rsidRPr="00B96848">
        <w:rPr>
          <w:rFonts w:ascii="Calibri" w:hAnsi="Calibri" w:cs="Calibri"/>
          <w:b/>
          <w:smallCaps/>
          <w:sz w:val="22"/>
          <w:szCs w:val="22"/>
          <w:u w:val="single"/>
        </w:rPr>
        <w:t>PROFESSIONAL SUMMARY</w:t>
      </w:r>
      <w:proofErr w:type="gramEnd"/>
      <w:r w:rsidRPr="00B96848">
        <w:rPr>
          <w:rFonts w:ascii="Calibri" w:hAnsi="Calibri" w:cs="Calibri"/>
          <w:b/>
          <w:smallCaps/>
          <w:sz w:val="22"/>
          <w:szCs w:val="22"/>
        </w:rPr>
        <w:t xml:space="preserve">: </w:t>
      </w:r>
    </w:p>
    <w:p w14:paraId="59DADB23" w14:textId="77777777" w:rsidR="008B019F" w:rsidRPr="00B96848" w:rsidRDefault="008B019F">
      <w:pPr>
        <w:rPr>
          <w:rFonts w:ascii="Calibri" w:hAnsi="Calibri" w:cs="Calibri"/>
          <w:b/>
          <w:smallCaps/>
          <w:color w:val="993300"/>
          <w:spacing w:val="6"/>
          <w:sz w:val="22"/>
          <w:szCs w:val="22"/>
          <w:lang w:eastAsia="ar-SA"/>
        </w:rPr>
      </w:pPr>
    </w:p>
    <w:p w14:paraId="1143A959" w14:textId="2820892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b/>
          <w:bCs/>
          <w:sz w:val="18"/>
          <w:szCs w:val="18"/>
        </w:rPr>
        <w:t>Senior Java Full Stack Developer with 1</w:t>
      </w:r>
      <w:r w:rsidR="00A17770">
        <w:rPr>
          <w:rFonts w:ascii="Century Gothic" w:hAnsi="Century Gothic" w:cs="AppleSystemUIFont"/>
          <w:b/>
          <w:bCs/>
          <w:sz w:val="18"/>
          <w:szCs w:val="18"/>
        </w:rPr>
        <w:t>0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+ years of experience</w:t>
      </w:r>
      <w:r w:rsidRPr="00DB1762">
        <w:rPr>
          <w:rFonts w:ascii="Century Gothic" w:hAnsi="Century Gothic" w:cs="AppleSystemUIFont"/>
          <w:sz w:val="18"/>
          <w:szCs w:val="18"/>
        </w:rPr>
        <w:t xml:space="preserve"> architecting, designing, and delivering enterprise-scale applications across </w:t>
      </w:r>
      <w:r w:rsidR="00331885">
        <w:rPr>
          <w:rFonts w:ascii="Century Gothic" w:hAnsi="Century Gothic" w:cs="AppleSystemUIFont"/>
          <w:b/>
          <w:bCs/>
          <w:sz w:val="18"/>
          <w:szCs w:val="18"/>
        </w:rPr>
        <w:t>Banking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, healthcare, and insurance</w:t>
      </w:r>
      <w:r w:rsidRPr="00DB1762">
        <w:rPr>
          <w:rFonts w:ascii="Century Gothic" w:hAnsi="Century Gothic" w:cs="AppleSystemUIFont"/>
          <w:sz w:val="18"/>
          <w:szCs w:val="18"/>
        </w:rPr>
        <w:t xml:space="preserve"> domains, with proven expertise in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modernizing legacy platforms and building cloud-native solutions</w:t>
      </w:r>
      <w:r w:rsidRPr="00DB1762">
        <w:rPr>
          <w:rFonts w:ascii="Century Gothic" w:hAnsi="Century Gothic" w:cs="AppleSystemUIFont"/>
          <w:sz w:val="18"/>
          <w:szCs w:val="18"/>
        </w:rPr>
        <w:t>.</w:t>
      </w:r>
    </w:p>
    <w:p w14:paraId="6BC46D28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sz w:val="18"/>
          <w:szCs w:val="18"/>
        </w:rPr>
        <w:t xml:space="preserve">Specialized in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Java, JEE, Spring Boot, Spring Cloud, Spring Security, Spring Batch, and JPA</w:t>
      </w:r>
      <w:r w:rsidRPr="00DB1762">
        <w:rPr>
          <w:rFonts w:ascii="Century Gothic" w:hAnsi="Century Gothic" w:cs="AppleSystemUIFont"/>
          <w:sz w:val="18"/>
          <w:szCs w:val="18"/>
        </w:rPr>
        <w:t xml:space="preserve">, delivering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high-performance, modular, and secure microservices architectures</w:t>
      </w:r>
      <w:r w:rsidRPr="00DB1762">
        <w:rPr>
          <w:rFonts w:ascii="Century Gothic" w:hAnsi="Century Gothic" w:cs="AppleSystemUIFont"/>
          <w:sz w:val="18"/>
          <w:szCs w:val="18"/>
        </w:rPr>
        <w:t>.</w:t>
      </w:r>
    </w:p>
    <w:p w14:paraId="699C8FB7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b/>
          <w:bCs/>
          <w:sz w:val="18"/>
          <w:szCs w:val="18"/>
        </w:rPr>
        <w:t>Cloud-native engineering expertise</w:t>
      </w:r>
      <w:r w:rsidRPr="00DB1762">
        <w:rPr>
          <w:rFonts w:ascii="Century Gothic" w:hAnsi="Century Gothic" w:cs="AppleSystemUIFont"/>
          <w:sz w:val="18"/>
          <w:szCs w:val="18"/>
        </w:rPr>
        <w:t xml:space="preserve"> across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AWS (IAM, EC2, S3, RDS, Lambda, DynamoDB, CloudWatch)</w:t>
      </w:r>
      <w:r w:rsidRPr="00DB1762">
        <w:rPr>
          <w:rFonts w:ascii="Century Gothic" w:hAnsi="Century Gothic" w:cs="AppleSystemUIFont"/>
          <w:sz w:val="18"/>
          <w:szCs w:val="18"/>
        </w:rPr>
        <w:t xml:space="preserve">,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Azure (VMs, AKS, Blob Storage, SQL DB, App Services)</w:t>
      </w:r>
      <w:r w:rsidRPr="00DB1762">
        <w:rPr>
          <w:rFonts w:ascii="Century Gothic" w:hAnsi="Century Gothic" w:cs="AppleSystemUIFont"/>
          <w:sz w:val="18"/>
          <w:szCs w:val="18"/>
        </w:rPr>
        <w:t xml:space="preserve">, and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PCF</w:t>
      </w:r>
      <w:r w:rsidRPr="00DB1762">
        <w:rPr>
          <w:rFonts w:ascii="Century Gothic" w:hAnsi="Century Gothic" w:cs="AppleSystemUIFont"/>
          <w:sz w:val="18"/>
          <w:szCs w:val="18"/>
        </w:rPr>
        <w:t>, ensuring scalability, compliance, and resilience in production-grade environments.</w:t>
      </w:r>
    </w:p>
    <w:p w14:paraId="364246CF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sz w:val="18"/>
          <w:szCs w:val="18"/>
        </w:rPr>
        <w:t xml:space="preserve">Hands-on experience with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Docker, Kubernetes (EKS, AKS), Terraform, and Helm</w:t>
      </w:r>
      <w:r w:rsidRPr="00DB1762">
        <w:rPr>
          <w:rFonts w:ascii="Century Gothic" w:hAnsi="Century Gothic" w:cs="AppleSystemUIFont"/>
          <w:sz w:val="18"/>
          <w:szCs w:val="18"/>
        </w:rPr>
        <w:t>, deploying and orchestrating containerized workloads in hybrid and multi-cloud environments.</w:t>
      </w:r>
    </w:p>
    <w:p w14:paraId="27A3392F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sz w:val="18"/>
          <w:szCs w:val="18"/>
        </w:rPr>
        <w:t xml:space="preserve">Designed and implemented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event-driven systems</w:t>
      </w:r>
      <w:r w:rsidRPr="00DB1762">
        <w:rPr>
          <w:rFonts w:ascii="Century Gothic" w:hAnsi="Century Gothic" w:cs="AppleSystemUIFont"/>
          <w:sz w:val="18"/>
          <w:szCs w:val="18"/>
        </w:rPr>
        <w:t xml:space="preserve"> using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 xml:space="preserve">Apache Kafka, Kafka Streams, Spark Streaming, RabbitMQ, </w:t>
      </w:r>
      <w:proofErr w:type="spellStart"/>
      <w:r w:rsidRPr="00DB1762">
        <w:rPr>
          <w:rFonts w:ascii="Century Gothic" w:hAnsi="Century Gothic" w:cs="AppleSystemUIFont"/>
          <w:b/>
          <w:bCs/>
          <w:sz w:val="18"/>
          <w:szCs w:val="18"/>
        </w:rPr>
        <w:t>WebSockets</w:t>
      </w:r>
      <w:proofErr w:type="spellEnd"/>
      <w:r w:rsidRPr="00DB1762">
        <w:rPr>
          <w:rFonts w:ascii="Century Gothic" w:hAnsi="Century Gothic" w:cs="AppleSystemUIFont"/>
          <w:sz w:val="18"/>
          <w:szCs w:val="18"/>
        </w:rPr>
        <w:t xml:space="preserve">, enabling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real-time transaction processing, fraud detection, and healthcare data pipelines</w:t>
      </w:r>
      <w:r w:rsidRPr="00DB1762">
        <w:rPr>
          <w:rFonts w:ascii="Century Gothic" w:hAnsi="Century Gothic" w:cs="AppleSystemUIFont"/>
          <w:sz w:val="18"/>
          <w:szCs w:val="18"/>
        </w:rPr>
        <w:t>.</w:t>
      </w:r>
    </w:p>
    <w:p w14:paraId="3BD58C94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sz w:val="18"/>
          <w:szCs w:val="18"/>
        </w:rPr>
        <w:t xml:space="preserve">Strong experience with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RESTful APIs and SOAP web services</w:t>
      </w:r>
      <w:r w:rsidRPr="00DB1762">
        <w:rPr>
          <w:rFonts w:ascii="Century Gothic" w:hAnsi="Century Gothic" w:cs="AppleSystemUIFont"/>
          <w:sz w:val="18"/>
          <w:szCs w:val="18"/>
        </w:rPr>
        <w:t>, API Gateway, and third-party integrations (Open Banking APIs, FHIR/HL7, AI-driven KYC), ensuring interoperability across regulated enterprise ecosystems.</w:t>
      </w:r>
    </w:p>
    <w:p w14:paraId="0A7ECEB4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sz w:val="18"/>
          <w:szCs w:val="18"/>
        </w:rPr>
        <w:t xml:space="preserve">Applied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microservices design patterns</w:t>
      </w:r>
      <w:r w:rsidRPr="00DB1762">
        <w:rPr>
          <w:rFonts w:ascii="Century Gothic" w:hAnsi="Century Gothic" w:cs="AppleSystemUIFont"/>
          <w:sz w:val="18"/>
          <w:szCs w:val="18"/>
        </w:rPr>
        <w:t xml:space="preserve"> including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Circuit Breaker, CQRS, Event Sourcing, and SAGA</w:t>
      </w:r>
      <w:r w:rsidRPr="00DB1762">
        <w:rPr>
          <w:rFonts w:ascii="Century Gothic" w:hAnsi="Century Gothic" w:cs="AppleSystemUIFont"/>
          <w:sz w:val="18"/>
          <w:szCs w:val="18"/>
        </w:rPr>
        <w:t>, achieving fault tolerance, reliability, and data consistency in distributed systems.</w:t>
      </w:r>
    </w:p>
    <w:p w14:paraId="3DCC8710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sz w:val="18"/>
          <w:szCs w:val="18"/>
        </w:rPr>
        <w:t xml:space="preserve">Expertise in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databases</w:t>
      </w:r>
      <w:r w:rsidRPr="00DB1762">
        <w:rPr>
          <w:rFonts w:ascii="Century Gothic" w:hAnsi="Century Gothic" w:cs="AppleSystemUIFont"/>
          <w:sz w:val="18"/>
          <w:szCs w:val="18"/>
        </w:rPr>
        <w:t>: relational (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Oracle, PostgreSQL, MySQL, DB2</w:t>
      </w:r>
      <w:r w:rsidRPr="00DB1762">
        <w:rPr>
          <w:rFonts w:ascii="Century Gothic" w:hAnsi="Century Gothic" w:cs="AppleSystemUIFont"/>
          <w:sz w:val="18"/>
          <w:szCs w:val="18"/>
        </w:rPr>
        <w:t>) and NoSQL (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MongoDB, DynamoDB</w:t>
      </w:r>
      <w:r w:rsidRPr="00DB1762">
        <w:rPr>
          <w:rFonts w:ascii="Century Gothic" w:hAnsi="Century Gothic" w:cs="AppleSystemUIFont"/>
          <w:sz w:val="18"/>
          <w:szCs w:val="18"/>
        </w:rPr>
        <w:t xml:space="preserve">), including schema design, optimization, and batch/stream data processing with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Spring Batch and Spark</w:t>
      </w:r>
      <w:r w:rsidRPr="00DB1762">
        <w:rPr>
          <w:rFonts w:ascii="Century Gothic" w:hAnsi="Century Gothic" w:cs="AppleSystemUIFont"/>
          <w:sz w:val="18"/>
          <w:szCs w:val="18"/>
        </w:rPr>
        <w:t>.</w:t>
      </w:r>
    </w:p>
    <w:p w14:paraId="6A664913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b/>
          <w:bCs/>
          <w:sz w:val="18"/>
          <w:szCs w:val="18"/>
        </w:rPr>
        <w:t>Frontend engineering proficiency</w:t>
      </w:r>
      <w:r w:rsidRPr="00DB1762">
        <w:rPr>
          <w:rFonts w:ascii="Century Gothic" w:hAnsi="Century Gothic" w:cs="AppleSystemUIFont"/>
          <w:sz w:val="18"/>
          <w:szCs w:val="18"/>
        </w:rPr>
        <w:t xml:space="preserve"> with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React.js, Angular, TypeScript, JavaScript, HTML5, CSS3, D3.js</w:t>
      </w:r>
      <w:r w:rsidRPr="00DB1762">
        <w:rPr>
          <w:rFonts w:ascii="Century Gothic" w:hAnsi="Century Gothic" w:cs="AppleSystemUIFont"/>
          <w:sz w:val="18"/>
          <w:szCs w:val="18"/>
        </w:rPr>
        <w:t>, building ADA-compliant, responsive, and reusable UI frameworks integrated with enterprise backends.</w:t>
      </w:r>
    </w:p>
    <w:p w14:paraId="710E5D0E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sz w:val="18"/>
          <w:szCs w:val="18"/>
        </w:rPr>
        <w:t xml:space="preserve">Delivered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risk analysis, fraud detection, insurance policy, and claims management platforms</w:t>
      </w:r>
      <w:r w:rsidRPr="00DB1762">
        <w:rPr>
          <w:rFonts w:ascii="Century Gothic" w:hAnsi="Century Gothic" w:cs="AppleSystemUIFont"/>
          <w:sz w:val="18"/>
          <w:szCs w:val="18"/>
        </w:rPr>
        <w:t xml:space="preserve"> using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Drools, ML-driven models, and predictive analytics</w:t>
      </w:r>
      <w:r w:rsidRPr="00DB1762">
        <w:rPr>
          <w:rFonts w:ascii="Century Gothic" w:hAnsi="Century Gothic" w:cs="AppleSystemUIFont"/>
          <w:sz w:val="18"/>
          <w:szCs w:val="18"/>
        </w:rPr>
        <w:t>, improving decision-making and regulatory compliance.</w:t>
      </w:r>
    </w:p>
    <w:p w14:paraId="4F14C54A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sz w:val="18"/>
          <w:szCs w:val="18"/>
        </w:rPr>
        <w:t xml:space="preserve">Designed and delivered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federally regulated and HIPAA-compliant applications</w:t>
      </w:r>
      <w:r w:rsidRPr="00DB1762">
        <w:rPr>
          <w:rFonts w:ascii="Century Gothic" w:hAnsi="Century Gothic" w:cs="AppleSystemUIFont"/>
          <w:sz w:val="18"/>
          <w:szCs w:val="18"/>
        </w:rPr>
        <w:t>, including financial transparency systems and healthcare interoperability platforms, ensuring data security, encryption, and audit readiness.</w:t>
      </w:r>
    </w:p>
    <w:p w14:paraId="6AE1949A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sz w:val="18"/>
          <w:szCs w:val="18"/>
        </w:rPr>
        <w:t xml:space="preserve">Automated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CI/CD pipelines</w:t>
      </w:r>
      <w:r w:rsidRPr="00DB1762">
        <w:rPr>
          <w:rFonts w:ascii="Century Gothic" w:hAnsi="Century Gothic" w:cs="AppleSystemUIFont"/>
          <w:sz w:val="18"/>
          <w:szCs w:val="18"/>
        </w:rPr>
        <w:t xml:space="preserve"> with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Jenkins, Azure DevOps, Git, Maven, Gradle, and Docker</w:t>
      </w:r>
      <w:r w:rsidRPr="00DB1762">
        <w:rPr>
          <w:rFonts w:ascii="Century Gothic" w:hAnsi="Century Gothic" w:cs="AppleSystemUIFont"/>
          <w:sz w:val="18"/>
          <w:szCs w:val="18"/>
        </w:rPr>
        <w:t xml:space="preserve">, embedding </w:t>
      </w:r>
      <w:proofErr w:type="spellStart"/>
      <w:r w:rsidRPr="00DB1762">
        <w:rPr>
          <w:rFonts w:ascii="Century Gothic" w:hAnsi="Century Gothic" w:cs="AppleSystemUIFont"/>
          <w:b/>
          <w:bCs/>
          <w:sz w:val="18"/>
          <w:szCs w:val="18"/>
        </w:rPr>
        <w:t>DevSecOps</w:t>
      </w:r>
      <w:proofErr w:type="spellEnd"/>
      <w:r w:rsidRPr="00DB1762">
        <w:rPr>
          <w:rFonts w:ascii="Century Gothic" w:hAnsi="Century Gothic" w:cs="AppleSystemUIFont"/>
          <w:b/>
          <w:bCs/>
          <w:sz w:val="18"/>
          <w:szCs w:val="18"/>
        </w:rPr>
        <w:t xml:space="preserve"> practices</w:t>
      </w:r>
      <w:r w:rsidRPr="00DB1762">
        <w:rPr>
          <w:rFonts w:ascii="Century Gothic" w:hAnsi="Century Gothic" w:cs="AppleSystemUIFont"/>
          <w:sz w:val="18"/>
          <w:szCs w:val="18"/>
        </w:rPr>
        <w:t xml:space="preserve"> (SAST, DAST, </w:t>
      </w:r>
      <w:proofErr w:type="spellStart"/>
      <w:r w:rsidRPr="00DB1762">
        <w:rPr>
          <w:rFonts w:ascii="Century Gothic" w:hAnsi="Century Gothic" w:cs="AppleSystemUIFont"/>
          <w:sz w:val="18"/>
          <w:szCs w:val="18"/>
        </w:rPr>
        <w:t>IaC</w:t>
      </w:r>
      <w:proofErr w:type="spellEnd"/>
      <w:r w:rsidRPr="00DB1762">
        <w:rPr>
          <w:rFonts w:ascii="Century Gothic" w:hAnsi="Century Gothic" w:cs="AppleSystemUIFont"/>
          <w:sz w:val="18"/>
          <w:szCs w:val="18"/>
        </w:rPr>
        <w:t xml:space="preserve"> compliance) to ensure secure and rapid delivery.</w:t>
      </w:r>
    </w:p>
    <w:p w14:paraId="6B0EC749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sz w:val="18"/>
          <w:szCs w:val="18"/>
        </w:rPr>
        <w:t xml:space="preserve">Extensive experience in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TDD and automation</w:t>
      </w:r>
      <w:r w:rsidRPr="00DB1762">
        <w:rPr>
          <w:rFonts w:ascii="Century Gothic" w:hAnsi="Century Gothic" w:cs="AppleSystemUIFont"/>
          <w:sz w:val="18"/>
          <w:szCs w:val="18"/>
        </w:rPr>
        <w:t xml:space="preserve"> with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JUnit, Mockito, Selenium, Karate, Jest, Postman, React Testing Library</w:t>
      </w:r>
      <w:r w:rsidRPr="00DB1762">
        <w:rPr>
          <w:rFonts w:ascii="Century Gothic" w:hAnsi="Century Gothic" w:cs="AppleSystemUIFont"/>
          <w:sz w:val="18"/>
          <w:szCs w:val="18"/>
        </w:rPr>
        <w:t>, ensuring maintainability and reducing production defects.</w:t>
      </w:r>
    </w:p>
    <w:p w14:paraId="310038BA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sz w:val="18"/>
          <w:szCs w:val="18"/>
        </w:rPr>
        <w:t xml:space="preserve">Implemented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enterprise security models</w:t>
      </w:r>
      <w:r w:rsidRPr="00DB1762">
        <w:rPr>
          <w:rFonts w:ascii="Century Gothic" w:hAnsi="Century Gothic" w:cs="AppleSystemUIFont"/>
          <w:sz w:val="18"/>
          <w:szCs w:val="18"/>
        </w:rPr>
        <w:t xml:space="preserve"> including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OAuth2, JWT, RBAC, LDAP, SSO, and API encryption</w:t>
      </w:r>
      <w:r w:rsidRPr="00DB1762">
        <w:rPr>
          <w:rFonts w:ascii="Century Gothic" w:hAnsi="Century Gothic" w:cs="AppleSystemUIFont"/>
          <w:sz w:val="18"/>
          <w:szCs w:val="18"/>
        </w:rPr>
        <w:t xml:space="preserve">, meeting compliance standards such as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HIPAA, PCI-DSS, and federal guidelines</w:t>
      </w:r>
      <w:r w:rsidRPr="00DB1762">
        <w:rPr>
          <w:rFonts w:ascii="Century Gothic" w:hAnsi="Century Gothic" w:cs="AppleSystemUIFont"/>
          <w:sz w:val="18"/>
          <w:szCs w:val="18"/>
        </w:rPr>
        <w:t>.</w:t>
      </w:r>
    </w:p>
    <w:p w14:paraId="708CFF20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sz w:val="18"/>
          <w:szCs w:val="18"/>
        </w:rPr>
        <w:t xml:space="preserve">Strong background in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observability and performance optimization</w:t>
      </w:r>
      <w:r w:rsidRPr="00DB1762">
        <w:rPr>
          <w:rFonts w:ascii="Century Gothic" w:hAnsi="Century Gothic" w:cs="AppleSystemUIFont"/>
          <w:sz w:val="18"/>
          <w:szCs w:val="18"/>
        </w:rPr>
        <w:t xml:space="preserve"> using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Splunk, ELK Stack, Grafana, Prometheus, and CloudWatch</w:t>
      </w:r>
      <w:r w:rsidRPr="00DB1762">
        <w:rPr>
          <w:rFonts w:ascii="Century Gothic" w:hAnsi="Century Gothic" w:cs="AppleSystemUIFont"/>
          <w:sz w:val="18"/>
          <w:szCs w:val="18"/>
        </w:rPr>
        <w:t>, enabling proactive monitoring, incident management, and RCA.</w:t>
      </w:r>
    </w:p>
    <w:p w14:paraId="6C245A5F" w14:textId="77777777" w:rsidR="00744683" w:rsidRPr="00DB1762" w:rsidRDefault="00744683" w:rsidP="00744683">
      <w:pPr>
        <w:pStyle w:val="ListParagraph"/>
        <w:numPr>
          <w:ilvl w:val="0"/>
          <w:numId w:val="172"/>
        </w:num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ppleSystemUIFont"/>
          <w:sz w:val="18"/>
          <w:szCs w:val="18"/>
        </w:rPr>
      </w:pPr>
      <w:r w:rsidRPr="00DB1762">
        <w:rPr>
          <w:rFonts w:ascii="Century Gothic" w:hAnsi="Century Gothic" w:cs="AppleSystemUIFont"/>
          <w:sz w:val="18"/>
          <w:szCs w:val="18"/>
        </w:rPr>
        <w:t xml:space="preserve">Recognized for </w:t>
      </w:r>
      <w:r w:rsidRPr="00DB1762">
        <w:rPr>
          <w:rFonts w:ascii="Century Gothic" w:hAnsi="Century Gothic" w:cs="AppleSystemUIFont"/>
          <w:b/>
          <w:bCs/>
          <w:sz w:val="18"/>
          <w:szCs w:val="18"/>
        </w:rPr>
        <w:t>leading Agile/Scrum teams, mentoring junior developers, conducting code reviews, and collaborating with cross-functional stakeholders</w:t>
      </w:r>
      <w:r w:rsidRPr="00DB1762">
        <w:rPr>
          <w:rFonts w:ascii="Century Gothic" w:hAnsi="Century Gothic" w:cs="AppleSystemUIFont"/>
          <w:sz w:val="18"/>
          <w:szCs w:val="18"/>
        </w:rPr>
        <w:t>, ensuring delivery of business-aligned technical solutions.</w:t>
      </w:r>
    </w:p>
    <w:p w14:paraId="0A6F1A68" w14:textId="77777777" w:rsidR="003F777B" w:rsidRDefault="003F777B" w:rsidP="003F777B">
      <w:pPr>
        <w:pStyle w:val="ListParagraph"/>
        <w:rPr>
          <w:rFonts w:ascii="Calibri" w:hAnsi="Calibri" w:cs="Calibri"/>
          <w:sz w:val="22"/>
          <w:szCs w:val="22"/>
        </w:rPr>
      </w:pPr>
    </w:p>
    <w:p w14:paraId="59DADB49" w14:textId="77777777" w:rsidR="008B019F" w:rsidRDefault="007B589B">
      <w:pPr>
        <w:rPr>
          <w:rFonts w:ascii="Calibri" w:hAnsi="Calibri" w:cs="Calibri"/>
          <w:b/>
          <w:bCs/>
          <w:sz w:val="22"/>
          <w:szCs w:val="22"/>
        </w:rPr>
      </w:pPr>
      <w:r w:rsidRPr="00B96848">
        <w:rPr>
          <w:rFonts w:ascii="Calibri" w:hAnsi="Calibri" w:cs="Calibri"/>
          <w:b/>
          <w:bCs/>
          <w:sz w:val="22"/>
          <w:szCs w:val="22"/>
          <w:u w:val="single"/>
        </w:rPr>
        <w:t>TECHNICAL</w:t>
      </w:r>
      <w:r w:rsidRPr="00B96848">
        <w:rPr>
          <w:rFonts w:ascii="Calibri" w:hAnsi="Calibri" w:cs="Calibri"/>
          <w:b/>
          <w:bCs/>
          <w:spacing w:val="-14"/>
          <w:sz w:val="22"/>
          <w:szCs w:val="22"/>
          <w:u w:val="single"/>
        </w:rPr>
        <w:t xml:space="preserve"> </w:t>
      </w:r>
      <w:r w:rsidRPr="00B96848">
        <w:rPr>
          <w:rFonts w:ascii="Calibri" w:hAnsi="Calibri" w:cs="Calibri"/>
          <w:b/>
          <w:bCs/>
          <w:sz w:val="22"/>
          <w:szCs w:val="22"/>
          <w:u w:val="single"/>
        </w:rPr>
        <w:t>SKILLS</w:t>
      </w:r>
      <w:r w:rsidRPr="00B96848">
        <w:rPr>
          <w:rFonts w:ascii="Calibri" w:hAnsi="Calibri" w:cs="Calibri"/>
          <w:b/>
          <w:bCs/>
          <w:sz w:val="22"/>
          <w:szCs w:val="22"/>
        </w:rPr>
        <w:t xml:space="preserve">: </w:t>
      </w:r>
    </w:p>
    <w:p w14:paraId="752F08C6" w14:textId="77777777" w:rsidR="0030522B" w:rsidRDefault="0030522B">
      <w:pPr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TableGrid"/>
        <w:tblW w:w="9777" w:type="dxa"/>
        <w:tblInd w:w="360" w:type="dxa"/>
        <w:tblLook w:val="04A0" w:firstRow="1" w:lastRow="0" w:firstColumn="1" w:lastColumn="0" w:noHBand="0" w:noVBand="1"/>
      </w:tblPr>
      <w:tblGrid>
        <w:gridCol w:w="2797"/>
        <w:gridCol w:w="6980"/>
      </w:tblGrid>
      <w:tr w:rsidR="00744683" w:rsidRPr="00671E3E" w14:paraId="7B159C73" w14:textId="77777777" w:rsidTr="00CA093E">
        <w:trPr>
          <w:trHeight w:val="314"/>
        </w:trPr>
        <w:tc>
          <w:tcPr>
            <w:tcW w:w="2797" w:type="dxa"/>
          </w:tcPr>
          <w:p w14:paraId="76496A2B" w14:textId="77777777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Languages</w:t>
            </w:r>
          </w:p>
        </w:tc>
        <w:tc>
          <w:tcPr>
            <w:tcW w:w="6980" w:type="dxa"/>
          </w:tcPr>
          <w:p w14:paraId="797AE7A5" w14:textId="2B05C961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Java, JavaScript, TypeScript, SQL, PL/</w:t>
            </w:r>
            <w:r w:rsidR="00466839" w:rsidRPr="00671E3E">
              <w:rPr>
                <w:rFonts w:ascii="Century Gothic" w:hAnsi="Century Gothic" w:cstheme="minorHAnsi"/>
                <w:sz w:val="18"/>
                <w:szCs w:val="18"/>
              </w:rPr>
              <w:t>SQL</w:t>
            </w:r>
            <w:r w:rsidR="00466839">
              <w:rPr>
                <w:rFonts w:ascii="Century Gothic" w:hAnsi="Century Gothic" w:cstheme="minorHAnsi"/>
                <w:sz w:val="18"/>
                <w:szCs w:val="18"/>
              </w:rPr>
              <w:t>, Pytho</w:t>
            </w:r>
            <w:r w:rsidR="00A779B4">
              <w:rPr>
                <w:rFonts w:ascii="Century Gothic" w:hAnsi="Century Gothic" w:cstheme="minorHAnsi"/>
                <w:sz w:val="18"/>
                <w:szCs w:val="18"/>
              </w:rPr>
              <w:t>n</w:t>
            </w:r>
          </w:p>
        </w:tc>
      </w:tr>
      <w:tr w:rsidR="00744683" w:rsidRPr="00671E3E" w14:paraId="6FD24F90" w14:textId="77777777" w:rsidTr="00CA093E">
        <w:trPr>
          <w:trHeight w:val="314"/>
        </w:trPr>
        <w:tc>
          <w:tcPr>
            <w:tcW w:w="2797" w:type="dxa"/>
          </w:tcPr>
          <w:p w14:paraId="071FDD32" w14:textId="77777777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Java Technologies</w:t>
            </w:r>
          </w:p>
        </w:tc>
        <w:tc>
          <w:tcPr>
            <w:tcW w:w="6980" w:type="dxa"/>
          </w:tcPr>
          <w:p w14:paraId="16CBCDFA" w14:textId="4999CBAB" w:rsidR="00077B82" w:rsidRPr="00077B82" w:rsidRDefault="00744683" w:rsidP="00077B82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Core Java, J2</w:t>
            </w:r>
            <w:proofErr w:type="gramStart"/>
            <w:r w:rsidRPr="00671E3E">
              <w:rPr>
                <w:rFonts w:ascii="Century Gothic" w:hAnsi="Century Gothic" w:cstheme="minorHAnsi"/>
                <w:sz w:val="18"/>
                <w:szCs w:val="18"/>
              </w:rPr>
              <w:t>EE,</w:t>
            </w:r>
            <w:r w:rsidR="001972D9">
              <w:rPr>
                <w:rFonts w:ascii="Century Gothic" w:hAnsi="Century Gothic" w:cstheme="minorHAnsi"/>
                <w:sz w:val="18"/>
                <w:szCs w:val="18"/>
              </w:rPr>
              <w:t>Java</w:t>
            </w:r>
            <w:proofErr w:type="gramEnd"/>
            <w:r w:rsidR="001972D9">
              <w:rPr>
                <w:rFonts w:ascii="Century Gothic" w:hAnsi="Century Gothic" w:cstheme="minorHAnsi"/>
                <w:sz w:val="18"/>
                <w:szCs w:val="18"/>
              </w:rPr>
              <w:t xml:space="preserve"> Streams,</w:t>
            </w:r>
            <w:r w:rsidRPr="00671E3E">
              <w:rPr>
                <w:rFonts w:ascii="Century Gothic" w:hAnsi="Century Gothic" w:cstheme="minorHAnsi"/>
                <w:sz w:val="18"/>
                <w:szCs w:val="18"/>
              </w:rPr>
              <w:t xml:space="preserve"> Spring Boot, Spring Cloud, Spring MVC, Spring Security, Spring Batch, Hibernate, Struts, Servlets, JSP, JDBC, Microservices Architectur</w:t>
            </w:r>
            <w:r w:rsidR="00AB4B7A">
              <w:rPr>
                <w:rFonts w:ascii="Century Gothic" w:hAnsi="Century Gothic" w:cstheme="minorHAnsi"/>
                <w:sz w:val="18"/>
                <w:szCs w:val="18"/>
              </w:rPr>
              <w:t>e</w:t>
            </w:r>
          </w:p>
          <w:p w14:paraId="6C756C8D" w14:textId="23A9C0BF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</w:p>
        </w:tc>
      </w:tr>
      <w:tr w:rsidR="00744683" w:rsidRPr="00671E3E" w14:paraId="7586F4F1" w14:textId="77777777" w:rsidTr="00CA093E">
        <w:trPr>
          <w:trHeight w:val="314"/>
        </w:trPr>
        <w:tc>
          <w:tcPr>
            <w:tcW w:w="2797" w:type="dxa"/>
          </w:tcPr>
          <w:p w14:paraId="72432858" w14:textId="77777777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Web Technologies</w:t>
            </w:r>
          </w:p>
        </w:tc>
        <w:tc>
          <w:tcPr>
            <w:tcW w:w="6980" w:type="dxa"/>
          </w:tcPr>
          <w:p w14:paraId="156F9A81" w14:textId="5F81C99B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 xml:space="preserve">HTML5, CSS3, JavaScript, Angular, React, Node.js, jQuery, Bootstrap, AJAX, </w:t>
            </w:r>
            <w:r w:rsidR="00466839" w:rsidRPr="00671E3E">
              <w:rPr>
                <w:rFonts w:ascii="Century Gothic" w:hAnsi="Century Gothic" w:cstheme="minorHAnsi"/>
                <w:sz w:val="18"/>
                <w:szCs w:val="18"/>
              </w:rPr>
              <w:t>JSON</w:t>
            </w:r>
            <w:r w:rsidR="00466839">
              <w:rPr>
                <w:rFonts w:ascii="Century Gothic" w:hAnsi="Century Gothic" w:cstheme="minorHAnsi"/>
                <w:sz w:val="18"/>
                <w:szCs w:val="18"/>
              </w:rPr>
              <w:t>, Next.js</w:t>
            </w:r>
            <w:r w:rsidR="00023C19">
              <w:rPr>
                <w:rFonts w:ascii="Century Gothic" w:hAnsi="Century Gothic" w:cstheme="minorHAnsi"/>
                <w:sz w:val="18"/>
                <w:szCs w:val="18"/>
              </w:rPr>
              <w:t xml:space="preserve">, </w:t>
            </w:r>
            <w:proofErr w:type="spellStart"/>
            <w:r w:rsidR="00023C19">
              <w:rPr>
                <w:rFonts w:ascii="Century Gothic" w:hAnsi="Century Gothic" w:cstheme="minorHAnsi"/>
                <w:sz w:val="18"/>
                <w:szCs w:val="18"/>
              </w:rPr>
              <w:t>Vuejs</w:t>
            </w:r>
            <w:proofErr w:type="spellEnd"/>
            <w:r w:rsidR="00965EBA">
              <w:rPr>
                <w:rFonts w:ascii="Century Gothic" w:hAnsi="Century Gothic" w:cstheme="minorHAnsi"/>
                <w:sz w:val="18"/>
                <w:szCs w:val="18"/>
              </w:rPr>
              <w:t xml:space="preserve"> </w:t>
            </w:r>
          </w:p>
        </w:tc>
      </w:tr>
      <w:tr w:rsidR="00744683" w:rsidRPr="00671E3E" w14:paraId="11A84872" w14:textId="77777777" w:rsidTr="00CA093E">
        <w:trPr>
          <w:trHeight w:val="314"/>
        </w:trPr>
        <w:tc>
          <w:tcPr>
            <w:tcW w:w="2797" w:type="dxa"/>
          </w:tcPr>
          <w:p w14:paraId="556FB696" w14:textId="77777777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Databases</w:t>
            </w:r>
          </w:p>
        </w:tc>
        <w:tc>
          <w:tcPr>
            <w:tcW w:w="6980" w:type="dxa"/>
          </w:tcPr>
          <w:p w14:paraId="39BC8E35" w14:textId="7BA5FD37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MySQL, PostgreSQL, DB2, Oracle, MongoDB, DynamoDB, Redis</w:t>
            </w:r>
            <w:r w:rsidR="00F06AA5">
              <w:rPr>
                <w:rFonts w:ascii="Century Gothic" w:hAnsi="Century Gothic" w:cstheme="minorHAnsi"/>
                <w:sz w:val="18"/>
                <w:szCs w:val="18"/>
              </w:rPr>
              <w:t>,</w:t>
            </w:r>
            <w:r w:rsidR="007C6665">
              <w:rPr>
                <w:rFonts w:ascii="Century Gothic" w:hAnsi="Century Gothic" w:cstheme="minorHAnsi"/>
                <w:sz w:val="18"/>
                <w:szCs w:val="18"/>
              </w:rPr>
              <w:t xml:space="preserve"> </w:t>
            </w:r>
            <w:r w:rsidR="00F06AA5">
              <w:rPr>
                <w:rFonts w:ascii="Century Gothic" w:hAnsi="Century Gothic" w:cstheme="minorHAnsi"/>
                <w:sz w:val="18"/>
                <w:szCs w:val="18"/>
              </w:rPr>
              <w:t>Snowflake</w:t>
            </w:r>
            <w:r w:rsidR="007C6665">
              <w:rPr>
                <w:rFonts w:ascii="Century Gothic" w:hAnsi="Century Gothic" w:cstheme="minorHAnsi"/>
                <w:sz w:val="18"/>
                <w:szCs w:val="18"/>
              </w:rPr>
              <w:t>, Cassandra</w:t>
            </w:r>
            <w:r w:rsidR="001972D9">
              <w:rPr>
                <w:rFonts w:ascii="Century Gothic" w:hAnsi="Century Gothic" w:cs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="001972D9">
              <w:rPr>
                <w:rFonts w:ascii="Century Gothic" w:hAnsi="Century Gothic" w:cstheme="minorHAnsi"/>
                <w:sz w:val="18"/>
                <w:szCs w:val="18"/>
              </w:rPr>
              <w:t>ElasticSearch</w:t>
            </w:r>
            <w:proofErr w:type="spellEnd"/>
            <w:r w:rsidR="00386ECB">
              <w:rPr>
                <w:rFonts w:ascii="Century Gothic" w:hAnsi="Century Gothic" w:cstheme="minorHAnsi"/>
                <w:sz w:val="18"/>
                <w:szCs w:val="18"/>
              </w:rPr>
              <w:t xml:space="preserve"> ,</w:t>
            </w:r>
            <w:proofErr w:type="gramEnd"/>
            <w:r w:rsidR="00386ECB">
              <w:rPr>
                <w:rFonts w:ascii="Century Gothic" w:hAnsi="Century Gothic" w:cstheme="minorHAnsi"/>
                <w:sz w:val="18"/>
                <w:szCs w:val="18"/>
              </w:rPr>
              <w:t xml:space="preserve"> Neo4j</w:t>
            </w:r>
          </w:p>
        </w:tc>
      </w:tr>
      <w:tr w:rsidR="00744683" w:rsidRPr="00671E3E" w14:paraId="2406CE5C" w14:textId="77777777" w:rsidTr="00CA093E">
        <w:trPr>
          <w:trHeight w:val="314"/>
        </w:trPr>
        <w:tc>
          <w:tcPr>
            <w:tcW w:w="2797" w:type="dxa"/>
          </w:tcPr>
          <w:p w14:paraId="7FEFF1EF" w14:textId="77777777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Web Services</w:t>
            </w:r>
          </w:p>
        </w:tc>
        <w:tc>
          <w:tcPr>
            <w:tcW w:w="6980" w:type="dxa"/>
          </w:tcPr>
          <w:p w14:paraId="33216AB1" w14:textId="58148F65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 xml:space="preserve">RESTful APIs, </w:t>
            </w:r>
            <w:proofErr w:type="gramStart"/>
            <w:r w:rsidRPr="00671E3E">
              <w:rPr>
                <w:rFonts w:ascii="Century Gothic" w:hAnsi="Century Gothic" w:cstheme="minorHAnsi"/>
                <w:sz w:val="18"/>
                <w:szCs w:val="18"/>
              </w:rPr>
              <w:t xml:space="preserve">SOAP, </w:t>
            </w:r>
            <w:r w:rsidR="00973718">
              <w:rPr>
                <w:rFonts w:ascii="Century Gothic" w:hAnsi="Century Gothic" w:cstheme="minorHAnsi"/>
                <w:sz w:val="18"/>
                <w:szCs w:val="18"/>
              </w:rPr>
              <w:t xml:space="preserve"> </w:t>
            </w:r>
            <w:proofErr w:type="spellStart"/>
            <w:r w:rsidRPr="00671E3E">
              <w:rPr>
                <w:rFonts w:ascii="Century Gothic" w:hAnsi="Century Gothic" w:cstheme="minorHAnsi"/>
                <w:sz w:val="18"/>
                <w:szCs w:val="18"/>
              </w:rPr>
              <w:t>GraphQL</w:t>
            </w:r>
            <w:proofErr w:type="spellEnd"/>
            <w:proofErr w:type="gramEnd"/>
            <w:r w:rsidR="00973718">
              <w:rPr>
                <w:rFonts w:ascii="Century Gothic" w:hAnsi="Century Gothic" w:cstheme="minorHAnsi"/>
                <w:sz w:val="18"/>
                <w:szCs w:val="18"/>
              </w:rPr>
              <w:t xml:space="preserve"> </w:t>
            </w:r>
            <w:r w:rsidRPr="00671E3E">
              <w:rPr>
                <w:rFonts w:ascii="Century Gothic" w:hAnsi="Century Gothic" w:cstheme="minorHAnsi"/>
                <w:sz w:val="18"/>
                <w:szCs w:val="18"/>
              </w:rPr>
              <w:t>, API Gatewa</w:t>
            </w:r>
            <w:r w:rsidR="00973718">
              <w:rPr>
                <w:rFonts w:ascii="Century Gothic" w:hAnsi="Century Gothic" w:cstheme="minorHAnsi"/>
                <w:sz w:val="18"/>
                <w:szCs w:val="18"/>
              </w:rPr>
              <w:t>y</w:t>
            </w:r>
          </w:p>
        </w:tc>
      </w:tr>
      <w:tr w:rsidR="00744683" w:rsidRPr="00671E3E" w14:paraId="17F510C7" w14:textId="77777777" w:rsidTr="00CA093E">
        <w:trPr>
          <w:trHeight w:val="314"/>
        </w:trPr>
        <w:tc>
          <w:tcPr>
            <w:tcW w:w="2797" w:type="dxa"/>
          </w:tcPr>
          <w:p w14:paraId="342772E5" w14:textId="77777777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Version Control</w:t>
            </w:r>
          </w:p>
        </w:tc>
        <w:tc>
          <w:tcPr>
            <w:tcW w:w="6980" w:type="dxa"/>
          </w:tcPr>
          <w:p w14:paraId="686F7C01" w14:textId="77777777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Git, GitHub, GitLab, Bitbucket, SVN</w:t>
            </w:r>
          </w:p>
        </w:tc>
      </w:tr>
      <w:tr w:rsidR="00744683" w:rsidRPr="00671E3E" w14:paraId="078A34FD" w14:textId="77777777" w:rsidTr="00CA093E">
        <w:trPr>
          <w:trHeight w:val="314"/>
        </w:trPr>
        <w:tc>
          <w:tcPr>
            <w:tcW w:w="2797" w:type="dxa"/>
          </w:tcPr>
          <w:p w14:paraId="2F9150AD" w14:textId="77777777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Cloud &amp; DevOps</w:t>
            </w:r>
          </w:p>
        </w:tc>
        <w:tc>
          <w:tcPr>
            <w:tcW w:w="6980" w:type="dxa"/>
          </w:tcPr>
          <w:p w14:paraId="6BCF6957" w14:textId="0D665720" w:rsidR="00AB16CF" w:rsidRPr="00AB16CF" w:rsidRDefault="001972D9" w:rsidP="00AB16CF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proofErr w:type="gramStart"/>
            <w:r>
              <w:rPr>
                <w:rFonts w:ascii="Century Gothic" w:hAnsi="Century Gothic" w:cstheme="minorHAnsi"/>
                <w:sz w:val="18"/>
                <w:szCs w:val="18"/>
              </w:rPr>
              <w:t>GCP,</w:t>
            </w:r>
            <w:r w:rsidR="00744683" w:rsidRPr="00671E3E">
              <w:rPr>
                <w:rFonts w:ascii="Century Gothic" w:hAnsi="Century Gothic" w:cstheme="minorHAnsi"/>
                <w:sz w:val="18"/>
                <w:szCs w:val="18"/>
              </w:rPr>
              <w:t>AWS</w:t>
            </w:r>
            <w:proofErr w:type="gramEnd"/>
            <w:r w:rsidR="00744683" w:rsidRPr="00671E3E">
              <w:rPr>
                <w:rFonts w:ascii="Century Gothic" w:hAnsi="Century Gothic" w:cstheme="minorHAnsi"/>
                <w:sz w:val="18"/>
                <w:szCs w:val="18"/>
              </w:rPr>
              <w:t xml:space="preserve"> (EC2, S3, Lambda, DynamoDB, RDS, IAM, CloudWatch, </w:t>
            </w:r>
            <w:r w:rsidR="00AB16CF">
              <w:rPr>
                <w:rFonts w:ascii="Century Gothic" w:hAnsi="Century Gothic" w:cstheme="minorHAnsi"/>
                <w:sz w:val="18"/>
                <w:szCs w:val="18"/>
              </w:rPr>
              <w:t xml:space="preserve">Glue </w:t>
            </w:r>
            <w:proofErr w:type="gramStart"/>
            <w:r w:rsidR="00AB16CF">
              <w:rPr>
                <w:rFonts w:ascii="Century Gothic" w:hAnsi="Century Gothic" w:cstheme="minorHAnsi"/>
                <w:sz w:val="18"/>
                <w:szCs w:val="18"/>
              </w:rPr>
              <w:t>catalog ,</w:t>
            </w:r>
            <w:r w:rsidR="00744683" w:rsidRPr="00671E3E">
              <w:rPr>
                <w:rFonts w:ascii="Century Gothic" w:hAnsi="Century Gothic" w:cstheme="minorHAnsi"/>
                <w:sz w:val="18"/>
                <w:szCs w:val="18"/>
              </w:rPr>
              <w:t>API</w:t>
            </w:r>
            <w:proofErr w:type="gramEnd"/>
            <w:r w:rsidR="00744683" w:rsidRPr="00671E3E">
              <w:rPr>
                <w:rFonts w:ascii="Century Gothic" w:hAnsi="Century Gothic" w:cstheme="minorHAnsi"/>
                <w:sz w:val="18"/>
                <w:szCs w:val="18"/>
              </w:rPr>
              <w:t xml:space="preserve"> Gateway), Azure (</w:t>
            </w:r>
            <w:proofErr w:type="gramStart"/>
            <w:r w:rsidR="006372DC">
              <w:rPr>
                <w:rFonts w:ascii="Century Gothic" w:hAnsi="Century Gothic" w:cstheme="minorHAnsi"/>
                <w:sz w:val="18"/>
                <w:szCs w:val="18"/>
              </w:rPr>
              <w:t>ARO,</w:t>
            </w:r>
            <w:r w:rsidR="00744683" w:rsidRPr="00671E3E">
              <w:rPr>
                <w:rFonts w:ascii="Century Gothic" w:hAnsi="Century Gothic" w:cstheme="minorHAnsi"/>
                <w:sz w:val="18"/>
                <w:szCs w:val="18"/>
              </w:rPr>
              <w:t>VMs</w:t>
            </w:r>
            <w:proofErr w:type="gramEnd"/>
            <w:r w:rsidR="00744683" w:rsidRPr="00671E3E">
              <w:rPr>
                <w:rFonts w:ascii="Century Gothic" w:hAnsi="Century Gothic" w:cstheme="minorHAnsi"/>
                <w:sz w:val="18"/>
                <w:szCs w:val="18"/>
              </w:rPr>
              <w:t xml:space="preserve">, Blob Storage, SQL Database, </w:t>
            </w:r>
            <w:r w:rsidR="00744683" w:rsidRPr="00671E3E">
              <w:rPr>
                <w:rFonts w:ascii="Century Gothic" w:hAnsi="Century Gothic" w:cstheme="minorHAnsi"/>
                <w:sz w:val="18"/>
                <w:szCs w:val="18"/>
              </w:rPr>
              <w:lastRenderedPageBreak/>
              <w:t>DevOps), Pivotal Cloud Foundry (PCF), Docker, Kubernetes, Jenkins, Maven, Gradle</w:t>
            </w:r>
            <w:r w:rsidR="00AB16CF" w:rsidRPr="00AB16CF">
              <w:rPr>
                <w:rFonts w:ascii="Century Gothic" w:hAnsi="Century Gothic" w:cstheme="minorHAnsi"/>
                <w:sz w:val="18"/>
                <w:szCs w:val="18"/>
              </w:rPr>
              <w:t>,</w:t>
            </w:r>
            <w:r w:rsidR="00AB16CF" w:rsidRPr="00AB16CF">
              <w:rPr>
                <w:rFonts w:hAnsi="Symbol"/>
              </w:rPr>
              <w:t xml:space="preserve"> </w:t>
            </w:r>
            <w:r w:rsidR="00AB16CF" w:rsidRPr="00AB16CF">
              <w:rPr>
                <w:rFonts w:ascii="Century Gothic" w:hAnsi="Century Gothic" w:cstheme="minorHAnsi"/>
                <w:sz w:val="18"/>
                <w:szCs w:val="18"/>
              </w:rPr>
              <w:t xml:space="preserve">Terraform, </w:t>
            </w:r>
            <w:r w:rsidR="00BF21CD">
              <w:rPr>
                <w:rFonts w:ascii="Century Gothic" w:hAnsi="Century Gothic" w:cstheme="minorHAnsi"/>
                <w:sz w:val="18"/>
                <w:szCs w:val="18"/>
              </w:rPr>
              <w:t>Bamboo, Bitbucket</w:t>
            </w:r>
            <w:r w:rsidR="00CC74BB">
              <w:rPr>
                <w:rFonts w:ascii="Century Gothic" w:hAnsi="Century Gothic" w:cstheme="minorHAnsi"/>
                <w:sz w:val="18"/>
                <w:szCs w:val="18"/>
              </w:rPr>
              <w:t>, Azure App Services, Azure Data Factory</w:t>
            </w:r>
          </w:p>
          <w:p w14:paraId="74D0C108" w14:textId="0F0919C2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</w:p>
        </w:tc>
      </w:tr>
      <w:tr w:rsidR="00744683" w:rsidRPr="00671E3E" w14:paraId="25E7ACA3" w14:textId="77777777" w:rsidTr="00CA093E">
        <w:trPr>
          <w:trHeight w:val="314"/>
        </w:trPr>
        <w:tc>
          <w:tcPr>
            <w:tcW w:w="2797" w:type="dxa"/>
          </w:tcPr>
          <w:p w14:paraId="5C1F82BC" w14:textId="77777777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lastRenderedPageBreak/>
              <w:t>Messaging &amp; Streaming</w:t>
            </w:r>
          </w:p>
        </w:tc>
        <w:tc>
          <w:tcPr>
            <w:tcW w:w="6980" w:type="dxa"/>
          </w:tcPr>
          <w:p w14:paraId="3FE7424F" w14:textId="5CBB341C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Apache Kafka,</w:t>
            </w:r>
            <w:r w:rsidR="001972D9">
              <w:rPr>
                <w:rFonts w:ascii="Century Gothic" w:hAnsi="Century Gothic" w:cstheme="minorHAnsi"/>
                <w:sz w:val="18"/>
                <w:szCs w:val="18"/>
              </w:rPr>
              <w:t xml:space="preserve"> Apache Camel,</w:t>
            </w:r>
            <w:r w:rsidRPr="00671E3E">
              <w:rPr>
                <w:rFonts w:ascii="Century Gothic" w:hAnsi="Century Gothic" w:cstheme="minorHAnsi"/>
                <w:sz w:val="18"/>
                <w:szCs w:val="18"/>
              </w:rPr>
              <w:t xml:space="preserve"> RabbitMQ, Apache Spark</w:t>
            </w:r>
            <w:r w:rsidR="007568D0">
              <w:rPr>
                <w:rFonts w:ascii="Century Gothic" w:hAnsi="Century Gothic" w:cstheme="minorHAnsi"/>
                <w:sz w:val="18"/>
                <w:szCs w:val="18"/>
              </w:rPr>
              <w:t>, Apache Iceberg</w:t>
            </w:r>
            <w:r w:rsidR="004244A1">
              <w:rPr>
                <w:rFonts w:ascii="Century Gothic" w:hAnsi="Century Gothic" w:cstheme="minorHAnsi"/>
                <w:sz w:val="18"/>
                <w:szCs w:val="18"/>
              </w:rPr>
              <w:t>,</w:t>
            </w:r>
            <w:r w:rsidR="00BD1571">
              <w:rPr>
                <w:rFonts w:ascii="Century Gothic" w:hAnsi="Century Gothic" w:cstheme="minorHAnsi"/>
                <w:sz w:val="18"/>
                <w:szCs w:val="18"/>
              </w:rPr>
              <w:t xml:space="preserve"> </w:t>
            </w:r>
            <w:r w:rsidR="004244A1">
              <w:rPr>
                <w:rFonts w:ascii="Century Gothic" w:hAnsi="Century Gothic" w:cstheme="minorHAnsi"/>
                <w:sz w:val="18"/>
                <w:szCs w:val="18"/>
              </w:rPr>
              <w:t xml:space="preserve">Apache hive, </w:t>
            </w:r>
            <w:proofErr w:type="spellStart"/>
            <w:proofErr w:type="gramStart"/>
            <w:r w:rsidR="00C11EB2">
              <w:rPr>
                <w:rFonts w:ascii="Century Gothic" w:hAnsi="Century Gothic" w:cstheme="minorHAnsi"/>
                <w:sz w:val="18"/>
                <w:szCs w:val="18"/>
              </w:rPr>
              <w:t>Tomcat</w:t>
            </w:r>
            <w:r w:rsidR="00310C8F">
              <w:rPr>
                <w:rFonts w:ascii="Century Gothic" w:hAnsi="Century Gothic" w:cstheme="minorHAnsi"/>
                <w:sz w:val="18"/>
                <w:szCs w:val="18"/>
              </w:rPr>
              <w:t>,Py</w:t>
            </w:r>
            <w:r w:rsidR="002D010E">
              <w:rPr>
                <w:rFonts w:ascii="Century Gothic" w:hAnsi="Century Gothic" w:cstheme="minorHAnsi"/>
                <w:sz w:val="18"/>
                <w:szCs w:val="18"/>
              </w:rPr>
              <w:t>S</w:t>
            </w:r>
            <w:r w:rsidR="00310C8F">
              <w:rPr>
                <w:rFonts w:ascii="Century Gothic" w:hAnsi="Century Gothic" w:cstheme="minorHAnsi"/>
                <w:sz w:val="18"/>
                <w:szCs w:val="18"/>
              </w:rPr>
              <w:t>park</w:t>
            </w:r>
            <w:proofErr w:type="spellEnd"/>
            <w:proofErr w:type="gramEnd"/>
          </w:p>
        </w:tc>
      </w:tr>
      <w:tr w:rsidR="00744683" w:rsidRPr="00671E3E" w14:paraId="750625F8" w14:textId="77777777" w:rsidTr="00CA093E">
        <w:trPr>
          <w:trHeight w:val="314"/>
        </w:trPr>
        <w:tc>
          <w:tcPr>
            <w:tcW w:w="2797" w:type="dxa"/>
          </w:tcPr>
          <w:p w14:paraId="43D6BE2F" w14:textId="77777777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Testing &amp; Monitoring</w:t>
            </w:r>
          </w:p>
        </w:tc>
        <w:tc>
          <w:tcPr>
            <w:tcW w:w="6980" w:type="dxa"/>
          </w:tcPr>
          <w:p w14:paraId="204AEA2B" w14:textId="787ED452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 xml:space="preserve">JUnit, Mockito, TestNG, Postman, Selenium, REST Assured, Splunk, ELK Stack, Splunk, ELK Stack, CloudWatch, </w:t>
            </w:r>
            <w:proofErr w:type="spellStart"/>
            <w:r w:rsidRPr="00671E3E">
              <w:rPr>
                <w:rFonts w:ascii="Century Gothic" w:hAnsi="Century Gothic" w:cstheme="minorHAnsi"/>
                <w:sz w:val="18"/>
                <w:szCs w:val="18"/>
              </w:rPr>
              <w:t>JProfiler</w:t>
            </w:r>
            <w:proofErr w:type="spellEnd"/>
            <w:r w:rsidRPr="00671E3E">
              <w:rPr>
                <w:rFonts w:ascii="Century Gothic" w:hAnsi="Century Gothic" w:cstheme="minorHAnsi"/>
                <w:sz w:val="18"/>
                <w:szCs w:val="18"/>
              </w:rPr>
              <w:t>,</w:t>
            </w:r>
            <w:r w:rsidR="00466839">
              <w:rPr>
                <w:rFonts w:ascii="Century Gothic" w:hAnsi="Century Gothic" w:cstheme="minorHAnsi"/>
                <w:sz w:val="18"/>
                <w:szCs w:val="18"/>
              </w:rPr>
              <w:t xml:space="preserve"> </w:t>
            </w:r>
            <w:proofErr w:type="spellStart"/>
            <w:r w:rsidRPr="00671E3E">
              <w:rPr>
                <w:rFonts w:ascii="Century Gothic" w:hAnsi="Century Gothic" w:cstheme="minorHAnsi"/>
                <w:sz w:val="18"/>
                <w:szCs w:val="18"/>
              </w:rPr>
              <w:t>JVisualVM</w:t>
            </w:r>
            <w:proofErr w:type="spellEnd"/>
            <w:r w:rsidRPr="00671E3E">
              <w:rPr>
                <w:rFonts w:ascii="Century Gothic" w:hAnsi="Century Gothic" w:cstheme="minorHAnsi"/>
                <w:sz w:val="18"/>
                <w:szCs w:val="18"/>
              </w:rPr>
              <w:t>, Debugging with IntelliJ IDEA</w:t>
            </w:r>
            <w:r w:rsidR="004A593F">
              <w:rPr>
                <w:rFonts w:ascii="Century Gothic" w:hAnsi="Century Gothic" w:cstheme="minorHAnsi"/>
                <w:sz w:val="18"/>
                <w:szCs w:val="18"/>
              </w:rPr>
              <w:t>,</w:t>
            </w:r>
            <w:r w:rsidR="007D3F49">
              <w:rPr>
                <w:rFonts w:ascii="Century Gothic" w:hAnsi="Century Gothic" w:cstheme="minorHAnsi"/>
                <w:sz w:val="18"/>
                <w:szCs w:val="18"/>
              </w:rPr>
              <w:t xml:space="preserve"> </w:t>
            </w:r>
            <w:r w:rsidR="004A593F">
              <w:rPr>
                <w:rFonts w:ascii="Century Gothic" w:hAnsi="Century Gothic" w:cstheme="minorHAnsi"/>
                <w:sz w:val="18"/>
                <w:szCs w:val="18"/>
              </w:rPr>
              <w:t>Cucumber</w:t>
            </w:r>
            <w:r w:rsidR="00965EBA">
              <w:rPr>
                <w:rFonts w:ascii="Century Gothic" w:hAnsi="Century Gothic" w:cstheme="minorHAnsi"/>
                <w:sz w:val="18"/>
                <w:szCs w:val="18"/>
              </w:rPr>
              <w:t>, Flask</w:t>
            </w:r>
            <w:r w:rsidR="007D3F49">
              <w:rPr>
                <w:rFonts w:ascii="Century Gothic" w:hAnsi="Century Gothic" w:cstheme="minorHAnsi"/>
                <w:sz w:val="18"/>
                <w:szCs w:val="18"/>
              </w:rPr>
              <w:t>,</w:t>
            </w:r>
            <w:r w:rsidR="007D3F49" w:rsidRPr="007D3F49">
              <w:rPr>
                <w:kern w:val="0"/>
                <w14:ligatures w14:val="none"/>
              </w:rPr>
              <w:t xml:space="preserve"> </w:t>
            </w:r>
            <w:r w:rsidR="007D3F49" w:rsidRPr="007D3F49">
              <w:rPr>
                <w:rFonts w:ascii="Century Gothic" w:hAnsi="Century Gothic" w:cstheme="minorHAnsi"/>
                <w:sz w:val="18"/>
                <w:szCs w:val="18"/>
              </w:rPr>
              <w:t>Log4j</w:t>
            </w:r>
          </w:p>
        </w:tc>
      </w:tr>
      <w:tr w:rsidR="00744683" w:rsidRPr="00671E3E" w14:paraId="21FCB3EB" w14:textId="77777777" w:rsidTr="00CA093E">
        <w:trPr>
          <w:trHeight w:val="314"/>
        </w:trPr>
        <w:tc>
          <w:tcPr>
            <w:tcW w:w="2797" w:type="dxa"/>
          </w:tcPr>
          <w:p w14:paraId="07EB9DB3" w14:textId="77777777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Methodologies</w:t>
            </w:r>
          </w:p>
        </w:tc>
        <w:tc>
          <w:tcPr>
            <w:tcW w:w="6980" w:type="dxa"/>
          </w:tcPr>
          <w:p w14:paraId="750D8037" w14:textId="5630E9FC" w:rsidR="00744683" w:rsidRPr="00671E3E" w:rsidRDefault="00744683" w:rsidP="00CA093E">
            <w:pPr>
              <w:jc w:val="both"/>
              <w:rPr>
                <w:rFonts w:ascii="Century Gothic" w:hAnsi="Century Gothic" w:cstheme="minorHAnsi"/>
                <w:sz w:val="18"/>
                <w:szCs w:val="18"/>
              </w:rPr>
            </w:pPr>
            <w:r w:rsidRPr="00671E3E">
              <w:rPr>
                <w:rFonts w:ascii="Century Gothic" w:hAnsi="Century Gothic" w:cstheme="minorHAnsi"/>
                <w:sz w:val="18"/>
                <w:szCs w:val="18"/>
              </w:rPr>
              <w:t>Agile (Scrum, Kanban), Waterfall, TDD, BDD</w:t>
            </w:r>
            <w:r w:rsidR="004A593F">
              <w:rPr>
                <w:rFonts w:ascii="Century Gothic" w:hAnsi="Century Gothic" w:cstheme="minorHAnsi"/>
                <w:sz w:val="18"/>
                <w:szCs w:val="18"/>
              </w:rPr>
              <w:t>,</w:t>
            </w:r>
            <w:r w:rsidR="00BD1571">
              <w:rPr>
                <w:rFonts w:ascii="Century Gothic" w:hAnsi="Century Gothic" w:cstheme="minorHAnsi"/>
                <w:sz w:val="18"/>
                <w:szCs w:val="18"/>
              </w:rPr>
              <w:t xml:space="preserve"> </w:t>
            </w:r>
            <w:r w:rsidR="004A593F">
              <w:rPr>
                <w:rFonts w:ascii="Century Gothic" w:hAnsi="Century Gothic" w:cstheme="minorHAnsi"/>
                <w:sz w:val="18"/>
                <w:szCs w:val="18"/>
              </w:rPr>
              <w:t>JIRA,</w:t>
            </w:r>
            <w:r w:rsidR="00BD1571">
              <w:rPr>
                <w:rFonts w:ascii="Century Gothic" w:hAnsi="Century Gothic" w:cstheme="minorHAnsi"/>
                <w:sz w:val="18"/>
                <w:szCs w:val="18"/>
              </w:rPr>
              <w:t xml:space="preserve"> </w:t>
            </w:r>
            <w:r w:rsidR="004A593F">
              <w:rPr>
                <w:rFonts w:ascii="Century Gothic" w:hAnsi="Century Gothic" w:cstheme="minorHAnsi"/>
                <w:sz w:val="18"/>
                <w:szCs w:val="18"/>
              </w:rPr>
              <w:t>Confluence</w:t>
            </w:r>
            <w:r w:rsidR="00BD1571">
              <w:rPr>
                <w:rFonts w:ascii="Century Gothic" w:hAnsi="Century Gothic" w:cstheme="minorHAnsi"/>
                <w:sz w:val="18"/>
                <w:szCs w:val="18"/>
              </w:rPr>
              <w:t>, SDLC</w:t>
            </w:r>
          </w:p>
        </w:tc>
      </w:tr>
    </w:tbl>
    <w:p w14:paraId="58253BCE" w14:textId="77777777" w:rsidR="00D90745" w:rsidRPr="00B96848" w:rsidRDefault="00D90745" w:rsidP="007B589B">
      <w:pPr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59DADB6D" w14:textId="786FEB57" w:rsidR="008B019F" w:rsidRPr="00B96848" w:rsidRDefault="007B589B">
      <w:pPr>
        <w:rPr>
          <w:rFonts w:ascii="Calibri" w:hAnsi="Calibri" w:cs="Calibri"/>
          <w:b/>
          <w:sz w:val="22"/>
          <w:szCs w:val="22"/>
        </w:rPr>
      </w:pPr>
      <w:r w:rsidRPr="00B96848">
        <w:rPr>
          <w:rFonts w:ascii="Calibri" w:hAnsi="Calibri" w:cs="Calibri"/>
          <w:b/>
          <w:sz w:val="22"/>
          <w:szCs w:val="22"/>
          <w:u w:val="single"/>
        </w:rPr>
        <w:t>PROFESSIONAL EXPERIENCE</w:t>
      </w:r>
      <w:r w:rsidRPr="00B96848">
        <w:rPr>
          <w:rFonts w:ascii="Calibri" w:hAnsi="Calibri" w:cs="Calibri"/>
          <w:b/>
          <w:sz w:val="22"/>
          <w:szCs w:val="22"/>
        </w:rPr>
        <w:t xml:space="preserve">: </w:t>
      </w:r>
    </w:p>
    <w:p w14:paraId="59DADB6E" w14:textId="77777777" w:rsidR="008B019F" w:rsidRPr="00B96848" w:rsidRDefault="008B019F">
      <w:pPr>
        <w:rPr>
          <w:rFonts w:ascii="Calibri" w:hAnsi="Calibri" w:cs="Calibri"/>
          <w:b/>
          <w:sz w:val="22"/>
          <w:szCs w:val="22"/>
        </w:rPr>
      </w:pPr>
    </w:p>
    <w:p w14:paraId="59DADB6F" w14:textId="73CF5FC0" w:rsidR="008B019F" w:rsidRPr="00B96848" w:rsidRDefault="007B589B">
      <w:pPr>
        <w:rPr>
          <w:rFonts w:ascii="Calibri" w:hAnsi="Calibri" w:cs="Calibri"/>
          <w:b/>
          <w:bCs/>
          <w:sz w:val="22"/>
          <w:szCs w:val="22"/>
        </w:rPr>
      </w:pPr>
      <w:r w:rsidRPr="00B96848">
        <w:rPr>
          <w:rFonts w:ascii="Calibri" w:hAnsi="Calibri" w:cs="Calibri"/>
          <w:b/>
          <w:sz w:val="22"/>
          <w:szCs w:val="22"/>
        </w:rPr>
        <w:t xml:space="preserve">Client: Wells Fargo, </w:t>
      </w:r>
      <w:r w:rsidR="00275D5D">
        <w:rPr>
          <w:rFonts w:ascii="Calibri" w:hAnsi="Calibri" w:cs="Calibri"/>
          <w:b/>
          <w:sz w:val="22"/>
          <w:szCs w:val="22"/>
        </w:rPr>
        <w:t xml:space="preserve">NY     </w:t>
      </w:r>
      <w:r w:rsidRPr="00B96848">
        <w:rPr>
          <w:rFonts w:ascii="Calibri" w:hAnsi="Calibri" w:cs="Calibri"/>
          <w:b/>
          <w:sz w:val="22"/>
          <w:szCs w:val="22"/>
        </w:rPr>
        <w:tab/>
      </w:r>
      <w:r w:rsidRPr="00B96848">
        <w:rPr>
          <w:rFonts w:ascii="Calibri" w:hAnsi="Calibri" w:cs="Calibri"/>
          <w:b/>
          <w:sz w:val="22"/>
          <w:szCs w:val="22"/>
        </w:rPr>
        <w:tab/>
      </w:r>
      <w:r w:rsidRPr="00B96848">
        <w:rPr>
          <w:rFonts w:ascii="Calibri" w:hAnsi="Calibri" w:cs="Calibri"/>
          <w:b/>
          <w:sz w:val="22"/>
          <w:szCs w:val="22"/>
        </w:rPr>
        <w:tab/>
      </w:r>
      <w:r w:rsidRPr="00B96848">
        <w:rPr>
          <w:rFonts w:ascii="Calibri" w:hAnsi="Calibri" w:cs="Calibri"/>
          <w:b/>
          <w:sz w:val="22"/>
          <w:szCs w:val="22"/>
        </w:rPr>
        <w:tab/>
      </w:r>
      <w:r w:rsidRPr="00F53DC5">
        <w:rPr>
          <w:rFonts w:ascii="Calibri" w:hAnsi="Calibri" w:cs="Calibri"/>
          <w:bCs/>
          <w:sz w:val="22"/>
          <w:szCs w:val="22"/>
        </w:rPr>
        <w:t xml:space="preserve">                                                </w:t>
      </w:r>
      <w:r w:rsidR="00F53DC5">
        <w:rPr>
          <w:rFonts w:ascii="Calibri" w:hAnsi="Calibri" w:cs="Calibri"/>
          <w:bCs/>
          <w:sz w:val="22"/>
          <w:szCs w:val="22"/>
        </w:rPr>
        <w:t xml:space="preserve">        </w:t>
      </w:r>
      <w:r w:rsidR="00647D32">
        <w:rPr>
          <w:rFonts w:ascii="Calibri" w:hAnsi="Calibri" w:cs="Calibri"/>
          <w:bCs/>
          <w:sz w:val="22"/>
          <w:szCs w:val="22"/>
        </w:rPr>
        <w:t xml:space="preserve">          </w:t>
      </w:r>
      <w:r w:rsidR="00E53C25">
        <w:rPr>
          <w:rFonts w:ascii="Calibri" w:hAnsi="Calibri" w:cs="Calibri"/>
          <w:bCs/>
          <w:sz w:val="22"/>
          <w:szCs w:val="22"/>
        </w:rPr>
        <w:t xml:space="preserve"> </w:t>
      </w:r>
      <w:r w:rsidRPr="00F53DC5">
        <w:rPr>
          <w:rFonts w:ascii="Calibri" w:hAnsi="Calibri" w:cs="Calibri"/>
          <w:bCs/>
          <w:sz w:val="22"/>
          <w:szCs w:val="22"/>
        </w:rPr>
        <w:t>Sep 2022 – Till Date</w:t>
      </w:r>
      <w:r w:rsidRPr="00B96848">
        <w:rPr>
          <w:rFonts w:ascii="Calibri" w:hAnsi="Calibri" w:cs="Calibri"/>
          <w:b/>
          <w:sz w:val="22"/>
          <w:szCs w:val="22"/>
        </w:rPr>
        <w:t xml:space="preserve"> </w:t>
      </w:r>
    </w:p>
    <w:p w14:paraId="59DADB70" w14:textId="5E24122E" w:rsidR="008B019F" w:rsidRPr="00B96848" w:rsidRDefault="007B589B">
      <w:pPr>
        <w:rPr>
          <w:rFonts w:ascii="Calibri" w:hAnsi="Calibri" w:cs="Calibri"/>
          <w:b/>
          <w:sz w:val="22"/>
          <w:szCs w:val="22"/>
        </w:rPr>
      </w:pPr>
      <w:r w:rsidRPr="00B96848">
        <w:rPr>
          <w:rFonts w:ascii="Calibri" w:hAnsi="Calibri" w:cs="Calibri"/>
          <w:b/>
          <w:sz w:val="22"/>
          <w:szCs w:val="22"/>
        </w:rPr>
        <w:t xml:space="preserve">Role: Sr. Java </w:t>
      </w:r>
      <w:r w:rsidR="00D64902">
        <w:rPr>
          <w:rFonts w:ascii="Calibri" w:hAnsi="Calibri" w:cs="Calibri"/>
          <w:b/>
          <w:sz w:val="22"/>
          <w:szCs w:val="22"/>
        </w:rPr>
        <w:t xml:space="preserve">Full Stack </w:t>
      </w:r>
      <w:r w:rsidRPr="00B96848">
        <w:rPr>
          <w:rFonts w:ascii="Calibri" w:hAnsi="Calibri" w:cs="Calibri"/>
          <w:b/>
          <w:sz w:val="22"/>
          <w:szCs w:val="22"/>
        </w:rPr>
        <w:t xml:space="preserve">Developer                                                                                          </w:t>
      </w:r>
    </w:p>
    <w:p w14:paraId="49D67877" w14:textId="65D78BC1" w:rsidR="0000318A" w:rsidRPr="0000318A" w:rsidRDefault="007B589B" w:rsidP="0000318A">
      <w:pPr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B9684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Responsibilities:</w:t>
      </w:r>
    </w:p>
    <w:p w14:paraId="5CE7BA2A" w14:textId="613B8C7C" w:rsidR="00C51C33" w:rsidRPr="00C51C33" w:rsidRDefault="00C51C33" w:rsidP="00C51C33">
      <w:pPr>
        <w:pStyle w:val="ListParagraph"/>
        <w:numPr>
          <w:ilvl w:val="0"/>
          <w:numId w:val="13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Designed and deployed </w:t>
      </w:r>
      <w:r w:rsidRPr="00C51C33">
        <w:rPr>
          <w:rFonts w:ascii="Calibri" w:hAnsi="Calibri" w:cs="Calibri"/>
          <w:b/>
          <w:bCs/>
          <w:sz w:val="22"/>
          <w:szCs w:val="22"/>
        </w:rPr>
        <w:t>Java 11+ microservices</w:t>
      </w:r>
      <w:r w:rsidRPr="00C51C33">
        <w:rPr>
          <w:rFonts w:ascii="Calibri" w:hAnsi="Calibri" w:cs="Calibri"/>
          <w:sz w:val="22"/>
          <w:szCs w:val="22"/>
        </w:rPr>
        <w:t xml:space="preserve"> using </w:t>
      </w:r>
      <w:r w:rsidRPr="00C51C33">
        <w:rPr>
          <w:rFonts w:ascii="Calibri" w:hAnsi="Calibri" w:cs="Calibri"/>
          <w:b/>
          <w:bCs/>
          <w:sz w:val="22"/>
          <w:szCs w:val="22"/>
        </w:rPr>
        <w:t>Spring Boot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Fonts w:ascii="Calibri" w:hAnsi="Calibri" w:cs="Calibri"/>
          <w:b/>
          <w:bCs/>
          <w:sz w:val="22"/>
          <w:szCs w:val="22"/>
        </w:rPr>
        <w:t xml:space="preserve">Spring </w:t>
      </w:r>
      <w:proofErr w:type="spellStart"/>
      <w:r w:rsidRPr="00C51C33">
        <w:rPr>
          <w:rFonts w:ascii="Calibri" w:hAnsi="Calibri" w:cs="Calibri"/>
          <w:b/>
          <w:bCs/>
          <w:sz w:val="22"/>
          <w:szCs w:val="22"/>
        </w:rPr>
        <w:t>WebFlux</w:t>
      </w:r>
      <w:proofErr w:type="spellEnd"/>
      <w:r w:rsidRPr="00C51C33">
        <w:rPr>
          <w:rFonts w:ascii="Calibri" w:hAnsi="Calibri" w:cs="Calibri"/>
          <w:sz w:val="22"/>
          <w:szCs w:val="22"/>
        </w:rPr>
        <w:t xml:space="preserve">, and </w:t>
      </w:r>
      <w:r w:rsidRPr="00C51C33">
        <w:rPr>
          <w:rFonts w:ascii="Calibri" w:hAnsi="Calibri" w:cs="Calibri"/>
          <w:b/>
          <w:bCs/>
          <w:sz w:val="22"/>
          <w:szCs w:val="22"/>
        </w:rPr>
        <w:t>REST/SOAP APIs</w:t>
      </w:r>
      <w:r w:rsidRPr="00C51C33">
        <w:rPr>
          <w:rFonts w:ascii="Calibri" w:hAnsi="Calibri" w:cs="Calibri"/>
          <w:sz w:val="22"/>
          <w:szCs w:val="22"/>
        </w:rPr>
        <w:t xml:space="preserve"> on </w:t>
      </w:r>
      <w:r w:rsidRPr="00C51C33">
        <w:rPr>
          <w:rFonts w:ascii="Calibri" w:hAnsi="Calibri" w:cs="Calibri"/>
          <w:b/>
          <w:bCs/>
          <w:sz w:val="22"/>
          <w:szCs w:val="22"/>
        </w:rPr>
        <w:t>Azure App Services</w:t>
      </w:r>
      <w:r w:rsidRPr="00C51C33">
        <w:rPr>
          <w:rFonts w:ascii="Calibri" w:hAnsi="Calibri" w:cs="Calibri"/>
          <w:sz w:val="22"/>
          <w:szCs w:val="22"/>
        </w:rPr>
        <w:t xml:space="preserve"> and </w:t>
      </w:r>
      <w:r w:rsidRPr="00C51C33">
        <w:rPr>
          <w:rFonts w:ascii="Calibri" w:hAnsi="Calibri" w:cs="Calibri"/>
          <w:b/>
          <w:bCs/>
          <w:sz w:val="22"/>
          <w:szCs w:val="22"/>
        </w:rPr>
        <w:t>Azure Functions</w:t>
      </w:r>
      <w:r w:rsidRPr="00C51C33">
        <w:rPr>
          <w:rFonts w:ascii="Calibri" w:hAnsi="Calibri" w:cs="Calibri"/>
          <w:sz w:val="22"/>
          <w:szCs w:val="22"/>
        </w:rPr>
        <w:t>, ensuring secure, scalable integration for financial transactions.</w:t>
      </w:r>
    </w:p>
    <w:p w14:paraId="40DDD525" w14:textId="77777777" w:rsidR="00C51C33" w:rsidRP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Built and documented </w:t>
      </w:r>
      <w:r w:rsidRPr="00C51C33">
        <w:rPr>
          <w:rFonts w:ascii="Calibri" w:hAnsi="Calibri" w:cs="Calibri"/>
          <w:b/>
          <w:bCs/>
          <w:sz w:val="22"/>
          <w:szCs w:val="22"/>
        </w:rPr>
        <w:t>RESTful APIs</w:t>
      </w:r>
      <w:r w:rsidRPr="00C51C33">
        <w:rPr>
          <w:rFonts w:ascii="Calibri" w:hAnsi="Calibri" w:cs="Calibri"/>
          <w:sz w:val="22"/>
          <w:szCs w:val="22"/>
        </w:rPr>
        <w:t xml:space="preserve"> using </w:t>
      </w:r>
      <w:r w:rsidRPr="00C51C33">
        <w:rPr>
          <w:rFonts w:ascii="Calibri" w:hAnsi="Calibri" w:cs="Calibri"/>
          <w:b/>
          <w:bCs/>
          <w:sz w:val="22"/>
          <w:szCs w:val="22"/>
        </w:rPr>
        <w:t>Spring Boot</w:t>
      </w:r>
      <w:r w:rsidRPr="00C51C33">
        <w:rPr>
          <w:rFonts w:ascii="Calibri" w:hAnsi="Calibri" w:cs="Calibri"/>
          <w:sz w:val="22"/>
          <w:szCs w:val="22"/>
        </w:rPr>
        <w:t xml:space="preserve"> and </w:t>
      </w:r>
      <w:r w:rsidRPr="00C51C33">
        <w:rPr>
          <w:rFonts w:ascii="Calibri" w:hAnsi="Calibri" w:cs="Calibri"/>
          <w:b/>
          <w:bCs/>
          <w:sz w:val="22"/>
          <w:szCs w:val="22"/>
        </w:rPr>
        <w:t>Swagger/</w:t>
      </w:r>
      <w:proofErr w:type="spellStart"/>
      <w:r w:rsidRPr="00C51C33">
        <w:rPr>
          <w:rFonts w:ascii="Calibri" w:hAnsi="Calibri" w:cs="Calibri"/>
          <w:b/>
          <w:bCs/>
          <w:sz w:val="22"/>
          <w:szCs w:val="22"/>
        </w:rPr>
        <w:t>OpenAPI</w:t>
      </w:r>
      <w:proofErr w:type="spellEnd"/>
      <w:r w:rsidRPr="00C51C33">
        <w:rPr>
          <w:rFonts w:ascii="Calibri" w:hAnsi="Calibri" w:cs="Calibri"/>
          <w:sz w:val="22"/>
          <w:szCs w:val="22"/>
        </w:rPr>
        <w:t>, enabling seamless integration across internal and customer-facing platforms.</w:t>
      </w:r>
    </w:p>
    <w:p w14:paraId="1946B7E6" w14:textId="77777777" w:rsidR="00C51C33" w:rsidRP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Led </w:t>
      </w:r>
      <w:r w:rsidRPr="00C51C33">
        <w:rPr>
          <w:rFonts w:ascii="Calibri" w:hAnsi="Calibri" w:cs="Calibri"/>
          <w:b/>
          <w:bCs/>
          <w:sz w:val="22"/>
          <w:szCs w:val="22"/>
        </w:rPr>
        <w:t>CI/CD automation</w:t>
      </w:r>
      <w:r w:rsidRPr="00C51C33">
        <w:rPr>
          <w:rFonts w:ascii="Calibri" w:hAnsi="Calibri" w:cs="Calibri"/>
          <w:sz w:val="22"/>
          <w:szCs w:val="22"/>
        </w:rPr>
        <w:t xml:space="preserve"> using </w:t>
      </w:r>
      <w:r w:rsidRPr="00C51C33">
        <w:rPr>
          <w:rFonts w:ascii="Calibri" w:hAnsi="Calibri" w:cs="Calibri"/>
          <w:b/>
          <w:bCs/>
          <w:sz w:val="22"/>
          <w:szCs w:val="22"/>
        </w:rPr>
        <w:t>Jenkins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Fonts w:ascii="Calibri" w:hAnsi="Calibri" w:cs="Calibri"/>
          <w:b/>
          <w:bCs/>
          <w:sz w:val="22"/>
          <w:szCs w:val="22"/>
        </w:rPr>
        <w:t>GitHub Actions</w:t>
      </w:r>
      <w:r w:rsidRPr="00C51C33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C51C33">
        <w:rPr>
          <w:rFonts w:ascii="Calibri" w:hAnsi="Calibri" w:cs="Calibri"/>
          <w:b/>
          <w:bCs/>
          <w:sz w:val="22"/>
          <w:szCs w:val="22"/>
        </w:rPr>
        <w:t>GitFlow</w:t>
      </w:r>
      <w:proofErr w:type="spellEnd"/>
      <w:r w:rsidRPr="00C51C33">
        <w:rPr>
          <w:rFonts w:ascii="Calibri" w:hAnsi="Calibri" w:cs="Calibri"/>
          <w:b/>
          <w:bCs/>
          <w:sz w:val="22"/>
          <w:szCs w:val="22"/>
        </w:rPr>
        <w:t xml:space="preserve"> branching strategy</w:t>
      </w:r>
      <w:r w:rsidRPr="00C51C33">
        <w:rPr>
          <w:rFonts w:ascii="Calibri" w:hAnsi="Calibri" w:cs="Calibri"/>
          <w:sz w:val="22"/>
          <w:szCs w:val="22"/>
        </w:rPr>
        <w:t xml:space="preserve">, deploying containerized workloads to </w:t>
      </w:r>
      <w:r w:rsidRPr="00C51C33">
        <w:rPr>
          <w:rFonts w:ascii="Calibri" w:hAnsi="Calibri" w:cs="Calibri"/>
          <w:b/>
          <w:bCs/>
          <w:sz w:val="22"/>
          <w:szCs w:val="22"/>
        </w:rPr>
        <w:t>Azure App Services</w:t>
      </w:r>
      <w:r w:rsidRPr="00C51C33">
        <w:rPr>
          <w:rFonts w:ascii="Calibri" w:hAnsi="Calibri" w:cs="Calibri"/>
          <w:sz w:val="22"/>
          <w:szCs w:val="22"/>
        </w:rPr>
        <w:t xml:space="preserve"> and </w:t>
      </w:r>
      <w:r w:rsidRPr="00C51C33">
        <w:rPr>
          <w:rFonts w:ascii="Calibri" w:hAnsi="Calibri" w:cs="Calibri"/>
          <w:b/>
          <w:bCs/>
          <w:sz w:val="22"/>
          <w:szCs w:val="22"/>
        </w:rPr>
        <w:t>Azure Red Hat OpenShift (ARO)</w:t>
      </w:r>
      <w:r w:rsidRPr="00C51C33">
        <w:rPr>
          <w:rFonts w:ascii="Calibri" w:hAnsi="Calibri" w:cs="Calibri"/>
          <w:sz w:val="22"/>
          <w:szCs w:val="22"/>
        </w:rPr>
        <w:t>.</w:t>
      </w:r>
    </w:p>
    <w:p w14:paraId="4909A2A9" w14:textId="77777777" w:rsid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Managed containerized applications using </w:t>
      </w:r>
      <w:r w:rsidRPr="00C51C33">
        <w:rPr>
          <w:rFonts w:ascii="Calibri" w:hAnsi="Calibri" w:cs="Calibri"/>
          <w:b/>
          <w:bCs/>
          <w:sz w:val="22"/>
          <w:szCs w:val="22"/>
        </w:rPr>
        <w:t>Docker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Fonts w:ascii="Calibri" w:hAnsi="Calibri" w:cs="Calibri"/>
          <w:b/>
          <w:bCs/>
          <w:sz w:val="22"/>
          <w:szCs w:val="22"/>
        </w:rPr>
        <w:t>Kubernetes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Fonts w:ascii="Calibri" w:hAnsi="Calibri" w:cs="Calibri"/>
          <w:b/>
          <w:bCs/>
          <w:sz w:val="22"/>
          <w:szCs w:val="22"/>
        </w:rPr>
        <w:t>Helm</w:t>
      </w:r>
      <w:r w:rsidRPr="00C51C33">
        <w:rPr>
          <w:rFonts w:ascii="Calibri" w:hAnsi="Calibri" w:cs="Calibri"/>
          <w:sz w:val="22"/>
          <w:szCs w:val="22"/>
        </w:rPr>
        <w:t xml:space="preserve">, and </w:t>
      </w:r>
      <w:r w:rsidRPr="00C51C33">
        <w:rPr>
          <w:rFonts w:ascii="Calibri" w:hAnsi="Calibri" w:cs="Calibri"/>
          <w:b/>
          <w:bCs/>
          <w:sz w:val="22"/>
          <w:szCs w:val="22"/>
        </w:rPr>
        <w:t>KEDA</w:t>
      </w:r>
      <w:r w:rsidRPr="00C51C33">
        <w:rPr>
          <w:rFonts w:ascii="Calibri" w:hAnsi="Calibri" w:cs="Calibri"/>
          <w:sz w:val="22"/>
          <w:szCs w:val="22"/>
        </w:rPr>
        <w:t>, ensuring auto-scaling, fault tolerance, and high availability across regulated banking environments.</w:t>
      </w:r>
    </w:p>
    <w:p w14:paraId="3A6CE707" w14:textId="504C0484" w:rsidR="007330C9" w:rsidRPr="007330C9" w:rsidRDefault="007330C9" w:rsidP="007330C9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7330C9">
        <w:rPr>
          <w:rFonts w:ascii="Calibri" w:hAnsi="Calibri" w:cs="Calibri"/>
          <w:sz w:val="22"/>
          <w:szCs w:val="22"/>
        </w:rPr>
        <w:t xml:space="preserve">Delivered secure microservices for </w:t>
      </w:r>
      <w:r w:rsidRPr="007330C9">
        <w:rPr>
          <w:rStyle w:val="Strong"/>
          <w:rFonts w:ascii="Calibri" w:hAnsi="Calibri" w:cs="Calibri"/>
          <w:sz w:val="22"/>
          <w:szCs w:val="22"/>
        </w:rPr>
        <w:t>policy validation</w:t>
      </w:r>
      <w:r w:rsidRPr="007330C9">
        <w:rPr>
          <w:rFonts w:ascii="Calibri" w:hAnsi="Calibri" w:cs="Calibri"/>
          <w:sz w:val="22"/>
          <w:szCs w:val="22"/>
        </w:rPr>
        <w:t xml:space="preserve">, </w:t>
      </w:r>
      <w:r w:rsidRPr="007330C9">
        <w:rPr>
          <w:rStyle w:val="Strong"/>
          <w:rFonts w:ascii="Calibri" w:hAnsi="Calibri" w:cs="Calibri"/>
          <w:sz w:val="22"/>
          <w:szCs w:val="22"/>
        </w:rPr>
        <w:t>audit logging</w:t>
      </w:r>
      <w:r w:rsidRPr="007330C9">
        <w:rPr>
          <w:rFonts w:ascii="Calibri" w:hAnsi="Calibri" w:cs="Calibri"/>
          <w:sz w:val="22"/>
          <w:szCs w:val="22"/>
        </w:rPr>
        <w:t xml:space="preserve">, and </w:t>
      </w:r>
      <w:r w:rsidRPr="007330C9">
        <w:rPr>
          <w:rStyle w:val="Strong"/>
          <w:rFonts w:ascii="Calibri" w:hAnsi="Calibri" w:cs="Calibri"/>
          <w:sz w:val="22"/>
          <w:szCs w:val="22"/>
        </w:rPr>
        <w:t>compliance tracking</w:t>
      </w:r>
      <w:r w:rsidRPr="007330C9">
        <w:rPr>
          <w:rFonts w:ascii="Calibri" w:hAnsi="Calibri" w:cs="Calibri"/>
          <w:sz w:val="22"/>
          <w:szCs w:val="22"/>
        </w:rPr>
        <w:t>, aligned with financial and insurance standards.</w:t>
      </w:r>
    </w:p>
    <w:p w14:paraId="11B1F867" w14:textId="77777777" w:rsidR="00C51C33" w:rsidRP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Integrated </w:t>
      </w:r>
      <w:r w:rsidRPr="00C51C33">
        <w:rPr>
          <w:rFonts w:ascii="Calibri" w:hAnsi="Calibri" w:cs="Calibri"/>
          <w:b/>
          <w:bCs/>
          <w:sz w:val="22"/>
          <w:szCs w:val="22"/>
        </w:rPr>
        <w:t>Azure EventHub</w:t>
      </w:r>
      <w:r w:rsidRPr="00C51C33">
        <w:rPr>
          <w:rFonts w:ascii="Calibri" w:hAnsi="Calibri" w:cs="Calibri"/>
          <w:sz w:val="22"/>
          <w:szCs w:val="22"/>
        </w:rPr>
        <w:t xml:space="preserve"> and </w:t>
      </w:r>
      <w:r w:rsidRPr="00C51C33">
        <w:rPr>
          <w:rFonts w:ascii="Calibri" w:hAnsi="Calibri" w:cs="Calibri"/>
          <w:b/>
          <w:bCs/>
          <w:sz w:val="22"/>
          <w:szCs w:val="22"/>
        </w:rPr>
        <w:t>Kafka</w:t>
      </w:r>
      <w:r w:rsidRPr="00C51C33">
        <w:rPr>
          <w:rFonts w:ascii="Calibri" w:hAnsi="Calibri" w:cs="Calibri"/>
          <w:sz w:val="22"/>
          <w:szCs w:val="22"/>
        </w:rPr>
        <w:t xml:space="preserve"> for telemetry streaming, fraud detection, and real-time settlement workflows, improving transaction throughput and compliance traceability.</w:t>
      </w:r>
    </w:p>
    <w:p w14:paraId="73933413" w14:textId="77777777" w:rsidR="00C51C33" w:rsidRP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Delivered </w:t>
      </w:r>
      <w:r w:rsidRPr="00C51C33">
        <w:rPr>
          <w:rFonts w:ascii="Calibri" w:hAnsi="Calibri" w:cs="Calibri"/>
          <w:b/>
          <w:bCs/>
          <w:sz w:val="22"/>
          <w:szCs w:val="22"/>
        </w:rPr>
        <w:t>MongoDB</w:t>
      </w:r>
      <w:r w:rsidRPr="00C51C33">
        <w:rPr>
          <w:rFonts w:ascii="Calibri" w:hAnsi="Calibri" w:cs="Calibri"/>
          <w:sz w:val="22"/>
          <w:szCs w:val="22"/>
        </w:rPr>
        <w:t xml:space="preserve">-backed microservices for payment orchestration and audit logging, ensuring secure data persistence and backward compatibility with legacy </w:t>
      </w:r>
      <w:r w:rsidRPr="00C51C33">
        <w:rPr>
          <w:rFonts w:ascii="Calibri" w:hAnsi="Calibri" w:cs="Calibri"/>
          <w:b/>
          <w:bCs/>
          <w:sz w:val="22"/>
          <w:szCs w:val="22"/>
        </w:rPr>
        <w:t>Oracle</w:t>
      </w:r>
      <w:r w:rsidRPr="00C51C33">
        <w:rPr>
          <w:rFonts w:ascii="Calibri" w:hAnsi="Calibri" w:cs="Calibri"/>
          <w:sz w:val="22"/>
          <w:szCs w:val="22"/>
        </w:rPr>
        <w:t xml:space="preserve"> schemas.</w:t>
      </w:r>
    </w:p>
    <w:p w14:paraId="074745E8" w14:textId="0357E600" w:rsidR="00C51C33" w:rsidRP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Optimized event-driven architecture using </w:t>
      </w:r>
      <w:r w:rsidRPr="00C51C33">
        <w:rPr>
          <w:rFonts w:ascii="Calibri" w:hAnsi="Calibri" w:cs="Calibri"/>
          <w:b/>
          <w:bCs/>
          <w:sz w:val="22"/>
          <w:szCs w:val="22"/>
        </w:rPr>
        <w:t>Kafka Streams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Fonts w:ascii="Calibri" w:hAnsi="Calibri" w:cs="Calibri"/>
          <w:b/>
          <w:bCs/>
          <w:sz w:val="22"/>
          <w:szCs w:val="22"/>
        </w:rPr>
        <w:t>Spring Cloud</w:t>
      </w:r>
      <w:r w:rsidRPr="00C51C33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C51C33">
        <w:rPr>
          <w:rFonts w:ascii="Calibri" w:hAnsi="Calibri" w:cs="Calibri"/>
          <w:b/>
          <w:bCs/>
          <w:sz w:val="22"/>
          <w:szCs w:val="22"/>
        </w:rPr>
        <w:t>CosmosDB</w:t>
      </w:r>
      <w:proofErr w:type="spellEnd"/>
      <w:r w:rsidRPr="00C51C33">
        <w:rPr>
          <w:rFonts w:ascii="Calibri" w:hAnsi="Calibri" w:cs="Calibri"/>
          <w:sz w:val="22"/>
          <w:szCs w:val="22"/>
        </w:rPr>
        <w:t>, enabling reactive pipelines and real-time financial processing.</w:t>
      </w:r>
    </w:p>
    <w:p w14:paraId="54518CA7" w14:textId="77777777" w:rsidR="00C51C33" w:rsidRP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Provisioned infrastructure using </w:t>
      </w:r>
      <w:r w:rsidRPr="00C51C33">
        <w:rPr>
          <w:rFonts w:ascii="Calibri" w:hAnsi="Calibri" w:cs="Calibri"/>
          <w:b/>
          <w:bCs/>
          <w:sz w:val="22"/>
          <w:szCs w:val="22"/>
        </w:rPr>
        <w:t>Terraform</w:t>
      </w:r>
      <w:r w:rsidRPr="00C51C33">
        <w:rPr>
          <w:rFonts w:ascii="Calibri" w:hAnsi="Calibri" w:cs="Calibri"/>
          <w:sz w:val="22"/>
          <w:szCs w:val="22"/>
        </w:rPr>
        <w:t xml:space="preserve"> and </w:t>
      </w:r>
      <w:r w:rsidRPr="00C51C33">
        <w:rPr>
          <w:rFonts w:ascii="Calibri" w:hAnsi="Calibri" w:cs="Calibri"/>
          <w:b/>
          <w:bCs/>
          <w:sz w:val="22"/>
          <w:szCs w:val="22"/>
        </w:rPr>
        <w:t>ARM templates</w:t>
      </w:r>
      <w:r w:rsidRPr="00C51C33">
        <w:rPr>
          <w:rFonts w:ascii="Calibri" w:hAnsi="Calibri" w:cs="Calibri"/>
          <w:sz w:val="22"/>
          <w:szCs w:val="22"/>
        </w:rPr>
        <w:t xml:space="preserve"> for automated deployment of microservices on </w:t>
      </w:r>
      <w:r w:rsidRPr="00C51C33">
        <w:rPr>
          <w:rFonts w:ascii="Calibri" w:hAnsi="Calibri" w:cs="Calibri"/>
          <w:b/>
          <w:bCs/>
          <w:sz w:val="22"/>
          <w:szCs w:val="22"/>
        </w:rPr>
        <w:t>Azure Kubernetes Service (AKS)</w:t>
      </w:r>
      <w:r w:rsidRPr="00C51C33">
        <w:rPr>
          <w:rFonts w:ascii="Calibri" w:hAnsi="Calibri" w:cs="Calibri"/>
          <w:sz w:val="22"/>
          <w:szCs w:val="22"/>
        </w:rPr>
        <w:t xml:space="preserve"> and </w:t>
      </w:r>
      <w:r w:rsidRPr="00C51C33">
        <w:rPr>
          <w:rFonts w:ascii="Calibri" w:hAnsi="Calibri" w:cs="Calibri"/>
          <w:b/>
          <w:bCs/>
          <w:sz w:val="22"/>
          <w:szCs w:val="22"/>
        </w:rPr>
        <w:t>Azure App Services</w:t>
      </w:r>
      <w:r w:rsidRPr="00C51C33">
        <w:rPr>
          <w:rFonts w:ascii="Calibri" w:hAnsi="Calibri" w:cs="Calibri"/>
          <w:sz w:val="22"/>
          <w:szCs w:val="22"/>
        </w:rPr>
        <w:t>.</w:t>
      </w:r>
    </w:p>
    <w:p w14:paraId="578DC56C" w14:textId="77777777" w:rsidR="00C51C33" w:rsidRP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Implemented distributed caching and session management using </w:t>
      </w:r>
      <w:r w:rsidRPr="00C51C33">
        <w:rPr>
          <w:rFonts w:ascii="Calibri" w:hAnsi="Calibri" w:cs="Calibri"/>
          <w:b/>
          <w:bCs/>
          <w:sz w:val="22"/>
          <w:szCs w:val="22"/>
        </w:rPr>
        <w:t>Azure Redis Cache</w:t>
      </w:r>
      <w:r w:rsidRPr="00C51C33">
        <w:rPr>
          <w:rFonts w:ascii="Calibri" w:hAnsi="Calibri" w:cs="Calibri"/>
          <w:sz w:val="22"/>
          <w:szCs w:val="22"/>
        </w:rPr>
        <w:t>, improving performance and scalability of financial APIs.</w:t>
      </w:r>
    </w:p>
    <w:p w14:paraId="74DBA981" w14:textId="77777777" w:rsid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Secured APIs using </w:t>
      </w:r>
      <w:r w:rsidRPr="00C51C33">
        <w:rPr>
          <w:rFonts w:ascii="Calibri" w:hAnsi="Calibri" w:cs="Calibri"/>
          <w:b/>
          <w:bCs/>
          <w:sz w:val="22"/>
          <w:szCs w:val="22"/>
        </w:rPr>
        <w:t>OAuth2.0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Fonts w:ascii="Calibri" w:hAnsi="Calibri" w:cs="Calibri"/>
          <w:b/>
          <w:bCs/>
          <w:sz w:val="22"/>
          <w:szCs w:val="22"/>
        </w:rPr>
        <w:t>JWT</w:t>
      </w:r>
      <w:r w:rsidRPr="00C51C33">
        <w:rPr>
          <w:rFonts w:ascii="Calibri" w:hAnsi="Calibri" w:cs="Calibri"/>
          <w:sz w:val="22"/>
          <w:szCs w:val="22"/>
        </w:rPr>
        <w:t xml:space="preserve">, and </w:t>
      </w:r>
      <w:r w:rsidRPr="00C51C33">
        <w:rPr>
          <w:rFonts w:ascii="Calibri" w:hAnsi="Calibri" w:cs="Calibri"/>
          <w:b/>
          <w:bCs/>
          <w:sz w:val="22"/>
          <w:szCs w:val="22"/>
        </w:rPr>
        <w:t>Azure Key Vault</w:t>
      </w:r>
      <w:r w:rsidRPr="00C51C33">
        <w:rPr>
          <w:rFonts w:ascii="Calibri" w:hAnsi="Calibri" w:cs="Calibri"/>
          <w:sz w:val="22"/>
          <w:szCs w:val="22"/>
        </w:rPr>
        <w:t xml:space="preserve">, implementing role-based access control and exception handling with </w:t>
      </w:r>
      <w:r w:rsidRPr="00C51C33">
        <w:rPr>
          <w:rFonts w:ascii="Calibri" w:hAnsi="Calibri" w:cs="Calibri"/>
          <w:b/>
          <w:bCs/>
          <w:sz w:val="22"/>
          <w:szCs w:val="22"/>
        </w:rPr>
        <w:t>Spring Security</w:t>
      </w:r>
      <w:r w:rsidRPr="00C51C33">
        <w:rPr>
          <w:rFonts w:ascii="Calibri" w:hAnsi="Calibri" w:cs="Calibri"/>
          <w:sz w:val="22"/>
          <w:szCs w:val="22"/>
        </w:rPr>
        <w:t xml:space="preserve"> and </w:t>
      </w:r>
      <w:r w:rsidRPr="00C51C33">
        <w:rPr>
          <w:rFonts w:ascii="Calibri" w:hAnsi="Calibri" w:cs="Calibri"/>
          <w:b/>
          <w:bCs/>
          <w:sz w:val="22"/>
          <w:szCs w:val="22"/>
        </w:rPr>
        <w:t>Hibernate</w:t>
      </w:r>
      <w:r w:rsidRPr="00C51C33">
        <w:rPr>
          <w:rFonts w:ascii="Calibri" w:hAnsi="Calibri" w:cs="Calibri"/>
          <w:sz w:val="22"/>
          <w:szCs w:val="22"/>
        </w:rPr>
        <w:t>.</w:t>
      </w:r>
    </w:p>
    <w:p w14:paraId="7D6E26B8" w14:textId="4E55A002" w:rsidR="000C4040" w:rsidRDefault="000C4040" w:rsidP="000C4040">
      <w:pPr>
        <w:pStyle w:val="ListParagraph"/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0C4040">
        <w:rPr>
          <w:rFonts w:ascii="Calibri" w:hAnsi="Calibri" w:cs="Calibri"/>
          <w:sz w:val="22"/>
          <w:szCs w:val="22"/>
        </w:rPr>
        <w:t xml:space="preserve">Designed and optimized </w:t>
      </w:r>
      <w:r w:rsidRPr="000C4040">
        <w:rPr>
          <w:rStyle w:val="Strong"/>
          <w:rFonts w:ascii="Calibri" w:hAnsi="Calibri" w:cs="Calibri"/>
          <w:sz w:val="22"/>
          <w:szCs w:val="22"/>
        </w:rPr>
        <w:t>PL/SQL procedures</w:t>
      </w:r>
      <w:r w:rsidRPr="000C4040">
        <w:rPr>
          <w:rFonts w:ascii="Calibri" w:hAnsi="Calibri" w:cs="Calibri"/>
          <w:sz w:val="22"/>
          <w:szCs w:val="22"/>
        </w:rPr>
        <w:t xml:space="preserve"> for transaction reconciliation and audit logging, later adapted to </w:t>
      </w:r>
      <w:r w:rsidRPr="000C4040">
        <w:rPr>
          <w:rStyle w:val="Strong"/>
          <w:rFonts w:ascii="Calibri" w:hAnsi="Calibri" w:cs="Calibri"/>
          <w:sz w:val="22"/>
          <w:szCs w:val="22"/>
        </w:rPr>
        <w:t>MSSQL</w:t>
      </w:r>
      <w:r w:rsidRPr="000C4040">
        <w:rPr>
          <w:rFonts w:ascii="Calibri" w:hAnsi="Calibri" w:cs="Calibri"/>
          <w:sz w:val="22"/>
          <w:szCs w:val="22"/>
        </w:rPr>
        <w:t xml:space="preserve"> for cross-platform compatibility and performance benchmarking.</w:t>
      </w:r>
    </w:p>
    <w:p w14:paraId="1DDB0066" w14:textId="37FCAB0C" w:rsidR="007D3F49" w:rsidRPr="000C4040" w:rsidRDefault="007D3F49" w:rsidP="000C4040">
      <w:pPr>
        <w:pStyle w:val="ListParagraph"/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7D3F49">
        <w:rPr>
          <w:rFonts w:ascii="Calibri" w:hAnsi="Calibri" w:cs="Calibri"/>
          <w:sz w:val="22"/>
          <w:szCs w:val="22"/>
        </w:rPr>
        <w:t xml:space="preserve">Optimized </w:t>
      </w:r>
      <w:r w:rsidRPr="007D3F49">
        <w:rPr>
          <w:rFonts w:ascii="Calibri" w:hAnsi="Calibri" w:cs="Calibri"/>
          <w:b/>
          <w:bCs/>
          <w:sz w:val="22"/>
          <w:szCs w:val="22"/>
        </w:rPr>
        <w:t>PL/SQL queries</w:t>
      </w:r>
      <w:r w:rsidRPr="007D3F49">
        <w:rPr>
          <w:rFonts w:ascii="Calibri" w:hAnsi="Calibri" w:cs="Calibri"/>
          <w:sz w:val="22"/>
          <w:szCs w:val="22"/>
        </w:rPr>
        <w:t xml:space="preserve"> and implemented </w:t>
      </w:r>
      <w:r w:rsidRPr="007D3F49">
        <w:rPr>
          <w:rFonts w:ascii="Calibri" w:hAnsi="Calibri" w:cs="Calibri"/>
          <w:b/>
          <w:bCs/>
          <w:sz w:val="22"/>
          <w:szCs w:val="22"/>
        </w:rPr>
        <w:t>Log4j</w:t>
      </w:r>
      <w:r w:rsidRPr="007D3F49">
        <w:rPr>
          <w:rFonts w:ascii="Calibri" w:hAnsi="Calibri" w:cs="Calibri"/>
          <w:sz w:val="22"/>
          <w:szCs w:val="22"/>
        </w:rPr>
        <w:t>-based logging for production-grade microservices</w:t>
      </w:r>
    </w:p>
    <w:p w14:paraId="2A02C1EF" w14:textId="77777777" w:rsidR="00C51C33" w:rsidRP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Troubleshot and improved cloud applications by tuning </w:t>
      </w:r>
      <w:r w:rsidRPr="00C51C33">
        <w:rPr>
          <w:rFonts w:ascii="Calibri" w:hAnsi="Calibri" w:cs="Calibri"/>
          <w:b/>
          <w:bCs/>
          <w:sz w:val="22"/>
          <w:szCs w:val="22"/>
        </w:rPr>
        <w:t>JVM</w:t>
      </w:r>
      <w:r w:rsidRPr="00C51C33">
        <w:rPr>
          <w:rFonts w:ascii="Calibri" w:hAnsi="Calibri" w:cs="Calibri"/>
          <w:sz w:val="22"/>
          <w:szCs w:val="22"/>
        </w:rPr>
        <w:t xml:space="preserve"> and </w:t>
      </w:r>
      <w:r w:rsidRPr="00C51C33">
        <w:rPr>
          <w:rFonts w:ascii="Calibri" w:hAnsi="Calibri" w:cs="Calibri"/>
          <w:b/>
          <w:bCs/>
          <w:sz w:val="22"/>
          <w:szCs w:val="22"/>
        </w:rPr>
        <w:t>SQL</w:t>
      </w:r>
      <w:r w:rsidRPr="00C51C33">
        <w:rPr>
          <w:rFonts w:ascii="Calibri" w:hAnsi="Calibri" w:cs="Calibri"/>
          <w:sz w:val="22"/>
          <w:szCs w:val="22"/>
        </w:rPr>
        <w:t xml:space="preserve"> performance, integrating </w:t>
      </w:r>
      <w:r w:rsidRPr="00C51C33">
        <w:rPr>
          <w:rFonts w:ascii="Calibri" w:hAnsi="Calibri" w:cs="Calibri"/>
          <w:b/>
          <w:bCs/>
          <w:sz w:val="22"/>
          <w:szCs w:val="22"/>
        </w:rPr>
        <w:t>Splunk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Fonts w:ascii="Calibri" w:hAnsi="Calibri" w:cs="Calibri"/>
          <w:b/>
          <w:bCs/>
          <w:sz w:val="22"/>
          <w:szCs w:val="22"/>
        </w:rPr>
        <w:t>CloudWatch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Fonts w:ascii="Calibri" w:hAnsi="Calibri" w:cs="Calibri"/>
          <w:b/>
          <w:bCs/>
          <w:sz w:val="22"/>
          <w:szCs w:val="22"/>
        </w:rPr>
        <w:t>Prometheus</w:t>
      </w:r>
      <w:r w:rsidRPr="00C51C33">
        <w:rPr>
          <w:rFonts w:ascii="Calibri" w:hAnsi="Calibri" w:cs="Calibri"/>
          <w:sz w:val="22"/>
          <w:szCs w:val="22"/>
        </w:rPr>
        <w:t xml:space="preserve">, and </w:t>
      </w:r>
      <w:r w:rsidRPr="00C51C33">
        <w:rPr>
          <w:rFonts w:ascii="Calibri" w:hAnsi="Calibri" w:cs="Calibri"/>
          <w:b/>
          <w:bCs/>
          <w:sz w:val="22"/>
          <w:szCs w:val="22"/>
        </w:rPr>
        <w:t>ELK Stack</w:t>
      </w:r>
      <w:r w:rsidRPr="00C51C33">
        <w:rPr>
          <w:rFonts w:ascii="Calibri" w:hAnsi="Calibri" w:cs="Calibri"/>
          <w:sz w:val="22"/>
          <w:szCs w:val="22"/>
        </w:rPr>
        <w:t xml:space="preserve"> for full-stack observability.</w:t>
      </w:r>
    </w:p>
    <w:p w14:paraId="46D6C245" w14:textId="77777777" w:rsidR="00C51C33" w:rsidRP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Built responsive front-end applications using </w:t>
      </w:r>
      <w:r w:rsidRPr="00C51C33">
        <w:rPr>
          <w:rFonts w:ascii="Calibri" w:hAnsi="Calibri" w:cs="Calibri"/>
          <w:b/>
          <w:bCs/>
          <w:sz w:val="22"/>
          <w:szCs w:val="22"/>
        </w:rPr>
        <w:t>React.js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Fonts w:ascii="Calibri" w:hAnsi="Calibri" w:cs="Calibri"/>
          <w:b/>
          <w:bCs/>
          <w:sz w:val="22"/>
          <w:szCs w:val="22"/>
        </w:rPr>
        <w:t>Angular 16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Fonts w:ascii="Calibri" w:hAnsi="Calibri" w:cs="Calibri"/>
          <w:b/>
          <w:bCs/>
          <w:sz w:val="22"/>
          <w:szCs w:val="22"/>
        </w:rPr>
        <w:t>TypeScript</w:t>
      </w:r>
      <w:r w:rsidRPr="00C51C33">
        <w:rPr>
          <w:rFonts w:ascii="Calibri" w:hAnsi="Calibri" w:cs="Calibri"/>
          <w:sz w:val="22"/>
          <w:szCs w:val="22"/>
        </w:rPr>
        <w:t xml:space="preserve">, and </w:t>
      </w:r>
      <w:r w:rsidRPr="00C51C33">
        <w:rPr>
          <w:rFonts w:ascii="Calibri" w:hAnsi="Calibri" w:cs="Calibri"/>
          <w:b/>
          <w:bCs/>
          <w:sz w:val="22"/>
          <w:szCs w:val="22"/>
        </w:rPr>
        <w:t>Next.js</w:t>
      </w:r>
      <w:r w:rsidRPr="00C51C33">
        <w:rPr>
          <w:rFonts w:ascii="Calibri" w:hAnsi="Calibri" w:cs="Calibri"/>
          <w:sz w:val="22"/>
          <w:szCs w:val="22"/>
        </w:rPr>
        <w:t xml:space="preserve">, aligned with </w:t>
      </w:r>
      <w:r w:rsidRPr="00C51C33">
        <w:rPr>
          <w:rFonts w:ascii="Calibri" w:hAnsi="Calibri" w:cs="Calibri"/>
          <w:b/>
          <w:bCs/>
          <w:sz w:val="22"/>
          <w:szCs w:val="22"/>
        </w:rPr>
        <w:t>WCAG 2.1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Fonts w:ascii="Calibri" w:hAnsi="Calibri" w:cs="Calibri"/>
          <w:b/>
          <w:bCs/>
          <w:sz w:val="22"/>
          <w:szCs w:val="22"/>
        </w:rPr>
        <w:t>ARIA</w:t>
      </w:r>
      <w:r w:rsidRPr="00C51C33">
        <w:rPr>
          <w:rFonts w:ascii="Calibri" w:hAnsi="Calibri" w:cs="Calibri"/>
          <w:sz w:val="22"/>
          <w:szCs w:val="22"/>
        </w:rPr>
        <w:t xml:space="preserve">, and </w:t>
      </w:r>
      <w:r w:rsidRPr="00C51C33">
        <w:rPr>
          <w:rFonts w:ascii="Calibri" w:hAnsi="Calibri" w:cs="Calibri"/>
          <w:b/>
          <w:bCs/>
          <w:sz w:val="22"/>
          <w:szCs w:val="22"/>
        </w:rPr>
        <w:t>Lighthouse</w:t>
      </w:r>
      <w:r w:rsidRPr="00C51C33">
        <w:rPr>
          <w:rFonts w:ascii="Calibri" w:hAnsi="Calibri" w:cs="Calibri"/>
          <w:sz w:val="22"/>
          <w:szCs w:val="22"/>
        </w:rPr>
        <w:t xml:space="preserve"> standards for accessibility and SEO optimization.</w:t>
      </w:r>
    </w:p>
    <w:p w14:paraId="37E79FBE" w14:textId="77777777" w:rsidR="00C51C33" w:rsidRP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Delivered </w:t>
      </w:r>
      <w:proofErr w:type="spellStart"/>
      <w:r w:rsidRPr="00C51C33">
        <w:rPr>
          <w:rFonts w:ascii="Calibri" w:hAnsi="Calibri" w:cs="Calibri"/>
          <w:b/>
          <w:bCs/>
          <w:sz w:val="22"/>
          <w:szCs w:val="22"/>
        </w:rPr>
        <w:t>GraphQL</w:t>
      </w:r>
      <w:proofErr w:type="spellEnd"/>
      <w:r w:rsidRPr="00C51C33">
        <w:rPr>
          <w:rFonts w:ascii="Calibri" w:hAnsi="Calibri" w:cs="Calibri"/>
          <w:b/>
          <w:bCs/>
          <w:sz w:val="22"/>
          <w:szCs w:val="22"/>
        </w:rPr>
        <w:t xml:space="preserve"> APIs</w:t>
      </w:r>
      <w:r w:rsidRPr="00C51C33">
        <w:rPr>
          <w:rFonts w:ascii="Calibri" w:hAnsi="Calibri" w:cs="Calibri"/>
          <w:sz w:val="22"/>
          <w:szCs w:val="22"/>
        </w:rPr>
        <w:t xml:space="preserve"> for secure communication across financial platforms, supporting flexible data querying and integration with microservices.</w:t>
      </w:r>
    </w:p>
    <w:p w14:paraId="4BE80B39" w14:textId="77777777" w:rsidR="00C51C33" w:rsidRP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Led modernization of legacy systems by containerizing services with </w:t>
      </w:r>
      <w:r w:rsidRPr="00C51C33">
        <w:rPr>
          <w:rFonts w:ascii="Calibri" w:hAnsi="Calibri" w:cs="Calibri"/>
          <w:b/>
          <w:bCs/>
          <w:sz w:val="22"/>
          <w:szCs w:val="22"/>
        </w:rPr>
        <w:t>Docker</w:t>
      </w:r>
      <w:r w:rsidRPr="00C51C33">
        <w:rPr>
          <w:rFonts w:ascii="Calibri" w:hAnsi="Calibri" w:cs="Calibri"/>
          <w:sz w:val="22"/>
          <w:szCs w:val="22"/>
        </w:rPr>
        <w:t xml:space="preserve"> and orchestrating deployments via </w:t>
      </w:r>
      <w:r w:rsidRPr="00C51C33">
        <w:rPr>
          <w:rFonts w:ascii="Calibri" w:hAnsi="Calibri" w:cs="Calibri"/>
          <w:b/>
          <w:bCs/>
          <w:sz w:val="22"/>
          <w:szCs w:val="22"/>
        </w:rPr>
        <w:t>Kubernetes</w:t>
      </w:r>
      <w:r w:rsidRPr="00C51C33">
        <w:rPr>
          <w:rFonts w:ascii="Calibri" w:hAnsi="Calibri" w:cs="Calibri"/>
          <w:sz w:val="22"/>
          <w:szCs w:val="22"/>
        </w:rPr>
        <w:t xml:space="preserve"> and </w:t>
      </w:r>
      <w:r w:rsidRPr="00C51C33">
        <w:rPr>
          <w:rFonts w:ascii="Calibri" w:hAnsi="Calibri" w:cs="Calibri"/>
          <w:b/>
          <w:bCs/>
          <w:sz w:val="22"/>
          <w:szCs w:val="22"/>
        </w:rPr>
        <w:t>Azure ARO</w:t>
      </w:r>
      <w:r w:rsidRPr="00C51C33">
        <w:rPr>
          <w:rFonts w:ascii="Calibri" w:hAnsi="Calibri" w:cs="Calibri"/>
          <w:sz w:val="22"/>
          <w:szCs w:val="22"/>
        </w:rPr>
        <w:t>, reducing release cycles by 40%.</w:t>
      </w:r>
    </w:p>
    <w:p w14:paraId="20036353" w14:textId="77777777" w:rsidR="00C51C33" w:rsidRP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>Mentored junior engineers through pair programming, code reviews, and tech talks, fostering a culture of clean code, scalable design, and continuous learning.</w:t>
      </w:r>
    </w:p>
    <w:p w14:paraId="3D0623EB" w14:textId="77777777" w:rsidR="00C51C33" w:rsidRP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Facilitated cross-functional Agile ceremonies, aligning product, compliance, and engineering teams to deliver SEPA rulebook changes and </w:t>
      </w:r>
      <w:r w:rsidRPr="00C51C33">
        <w:rPr>
          <w:rFonts w:ascii="Calibri" w:hAnsi="Calibri" w:cs="Calibri"/>
          <w:b/>
          <w:bCs/>
          <w:sz w:val="22"/>
          <w:szCs w:val="22"/>
        </w:rPr>
        <w:t>Oracle Banking (OBPM)</w:t>
      </w:r>
      <w:r w:rsidRPr="00C51C33">
        <w:rPr>
          <w:rFonts w:ascii="Calibri" w:hAnsi="Calibri" w:cs="Calibri"/>
          <w:sz w:val="22"/>
          <w:szCs w:val="22"/>
        </w:rPr>
        <w:t xml:space="preserve"> integration.</w:t>
      </w:r>
    </w:p>
    <w:p w14:paraId="72CAFE24" w14:textId="77777777" w:rsid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>Contributed to technical design and documentation, applying design patterns (</w:t>
      </w:r>
      <w:r w:rsidRPr="00C51C33">
        <w:rPr>
          <w:rFonts w:ascii="Calibri" w:hAnsi="Calibri" w:cs="Calibri"/>
          <w:b/>
          <w:bCs/>
          <w:sz w:val="22"/>
          <w:szCs w:val="22"/>
        </w:rPr>
        <w:t>Factory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Fonts w:ascii="Calibri" w:hAnsi="Calibri" w:cs="Calibri"/>
          <w:b/>
          <w:bCs/>
          <w:sz w:val="22"/>
          <w:szCs w:val="22"/>
        </w:rPr>
        <w:t>Singleton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Fonts w:ascii="Calibri" w:hAnsi="Calibri" w:cs="Calibri"/>
          <w:b/>
          <w:bCs/>
          <w:sz w:val="22"/>
          <w:szCs w:val="22"/>
        </w:rPr>
        <w:t>Adapter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Fonts w:ascii="Calibri" w:hAnsi="Calibri" w:cs="Calibri"/>
          <w:b/>
          <w:bCs/>
          <w:sz w:val="22"/>
          <w:szCs w:val="22"/>
        </w:rPr>
        <w:t>Proxy</w:t>
      </w:r>
      <w:r w:rsidRPr="00C51C33">
        <w:rPr>
          <w:rFonts w:ascii="Calibri" w:hAnsi="Calibri" w:cs="Calibri"/>
          <w:sz w:val="22"/>
          <w:szCs w:val="22"/>
        </w:rPr>
        <w:t xml:space="preserve">) for modular, maintainable </w:t>
      </w:r>
      <w:r w:rsidRPr="00C51C33">
        <w:rPr>
          <w:rFonts w:ascii="Calibri" w:hAnsi="Calibri" w:cs="Calibri"/>
          <w:b/>
          <w:bCs/>
          <w:sz w:val="22"/>
          <w:szCs w:val="22"/>
        </w:rPr>
        <w:t>Spring Boot</w:t>
      </w:r>
      <w:r w:rsidRPr="00C51C33">
        <w:rPr>
          <w:rFonts w:ascii="Calibri" w:hAnsi="Calibri" w:cs="Calibri"/>
          <w:sz w:val="22"/>
          <w:szCs w:val="22"/>
        </w:rPr>
        <w:t xml:space="preserve"> microservices.</w:t>
      </w:r>
    </w:p>
    <w:p w14:paraId="3C74EA29" w14:textId="7AE65EAD" w:rsidR="00C51C33" w:rsidRPr="00C51C33" w:rsidRDefault="00C51C33" w:rsidP="00C51C33">
      <w:pPr>
        <w:pStyle w:val="ListParagraph"/>
        <w:numPr>
          <w:ilvl w:val="0"/>
          <w:numId w:val="219"/>
        </w:numPr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Spearheaded the migration of legacy monolithic applications to </w:t>
      </w:r>
      <w:r w:rsidRPr="00C51C33">
        <w:rPr>
          <w:rStyle w:val="Strong"/>
          <w:rFonts w:ascii="Calibri" w:hAnsi="Calibri" w:cs="Calibri"/>
          <w:sz w:val="22"/>
          <w:szCs w:val="22"/>
        </w:rPr>
        <w:t>Spring Boot</w:t>
      </w:r>
      <w:r w:rsidRPr="00C51C33">
        <w:rPr>
          <w:rFonts w:ascii="Calibri" w:hAnsi="Calibri" w:cs="Calibri"/>
          <w:sz w:val="22"/>
          <w:szCs w:val="22"/>
        </w:rPr>
        <w:t xml:space="preserve">-based </w:t>
      </w:r>
      <w:r w:rsidRPr="00C51C33">
        <w:rPr>
          <w:rStyle w:val="Strong"/>
          <w:rFonts w:ascii="Calibri" w:hAnsi="Calibri" w:cs="Calibri"/>
          <w:sz w:val="22"/>
          <w:szCs w:val="22"/>
        </w:rPr>
        <w:t>microservices</w:t>
      </w:r>
      <w:r w:rsidRPr="00C51C33">
        <w:rPr>
          <w:rFonts w:ascii="Calibri" w:hAnsi="Calibri" w:cs="Calibri"/>
          <w:sz w:val="22"/>
          <w:szCs w:val="22"/>
        </w:rPr>
        <w:t xml:space="preserve"> on </w:t>
      </w:r>
      <w:r w:rsidRPr="00C51C33">
        <w:rPr>
          <w:rStyle w:val="Strong"/>
          <w:rFonts w:ascii="Calibri" w:hAnsi="Calibri" w:cs="Calibri"/>
          <w:sz w:val="22"/>
          <w:szCs w:val="22"/>
        </w:rPr>
        <w:t>Azure</w:t>
      </w:r>
      <w:r w:rsidRPr="00C51C33">
        <w:rPr>
          <w:rFonts w:ascii="Calibri" w:hAnsi="Calibri" w:cs="Calibri"/>
          <w:sz w:val="22"/>
          <w:szCs w:val="22"/>
        </w:rPr>
        <w:t>, improving scalability, fault isolation, and deployment velocity.</w:t>
      </w:r>
    </w:p>
    <w:p w14:paraId="6C47F03F" w14:textId="77777777" w:rsidR="00C51C33" w:rsidRPr="00C51C33" w:rsidRDefault="00C51C33" w:rsidP="00C51C33">
      <w:pPr>
        <w:numPr>
          <w:ilvl w:val="0"/>
          <w:numId w:val="219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lastRenderedPageBreak/>
        <w:t xml:space="preserve">Led cross-team architecture reviews and sprint planning sessions, aligning </w:t>
      </w:r>
      <w:r w:rsidRPr="00C51C33">
        <w:rPr>
          <w:rStyle w:val="Strong"/>
          <w:rFonts w:ascii="Calibri" w:hAnsi="Calibri" w:cs="Calibri"/>
          <w:sz w:val="22"/>
          <w:szCs w:val="22"/>
        </w:rPr>
        <w:t>Agile</w:t>
      </w:r>
      <w:r w:rsidRPr="00C51C33">
        <w:rPr>
          <w:rFonts w:ascii="Calibri" w:hAnsi="Calibri" w:cs="Calibri"/>
          <w:sz w:val="22"/>
          <w:szCs w:val="22"/>
        </w:rPr>
        <w:t xml:space="preserve"> delivery with enterprise cloud strategy and ensuring consistent use of </w:t>
      </w:r>
      <w:r w:rsidRPr="00C51C33">
        <w:rPr>
          <w:rStyle w:val="Strong"/>
          <w:rFonts w:ascii="Calibri" w:hAnsi="Calibri" w:cs="Calibri"/>
          <w:sz w:val="22"/>
          <w:szCs w:val="22"/>
        </w:rPr>
        <w:t>Azure App Services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Style w:val="Strong"/>
          <w:rFonts w:ascii="Calibri" w:hAnsi="Calibri" w:cs="Calibri"/>
          <w:sz w:val="22"/>
          <w:szCs w:val="22"/>
        </w:rPr>
        <w:t>EventHub</w:t>
      </w:r>
      <w:r w:rsidRPr="00C51C33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C51C33">
        <w:rPr>
          <w:rStyle w:val="Strong"/>
          <w:rFonts w:ascii="Calibri" w:hAnsi="Calibri" w:cs="Calibri"/>
          <w:sz w:val="22"/>
          <w:szCs w:val="22"/>
        </w:rPr>
        <w:t>CosmosDB</w:t>
      </w:r>
      <w:proofErr w:type="spellEnd"/>
      <w:r w:rsidRPr="00C51C33">
        <w:rPr>
          <w:rFonts w:ascii="Calibri" w:hAnsi="Calibri" w:cs="Calibri"/>
          <w:sz w:val="22"/>
          <w:szCs w:val="22"/>
        </w:rPr>
        <w:t>.</w:t>
      </w:r>
    </w:p>
    <w:p w14:paraId="1ED89A6C" w14:textId="77777777" w:rsidR="00C51C33" w:rsidRPr="00C51C33" w:rsidRDefault="00C51C33" w:rsidP="00C51C33">
      <w:pPr>
        <w:numPr>
          <w:ilvl w:val="0"/>
          <w:numId w:val="219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Defined and enforced coding standards, CI/CD best practices, and secure deployment workflows using </w:t>
      </w:r>
      <w:r w:rsidRPr="00C51C33">
        <w:rPr>
          <w:rStyle w:val="Strong"/>
          <w:rFonts w:ascii="Calibri" w:hAnsi="Calibri" w:cs="Calibri"/>
          <w:sz w:val="22"/>
          <w:szCs w:val="22"/>
        </w:rPr>
        <w:t>Jenkins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Style w:val="Strong"/>
          <w:rFonts w:ascii="Calibri" w:hAnsi="Calibri" w:cs="Calibri"/>
          <w:sz w:val="22"/>
          <w:szCs w:val="22"/>
        </w:rPr>
        <w:t>GitHub Actions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Style w:val="Strong"/>
          <w:rFonts w:ascii="Calibri" w:hAnsi="Calibri" w:cs="Calibri"/>
          <w:sz w:val="22"/>
          <w:szCs w:val="22"/>
        </w:rPr>
        <w:t>Terraform</w:t>
      </w:r>
      <w:r w:rsidRPr="00C51C33">
        <w:rPr>
          <w:rFonts w:ascii="Calibri" w:hAnsi="Calibri" w:cs="Calibri"/>
          <w:sz w:val="22"/>
          <w:szCs w:val="22"/>
        </w:rPr>
        <w:t xml:space="preserve">, and </w:t>
      </w:r>
      <w:r w:rsidRPr="00C51C33">
        <w:rPr>
          <w:rStyle w:val="Strong"/>
          <w:rFonts w:ascii="Calibri" w:hAnsi="Calibri" w:cs="Calibri"/>
          <w:sz w:val="22"/>
          <w:szCs w:val="22"/>
        </w:rPr>
        <w:t>Azure Key Vault</w:t>
      </w:r>
      <w:r w:rsidRPr="00C51C33">
        <w:rPr>
          <w:rFonts w:ascii="Calibri" w:hAnsi="Calibri" w:cs="Calibri"/>
          <w:sz w:val="22"/>
          <w:szCs w:val="22"/>
        </w:rPr>
        <w:t>, reducing production incidents by 30%.</w:t>
      </w:r>
    </w:p>
    <w:p w14:paraId="4F1AFE54" w14:textId="595D3236" w:rsidR="00C51C33" w:rsidRPr="00C51C33" w:rsidRDefault="00C51C33" w:rsidP="00C51C33">
      <w:pPr>
        <w:numPr>
          <w:ilvl w:val="0"/>
          <w:numId w:val="219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C51C33">
        <w:rPr>
          <w:rFonts w:ascii="Calibri" w:hAnsi="Calibri" w:cs="Calibri"/>
          <w:sz w:val="22"/>
          <w:szCs w:val="22"/>
        </w:rPr>
        <w:t xml:space="preserve">Conducted performance benchmarking and JVM tuning for high-throughput services, leveraging </w:t>
      </w:r>
      <w:r w:rsidRPr="00C51C33">
        <w:rPr>
          <w:rStyle w:val="Strong"/>
          <w:rFonts w:ascii="Calibri" w:hAnsi="Calibri" w:cs="Calibri"/>
          <w:sz w:val="22"/>
          <w:szCs w:val="22"/>
        </w:rPr>
        <w:t>CloudWatch</w:t>
      </w:r>
      <w:r w:rsidRPr="00C51C33">
        <w:rPr>
          <w:rFonts w:ascii="Calibri" w:hAnsi="Calibri" w:cs="Calibri"/>
          <w:sz w:val="22"/>
          <w:szCs w:val="22"/>
        </w:rPr>
        <w:t xml:space="preserve">, </w:t>
      </w:r>
      <w:r w:rsidRPr="00C51C33">
        <w:rPr>
          <w:rStyle w:val="Strong"/>
          <w:rFonts w:ascii="Calibri" w:hAnsi="Calibri" w:cs="Calibri"/>
          <w:sz w:val="22"/>
          <w:szCs w:val="22"/>
        </w:rPr>
        <w:t>Prometheus</w:t>
      </w:r>
      <w:r w:rsidRPr="00C51C33">
        <w:rPr>
          <w:rFonts w:ascii="Calibri" w:hAnsi="Calibri" w:cs="Calibri"/>
          <w:sz w:val="22"/>
          <w:szCs w:val="22"/>
        </w:rPr>
        <w:t xml:space="preserve">, and </w:t>
      </w:r>
      <w:r w:rsidRPr="00C51C33">
        <w:rPr>
          <w:rStyle w:val="Strong"/>
          <w:rFonts w:ascii="Calibri" w:hAnsi="Calibri" w:cs="Calibri"/>
          <w:sz w:val="22"/>
          <w:szCs w:val="22"/>
        </w:rPr>
        <w:t>ELK Stack</w:t>
      </w:r>
      <w:r w:rsidRPr="00C51C33">
        <w:rPr>
          <w:rFonts w:ascii="Calibri" w:hAnsi="Calibri" w:cs="Calibri"/>
          <w:sz w:val="22"/>
          <w:szCs w:val="22"/>
        </w:rPr>
        <w:t xml:space="preserve"> to identify bottlenecks and optimize resource utilization across </w:t>
      </w:r>
      <w:r w:rsidRPr="00C51C33">
        <w:rPr>
          <w:rStyle w:val="Strong"/>
          <w:rFonts w:ascii="Calibri" w:hAnsi="Calibri" w:cs="Calibri"/>
          <w:sz w:val="22"/>
          <w:szCs w:val="22"/>
        </w:rPr>
        <w:t>Azure Kubernetes Service (AKS)</w:t>
      </w:r>
      <w:r w:rsidRPr="00C51C33">
        <w:rPr>
          <w:rFonts w:ascii="Calibri" w:hAnsi="Calibri" w:cs="Calibri"/>
          <w:sz w:val="22"/>
          <w:szCs w:val="22"/>
        </w:rPr>
        <w:t>.</w:t>
      </w:r>
    </w:p>
    <w:p w14:paraId="0A961116" w14:textId="77777777" w:rsidR="003747AC" w:rsidRPr="003747AC" w:rsidRDefault="003747AC" w:rsidP="003747AC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14:paraId="59DADB9D" w14:textId="4BA42940" w:rsidR="008B019F" w:rsidRPr="00B96848" w:rsidRDefault="007B589B">
      <w:pPr>
        <w:rPr>
          <w:rFonts w:ascii="Calibri" w:hAnsi="Calibri" w:cs="Calibri"/>
          <w:sz w:val="22"/>
          <w:szCs w:val="22"/>
        </w:rPr>
      </w:pPr>
      <w:r w:rsidRPr="00DD02DD">
        <w:rPr>
          <w:rFonts w:ascii="Calibri" w:hAnsi="Calibri" w:cs="Calibri"/>
          <w:b/>
          <w:bCs/>
          <w:sz w:val="22"/>
          <w:szCs w:val="22"/>
          <w:u w:val="single"/>
        </w:rPr>
        <w:t>Environment &amp; Tools:</w:t>
      </w:r>
      <w:r w:rsidRPr="00DD02DD">
        <w:rPr>
          <w:rFonts w:ascii="Calibri" w:hAnsi="Calibri" w:cs="Calibri"/>
          <w:sz w:val="22"/>
          <w:szCs w:val="22"/>
        </w:rPr>
        <w:t xml:space="preserve"> </w:t>
      </w:r>
      <w:r w:rsidR="00E53C25" w:rsidRPr="00E53C25">
        <w:rPr>
          <w:rFonts w:ascii="Calibri" w:hAnsi="Calibri" w:cs="Calibri"/>
          <w:sz w:val="22"/>
          <w:szCs w:val="22"/>
        </w:rPr>
        <w:t xml:space="preserve">Java 17, Spring Boot, Spring Cloud, Spring Security, Hibernate, REST, </w:t>
      </w:r>
      <w:proofErr w:type="spellStart"/>
      <w:r w:rsidR="00E53C25" w:rsidRPr="00E53C25">
        <w:rPr>
          <w:rFonts w:ascii="Calibri" w:hAnsi="Calibri" w:cs="Calibri"/>
          <w:sz w:val="22"/>
          <w:szCs w:val="22"/>
        </w:rPr>
        <w:t>GraphQL</w:t>
      </w:r>
      <w:proofErr w:type="spellEnd"/>
      <w:r w:rsidR="00E53C25" w:rsidRPr="00E53C25">
        <w:rPr>
          <w:rFonts w:ascii="Calibri" w:hAnsi="Calibri" w:cs="Calibri"/>
          <w:sz w:val="22"/>
          <w:szCs w:val="22"/>
        </w:rPr>
        <w:t xml:space="preserve">, React.js, Angular 16, TypeScript, Next.js, HTML5, CSS3, JavaScript, Docker, Kubernetes, Helm, KEDA, GitLab, Jenkins, GitHub Actions, Terraform, PostgreSQL, MongoDB, Apache Kafka, Kafka Streams, </w:t>
      </w:r>
      <w:proofErr w:type="spellStart"/>
      <w:r w:rsidR="00E53C25" w:rsidRPr="00E53C25">
        <w:rPr>
          <w:rFonts w:ascii="Calibri" w:hAnsi="Calibri" w:cs="Calibri"/>
          <w:sz w:val="22"/>
          <w:szCs w:val="22"/>
        </w:rPr>
        <w:t>WebSockets</w:t>
      </w:r>
      <w:proofErr w:type="spellEnd"/>
      <w:r w:rsidR="00E53C25" w:rsidRPr="00E53C25">
        <w:rPr>
          <w:rFonts w:ascii="Calibri" w:hAnsi="Calibri" w:cs="Calibri"/>
          <w:sz w:val="22"/>
          <w:szCs w:val="22"/>
        </w:rPr>
        <w:t>, Splunk, ELK Stack, Prometheus, Grafana, CloudWatch, OAuth2.0, JWT, JUnit 5, Mockito, axe-core, Lighthouse, Struts, JSP, XML, JSON, Confluence, Jira, Agile/Scrum</w:t>
      </w:r>
      <w:r w:rsidR="00E53C25">
        <w:rPr>
          <w:rFonts w:ascii="Calibri" w:hAnsi="Calibri" w:cs="Calibri"/>
          <w:sz w:val="22"/>
          <w:szCs w:val="22"/>
        </w:rPr>
        <w:br/>
        <w:t xml:space="preserve"> </w:t>
      </w:r>
    </w:p>
    <w:p w14:paraId="59DADB9E" w14:textId="31F093A6" w:rsidR="008B019F" w:rsidRPr="00B96848" w:rsidRDefault="007B589B">
      <w:pPr>
        <w:rPr>
          <w:rFonts w:ascii="Calibri" w:hAnsi="Calibri" w:cs="Calibri"/>
          <w:b/>
          <w:sz w:val="22"/>
          <w:szCs w:val="22"/>
        </w:rPr>
      </w:pPr>
      <w:r w:rsidRPr="00B96848">
        <w:rPr>
          <w:rFonts w:ascii="Calibri" w:hAnsi="Calibri" w:cs="Calibri"/>
          <w:b/>
          <w:sz w:val="22"/>
          <w:szCs w:val="22"/>
        </w:rPr>
        <w:t xml:space="preserve">Client: </w:t>
      </w:r>
      <w:r w:rsidR="00647D32">
        <w:rPr>
          <w:rFonts w:ascii="Calibri" w:hAnsi="Calibri" w:cs="Calibri"/>
          <w:b/>
          <w:sz w:val="22"/>
          <w:szCs w:val="22"/>
        </w:rPr>
        <w:t>Cigna, Houston, TX</w:t>
      </w:r>
      <w:r w:rsidRPr="00B96848">
        <w:rPr>
          <w:rFonts w:ascii="Calibri" w:hAnsi="Calibri" w:cs="Calibri"/>
          <w:b/>
          <w:sz w:val="22"/>
          <w:szCs w:val="22"/>
        </w:rPr>
        <w:tab/>
      </w:r>
      <w:r w:rsidR="00647D32">
        <w:rPr>
          <w:rFonts w:ascii="Calibri" w:hAnsi="Calibri" w:cs="Calibri"/>
          <w:b/>
          <w:sz w:val="22"/>
          <w:szCs w:val="22"/>
        </w:rPr>
        <w:t xml:space="preserve"> </w:t>
      </w:r>
      <w:r w:rsidRPr="00B96848">
        <w:rPr>
          <w:rFonts w:ascii="Calibri" w:hAnsi="Calibri" w:cs="Calibri"/>
          <w:b/>
          <w:sz w:val="22"/>
          <w:szCs w:val="22"/>
        </w:rPr>
        <w:tab/>
        <w:t xml:space="preserve">                                                                          </w:t>
      </w:r>
      <w:r w:rsidR="00F53DC5">
        <w:rPr>
          <w:rFonts w:ascii="Calibri" w:hAnsi="Calibri" w:cs="Calibri"/>
          <w:b/>
          <w:sz w:val="22"/>
          <w:szCs w:val="22"/>
        </w:rPr>
        <w:t xml:space="preserve">           </w:t>
      </w:r>
      <w:r w:rsidRPr="00B96848">
        <w:rPr>
          <w:rFonts w:ascii="Calibri" w:hAnsi="Calibri" w:cs="Calibri"/>
          <w:b/>
          <w:sz w:val="22"/>
          <w:szCs w:val="22"/>
        </w:rPr>
        <w:t xml:space="preserve"> </w:t>
      </w:r>
      <w:r w:rsidR="00E53C25">
        <w:rPr>
          <w:rFonts w:ascii="Calibri" w:hAnsi="Calibri" w:cs="Calibri"/>
          <w:b/>
          <w:sz w:val="22"/>
          <w:szCs w:val="22"/>
        </w:rPr>
        <w:t xml:space="preserve">      </w:t>
      </w:r>
      <w:r w:rsidRPr="00F53DC5">
        <w:rPr>
          <w:rFonts w:ascii="Calibri" w:hAnsi="Calibri" w:cs="Calibri"/>
          <w:bCs/>
          <w:sz w:val="22"/>
          <w:szCs w:val="22"/>
        </w:rPr>
        <w:t>Jan 2020 – Aug 2022</w:t>
      </w:r>
    </w:p>
    <w:p w14:paraId="59DADB9F" w14:textId="75995157" w:rsidR="008B019F" w:rsidRPr="00B96848" w:rsidRDefault="007B589B">
      <w:pPr>
        <w:rPr>
          <w:rFonts w:ascii="Calibri" w:hAnsi="Calibri" w:cs="Calibri"/>
          <w:b/>
          <w:sz w:val="22"/>
          <w:szCs w:val="22"/>
        </w:rPr>
      </w:pPr>
      <w:r w:rsidRPr="00B96848">
        <w:rPr>
          <w:rFonts w:ascii="Calibri" w:hAnsi="Calibri" w:cs="Calibri"/>
          <w:b/>
          <w:sz w:val="22"/>
          <w:szCs w:val="22"/>
        </w:rPr>
        <w:t xml:space="preserve">Role: Sr. Java Developer                                                                                       </w:t>
      </w:r>
      <w:r w:rsidR="00E53C25">
        <w:rPr>
          <w:rFonts w:ascii="Calibri" w:hAnsi="Calibri" w:cs="Calibri"/>
          <w:b/>
          <w:sz w:val="22"/>
          <w:szCs w:val="22"/>
        </w:rPr>
        <w:t xml:space="preserve"> </w:t>
      </w:r>
    </w:p>
    <w:p w14:paraId="59DADBA1" w14:textId="647C7220" w:rsidR="008B019F" w:rsidRPr="00B96848" w:rsidRDefault="007B589B">
      <w:pPr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B9684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Responsibilities:</w:t>
      </w:r>
    </w:p>
    <w:p w14:paraId="66F6C17B" w14:textId="77777777" w:rsidR="003747AC" w:rsidRPr="004A64B3" w:rsidRDefault="003747AC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Delivered healthcare platforms using </w:t>
      </w:r>
      <w:r w:rsidRPr="004A64B3">
        <w:rPr>
          <w:rStyle w:val="Strong"/>
          <w:rFonts w:ascii="Calibri" w:hAnsi="Calibri" w:cs="Calibri"/>
          <w:sz w:val="22"/>
          <w:szCs w:val="22"/>
        </w:rPr>
        <w:t>Java</w:t>
      </w:r>
      <w:r w:rsidRPr="004A64B3">
        <w:rPr>
          <w:rFonts w:ascii="Calibri" w:hAnsi="Calibri" w:cs="Calibri"/>
          <w:sz w:val="22"/>
          <w:szCs w:val="22"/>
        </w:rPr>
        <w:t xml:space="preserve">, </w:t>
      </w:r>
      <w:r w:rsidRPr="004A64B3">
        <w:rPr>
          <w:rStyle w:val="Strong"/>
          <w:rFonts w:ascii="Calibri" w:hAnsi="Calibri" w:cs="Calibri"/>
          <w:sz w:val="22"/>
          <w:szCs w:val="22"/>
        </w:rPr>
        <w:t>React</w:t>
      </w:r>
      <w:r w:rsidRPr="004A64B3">
        <w:rPr>
          <w:rFonts w:ascii="Calibri" w:hAnsi="Calibri" w:cs="Calibri"/>
          <w:sz w:val="22"/>
          <w:szCs w:val="22"/>
        </w:rPr>
        <w:t xml:space="preserve">, and </w:t>
      </w:r>
      <w:r w:rsidRPr="004A64B3">
        <w:rPr>
          <w:rStyle w:val="Strong"/>
          <w:rFonts w:ascii="Calibri" w:hAnsi="Calibri" w:cs="Calibri"/>
          <w:sz w:val="22"/>
          <w:szCs w:val="22"/>
        </w:rPr>
        <w:t>MongoDB</w:t>
      </w:r>
      <w:r w:rsidRPr="004A64B3">
        <w:rPr>
          <w:rFonts w:ascii="Calibri" w:hAnsi="Calibri" w:cs="Calibri"/>
          <w:sz w:val="22"/>
          <w:szCs w:val="22"/>
        </w:rPr>
        <w:t>, supporting claims processing and patient portals.</w:t>
      </w:r>
    </w:p>
    <w:p w14:paraId="1D9FBE1E" w14:textId="77777777" w:rsidR="003747AC" w:rsidRPr="004A64B3" w:rsidRDefault="003747AC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Built Flask-based ETL pipelines for ingesting </w:t>
      </w:r>
      <w:r w:rsidRPr="004A64B3">
        <w:rPr>
          <w:rStyle w:val="Strong"/>
          <w:rFonts w:ascii="Calibri" w:hAnsi="Calibri" w:cs="Calibri"/>
          <w:sz w:val="22"/>
          <w:szCs w:val="22"/>
        </w:rPr>
        <w:t>HL7</w:t>
      </w:r>
      <w:r w:rsidRPr="004A64B3">
        <w:rPr>
          <w:rFonts w:ascii="Calibri" w:hAnsi="Calibri" w:cs="Calibri"/>
          <w:sz w:val="22"/>
          <w:szCs w:val="22"/>
        </w:rPr>
        <w:t xml:space="preserve"> data into </w:t>
      </w:r>
      <w:r w:rsidRPr="004A64B3">
        <w:rPr>
          <w:rStyle w:val="Strong"/>
          <w:rFonts w:ascii="Calibri" w:hAnsi="Calibri" w:cs="Calibri"/>
          <w:sz w:val="22"/>
          <w:szCs w:val="22"/>
        </w:rPr>
        <w:t>MongoDB</w:t>
      </w:r>
      <w:r w:rsidRPr="004A64B3">
        <w:rPr>
          <w:rFonts w:ascii="Calibri" w:hAnsi="Calibri" w:cs="Calibri"/>
          <w:sz w:val="22"/>
          <w:szCs w:val="22"/>
        </w:rPr>
        <w:t xml:space="preserve"> and </w:t>
      </w:r>
      <w:r w:rsidRPr="004A64B3">
        <w:rPr>
          <w:rStyle w:val="Strong"/>
          <w:rFonts w:ascii="Calibri" w:hAnsi="Calibri" w:cs="Calibri"/>
          <w:sz w:val="22"/>
          <w:szCs w:val="22"/>
        </w:rPr>
        <w:t>Snowflake</w:t>
      </w:r>
      <w:r w:rsidRPr="004A64B3">
        <w:rPr>
          <w:rFonts w:ascii="Calibri" w:hAnsi="Calibri" w:cs="Calibri"/>
          <w:sz w:val="22"/>
          <w:szCs w:val="22"/>
        </w:rPr>
        <w:t>, enabling structured storage of clinical records.</w:t>
      </w:r>
    </w:p>
    <w:p w14:paraId="7AE3A8D8" w14:textId="77777777" w:rsidR="003747AC" w:rsidRPr="004A64B3" w:rsidRDefault="003747AC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Engineered healthcare microservices using </w:t>
      </w:r>
      <w:r w:rsidRPr="004A64B3">
        <w:rPr>
          <w:rStyle w:val="Strong"/>
          <w:rFonts w:ascii="Calibri" w:hAnsi="Calibri" w:cs="Calibri"/>
          <w:sz w:val="22"/>
          <w:szCs w:val="22"/>
        </w:rPr>
        <w:t>Spring Batch</w:t>
      </w:r>
      <w:r w:rsidRPr="004A64B3">
        <w:rPr>
          <w:rFonts w:ascii="Calibri" w:hAnsi="Calibri" w:cs="Calibri"/>
          <w:sz w:val="22"/>
          <w:szCs w:val="22"/>
        </w:rPr>
        <w:t xml:space="preserve"> for patient data ingestion and transformation, backed by </w:t>
      </w:r>
      <w:r w:rsidRPr="004A64B3">
        <w:rPr>
          <w:rStyle w:val="Strong"/>
          <w:rFonts w:ascii="Calibri" w:hAnsi="Calibri" w:cs="Calibri"/>
          <w:sz w:val="22"/>
          <w:szCs w:val="22"/>
        </w:rPr>
        <w:t>Oracle</w:t>
      </w:r>
      <w:r w:rsidRPr="004A64B3">
        <w:rPr>
          <w:rFonts w:ascii="Calibri" w:hAnsi="Calibri" w:cs="Calibri"/>
          <w:sz w:val="22"/>
          <w:szCs w:val="22"/>
        </w:rPr>
        <w:t xml:space="preserve"> procedures and </w:t>
      </w:r>
      <w:r w:rsidRPr="004A64B3">
        <w:rPr>
          <w:rStyle w:val="Strong"/>
          <w:rFonts w:ascii="Calibri" w:hAnsi="Calibri" w:cs="Calibri"/>
          <w:sz w:val="22"/>
          <w:szCs w:val="22"/>
        </w:rPr>
        <w:t>MongoDB</w:t>
      </w:r>
      <w:r w:rsidRPr="004A64B3">
        <w:rPr>
          <w:rFonts w:ascii="Calibri" w:hAnsi="Calibri" w:cs="Calibri"/>
          <w:sz w:val="22"/>
          <w:szCs w:val="22"/>
        </w:rPr>
        <w:t xml:space="preserve"> for flexible schema storage.</w:t>
      </w:r>
    </w:p>
    <w:p w14:paraId="6D018CED" w14:textId="77777777" w:rsidR="003747AC" w:rsidRPr="004A64B3" w:rsidRDefault="003747AC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Developed optimized </w:t>
      </w:r>
      <w:r w:rsidRPr="004A64B3">
        <w:rPr>
          <w:rStyle w:val="Strong"/>
          <w:rFonts w:ascii="Calibri" w:hAnsi="Calibri" w:cs="Calibri"/>
          <w:sz w:val="22"/>
          <w:szCs w:val="22"/>
        </w:rPr>
        <w:t>SQL</w:t>
      </w:r>
      <w:r w:rsidRPr="004A64B3">
        <w:rPr>
          <w:rFonts w:ascii="Calibri" w:hAnsi="Calibri" w:cs="Calibri"/>
          <w:sz w:val="22"/>
          <w:szCs w:val="22"/>
        </w:rPr>
        <w:t xml:space="preserve"> procedures for claims processing, eligibility checks, and patient data retrieval, integrating with </w:t>
      </w:r>
      <w:r w:rsidRPr="004A64B3">
        <w:rPr>
          <w:rStyle w:val="Strong"/>
          <w:rFonts w:ascii="Calibri" w:hAnsi="Calibri" w:cs="Calibri"/>
          <w:sz w:val="22"/>
          <w:szCs w:val="22"/>
        </w:rPr>
        <w:t>Spring Boot</w:t>
      </w:r>
      <w:r w:rsidRPr="004A64B3">
        <w:rPr>
          <w:rFonts w:ascii="Calibri" w:hAnsi="Calibri" w:cs="Calibri"/>
          <w:sz w:val="22"/>
          <w:szCs w:val="22"/>
        </w:rPr>
        <w:t xml:space="preserve"> services and </w:t>
      </w:r>
      <w:r w:rsidRPr="004A64B3">
        <w:rPr>
          <w:rStyle w:val="Strong"/>
          <w:rFonts w:ascii="Calibri" w:hAnsi="Calibri" w:cs="Calibri"/>
          <w:sz w:val="22"/>
          <w:szCs w:val="22"/>
        </w:rPr>
        <w:t>MongoDB</w:t>
      </w:r>
      <w:r w:rsidRPr="004A64B3">
        <w:rPr>
          <w:rFonts w:ascii="Calibri" w:hAnsi="Calibri" w:cs="Calibri"/>
          <w:sz w:val="22"/>
          <w:szCs w:val="22"/>
        </w:rPr>
        <w:t xml:space="preserve"> for hybrid persistence.</w:t>
      </w:r>
    </w:p>
    <w:p w14:paraId="45CA3EB2" w14:textId="363E2B16" w:rsidR="008567DE" w:rsidRPr="008567DE" w:rsidRDefault="003747AC" w:rsidP="008567DE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8567DE">
        <w:rPr>
          <w:rFonts w:ascii="Calibri" w:hAnsi="Calibri" w:cs="Calibri"/>
          <w:sz w:val="22"/>
          <w:szCs w:val="22"/>
        </w:rPr>
        <w:t xml:space="preserve"> </w:t>
      </w:r>
      <w:r w:rsidR="008567DE" w:rsidRPr="008567DE">
        <w:rPr>
          <w:rFonts w:ascii="Calibri" w:hAnsi="Calibri" w:cs="Calibri"/>
          <w:sz w:val="22"/>
          <w:szCs w:val="22"/>
        </w:rPr>
        <w:t xml:space="preserve">Migrated legacy Oracle and </w:t>
      </w:r>
      <w:r w:rsidR="008567DE" w:rsidRPr="008567DE">
        <w:rPr>
          <w:rFonts w:ascii="Calibri" w:hAnsi="Calibri" w:cs="Calibri"/>
          <w:b/>
          <w:bCs/>
          <w:sz w:val="22"/>
          <w:szCs w:val="22"/>
        </w:rPr>
        <w:t>MSSQL</w:t>
      </w:r>
      <w:r w:rsidR="008567DE" w:rsidRPr="008567DE">
        <w:rPr>
          <w:rFonts w:ascii="Calibri" w:hAnsi="Calibri" w:cs="Calibri"/>
          <w:sz w:val="22"/>
          <w:szCs w:val="22"/>
        </w:rPr>
        <w:t xml:space="preserve"> schemas to cloud-native data stores, ensuring backward compatibility and seamless integration with containerized analytics pipelines</w:t>
      </w:r>
      <w:r w:rsidR="008567DE">
        <w:rPr>
          <w:rFonts w:ascii="Calibri" w:hAnsi="Calibri" w:cs="Calibri"/>
          <w:sz w:val="22"/>
          <w:szCs w:val="22"/>
        </w:rPr>
        <w:t>.</w:t>
      </w:r>
    </w:p>
    <w:p w14:paraId="4F5A13D4" w14:textId="7AD4180A" w:rsidR="003747AC" w:rsidRPr="008567DE" w:rsidRDefault="003747AC" w:rsidP="00E036F4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proofErr w:type="gramStart"/>
      <w:r w:rsidRPr="008567DE">
        <w:rPr>
          <w:rFonts w:ascii="Calibri" w:hAnsi="Calibri" w:cs="Calibri"/>
          <w:sz w:val="22"/>
          <w:szCs w:val="22"/>
        </w:rPr>
        <w:t>Integrated</w:t>
      </w:r>
      <w:proofErr w:type="gramEnd"/>
      <w:r w:rsidRPr="008567DE">
        <w:rPr>
          <w:rFonts w:ascii="Calibri" w:hAnsi="Calibri" w:cs="Calibri"/>
          <w:sz w:val="22"/>
          <w:szCs w:val="22"/>
        </w:rPr>
        <w:t xml:space="preserve"> </w:t>
      </w:r>
      <w:r w:rsidRPr="008567DE">
        <w:rPr>
          <w:rStyle w:val="Strong"/>
          <w:rFonts w:ascii="Calibri" w:hAnsi="Calibri" w:cs="Calibri"/>
          <w:sz w:val="22"/>
          <w:szCs w:val="22"/>
        </w:rPr>
        <w:t>Amazon Aurora</w:t>
      </w:r>
      <w:r w:rsidRPr="008567DE">
        <w:rPr>
          <w:rFonts w:ascii="Calibri" w:hAnsi="Calibri" w:cs="Calibri"/>
          <w:sz w:val="22"/>
          <w:szCs w:val="22"/>
        </w:rPr>
        <w:t xml:space="preserve"> and </w:t>
      </w:r>
      <w:r w:rsidRPr="008567DE">
        <w:rPr>
          <w:rStyle w:val="Strong"/>
          <w:rFonts w:ascii="Calibri" w:hAnsi="Calibri" w:cs="Calibri"/>
          <w:sz w:val="22"/>
          <w:szCs w:val="22"/>
        </w:rPr>
        <w:t>MongoDB</w:t>
      </w:r>
      <w:r w:rsidRPr="008567DE">
        <w:rPr>
          <w:rFonts w:ascii="Calibri" w:hAnsi="Calibri" w:cs="Calibri"/>
          <w:sz w:val="22"/>
          <w:szCs w:val="22"/>
        </w:rPr>
        <w:t xml:space="preserve"> for hybrid data storage, applying schema tuning and caching strategies for performance.</w:t>
      </w:r>
    </w:p>
    <w:p w14:paraId="09F4254A" w14:textId="77777777" w:rsidR="005D5A7C" w:rsidRDefault="003747AC" w:rsidP="005D5A7C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Engineered secure financial services using </w:t>
      </w:r>
      <w:r w:rsidRPr="004A64B3">
        <w:rPr>
          <w:rStyle w:val="Strong"/>
          <w:rFonts w:ascii="Calibri" w:hAnsi="Calibri" w:cs="Calibri"/>
          <w:sz w:val="22"/>
          <w:szCs w:val="22"/>
        </w:rPr>
        <w:t>MongoDB</w:t>
      </w:r>
      <w:r w:rsidRPr="004A64B3">
        <w:rPr>
          <w:rFonts w:ascii="Calibri" w:hAnsi="Calibri" w:cs="Calibri"/>
          <w:sz w:val="22"/>
          <w:szCs w:val="22"/>
        </w:rPr>
        <w:t xml:space="preserve"> aggregation pipelines, automated </w:t>
      </w:r>
      <w:r w:rsidRPr="004A64B3">
        <w:rPr>
          <w:rStyle w:val="Strong"/>
          <w:rFonts w:ascii="Calibri" w:hAnsi="Calibri" w:cs="Calibri"/>
          <w:sz w:val="22"/>
          <w:szCs w:val="22"/>
        </w:rPr>
        <w:t>CI/CD</w:t>
      </w:r>
      <w:r w:rsidRPr="004A64B3">
        <w:rPr>
          <w:rFonts w:ascii="Calibri" w:hAnsi="Calibri" w:cs="Calibri"/>
          <w:sz w:val="22"/>
          <w:szCs w:val="22"/>
        </w:rPr>
        <w:t xml:space="preserve"> with </w:t>
      </w:r>
      <w:r w:rsidRPr="004A64B3">
        <w:rPr>
          <w:rStyle w:val="Strong"/>
          <w:rFonts w:ascii="Calibri" w:hAnsi="Calibri" w:cs="Calibri"/>
          <w:sz w:val="22"/>
          <w:szCs w:val="22"/>
        </w:rPr>
        <w:t>Bitbucket</w:t>
      </w:r>
      <w:r w:rsidRPr="004A64B3">
        <w:rPr>
          <w:rFonts w:ascii="Calibri" w:hAnsi="Calibri" w:cs="Calibri"/>
          <w:sz w:val="22"/>
          <w:szCs w:val="22"/>
        </w:rPr>
        <w:t xml:space="preserve"> and </w:t>
      </w:r>
      <w:r w:rsidRPr="004A64B3">
        <w:rPr>
          <w:rStyle w:val="Strong"/>
          <w:rFonts w:ascii="Calibri" w:hAnsi="Calibri" w:cs="Calibri"/>
          <w:sz w:val="22"/>
          <w:szCs w:val="22"/>
        </w:rPr>
        <w:t>Jenkins</w:t>
      </w:r>
      <w:r w:rsidRPr="004A64B3">
        <w:rPr>
          <w:rFonts w:ascii="Calibri" w:hAnsi="Calibri" w:cs="Calibri"/>
          <w:sz w:val="22"/>
          <w:szCs w:val="22"/>
        </w:rPr>
        <w:t xml:space="preserve">, and optimized </w:t>
      </w:r>
      <w:r w:rsidRPr="004A64B3">
        <w:rPr>
          <w:rStyle w:val="Strong"/>
          <w:rFonts w:ascii="Calibri" w:hAnsi="Calibri" w:cs="Calibri"/>
          <w:sz w:val="22"/>
          <w:szCs w:val="22"/>
        </w:rPr>
        <w:t>PCF</w:t>
      </w:r>
      <w:r w:rsidRPr="004A64B3">
        <w:rPr>
          <w:rFonts w:ascii="Calibri" w:hAnsi="Calibri" w:cs="Calibri"/>
          <w:sz w:val="22"/>
          <w:szCs w:val="22"/>
        </w:rPr>
        <w:t xml:space="preserve"> deployments with blue-green strategies and health checks.</w:t>
      </w:r>
    </w:p>
    <w:p w14:paraId="32725199" w14:textId="7B47BB94" w:rsidR="005D5A7C" w:rsidRPr="005D5A7C" w:rsidRDefault="005D5A7C" w:rsidP="005D5A7C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5D5A7C">
        <w:rPr>
          <w:rFonts w:ascii="Calibri" w:hAnsi="Calibri" w:cs="Calibri"/>
          <w:sz w:val="22"/>
          <w:szCs w:val="22"/>
        </w:rPr>
        <w:t xml:space="preserve">Engineered healthcare APIs and ETL pipelines using </w:t>
      </w:r>
      <w:r w:rsidRPr="005D5A7C">
        <w:rPr>
          <w:rStyle w:val="Strong"/>
          <w:rFonts w:ascii="Calibri" w:hAnsi="Calibri" w:cs="Calibri"/>
          <w:sz w:val="22"/>
          <w:szCs w:val="22"/>
        </w:rPr>
        <w:t>Python</w:t>
      </w:r>
      <w:r w:rsidRPr="005D5A7C">
        <w:rPr>
          <w:rFonts w:ascii="Calibri" w:hAnsi="Calibri" w:cs="Calibri"/>
          <w:sz w:val="22"/>
          <w:szCs w:val="22"/>
        </w:rPr>
        <w:t xml:space="preserve">, </w:t>
      </w:r>
      <w:r w:rsidRPr="005D5A7C">
        <w:rPr>
          <w:rStyle w:val="Strong"/>
          <w:rFonts w:ascii="Calibri" w:hAnsi="Calibri" w:cs="Calibri"/>
          <w:sz w:val="22"/>
          <w:szCs w:val="22"/>
        </w:rPr>
        <w:t>Node.js</w:t>
      </w:r>
      <w:r w:rsidRPr="005D5A7C">
        <w:rPr>
          <w:rFonts w:ascii="Calibri" w:hAnsi="Calibri" w:cs="Calibri"/>
          <w:sz w:val="22"/>
          <w:szCs w:val="22"/>
        </w:rPr>
        <w:t xml:space="preserve">, and </w:t>
      </w:r>
      <w:r w:rsidRPr="005D5A7C">
        <w:rPr>
          <w:rStyle w:val="Strong"/>
          <w:rFonts w:ascii="Calibri" w:hAnsi="Calibri" w:cs="Calibri"/>
          <w:sz w:val="22"/>
          <w:szCs w:val="22"/>
        </w:rPr>
        <w:t>Flask</w:t>
      </w:r>
      <w:r w:rsidRPr="005D5A7C">
        <w:rPr>
          <w:rFonts w:ascii="Calibri" w:hAnsi="Calibri" w:cs="Calibri"/>
          <w:sz w:val="22"/>
          <w:szCs w:val="22"/>
        </w:rPr>
        <w:t xml:space="preserve">, deployed on </w:t>
      </w:r>
      <w:r w:rsidRPr="005D5A7C">
        <w:rPr>
          <w:rStyle w:val="Strong"/>
          <w:rFonts w:ascii="Calibri" w:hAnsi="Calibri" w:cs="Calibri"/>
          <w:sz w:val="22"/>
          <w:szCs w:val="22"/>
        </w:rPr>
        <w:t>Azure Functions</w:t>
      </w:r>
      <w:r w:rsidRPr="005D5A7C">
        <w:rPr>
          <w:rFonts w:ascii="Calibri" w:hAnsi="Calibri" w:cs="Calibri"/>
          <w:sz w:val="22"/>
          <w:szCs w:val="22"/>
        </w:rPr>
        <w:t xml:space="preserve"> and </w:t>
      </w:r>
      <w:r w:rsidRPr="005D5A7C">
        <w:rPr>
          <w:rStyle w:val="Strong"/>
          <w:rFonts w:ascii="Calibri" w:hAnsi="Calibri" w:cs="Calibri"/>
          <w:sz w:val="22"/>
          <w:szCs w:val="22"/>
        </w:rPr>
        <w:t>Blob Storage</w:t>
      </w:r>
      <w:r w:rsidRPr="005D5A7C">
        <w:rPr>
          <w:rFonts w:ascii="Calibri" w:hAnsi="Calibri" w:cs="Calibri"/>
          <w:sz w:val="22"/>
          <w:szCs w:val="22"/>
        </w:rPr>
        <w:t>.</w:t>
      </w:r>
    </w:p>
    <w:p w14:paraId="66B1371E" w14:textId="77777777" w:rsidR="005D5A7C" w:rsidRPr="005D5A7C" w:rsidRDefault="005D5A7C" w:rsidP="005D5A7C">
      <w:pPr>
        <w:numPr>
          <w:ilvl w:val="0"/>
          <w:numId w:val="176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5D5A7C">
        <w:rPr>
          <w:rFonts w:ascii="Calibri" w:hAnsi="Calibri" w:cs="Calibri"/>
          <w:sz w:val="22"/>
          <w:szCs w:val="22"/>
        </w:rPr>
        <w:t xml:space="preserve">Designed and optimized </w:t>
      </w:r>
      <w:r w:rsidRPr="005D5A7C">
        <w:rPr>
          <w:rStyle w:val="Strong"/>
          <w:rFonts w:ascii="Calibri" w:hAnsi="Calibri" w:cs="Calibri"/>
          <w:sz w:val="22"/>
          <w:szCs w:val="22"/>
        </w:rPr>
        <w:t>PostgreSQL</w:t>
      </w:r>
      <w:r w:rsidRPr="005D5A7C">
        <w:rPr>
          <w:rFonts w:ascii="Calibri" w:hAnsi="Calibri" w:cs="Calibri"/>
          <w:sz w:val="22"/>
          <w:szCs w:val="22"/>
        </w:rPr>
        <w:t xml:space="preserve"> schemas for patient record systems, integrated with </w:t>
      </w:r>
      <w:proofErr w:type="spellStart"/>
      <w:r w:rsidRPr="005D5A7C">
        <w:rPr>
          <w:rStyle w:val="Strong"/>
          <w:rFonts w:ascii="Calibri" w:hAnsi="Calibri" w:cs="Calibri"/>
          <w:sz w:val="22"/>
          <w:szCs w:val="22"/>
        </w:rPr>
        <w:t>CosmosDB</w:t>
      </w:r>
      <w:proofErr w:type="spellEnd"/>
      <w:r w:rsidRPr="005D5A7C">
        <w:rPr>
          <w:rFonts w:ascii="Calibri" w:hAnsi="Calibri" w:cs="Calibri"/>
          <w:sz w:val="22"/>
          <w:szCs w:val="22"/>
        </w:rPr>
        <w:t xml:space="preserve"> for unstructured data ingestion.</w:t>
      </w:r>
    </w:p>
    <w:p w14:paraId="379C6040" w14:textId="77777777" w:rsidR="005D5A7C" w:rsidRPr="005D5A7C" w:rsidRDefault="005D5A7C" w:rsidP="005D5A7C">
      <w:pPr>
        <w:numPr>
          <w:ilvl w:val="0"/>
          <w:numId w:val="176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5D5A7C">
        <w:rPr>
          <w:rFonts w:ascii="Calibri" w:hAnsi="Calibri" w:cs="Calibri"/>
          <w:sz w:val="22"/>
          <w:szCs w:val="22"/>
        </w:rPr>
        <w:t xml:space="preserve">Built AI-driven triage tools using </w:t>
      </w:r>
      <w:proofErr w:type="spellStart"/>
      <w:r w:rsidRPr="005D5A7C">
        <w:rPr>
          <w:rStyle w:val="Strong"/>
          <w:rFonts w:ascii="Calibri" w:hAnsi="Calibri" w:cs="Calibri"/>
          <w:sz w:val="22"/>
          <w:szCs w:val="22"/>
        </w:rPr>
        <w:t>LangChain</w:t>
      </w:r>
      <w:proofErr w:type="spellEnd"/>
      <w:r w:rsidRPr="005D5A7C">
        <w:rPr>
          <w:rFonts w:ascii="Calibri" w:hAnsi="Calibri" w:cs="Calibri"/>
          <w:sz w:val="22"/>
          <w:szCs w:val="22"/>
        </w:rPr>
        <w:t xml:space="preserve"> and </w:t>
      </w:r>
      <w:r w:rsidRPr="005D5A7C">
        <w:rPr>
          <w:rStyle w:val="Strong"/>
          <w:rFonts w:ascii="Calibri" w:hAnsi="Calibri" w:cs="Calibri"/>
          <w:sz w:val="22"/>
          <w:szCs w:val="22"/>
        </w:rPr>
        <w:t>LLM APIs</w:t>
      </w:r>
      <w:r w:rsidRPr="005D5A7C">
        <w:rPr>
          <w:rFonts w:ascii="Calibri" w:hAnsi="Calibri" w:cs="Calibri"/>
          <w:sz w:val="22"/>
          <w:szCs w:val="22"/>
        </w:rPr>
        <w:t>, enabling intelligent document parsing and agentic workflows.</w:t>
      </w:r>
    </w:p>
    <w:p w14:paraId="052555BD" w14:textId="77777777" w:rsidR="005D5A7C" w:rsidRPr="005D5A7C" w:rsidRDefault="005D5A7C" w:rsidP="005D5A7C">
      <w:pPr>
        <w:numPr>
          <w:ilvl w:val="0"/>
          <w:numId w:val="176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5D5A7C">
        <w:rPr>
          <w:rFonts w:ascii="Calibri" w:hAnsi="Calibri" w:cs="Calibri"/>
          <w:sz w:val="22"/>
          <w:szCs w:val="22"/>
        </w:rPr>
        <w:t xml:space="preserve">Implemented secure CI/CD pipelines with </w:t>
      </w:r>
      <w:r w:rsidRPr="005D5A7C">
        <w:rPr>
          <w:rStyle w:val="Strong"/>
          <w:rFonts w:ascii="Calibri" w:hAnsi="Calibri" w:cs="Calibri"/>
          <w:sz w:val="22"/>
          <w:szCs w:val="22"/>
        </w:rPr>
        <w:t>GitHub Actions</w:t>
      </w:r>
      <w:r w:rsidRPr="005D5A7C">
        <w:rPr>
          <w:rFonts w:ascii="Calibri" w:hAnsi="Calibri" w:cs="Calibri"/>
          <w:sz w:val="22"/>
          <w:szCs w:val="22"/>
        </w:rPr>
        <w:t xml:space="preserve">, containerized services using </w:t>
      </w:r>
      <w:r w:rsidRPr="005D5A7C">
        <w:rPr>
          <w:rStyle w:val="Strong"/>
          <w:rFonts w:ascii="Calibri" w:hAnsi="Calibri" w:cs="Calibri"/>
          <w:sz w:val="22"/>
          <w:szCs w:val="22"/>
        </w:rPr>
        <w:t>Docker</w:t>
      </w:r>
      <w:r w:rsidRPr="005D5A7C">
        <w:rPr>
          <w:rFonts w:ascii="Calibri" w:hAnsi="Calibri" w:cs="Calibri"/>
          <w:sz w:val="22"/>
          <w:szCs w:val="22"/>
        </w:rPr>
        <w:t xml:space="preserve"> and orchestrated via </w:t>
      </w:r>
      <w:r w:rsidRPr="005D5A7C">
        <w:rPr>
          <w:rStyle w:val="Strong"/>
          <w:rFonts w:ascii="Calibri" w:hAnsi="Calibri" w:cs="Calibri"/>
          <w:sz w:val="22"/>
          <w:szCs w:val="22"/>
        </w:rPr>
        <w:t>Kubernetes</w:t>
      </w:r>
      <w:r w:rsidRPr="005D5A7C">
        <w:rPr>
          <w:rFonts w:ascii="Calibri" w:hAnsi="Calibri" w:cs="Calibri"/>
          <w:sz w:val="22"/>
          <w:szCs w:val="22"/>
        </w:rPr>
        <w:t>.</w:t>
      </w:r>
    </w:p>
    <w:p w14:paraId="0456E903" w14:textId="77777777" w:rsidR="005D5A7C" w:rsidRPr="005D5A7C" w:rsidRDefault="005D5A7C" w:rsidP="005D5A7C">
      <w:pPr>
        <w:numPr>
          <w:ilvl w:val="0"/>
          <w:numId w:val="176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5D5A7C">
        <w:rPr>
          <w:rFonts w:ascii="Calibri" w:hAnsi="Calibri" w:cs="Calibri"/>
          <w:sz w:val="22"/>
          <w:szCs w:val="22"/>
        </w:rPr>
        <w:t>Delivered HIPAA-compliant backend systems with strong emphasis on data privacy and security best practices.</w:t>
      </w:r>
    </w:p>
    <w:p w14:paraId="1FA0EE68" w14:textId="77777777" w:rsidR="004A64B3" w:rsidRPr="004A64B3" w:rsidRDefault="003747AC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Managed secrets using </w:t>
      </w:r>
      <w:r w:rsidRPr="004A64B3">
        <w:rPr>
          <w:rStyle w:val="Strong"/>
          <w:rFonts w:ascii="Calibri" w:hAnsi="Calibri" w:cs="Calibri"/>
          <w:sz w:val="22"/>
          <w:szCs w:val="22"/>
        </w:rPr>
        <w:t>AWS Secrets Manager</w:t>
      </w:r>
      <w:r w:rsidRPr="004A64B3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4A64B3">
        <w:rPr>
          <w:rStyle w:val="Strong"/>
          <w:rFonts w:ascii="Calibri" w:hAnsi="Calibri" w:cs="Calibri"/>
          <w:sz w:val="22"/>
          <w:szCs w:val="22"/>
        </w:rPr>
        <w:t>HashiCorp</w:t>
      </w:r>
      <w:proofErr w:type="spellEnd"/>
      <w:r w:rsidRPr="004A64B3">
        <w:rPr>
          <w:rStyle w:val="Strong"/>
          <w:rFonts w:ascii="Calibri" w:hAnsi="Calibri" w:cs="Calibri"/>
          <w:sz w:val="22"/>
          <w:szCs w:val="22"/>
        </w:rPr>
        <w:t xml:space="preserve"> Vault</w:t>
      </w:r>
      <w:r w:rsidRPr="004A64B3">
        <w:rPr>
          <w:rFonts w:ascii="Calibri" w:hAnsi="Calibri" w:cs="Calibri"/>
          <w:sz w:val="22"/>
          <w:szCs w:val="22"/>
        </w:rPr>
        <w:t xml:space="preserve">, ensuring </w:t>
      </w:r>
      <w:r w:rsidRPr="004A64B3">
        <w:rPr>
          <w:rStyle w:val="Strong"/>
          <w:rFonts w:ascii="Calibri" w:hAnsi="Calibri" w:cs="Calibri"/>
          <w:sz w:val="22"/>
          <w:szCs w:val="22"/>
        </w:rPr>
        <w:t>HIPAA</w:t>
      </w:r>
      <w:r w:rsidRPr="004A64B3">
        <w:rPr>
          <w:rFonts w:ascii="Calibri" w:hAnsi="Calibri" w:cs="Calibri"/>
          <w:sz w:val="22"/>
          <w:szCs w:val="22"/>
        </w:rPr>
        <w:t xml:space="preserve"> compliance.</w:t>
      </w:r>
    </w:p>
    <w:p w14:paraId="22F599A8" w14:textId="4B4B379A" w:rsidR="003747AC" w:rsidRPr="004A64B3" w:rsidRDefault="003747AC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Delivered cloud-native services on </w:t>
      </w:r>
      <w:r w:rsidRPr="004A64B3">
        <w:rPr>
          <w:rStyle w:val="Strong"/>
          <w:rFonts w:ascii="Calibri" w:hAnsi="Calibri" w:cs="Calibri"/>
          <w:sz w:val="22"/>
          <w:szCs w:val="22"/>
        </w:rPr>
        <w:t>AWS</w:t>
      </w:r>
      <w:r w:rsidRPr="004A64B3">
        <w:rPr>
          <w:rFonts w:ascii="Calibri" w:hAnsi="Calibri" w:cs="Calibri"/>
          <w:sz w:val="22"/>
          <w:szCs w:val="22"/>
        </w:rPr>
        <w:t xml:space="preserve"> and </w:t>
      </w:r>
      <w:r w:rsidRPr="004A64B3">
        <w:rPr>
          <w:rStyle w:val="Strong"/>
          <w:rFonts w:ascii="Calibri" w:hAnsi="Calibri" w:cs="Calibri"/>
          <w:sz w:val="22"/>
          <w:szCs w:val="22"/>
        </w:rPr>
        <w:t>GCP</w:t>
      </w:r>
      <w:r w:rsidRPr="004A64B3">
        <w:rPr>
          <w:rFonts w:ascii="Calibri" w:hAnsi="Calibri" w:cs="Calibri"/>
          <w:sz w:val="22"/>
          <w:szCs w:val="22"/>
        </w:rPr>
        <w:t xml:space="preserve">, using </w:t>
      </w:r>
      <w:r w:rsidRPr="004A64B3">
        <w:rPr>
          <w:rStyle w:val="Strong"/>
          <w:rFonts w:ascii="Calibri" w:hAnsi="Calibri" w:cs="Calibri"/>
          <w:sz w:val="22"/>
          <w:szCs w:val="22"/>
        </w:rPr>
        <w:t>Docker</w:t>
      </w:r>
      <w:r w:rsidRPr="004A64B3">
        <w:rPr>
          <w:rFonts w:ascii="Calibri" w:hAnsi="Calibri" w:cs="Calibri"/>
          <w:sz w:val="22"/>
          <w:szCs w:val="22"/>
        </w:rPr>
        <w:t xml:space="preserve">, </w:t>
      </w:r>
      <w:r w:rsidRPr="004A64B3">
        <w:rPr>
          <w:rStyle w:val="Strong"/>
          <w:rFonts w:ascii="Calibri" w:hAnsi="Calibri" w:cs="Calibri"/>
          <w:sz w:val="22"/>
          <w:szCs w:val="22"/>
        </w:rPr>
        <w:t>Kubernetes</w:t>
      </w:r>
      <w:r w:rsidRPr="004A64B3">
        <w:rPr>
          <w:rFonts w:ascii="Calibri" w:hAnsi="Calibri" w:cs="Calibri"/>
          <w:sz w:val="22"/>
          <w:szCs w:val="22"/>
        </w:rPr>
        <w:t xml:space="preserve">, and </w:t>
      </w:r>
      <w:r w:rsidRPr="004A64B3">
        <w:rPr>
          <w:rStyle w:val="Strong"/>
          <w:rFonts w:ascii="Calibri" w:hAnsi="Calibri" w:cs="Calibri"/>
          <w:sz w:val="22"/>
          <w:szCs w:val="22"/>
        </w:rPr>
        <w:t>Terraform</w:t>
      </w:r>
      <w:r w:rsidRPr="004A64B3">
        <w:rPr>
          <w:rFonts w:ascii="Calibri" w:hAnsi="Calibri" w:cs="Calibri"/>
          <w:sz w:val="22"/>
          <w:szCs w:val="22"/>
        </w:rPr>
        <w:t xml:space="preserve"> for automated infrastructure provisioning and deployment.</w:t>
      </w:r>
    </w:p>
    <w:p w14:paraId="472841DE" w14:textId="77777777" w:rsidR="004A64B3" w:rsidRPr="004A64B3" w:rsidRDefault="004A64B3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Delivered containerized services on </w:t>
      </w:r>
      <w:r w:rsidRPr="004A64B3">
        <w:rPr>
          <w:rStyle w:val="Strong"/>
          <w:rFonts w:ascii="Calibri" w:hAnsi="Calibri" w:cs="Calibri"/>
          <w:sz w:val="22"/>
          <w:szCs w:val="22"/>
        </w:rPr>
        <w:t>PCF</w:t>
      </w:r>
      <w:r w:rsidRPr="004A64B3">
        <w:rPr>
          <w:rFonts w:ascii="Calibri" w:hAnsi="Calibri" w:cs="Calibri"/>
          <w:sz w:val="22"/>
          <w:szCs w:val="22"/>
        </w:rPr>
        <w:t xml:space="preserve">, integrating with </w:t>
      </w:r>
      <w:r w:rsidRPr="004A64B3">
        <w:rPr>
          <w:rStyle w:val="Strong"/>
          <w:rFonts w:ascii="Calibri" w:hAnsi="Calibri" w:cs="Calibri"/>
          <w:sz w:val="22"/>
          <w:szCs w:val="22"/>
        </w:rPr>
        <w:t>Jenkins</w:t>
      </w:r>
      <w:r w:rsidRPr="004A64B3">
        <w:rPr>
          <w:rFonts w:ascii="Calibri" w:hAnsi="Calibri" w:cs="Calibri"/>
          <w:sz w:val="22"/>
          <w:szCs w:val="22"/>
        </w:rPr>
        <w:t xml:space="preserve"> and </w:t>
      </w:r>
      <w:r w:rsidRPr="004A64B3">
        <w:rPr>
          <w:rStyle w:val="Strong"/>
          <w:rFonts w:ascii="Calibri" w:hAnsi="Calibri" w:cs="Calibri"/>
          <w:sz w:val="22"/>
          <w:szCs w:val="22"/>
        </w:rPr>
        <w:t>Bitbucket</w:t>
      </w:r>
      <w:r w:rsidRPr="004A64B3">
        <w:rPr>
          <w:rFonts w:ascii="Calibri" w:hAnsi="Calibri" w:cs="Calibri"/>
          <w:sz w:val="22"/>
          <w:szCs w:val="22"/>
        </w:rPr>
        <w:t xml:space="preserve"> pipelines for automated deployments and rollback strategies.</w:t>
      </w:r>
    </w:p>
    <w:p w14:paraId="61613A4C" w14:textId="77777777" w:rsidR="004A64B3" w:rsidRPr="004A64B3" w:rsidRDefault="004A64B3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Implemented </w:t>
      </w:r>
      <w:r w:rsidRPr="004A64B3">
        <w:rPr>
          <w:rStyle w:val="Strong"/>
          <w:rFonts w:ascii="Calibri" w:hAnsi="Calibri" w:cs="Calibri"/>
          <w:sz w:val="22"/>
          <w:szCs w:val="22"/>
        </w:rPr>
        <w:t>CI/CD pipelines</w:t>
      </w:r>
      <w:r w:rsidRPr="004A64B3">
        <w:rPr>
          <w:rFonts w:ascii="Calibri" w:hAnsi="Calibri" w:cs="Calibri"/>
          <w:sz w:val="22"/>
          <w:szCs w:val="22"/>
        </w:rPr>
        <w:t xml:space="preserve"> with </w:t>
      </w:r>
      <w:r w:rsidRPr="004A64B3">
        <w:rPr>
          <w:rStyle w:val="Strong"/>
          <w:rFonts w:ascii="Calibri" w:hAnsi="Calibri" w:cs="Calibri"/>
          <w:sz w:val="22"/>
          <w:szCs w:val="22"/>
        </w:rPr>
        <w:t>GitHub</w:t>
      </w:r>
      <w:r w:rsidRPr="004A64B3">
        <w:rPr>
          <w:rFonts w:ascii="Calibri" w:hAnsi="Calibri" w:cs="Calibri"/>
          <w:sz w:val="22"/>
          <w:szCs w:val="22"/>
        </w:rPr>
        <w:t xml:space="preserve">, </w:t>
      </w:r>
      <w:r w:rsidRPr="004A64B3">
        <w:rPr>
          <w:rStyle w:val="Strong"/>
          <w:rFonts w:ascii="Calibri" w:hAnsi="Calibri" w:cs="Calibri"/>
          <w:sz w:val="22"/>
          <w:szCs w:val="22"/>
        </w:rPr>
        <w:t>Jenkins</w:t>
      </w:r>
      <w:r w:rsidRPr="004A64B3">
        <w:rPr>
          <w:rFonts w:ascii="Calibri" w:hAnsi="Calibri" w:cs="Calibri"/>
          <w:sz w:val="22"/>
          <w:szCs w:val="22"/>
        </w:rPr>
        <w:t xml:space="preserve">, and </w:t>
      </w:r>
      <w:r w:rsidRPr="004A64B3">
        <w:rPr>
          <w:rStyle w:val="Strong"/>
          <w:rFonts w:ascii="Calibri" w:hAnsi="Calibri" w:cs="Calibri"/>
          <w:sz w:val="22"/>
          <w:szCs w:val="22"/>
        </w:rPr>
        <w:t>Artifactory</w:t>
      </w:r>
      <w:r w:rsidRPr="004A64B3">
        <w:rPr>
          <w:rFonts w:ascii="Calibri" w:hAnsi="Calibri" w:cs="Calibri"/>
          <w:sz w:val="22"/>
          <w:szCs w:val="22"/>
        </w:rPr>
        <w:t>, reducing deployment time and improving release reliability across environments.</w:t>
      </w:r>
    </w:p>
    <w:p w14:paraId="759E17D6" w14:textId="77777777" w:rsidR="004A64B3" w:rsidRPr="004A64B3" w:rsidRDefault="004A64B3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Used </w:t>
      </w:r>
      <w:r w:rsidRPr="004A64B3">
        <w:rPr>
          <w:rStyle w:val="Strong"/>
          <w:rFonts w:ascii="Calibri" w:hAnsi="Calibri" w:cs="Calibri"/>
          <w:sz w:val="22"/>
          <w:szCs w:val="22"/>
        </w:rPr>
        <w:t>Bitbucket</w:t>
      </w:r>
      <w:r w:rsidRPr="004A64B3">
        <w:rPr>
          <w:rFonts w:ascii="Calibri" w:hAnsi="Calibri" w:cs="Calibri"/>
          <w:sz w:val="22"/>
          <w:szCs w:val="22"/>
        </w:rPr>
        <w:t xml:space="preserve"> for release tagging, audit compliance, and collaborative development across cross-functional teams.</w:t>
      </w:r>
    </w:p>
    <w:p w14:paraId="0E16FEC0" w14:textId="77777777" w:rsidR="004A64B3" w:rsidRPr="004A64B3" w:rsidRDefault="004A64B3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Managed </w:t>
      </w:r>
      <w:r w:rsidRPr="004A64B3">
        <w:rPr>
          <w:rStyle w:val="Strong"/>
          <w:rFonts w:ascii="Calibri" w:hAnsi="Calibri" w:cs="Calibri"/>
          <w:sz w:val="22"/>
          <w:szCs w:val="22"/>
        </w:rPr>
        <w:t>DNS routing</w:t>
      </w:r>
      <w:r w:rsidRPr="004A64B3">
        <w:rPr>
          <w:rFonts w:ascii="Calibri" w:hAnsi="Calibri" w:cs="Calibri"/>
          <w:sz w:val="22"/>
          <w:szCs w:val="22"/>
        </w:rPr>
        <w:t xml:space="preserve"> and failover using </w:t>
      </w:r>
      <w:r w:rsidRPr="004A64B3">
        <w:rPr>
          <w:rStyle w:val="Strong"/>
          <w:rFonts w:ascii="Calibri" w:hAnsi="Calibri" w:cs="Calibri"/>
          <w:sz w:val="22"/>
          <w:szCs w:val="22"/>
        </w:rPr>
        <w:t>Route 53</w:t>
      </w:r>
      <w:r w:rsidRPr="004A64B3">
        <w:rPr>
          <w:rFonts w:ascii="Calibri" w:hAnsi="Calibri" w:cs="Calibri"/>
          <w:sz w:val="22"/>
          <w:szCs w:val="22"/>
        </w:rPr>
        <w:t xml:space="preserve">, and load balancing with </w:t>
      </w:r>
      <w:r w:rsidRPr="004A64B3">
        <w:rPr>
          <w:rStyle w:val="Strong"/>
          <w:rFonts w:ascii="Calibri" w:hAnsi="Calibri" w:cs="Calibri"/>
          <w:sz w:val="22"/>
          <w:szCs w:val="22"/>
        </w:rPr>
        <w:t>ALB</w:t>
      </w:r>
      <w:r w:rsidRPr="004A64B3">
        <w:rPr>
          <w:rFonts w:ascii="Calibri" w:hAnsi="Calibri" w:cs="Calibri"/>
          <w:sz w:val="22"/>
          <w:szCs w:val="22"/>
        </w:rPr>
        <w:t xml:space="preserve"> across multi-AZ deployments.</w:t>
      </w:r>
    </w:p>
    <w:p w14:paraId="621BF3E7" w14:textId="77777777" w:rsidR="004A64B3" w:rsidRPr="004A64B3" w:rsidRDefault="004A64B3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Built testing frameworks using </w:t>
      </w:r>
      <w:r w:rsidRPr="004A64B3">
        <w:rPr>
          <w:rStyle w:val="Strong"/>
          <w:rFonts w:ascii="Calibri" w:hAnsi="Calibri" w:cs="Calibri"/>
          <w:sz w:val="22"/>
          <w:szCs w:val="22"/>
        </w:rPr>
        <w:t>JUnit</w:t>
      </w:r>
      <w:r w:rsidRPr="004A64B3">
        <w:rPr>
          <w:rFonts w:ascii="Calibri" w:hAnsi="Calibri" w:cs="Calibri"/>
          <w:sz w:val="22"/>
          <w:szCs w:val="22"/>
        </w:rPr>
        <w:t xml:space="preserve">, </w:t>
      </w:r>
      <w:r w:rsidRPr="004A64B3">
        <w:rPr>
          <w:rStyle w:val="Strong"/>
          <w:rFonts w:ascii="Calibri" w:hAnsi="Calibri" w:cs="Calibri"/>
          <w:sz w:val="22"/>
          <w:szCs w:val="22"/>
        </w:rPr>
        <w:t>Mockito</w:t>
      </w:r>
      <w:r w:rsidRPr="004A64B3">
        <w:rPr>
          <w:rFonts w:ascii="Calibri" w:hAnsi="Calibri" w:cs="Calibri"/>
          <w:sz w:val="22"/>
          <w:szCs w:val="22"/>
        </w:rPr>
        <w:t xml:space="preserve">, </w:t>
      </w:r>
      <w:r w:rsidRPr="004A64B3">
        <w:rPr>
          <w:rStyle w:val="Strong"/>
          <w:rFonts w:ascii="Calibri" w:hAnsi="Calibri" w:cs="Calibri"/>
          <w:sz w:val="22"/>
          <w:szCs w:val="22"/>
        </w:rPr>
        <w:t>TestNG</w:t>
      </w:r>
      <w:r w:rsidRPr="004A64B3">
        <w:rPr>
          <w:rFonts w:ascii="Calibri" w:hAnsi="Calibri" w:cs="Calibri"/>
          <w:sz w:val="22"/>
          <w:szCs w:val="22"/>
        </w:rPr>
        <w:t xml:space="preserve">, and </w:t>
      </w:r>
      <w:r w:rsidRPr="004A64B3">
        <w:rPr>
          <w:rStyle w:val="Strong"/>
          <w:rFonts w:ascii="Calibri" w:hAnsi="Calibri" w:cs="Calibri"/>
          <w:sz w:val="22"/>
          <w:szCs w:val="22"/>
        </w:rPr>
        <w:t>Protractor</w:t>
      </w:r>
      <w:r w:rsidRPr="004A64B3">
        <w:rPr>
          <w:rFonts w:ascii="Calibri" w:hAnsi="Calibri" w:cs="Calibri"/>
          <w:sz w:val="22"/>
          <w:szCs w:val="22"/>
        </w:rPr>
        <w:t xml:space="preserve">, ensuring full coverage across </w:t>
      </w:r>
      <w:proofErr w:type="gramStart"/>
      <w:r w:rsidRPr="004A64B3">
        <w:rPr>
          <w:rFonts w:ascii="Calibri" w:hAnsi="Calibri" w:cs="Calibri"/>
          <w:sz w:val="22"/>
          <w:szCs w:val="22"/>
        </w:rPr>
        <w:t>unit</w:t>
      </w:r>
      <w:proofErr w:type="gramEnd"/>
      <w:r w:rsidRPr="004A64B3">
        <w:rPr>
          <w:rFonts w:ascii="Calibri" w:hAnsi="Calibri" w:cs="Calibri"/>
          <w:sz w:val="22"/>
          <w:szCs w:val="22"/>
        </w:rPr>
        <w:t>, integration, and E2E layers.</w:t>
      </w:r>
    </w:p>
    <w:p w14:paraId="637A6668" w14:textId="77777777" w:rsidR="004A64B3" w:rsidRPr="004A64B3" w:rsidRDefault="004A64B3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Authored </w:t>
      </w:r>
      <w:r w:rsidRPr="004A64B3">
        <w:rPr>
          <w:rStyle w:val="Strong"/>
          <w:rFonts w:ascii="Calibri" w:hAnsi="Calibri" w:cs="Calibri"/>
          <w:sz w:val="22"/>
          <w:szCs w:val="22"/>
        </w:rPr>
        <w:t>Cucumber</w:t>
      </w:r>
      <w:r w:rsidRPr="004A64B3">
        <w:rPr>
          <w:rFonts w:ascii="Calibri" w:hAnsi="Calibri" w:cs="Calibri"/>
          <w:sz w:val="22"/>
          <w:szCs w:val="22"/>
        </w:rPr>
        <w:t xml:space="preserve"> test scenarios for </w:t>
      </w:r>
      <w:r w:rsidRPr="004A64B3">
        <w:rPr>
          <w:rStyle w:val="Strong"/>
          <w:rFonts w:ascii="Calibri" w:hAnsi="Calibri" w:cs="Calibri"/>
          <w:sz w:val="22"/>
          <w:szCs w:val="22"/>
        </w:rPr>
        <w:t>BDD-driven development</w:t>
      </w:r>
      <w:r w:rsidRPr="004A64B3">
        <w:rPr>
          <w:rFonts w:ascii="Calibri" w:hAnsi="Calibri" w:cs="Calibri"/>
          <w:sz w:val="22"/>
          <w:szCs w:val="22"/>
        </w:rPr>
        <w:t>, ensuring traceability and business alignment.</w:t>
      </w:r>
    </w:p>
    <w:p w14:paraId="51D5CFC3" w14:textId="77777777" w:rsidR="004A64B3" w:rsidRPr="004A64B3" w:rsidRDefault="004A64B3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lastRenderedPageBreak/>
        <w:t xml:space="preserve">Automated monitoring and deployment scripts using </w:t>
      </w:r>
      <w:r w:rsidRPr="004A64B3">
        <w:rPr>
          <w:rStyle w:val="Strong"/>
          <w:rFonts w:ascii="Calibri" w:hAnsi="Calibri" w:cs="Calibri"/>
          <w:sz w:val="22"/>
          <w:szCs w:val="22"/>
        </w:rPr>
        <w:t>Shell Scripting</w:t>
      </w:r>
      <w:r w:rsidRPr="004A64B3">
        <w:rPr>
          <w:rFonts w:ascii="Calibri" w:hAnsi="Calibri" w:cs="Calibri"/>
          <w:sz w:val="22"/>
          <w:szCs w:val="22"/>
        </w:rPr>
        <w:t xml:space="preserve">, </w:t>
      </w:r>
      <w:r w:rsidRPr="004A64B3">
        <w:rPr>
          <w:rStyle w:val="Strong"/>
          <w:rFonts w:ascii="Calibri" w:hAnsi="Calibri" w:cs="Calibri"/>
          <w:sz w:val="22"/>
          <w:szCs w:val="22"/>
        </w:rPr>
        <w:t>AWS SDK</w:t>
      </w:r>
      <w:r w:rsidRPr="004A64B3">
        <w:rPr>
          <w:rFonts w:ascii="Calibri" w:hAnsi="Calibri" w:cs="Calibri"/>
          <w:sz w:val="22"/>
          <w:szCs w:val="22"/>
        </w:rPr>
        <w:t xml:space="preserve">, and tools like </w:t>
      </w:r>
      <w:r w:rsidRPr="004A64B3">
        <w:rPr>
          <w:rStyle w:val="Strong"/>
          <w:rFonts w:ascii="Calibri" w:hAnsi="Calibri" w:cs="Calibri"/>
          <w:sz w:val="22"/>
          <w:szCs w:val="22"/>
        </w:rPr>
        <w:t>JSTL</w:t>
      </w:r>
      <w:r w:rsidRPr="004A64B3">
        <w:rPr>
          <w:rFonts w:ascii="Calibri" w:hAnsi="Calibri" w:cs="Calibri"/>
          <w:sz w:val="22"/>
          <w:szCs w:val="22"/>
        </w:rPr>
        <w:t xml:space="preserve">, </w:t>
      </w:r>
      <w:r w:rsidRPr="004A64B3">
        <w:rPr>
          <w:rStyle w:val="Strong"/>
          <w:rFonts w:ascii="Calibri" w:hAnsi="Calibri" w:cs="Calibri"/>
          <w:sz w:val="22"/>
          <w:szCs w:val="22"/>
        </w:rPr>
        <w:t>JSP</w:t>
      </w:r>
      <w:r w:rsidRPr="004A64B3">
        <w:rPr>
          <w:rFonts w:ascii="Calibri" w:hAnsi="Calibri" w:cs="Calibri"/>
          <w:sz w:val="22"/>
          <w:szCs w:val="22"/>
        </w:rPr>
        <w:t xml:space="preserve">, </w:t>
      </w:r>
      <w:r w:rsidRPr="004A64B3">
        <w:rPr>
          <w:rStyle w:val="Strong"/>
          <w:rFonts w:ascii="Calibri" w:hAnsi="Calibri" w:cs="Calibri"/>
          <w:sz w:val="22"/>
          <w:szCs w:val="22"/>
        </w:rPr>
        <w:t>XML</w:t>
      </w:r>
      <w:r w:rsidRPr="004A64B3">
        <w:rPr>
          <w:rFonts w:ascii="Calibri" w:hAnsi="Calibri" w:cs="Calibri"/>
          <w:sz w:val="22"/>
          <w:szCs w:val="22"/>
        </w:rPr>
        <w:t xml:space="preserve">, and </w:t>
      </w:r>
      <w:r w:rsidRPr="004A64B3">
        <w:rPr>
          <w:rStyle w:val="Strong"/>
          <w:rFonts w:ascii="Calibri" w:hAnsi="Calibri" w:cs="Calibri"/>
          <w:sz w:val="22"/>
          <w:szCs w:val="22"/>
        </w:rPr>
        <w:t>Spring MVC</w:t>
      </w:r>
      <w:r w:rsidRPr="004A64B3">
        <w:rPr>
          <w:rFonts w:ascii="Calibri" w:hAnsi="Calibri" w:cs="Calibri"/>
          <w:sz w:val="22"/>
          <w:szCs w:val="22"/>
        </w:rPr>
        <w:t xml:space="preserve"> on Linux.</w:t>
      </w:r>
    </w:p>
    <w:p w14:paraId="35770722" w14:textId="77777777" w:rsidR="004A64B3" w:rsidRPr="004A64B3" w:rsidRDefault="004A64B3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Applied </w:t>
      </w:r>
      <w:r w:rsidRPr="004A64B3">
        <w:rPr>
          <w:rStyle w:val="Strong"/>
          <w:rFonts w:ascii="Calibri" w:hAnsi="Calibri" w:cs="Calibri"/>
          <w:sz w:val="22"/>
          <w:szCs w:val="22"/>
        </w:rPr>
        <w:t>RAG techniques</w:t>
      </w:r>
      <w:r w:rsidRPr="004A64B3">
        <w:rPr>
          <w:rFonts w:ascii="Calibri" w:hAnsi="Calibri" w:cs="Calibri"/>
          <w:sz w:val="22"/>
          <w:szCs w:val="22"/>
        </w:rPr>
        <w:t xml:space="preserve"> with </w:t>
      </w:r>
      <w:r w:rsidRPr="004A64B3">
        <w:rPr>
          <w:rStyle w:val="Strong"/>
          <w:rFonts w:ascii="Calibri" w:hAnsi="Calibri" w:cs="Calibri"/>
          <w:sz w:val="22"/>
          <w:szCs w:val="22"/>
        </w:rPr>
        <w:t>LLMs</w:t>
      </w:r>
      <w:r w:rsidRPr="004A64B3">
        <w:rPr>
          <w:rFonts w:ascii="Calibri" w:hAnsi="Calibri" w:cs="Calibri"/>
          <w:sz w:val="22"/>
          <w:szCs w:val="22"/>
        </w:rPr>
        <w:t xml:space="preserve"> to extract insights from unstructured clinical notes and insurance documents.</w:t>
      </w:r>
    </w:p>
    <w:p w14:paraId="609FBD7D" w14:textId="70E57B4F" w:rsidR="004A64B3" w:rsidRPr="004A64B3" w:rsidRDefault="004A64B3" w:rsidP="004A64B3">
      <w:pPr>
        <w:pStyle w:val="NormalWeb"/>
        <w:numPr>
          <w:ilvl w:val="0"/>
          <w:numId w:val="176"/>
        </w:numPr>
        <w:jc w:val="both"/>
        <w:rPr>
          <w:rFonts w:ascii="Calibri" w:hAnsi="Calibri" w:cs="Calibri"/>
          <w:sz w:val="22"/>
          <w:szCs w:val="22"/>
        </w:rPr>
      </w:pPr>
      <w:r w:rsidRPr="004A64B3">
        <w:rPr>
          <w:rFonts w:ascii="Calibri" w:hAnsi="Calibri" w:cs="Calibri"/>
          <w:sz w:val="22"/>
          <w:szCs w:val="22"/>
        </w:rPr>
        <w:t xml:space="preserve">Prototyped </w:t>
      </w:r>
      <w:r w:rsidRPr="004A64B3">
        <w:rPr>
          <w:rStyle w:val="Strong"/>
          <w:rFonts w:ascii="Calibri" w:hAnsi="Calibri" w:cs="Calibri"/>
          <w:sz w:val="22"/>
          <w:szCs w:val="22"/>
        </w:rPr>
        <w:t xml:space="preserve">Google </w:t>
      </w:r>
      <w:proofErr w:type="spellStart"/>
      <w:r w:rsidRPr="004A64B3">
        <w:rPr>
          <w:rStyle w:val="Strong"/>
          <w:rFonts w:ascii="Calibri" w:hAnsi="Calibri" w:cs="Calibri"/>
          <w:sz w:val="22"/>
          <w:szCs w:val="22"/>
        </w:rPr>
        <w:t>DialogFlow</w:t>
      </w:r>
      <w:proofErr w:type="spellEnd"/>
      <w:r w:rsidRPr="004A64B3">
        <w:rPr>
          <w:rFonts w:ascii="Calibri" w:hAnsi="Calibri" w:cs="Calibri"/>
          <w:sz w:val="22"/>
          <w:szCs w:val="22"/>
        </w:rPr>
        <w:t xml:space="preserve"> chatbot for triaging patient symptoms and routing to appropriate care teams.</w:t>
      </w:r>
    </w:p>
    <w:p w14:paraId="59DADBC8" w14:textId="7B70E47F" w:rsidR="008B019F" w:rsidRPr="00B96848" w:rsidRDefault="007B589B">
      <w:pPr>
        <w:rPr>
          <w:rFonts w:ascii="Calibri" w:hAnsi="Calibri" w:cs="Calibri"/>
          <w:b/>
          <w:sz w:val="22"/>
          <w:szCs w:val="22"/>
        </w:rPr>
      </w:pPr>
      <w:r w:rsidRPr="00B96848">
        <w:rPr>
          <w:rFonts w:ascii="Calibri" w:hAnsi="Calibri" w:cs="Calibri"/>
          <w:b/>
          <w:sz w:val="22"/>
          <w:szCs w:val="22"/>
          <w:u w:val="single"/>
        </w:rPr>
        <w:t>Environment &amp; Tools:</w:t>
      </w:r>
      <w:r w:rsidRPr="00B96848">
        <w:rPr>
          <w:rFonts w:ascii="Calibri" w:hAnsi="Calibri" w:cs="Calibri"/>
          <w:b/>
          <w:sz w:val="22"/>
          <w:szCs w:val="22"/>
        </w:rPr>
        <w:t xml:space="preserve"> </w:t>
      </w:r>
      <w:r w:rsidR="0004604A" w:rsidRPr="0004604A">
        <w:rPr>
          <w:rFonts w:ascii="Calibri" w:hAnsi="Calibri" w:cs="Calibri"/>
          <w:sz w:val="22"/>
          <w:szCs w:val="22"/>
        </w:rPr>
        <w:t xml:space="preserve">Java 11, Spring Boot, Spring MVC, Hibernate, REST, </w:t>
      </w:r>
      <w:proofErr w:type="spellStart"/>
      <w:r w:rsidR="0004604A" w:rsidRPr="0004604A">
        <w:rPr>
          <w:rFonts w:ascii="Calibri" w:hAnsi="Calibri" w:cs="Calibri"/>
          <w:sz w:val="22"/>
          <w:szCs w:val="22"/>
        </w:rPr>
        <w:t>GraphQL</w:t>
      </w:r>
      <w:proofErr w:type="spellEnd"/>
      <w:r w:rsidR="0004604A" w:rsidRPr="0004604A">
        <w:rPr>
          <w:rFonts w:ascii="Calibri" w:hAnsi="Calibri" w:cs="Calibri"/>
          <w:sz w:val="22"/>
          <w:szCs w:val="22"/>
        </w:rPr>
        <w:t>, OAuth2, JWT, PostgreSQL, Redis, Docker, Kubernetes, Terraform, AWS Lambda, GCP, Jenkins, GitHub, Artifactory, JUnit, Mockito, TestNG, Protractor, React, Angular 4/6, Node.js, Vue.js, JSP, AJAX, XML, JSTL, Shell Scripting, MongoDB, Kafka, Agile/Scrum, JIRA</w:t>
      </w:r>
    </w:p>
    <w:p w14:paraId="4EE40A21" w14:textId="7E4E161B" w:rsidR="00C66B59" w:rsidRPr="00B96848" w:rsidRDefault="00C66B59">
      <w:pPr>
        <w:rPr>
          <w:rFonts w:ascii="Calibri" w:eastAsia="Calibri Light" w:hAnsi="Calibri" w:cs="Calibri"/>
          <w:b/>
          <w:color w:val="000000"/>
          <w:sz w:val="22"/>
          <w:szCs w:val="22"/>
        </w:rPr>
      </w:pPr>
    </w:p>
    <w:p w14:paraId="59DADBCA" w14:textId="195FDA86" w:rsidR="008B019F" w:rsidRPr="00B96848" w:rsidRDefault="007B589B">
      <w:pPr>
        <w:rPr>
          <w:rFonts w:ascii="Calibri" w:eastAsia="Calibri Light" w:hAnsi="Calibri" w:cs="Calibri"/>
          <w:b/>
          <w:color w:val="000000"/>
          <w:sz w:val="22"/>
          <w:szCs w:val="22"/>
        </w:rPr>
      </w:pPr>
      <w:r w:rsidRPr="00B96848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Client: </w:t>
      </w:r>
      <w:r w:rsidR="00E53C25">
        <w:rPr>
          <w:rFonts w:ascii="Calibri" w:eastAsia="Calibri Light" w:hAnsi="Calibri" w:cs="Calibri"/>
          <w:b/>
          <w:color w:val="000000"/>
          <w:sz w:val="22"/>
          <w:szCs w:val="22"/>
        </w:rPr>
        <w:t>A</w:t>
      </w:r>
      <w:r w:rsidR="00A10A5E">
        <w:rPr>
          <w:rFonts w:ascii="Calibri" w:eastAsia="Calibri Light" w:hAnsi="Calibri" w:cs="Calibri"/>
          <w:b/>
          <w:color w:val="000000"/>
          <w:sz w:val="22"/>
          <w:szCs w:val="22"/>
        </w:rPr>
        <w:t>pple</w:t>
      </w:r>
      <w:r w:rsidR="00E53C25">
        <w:rPr>
          <w:rFonts w:ascii="Calibri" w:eastAsia="Calibri Light" w:hAnsi="Calibri" w:cs="Calibri"/>
          <w:b/>
          <w:color w:val="000000"/>
          <w:sz w:val="22"/>
          <w:szCs w:val="22"/>
        </w:rPr>
        <w:t>, CA</w:t>
      </w:r>
      <w:r w:rsidR="00647D32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                                          </w:t>
      </w:r>
      <w:r w:rsidRPr="00B96848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                                                                                        </w:t>
      </w:r>
      <w:r w:rsidR="00F53DC5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   </w:t>
      </w:r>
      <w:r w:rsidR="00E53C25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  </w:t>
      </w:r>
      <w:r w:rsidR="00F53DC5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  </w:t>
      </w:r>
      <w:r w:rsidR="00647D32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 </w:t>
      </w:r>
      <w:r w:rsidRPr="00B96848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 </w:t>
      </w:r>
      <w:r w:rsidR="00A02E48">
        <w:rPr>
          <w:rFonts w:ascii="Calibri" w:eastAsia="Calibri Light" w:hAnsi="Calibri" w:cs="Calibri"/>
          <w:bCs/>
          <w:color w:val="000000"/>
          <w:sz w:val="22"/>
          <w:szCs w:val="22"/>
        </w:rPr>
        <w:t>Oct</w:t>
      </w:r>
      <w:r w:rsidR="00C93B2B" w:rsidRPr="00F53DC5">
        <w:rPr>
          <w:rFonts w:ascii="Calibri" w:eastAsia="Calibri Light" w:hAnsi="Calibri" w:cs="Calibri"/>
          <w:bCs/>
          <w:color w:val="000000"/>
          <w:sz w:val="22"/>
          <w:szCs w:val="22"/>
        </w:rPr>
        <w:t xml:space="preserve"> </w:t>
      </w:r>
      <w:r w:rsidRPr="00F53DC5">
        <w:rPr>
          <w:rFonts w:ascii="Calibri" w:eastAsia="Calibri Light" w:hAnsi="Calibri" w:cs="Calibri"/>
          <w:bCs/>
          <w:color w:val="000000"/>
          <w:sz w:val="22"/>
          <w:szCs w:val="22"/>
        </w:rPr>
        <w:t>201</w:t>
      </w:r>
      <w:r w:rsidR="0050687D" w:rsidRPr="00F53DC5">
        <w:rPr>
          <w:rFonts w:ascii="Calibri" w:eastAsia="Calibri Light" w:hAnsi="Calibri" w:cs="Calibri"/>
          <w:bCs/>
          <w:color w:val="000000"/>
          <w:sz w:val="22"/>
          <w:szCs w:val="22"/>
        </w:rPr>
        <w:t>8</w:t>
      </w:r>
      <w:r w:rsidR="00C93B2B" w:rsidRPr="00F53DC5">
        <w:rPr>
          <w:rFonts w:ascii="Calibri" w:eastAsia="Calibri Light" w:hAnsi="Calibri" w:cs="Calibri"/>
          <w:bCs/>
          <w:color w:val="000000"/>
          <w:sz w:val="22"/>
          <w:szCs w:val="22"/>
        </w:rPr>
        <w:t xml:space="preserve"> </w:t>
      </w:r>
      <w:r w:rsidRPr="00F53DC5">
        <w:rPr>
          <w:rFonts w:ascii="Calibri" w:eastAsia="Calibri Light" w:hAnsi="Calibri" w:cs="Calibri"/>
          <w:bCs/>
          <w:color w:val="000000"/>
          <w:sz w:val="22"/>
          <w:szCs w:val="22"/>
        </w:rPr>
        <w:t>– D</w:t>
      </w:r>
      <w:r w:rsidR="00F53DC5">
        <w:rPr>
          <w:rFonts w:ascii="Calibri" w:eastAsia="Calibri Light" w:hAnsi="Calibri" w:cs="Calibri"/>
          <w:bCs/>
          <w:color w:val="000000"/>
          <w:sz w:val="22"/>
          <w:szCs w:val="22"/>
        </w:rPr>
        <w:t>ec</w:t>
      </w:r>
      <w:r w:rsidRPr="00F53DC5">
        <w:rPr>
          <w:rFonts w:ascii="Calibri" w:eastAsia="Calibri Light" w:hAnsi="Calibri" w:cs="Calibri"/>
          <w:bCs/>
          <w:color w:val="000000"/>
          <w:sz w:val="22"/>
          <w:szCs w:val="22"/>
        </w:rPr>
        <w:t xml:space="preserve"> 2019</w:t>
      </w:r>
    </w:p>
    <w:p w14:paraId="59DADBCB" w14:textId="77777777" w:rsidR="008B019F" w:rsidRPr="00B96848" w:rsidRDefault="007B589B">
      <w:pPr>
        <w:rPr>
          <w:rFonts w:ascii="Calibri" w:eastAsia="Calibri Light" w:hAnsi="Calibri" w:cs="Calibri"/>
          <w:b/>
          <w:color w:val="000000"/>
          <w:sz w:val="22"/>
          <w:szCs w:val="22"/>
        </w:rPr>
      </w:pPr>
      <w:r w:rsidRPr="00B96848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Role: Senior Software Engineer  </w:t>
      </w:r>
    </w:p>
    <w:p w14:paraId="59DADBCD" w14:textId="4269F19E" w:rsidR="008B019F" w:rsidRPr="00B96848" w:rsidRDefault="007B589B">
      <w:pPr>
        <w:rPr>
          <w:rFonts w:ascii="Calibri" w:eastAsia="Calibri Light" w:hAnsi="Calibri" w:cs="Calibri"/>
          <w:b/>
          <w:color w:val="000000"/>
          <w:sz w:val="22"/>
          <w:szCs w:val="22"/>
        </w:rPr>
      </w:pPr>
      <w:r w:rsidRPr="00B96848">
        <w:rPr>
          <w:rFonts w:ascii="Calibri" w:eastAsia="Calibri Light" w:hAnsi="Calibri" w:cs="Calibri"/>
          <w:b/>
          <w:color w:val="000000"/>
          <w:sz w:val="22"/>
          <w:szCs w:val="22"/>
          <w:u w:val="single"/>
        </w:rPr>
        <w:t>Responsibilities</w:t>
      </w:r>
      <w:r w:rsidRPr="00B96848">
        <w:rPr>
          <w:rFonts w:ascii="Calibri" w:eastAsia="Calibri Light" w:hAnsi="Calibri" w:cs="Calibri"/>
          <w:b/>
          <w:color w:val="000000"/>
          <w:sz w:val="22"/>
          <w:szCs w:val="22"/>
        </w:rPr>
        <w:t>:</w:t>
      </w:r>
    </w:p>
    <w:p w14:paraId="55987C0F" w14:textId="03BDAAA9" w:rsidR="0000318A" w:rsidRPr="0000318A" w:rsidRDefault="0000318A" w:rsidP="0000318A">
      <w:pPr>
        <w:pStyle w:val="ListParagraph"/>
        <w:numPr>
          <w:ilvl w:val="0"/>
          <w:numId w:val="175"/>
        </w:numPr>
        <w:jc w:val="both"/>
        <w:rPr>
          <w:rFonts w:ascii="Calibri" w:eastAsia="Calibri Light" w:hAnsi="Calibri" w:cs="Calibri"/>
          <w:color w:val="000000"/>
          <w:sz w:val="22"/>
          <w:szCs w:val="22"/>
        </w:rPr>
      </w:pPr>
      <w:r w:rsidRPr="0000318A">
        <w:rPr>
          <w:rFonts w:ascii="Calibri" w:hAnsi="Calibri" w:cs="Calibri"/>
          <w:sz w:val="22"/>
          <w:szCs w:val="22"/>
        </w:rPr>
        <w:t xml:space="preserve">Engineered telemetry ingestion services using </w:t>
      </w:r>
      <w:r w:rsidRPr="0000318A">
        <w:rPr>
          <w:rStyle w:val="Strong"/>
          <w:rFonts w:ascii="Calibri" w:hAnsi="Calibri" w:cs="Calibri"/>
          <w:sz w:val="22"/>
          <w:szCs w:val="22"/>
        </w:rPr>
        <w:t>Java</w:t>
      </w:r>
      <w:r w:rsidRPr="0000318A">
        <w:rPr>
          <w:rFonts w:ascii="Calibri" w:hAnsi="Calibri" w:cs="Calibri"/>
          <w:sz w:val="22"/>
          <w:szCs w:val="22"/>
        </w:rPr>
        <w:t xml:space="preserve">, </w:t>
      </w:r>
      <w:r w:rsidRPr="0000318A">
        <w:rPr>
          <w:rStyle w:val="Strong"/>
          <w:rFonts w:ascii="Calibri" w:hAnsi="Calibri" w:cs="Calibri"/>
          <w:sz w:val="22"/>
          <w:szCs w:val="22"/>
        </w:rPr>
        <w:t>React</w:t>
      </w:r>
      <w:r w:rsidRPr="0000318A">
        <w:rPr>
          <w:rFonts w:ascii="Calibri" w:hAnsi="Calibri" w:cs="Calibri"/>
          <w:sz w:val="22"/>
          <w:szCs w:val="22"/>
        </w:rPr>
        <w:t xml:space="preserve">, and </w:t>
      </w:r>
      <w:r w:rsidRPr="0000318A">
        <w:rPr>
          <w:rStyle w:val="Strong"/>
          <w:rFonts w:ascii="Calibri" w:hAnsi="Calibri" w:cs="Calibri"/>
          <w:sz w:val="22"/>
          <w:szCs w:val="22"/>
        </w:rPr>
        <w:t>MongoDB</w:t>
      </w:r>
      <w:r w:rsidRPr="0000318A">
        <w:rPr>
          <w:rFonts w:ascii="Calibri" w:hAnsi="Calibri" w:cs="Calibri"/>
          <w:sz w:val="22"/>
          <w:szCs w:val="22"/>
        </w:rPr>
        <w:t>, deployed on cloud-native infrastructure.</w:t>
      </w:r>
    </w:p>
    <w:p w14:paraId="7279D3B6" w14:textId="44AE1A3E" w:rsidR="00E860BD" w:rsidRPr="00E860BD" w:rsidRDefault="00E860BD" w:rsidP="00E860BD">
      <w:pPr>
        <w:numPr>
          <w:ilvl w:val="0"/>
          <w:numId w:val="17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860BD">
        <w:rPr>
          <w:rFonts w:ascii="Calibri" w:hAnsi="Calibri" w:cs="Calibri"/>
          <w:sz w:val="22"/>
          <w:szCs w:val="22"/>
        </w:rPr>
        <w:t>Engineered telemetry ingestion services using</w:t>
      </w:r>
      <w:r w:rsidRPr="00E860BD">
        <w:rPr>
          <w:rFonts w:ascii="Calibri" w:hAnsi="Calibri" w:cs="Calibri"/>
          <w:b/>
          <w:bCs/>
          <w:sz w:val="22"/>
          <w:szCs w:val="22"/>
        </w:rPr>
        <w:t xml:space="preserve"> Java 17, Spring Boot, and </w:t>
      </w:r>
      <w:proofErr w:type="spellStart"/>
      <w:r w:rsidRPr="00E860BD">
        <w:rPr>
          <w:rFonts w:ascii="Calibri" w:hAnsi="Calibri" w:cs="Calibri"/>
          <w:b/>
          <w:bCs/>
          <w:sz w:val="22"/>
          <w:szCs w:val="22"/>
        </w:rPr>
        <w:t>WebFlux</w:t>
      </w:r>
      <w:proofErr w:type="spellEnd"/>
      <w:r w:rsidRPr="00E860BD">
        <w:rPr>
          <w:rFonts w:ascii="Calibri" w:hAnsi="Calibri" w:cs="Calibri"/>
          <w:sz w:val="22"/>
          <w:szCs w:val="22"/>
        </w:rPr>
        <w:t>, processing millions of device events</w:t>
      </w:r>
      <w:r>
        <w:rPr>
          <w:rFonts w:ascii="Calibri" w:hAnsi="Calibri" w:cs="Calibri"/>
          <w:sz w:val="22"/>
          <w:szCs w:val="22"/>
        </w:rPr>
        <w:t>.</w:t>
      </w:r>
    </w:p>
    <w:p w14:paraId="46BBDD0F" w14:textId="65353138" w:rsidR="00E860BD" w:rsidRPr="00E860BD" w:rsidRDefault="00E860BD" w:rsidP="00E860BD">
      <w:pPr>
        <w:numPr>
          <w:ilvl w:val="0"/>
          <w:numId w:val="17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860BD">
        <w:rPr>
          <w:rFonts w:ascii="Calibri" w:hAnsi="Calibri" w:cs="Calibri"/>
          <w:sz w:val="22"/>
          <w:szCs w:val="22"/>
        </w:rPr>
        <w:t xml:space="preserve">Designed responsive UI components using </w:t>
      </w:r>
      <w:r w:rsidRPr="00E860BD">
        <w:rPr>
          <w:rFonts w:ascii="Calibri" w:hAnsi="Calibri" w:cs="Calibri"/>
          <w:b/>
          <w:bCs/>
          <w:sz w:val="22"/>
          <w:szCs w:val="22"/>
        </w:rPr>
        <w:t>Angular</w:t>
      </w:r>
      <w:r w:rsidRPr="00E860BD">
        <w:rPr>
          <w:rFonts w:ascii="Calibri" w:hAnsi="Calibri" w:cs="Calibri"/>
          <w:sz w:val="22"/>
          <w:szCs w:val="22"/>
        </w:rPr>
        <w:t xml:space="preserve"> </w:t>
      </w:r>
      <w:r w:rsidRPr="00E860BD">
        <w:rPr>
          <w:rFonts w:ascii="Calibri" w:hAnsi="Calibri" w:cs="Calibri"/>
          <w:b/>
          <w:bCs/>
          <w:sz w:val="22"/>
          <w:szCs w:val="22"/>
        </w:rPr>
        <w:t>12+,</w:t>
      </w:r>
      <w:r w:rsidRPr="00E860BD">
        <w:rPr>
          <w:rFonts w:ascii="Calibri" w:hAnsi="Calibri" w:cs="Calibri"/>
          <w:sz w:val="22"/>
          <w:szCs w:val="22"/>
        </w:rPr>
        <w:t xml:space="preserve"> integrated with RESTful APIs for device analytics</w:t>
      </w:r>
      <w:r>
        <w:rPr>
          <w:rFonts w:ascii="Calibri" w:hAnsi="Calibri" w:cs="Calibri"/>
          <w:sz w:val="22"/>
          <w:szCs w:val="22"/>
        </w:rPr>
        <w:t>.</w:t>
      </w:r>
    </w:p>
    <w:p w14:paraId="301C70AD" w14:textId="20151E39" w:rsidR="00E860BD" w:rsidRPr="00E860BD" w:rsidRDefault="00E860BD" w:rsidP="00E860BD">
      <w:pPr>
        <w:numPr>
          <w:ilvl w:val="0"/>
          <w:numId w:val="17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860BD">
        <w:rPr>
          <w:rFonts w:ascii="Calibri" w:hAnsi="Calibri" w:cs="Calibri"/>
          <w:sz w:val="22"/>
          <w:szCs w:val="22"/>
        </w:rPr>
        <w:t>Deployed full-stack applications on</w:t>
      </w:r>
      <w:r w:rsidRPr="00E860BD">
        <w:rPr>
          <w:rFonts w:ascii="Calibri" w:hAnsi="Calibri" w:cs="Calibri"/>
          <w:b/>
          <w:bCs/>
          <w:sz w:val="22"/>
          <w:szCs w:val="22"/>
        </w:rPr>
        <w:t xml:space="preserve"> AWS, </w:t>
      </w:r>
      <w:r w:rsidRPr="00E860BD">
        <w:rPr>
          <w:rFonts w:ascii="Calibri" w:hAnsi="Calibri" w:cs="Calibri"/>
          <w:sz w:val="22"/>
          <w:szCs w:val="22"/>
        </w:rPr>
        <w:t>using</w:t>
      </w:r>
      <w:r w:rsidRPr="00E860BD">
        <w:rPr>
          <w:rFonts w:ascii="Calibri" w:hAnsi="Calibri" w:cs="Calibri"/>
          <w:b/>
          <w:bCs/>
          <w:sz w:val="22"/>
          <w:szCs w:val="22"/>
        </w:rPr>
        <w:t xml:space="preserve"> EKS, S3</w:t>
      </w:r>
      <w:r w:rsidRPr="00E860BD">
        <w:rPr>
          <w:rFonts w:ascii="Calibri" w:hAnsi="Calibri" w:cs="Calibri"/>
          <w:sz w:val="22"/>
          <w:szCs w:val="22"/>
        </w:rPr>
        <w:t xml:space="preserve">, and </w:t>
      </w:r>
      <w:r w:rsidRPr="00E860BD">
        <w:rPr>
          <w:rFonts w:ascii="Calibri" w:hAnsi="Calibri" w:cs="Calibri"/>
          <w:b/>
          <w:bCs/>
          <w:sz w:val="22"/>
          <w:szCs w:val="22"/>
        </w:rPr>
        <w:t>CloudWatch</w:t>
      </w:r>
      <w:r w:rsidRPr="00E860BD">
        <w:rPr>
          <w:rFonts w:ascii="Calibri" w:hAnsi="Calibri" w:cs="Calibri"/>
          <w:sz w:val="22"/>
          <w:szCs w:val="22"/>
        </w:rPr>
        <w:t xml:space="preserve"> for observability</w:t>
      </w:r>
      <w:r>
        <w:rPr>
          <w:rFonts w:ascii="Calibri" w:hAnsi="Calibri" w:cs="Calibri"/>
          <w:sz w:val="22"/>
          <w:szCs w:val="22"/>
        </w:rPr>
        <w:t>.</w:t>
      </w:r>
    </w:p>
    <w:p w14:paraId="196B1235" w14:textId="4E1B69B9" w:rsidR="00BD1571" w:rsidRPr="00965EBA" w:rsidRDefault="00BD1571" w:rsidP="00E860BD">
      <w:pPr>
        <w:numPr>
          <w:ilvl w:val="0"/>
          <w:numId w:val="175"/>
        </w:numPr>
        <w:spacing w:before="100" w:beforeAutospacing="1" w:after="100" w:afterAutospacing="1"/>
        <w:jc w:val="both"/>
        <w:rPr>
          <w:rFonts w:ascii="Calibri" w:eastAsia="Calibri Light" w:hAnsi="Calibri" w:cs="Calibri"/>
          <w:color w:val="000000"/>
          <w:sz w:val="22"/>
          <w:szCs w:val="22"/>
        </w:rPr>
      </w:pPr>
      <w:r w:rsidRPr="00BD1571">
        <w:rPr>
          <w:rFonts w:ascii="Calibri" w:hAnsi="Calibri" w:cs="Calibri"/>
          <w:sz w:val="22"/>
          <w:szCs w:val="22"/>
        </w:rPr>
        <w:t xml:space="preserve">Engineered secure microservices using </w:t>
      </w:r>
      <w:r w:rsidRPr="00BD1571">
        <w:rPr>
          <w:rStyle w:val="Strong"/>
          <w:rFonts w:ascii="Calibri" w:hAnsi="Calibri" w:cs="Calibri"/>
          <w:sz w:val="22"/>
          <w:szCs w:val="22"/>
        </w:rPr>
        <w:t>Spring Boot</w:t>
      </w:r>
      <w:r w:rsidRPr="00BD1571">
        <w:rPr>
          <w:rFonts w:ascii="Calibri" w:hAnsi="Calibri" w:cs="Calibri"/>
          <w:sz w:val="22"/>
          <w:szCs w:val="22"/>
        </w:rPr>
        <w:t xml:space="preserve">, </w:t>
      </w:r>
      <w:r w:rsidRPr="00BD1571">
        <w:rPr>
          <w:rStyle w:val="Strong"/>
          <w:rFonts w:ascii="Calibri" w:hAnsi="Calibri" w:cs="Calibri"/>
          <w:sz w:val="22"/>
          <w:szCs w:val="22"/>
        </w:rPr>
        <w:t>OAuth2</w:t>
      </w:r>
      <w:r w:rsidRPr="00BD1571">
        <w:rPr>
          <w:rFonts w:ascii="Calibri" w:hAnsi="Calibri" w:cs="Calibri"/>
          <w:sz w:val="22"/>
          <w:szCs w:val="22"/>
        </w:rPr>
        <w:t xml:space="preserve">, and </w:t>
      </w:r>
      <w:r w:rsidRPr="00BD1571">
        <w:rPr>
          <w:rStyle w:val="Strong"/>
          <w:rFonts w:ascii="Calibri" w:hAnsi="Calibri" w:cs="Calibri"/>
          <w:sz w:val="22"/>
          <w:szCs w:val="22"/>
        </w:rPr>
        <w:t>SSO</w:t>
      </w:r>
      <w:r w:rsidRPr="00BD1571">
        <w:rPr>
          <w:rFonts w:ascii="Calibri" w:hAnsi="Calibri" w:cs="Calibri"/>
          <w:sz w:val="22"/>
          <w:szCs w:val="22"/>
        </w:rPr>
        <w:t>, integrating with Apple’s internal identity platforms and external partners.</w:t>
      </w:r>
    </w:p>
    <w:p w14:paraId="30C07539" w14:textId="514E668F" w:rsidR="00965EBA" w:rsidRPr="00BD1571" w:rsidRDefault="00965EBA" w:rsidP="00BD1571">
      <w:pPr>
        <w:pStyle w:val="ListParagraph"/>
        <w:numPr>
          <w:ilvl w:val="0"/>
          <w:numId w:val="175"/>
        </w:numPr>
        <w:jc w:val="both"/>
        <w:rPr>
          <w:rFonts w:ascii="Calibri" w:eastAsia="Calibri Light" w:hAnsi="Calibri" w:cs="Calibri"/>
          <w:color w:val="000000"/>
          <w:sz w:val="22"/>
          <w:szCs w:val="22"/>
        </w:rPr>
      </w:pPr>
      <w:r w:rsidRPr="00965EBA">
        <w:rPr>
          <w:rFonts w:ascii="Calibri" w:eastAsia="Calibri Light" w:hAnsi="Calibri" w:cs="Calibri"/>
          <w:color w:val="000000"/>
          <w:sz w:val="22"/>
          <w:szCs w:val="22"/>
        </w:rPr>
        <w:t xml:space="preserve">Created </w:t>
      </w:r>
      <w:r w:rsidRPr="00965EB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Flask</w:t>
      </w:r>
      <w:r w:rsidRPr="00965EBA">
        <w:rPr>
          <w:rFonts w:ascii="Calibri" w:eastAsia="Calibri Light" w:hAnsi="Calibri" w:cs="Calibri"/>
          <w:color w:val="000000"/>
          <w:sz w:val="22"/>
          <w:szCs w:val="22"/>
        </w:rPr>
        <w:t>-based microservices for device analytics and internal tooling.</w:t>
      </w:r>
    </w:p>
    <w:p w14:paraId="3BA6292F" w14:textId="77777777" w:rsidR="00BD1571" w:rsidRDefault="00BD1571" w:rsidP="00BD1571">
      <w:pPr>
        <w:numPr>
          <w:ilvl w:val="0"/>
          <w:numId w:val="17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BD1571">
        <w:rPr>
          <w:rFonts w:ascii="Calibri" w:hAnsi="Calibri" w:cs="Calibri"/>
          <w:sz w:val="22"/>
          <w:szCs w:val="22"/>
        </w:rPr>
        <w:t xml:space="preserve">Designed RESTful interfaces for telemetry and device access control, applying </w:t>
      </w:r>
      <w:r w:rsidRPr="00BD1571">
        <w:rPr>
          <w:rStyle w:val="Strong"/>
          <w:rFonts w:ascii="Calibri" w:hAnsi="Calibri" w:cs="Calibri"/>
          <w:sz w:val="22"/>
          <w:szCs w:val="22"/>
        </w:rPr>
        <w:t>ISAM</w:t>
      </w:r>
      <w:r w:rsidRPr="00BD1571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BD1571">
        <w:rPr>
          <w:rStyle w:val="Strong"/>
          <w:rFonts w:ascii="Calibri" w:hAnsi="Calibri" w:cs="Calibri"/>
          <w:sz w:val="22"/>
          <w:szCs w:val="22"/>
        </w:rPr>
        <w:t>WebSeal</w:t>
      </w:r>
      <w:proofErr w:type="spellEnd"/>
      <w:r w:rsidRPr="00BD1571">
        <w:rPr>
          <w:rFonts w:ascii="Calibri" w:hAnsi="Calibri" w:cs="Calibri"/>
          <w:sz w:val="22"/>
          <w:szCs w:val="22"/>
        </w:rPr>
        <w:t xml:space="preserve"> for authentication and session management.</w:t>
      </w:r>
    </w:p>
    <w:p w14:paraId="2A460E87" w14:textId="14FB9AB2" w:rsidR="00C80CEA" w:rsidRPr="00C80CEA" w:rsidRDefault="00C80CEA" w:rsidP="00C80CEA">
      <w:pPr>
        <w:pStyle w:val="ListParagraph"/>
        <w:numPr>
          <w:ilvl w:val="0"/>
          <w:numId w:val="175"/>
        </w:numPr>
        <w:jc w:val="both"/>
        <w:rPr>
          <w:rFonts w:ascii="Calibri" w:hAnsi="Calibri" w:cs="Calibri"/>
          <w:sz w:val="22"/>
          <w:szCs w:val="22"/>
        </w:rPr>
      </w:pPr>
      <w:r w:rsidRPr="00C80CEA">
        <w:rPr>
          <w:rFonts w:ascii="Calibri" w:hAnsi="Calibri" w:cs="Calibri"/>
          <w:sz w:val="22"/>
          <w:szCs w:val="22"/>
        </w:rPr>
        <w:t xml:space="preserve">Developed and maintained </w:t>
      </w:r>
      <w:r w:rsidRPr="00C80CEA">
        <w:rPr>
          <w:rStyle w:val="Strong"/>
          <w:rFonts w:ascii="Calibri" w:hAnsi="Calibri" w:cs="Calibri"/>
          <w:sz w:val="22"/>
          <w:szCs w:val="22"/>
        </w:rPr>
        <w:t>REST APIs</w:t>
      </w:r>
      <w:r w:rsidRPr="00C80CEA">
        <w:rPr>
          <w:rFonts w:ascii="Calibri" w:hAnsi="Calibri" w:cs="Calibri"/>
          <w:sz w:val="22"/>
          <w:szCs w:val="22"/>
        </w:rPr>
        <w:t xml:space="preserve"> for device telemetry and access control, applying </w:t>
      </w:r>
      <w:r w:rsidRPr="00C80CEA">
        <w:rPr>
          <w:rStyle w:val="Strong"/>
          <w:rFonts w:ascii="Calibri" w:hAnsi="Calibri" w:cs="Calibri"/>
          <w:sz w:val="22"/>
          <w:szCs w:val="22"/>
        </w:rPr>
        <w:t>IBM Security Governance</w:t>
      </w:r>
      <w:r w:rsidRPr="00C80CEA">
        <w:rPr>
          <w:rFonts w:ascii="Calibri" w:hAnsi="Calibri" w:cs="Calibri"/>
          <w:sz w:val="22"/>
          <w:szCs w:val="22"/>
        </w:rPr>
        <w:t xml:space="preserve"> tools.</w:t>
      </w:r>
    </w:p>
    <w:p w14:paraId="3D623EB1" w14:textId="5247CD8B" w:rsidR="005D5A7C" w:rsidRPr="005D5A7C" w:rsidRDefault="005D5A7C" w:rsidP="005D5A7C">
      <w:pPr>
        <w:pStyle w:val="ListParagraph"/>
        <w:numPr>
          <w:ilvl w:val="0"/>
          <w:numId w:val="175"/>
        </w:numPr>
        <w:jc w:val="both"/>
        <w:rPr>
          <w:rFonts w:ascii="Calibri" w:hAnsi="Calibri" w:cs="Calibri"/>
          <w:sz w:val="22"/>
          <w:szCs w:val="22"/>
        </w:rPr>
      </w:pPr>
      <w:r w:rsidRPr="005D5A7C">
        <w:rPr>
          <w:rFonts w:ascii="Calibri" w:hAnsi="Calibri" w:cs="Calibri"/>
          <w:sz w:val="22"/>
          <w:szCs w:val="22"/>
        </w:rPr>
        <w:t xml:space="preserve">Built telemetry ingestion services using </w:t>
      </w:r>
      <w:r w:rsidRPr="005D5A7C">
        <w:rPr>
          <w:rStyle w:val="Strong"/>
          <w:rFonts w:ascii="Calibri" w:hAnsi="Calibri" w:cs="Calibri"/>
          <w:sz w:val="22"/>
          <w:szCs w:val="22"/>
        </w:rPr>
        <w:t>Node.js</w:t>
      </w:r>
      <w:r w:rsidRPr="005D5A7C">
        <w:rPr>
          <w:rFonts w:ascii="Calibri" w:hAnsi="Calibri" w:cs="Calibri"/>
          <w:sz w:val="22"/>
          <w:szCs w:val="22"/>
        </w:rPr>
        <w:t xml:space="preserve">, </w:t>
      </w:r>
      <w:r w:rsidRPr="005D5A7C">
        <w:rPr>
          <w:rStyle w:val="Strong"/>
          <w:rFonts w:ascii="Calibri" w:hAnsi="Calibri" w:cs="Calibri"/>
          <w:sz w:val="22"/>
          <w:szCs w:val="22"/>
        </w:rPr>
        <w:t>Python</w:t>
      </w:r>
      <w:r w:rsidRPr="005D5A7C">
        <w:rPr>
          <w:rFonts w:ascii="Calibri" w:hAnsi="Calibri" w:cs="Calibri"/>
          <w:sz w:val="22"/>
          <w:szCs w:val="22"/>
        </w:rPr>
        <w:t xml:space="preserve">, and </w:t>
      </w:r>
      <w:r w:rsidRPr="005D5A7C">
        <w:rPr>
          <w:rStyle w:val="Strong"/>
          <w:rFonts w:ascii="Calibri" w:hAnsi="Calibri" w:cs="Calibri"/>
          <w:sz w:val="22"/>
          <w:szCs w:val="22"/>
        </w:rPr>
        <w:t>Spring Boot</w:t>
      </w:r>
      <w:r w:rsidRPr="005D5A7C">
        <w:rPr>
          <w:rFonts w:ascii="Calibri" w:hAnsi="Calibri" w:cs="Calibri"/>
          <w:sz w:val="22"/>
          <w:szCs w:val="22"/>
        </w:rPr>
        <w:t xml:space="preserve">, deployed across </w:t>
      </w:r>
      <w:r w:rsidRPr="005D5A7C">
        <w:rPr>
          <w:rStyle w:val="Strong"/>
          <w:rFonts w:ascii="Calibri" w:hAnsi="Calibri" w:cs="Calibri"/>
          <w:sz w:val="22"/>
          <w:szCs w:val="22"/>
        </w:rPr>
        <w:t>Azure</w:t>
      </w:r>
      <w:r w:rsidRPr="005D5A7C">
        <w:rPr>
          <w:rFonts w:ascii="Calibri" w:hAnsi="Calibri" w:cs="Calibri"/>
          <w:sz w:val="22"/>
          <w:szCs w:val="22"/>
        </w:rPr>
        <w:t xml:space="preserve">, </w:t>
      </w:r>
      <w:r w:rsidRPr="005D5A7C">
        <w:rPr>
          <w:rStyle w:val="Strong"/>
          <w:rFonts w:ascii="Calibri" w:hAnsi="Calibri" w:cs="Calibri"/>
          <w:sz w:val="22"/>
          <w:szCs w:val="22"/>
        </w:rPr>
        <w:t>AWS</w:t>
      </w:r>
      <w:r w:rsidRPr="005D5A7C">
        <w:rPr>
          <w:rFonts w:ascii="Calibri" w:hAnsi="Calibri" w:cs="Calibri"/>
          <w:sz w:val="22"/>
          <w:szCs w:val="22"/>
        </w:rPr>
        <w:t xml:space="preserve">, and </w:t>
      </w:r>
      <w:r w:rsidRPr="005D5A7C">
        <w:rPr>
          <w:rStyle w:val="Strong"/>
          <w:rFonts w:ascii="Calibri" w:hAnsi="Calibri" w:cs="Calibri"/>
          <w:sz w:val="22"/>
          <w:szCs w:val="22"/>
        </w:rPr>
        <w:t>GCP</w:t>
      </w:r>
      <w:r w:rsidRPr="005D5A7C">
        <w:rPr>
          <w:rFonts w:ascii="Calibri" w:hAnsi="Calibri" w:cs="Calibri"/>
          <w:sz w:val="22"/>
          <w:szCs w:val="22"/>
        </w:rPr>
        <w:t>.</w:t>
      </w:r>
    </w:p>
    <w:p w14:paraId="7D0BEF6D" w14:textId="77777777" w:rsidR="005D5A7C" w:rsidRPr="005D5A7C" w:rsidRDefault="005D5A7C" w:rsidP="005D5A7C">
      <w:pPr>
        <w:numPr>
          <w:ilvl w:val="0"/>
          <w:numId w:val="17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5D5A7C">
        <w:rPr>
          <w:rFonts w:ascii="Calibri" w:hAnsi="Calibri" w:cs="Calibri"/>
          <w:sz w:val="22"/>
          <w:szCs w:val="22"/>
        </w:rPr>
        <w:t xml:space="preserve">Managed large-scale data ingestion pipelines using </w:t>
      </w:r>
      <w:r w:rsidRPr="005D5A7C">
        <w:rPr>
          <w:rStyle w:val="Strong"/>
          <w:rFonts w:ascii="Calibri" w:hAnsi="Calibri" w:cs="Calibri"/>
          <w:sz w:val="22"/>
          <w:szCs w:val="22"/>
        </w:rPr>
        <w:t>Azure Data Factory</w:t>
      </w:r>
      <w:r w:rsidRPr="005D5A7C">
        <w:rPr>
          <w:rFonts w:ascii="Calibri" w:hAnsi="Calibri" w:cs="Calibri"/>
          <w:sz w:val="22"/>
          <w:szCs w:val="22"/>
        </w:rPr>
        <w:t xml:space="preserve">, </w:t>
      </w:r>
      <w:r w:rsidRPr="005D5A7C">
        <w:rPr>
          <w:rStyle w:val="Strong"/>
          <w:rFonts w:ascii="Calibri" w:hAnsi="Calibri" w:cs="Calibri"/>
          <w:sz w:val="22"/>
          <w:szCs w:val="22"/>
        </w:rPr>
        <w:t>Blob Storage</w:t>
      </w:r>
      <w:r w:rsidRPr="005D5A7C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5D5A7C">
        <w:rPr>
          <w:rStyle w:val="Strong"/>
          <w:rFonts w:ascii="Calibri" w:hAnsi="Calibri" w:cs="Calibri"/>
          <w:sz w:val="22"/>
          <w:szCs w:val="22"/>
        </w:rPr>
        <w:t>CosmosDB</w:t>
      </w:r>
      <w:proofErr w:type="spellEnd"/>
      <w:r w:rsidRPr="005D5A7C">
        <w:rPr>
          <w:rFonts w:ascii="Calibri" w:hAnsi="Calibri" w:cs="Calibri"/>
          <w:sz w:val="22"/>
          <w:szCs w:val="22"/>
        </w:rPr>
        <w:t>, supporting structured and unstructured formats.</w:t>
      </w:r>
    </w:p>
    <w:p w14:paraId="4DED34B7" w14:textId="77777777" w:rsidR="005D5A7C" w:rsidRPr="005D5A7C" w:rsidRDefault="005D5A7C" w:rsidP="005D5A7C">
      <w:pPr>
        <w:numPr>
          <w:ilvl w:val="0"/>
          <w:numId w:val="17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5D5A7C">
        <w:rPr>
          <w:rFonts w:ascii="Calibri" w:hAnsi="Calibri" w:cs="Calibri"/>
          <w:sz w:val="22"/>
          <w:szCs w:val="22"/>
        </w:rPr>
        <w:t xml:space="preserve">Developed LLM-powered analytics agents using </w:t>
      </w:r>
      <w:proofErr w:type="spellStart"/>
      <w:r w:rsidRPr="005D5A7C">
        <w:rPr>
          <w:rStyle w:val="Strong"/>
          <w:rFonts w:ascii="Calibri" w:hAnsi="Calibri" w:cs="Calibri"/>
          <w:sz w:val="22"/>
          <w:szCs w:val="22"/>
        </w:rPr>
        <w:t>LangChain</w:t>
      </w:r>
      <w:proofErr w:type="spellEnd"/>
      <w:r w:rsidRPr="005D5A7C">
        <w:rPr>
          <w:rFonts w:ascii="Calibri" w:hAnsi="Calibri" w:cs="Calibri"/>
          <w:sz w:val="22"/>
          <w:szCs w:val="22"/>
        </w:rPr>
        <w:t>, enabling intelligent summarization and anomaly detection from device logs.</w:t>
      </w:r>
    </w:p>
    <w:p w14:paraId="200C1DBC" w14:textId="77777777" w:rsidR="005D5A7C" w:rsidRPr="005D5A7C" w:rsidRDefault="005D5A7C" w:rsidP="005D5A7C">
      <w:pPr>
        <w:numPr>
          <w:ilvl w:val="0"/>
          <w:numId w:val="17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5D5A7C">
        <w:rPr>
          <w:rFonts w:ascii="Calibri" w:hAnsi="Calibri" w:cs="Calibri"/>
          <w:sz w:val="22"/>
          <w:szCs w:val="22"/>
        </w:rPr>
        <w:t xml:space="preserve">Led backend architecture for </w:t>
      </w:r>
      <w:proofErr w:type="gramStart"/>
      <w:r w:rsidRPr="005D5A7C">
        <w:rPr>
          <w:rFonts w:ascii="Calibri" w:hAnsi="Calibri" w:cs="Calibri"/>
          <w:sz w:val="22"/>
          <w:szCs w:val="22"/>
        </w:rPr>
        <w:t>global-scale</w:t>
      </w:r>
      <w:proofErr w:type="gramEnd"/>
      <w:r w:rsidRPr="005D5A7C">
        <w:rPr>
          <w:rFonts w:ascii="Calibri" w:hAnsi="Calibri" w:cs="Calibri"/>
          <w:sz w:val="22"/>
          <w:szCs w:val="22"/>
        </w:rPr>
        <w:t xml:space="preserve"> microservices, integrating </w:t>
      </w:r>
      <w:r w:rsidRPr="005D5A7C">
        <w:rPr>
          <w:rStyle w:val="Strong"/>
          <w:rFonts w:ascii="Calibri" w:hAnsi="Calibri" w:cs="Calibri"/>
          <w:sz w:val="22"/>
          <w:szCs w:val="22"/>
        </w:rPr>
        <w:t>PostgreSQL</w:t>
      </w:r>
      <w:r w:rsidRPr="005D5A7C">
        <w:rPr>
          <w:rFonts w:ascii="Calibri" w:hAnsi="Calibri" w:cs="Calibri"/>
          <w:sz w:val="22"/>
          <w:szCs w:val="22"/>
        </w:rPr>
        <w:t xml:space="preserve">, </w:t>
      </w:r>
      <w:r w:rsidRPr="005D5A7C">
        <w:rPr>
          <w:rStyle w:val="Strong"/>
          <w:rFonts w:ascii="Calibri" w:hAnsi="Calibri" w:cs="Calibri"/>
          <w:sz w:val="22"/>
          <w:szCs w:val="22"/>
        </w:rPr>
        <w:t>Kafka</w:t>
      </w:r>
      <w:r w:rsidRPr="005D5A7C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5D5A7C">
        <w:rPr>
          <w:rStyle w:val="Strong"/>
          <w:rFonts w:ascii="Calibri" w:hAnsi="Calibri" w:cs="Calibri"/>
          <w:sz w:val="22"/>
          <w:szCs w:val="22"/>
        </w:rPr>
        <w:t>OpenTelemetry</w:t>
      </w:r>
      <w:proofErr w:type="spellEnd"/>
      <w:r w:rsidRPr="005D5A7C">
        <w:rPr>
          <w:rFonts w:ascii="Calibri" w:hAnsi="Calibri" w:cs="Calibri"/>
          <w:sz w:val="22"/>
          <w:szCs w:val="22"/>
        </w:rPr>
        <w:t xml:space="preserve"> for observability.</w:t>
      </w:r>
    </w:p>
    <w:p w14:paraId="0BDD7331" w14:textId="77777777" w:rsidR="005D5A7C" w:rsidRPr="005D5A7C" w:rsidRDefault="005D5A7C" w:rsidP="005D5A7C">
      <w:pPr>
        <w:numPr>
          <w:ilvl w:val="0"/>
          <w:numId w:val="17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5D5A7C">
        <w:rPr>
          <w:rFonts w:ascii="Calibri" w:hAnsi="Calibri" w:cs="Calibri"/>
          <w:sz w:val="22"/>
          <w:szCs w:val="22"/>
        </w:rPr>
        <w:t xml:space="preserve">Delivered production-grade solutions with CI/CD automation, containerization via </w:t>
      </w:r>
      <w:r w:rsidRPr="005D5A7C">
        <w:rPr>
          <w:rStyle w:val="Strong"/>
          <w:rFonts w:ascii="Calibri" w:hAnsi="Calibri" w:cs="Calibri"/>
          <w:sz w:val="22"/>
          <w:szCs w:val="22"/>
        </w:rPr>
        <w:t>Docker</w:t>
      </w:r>
      <w:r w:rsidRPr="005D5A7C">
        <w:rPr>
          <w:rFonts w:ascii="Calibri" w:hAnsi="Calibri" w:cs="Calibri"/>
          <w:sz w:val="22"/>
          <w:szCs w:val="22"/>
        </w:rPr>
        <w:t xml:space="preserve">, and infrastructure-as-code using </w:t>
      </w:r>
      <w:r w:rsidRPr="005D5A7C">
        <w:rPr>
          <w:rStyle w:val="Strong"/>
          <w:rFonts w:ascii="Calibri" w:hAnsi="Calibri" w:cs="Calibri"/>
          <w:sz w:val="22"/>
          <w:szCs w:val="22"/>
        </w:rPr>
        <w:t>Terraform</w:t>
      </w:r>
      <w:r w:rsidRPr="005D5A7C">
        <w:rPr>
          <w:rFonts w:ascii="Calibri" w:hAnsi="Calibri" w:cs="Calibri"/>
          <w:sz w:val="22"/>
          <w:szCs w:val="22"/>
        </w:rPr>
        <w:t>.</w:t>
      </w:r>
    </w:p>
    <w:p w14:paraId="32F65ACA" w14:textId="77777777" w:rsidR="004A593F" w:rsidRPr="004A593F" w:rsidRDefault="004A593F" w:rsidP="004A593F">
      <w:pPr>
        <w:numPr>
          <w:ilvl w:val="0"/>
          <w:numId w:val="17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4A593F">
        <w:rPr>
          <w:rFonts w:ascii="Calibri" w:hAnsi="Calibri" w:cs="Calibri"/>
          <w:sz w:val="22"/>
          <w:szCs w:val="22"/>
        </w:rPr>
        <w:t xml:space="preserve">Implemented </w:t>
      </w:r>
      <w:r w:rsidRPr="004A593F">
        <w:rPr>
          <w:rStyle w:val="Strong"/>
          <w:rFonts w:ascii="Calibri" w:hAnsi="Calibri" w:cs="Calibri"/>
          <w:sz w:val="22"/>
          <w:szCs w:val="22"/>
        </w:rPr>
        <w:t>JPA</w:t>
      </w:r>
      <w:r w:rsidRPr="004A593F">
        <w:rPr>
          <w:rFonts w:ascii="Calibri" w:hAnsi="Calibri" w:cs="Calibri"/>
          <w:sz w:val="22"/>
          <w:szCs w:val="22"/>
        </w:rPr>
        <w:t xml:space="preserve"> with Hibernate for </w:t>
      </w:r>
      <w:proofErr w:type="gramStart"/>
      <w:r w:rsidRPr="004A593F">
        <w:rPr>
          <w:rFonts w:ascii="Calibri" w:hAnsi="Calibri" w:cs="Calibri"/>
          <w:sz w:val="22"/>
          <w:szCs w:val="22"/>
        </w:rPr>
        <w:t>ORM, and</w:t>
      </w:r>
      <w:proofErr w:type="gramEnd"/>
      <w:r w:rsidRPr="004A593F">
        <w:rPr>
          <w:rFonts w:ascii="Calibri" w:hAnsi="Calibri" w:cs="Calibri"/>
          <w:sz w:val="22"/>
          <w:szCs w:val="22"/>
        </w:rPr>
        <w:t xml:space="preserve"> used </w:t>
      </w:r>
      <w:r w:rsidRPr="004A593F">
        <w:rPr>
          <w:rStyle w:val="Strong"/>
          <w:rFonts w:ascii="Calibri" w:hAnsi="Calibri" w:cs="Calibri"/>
          <w:sz w:val="22"/>
          <w:szCs w:val="22"/>
        </w:rPr>
        <w:t>XML</w:t>
      </w:r>
      <w:r w:rsidRPr="004A593F">
        <w:rPr>
          <w:rFonts w:ascii="Calibri" w:hAnsi="Calibri" w:cs="Calibri"/>
          <w:sz w:val="22"/>
          <w:szCs w:val="22"/>
        </w:rPr>
        <w:t xml:space="preserve"> parsing for legacy data integration.</w:t>
      </w:r>
    </w:p>
    <w:p w14:paraId="3005B3A0" w14:textId="77777777" w:rsidR="004A593F" w:rsidRPr="004A593F" w:rsidRDefault="004A593F" w:rsidP="004A593F">
      <w:pPr>
        <w:numPr>
          <w:ilvl w:val="0"/>
          <w:numId w:val="17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4A593F">
        <w:rPr>
          <w:rFonts w:ascii="Calibri" w:hAnsi="Calibri" w:cs="Calibri"/>
          <w:sz w:val="22"/>
          <w:szCs w:val="22"/>
        </w:rPr>
        <w:t xml:space="preserve">Monitored distributed systems using </w:t>
      </w:r>
      <w:r w:rsidRPr="004A593F">
        <w:rPr>
          <w:rStyle w:val="Strong"/>
          <w:rFonts w:ascii="Calibri" w:hAnsi="Calibri" w:cs="Calibri"/>
          <w:sz w:val="22"/>
          <w:szCs w:val="22"/>
        </w:rPr>
        <w:t>Splunk</w:t>
      </w:r>
      <w:r w:rsidRPr="004A593F">
        <w:rPr>
          <w:rFonts w:ascii="Calibri" w:hAnsi="Calibri" w:cs="Calibri"/>
          <w:sz w:val="22"/>
          <w:szCs w:val="22"/>
        </w:rPr>
        <w:t xml:space="preserve">, </w:t>
      </w:r>
      <w:r w:rsidRPr="004A593F">
        <w:rPr>
          <w:rStyle w:val="Strong"/>
          <w:rFonts w:ascii="Calibri" w:hAnsi="Calibri" w:cs="Calibri"/>
          <w:sz w:val="22"/>
          <w:szCs w:val="22"/>
        </w:rPr>
        <w:t>ELK Stack</w:t>
      </w:r>
      <w:r w:rsidRPr="004A593F">
        <w:rPr>
          <w:rFonts w:ascii="Calibri" w:hAnsi="Calibri" w:cs="Calibri"/>
          <w:sz w:val="22"/>
          <w:szCs w:val="22"/>
        </w:rPr>
        <w:t>, and CloudWatch, ensuring uptime and performance SLAs.</w:t>
      </w:r>
    </w:p>
    <w:p w14:paraId="3A0E27DD" w14:textId="1D48115A" w:rsidR="006A6708" w:rsidRPr="006A6708" w:rsidRDefault="006A6708" w:rsidP="006A6708">
      <w:pPr>
        <w:numPr>
          <w:ilvl w:val="0"/>
          <w:numId w:val="17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6A6708">
        <w:rPr>
          <w:rFonts w:ascii="Calibri" w:hAnsi="Calibri" w:cs="Calibri"/>
          <w:sz w:val="22"/>
          <w:szCs w:val="22"/>
        </w:rPr>
        <w:t xml:space="preserve">Authored complex </w:t>
      </w:r>
      <w:r w:rsidRPr="006A6708">
        <w:rPr>
          <w:rStyle w:val="Strong"/>
          <w:rFonts w:ascii="Calibri" w:hAnsi="Calibri" w:cs="Calibri"/>
          <w:sz w:val="22"/>
          <w:szCs w:val="22"/>
        </w:rPr>
        <w:t>SQL</w:t>
      </w:r>
      <w:r w:rsidRPr="006A6708">
        <w:rPr>
          <w:rFonts w:ascii="Calibri" w:hAnsi="Calibri" w:cs="Calibri"/>
          <w:sz w:val="22"/>
          <w:szCs w:val="22"/>
        </w:rPr>
        <w:t xml:space="preserve"> queries for product performance dashboards, integrating with NoSQL stores for hybrid analytics.</w:t>
      </w:r>
    </w:p>
    <w:p w14:paraId="706B96D9" w14:textId="77777777" w:rsidR="0004604A" w:rsidRPr="0004604A" w:rsidRDefault="0004604A" w:rsidP="0004604A">
      <w:pPr>
        <w:numPr>
          <w:ilvl w:val="0"/>
          <w:numId w:val="175"/>
        </w:numPr>
        <w:rPr>
          <w:rFonts w:ascii="Calibri" w:eastAsia="Calibri Light" w:hAnsi="Calibri" w:cs="Calibri"/>
          <w:color w:val="000000"/>
          <w:sz w:val="22"/>
          <w:szCs w:val="22"/>
        </w:rPr>
      </w:pP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Integrated external APIs for payment gateways, identity verification, and third-party actuarial data using </w:t>
      </w:r>
      <w:proofErr w:type="spellStart"/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GraphQL</w:t>
      </w:r>
      <w:proofErr w:type="spellEnd"/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REST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and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OAuth 2.0/SAML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 for secure communication.</w:t>
      </w:r>
    </w:p>
    <w:p w14:paraId="6A86F851" w14:textId="77777777" w:rsidR="0004604A" w:rsidRDefault="0004604A" w:rsidP="0004604A">
      <w:pPr>
        <w:numPr>
          <w:ilvl w:val="0"/>
          <w:numId w:val="175"/>
        </w:numPr>
        <w:rPr>
          <w:rFonts w:ascii="Calibri" w:eastAsia="Calibri Light" w:hAnsi="Calibri" w:cs="Calibri"/>
          <w:color w:val="000000"/>
          <w:sz w:val="22"/>
          <w:szCs w:val="22"/>
        </w:rPr>
      </w:pP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Designed real-time and batch data pipelines with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Apache Flink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 for fraud detection, premium calculation, and compliance reporting across microservices.</w:t>
      </w:r>
    </w:p>
    <w:p w14:paraId="6C1EF6A1" w14:textId="77777777" w:rsidR="00EA228A" w:rsidRDefault="0004604A" w:rsidP="00EA228A">
      <w:pPr>
        <w:numPr>
          <w:ilvl w:val="0"/>
          <w:numId w:val="175"/>
        </w:numPr>
        <w:rPr>
          <w:rFonts w:ascii="Calibri" w:eastAsia="Calibri Light" w:hAnsi="Calibri" w:cs="Calibri"/>
          <w:color w:val="000000"/>
          <w:sz w:val="22"/>
          <w:szCs w:val="22"/>
        </w:rPr>
      </w:pP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Implemented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Spring Security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JWT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and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role-based access control (RBAC)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 to meet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HIPAA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 and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PCI-DSS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 compliance standards.</w:t>
      </w:r>
    </w:p>
    <w:p w14:paraId="3FF984F1" w14:textId="532FCED7" w:rsidR="00EA228A" w:rsidRPr="00EA228A" w:rsidRDefault="00EA228A" w:rsidP="00EA228A">
      <w:pPr>
        <w:numPr>
          <w:ilvl w:val="0"/>
          <w:numId w:val="175"/>
        </w:numPr>
        <w:jc w:val="both"/>
        <w:rPr>
          <w:rFonts w:ascii="Calibri" w:eastAsia="Calibri Light" w:hAnsi="Calibri" w:cs="Calibri"/>
          <w:color w:val="000000"/>
          <w:sz w:val="22"/>
          <w:szCs w:val="22"/>
        </w:rPr>
      </w:pPr>
      <w:r w:rsidRPr="00EA228A">
        <w:rPr>
          <w:rFonts w:ascii="Calibri" w:hAnsi="Calibri" w:cs="Calibri"/>
          <w:sz w:val="22"/>
          <w:szCs w:val="22"/>
        </w:rPr>
        <w:t xml:space="preserve">Built dynamic </w:t>
      </w:r>
      <w:r w:rsidRPr="00EA228A">
        <w:rPr>
          <w:rStyle w:val="Strong"/>
          <w:rFonts w:ascii="Calibri" w:hAnsi="Calibri" w:cs="Calibri"/>
          <w:sz w:val="22"/>
          <w:szCs w:val="22"/>
        </w:rPr>
        <w:t>SQL queries</w:t>
      </w:r>
      <w:r w:rsidRPr="00EA228A">
        <w:rPr>
          <w:rFonts w:ascii="Calibri" w:hAnsi="Calibri" w:cs="Calibri"/>
          <w:sz w:val="22"/>
          <w:szCs w:val="22"/>
        </w:rPr>
        <w:t xml:space="preserve"> for device telemetry aggregation and performance dashboards, integrating with NoSQL stores for hybrid analytics and visualization.</w:t>
      </w:r>
    </w:p>
    <w:p w14:paraId="00001681" w14:textId="46E59830" w:rsidR="00EA228A" w:rsidRPr="00EA228A" w:rsidRDefault="00EA228A" w:rsidP="00EA228A">
      <w:pPr>
        <w:numPr>
          <w:ilvl w:val="0"/>
          <w:numId w:val="17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EA228A">
        <w:rPr>
          <w:rFonts w:ascii="Calibri" w:hAnsi="Calibri" w:cs="Calibri"/>
          <w:sz w:val="22"/>
          <w:szCs w:val="22"/>
        </w:rPr>
        <w:t xml:space="preserve">Refactored legacy </w:t>
      </w:r>
      <w:r w:rsidRPr="00EA228A">
        <w:rPr>
          <w:rStyle w:val="Strong"/>
          <w:rFonts w:ascii="Calibri" w:hAnsi="Calibri" w:cs="Calibri"/>
          <w:sz w:val="22"/>
          <w:szCs w:val="22"/>
        </w:rPr>
        <w:t>PL/SQL blocks</w:t>
      </w:r>
      <w:r w:rsidRPr="00EA228A">
        <w:rPr>
          <w:rFonts w:ascii="Calibri" w:hAnsi="Calibri" w:cs="Calibri"/>
          <w:sz w:val="22"/>
          <w:szCs w:val="22"/>
        </w:rPr>
        <w:t xml:space="preserve"> into modular query components, improving maintainability and enabling seamless integration with Spring Batch ETL pipelines.</w:t>
      </w:r>
    </w:p>
    <w:p w14:paraId="7E756D92" w14:textId="77777777" w:rsidR="0004604A" w:rsidRPr="0004604A" w:rsidRDefault="0004604A" w:rsidP="0004604A">
      <w:pPr>
        <w:numPr>
          <w:ilvl w:val="0"/>
          <w:numId w:val="175"/>
        </w:numPr>
        <w:rPr>
          <w:rFonts w:ascii="Calibri" w:eastAsia="Calibri Light" w:hAnsi="Calibri" w:cs="Calibri"/>
          <w:color w:val="000000"/>
          <w:sz w:val="22"/>
          <w:szCs w:val="22"/>
        </w:rPr>
      </w:pP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Containerized applications using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Docker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 and automated CI/CD pipelines with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Jenkins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deploying to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AWS (EC2, S3, RDS)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 for scalable cloud delivery.</w:t>
      </w:r>
    </w:p>
    <w:p w14:paraId="59DADBE7" w14:textId="77777777" w:rsidR="008B019F" w:rsidRPr="00B96848" w:rsidRDefault="008B019F">
      <w:pPr>
        <w:rPr>
          <w:rFonts w:ascii="Calibri" w:eastAsia="Calibri Light" w:hAnsi="Calibri" w:cs="Calibri"/>
          <w:color w:val="000000"/>
          <w:sz w:val="22"/>
          <w:szCs w:val="22"/>
        </w:rPr>
      </w:pPr>
    </w:p>
    <w:p w14:paraId="59DADBE8" w14:textId="449E42CE" w:rsidR="008B019F" w:rsidRDefault="007B589B">
      <w:pPr>
        <w:rPr>
          <w:rFonts w:ascii="Calibri" w:eastAsia="Calibri Light" w:hAnsi="Calibri" w:cs="Calibri"/>
          <w:color w:val="000000"/>
          <w:sz w:val="22"/>
          <w:szCs w:val="22"/>
        </w:rPr>
      </w:pPr>
      <w:r w:rsidRPr="00B96848">
        <w:rPr>
          <w:rFonts w:ascii="Calibri" w:eastAsia="Calibri Light" w:hAnsi="Calibri" w:cs="Calibri"/>
          <w:b/>
          <w:color w:val="000000"/>
          <w:sz w:val="22"/>
          <w:szCs w:val="22"/>
          <w:u w:val="single"/>
        </w:rPr>
        <w:t>Environment &amp; Tools</w:t>
      </w:r>
      <w:r w:rsidRPr="00B96848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: </w:t>
      </w:r>
      <w:r w:rsidR="0004604A"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Java, J2EE, Spring Boot, Spring Security, Hibernate, AngularJS, JSP, JavaScript, Bootstrap, </w:t>
      </w:r>
      <w:proofErr w:type="spellStart"/>
      <w:r w:rsidR="0004604A" w:rsidRPr="0004604A">
        <w:rPr>
          <w:rFonts w:ascii="Calibri" w:eastAsia="Calibri Light" w:hAnsi="Calibri" w:cs="Calibri"/>
          <w:color w:val="000000"/>
          <w:sz w:val="22"/>
          <w:szCs w:val="22"/>
        </w:rPr>
        <w:t>GraphQL</w:t>
      </w:r>
      <w:proofErr w:type="spellEnd"/>
      <w:r w:rsidR="0004604A" w:rsidRPr="0004604A">
        <w:rPr>
          <w:rFonts w:ascii="Calibri" w:eastAsia="Calibri Light" w:hAnsi="Calibri" w:cs="Calibri"/>
          <w:color w:val="000000"/>
          <w:sz w:val="22"/>
          <w:szCs w:val="22"/>
        </w:rPr>
        <w:t>, REST, OAuth2, SAML, Apache Flink, Docker, Jenkins, AWS (EC2, S3, RDS), WebLogic, Log4j, Zipkin, JUnit</w:t>
      </w:r>
      <w:proofErr w:type="gramStart"/>
      <w:r w:rsidR="0004604A" w:rsidRPr="0004604A">
        <w:rPr>
          <w:rFonts w:ascii="Calibri" w:eastAsia="Calibri Light" w:hAnsi="Calibri" w:cs="Calibri"/>
          <w:color w:val="000000"/>
          <w:sz w:val="22"/>
          <w:szCs w:val="22"/>
        </w:rPr>
        <w:t>, ,</w:t>
      </w:r>
      <w:proofErr w:type="gramEnd"/>
      <w:r w:rsidR="0004604A"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 Oracle, UML, XML, Windows, UNIX</w:t>
      </w:r>
    </w:p>
    <w:p w14:paraId="5B52699A" w14:textId="77777777" w:rsidR="00E53C25" w:rsidRPr="00B96848" w:rsidRDefault="00E53C25">
      <w:pPr>
        <w:rPr>
          <w:rFonts w:ascii="Calibri" w:eastAsia="Calibri Light" w:hAnsi="Calibri" w:cs="Calibri"/>
          <w:color w:val="000000"/>
          <w:sz w:val="22"/>
          <w:szCs w:val="22"/>
        </w:rPr>
      </w:pPr>
    </w:p>
    <w:p w14:paraId="59DADBEB" w14:textId="7BA8FBDB" w:rsidR="008B019F" w:rsidRPr="00B96848" w:rsidRDefault="007B589B">
      <w:pPr>
        <w:rPr>
          <w:rFonts w:ascii="Calibri" w:eastAsia="Calibri Light" w:hAnsi="Calibri" w:cs="Calibri"/>
          <w:b/>
          <w:color w:val="000000"/>
          <w:sz w:val="22"/>
          <w:szCs w:val="22"/>
        </w:rPr>
      </w:pPr>
      <w:r w:rsidRPr="00B96848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Client: </w:t>
      </w:r>
      <w:r w:rsidR="00647D32">
        <w:rPr>
          <w:rFonts w:ascii="Calibri" w:eastAsia="Calibri Light" w:hAnsi="Calibri" w:cs="Calibri"/>
          <w:b/>
          <w:color w:val="000000"/>
          <w:sz w:val="22"/>
          <w:szCs w:val="22"/>
        </w:rPr>
        <w:t>Airtel</w:t>
      </w:r>
      <w:r w:rsidRPr="00B96848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, India                                                                                                                </w:t>
      </w:r>
      <w:r w:rsidR="00F53DC5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       </w:t>
      </w:r>
      <w:r w:rsidR="00647D32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        </w:t>
      </w:r>
      <w:r w:rsidR="00F53DC5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 </w:t>
      </w:r>
      <w:r w:rsidRPr="00B96848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 </w:t>
      </w:r>
      <w:r w:rsidRPr="00F53DC5">
        <w:rPr>
          <w:rFonts w:ascii="Calibri" w:eastAsia="Calibri Light" w:hAnsi="Calibri" w:cs="Calibri"/>
          <w:bCs/>
          <w:color w:val="000000"/>
          <w:sz w:val="22"/>
          <w:szCs w:val="22"/>
        </w:rPr>
        <w:t>Feb 201</w:t>
      </w:r>
      <w:r w:rsidR="00B75FAE" w:rsidRPr="00F53DC5">
        <w:rPr>
          <w:rFonts w:ascii="Calibri" w:eastAsia="Calibri Light" w:hAnsi="Calibri" w:cs="Calibri"/>
          <w:bCs/>
          <w:color w:val="000000"/>
          <w:sz w:val="22"/>
          <w:szCs w:val="22"/>
        </w:rPr>
        <w:t>7</w:t>
      </w:r>
      <w:r w:rsidRPr="00F53DC5">
        <w:rPr>
          <w:rFonts w:ascii="Calibri" w:eastAsia="Calibri Light" w:hAnsi="Calibri" w:cs="Calibri"/>
          <w:bCs/>
          <w:color w:val="000000"/>
          <w:sz w:val="22"/>
          <w:szCs w:val="22"/>
        </w:rPr>
        <w:t xml:space="preserve"> – </w:t>
      </w:r>
      <w:r w:rsidR="00A02E48">
        <w:rPr>
          <w:rFonts w:ascii="Calibri" w:eastAsia="Calibri Light" w:hAnsi="Calibri" w:cs="Calibri"/>
          <w:bCs/>
          <w:color w:val="000000"/>
          <w:sz w:val="22"/>
          <w:szCs w:val="22"/>
        </w:rPr>
        <w:t>Jul</w:t>
      </w:r>
      <w:r w:rsidRPr="00F53DC5">
        <w:rPr>
          <w:rFonts w:ascii="Calibri" w:eastAsia="Calibri Light" w:hAnsi="Calibri" w:cs="Calibri"/>
          <w:bCs/>
          <w:color w:val="000000"/>
          <w:sz w:val="22"/>
          <w:szCs w:val="22"/>
        </w:rPr>
        <w:t xml:space="preserve"> 2018</w:t>
      </w:r>
    </w:p>
    <w:p w14:paraId="59DADBEC" w14:textId="77777777" w:rsidR="008B019F" w:rsidRPr="00B96848" w:rsidRDefault="007B589B">
      <w:pPr>
        <w:rPr>
          <w:rFonts w:ascii="Calibri" w:eastAsia="Calibri Light" w:hAnsi="Calibri" w:cs="Calibri"/>
          <w:b/>
          <w:color w:val="000000"/>
          <w:sz w:val="22"/>
          <w:szCs w:val="22"/>
        </w:rPr>
      </w:pPr>
      <w:r w:rsidRPr="00B96848">
        <w:rPr>
          <w:rFonts w:ascii="Calibri" w:eastAsia="Calibri Light" w:hAnsi="Calibri" w:cs="Calibri"/>
          <w:b/>
          <w:color w:val="000000"/>
          <w:sz w:val="22"/>
          <w:szCs w:val="22"/>
        </w:rPr>
        <w:t xml:space="preserve">Role: Java Developer </w:t>
      </w:r>
    </w:p>
    <w:p w14:paraId="59DADBEE" w14:textId="7DB02E00" w:rsidR="008B019F" w:rsidRPr="00B96848" w:rsidRDefault="007B589B">
      <w:pPr>
        <w:rPr>
          <w:rFonts w:ascii="Calibri" w:eastAsia="Calibri Light" w:hAnsi="Calibri" w:cs="Calibri"/>
          <w:b/>
          <w:color w:val="000000"/>
          <w:sz w:val="22"/>
          <w:szCs w:val="22"/>
        </w:rPr>
      </w:pPr>
      <w:r w:rsidRPr="00B96848">
        <w:rPr>
          <w:rFonts w:ascii="Calibri" w:eastAsia="Calibri Light" w:hAnsi="Calibri" w:cs="Calibri"/>
          <w:b/>
          <w:color w:val="000000"/>
          <w:sz w:val="22"/>
          <w:szCs w:val="22"/>
          <w:u w:val="single"/>
        </w:rPr>
        <w:t>Responsibilities</w:t>
      </w:r>
      <w:r w:rsidRPr="00B96848">
        <w:rPr>
          <w:rFonts w:ascii="Calibri" w:eastAsia="Calibri Light" w:hAnsi="Calibri" w:cs="Calibri"/>
          <w:b/>
          <w:color w:val="000000"/>
          <w:sz w:val="22"/>
          <w:szCs w:val="22"/>
        </w:rPr>
        <w:t>:</w:t>
      </w:r>
    </w:p>
    <w:p w14:paraId="4BB8AE1E" w14:textId="7032EBB9" w:rsidR="0004604A" w:rsidRPr="0004604A" w:rsidRDefault="0004604A" w:rsidP="0004604A">
      <w:pPr>
        <w:pStyle w:val="ListParagraph"/>
        <w:numPr>
          <w:ilvl w:val="0"/>
          <w:numId w:val="174"/>
        </w:numPr>
        <w:rPr>
          <w:rFonts w:ascii="Calibri" w:eastAsia="Calibri Light" w:hAnsi="Calibri" w:cs="Calibri"/>
          <w:color w:val="000000"/>
          <w:sz w:val="22"/>
          <w:szCs w:val="22"/>
        </w:rPr>
      </w:pP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Developed and maintained scalable middle-tier components using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Session Beans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Entity Beans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DAO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and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business objects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 in an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Agile/Scrum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 environment.</w:t>
      </w:r>
    </w:p>
    <w:p w14:paraId="06FC84B3" w14:textId="77777777" w:rsidR="0004604A" w:rsidRPr="0004604A" w:rsidRDefault="0004604A" w:rsidP="0004604A">
      <w:pPr>
        <w:numPr>
          <w:ilvl w:val="0"/>
          <w:numId w:val="174"/>
        </w:numPr>
        <w:rPr>
          <w:rFonts w:ascii="Calibri" w:eastAsia="Calibri Light" w:hAnsi="Calibri" w:cs="Calibri"/>
          <w:color w:val="000000"/>
          <w:sz w:val="22"/>
          <w:szCs w:val="22"/>
        </w:rPr>
      </w:pP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Built and consumed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RESTful web services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 using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Spring Boot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 xml:space="preserve">Spring </w:t>
      </w:r>
      <w:proofErr w:type="spellStart"/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RestTemplate</w:t>
      </w:r>
      <w:proofErr w:type="spellEnd"/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and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Spring Dependency Injection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applying design patterns like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MVC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DAO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Singleton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and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Factory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>.</w:t>
      </w:r>
    </w:p>
    <w:p w14:paraId="207B8BAA" w14:textId="77777777" w:rsidR="0004604A" w:rsidRPr="0004604A" w:rsidRDefault="0004604A" w:rsidP="0004604A">
      <w:pPr>
        <w:numPr>
          <w:ilvl w:val="0"/>
          <w:numId w:val="174"/>
        </w:numPr>
        <w:rPr>
          <w:rFonts w:ascii="Calibri" w:eastAsia="Calibri Light" w:hAnsi="Calibri" w:cs="Calibri"/>
          <w:color w:val="000000"/>
          <w:sz w:val="22"/>
          <w:szCs w:val="22"/>
        </w:rPr>
      </w:pP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Engineered responsive front-end interfaces using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ReactJS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AngularJS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HTML5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CSS3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JavaScript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jQuery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and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AJAX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 for dynamic rendering and cross-browser compatibility.</w:t>
      </w:r>
    </w:p>
    <w:p w14:paraId="3EA9BAEB" w14:textId="77777777" w:rsidR="0004604A" w:rsidRPr="0004604A" w:rsidRDefault="0004604A" w:rsidP="0004604A">
      <w:pPr>
        <w:numPr>
          <w:ilvl w:val="0"/>
          <w:numId w:val="174"/>
        </w:numPr>
        <w:rPr>
          <w:rFonts w:ascii="Calibri" w:eastAsia="Calibri Light" w:hAnsi="Calibri" w:cs="Calibri"/>
          <w:color w:val="000000"/>
          <w:sz w:val="22"/>
          <w:szCs w:val="22"/>
        </w:rPr>
      </w:pP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Deployed fault-tolerant Java applications on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AWS EC2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ELB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VPC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and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S3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>, improving system reliability, scalability, and security.</w:t>
      </w:r>
    </w:p>
    <w:p w14:paraId="1074B220" w14:textId="77777777" w:rsidR="0004604A" w:rsidRPr="0004604A" w:rsidRDefault="0004604A" w:rsidP="0004604A">
      <w:pPr>
        <w:numPr>
          <w:ilvl w:val="0"/>
          <w:numId w:val="174"/>
        </w:numPr>
        <w:rPr>
          <w:rFonts w:ascii="Calibri" w:eastAsia="Calibri Light" w:hAnsi="Calibri" w:cs="Calibri"/>
          <w:color w:val="000000"/>
          <w:sz w:val="22"/>
          <w:szCs w:val="22"/>
        </w:rPr>
      </w:pP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Automated build and deployment pipelines using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Jenkins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Docker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and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Maven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>, reducing release cycle time and improving CI/CD efficiency.</w:t>
      </w:r>
    </w:p>
    <w:p w14:paraId="67E2268D" w14:textId="77777777" w:rsidR="0004604A" w:rsidRPr="0004604A" w:rsidRDefault="0004604A" w:rsidP="0004604A">
      <w:pPr>
        <w:numPr>
          <w:ilvl w:val="0"/>
          <w:numId w:val="174"/>
        </w:numPr>
        <w:rPr>
          <w:rFonts w:ascii="Calibri" w:eastAsia="Calibri Light" w:hAnsi="Calibri" w:cs="Calibri"/>
          <w:color w:val="000000"/>
          <w:sz w:val="22"/>
          <w:szCs w:val="22"/>
        </w:rPr>
      </w:pP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Refactored legacy codebases using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Java 8 features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 (e.g.,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lambda expressions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Stream API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>) to enhance performance and batch processing throughput.</w:t>
      </w:r>
    </w:p>
    <w:p w14:paraId="69EDE083" w14:textId="77777777" w:rsidR="0004604A" w:rsidRPr="0004604A" w:rsidRDefault="0004604A" w:rsidP="0004604A">
      <w:pPr>
        <w:numPr>
          <w:ilvl w:val="0"/>
          <w:numId w:val="174"/>
        </w:numPr>
        <w:rPr>
          <w:rFonts w:ascii="Calibri" w:eastAsia="Calibri Light" w:hAnsi="Calibri" w:cs="Calibri"/>
          <w:color w:val="000000"/>
          <w:sz w:val="22"/>
          <w:szCs w:val="22"/>
        </w:rPr>
      </w:pP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Conducted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unit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integration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and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regression testing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 using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JUnit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TestNG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and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Selenium WebDriver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>, ensuring high code quality and API reliability.</w:t>
      </w:r>
    </w:p>
    <w:p w14:paraId="65CAF401" w14:textId="77777777" w:rsidR="0004604A" w:rsidRPr="0004604A" w:rsidRDefault="0004604A" w:rsidP="0004604A">
      <w:pPr>
        <w:numPr>
          <w:ilvl w:val="0"/>
          <w:numId w:val="174"/>
        </w:numPr>
        <w:rPr>
          <w:rFonts w:ascii="Calibri" w:eastAsia="Calibri Light" w:hAnsi="Calibri" w:cs="Calibri"/>
          <w:color w:val="000000"/>
          <w:sz w:val="22"/>
          <w:szCs w:val="22"/>
        </w:rPr>
      </w:pP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Managed enterprise-grade deployments on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WebSphere Application Server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 xml:space="preserve">, implemented structured logging with </w:t>
      </w:r>
      <w:r w:rsidRPr="0004604A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>Log4J</w:t>
      </w:r>
      <w:r w:rsidRPr="0004604A">
        <w:rPr>
          <w:rFonts w:ascii="Calibri" w:eastAsia="Calibri Light" w:hAnsi="Calibri" w:cs="Calibri"/>
          <w:color w:val="000000"/>
          <w:sz w:val="22"/>
          <w:szCs w:val="22"/>
        </w:rPr>
        <w:t>, and monitored system health across environments.</w:t>
      </w:r>
    </w:p>
    <w:p w14:paraId="35FFB237" w14:textId="7AAA48B0" w:rsidR="0004604A" w:rsidRPr="0004604A" w:rsidRDefault="0004604A" w:rsidP="0004604A">
      <w:pPr>
        <w:numPr>
          <w:ilvl w:val="0"/>
          <w:numId w:val="174"/>
        </w:numPr>
        <w:rPr>
          <w:rFonts w:ascii="Calibri" w:eastAsia="Calibri Light" w:hAnsi="Calibri" w:cs="Calibri"/>
          <w:color w:val="000000"/>
          <w:sz w:val="22"/>
          <w:szCs w:val="22"/>
        </w:rPr>
      </w:pPr>
      <w:r w:rsidRPr="0004604A">
        <w:rPr>
          <w:rFonts w:ascii="Calibri" w:eastAsia="Calibri Light" w:hAnsi="Calibri" w:cs="Calibri"/>
          <w:color w:val="000000"/>
          <w:sz w:val="22"/>
          <w:szCs w:val="22"/>
        </w:rPr>
        <w:t>Collaborated with cross-functional teams to deliver secure, modular, and maintainable solutions aligned with business goals and technical standards.</w:t>
      </w:r>
    </w:p>
    <w:p w14:paraId="59DADC06" w14:textId="77777777" w:rsidR="008B019F" w:rsidRPr="00B96848" w:rsidRDefault="008B019F">
      <w:pPr>
        <w:rPr>
          <w:rFonts w:ascii="Calibri" w:eastAsia="Calibri Light" w:hAnsi="Calibri" w:cs="Calibri"/>
          <w:color w:val="000000"/>
          <w:sz w:val="22"/>
          <w:szCs w:val="22"/>
        </w:rPr>
      </w:pPr>
    </w:p>
    <w:p w14:paraId="59DADC07" w14:textId="53F3087F" w:rsidR="008B019F" w:rsidRPr="00B96848" w:rsidRDefault="007B589B">
      <w:pPr>
        <w:rPr>
          <w:rFonts w:ascii="Calibri" w:eastAsia="Calibri Light" w:hAnsi="Calibri" w:cs="Calibri"/>
          <w:color w:val="000000"/>
          <w:sz w:val="22"/>
          <w:szCs w:val="22"/>
        </w:rPr>
      </w:pPr>
      <w:r w:rsidRPr="00B96848">
        <w:rPr>
          <w:rFonts w:ascii="Calibri" w:eastAsia="Calibri Light" w:hAnsi="Calibri" w:cs="Calibri"/>
          <w:b/>
          <w:bCs/>
          <w:color w:val="000000"/>
          <w:sz w:val="22"/>
          <w:szCs w:val="22"/>
          <w:u w:val="single"/>
        </w:rPr>
        <w:t>Environment &amp; Tools</w:t>
      </w:r>
      <w:r w:rsidRPr="00B96848">
        <w:rPr>
          <w:rFonts w:ascii="Calibri" w:eastAsia="Calibri Light" w:hAnsi="Calibri" w:cs="Calibri"/>
          <w:b/>
          <w:bCs/>
          <w:color w:val="000000"/>
          <w:sz w:val="22"/>
          <w:szCs w:val="22"/>
        </w:rPr>
        <w:t xml:space="preserve">: </w:t>
      </w:r>
      <w:r w:rsidRPr="00B96848">
        <w:rPr>
          <w:rFonts w:ascii="Calibri" w:eastAsia="Calibri Light" w:hAnsi="Calibri" w:cs="Calibri"/>
          <w:color w:val="000000"/>
          <w:sz w:val="22"/>
          <w:szCs w:val="22"/>
        </w:rPr>
        <w:t>Java, AWS, Spring, Struts, Spring IOC, Design Patterns, UML, Hibernate, WebSphere, React JS, Maven, Eclipse, Oracle, Ajax, XML</w:t>
      </w:r>
      <w:r w:rsidR="00D05F8D">
        <w:rPr>
          <w:rFonts w:ascii="Calibri" w:eastAsia="Calibri Light" w:hAnsi="Calibri" w:cs="Calibri"/>
          <w:color w:val="000000"/>
          <w:sz w:val="22"/>
          <w:szCs w:val="22"/>
        </w:rPr>
        <w:t>,</w:t>
      </w:r>
      <w:r w:rsidRPr="00B96848">
        <w:rPr>
          <w:rFonts w:ascii="Calibri" w:eastAsia="Calibri Light" w:hAnsi="Calibri" w:cs="Calibri"/>
          <w:color w:val="000000"/>
          <w:sz w:val="22"/>
          <w:szCs w:val="22"/>
        </w:rPr>
        <w:t xml:space="preserve"> XSD, Docker, HTML/DHTML, JavaScript, CSS, JSP, Log4j, JUnit, jQuery, AngularJS, Web Services, Jenkins, JIRA, UNIX.</w:t>
      </w:r>
    </w:p>
    <w:p w14:paraId="59DADC08" w14:textId="77777777" w:rsidR="008B019F" w:rsidRPr="00B96848" w:rsidRDefault="008B019F">
      <w:pPr>
        <w:rPr>
          <w:rFonts w:ascii="Calibri" w:eastAsia="Calibri Light" w:hAnsi="Calibri" w:cs="Calibri"/>
          <w:color w:val="000000"/>
          <w:sz w:val="22"/>
          <w:szCs w:val="22"/>
        </w:rPr>
      </w:pPr>
    </w:p>
    <w:p w14:paraId="59DADC09" w14:textId="77777777" w:rsidR="008B019F" w:rsidRPr="00B96848" w:rsidRDefault="008B019F">
      <w:pPr>
        <w:rPr>
          <w:rFonts w:ascii="Calibri" w:eastAsia="Calibri Light" w:hAnsi="Calibri" w:cs="Calibri"/>
          <w:color w:val="000000"/>
          <w:sz w:val="22"/>
          <w:szCs w:val="22"/>
        </w:rPr>
      </w:pPr>
    </w:p>
    <w:p w14:paraId="59DADC0A" w14:textId="7AD56B6F" w:rsidR="008B019F" w:rsidRPr="00B96848" w:rsidRDefault="007B589B">
      <w:pPr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B96848">
        <w:rPr>
          <w:rFonts w:ascii="Calibri" w:hAnsi="Calibri" w:cs="Calibri"/>
          <w:b/>
          <w:color w:val="000000" w:themeColor="text1"/>
          <w:sz w:val="22"/>
          <w:szCs w:val="22"/>
        </w:rPr>
        <w:t xml:space="preserve">Client: </w:t>
      </w:r>
      <w:proofErr w:type="spellStart"/>
      <w:r w:rsidR="00A10A5E">
        <w:rPr>
          <w:rFonts w:ascii="Calibri" w:hAnsi="Calibri" w:cs="Calibri"/>
          <w:b/>
          <w:color w:val="000000" w:themeColor="text1"/>
          <w:sz w:val="22"/>
          <w:szCs w:val="22"/>
        </w:rPr>
        <w:t>Kellton</w:t>
      </w:r>
      <w:proofErr w:type="spellEnd"/>
      <w:r w:rsidR="00A10A5E">
        <w:rPr>
          <w:rFonts w:ascii="Calibri" w:hAnsi="Calibri" w:cs="Calibri"/>
          <w:b/>
          <w:color w:val="000000" w:themeColor="text1"/>
          <w:sz w:val="22"/>
          <w:szCs w:val="22"/>
        </w:rPr>
        <w:t xml:space="preserve"> Tech Solutions</w:t>
      </w:r>
      <w:r w:rsidRPr="00B96848">
        <w:rPr>
          <w:rFonts w:ascii="Calibri" w:hAnsi="Calibri" w:cs="Calibri"/>
          <w:b/>
          <w:color w:val="000000" w:themeColor="text1"/>
          <w:sz w:val="22"/>
          <w:szCs w:val="22"/>
        </w:rPr>
        <w:t>, India</w:t>
      </w:r>
      <w:r w:rsidRPr="00B96848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Pr="00B96848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Pr="00B96848">
        <w:rPr>
          <w:rFonts w:ascii="Calibri" w:hAnsi="Calibri" w:cs="Calibri"/>
          <w:b/>
          <w:color w:val="000000" w:themeColor="text1"/>
          <w:sz w:val="22"/>
          <w:szCs w:val="22"/>
        </w:rPr>
        <w:tab/>
      </w:r>
      <w:r w:rsidRPr="00B96848">
        <w:rPr>
          <w:rFonts w:ascii="Calibri" w:hAnsi="Calibri" w:cs="Calibri"/>
          <w:b/>
          <w:color w:val="000000" w:themeColor="text1"/>
          <w:sz w:val="22"/>
          <w:szCs w:val="22"/>
          <w:lang w:val="en-IN"/>
        </w:rPr>
        <w:t xml:space="preserve">                            </w:t>
      </w:r>
      <w:r w:rsidRPr="00B96848">
        <w:rPr>
          <w:rFonts w:ascii="Calibri" w:hAnsi="Calibri" w:cs="Calibri"/>
          <w:b/>
          <w:color w:val="000000" w:themeColor="text1"/>
          <w:sz w:val="22"/>
          <w:szCs w:val="22"/>
        </w:rPr>
        <w:tab/>
        <w:t xml:space="preserve">   </w:t>
      </w:r>
      <w:r w:rsidR="00F53DC5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</w:t>
      </w:r>
      <w:r w:rsidR="00647D32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                           </w:t>
      </w:r>
      <w:r w:rsidR="0050687D" w:rsidRPr="00F53DC5">
        <w:rPr>
          <w:rFonts w:ascii="Calibri" w:hAnsi="Calibri" w:cs="Calibri"/>
          <w:bCs/>
          <w:color w:val="000000" w:themeColor="text1"/>
          <w:sz w:val="22"/>
          <w:szCs w:val="22"/>
        </w:rPr>
        <w:t>S</w:t>
      </w:r>
      <w:r w:rsidR="00F53DC5">
        <w:rPr>
          <w:rFonts w:ascii="Calibri" w:hAnsi="Calibri" w:cs="Calibri"/>
          <w:bCs/>
          <w:color w:val="000000" w:themeColor="text1"/>
          <w:sz w:val="22"/>
          <w:szCs w:val="22"/>
        </w:rPr>
        <w:t>ep</w:t>
      </w:r>
      <w:r w:rsidR="002850C5" w:rsidRPr="00F53DC5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Pr="00F53DC5">
        <w:rPr>
          <w:rFonts w:ascii="Calibri" w:hAnsi="Calibri" w:cs="Calibri"/>
          <w:bCs/>
          <w:color w:val="000000" w:themeColor="text1"/>
          <w:sz w:val="22"/>
          <w:szCs w:val="22"/>
        </w:rPr>
        <w:t>201</w:t>
      </w:r>
      <w:r w:rsidR="003A4731" w:rsidRPr="00F53DC5">
        <w:rPr>
          <w:rFonts w:ascii="Calibri" w:hAnsi="Calibri" w:cs="Calibri"/>
          <w:bCs/>
          <w:color w:val="000000" w:themeColor="text1"/>
          <w:sz w:val="22"/>
          <w:szCs w:val="22"/>
        </w:rPr>
        <w:t>5</w:t>
      </w:r>
      <w:r w:rsidR="006D4F3B" w:rsidRPr="00F53DC5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Pr="00F53DC5">
        <w:rPr>
          <w:rFonts w:ascii="Calibri" w:hAnsi="Calibri" w:cs="Calibri"/>
          <w:bCs/>
          <w:color w:val="000000" w:themeColor="text1"/>
          <w:sz w:val="22"/>
          <w:szCs w:val="22"/>
        </w:rPr>
        <w:t xml:space="preserve">– </w:t>
      </w:r>
      <w:r w:rsidR="003A4731" w:rsidRPr="00F53DC5">
        <w:rPr>
          <w:rFonts w:ascii="Calibri" w:hAnsi="Calibri" w:cs="Calibri"/>
          <w:bCs/>
          <w:color w:val="000000" w:themeColor="text1"/>
          <w:sz w:val="22"/>
          <w:szCs w:val="22"/>
        </w:rPr>
        <w:t>D</w:t>
      </w:r>
      <w:r w:rsidR="00F53DC5">
        <w:rPr>
          <w:rFonts w:ascii="Calibri" w:hAnsi="Calibri" w:cs="Calibri"/>
          <w:bCs/>
          <w:color w:val="000000" w:themeColor="text1"/>
          <w:sz w:val="22"/>
          <w:szCs w:val="22"/>
        </w:rPr>
        <w:t>ec</w:t>
      </w:r>
      <w:r w:rsidRPr="00F53DC5">
        <w:rPr>
          <w:rFonts w:ascii="Calibri" w:hAnsi="Calibri" w:cs="Calibri"/>
          <w:bCs/>
          <w:color w:val="000000" w:themeColor="text1"/>
          <w:sz w:val="22"/>
          <w:szCs w:val="22"/>
        </w:rPr>
        <w:t>201</w:t>
      </w:r>
      <w:r w:rsidR="002850C5" w:rsidRPr="00F53DC5">
        <w:rPr>
          <w:rFonts w:ascii="Calibri" w:hAnsi="Calibri" w:cs="Calibri"/>
          <w:bCs/>
          <w:color w:val="000000" w:themeColor="text1"/>
          <w:sz w:val="22"/>
          <w:szCs w:val="22"/>
        </w:rPr>
        <w:t>6</w:t>
      </w:r>
    </w:p>
    <w:p w14:paraId="59DADC0B" w14:textId="77777777" w:rsidR="008B019F" w:rsidRPr="00B96848" w:rsidRDefault="007B589B">
      <w:pPr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B96848">
        <w:rPr>
          <w:rFonts w:ascii="Calibri" w:hAnsi="Calibri" w:cs="Calibri"/>
          <w:b/>
          <w:color w:val="000000" w:themeColor="text1"/>
          <w:sz w:val="22"/>
          <w:szCs w:val="22"/>
        </w:rPr>
        <w:t xml:space="preserve">Role: Java Developer                                                                                                                                                   </w:t>
      </w:r>
    </w:p>
    <w:p w14:paraId="59DADC0C" w14:textId="77777777" w:rsidR="008B019F" w:rsidRPr="00B96848" w:rsidRDefault="007B589B">
      <w:pPr>
        <w:rPr>
          <w:rFonts w:ascii="Calibri" w:hAnsi="Calibri" w:cs="Calibri"/>
          <w:b/>
          <w:color w:val="000000" w:themeColor="text1"/>
          <w:sz w:val="22"/>
          <w:szCs w:val="22"/>
          <w:u w:val="single"/>
        </w:rPr>
      </w:pPr>
      <w:r w:rsidRPr="00B96848">
        <w:rPr>
          <w:rFonts w:ascii="Calibri" w:hAnsi="Calibri" w:cs="Calibri"/>
          <w:b/>
          <w:color w:val="000000" w:themeColor="text1"/>
          <w:sz w:val="22"/>
          <w:szCs w:val="22"/>
          <w:u w:val="single"/>
        </w:rPr>
        <w:t>Responsibilities:</w:t>
      </w:r>
    </w:p>
    <w:p w14:paraId="794B2318" w14:textId="77777777" w:rsidR="003069D0" w:rsidRPr="003069D0" w:rsidRDefault="003069D0" w:rsidP="003069D0">
      <w:pPr>
        <w:numPr>
          <w:ilvl w:val="0"/>
          <w:numId w:val="14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Developed user interfaces using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JSP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HTML5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CSS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JavaScript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AJAX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, and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jQuery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, integrated with the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Spring Framework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 for smooth client-server communication and robust form validation.</w:t>
      </w:r>
    </w:p>
    <w:p w14:paraId="528E473B" w14:textId="77777777" w:rsidR="003069D0" w:rsidRPr="003069D0" w:rsidRDefault="003069D0" w:rsidP="003069D0">
      <w:pPr>
        <w:numPr>
          <w:ilvl w:val="0"/>
          <w:numId w:val="14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Engineered integration modules for diverse clients utilizing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Apache Camel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>, enhancing enterprise system interoperability and middleware workflows.</w:t>
      </w:r>
    </w:p>
    <w:p w14:paraId="374F717C" w14:textId="77777777" w:rsidR="003069D0" w:rsidRPr="003069D0" w:rsidRDefault="003069D0" w:rsidP="003069D0">
      <w:pPr>
        <w:numPr>
          <w:ilvl w:val="0"/>
          <w:numId w:val="14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Implemented security modules through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Apache Shiro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 and maintained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Single Sign-On (SSO)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 applications across development, QA, and production environments.</w:t>
      </w:r>
    </w:p>
    <w:p w14:paraId="7DC16DB9" w14:textId="77777777" w:rsidR="003069D0" w:rsidRPr="003069D0" w:rsidRDefault="003069D0" w:rsidP="003069D0">
      <w:pPr>
        <w:numPr>
          <w:ilvl w:val="0"/>
          <w:numId w:val="14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Refactored legacy modules from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Struts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 to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Spring MVC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>, increasing code maintainability and aligning architecture with modern standards.</w:t>
      </w:r>
    </w:p>
    <w:p w14:paraId="009B3D95" w14:textId="77777777" w:rsidR="003069D0" w:rsidRPr="003069D0" w:rsidRDefault="003069D0" w:rsidP="003069D0">
      <w:pPr>
        <w:numPr>
          <w:ilvl w:val="0"/>
          <w:numId w:val="14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Crafted responsive navigation and interactive UI components with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jQuery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AJAX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, and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JSON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>, improving UX and real-time content rendering.</w:t>
      </w:r>
    </w:p>
    <w:p w14:paraId="5E963BD8" w14:textId="77777777" w:rsidR="003069D0" w:rsidRPr="003069D0" w:rsidRDefault="003069D0" w:rsidP="003069D0">
      <w:pPr>
        <w:numPr>
          <w:ilvl w:val="0"/>
          <w:numId w:val="14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Automated build and deployment workflows using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ANT scripts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 on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WebSphere Application Server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>, ensuring consistency across environments.</w:t>
      </w:r>
    </w:p>
    <w:p w14:paraId="4482A895" w14:textId="77777777" w:rsidR="003069D0" w:rsidRPr="003069D0" w:rsidRDefault="003069D0" w:rsidP="003069D0">
      <w:pPr>
        <w:numPr>
          <w:ilvl w:val="0"/>
          <w:numId w:val="14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Performed unit testing using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JUnit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 and contributed within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Scrum Agile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 teams to deliver iterative improvements and maintain project momentum.</w:t>
      </w:r>
    </w:p>
    <w:p w14:paraId="638A3CA2" w14:textId="77777777" w:rsidR="003069D0" w:rsidRPr="003069D0" w:rsidRDefault="003069D0" w:rsidP="003069D0">
      <w:pPr>
        <w:numPr>
          <w:ilvl w:val="0"/>
          <w:numId w:val="141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Integrated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RESTful web services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 into enterprise platforms using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Spring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 xml:space="preserve"> and </w:t>
      </w:r>
      <w:r w:rsidRPr="003069D0">
        <w:rPr>
          <w:rFonts w:ascii="Calibri" w:hAnsi="Calibri" w:cs="Calibri"/>
          <w:b/>
          <w:bCs/>
          <w:color w:val="000000" w:themeColor="text1"/>
          <w:sz w:val="22"/>
          <w:szCs w:val="22"/>
        </w:rPr>
        <w:t>Apache Camel</w:t>
      </w:r>
      <w:r w:rsidRPr="003069D0">
        <w:rPr>
          <w:rFonts w:ascii="Calibri" w:hAnsi="Calibri" w:cs="Calibri"/>
          <w:color w:val="000000" w:themeColor="text1"/>
          <w:sz w:val="22"/>
          <w:szCs w:val="22"/>
        </w:rPr>
        <w:t>, streamlining internal and external system communications.</w:t>
      </w:r>
    </w:p>
    <w:p w14:paraId="59DADC22" w14:textId="77777777" w:rsidR="008B019F" w:rsidRPr="00B96848" w:rsidRDefault="008B019F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59DADC23" w14:textId="77777777" w:rsidR="008B019F" w:rsidRDefault="007B589B">
      <w:pPr>
        <w:rPr>
          <w:rFonts w:ascii="Calibri" w:hAnsi="Calibri" w:cs="Calibri"/>
          <w:color w:val="000000" w:themeColor="text1"/>
          <w:sz w:val="22"/>
          <w:szCs w:val="22"/>
        </w:rPr>
      </w:pPr>
      <w:r w:rsidRPr="00B96848">
        <w:rPr>
          <w:rFonts w:ascii="Calibri" w:hAnsi="Calibri" w:cs="Calibri"/>
          <w:b/>
          <w:color w:val="000000" w:themeColor="text1"/>
          <w:sz w:val="22"/>
          <w:szCs w:val="22"/>
          <w:u w:val="single"/>
        </w:rPr>
        <w:t>Environment &amp; Tools</w:t>
      </w:r>
      <w:r w:rsidRPr="00B96848">
        <w:rPr>
          <w:rFonts w:ascii="Calibri" w:hAnsi="Calibri" w:cs="Calibri"/>
          <w:color w:val="000000" w:themeColor="text1"/>
          <w:sz w:val="22"/>
          <w:szCs w:val="22"/>
          <w:u w:val="single"/>
        </w:rPr>
        <w:t>:</w:t>
      </w:r>
      <w:r w:rsidRPr="00B96848">
        <w:rPr>
          <w:rFonts w:ascii="Calibri" w:hAnsi="Calibri" w:cs="Calibri"/>
          <w:color w:val="000000" w:themeColor="text1"/>
          <w:sz w:val="22"/>
          <w:szCs w:val="22"/>
        </w:rPr>
        <w:t xml:space="preserve"> Java 8, Maven, Hibernate, React JS, Angular JS HTML5, CSS3, Kafka, RabbitMQ, Apache Tomcat, Json, Java script, Spring, Oracle, SQL, Spring JDBC, Eclipse, JUnit/Mockito, Karma, JMeter, Selenium, Jenkins, Chef, GitHub, Docker.</w:t>
      </w:r>
    </w:p>
    <w:p w14:paraId="3C235D28" w14:textId="77777777" w:rsidR="00B2760B" w:rsidRDefault="00B2760B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03C56F79" w14:textId="77777777" w:rsidR="00B2760B" w:rsidRPr="00DB1762" w:rsidRDefault="00B2760B" w:rsidP="00B2760B">
      <w:pPr>
        <w:jc w:val="both"/>
        <w:rPr>
          <w:rFonts w:ascii="Century Gothic" w:hAnsi="Century Gothic" w:cstheme="minorHAnsi"/>
          <w:b/>
          <w:bCs/>
          <w:sz w:val="18"/>
          <w:szCs w:val="18"/>
        </w:rPr>
      </w:pPr>
      <w:r w:rsidRPr="00DB1762">
        <w:rPr>
          <w:rFonts w:ascii="Century Gothic" w:hAnsi="Century Gothic" w:cstheme="minorHAnsi"/>
          <w:b/>
          <w:bCs/>
          <w:sz w:val="18"/>
          <w:szCs w:val="18"/>
          <w:u w:val="single"/>
        </w:rPr>
        <w:t>EDUCATION</w:t>
      </w:r>
      <w:r w:rsidRPr="00DB1762">
        <w:rPr>
          <w:rFonts w:ascii="Century Gothic" w:hAnsi="Century Gothic" w:cstheme="minorHAnsi"/>
          <w:b/>
          <w:bCs/>
          <w:sz w:val="18"/>
          <w:szCs w:val="18"/>
        </w:rPr>
        <w:t>:</w:t>
      </w:r>
    </w:p>
    <w:p w14:paraId="48523565" w14:textId="77777777" w:rsidR="00B2760B" w:rsidRPr="00671E3E" w:rsidRDefault="00B2760B" w:rsidP="00B2760B">
      <w:pPr>
        <w:jc w:val="both"/>
        <w:rPr>
          <w:rFonts w:ascii="Century Gothic" w:hAnsi="Century Gothic" w:cstheme="minorHAnsi"/>
          <w:sz w:val="18"/>
          <w:szCs w:val="18"/>
        </w:rPr>
      </w:pPr>
    </w:p>
    <w:p w14:paraId="14D745A0" w14:textId="4B400CE0" w:rsidR="00B2760B" w:rsidRPr="00671E3E" w:rsidRDefault="00B2760B" w:rsidP="00B2760B">
      <w:pPr>
        <w:pStyle w:val="ListParagraph"/>
        <w:numPr>
          <w:ilvl w:val="0"/>
          <w:numId w:val="173"/>
        </w:numPr>
        <w:spacing w:line="259" w:lineRule="auto"/>
        <w:jc w:val="both"/>
        <w:rPr>
          <w:rFonts w:ascii="Century Gothic" w:hAnsi="Century Gothic" w:cstheme="minorHAnsi"/>
          <w:sz w:val="18"/>
          <w:szCs w:val="18"/>
        </w:rPr>
      </w:pPr>
      <w:r w:rsidRPr="00671E3E">
        <w:rPr>
          <w:rFonts w:ascii="Century Gothic" w:hAnsi="Century Gothic" w:cstheme="minorHAnsi"/>
          <w:sz w:val="18"/>
          <w:szCs w:val="18"/>
        </w:rPr>
        <w:t xml:space="preserve">B. TECH in </w:t>
      </w:r>
      <w:r>
        <w:rPr>
          <w:rFonts w:ascii="Century Gothic" w:hAnsi="Century Gothic" w:cstheme="minorHAnsi"/>
          <w:sz w:val="18"/>
          <w:szCs w:val="18"/>
        </w:rPr>
        <w:t>Electronics and Communication Engineering</w:t>
      </w:r>
      <w:r w:rsidRPr="00671E3E">
        <w:rPr>
          <w:rFonts w:ascii="Century Gothic" w:hAnsi="Century Gothic" w:cstheme="minorHAnsi"/>
          <w:sz w:val="18"/>
          <w:szCs w:val="18"/>
        </w:rPr>
        <w:t xml:space="preserve">, </w:t>
      </w:r>
      <w:proofErr w:type="spellStart"/>
      <w:r>
        <w:rPr>
          <w:rFonts w:ascii="Century Gothic" w:hAnsi="Century Gothic" w:cstheme="minorHAnsi"/>
          <w:sz w:val="18"/>
          <w:szCs w:val="18"/>
        </w:rPr>
        <w:t>Narasaraopeta</w:t>
      </w:r>
      <w:proofErr w:type="spellEnd"/>
      <w:r>
        <w:rPr>
          <w:rFonts w:ascii="Century Gothic" w:hAnsi="Century Gothic" w:cstheme="minorHAnsi"/>
          <w:sz w:val="18"/>
          <w:szCs w:val="18"/>
        </w:rPr>
        <w:t xml:space="preserve"> Engineering College</w:t>
      </w:r>
      <w:r w:rsidRPr="00671E3E">
        <w:rPr>
          <w:rFonts w:ascii="Century Gothic" w:hAnsi="Century Gothic" w:cstheme="minorHAnsi"/>
          <w:sz w:val="18"/>
          <w:szCs w:val="18"/>
        </w:rPr>
        <w:t>, 201</w:t>
      </w:r>
      <w:r>
        <w:rPr>
          <w:rFonts w:ascii="Century Gothic" w:hAnsi="Century Gothic" w:cstheme="minorHAnsi"/>
          <w:sz w:val="18"/>
          <w:szCs w:val="18"/>
        </w:rPr>
        <w:t>4</w:t>
      </w:r>
      <w:r w:rsidRPr="00671E3E">
        <w:rPr>
          <w:rFonts w:ascii="Century Gothic" w:hAnsi="Century Gothic" w:cstheme="minorHAnsi"/>
          <w:sz w:val="18"/>
          <w:szCs w:val="18"/>
        </w:rPr>
        <w:t>.</w:t>
      </w:r>
    </w:p>
    <w:p w14:paraId="70B60A9B" w14:textId="77777777" w:rsidR="00B2760B" w:rsidRPr="00B96848" w:rsidRDefault="00B2760B">
      <w:pPr>
        <w:rPr>
          <w:rFonts w:ascii="Calibri" w:hAnsi="Calibri" w:cs="Calibri"/>
          <w:color w:val="000000" w:themeColor="text1"/>
          <w:sz w:val="22"/>
          <w:szCs w:val="22"/>
        </w:rPr>
      </w:pPr>
    </w:p>
    <w:sectPr w:rsidR="00B2760B" w:rsidRPr="00B96848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FFCC9" w14:textId="77777777" w:rsidR="005213F5" w:rsidRDefault="005213F5">
      <w:r>
        <w:separator/>
      </w:r>
    </w:p>
  </w:endnote>
  <w:endnote w:type="continuationSeparator" w:id="0">
    <w:p w14:paraId="5A1FC2C4" w14:textId="77777777" w:rsidR="005213F5" w:rsidRDefault="00521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E1629" w14:textId="77777777" w:rsidR="005213F5" w:rsidRDefault="005213F5">
      <w:r>
        <w:separator/>
      </w:r>
    </w:p>
  </w:footnote>
  <w:footnote w:type="continuationSeparator" w:id="0">
    <w:p w14:paraId="6B77BED8" w14:textId="77777777" w:rsidR="005213F5" w:rsidRDefault="005213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0C1"/>
    <w:multiLevelType w:val="multilevel"/>
    <w:tmpl w:val="279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6246"/>
    <w:multiLevelType w:val="multilevel"/>
    <w:tmpl w:val="D3DC5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57872"/>
    <w:multiLevelType w:val="multilevel"/>
    <w:tmpl w:val="78CCAF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65AE0"/>
    <w:multiLevelType w:val="multilevel"/>
    <w:tmpl w:val="3B96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B51C8"/>
    <w:multiLevelType w:val="multilevel"/>
    <w:tmpl w:val="0A7B51C8"/>
    <w:lvl w:ilvl="0">
      <w:start w:val="1"/>
      <w:numFmt w:val="bullet"/>
      <w:lvlText w:val="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F120C"/>
    <w:multiLevelType w:val="multilevel"/>
    <w:tmpl w:val="732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A15F6"/>
    <w:multiLevelType w:val="multilevel"/>
    <w:tmpl w:val="7174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2001BA"/>
    <w:multiLevelType w:val="hybridMultilevel"/>
    <w:tmpl w:val="F1EA4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C12B3"/>
    <w:multiLevelType w:val="multilevel"/>
    <w:tmpl w:val="072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54193"/>
    <w:multiLevelType w:val="multilevel"/>
    <w:tmpl w:val="EB6E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351C4"/>
    <w:multiLevelType w:val="multilevel"/>
    <w:tmpl w:val="128351C4"/>
    <w:lvl w:ilvl="0">
      <w:start w:val="1"/>
      <w:numFmt w:val="bullet"/>
      <w:lvlText w:val="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5F28C3"/>
    <w:multiLevelType w:val="multilevel"/>
    <w:tmpl w:val="732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D3EBC"/>
    <w:multiLevelType w:val="multilevel"/>
    <w:tmpl w:val="78CCAF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87737"/>
    <w:multiLevelType w:val="multilevel"/>
    <w:tmpl w:val="9168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B7A48"/>
    <w:multiLevelType w:val="multilevel"/>
    <w:tmpl w:val="C66C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B699C"/>
    <w:multiLevelType w:val="multilevel"/>
    <w:tmpl w:val="ADA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862B9"/>
    <w:multiLevelType w:val="multilevel"/>
    <w:tmpl w:val="3254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795982"/>
    <w:multiLevelType w:val="multilevel"/>
    <w:tmpl w:val="2C6C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7A5422"/>
    <w:multiLevelType w:val="multilevel"/>
    <w:tmpl w:val="AD6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4052C"/>
    <w:multiLevelType w:val="multilevel"/>
    <w:tmpl w:val="364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82476"/>
    <w:multiLevelType w:val="multilevel"/>
    <w:tmpl w:val="732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20D89"/>
    <w:multiLevelType w:val="multilevel"/>
    <w:tmpl w:val="DF2C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191F02"/>
    <w:multiLevelType w:val="multilevel"/>
    <w:tmpl w:val="9168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91A11"/>
    <w:multiLevelType w:val="multilevel"/>
    <w:tmpl w:val="5EB8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096FA6"/>
    <w:multiLevelType w:val="multilevel"/>
    <w:tmpl w:val="0E08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7A4701"/>
    <w:multiLevelType w:val="multilevel"/>
    <w:tmpl w:val="9168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FD7986"/>
    <w:multiLevelType w:val="hybridMultilevel"/>
    <w:tmpl w:val="B658F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A9394F"/>
    <w:multiLevelType w:val="multilevel"/>
    <w:tmpl w:val="79B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3487C"/>
    <w:multiLevelType w:val="multilevel"/>
    <w:tmpl w:val="2973487C"/>
    <w:lvl w:ilvl="0">
      <w:start w:val="1"/>
      <w:numFmt w:val="bullet"/>
      <w:lvlText w:val="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983D66"/>
    <w:multiLevelType w:val="multilevel"/>
    <w:tmpl w:val="50CA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9A5CBA"/>
    <w:multiLevelType w:val="multilevel"/>
    <w:tmpl w:val="78CCAF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942D28"/>
    <w:multiLevelType w:val="multilevel"/>
    <w:tmpl w:val="732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47B09"/>
    <w:multiLevelType w:val="multilevel"/>
    <w:tmpl w:val="D71C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43313F"/>
    <w:multiLevelType w:val="multilevel"/>
    <w:tmpl w:val="E40C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3F2DF0"/>
    <w:multiLevelType w:val="multilevel"/>
    <w:tmpl w:val="2B50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BC3F58"/>
    <w:multiLevelType w:val="multilevel"/>
    <w:tmpl w:val="AC6A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EF0072"/>
    <w:multiLevelType w:val="multilevel"/>
    <w:tmpl w:val="A4F6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197E2C"/>
    <w:multiLevelType w:val="multilevel"/>
    <w:tmpl w:val="82BE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D761EC"/>
    <w:multiLevelType w:val="multilevel"/>
    <w:tmpl w:val="AB9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13621E"/>
    <w:multiLevelType w:val="multilevel"/>
    <w:tmpl w:val="77BE25B0"/>
    <w:lvl w:ilvl="0">
      <w:start w:val="1"/>
      <w:numFmt w:val="bullet"/>
      <w:lvlText w:val="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7C116A"/>
    <w:multiLevelType w:val="multilevel"/>
    <w:tmpl w:val="9268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9F3734"/>
    <w:multiLevelType w:val="multilevel"/>
    <w:tmpl w:val="1558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1745BE"/>
    <w:multiLevelType w:val="multilevel"/>
    <w:tmpl w:val="B6BC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367A9A"/>
    <w:multiLevelType w:val="multilevel"/>
    <w:tmpl w:val="8F12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9B38B1"/>
    <w:multiLevelType w:val="multilevel"/>
    <w:tmpl w:val="2C0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DE51D8"/>
    <w:multiLevelType w:val="multilevel"/>
    <w:tmpl w:val="3CDE51D8"/>
    <w:lvl w:ilvl="0">
      <w:start w:val="1"/>
      <w:numFmt w:val="bullet"/>
      <w:lvlText w:val="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D6919F6"/>
    <w:multiLevelType w:val="hybridMultilevel"/>
    <w:tmpl w:val="400A2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D6719F"/>
    <w:multiLevelType w:val="multilevel"/>
    <w:tmpl w:val="CAC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B07D83"/>
    <w:multiLevelType w:val="multilevel"/>
    <w:tmpl w:val="40F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44849"/>
    <w:multiLevelType w:val="multilevel"/>
    <w:tmpl w:val="732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555133"/>
    <w:multiLevelType w:val="multilevel"/>
    <w:tmpl w:val="732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792005"/>
    <w:multiLevelType w:val="multilevel"/>
    <w:tmpl w:val="1536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C726A7"/>
    <w:multiLevelType w:val="multilevel"/>
    <w:tmpl w:val="181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DC6985"/>
    <w:multiLevelType w:val="multilevel"/>
    <w:tmpl w:val="AAEE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EA42FD"/>
    <w:multiLevelType w:val="hybridMultilevel"/>
    <w:tmpl w:val="6F8A5A92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55" w15:restartNumberingAfterBreak="0">
    <w:nsid w:val="42F61F21"/>
    <w:multiLevelType w:val="multilevel"/>
    <w:tmpl w:val="DC18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2944AB"/>
    <w:multiLevelType w:val="hybridMultilevel"/>
    <w:tmpl w:val="33C8CC0E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57" w15:restartNumberingAfterBreak="0">
    <w:nsid w:val="46474D6E"/>
    <w:multiLevelType w:val="multilevel"/>
    <w:tmpl w:val="A8E0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FF681D"/>
    <w:multiLevelType w:val="multilevel"/>
    <w:tmpl w:val="EAC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31568D"/>
    <w:multiLevelType w:val="multilevel"/>
    <w:tmpl w:val="4300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885B19"/>
    <w:multiLevelType w:val="multilevel"/>
    <w:tmpl w:val="3278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DD79CC"/>
    <w:multiLevelType w:val="multilevel"/>
    <w:tmpl w:val="48DD79CC"/>
    <w:lvl w:ilvl="0">
      <w:start w:val="1"/>
      <w:numFmt w:val="bullet"/>
      <w:lvlText w:val="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9267174"/>
    <w:multiLevelType w:val="multilevel"/>
    <w:tmpl w:val="75F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FF2B54"/>
    <w:multiLevelType w:val="multilevel"/>
    <w:tmpl w:val="CE3E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EF3BFA"/>
    <w:multiLevelType w:val="multilevel"/>
    <w:tmpl w:val="2ADC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EC102A"/>
    <w:multiLevelType w:val="multilevel"/>
    <w:tmpl w:val="77BE25B0"/>
    <w:lvl w:ilvl="0">
      <w:start w:val="1"/>
      <w:numFmt w:val="bullet"/>
      <w:lvlText w:val="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F7E50C2"/>
    <w:multiLevelType w:val="multilevel"/>
    <w:tmpl w:val="AD5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572A36"/>
    <w:multiLevelType w:val="multilevel"/>
    <w:tmpl w:val="732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7E7EAC"/>
    <w:multiLevelType w:val="multilevel"/>
    <w:tmpl w:val="C89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C97CBC"/>
    <w:multiLevelType w:val="multilevel"/>
    <w:tmpl w:val="0B6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C95F07"/>
    <w:multiLevelType w:val="hybridMultilevel"/>
    <w:tmpl w:val="1DE436E4"/>
    <w:lvl w:ilvl="0" w:tplc="25BC281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9140E05"/>
    <w:multiLevelType w:val="multilevel"/>
    <w:tmpl w:val="0DF2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7D7452"/>
    <w:multiLevelType w:val="multilevel"/>
    <w:tmpl w:val="9168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806846"/>
    <w:multiLevelType w:val="multilevel"/>
    <w:tmpl w:val="398A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736074"/>
    <w:multiLevelType w:val="multilevel"/>
    <w:tmpl w:val="FAFE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004F2E"/>
    <w:multiLevelType w:val="multilevel"/>
    <w:tmpl w:val="5F004F2E"/>
    <w:lvl w:ilvl="0">
      <w:start w:val="1"/>
      <w:numFmt w:val="bullet"/>
      <w:lvlText w:val="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08A46CB"/>
    <w:multiLevelType w:val="multilevel"/>
    <w:tmpl w:val="435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CD525A"/>
    <w:multiLevelType w:val="multilevel"/>
    <w:tmpl w:val="78CCAF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22273FC"/>
    <w:multiLevelType w:val="multilevel"/>
    <w:tmpl w:val="CAC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8F5643"/>
    <w:multiLevelType w:val="hybridMultilevel"/>
    <w:tmpl w:val="2AF0C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30A4883"/>
    <w:multiLevelType w:val="multilevel"/>
    <w:tmpl w:val="0D92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27204A"/>
    <w:multiLevelType w:val="hybridMultilevel"/>
    <w:tmpl w:val="E55C7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32A1EFF"/>
    <w:multiLevelType w:val="multilevel"/>
    <w:tmpl w:val="B7DC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DC4765"/>
    <w:multiLevelType w:val="multilevel"/>
    <w:tmpl w:val="732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8619A7"/>
    <w:multiLevelType w:val="multilevel"/>
    <w:tmpl w:val="9168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C051F9"/>
    <w:multiLevelType w:val="multilevel"/>
    <w:tmpl w:val="1EBE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886D3F"/>
    <w:multiLevelType w:val="multilevel"/>
    <w:tmpl w:val="BAD2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8E4CD3"/>
    <w:multiLevelType w:val="hybridMultilevel"/>
    <w:tmpl w:val="FF089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92B614A"/>
    <w:multiLevelType w:val="multilevel"/>
    <w:tmpl w:val="305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EE1419"/>
    <w:multiLevelType w:val="multilevel"/>
    <w:tmpl w:val="8B90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245B38"/>
    <w:multiLevelType w:val="multilevel"/>
    <w:tmpl w:val="9168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2E3424"/>
    <w:multiLevelType w:val="multilevel"/>
    <w:tmpl w:val="3B5A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E935217"/>
    <w:multiLevelType w:val="multilevel"/>
    <w:tmpl w:val="08C8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CF14EE"/>
    <w:multiLevelType w:val="multilevel"/>
    <w:tmpl w:val="409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BD31AD"/>
    <w:multiLevelType w:val="multilevel"/>
    <w:tmpl w:val="D516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27A7EB4"/>
    <w:multiLevelType w:val="hybridMultilevel"/>
    <w:tmpl w:val="07BE6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4E373E3"/>
    <w:multiLevelType w:val="multilevel"/>
    <w:tmpl w:val="329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C90118"/>
    <w:multiLevelType w:val="multilevel"/>
    <w:tmpl w:val="78CCAF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5CF679F"/>
    <w:multiLevelType w:val="multilevel"/>
    <w:tmpl w:val="0F1E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EE4CA8"/>
    <w:multiLevelType w:val="multilevel"/>
    <w:tmpl w:val="0568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AC11556"/>
    <w:multiLevelType w:val="multilevel"/>
    <w:tmpl w:val="78CCAF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A83BAD"/>
    <w:multiLevelType w:val="hybridMultilevel"/>
    <w:tmpl w:val="1798A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7C1D29EE"/>
    <w:multiLevelType w:val="multilevel"/>
    <w:tmpl w:val="94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0276FD"/>
    <w:multiLevelType w:val="multilevel"/>
    <w:tmpl w:val="34E6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5C548C"/>
    <w:multiLevelType w:val="multilevel"/>
    <w:tmpl w:val="7F64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847488"/>
    <w:multiLevelType w:val="multilevel"/>
    <w:tmpl w:val="86C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DE5FDD"/>
    <w:multiLevelType w:val="multilevel"/>
    <w:tmpl w:val="E68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FD672F"/>
    <w:multiLevelType w:val="multilevel"/>
    <w:tmpl w:val="851A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757662">
    <w:abstractNumId w:val="28"/>
  </w:num>
  <w:num w:numId="2" w16cid:durableId="326789680">
    <w:abstractNumId w:val="61"/>
  </w:num>
  <w:num w:numId="3" w16cid:durableId="65735817">
    <w:abstractNumId w:val="4"/>
  </w:num>
  <w:num w:numId="4" w16cid:durableId="1522161274">
    <w:abstractNumId w:val="75"/>
  </w:num>
  <w:num w:numId="5" w16cid:durableId="2009020615">
    <w:abstractNumId w:val="45"/>
  </w:num>
  <w:num w:numId="6" w16cid:durableId="1591423190">
    <w:abstractNumId w:val="10"/>
  </w:num>
  <w:num w:numId="7" w16cid:durableId="1498155298">
    <w:abstractNumId w:val="24"/>
    <w:lvlOverride w:ilvl="0">
      <w:startOverride w:val="1"/>
    </w:lvlOverride>
  </w:num>
  <w:num w:numId="8" w16cid:durableId="1328362498">
    <w:abstractNumId w:val="24"/>
    <w:lvlOverride w:ilvl="0">
      <w:startOverride w:val="2"/>
    </w:lvlOverride>
  </w:num>
  <w:num w:numId="9" w16cid:durableId="1163854676">
    <w:abstractNumId w:val="24"/>
    <w:lvlOverride w:ilvl="0">
      <w:startOverride w:val="3"/>
    </w:lvlOverride>
  </w:num>
  <w:num w:numId="10" w16cid:durableId="518586609">
    <w:abstractNumId w:val="24"/>
    <w:lvlOverride w:ilvl="0">
      <w:startOverride w:val="4"/>
    </w:lvlOverride>
  </w:num>
  <w:num w:numId="11" w16cid:durableId="131140441">
    <w:abstractNumId w:val="24"/>
    <w:lvlOverride w:ilvl="0">
      <w:startOverride w:val="5"/>
    </w:lvlOverride>
  </w:num>
  <w:num w:numId="12" w16cid:durableId="1590039001">
    <w:abstractNumId w:val="24"/>
    <w:lvlOverride w:ilvl="0">
      <w:startOverride w:val="6"/>
    </w:lvlOverride>
  </w:num>
  <w:num w:numId="13" w16cid:durableId="1110927632">
    <w:abstractNumId w:val="24"/>
    <w:lvlOverride w:ilvl="0">
      <w:startOverride w:val="7"/>
    </w:lvlOverride>
  </w:num>
  <w:num w:numId="14" w16cid:durableId="1170870360">
    <w:abstractNumId w:val="24"/>
    <w:lvlOverride w:ilvl="0">
      <w:startOverride w:val="8"/>
    </w:lvlOverride>
  </w:num>
  <w:num w:numId="15" w16cid:durableId="384453799">
    <w:abstractNumId w:val="24"/>
    <w:lvlOverride w:ilvl="0">
      <w:startOverride w:val="9"/>
    </w:lvlOverride>
  </w:num>
  <w:num w:numId="16" w16cid:durableId="538468199">
    <w:abstractNumId w:val="24"/>
    <w:lvlOverride w:ilvl="0">
      <w:startOverride w:val="10"/>
    </w:lvlOverride>
  </w:num>
  <w:num w:numId="17" w16cid:durableId="352846067">
    <w:abstractNumId w:val="24"/>
    <w:lvlOverride w:ilvl="0">
      <w:startOverride w:val="11"/>
    </w:lvlOverride>
  </w:num>
  <w:num w:numId="18" w16cid:durableId="452291150">
    <w:abstractNumId w:val="24"/>
    <w:lvlOverride w:ilvl="0">
      <w:startOverride w:val="12"/>
    </w:lvlOverride>
  </w:num>
  <w:num w:numId="19" w16cid:durableId="1861965678">
    <w:abstractNumId w:val="24"/>
    <w:lvlOverride w:ilvl="0">
      <w:startOverride w:val="13"/>
    </w:lvlOverride>
  </w:num>
  <w:num w:numId="20" w16cid:durableId="557252810">
    <w:abstractNumId w:val="24"/>
    <w:lvlOverride w:ilvl="0">
      <w:startOverride w:val="14"/>
    </w:lvlOverride>
  </w:num>
  <w:num w:numId="21" w16cid:durableId="1698043815">
    <w:abstractNumId w:val="24"/>
    <w:lvlOverride w:ilvl="0">
      <w:startOverride w:val="15"/>
    </w:lvlOverride>
  </w:num>
  <w:num w:numId="22" w16cid:durableId="1268343650">
    <w:abstractNumId w:val="24"/>
    <w:lvlOverride w:ilvl="0">
      <w:startOverride w:val="16"/>
    </w:lvlOverride>
  </w:num>
  <w:num w:numId="23" w16cid:durableId="2124184709">
    <w:abstractNumId w:val="24"/>
    <w:lvlOverride w:ilvl="0">
      <w:startOverride w:val="17"/>
    </w:lvlOverride>
  </w:num>
  <w:num w:numId="24" w16cid:durableId="961035063">
    <w:abstractNumId w:val="24"/>
    <w:lvlOverride w:ilvl="0">
      <w:startOverride w:val="18"/>
    </w:lvlOverride>
  </w:num>
  <w:num w:numId="25" w16cid:durableId="2082364404">
    <w:abstractNumId w:val="24"/>
    <w:lvlOverride w:ilvl="0">
      <w:startOverride w:val="19"/>
    </w:lvlOverride>
  </w:num>
  <w:num w:numId="26" w16cid:durableId="971401512">
    <w:abstractNumId w:val="69"/>
    <w:lvlOverride w:ilvl="0">
      <w:startOverride w:val="1"/>
    </w:lvlOverride>
  </w:num>
  <w:num w:numId="27" w16cid:durableId="357631312">
    <w:abstractNumId w:val="69"/>
    <w:lvlOverride w:ilvl="0">
      <w:startOverride w:val="2"/>
    </w:lvlOverride>
  </w:num>
  <w:num w:numId="28" w16cid:durableId="1358506226">
    <w:abstractNumId w:val="69"/>
    <w:lvlOverride w:ilvl="0">
      <w:startOverride w:val="3"/>
    </w:lvlOverride>
  </w:num>
  <w:num w:numId="29" w16cid:durableId="2089187365">
    <w:abstractNumId w:val="69"/>
    <w:lvlOverride w:ilvl="0">
      <w:startOverride w:val="4"/>
    </w:lvlOverride>
  </w:num>
  <w:num w:numId="30" w16cid:durableId="1285768887">
    <w:abstractNumId w:val="69"/>
    <w:lvlOverride w:ilvl="0">
      <w:startOverride w:val="5"/>
    </w:lvlOverride>
  </w:num>
  <w:num w:numId="31" w16cid:durableId="188226349">
    <w:abstractNumId w:val="69"/>
    <w:lvlOverride w:ilvl="0">
      <w:startOverride w:val="6"/>
    </w:lvlOverride>
  </w:num>
  <w:num w:numId="32" w16cid:durableId="2091266231">
    <w:abstractNumId w:val="69"/>
    <w:lvlOverride w:ilvl="0">
      <w:startOverride w:val="7"/>
    </w:lvlOverride>
  </w:num>
  <w:num w:numId="33" w16cid:durableId="1737588457">
    <w:abstractNumId w:val="69"/>
    <w:lvlOverride w:ilvl="0">
      <w:startOverride w:val="8"/>
    </w:lvlOverride>
  </w:num>
  <w:num w:numId="34" w16cid:durableId="1227764637">
    <w:abstractNumId w:val="69"/>
    <w:lvlOverride w:ilvl="0">
      <w:startOverride w:val="9"/>
    </w:lvlOverride>
  </w:num>
  <w:num w:numId="35" w16cid:durableId="997999983">
    <w:abstractNumId w:val="69"/>
    <w:lvlOverride w:ilvl="0">
      <w:startOverride w:val="10"/>
    </w:lvlOverride>
  </w:num>
  <w:num w:numId="36" w16cid:durableId="1889149644">
    <w:abstractNumId w:val="69"/>
    <w:lvlOverride w:ilvl="0">
      <w:startOverride w:val="11"/>
    </w:lvlOverride>
  </w:num>
  <w:num w:numId="37" w16cid:durableId="1168790268">
    <w:abstractNumId w:val="69"/>
    <w:lvlOverride w:ilvl="0">
      <w:startOverride w:val="12"/>
    </w:lvlOverride>
  </w:num>
  <w:num w:numId="38" w16cid:durableId="159388732">
    <w:abstractNumId w:val="69"/>
    <w:lvlOverride w:ilvl="0">
      <w:startOverride w:val="13"/>
    </w:lvlOverride>
  </w:num>
  <w:num w:numId="39" w16cid:durableId="941573017">
    <w:abstractNumId w:val="69"/>
    <w:lvlOverride w:ilvl="0">
      <w:startOverride w:val="14"/>
    </w:lvlOverride>
  </w:num>
  <w:num w:numId="40" w16cid:durableId="1606764956">
    <w:abstractNumId w:val="69"/>
    <w:lvlOverride w:ilvl="0">
      <w:startOverride w:val="15"/>
    </w:lvlOverride>
  </w:num>
  <w:num w:numId="41" w16cid:durableId="1234051692">
    <w:abstractNumId w:val="69"/>
    <w:lvlOverride w:ilvl="0">
      <w:startOverride w:val="16"/>
    </w:lvlOverride>
  </w:num>
  <w:num w:numId="42" w16cid:durableId="1949577110">
    <w:abstractNumId w:val="69"/>
    <w:lvlOverride w:ilvl="0">
      <w:startOverride w:val="17"/>
    </w:lvlOverride>
  </w:num>
  <w:num w:numId="43" w16cid:durableId="304941357">
    <w:abstractNumId w:val="69"/>
    <w:lvlOverride w:ilvl="0">
      <w:startOverride w:val="18"/>
    </w:lvlOverride>
  </w:num>
  <w:num w:numId="44" w16cid:durableId="539054962">
    <w:abstractNumId w:val="69"/>
    <w:lvlOverride w:ilvl="0">
      <w:startOverride w:val="19"/>
    </w:lvlOverride>
  </w:num>
  <w:num w:numId="45" w16cid:durableId="417484304">
    <w:abstractNumId w:val="69"/>
    <w:lvlOverride w:ilvl="0">
      <w:startOverride w:val="20"/>
    </w:lvlOverride>
  </w:num>
  <w:num w:numId="46" w16cid:durableId="694774508">
    <w:abstractNumId w:val="69"/>
    <w:lvlOverride w:ilvl="0">
      <w:startOverride w:val="21"/>
    </w:lvlOverride>
  </w:num>
  <w:num w:numId="47" w16cid:durableId="1650749014">
    <w:abstractNumId w:val="76"/>
    <w:lvlOverride w:ilvl="0">
      <w:startOverride w:val="1"/>
    </w:lvlOverride>
  </w:num>
  <w:num w:numId="48" w16cid:durableId="1997610381">
    <w:abstractNumId w:val="76"/>
    <w:lvlOverride w:ilvl="0">
      <w:startOverride w:val="2"/>
    </w:lvlOverride>
  </w:num>
  <w:num w:numId="49" w16cid:durableId="1673951971">
    <w:abstractNumId w:val="76"/>
    <w:lvlOverride w:ilvl="0">
      <w:startOverride w:val="3"/>
    </w:lvlOverride>
  </w:num>
  <w:num w:numId="50" w16cid:durableId="1537697907">
    <w:abstractNumId w:val="76"/>
    <w:lvlOverride w:ilvl="0">
      <w:startOverride w:val="4"/>
    </w:lvlOverride>
  </w:num>
  <w:num w:numId="51" w16cid:durableId="1978028654">
    <w:abstractNumId w:val="76"/>
    <w:lvlOverride w:ilvl="0">
      <w:startOverride w:val="5"/>
    </w:lvlOverride>
  </w:num>
  <w:num w:numId="52" w16cid:durableId="405611157">
    <w:abstractNumId w:val="76"/>
    <w:lvlOverride w:ilvl="0">
      <w:startOverride w:val="6"/>
    </w:lvlOverride>
  </w:num>
  <w:num w:numId="53" w16cid:durableId="973683132">
    <w:abstractNumId w:val="76"/>
    <w:lvlOverride w:ilvl="0">
      <w:startOverride w:val="7"/>
    </w:lvlOverride>
  </w:num>
  <w:num w:numId="54" w16cid:durableId="262886938">
    <w:abstractNumId w:val="76"/>
    <w:lvlOverride w:ilvl="0">
      <w:startOverride w:val="8"/>
    </w:lvlOverride>
  </w:num>
  <w:num w:numId="55" w16cid:durableId="678772562">
    <w:abstractNumId w:val="76"/>
    <w:lvlOverride w:ilvl="0">
      <w:startOverride w:val="9"/>
    </w:lvlOverride>
  </w:num>
  <w:num w:numId="56" w16cid:durableId="54743632">
    <w:abstractNumId w:val="76"/>
    <w:lvlOverride w:ilvl="0">
      <w:startOverride w:val="10"/>
    </w:lvlOverride>
  </w:num>
  <w:num w:numId="57" w16cid:durableId="1099104477">
    <w:abstractNumId w:val="76"/>
    <w:lvlOverride w:ilvl="0">
      <w:startOverride w:val="11"/>
    </w:lvlOverride>
  </w:num>
  <w:num w:numId="58" w16cid:durableId="109980361">
    <w:abstractNumId w:val="76"/>
    <w:lvlOverride w:ilvl="0">
      <w:startOverride w:val="12"/>
    </w:lvlOverride>
  </w:num>
  <w:num w:numId="59" w16cid:durableId="322203641">
    <w:abstractNumId w:val="76"/>
    <w:lvlOverride w:ilvl="0">
      <w:startOverride w:val="13"/>
    </w:lvlOverride>
  </w:num>
  <w:num w:numId="60" w16cid:durableId="367339250">
    <w:abstractNumId w:val="76"/>
    <w:lvlOverride w:ilvl="0">
      <w:startOverride w:val="14"/>
    </w:lvlOverride>
  </w:num>
  <w:num w:numId="61" w16cid:durableId="1403796910">
    <w:abstractNumId w:val="76"/>
    <w:lvlOverride w:ilvl="0">
      <w:startOverride w:val="15"/>
    </w:lvlOverride>
  </w:num>
  <w:num w:numId="62" w16cid:durableId="1874465653">
    <w:abstractNumId w:val="76"/>
    <w:lvlOverride w:ilvl="0">
      <w:startOverride w:val="16"/>
    </w:lvlOverride>
  </w:num>
  <w:num w:numId="63" w16cid:durableId="287974638">
    <w:abstractNumId w:val="76"/>
    <w:lvlOverride w:ilvl="0">
      <w:startOverride w:val="17"/>
    </w:lvlOverride>
  </w:num>
  <w:num w:numId="64" w16cid:durableId="293830037">
    <w:abstractNumId w:val="76"/>
    <w:lvlOverride w:ilvl="0">
      <w:startOverride w:val="18"/>
    </w:lvlOverride>
  </w:num>
  <w:num w:numId="65" w16cid:durableId="781875119">
    <w:abstractNumId w:val="76"/>
    <w:lvlOverride w:ilvl="0">
      <w:startOverride w:val="19"/>
    </w:lvlOverride>
  </w:num>
  <w:num w:numId="66" w16cid:durableId="1370648224">
    <w:abstractNumId w:val="76"/>
    <w:lvlOverride w:ilvl="0">
      <w:startOverride w:val="20"/>
    </w:lvlOverride>
  </w:num>
  <w:num w:numId="67" w16cid:durableId="1599488194">
    <w:abstractNumId w:val="76"/>
    <w:lvlOverride w:ilvl="0">
      <w:startOverride w:val="21"/>
    </w:lvlOverride>
  </w:num>
  <w:num w:numId="68" w16cid:durableId="1519810870">
    <w:abstractNumId w:val="76"/>
    <w:lvlOverride w:ilvl="0">
      <w:startOverride w:val="22"/>
    </w:lvlOverride>
  </w:num>
  <w:num w:numId="69" w16cid:durableId="1715276278">
    <w:abstractNumId w:val="76"/>
    <w:lvlOverride w:ilvl="0">
      <w:startOverride w:val="23"/>
    </w:lvlOverride>
  </w:num>
  <w:num w:numId="70" w16cid:durableId="1012026825">
    <w:abstractNumId w:val="76"/>
    <w:lvlOverride w:ilvl="0">
      <w:startOverride w:val="24"/>
    </w:lvlOverride>
  </w:num>
  <w:num w:numId="71" w16cid:durableId="1229339962">
    <w:abstractNumId w:val="76"/>
    <w:lvlOverride w:ilvl="0">
      <w:startOverride w:val="25"/>
    </w:lvlOverride>
  </w:num>
  <w:num w:numId="72" w16cid:durableId="344597478">
    <w:abstractNumId w:val="76"/>
    <w:lvlOverride w:ilvl="0">
      <w:startOverride w:val="26"/>
    </w:lvlOverride>
  </w:num>
  <w:num w:numId="73" w16cid:durableId="428234204">
    <w:abstractNumId w:val="76"/>
    <w:lvlOverride w:ilvl="0">
      <w:startOverride w:val="27"/>
    </w:lvlOverride>
  </w:num>
  <w:num w:numId="74" w16cid:durableId="1888449846">
    <w:abstractNumId w:val="76"/>
    <w:lvlOverride w:ilvl="0">
      <w:startOverride w:val="28"/>
    </w:lvlOverride>
  </w:num>
  <w:num w:numId="75" w16cid:durableId="1040742946">
    <w:abstractNumId w:val="76"/>
    <w:lvlOverride w:ilvl="0">
      <w:startOverride w:val="29"/>
    </w:lvlOverride>
  </w:num>
  <w:num w:numId="76" w16cid:durableId="951714629">
    <w:abstractNumId w:val="76"/>
    <w:lvlOverride w:ilvl="0">
      <w:startOverride w:val="30"/>
    </w:lvlOverride>
  </w:num>
  <w:num w:numId="77" w16cid:durableId="292173455">
    <w:abstractNumId w:val="78"/>
    <w:lvlOverride w:ilvl="0">
      <w:startOverride w:val="1"/>
    </w:lvlOverride>
  </w:num>
  <w:num w:numId="78" w16cid:durableId="642544983">
    <w:abstractNumId w:val="78"/>
    <w:lvlOverride w:ilvl="0">
      <w:startOverride w:val="2"/>
    </w:lvlOverride>
  </w:num>
  <w:num w:numId="79" w16cid:durableId="10574136">
    <w:abstractNumId w:val="78"/>
    <w:lvlOverride w:ilvl="0">
      <w:startOverride w:val="3"/>
    </w:lvlOverride>
  </w:num>
  <w:num w:numId="80" w16cid:durableId="1533228985">
    <w:abstractNumId w:val="78"/>
    <w:lvlOverride w:ilvl="0">
      <w:startOverride w:val="4"/>
    </w:lvlOverride>
  </w:num>
  <w:num w:numId="81" w16cid:durableId="1244949852">
    <w:abstractNumId w:val="78"/>
    <w:lvlOverride w:ilvl="0">
      <w:startOverride w:val="5"/>
    </w:lvlOverride>
  </w:num>
  <w:num w:numId="82" w16cid:durableId="1047099388">
    <w:abstractNumId w:val="78"/>
    <w:lvlOverride w:ilvl="0">
      <w:startOverride w:val="6"/>
    </w:lvlOverride>
  </w:num>
  <w:num w:numId="83" w16cid:durableId="961694196">
    <w:abstractNumId w:val="78"/>
    <w:lvlOverride w:ilvl="0">
      <w:startOverride w:val="7"/>
    </w:lvlOverride>
  </w:num>
  <w:num w:numId="84" w16cid:durableId="1110590628">
    <w:abstractNumId w:val="78"/>
    <w:lvlOverride w:ilvl="0">
      <w:startOverride w:val="8"/>
    </w:lvlOverride>
  </w:num>
  <w:num w:numId="85" w16cid:durableId="492722050">
    <w:abstractNumId w:val="78"/>
    <w:lvlOverride w:ilvl="0">
      <w:startOverride w:val="9"/>
    </w:lvlOverride>
  </w:num>
  <w:num w:numId="86" w16cid:durableId="778259741">
    <w:abstractNumId w:val="78"/>
    <w:lvlOverride w:ilvl="0">
      <w:startOverride w:val="10"/>
    </w:lvlOverride>
  </w:num>
  <w:num w:numId="87" w16cid:durableId="797917421">
    <w:abstractNumId w:val="78"/>
    <w:lvlOverride w:ilvl="0">
      <w:startOverride w:val="11"/>
    </w:lvlOverride>
  </w:num>
  <w:num w:numId="88" w16cid:durableId="1077090027">
    <w:abstractNumId w:val="78"/>
    <w:lvlOverride w:ilvl="0">
      <w:startOverride w:val="12"/>
    </w:lvlOverride>
  </w:num>
  <w:num w:numId="89" w16cid:durableId="265965705">
    <w:abstractNumId w:val="78"/>
    <w:lvlOverride w:ilvl="0">
      <w:startOverride w:val="13"/>
    </w:lvlOverride>
  </w:num>
  <w:num w:numId="90" w16cid:durableId="1810320573">
    <w:abstractNumId w:val="78"/>
    <w:lvlOverride w:ilvl="0">
      <w:startOverride w:val="14"/>
    </w:lvlOverride>
  </w:num>
  <w:num w:numId="91" w16cid:durableId="1090809430">
    <w:abstractNumId w:val="78"/>
    <w:lvlOverride w:ilvl="0">
      <w:startOverride w:val="15"/>
    </w:lvlOverride>
  </w:num>
  <w:num w:numId="92" w16cid:durableId="277370583">
    <w:abstractNumId w:val="78"/>
    <w:lvlOverride w:ilvl="0">
      <w:startOverride w:val="16"/>
    </w:lvlOverride>
  </w:num>
  <w:num w:numId="93" w16cid:durableId="1756393696">
    <w:abstractNumId w:val="78"/>
    <w:lvlOverride w:ilvl="0">
      <w:startOverride w:val="17"/>
    </w:lvlOverride>
  </w:num>
  <w:num w:numId="94" w16cid:durableId="683868932">
    <w:abstractNumId w:val="78"/>
    <w:lvlOverride w:ilvl="0">
      <w:startOverride w:val="18"/>
    </w:lvlOverride>
  </w:num>
  <w:num w:numId="95" w16cid:durableId="158736300">
    <w:abstractNumId w:val="78"/>
    <w:lvlOverride w:ilvl="0">
      <w:startOverride w:val="19"/>
    </w:lvlOverride>
  </w:num>
  <w:num w:numId="96" w16cid:durableId="1795561804">
    <w:abstractNumId w:val="78"/>
    <w:lvlOverride w:ilvl="0">
      <w:startOverride w:val="20"/>
    </w:lvlOverride>
  </w:num>
  <w:num w:numId="97" w16cid:durableId="333649106">
    <w:abstractNumId w:val="78"/>
    <w:lvlOverride w:ilvl="0">
      <w:startOverride w:val="21"/>
    </w:lvlOverride>
  </w:num>
  <w:num w:numId="98" w16cid:durableId="293947433">
    <w:abstractNumId w:val="78"/>
    <w:lvlOverride w:ilvl="0">
      <w:startOverride w:val="22"/>
    </w:lvlOverride>
  </w:num>
  <w:num w:numId="99" w16cid:durableId="665934819">
    <w:abstractNumId w:val="78"/>
    <w:lvlOverride w:ilvl="0">
      <w:startOverride w:val="23"/>
    </w:lvlOverride>
  </w:num>
  <w:num w:numId="100" w16cid:durableId="45375106">
    <w:abstractNumId w:val="78"/>
    <w:lvlOverride w:ilvl="0">
      <w:startOverride w:val="24"/>
    </w:lvlOverride>
  </w:num>
  <w:num w:numId="101" w16cid:durableId="262035558">
    <w:abstractNumId w:val="78"/>
    <w:lvlOverride w:ilvl="0">
      <w:startOverride w:val="25"/>
    </w:lvlOverride>
  </w:num>
  <w:num w:numId="102" w16cid:durableId="1688363827">
    <w:abstractNumId w:val="78"/>
    <w:lvlOverride w:ilvl="0">
      <w:startOverride w:val="26"/>
    </w:lvlOverride>
  </w:num>
  <w:num w:numId="103" w16cid:durableId="1420520098">
    <w:abstractNumId w:val="78"/>
    <w:lvlOverride w:ilvl="0">
      <w:startOverride w:val="27"/>
    </w:lvlOverride>
  </w:num>
  <w:num w:numId="104" w16cid:durableId="1935934158">
    <w:abstractNumId w:val="78"/>
    <w:lvlOverride w:ilvl="0">
      <w:startOverride w:val="28"/>
    </w:lvlOverride>
  </w:num>
  <w:num w:numId="105" w16cid:durableId="1217469587">
    <w:abstractNumId w:val="78"/>
    <w:lvlOverride w:ilvl="0">
      <w:startOverride w:val="29"/>
    </w:lvlOverride>
  </w:num>
  <w:num w:numId="106" w16cid:durableId="1649435860">
    <w:abstractNumId w:val="78"/>
    <w:lvlOverride w:ilvl="0">
      <w:startOverride w:val="30"/>
    </w:lvlOverride>
  </w:num>
  <w:num w:numId="107" w16cid:durableId="1614480947">
    <w:abstractNumId w:val="78"/>
    <w:lvlOverride w:ilvl="0">
      <w:startOverride w:val="31"/>
    </w:lvlOverride>
  </w:num>
  <w:num w:numId="108" w16cid:durableId="795566484">
    <w:abstractNumId w:val="78"/>
    <w:lvlOverride w:ilvl="0">
      <w:startOverride w:val="32"/>
    </w:lvlOverride>
  </w:num>
  <w:num w:numId="109" w16cid:durableId="580528655">
    <w:abstractNumId w:val="78"/>
    <w:lvlOverride w:ilvl="0">
      <w:startOverride w:val="33"/>
    </w:lvlOverride>
  </w:num>
  <w:num w:numId="110" w16cid:durableId="1779568157">
    <w:abstractNumId w:val="78"/>
    <w:lvlOverride w:ilvl="0">
      <w:startOverride w:val="34"/>
    </w:lvlOverride>
  </w:num>
  <w:num w:numId="111" w16cid:durableId="560288793">
    <w:abstractNumId w:val="78"/>
    <w:lvlOverride w:ilvl="0">
      <w:startOverride w:val="35"/>
    </w:lvlOverride>
  </w:num>
  <w:num w:numId="112" w16cid:durableId="799422057">
    <w:abstractNumId w:val="78"/>
    <w:lvlOverride w:ilvl="0">
      <w:startOverride w:val="36"/>
    </w:lvlOverride>
  </w:num>
  <w:num w:numId="113" w16cid:durableId="1151753904">
    <w:abstractNumId w:val="78"/>
    <w:lvlOverride w:ilvl="0">
      <w:startOverride w:val="37"/>
    </w:lvlOverride>
  </w:num>
  <w:num w:numId="114" w16cid:durableId="2109691875">
    <w:abstractNumId w:val="78"/>
    <w:lvlOverride w:ilvl="0">
      <w:startOverride w:val="38"/>
    </w:lvlOverride>
  </w:num>
  <w:num w:numId="115" w16cid:durableId="1022828544">
    <w:abstractNumId w:val="78"/>
    <w:lvlOverride w:ilvl="0">
      <w:startOverride w:val="39"/>
    </w:lvlOverride>
  </w:num>
  <w:num w:numId="116" w16cid:durableId="1398212838">
    <w:abstractNumId w:val="78"/>
    <w:lvlOverride w:ilvl="0">
      <w:startOverride w:val="40"/>
    </w:lvlOverride>
  </w:num>
  <w:num w:numId="117" w16cid:durableId="168915599">
    <w:abstractNumId w:val="78"/>
    <w:lvlOverride w:ilvl="0">
      <w:startOverride w:val="41"/>
    </w:lvlOverride>
  </w:num>
  <w:num w:numId="118" w16cid:durableId="1396850988">
    <w:abstractNumId w:val="78"/>
    <w:lvlOverride w:ilvl="0">
      <w:startOverride w:val="42"/>
    </w:lvlOverride>
  </w:num>
  <w:num w:numId="119" w16cid:durableId="1941525858">
    <w:abstractNumId w:val="78"/>
    <w:lvlOverride w:ilvl="0">
      <w:startOverride w:val="43"/>
    </w:lvlOverride>
  </w:num>
  <w:num w:numId="120" w16cid:durableId="449127968">
    <w:abstractNumId w:val="78"/>
    <w:lvlOverride w:ilvl="0">
      <w:startOverride w:val="44"/>
    </w:lvlOverride>
  </w:num>
  <w:num w:numId="121" w16cid:durableId="1821266178">
    <w:abstractNumId w:val="78"/>
    <w:lvlOverride w:ilvl="0">
      <w:startOverride w:val="45"/>
    </w:lvlOverride>
  </w:num>
  <w:num w:numId="122" w16cid:durableId="1224491228">
    <w:abstractNumId w:val="78"/>
    <w:lvlOverride w:ilvl="0">
      <w:startOverride w:val="46"/>
    </w:lvlOverride>
  </w:num>
  <w:num w:numId="123" w16cid:durableId="430513113">
    <w:abstractNumId w:val="78"/>
    <w:lvlOverride w:ilvl="0">
      <w:startOverride w:val="47"/>
    </w:lvlOverride>
  </w:num>
  <w:num w:numId="124" w16cid:durableId="1719427601">
    <w:abstractNumId w:val="78"/>
    <w:lvlOverride w:ilvl="0">
      <w:startOverride w:val="48"/>
    </w:lvlOverride>
  </w:num>
  <w:num w:numId="125" w16cid:durableId="1288970790">
    <w:abstractNumId w:val="47"/>
  </w:num>
  <w:num w:numId="126" w16cid:durableId="1562138611">
    <w:abstractNumId w:val="39"/>
  </w:num>
  <w:num w:numId="127" w16cid:durableId="2122796952">
    <w:abstractNumId w:val="65"/>
  </w:num>
  <w:num w:numId="128" w16cid:durableId="153958344">
    <w:abstractNumId w:val="30"/>
  </w:num>
  <w:num w:numId="129" w16cid:durableId="1768503306">
    <w:abstractNumId w:val="12"/>
  </w:num>
  <w:num w:numId="130" w16cid:durableId="722950342">
    <w:abstractNumId w:val="100"/>
  </w:num>
  <w:num w:numId="131" w16cid:durableId="848567811">
    <w:abstractNumId w:val="2"/>
  </w:num>
  <w:num w:numId="132" w16cid:durableId="1962494472">
    <w:abstractNumId w:val="77"/>
  </w:num>
  <w:num w:numId="133" w16cid:durableId="1103038533">
    <w:abstractNumId w:val="97"/>
  </w:num>
  <w:num w:numId="134" w16cid:durableId="1843006381">
    <w:abstractNumId w:val="70"/>
  </w:num>
  <w:num w:numId="135" w16cid:durableId="615721319">
    <w:abstractNumId w:val="46"/>
  </w:num>
  <w:num w:numId="136" w16cid:durableId="1349137610">
    <w:abstractNumId w:val="79"/>
  </w:num>
  <w:num w:numId="137" w16cid:durableId="1709332147">
    <w:abstractNumId w:val="87"/>
  </w:num>
  <w:num w:numId="138" w16cid:durableId="2083795869">
    <w:abstractNumId w:val="98"/>
  </w:num>
  <w:num w:numId="139" w16cid:durableId="1652517587">
    <w:abstractNumId w:val="81"/>
  </w:num>
  <w:num w:numId="140" w16cid:durableId="881670598">
    <w:abstractNumId w:val="26"/>
  </w:num>
  <w:num w:numId="141" w16cid:durableId="784034709">
    <w:abstractNumId w:val="66"/>
  </w:num>
  <w:num w:numId="142" w16cid:durableId="2084832324">
    <w:abstractNumId w:val="54"/>
  </w:num>
  <w:num w:numId="143" w16cid:durableId="1092966270">
    <w:abstractNumId w:val="56"/>
  </w:num>
  <w:num w:numId="144" w16cid:durableId="1632051031">
    <w:abstractNumId w:val="60"/>
  </w:num>
  <w:num w:numId="145" w16cid:durableId="1862431045">
    <w:abstractNumId w:val="104"/>
  </w:num>
  <w:num w:numId="146" w16cid:durableId="58017805">
    <w:abstractNumId w:val="51"/>
  </w:num>
  <w:num w:numId="147" w16cid:durableId="1320765105">
    <w:abstractNumId w:val="71"/>
  </w:num>
  <w:num w:numId="148" w16cid:durableId="685601132">
    <w:abstractNumId w:val="34"/>
  </w:num>
  <w:num w:numId="149" w16cid:durableId="809325385">
    <w:abstractNumId w:val="0"/>
  </w:num>
  <w:num w:numId="150" w16cid:durableId="1086461935">
    <w:abstractNumId w:val="86"/>
  </w:num>
  <w:num w:numId="151" w16cid:durableId="1447117446">
    <w:abstractNumId w:val="48"/>
  </w:num>
  <w:num w:numId="152" w16cid:durableId="187061343">
    <w:abstractNumId w:val="89"/>
  </w:num>
  <w:num w:numId="153" w16cid:durableId="11880619">
    <w:abstractNumId w:val="8"/>
  </w:num>
  <w:num w:numId="154" w16cid:durableId="1532061985">
    <w:abstractNumId w:val="53"/>
  </w:num>
  <w:num w:numId="155" w16cid:durableId="757095095">
    <w:abstractNumId w:val="74"/>
  </w:num>
  <w:num w:numId="156" w16cid:durableId="1652294996">
    <w:abstractNumId w:val="94"/>
  </w:num>
  <w:num w:numId="157" w16cid:durableId="1550533159">
    <w:abstractNumId w:val="42"/>
  </w:num>
  <w:num w:numId="158" w16cid:durableId="737945320">
    <w:abstractNumId w:val="105"/>
  </w:num>
  <w:num w:numId="159" w16cid:durableId="509488308">
    <w:abstractNumId w:val="38"/>
  </w:num>
  <w:num w:numId="160" w16cid:durableId="1024288033">
    <w:abstractNumId w:val="57"/>
  </w:num>
  <w:num w:numId="161" w16cid:durableId="617222120">
    <w:abstractNumId w:val="67"/>
  </w:num>
  <w:num w:numId="162" w16cid:durableId="114175618">
    <w:abstractNumId w:val="20"/>
  </w:num>
  <w:num w:numId="163" w16cid:durableId="1833986144">
    <w:abstractNumId w:val="11"/>
  </w:num>
  <w:num w:numId="164" w16cid:durableId="135922150">
    <w:abstractNumId w:val="31"/>
  </w:num>
  <w:num w:numId="165" w16cid:durableId="790320077">
    <w:abstractNumId w:val="83"/>
  </w:num>
  <w:num w:numId="166" w16cid:durableId="1242641243">
    <w:abstractNumId w:val="49"/>
  </w:num>
  <w:num w:numId="167" w16cid:durableId="1720469470">
    <w:abstractNumId w:val="50"/>
  </w:num>
  <w:num w:numId="168" w16cid:durableId="133985928">
    <w:abstractNumId w:val="5"/>
  </w:num>
  <w:num w:numId="169" w16cid:durableId="1536113405">
    <w:abstractNumId w:val="33"/>
  </w:num>
  <w:num w:numId="170" w16cid:durableId="404231180">
    <w:abstractNumId w:val="35"/>
  </w:num>
  <w:num w:numId="171" w16cid:durableId="1263805319">
    <w:abstractNumId w:val="21"/>
  </w:num>
  <w:num w:numId="172" w16cid:durableId="1983775623">
    <w:abstractNumId w:val="7"/>
  </w:num>
  <w:num w:numId="173" w16cid:durableId="1047724520">
    <w:abstractNumId w:val="95"/>
  </w:num>
  <w:num w:numId="174" w16cid:durableId="1055817232">
    <w:abstractNumId w:val="90"/>
  </w:num>
  <w:num w:numId="175" w16cid:durableId="826627270">
    <w:abstractNumId w:val="72"/>
  </w:num>
  <w:num w:numId="176" w16cid:durableId="1081562384">
    <w:abstractNumId w:val="25"/>
  </w:num>
  <w:num w:numId="177" w16cid:durableId="1198003477">
    <w:abstractNumId w:val="84"/>
  </w:num>
  <w:num w:numId="178" w16cid:durableId="1073577960">
    <w:abstractNumId w:val="13"/>
  </w:num>
  <w:num w:numId="179" w16cid:durableId="514346255">
    <w:abstractNumId w:val="101"/>
  </w:num>
  <w:num w:numId="180" w16cid:durableId="1228760163">
    <w:abstractNumId w:val="22"/>
  </w:num>
  <w:num w:numId="181" w16cid:durableId="1320694968">
    <w:abstractNumId w:val="103"/>
  </w:num>
  <w:num w:numId="182" w16cid:durableId="1973052697">
    <w:abstractNumId w:val="107"/>
  </w:num>
  <w:num w:numId="183" w16cid:durableId="946228665">
    <w:abstractNumId w:val="32"/>
  </w:num>
  <w:num w:numId="184" w16cid:durableId="1164666786">
    <w:abstractNumId w:val="14"/>
  </w:num>
  <w:num w:numId="185" w16cid:durableId="922103682">
    <w:abstractNumId w:val="58"/>
  </w:num>
  <w:num w:numId="186" w16cid:durableId="258369295">
    <w:abstractNumId w:val="92"/>
  </w:num>
  <w:num w:numId="187" w16cid:durableId="1252814189">
    <w:abstractNumId w:val="9"/>
  </w:num>
  <w:num w:numId="188" w16cid:durableId="1105727834">
    <w:abstractNumId w:val="16"/>
  </w:num>
  <w:num w:numId="189" w16cid:durableId="1685396017">
    <w:abstractNumId w:val="27"/>
  </w:num>
  <w:num w:numId="190" w16cid:durableId="852840432">
    <w:abstractNumId w:val="106"/>
  </w:num>
  <w:num w:numId="191" w16cid:durableId="1856920715">
    <w:abstractNumId w:val="15"/>
  </w:num>
  <w:num w:numId="192" w16cid:durableId="506404299">
    <w:abstractNumId w:val="80"/>
  </w:num>
  <w:num w:numId="193" w16cid:durableId="608896582">
    <w:abstractNumId w:val="88"/>
  </w:num>
  <w:num w:numId="194" w16cid:durableId="401568711">
    <w:abstractNumId w:val="18"/>
  </w:num>
  <w:num w:numId="195" w16cid:durableId="1861624673">
    <w:abstractNumId w:val="93"/>
  </w:num>
  <w:num w:numId="196" w16cid:durableId="617028035">
    <w:abstractNumId w:val="23"/>
  </w:num>
  <w:num w:numId="197" w16cid:durableId="372197588">
    <w:abstractNumId w:val="41"/>
  </w:num>
  <w:num w:numId="198" w16cid:durableId="1237783654">
    <w:abstractNumId w:val="63"/>
  </w:num>
  <w:num w:numId="199" w16cid:durableId="1224676611">
    <w:abstractNumId w:val="96"/>
  </w:num>
  <w:num w:numId="200" w16cid:durableId="827751276">
    <w:abstractNumId w:val="52"/>
  </w:num>
  <w:num w:numId="201" w16cid:durableId="1284458727">
    <w:abstractNumId w:val="68"/>
  </w:num>
  <w:num w:numId="202" w16cid:durableId="181941636">
    <w:abstractNumId w:val="82"/>
  </w:num>
  <w:num w:numId="203" w16cid:durableId="1229999248">
    <w:abstractNumId w:val="59"/>
  </w:num>
  <w:num w:numId="204" w16cid:durableId="1586497547">
    <w:abstractNumId w:val="85"/>
  </w:num>
  <w:num w:numId="205" w16cid:durableId="2143109819">
    <w:abstractNumId w:val="40"/>
  </w:num>
  <w:num w:numId="206" w16cid:durableId="866020380">
    <w:abstractNumId w:val="62"/>
  </w:num>
  <w:num w:numId="207" w16cid:durableId="114178910">
    <w:abstractNumId w:val="29"/>
  </w:num>
  <w:num w:numId="208" w16cid:durableId="1417290502">
    <w:abstractNumId w:val="19"/>
  </w:num>
  <w:num w:numId="209" w16cid:durableId="1339187065">
    <w:abstractNumId w:val="44"/>
  </w:num>
  <w:num w:numId="210" w16cid:durableId="836073083">
    <w:abstractNumId w:val="73"/>
  </w:num>
  <w:num w:numId="211" w16cid:durableId="1214467076">
    <w:abstractNumId w:val="55"/>
  </w:num>
  <w:num w:numId="212" w16cid:durableId="649141582">
    <w:abstractNumId w:val="36"/>
  </w:num>
  <w:num w:numId="213" w16cid:durableId="716047842">
    <w:abstractNumId w:val="17"/>
  </w:num>
  <w:num w:numId="214" w16cid:durableId="2036809560">
    <w:abstractNumId w:val="6"/>
  </w:num>
  <w:num w:numId="215" w16cid:durableId="895550487">
    <w:abstractNumId w:val="1"/>
  </w:num>
  <w:num w:numId="216" w16cid:durableId="1786003526">
    <w:abstractNumId w:val="43"/>
  </w:num>
  <w:num w:numId="217" w16cid:durableId="1191649498">
    <w:abstractNumId w:val="102"/>
  </w:num>
  <w:num w:numId="218" w16cid:durableId="1442144583">
    <w:abstractNumId w:val="99"/>
  </w:num>
  <w:num w:numId="219" w16cid:durableId="202181686">
    <w:abstractNumId w:val="91"/>
  </w:num>
  <w:num w:numId="220" w16cid:durableId="20447744">
    <w:abstractNumId w:val="37"/>
  </w:num>
  <w:num w:numId="221" w16cid:durableId="1867330468">
    <w:abstractNumId w:val="64"/>
  </w:num>
  <w:num w:numId="222" w16cid:durableId="1995067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780"/>
    <w:rsid w:val="0000048F"/>
    <w:rsid w:val="0000318A"/>
    <w:rsid w:val="00023C19"/>
    <w:rsid w:val="0004604A"/>
    <w:rsid w:val="00047BDC"/>
    <w:rsid w:val="00063A45"/>
    <w:rsid w:val="00070829"/>
    <w:rsid w:val="000714A5"/>
    <w:rsid w:val="00077B82"/>
    <w:rsid w:val="0008678B"/>
    <w:rsid w:val="000A2C13"/>
    <w:rsid w:val="000A68B2"/>
    <w:rsid w:val="000B39E7"/>
    <w:rsid w:val="000C4040"/>
    <w:rsid w:val="000D1780"/>
    <w:rsid w:val="000D202A"/>
    <w:rsid w:val="000D35B4"/>
    <w:rsid w:val="000D6E56"/>
    <w:rsid w:val="000E0574"/>
    <w:rsid w:val="000F1AFD"/>
    <w:rsid w:val="000F6558"/>
    <w:rsid w:val="00111C57"/>
    <w:rsid w:val="00136D52"/>
    <w:rsid w:val="001372C1"/>
    <w:rsid w:val="00145DFD"/>
    <w:rsid w:val="0014683D"/>
    <w:rsid w:val="001652BB"/>
    <w:rsid w:val="0016628A"/>
    <w:rsid w:val="001678D9"/>
    <w:rsid w:val="001907FC"/>
    <w:rsid w:val="00193B60"/>
    <w:rsid w:val="00194BA7"/>
    <w:rsid w:val="00195C17"/>
    <w:rsid w:val="001972D9"/>
    <w:rsid w:val="001A2B37"/>
    <w:rsid w:val="001A5A67"/>
    <w:rsid w:val="001B4BA0"/>
    <w:rsid w:val="001B5D8D"/>
    <w:rsid w:val="001C2EE9"/>
    <w:rsid w:val="001C482C"/>
    <w:rsid w:val="001C514D"/>
    <w:rsid w:val="001D0B65"/>
    <w:rsid w:val="001D552B"/>
    <w:rsid w:val="001D7CEB"/>
    <w:rsid w:val="001E4AB3"/>
    <w:rsid w:val="001F09C2"/>
    <w:rsid w:val="00205F55"/>
    <w:rsid w:val="00246A2D"/>
    <w:rsid w:val="00275D5D"/>
    <w:rsid w:val="0028128D"/>
    <w:rsid w:val="002850C5"/>
    <w:rsid w:val="002A73C9"/>
    <w:rsid w:val="002C1CF0"/>
    <w:rsid w:val="002D010E"/>
    <w:rsid w:val="002E36B9"/>
    <w:rsid w:val="002E5B63"/>
    <w:rsid w:val="00301C60"/>
    <w:rsid w:val="00303A9E"/>
    <w:rsid w:val="0030522B"/>
    <w:rsid w:val="003069D0"/>
    <w:rsid w:val="00310C8F"/>
    <w:rsid w:val="00326390"/>
    <w:rsid w:val="00331885"/>
    <w:rsid w:val="00341FA9"/>
    <w:rsid w:val="003468D1"/>
    <w:rsid w:val="003510BB"/>
    <w:rsid w:val="003747AC"/>
    <w:rsid w:val="00374AC2"/>
    <w:rsid w:val="0037566B"/>
    <w:rsid w:val="003838E8"/>
    <w:rsid w:val="00386ECB"/>
    <w:rsid w:val="003A4731"/>
    <w:rsid w:val="003A733C"/>
    <w:rsid w:val="003B4313"/>
    <w:rsid w:val="003E14EE"/>
    <w:rsid w:val="003F206A"/>
    <w:rsid w:val="003F57F4"/>
    <w:rsid w:val="003F777B"/>
    <w:rsid w:val="004075E8"/>
    <w:rsid w:val="004110DE"/>
    <w:rsid w:val="00414923"/>
    <w:rsid w:val="00420779"/>
    <w:rsid w:val="004244A1"/>
    <w:rsid w:val="00440232"/>
    <w:rsid w:val="0044674C"/>
    <w:rsid w:val="00463660"/>
    <w:rsid w:val="00466839"/>
    <w:rsid w:val="00466AF3"/>
    <w:rsid w:val="004A5078"/>
    <w:rsid w:val="004A593F"/>
    <w:rsid w:val="004A64B3"/>
    <w:rsid w:val="004C1295"/>
    <w:rsid w:val="004C2F7F"/>
    <w:rsid w:val="004D26B1"/>
    <w:rsid w:val="004E37D9"/>
    <w:rsid w:val="00504AAC"/>
    <w:rsid w:val="0050687D"/>
    <w:rsid w:val="005120AE"/>
    <w:rsid w:val="00517543"/>
    <w:rsid w:val="005213F5"/>
    <w:rsid w:val="00525D5D"/>
    <w:rsid w:val="0053061E"/>
    <w:rsid w:val="00535B07"/>
    <w:rsid w:val="0054781D"/>
    <w:rsid w:val="00551B3F"/>
    <w:rsid w:val="00581457"/>
    <w:rsid w:val="0058500F"/>
    <w:rsid w:val="00591512"/>
    <w:rsid w:val="005A5874"/>
    <w:rsid w:val="005A69D2"/>
    <w:rsid w:val="005A7507"/>
    <w:rsid w:val="005D5A7C"/>
    <w:rsid w:val="005D7755"/>
    <w:rsid w:val="005E1D19"/>
    <w:rsid w:val="005F2849"/>
    <w:rsid w:val="00604864"/>
    <w:rsid w:val="006212A9"/>
    <w:rsid w:val="006372DC"/>
    <w:rsid w:val="00640B10"/>
    <w:rsid w:val="00647D32"/>
    <w:rsid w:val="006709A8"/>
    <w:rsid w:val="00687631"/>
    <w:rsid w:val="00691A9E"/>
    <w:rsid w:val="006A6708"/>
    <w:rsid w:val="006B6B83"/>
    <w:rsid w:val="006C1020"/>
    <w:rsid w:val="006D226C"/>
    <w:rsid w:val="006D2F2D"/>
    <w:rsid w:val="006D4F3B"/>
    <w:rsid w:val="006F04A1"/>
    <w:rsid w:val="00725CD9"/>
    <w:rsid w:val="007330C9"/>
    <w:rsid w:val="00737955"/>
    <w:rsid w:val="00737A90"/>
    <w:rsid w:val="00744683"/>
    <w:rsid w:val="00745414"/>
    <w:rsid w:val="007508EA"/>
    <w:rsid w:val="00752719"/>
    <w:rsid w:val="007568D0"/>
    <w:rsid w:val="007914F6"/>
    <w:rsid w:val="007A678F"/>
    <w:rsid w:val="007B31ED"/>
    <w:rsid w:val="007B589B"/>
    <w:rsid w:val="007C5B80"/>
    <w:rsid w:val="007C6665"/>
    <w:rsid w:val="007D0B38"/>
    <w:rsid w:val="007D3F49"/>
    <w:rsid w:val="007E377B"/>
    <w:rsid w:val="007E391B"/>
    <w:rsid w:val="007E7C75"/>
    <w:rsid w:val="007F0DDC"/>
    <w:rsid w:val="007F7195"/>
    <w:rsid w:val="008000A5"/>
    <w:rsid w:val="008174ED"/>
    <w:rsid w:val="008232C3"/>
    <w:rsid w:val="00824FFA"/>
    <w:rsid w:val="0082570A"/>
    <w:rsid w:val="0084579D"/>
    <w:rsid w:val="00852BE1"/>
    <w:rsid w:val="008567DE"/>
    <w:rsid w:val="00860EAB"/>
    <w:rsid w:val="00883962"/>
    <w:rsid w:val="008B019F"/>
    <w:rsid w:val="008B2C20"/>
    <w:rsid w:val="008B79CA"/>
    <w:rsid w:val="008C0355"/>
    <w:rsid w:val="008D14C4"/>
    <w:rsid w:val="008E6FA3"/>
    <w:rsid w:val="008E77BD"/>
    <w:rsid w:val="008F2E31"/>
    <w:rsid w:val="008F4EC3"/>
    <w:rsid w:val="0090391F"/>
    <w:rsid w:val="0094216B"/>
    <w:rsid w:val="0096340B"/>
    <w:rsid w:val="00965EBA"/>
    <w:rsid w:val="00973718"/>
    <w:rsid w:val="00980E30"/>
    <w:rsid w:val="009C7C90"/>
    <w:rsid w:val="009D0DDF"/>
    <w:rsid w:val="009D1DCE"/>
    <w:rsid w:val="009D6631"/>
    <w:rsid w:val="009E14F5"/>
    <w:rsid w:val="009E6D5D"/>
    <w:rsid w:val="009F3CEE"/>
    <w:rsid w:val="00A02E48"/>
    <w:rsid w:val="00A10A5E"/>
    <w:rsid w:val="00A12CDB"/>
    <w:rsid w:val="00A17770"/>
    <w:rsid w:val="00A205C4"/>
    <w:rsid w:val="00A23F0F"/>
    <w:rsid w:val="00A3476A"/>
    <w:rsid w:val="00A42F49"/>
    <w:rsid w:val="00A518F0"/>
    <w:rsid w:val="00A51EAE"/>
    <w:rsid w:val="00A55D2A"/>
    <w:rsid w:val="00A632B1"/>
    <w:rsid w:val="00A654F9"/>
    <w:rsid w:val="00A779B4"/>
    <w:rsid w:val="00A87398"/>
    <w:rsid w:val="00AA1034"/>
    <w:rsid w:val="00AB16CF"/>
    <w:rsid w:val="00AB4B7A"/>
    <w:rsid w:val="00AC3075"/>
    <w:rsid w:val="00AF0086"/>
    <w:rsid w:val="00B02B62"/>
    <w:rsid w:val="00B17A33"/>
    <w:rsid w:val="00B2760B"/>
    <w:rsid w:val="00B27A77"/>
    <w:rsid w:val="00B53046"/>
    <w:rsid w:val="00B75FAE"/>
    <w:rsid w:val="00B81239"/>
    <w:rsid w:val="00B81C20"/>
    <w:rsid w:val="00B83E81"/>
    <w:rsid w:val="00B96848"/>
    <w:rsid w:val="00BB09A2"/>
    <w:rsid w:val="00BB4DA5"/>
    <w:rsid w:val="00BC18CE"/>
    <w:rsid w:val="00BD1571"/>
    <w:rsid w:val="00BD5B96"/>
    <w:rsid w:val="00BD720A"/>
    <w:rsid w:val="00BE2B48"/>
    <w:rsid w:val="00BE3BFD"/>
    <w:rsid w:val="00BF21CD"/>
    <w:rsid w:val="00C0116B"/>
    <w:rsid w:val="00C10CBC"/>
    <w:rsid w:val="00C11EB2"/>
    <w:rsid w:val="00C15350"/>
    <w:rsid w:val="00C17234"/>
    <w:rsid w:val="00C5016D"/>
    <w:rsid w:val="00C51C33"/>
    <w:rsid w:val="00C66B59"/>
    <w:rsid w:val="00C70E46"/>
    <w:rsid w:val="00C80CEA"/>
    <w:rsid w:val="00C87244"/>
    <w:rsid w:val="00C90018"/>
    <w:rsid w:val="00C93B2B"/>
    <w:rsid w:val="00CA115A"/>
    <w:rsid w:val="00CA1ED0"/>
    <w:rsid w:val="00CA2226"/>
    <w:rsid w:val="00CA7E3D"/>
    <w:rsid w:val="00CB1D9A"/>
    <w:rsid w:val="00CC239D"/>
    <w:rsid w:val="00CC74BB"/>
    <w:rsid w:val="00CD5102"/>
    <w:rsid w:val="00CD61C3"/>
    <w:rsid w:val="00CE2971"/>
    <w:rsid w:val="00CF32F1"/>
    <w:rsid w:val="00CF5085"/>
    <w:rsid w:val="00D01D70"/>
    <w:rsid w:val="00D05F8D"/>
    <w:rsid w:val="00D14306"/>
    <w:rsid w:val="00D24665"/>
    <w:rsid w:val="00D34BE9"/>
    <w:rsid w:val="00D3533B"/>
    <w:rsid w:val="00D47EE6"/>
    <w:rsid w:val="00D64902"/>
    <w:rsid w:val="00D67F03"/>
    <w:rsid w:val="00D71620"/>
    <w:rsid w:val="00D72DF7"/>
    <w:rsid w:val="00D830E5"/>
    <w:rsid w:val="00D90745"/>
    <w:rsid w:val="00D91D89"/>
    <w:rsid w:val="00DA5148"/>
    <w:rsid w:val="00DC5D50"/>
    <w:rsid w:val="00DD02DD"/>
    <w:rsid w:val="00DE141A"/>
    <w:rsid w:val="00DE4B6C"/>
    <w:rsid w:val="00DF135C"/>
    <w:rsid w:val="00E254BC"/>
    <w:rsid w:val="00E53C25"/>
    <w:rsid w:val="00E53E41"/>
    <w:rsid w:val="00E56436"/>
    <w:rsid w:val="00E860BD"/>
    <w:rsid w:val="00EA228A"/>
    <w:rsid w:val="00EB429F"/>
    <w:rsid w:val="00ED1790"/>
    <w:rsid w:val="00EF092A"/>
    <w:rsid w:val="00EF7B65"/>
    <w:rsid w:val="00F0193D"/>
    <w:rsid w:val="00F06AA5"/>
    <w:rsid w:val="00F25028"/>
    <w:rsid w:val="00F263BC"/>
    <w:rsid w:val="00F53DC5"/>
    <w:rsid w:val="00F833D7"/>
    <w:rsid w:val="00F85CE8"/>
    <w:rsid w:val="00FB640A"/>
    <w:rsid w:val="00FC4BAB"/>
    <w:rsid w:val="00FC5121"/>
    <w:rsid w:val="00FD5ACE"/>
    <w:rsid w:val="06C43861"/>
    <w:rsid w:val="17F4574E"/>
    <w:rsid w:val="27B0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DADB1D"/>
  <w15:docId w15:val="{BDFEBD7C-A485-4695-860B-1898B1A5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qFormat/>
  </w:style>
  <w:style w:type="paragraph" w:styleId="NoSpacing">
    <w:name w:val="No Spacing"/>
    <w:basedOn w:val="Normal"/>
    <w:uiPriority w:val="1"/>
    <w:qFormat/>
    <w:rPr>
      <w:rFonts w:ascii="Cambria" w:eastAsia="Cambria" w:hAnsi="Cambria" w:cs="Arial"/>
      <w:szCs w:val="20"/>
    </w:rPr>
  </w:style>
  <w:style w:type="character" w:styleId="Strong">
    <w:name w:val="Strong"/>
    <w:basedOn w:val="DefaultParagraphFont"/>
    <w:uiPriority w:val="22"/>
    <w:qFormat/>
    <w:rsid w:val="0030522B"/>
    <w:rPr>
      <w:b/>
      <w:bCs/>
    </w:rPr>
  </w:style>
  <w:style w:type="paragraph" w:styleId="NormalWeb">
    <w:name w:val="Normal (Web)"/>
    <w:basedOn w:val="Normal"/>
    <w:uiPriority w:val="99"/>
    <w:unhideWhenUsed/>
    <w:rsid w:val="00301C60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744683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13024</TotalTime>
  <Pages>5</Pages>
  <Words>2994</Words>
  <Characters>17069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Gopichand Karanam</cp:lastModifiedBy>
  <cp:revision>157</cp:revision>
  <dcterms:created xsi:type="dcterms:W3CDTF">2025-06-22T23:24:00Z</dcterms:created>
  <dcterms:modified xsi:type="dcterms:W3CDTF">2025-11-11T16:25:00Z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F89AD8DADB704CC99FED44552DA13F74_13</vt:lpwstr>
  </property>
  <property fmtid="{D5CDD505-2E9C-101B-9397-08002B2CF9AE}" pid="4" name="GrammarlyDocumentId">
    <vt:lpwstr>63f5d40e5a95119bdf3c7f5c826d2f7f8bdebfe343fba0b00d5c44f8e2064bf8</vt:lpwstr>
  </property>
</Properties>
</file>