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 w14:paraId="00000001">
      <w:pPr>
        <w:spacing w:before="20" w:after="20"/>
        <w:rPr>
          <w:rFonts w:ascii="Calibri" w:cs="Calibri" w:hAnsi="Calibri"/>
          <w:b/>
          <w:bCs/>
        </w:rPr>
      </w:pPr>
      <w:r>
        <w:rPr>
          <w:rFonts w:ascii="Calibri" w:cs="Calibri" w:hAnsi="Calibri"/>
        </w:rPr>
        <w:drawing xmlns:mc="http://schemas.openxmlformats.org/markup-compatibility/2006">
          <wp:anchor allowOverlap="1" behindDoc="0" distT="0" distB="0" distL="114300" distR="114300" layoutInCell="1" locked="0" relativeHeight="1" simplePos="0">
            <wp:simplePos x="0" y="0"/>
            <wp:positionH relativeFrom="margin">
              <wp:posOffset>4769485</wp:posOffset>
            </wp:positionH>
            <wp:positionV relativeFrom="paragraph">
              <wp:posOffset>64770</wp:posOffset>
            </wp:positionV>
            <wp:extent cx="1021080" cy="939165"/>
            <wp:effectExtent l="0" t="0" r="0" b="0"/>
            <wp:wrapTight wrapText="bothSides">
              <wp:wrapPolygon edited="0">
                <wp:start x="8463" y="0"/>
                <wp:lineTo x="4030" y="1753"/>
                <wp:lineTo x="1209" y="4381"/>
                <wp:lineTo x="403" y="8325"/>
                <wp:lineTo x="806" y="14020"/>
                <wp:lineTo x="8060" y="20592"/>
                <wp:lineTo x="9269" y="21030"/>
                <wp:lineTo x="12090" y="21030"/>
                <wp:lineTo x="13299" y="20592"/>
                <wp:lineTo x="20552" y="14020"/>
                <wp:lineTo x="20955" y="7886"/>
                <wp:lineTo x="20149" y="4381"/>
                <wp:lineTo x="17328" y="1753"/>
                <wp:lineTo x="12493" y="0"/>
                <wp:lineTo x="8463" y="0"/>
              </wp:wrapPolygon>
            </wp:wrapTight>
            <wp:docPr id="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1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21080" cy="939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cs="Calibri" w:hAnsi="Calibri"/>
          <w:lang w:val="en-IN" w:eastAsia="en-IN"/>
        </w:rPr>
        <w:drawing xmlns:mc="http://schemas.openxmlformats.org/markup-compatibility/2006">
          <wp:anchor allowOverlap="1" behindDoc="0" distT="0" distB="0" distL="114300" distR="114300" layoutInCell="1" locked="0" relativeHeight="2" simplePos="0">
            <wp:simplePos x="0" y="0"/>
            <wp:positionH relativeFrom="column">
              <wp:posOffset>5948680</wp:posOffset>
            </wp:positionH>
            <wp:positionV relativeFrom="paragraph">
              <wp:posOffset>53340</wp:posOffset>
            </wp:positionV>
            <wp:extent cx="967740" cy="871855"/>
            <wp:effectExtent l="0" t="0" r="0" b="0"/>
            <wp:wrapTight wrapText="bothSides">
              <wp:wrapPolygon edited="0">
                <wp:start x="9354" y="0"/>
                <wp:lineTo x="2551" y="3776"/>
                <wp:lineTo x="425" y="5664"/>
                <wp:lineTo x="425" y="16047"/>
                <wp:lineTo x="8079" y="21238"/>
                <wp:lineTo x="9354" y="21238"/>
                <wp:lineTo x="11906" y="21238"/>
                <wp:lineTo x="13181" y="21238"/>
                <wp:lineTo x="20835" y="16047"/>
                <wp:lineTo x="21260" y="6135"/>
                <wp:lineTo x="18283" y="3304"/>
                <wp:lineTo x="11906" y="0"/>
                <wp:lineTo x="9354" y="0"/>
              </wp:wrapPolygon>
            </wp:wrapTight>
            <wp:docPr id="3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16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67740" cy="87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cs="Calibri" w:hAnsi="Calibri"/>
        </w:rPr>
        <w:t xml:space="preserve">                                                                                    </w:t>
      </w:r>
    </w:p>
    <w:p w14:paraId="00000002">
      <w:pPr>
        <w:spacing w:before="20" w:after="20" w:line="276"/>
        <w:ind w:left="0" w:firstLine="0"/>
        <w:rPr>
          <w:rFonts w:ascii="Calibri" w:cs="Calibri" w:eastAsia="Calibri" w:hAnsi="Calibri"/>
          <w:b/>
          <w:bCs/>
          <w:sz w:val="24"/>
          <w:szCs w:val="24"/>
        </w:rPr>
      </w:pPr>
      <w:r>
        <w:rPr>
          <w:rFonts w:ascii="Calibri" w:cs="Calibri" w:hAnsi="Calibri"/>
          <w:b/>
          <w:bCs/>
          <w:sz w:val="24"/>
          <w:szCs w:val="24"/>
        </w:rPr>
        <w:t>DevOps Engineer</w:t>
      </w:r>
    </w:p>
    <w:p w14:paraId="00000003">
      <w:pPr>
        <w:spacing w:before="20" w:after="20" w:line="276"/>
        <w:ind w:left="0" w:firstLine="0"/>
        <w:rPr>
          <w:rFonts w:ascii="Calibri" w:cs="Calibri" w:eastAsia="Calibri" w:hAnsi="Calibri"/>
          <w:b/>
        </w:rPr>
      </w:pPr>
      <w:r>
        <w:rPr>
          <w:rFonts w:ascii="Calibri" w:cs="Calibri" w:eastAsia="Calibri" w:hAnsi="Calibri"/>
          <w:b/>
        </w:rPr>
        <w:t>Name: Uday Narayana</w:t>
      </w:r>
    </w:p>
    <w:p w14:paraId="00000004">
      <w:pPr>
        <w:spacing w:before="20" w:after="20" w:line="276"/>
        <w:ind w:left="0" w:firstLine="0"/>
        <w:rPr>
          <w:rFonts w:ascii="Calibri" w:cs="Calibri" w:eastAsia="Calibri" w:hAnsi="Calibri"/>
          <w:b/>
        </w:rPr>
      </w:pPr>
      <w:r>
        <w:rPr>
          <w:rFonts w:ascii="Calibri" w:cs="Calibri" w:eastAsia="Calibri" w:hAnsi="Calibri"/>
          <w:b/>
        </w:rPr>
        <w:t>Emai</w:t>
      </w:r>
      <w:r>
        <w:rPr>
          <w:rFonts w:ascii="Calibri" w:cs="Calibri" w:eastAsia="Calibri" w:hAnsi="Calibri"/>
          <w:b/>
          <w:lang w:val="en-US"/>
        </w:rPr>
        <w:t>l:</w:t>
      </w:r>
      <w:r>
        <w:fldChar w:fldCharType="begin"/>
      </w:r>
      <w:r>
        <w:instrText xml:space="preserve">HYPERLINK "mailto:bosaniuday@gmail.com"</w:instrText>
      </w:r>
      <w:r>
        <w:fldChar w:fldCharType="separate"/>
      </w:r>
      <w:r>
        <w:rPr>
          <w:rStyle w:val="Hyperlink"/>
          <w:rFonts w:ascii="Calibri" w:cs="Calibri" w:eastAsia="Calibri" w:hAnsi="Calibri"/>
          <w:b/>
          <w:lang w:val="en-US"/>
        </w:rPr>
        <w:t>bosaniuday@gmail.com</w:t>
      </w:r>
      <w:r>
        <w:fldChar w:fldCharType="end"/>
      </w:r>
      <w:r>
        <w:rPr>
          <w:rFonts w:ascii="Calibri" w:cs="Calibri" w:eastAsia="Calibri" w:hAnsi="Calibri"/>
          <w:b/>
          <w:lang w:val="en-US"/>
        </w:rPr>
        <w:t xml:space="preserve"> </w:t>
      </w:r>
      <w:r>
        <w:rPr>
          <w:rFonts w:ascii="Calibri" w:cs="Calibri" w:eastAsia="Calibri" w:hAnsi="Calibri"/>
          <w:b/>
        </w:rPr>
        <w:br w:type="textWrapping"/>
      </w:r>
      <w:r>
        <w:rPr>
          <w:rFonts w:ascii="Calibri" w:cs="Calibri" w:eastAsia="Calibri" w:hAnsi="Calibri"/>
          <w:b/>
        </w:rPr>
        <w:t>Phone: +1 470-861-6744</w:t>
      </w:r>
    </w:p>
    <w:p w14:paraId="00000005">
      <w:pPr>
        <w:spacing w:before="20" w:after="20" w:line="276"/>
        <w:ind w:left="0" w:firstLine="0"/>
        <w:rPr>
          <w:rFonts w:ascii="Calibri" w:cs="Calibri" w:eastAsia="Calibri" w:hAnsi="Calibri"/>
          <w:b/>
        </w:rPr>
      </w:pPr>
      <w:r>
        <w:rPr>
          <w:rFonts w:ascii="Calibri" w:cs="Calibri" w:eastAsia="Calibri" w:hAnsi="Calibri"/>
          <w:b/>
        </w:rPr>
        <w:t xml:space="preserve">LinkedIn URL: </w:t>
      </w:r>
      <w:r>
        <w:fldChar w:fldCharType="begin"/>
      </w:r>
      <w:r>
        <w:instrText xml:space="preserve">HYPERLINK "https://www.linkedin.com/in/uday-b-769137295/"</w:instrText>
      </w:r>
      <w:r>
        <w:fldChar w:fldCharType="separate"/>
      </w:r>
      <w:r>
        <w:rPr>
          <w:rStyle w:val="Hyperlink"/>
          <w:rFonts w:ascii="Calibri" w:cs="Calibri" w:eastAsia="Calibri" w:hAnsi="Calibri"/>
          <w:b/>
          <w:lang w:val="en-US"/>
        </w:rPr>
        <w:t>https://www.linkedin.com/in/uday-b-769137295/</w:t>
      </w:r>
      <w:r>
        <w:fldChar w:fldCharType="end"/>
      </w:r>
    </w:p>
    <w:p w14:paraId="00000006">
      <w:pPr>
        <w:spacing w:before="20" w:after="20"/>
        <w:rPr>
          <w:rFonts w:ascii="Calibri" w:cs="Calibri" w:eastAsia="Calibri" w:hAnsi="Calibri"/>
          <w:b/>
        </w:rPr>
      </w:pPr>
      <w:r>
        <w:rPr>
          <w:rFonts w:ascii="Calibri" w:cs="Calibri" w:hAnsi="Calibri"/>
          <w:lang w:val="en-IN" w:eastAsia="en-IN"/>
        </w:rPr>
        <mc:AlternateContent>
          <mc:Choice Requires="wps">
            <w:drawing xmlns:mc="http://schemas.openxmlformats.org/markup-compatibility/2006">
              <wp:anchor allowOverlap="1" behindDoc="1" distT="0" distB="0" distL="114300" distR="114300" layoutInCell="1" locked="0" relativeHeight="503304195" simplePos="0">
                <wp:simplePos x="0" y="0"/>
                <wp:positionH relativeFrom="page">
                  <wp:posOffset>438785</wp:posOffset>
                </wp:positionH>
                <wp:positionV relativeFrom="paragraph">
                  <wp:posOffset>205740</wp:posOffset>
                </wp:positionV>
                <wp:extent cx="6896100" cy="6350"/>
                <wp:effectExtent l="0" t="0" r="0" b="0"/>
                <wp:wrapNone/>
                <wp:docPr id="3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36" name="Rectangle 2"/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689610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CDDE2493-E995-42D2-26D92914F235" coordsize="21600,21600" style="position:absolute;width:543pt;height:0.5pt;mso-width-percent:0;mso-width-relative:page;mso-height-percent:0;mso-height-relative:page;margin-top:16.2pt;margin-left:34.55pt;mso-wrap-distance-left:9pt;mso-wrap-distance-right:9pt;mso-wrap-distance-top:0pt;mso-wrap-distance-bottom:0pt;mso-position-horizontal-relative:page;rotation:0.000000;z-index:503304195;" fillcolor="#000000" stroked="f" o:spt="1" path="m0,0 l0,21600 r21600,0 l21600,0 x e">
                <w10:wrap side="both"/>
                <v:fill type="solid" color="#000000" opacity="1.000000"/>
                <o:lock/>
              </v:shape>
            </w:pict>
          </mc:Fallback>
        </mc:AlternateContent>
      </w:r>
    </w:p>
    <w:p w14:paraId="00000007">
      <w:pPr>
        <w:spacing w:before="20" w:after="20"/>
        <w:rPr>
          <w:rFonts w:ascii="Calibri" w:cs="Calibri" w:hAnsi="Calibri"/>
          <w:b/>
          <w:u w:val="single"/>
        </w:rPr>
      </w:pPr>
    </w:p>
    <w:p w14:paraId="00000008">
      <w:pPr>
        <w:spacing w:before="20" w:after="20"/>
        <w:rPr>
          <w:rFonts w:ascii="Calibri" w:cs="Calibri" w:hAnsi="Calibri"/>
          <w:b/>
          <w:u w:val="single"/>
        </w:rPr>
      </w:pPr>
      <w:r>
        <w:rPr>
          <w:rFonts w:ascii="Calibri" w:cs="Calibri" w:hAnsi="Calibri"/>
          <w:b/>
        </w:rPr>
        <w:t xml:space="preserve">  </w:t>
      </w:r>
      <w:r>
        <w:rPr>
          <w:rFonts w:ascii="Calibri" w:cs="Calibri" w:hAnsi="Calibri"/>
          <w:b/>
          <w:u w:val="single"/>
        </w:rPr>
        <w:t>Professional Summary :</w:t>
      </w:r>
    </w:p>
    <w:p w14:paraId="00000009">
      <w:pPr>
        <w:pStyle w:val="ListParagraph"/>
        <w:numPr>
          <w:ilvl w:val="0"/>
          <w:numId w:val="1"/>
        </w:numPr>
        <w:spacing w:before="20" w:after="20"/>
        <w:contextualSpacing w:val="off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 xml:space="preserve">Over </w:t>
      </w:r>
      <w:r>
        <w:rPr>
          <w:rFonts w:ascii="Calibri" w:cs="Calibri" w:hAnsi="Calibri"/>
          <w:lang w:val="en-US"/>
        </w:rPr>
        <w:t>4</w:t>
      </w:r>
      <w:r>
        <w:rPr>
          <w:rFonts w:ascii="Calibri" w:cs="Calibri" w:hAnsi="Calibri"/>
        </w:rPr>
        <w:t xml:space="preserve">+ years of IT experience specializing in </w:t>
      </w:r>
      <w:r>
        <w:rPr>
          <w:rFonts w:ascii="Calibri" w:cs="Calibri" w:hAnsi="Calibri"/>
          <w:b/>
        </w:rPr>
        <w:t>DevOps, SRE, and Linux Engineering</w:t>
      </w:r>
      <w:r>
        <w:rPr>
          <w:rFonts w:ascii="Calibri" w:cs="Calibri" w:hAnsi="Calibri"/>
        </w:rPr>
        <w:t xml:space="preserve">, with a focus on cloud operations including </w:t>
      </w:r>
      <w:r>
        <w:rPr>
          <w:rFonts w:ascii="Calibri" w:cs="Calibri" w:hAnsi="Calibri"/>
          <w:b/>
        </w:rPr>
        <w:t>Azure, AWS, and GCP</w:t>
      </w:r>
      <w:r>
        <w:rPr>
          <w:rFonts w:ascii="Calibri" w:cs="Calibri" w:hAnsi="Calibri"/>
        </w:rPr>
        <w:t>.</w:t>
      </w:r>
    </w:p>
    <w:p w14:paraId="0000000A">
      <w:pPr>
        <w:pStyle w:val="ListParagraph"/>
        <w:numPr>
          <w:ilvl w:val="0"/>
          <w:numId w:val="1"/>
        </w:numPr>
        <w:spacing w:before="20" w:after="20"/>
        <w:contextualSpacing w:val="off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 xml:space="preserve">Proficient in </w:t>
      </w:r>
      <w:r>
        <w:rPr>
          <w:rFonts w:ascii="Calibri" w:cs="Calibri" w:hAnsi="Calibri"/>
          <w:b/>
        </w:rPr>
        <w:t>Source Control Management, Build Automation, Continuous Integration (CI), Continuous Deployment (CD)</w:t>
      </w:r>
      <w:r>
        <w:rPr>
          <w:rFonts w:ascii="Calibri" w:cs="Calibri" w:hAnsi="Calibri"/>
        </w:rPr>
        <w:t>, with expert knowledge of SSL/TLS certificates.</w:t>
      </w:r>
    </w:p>
    <w:p w14:paraId="0000000B">
      <w:pPr>
        <w:pStyle w:val="ListParagraph"/>
        <w:numPr>
          <w:ilvl w:val="0"/>
          <w:numId w:val="1"/>
        </w:numPr>
        <w:spacing w:before="20" w:after="20"/>
        <w:contextualSpacing w:val="off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 xml:space="preserve">Comprehensive involvement in all phases of the </w:t>
      </w:r>
      <w:r>
        <w:rPr>
          <w:rFonts w:ascii="Calibri" w:cs="Calibri" w:hAnsi="Calibri"/>
          <w:b/>
        </w:rPr>
        <w:t>Software Development Life Cycle (SDLC)</w:t>
      </w:r>
      <w:r>
        <w:rPr>
          <w:rFonts w:ascii="Calibri" w:cs="Calibri" w:hAnsi="Calibri"/>
        </w:rPr>
        <w:t>, enhancing both web-based and client-server architectures.</w:t>
      </w:r>
    </w:p>
    <w:p w14:paraId="0000000C">
      <w:pPr>
        <w:pStyle w:val="ListParagraph"/>
        <w:numPr>
          <w:ilvl w:val="0"/>
          <w:numId w:val="1"/>
        </w:numPr>
        <w:spacing w:before="20" w:after="20"/>
        <w:contextualSpacing w:val="off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 xml:space="preserve">Developed </w:t>
      </w:r>
      <w:r>
        <w:rPr>
          <w:rFonts w:ascii="Calibri" w:cs="Calibri" w:hAnsi="Calibri"/>
          <w:b/>
        </w:rPr>
        <w:t>Enterprise DevSecOps and CI/CD pipeline strategies</w:t>
      </w:r>
      <w:r>
        <w:rPr>
          <w:rFonts w:ascii="Calibri" w:cs="Calibri" w:hAnsi="Calibri"/>
        </w:rPr>
        <w:t xml:space="preserve">; designed cost-effective AWS networking topologies that reduced cloud operating costs by </w:t>
      </w:r>
      <w:r>
        <w:rPr>
          <w:rFonts w:ascii="Calibri" w:cs="Calibri" w:hAnsi="Calibri"/>
          <w:b/>
        </w:rPr>
        <w:t>80%</w:t>
      </w:r>
      <w:r>
        <w:rPr>
          <w:rFonts w:ascii="Calibri" w:cs="Calibri" w:hAnsi="Calibri"/>
        </w:rPr>
        <w:t>.</w:t>
      </w:r>
    </w:p>
    <w:p w14:paraId="0000000D">
      <w:pPr>
        <w:pStyle w:val="ListParagraph"/>
        <w:numPr>
          <w:ilvl w:val="0"/>
          <w:numId w:val="1"/>
        </w:numPr>
        <w:spacing w:before="20" w:after="20"/>
        <w:contextualSpacing w:val="off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 xml:space="preserve">Skilled in developing </w:t>
      </w:r>
      <w:r>
        <w:rPr>
          <w:rFonts w:ascii="Calibri" w:cs="Calibri" w:hAnsi="Calibri"/>
          <w:b/>
        </w:rPr>
        <w:t>Ansible roles/playbooks</w:t>
      </w:r>
      <w:r>
        <w:rPr>
          <w:rFonts w:ascii="Calibri" w:cs="Calibri" w:hAnsi="Calibri"/>
        </w:rPr>
        <w:t xml:space="preserve"> for configuration management and deep experience in scripting with </w:t>
      </w:r>
      <w:r>
        <w:rPr>
          <w:rFonts w:ascii="Calibri" w:cs="Calibri" w:hAnsi="Calibri"/>
          <w:b/>
        </w:rPr>
        <w:t>Terraform, PowerShell, Bash, and Python</w:t>
      </w:r>
      <w:r>
        <w:rPr>
          <w:rFonts w:ascii="Calibri" w:cs="Calibri" w:hAnsi="Calibri"/>
        </w:rPr>
        <w:t>.</w:t>
      </w:r>
    </w:p>
    <w:p w14:paraId="0000000E">
      <w:pPr>
        <w:pStyle w:val="ListParagraph"/>
        <w:numPr>
          <w:ilvl w:val="0"/>
          <w:numId w:val="1"/>
        </w:numPr>
        <w:spacing w:before="20" w:after="20"/>
        <w:contextualSpacing w:val="off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 xml:space="preserve">Solid foundation in </w:t>
      </w:r>
      <w:r>
        <w:rPr>
          <w:rFonts w:ascii="Calibri" w:cs="Calibri" w:hAnsi="Calibri"/>
          <w:b/>
        </w:rPr>
        <w:t>Site Reliability Engineering (SRE)</w:t>
      </w:r>
      <w:r>
        <w:rPr>
          <w:rFonts w:ascii="Calibri" w:cs="Calibri" w:hAnsi="Calibri"/>
        </w:rPr>
        <w:t>, managing Service Level Indicators (SLIs) and Objectives (SLOs), and implementing toil reduction techniques.</w:t>
      </w:r>
    </w:p>
    <w:p w14:paraId="0000000F">
      <w:pPr>
        <w:pStyle w:val="ListParagraph"/>
        <w:numPr>
          <w:ilvl w:val="0"/>
          <w:numId w:val="1"/>
        </w:numPr>
        <w:spacing w:before="20" w:after="20"/>
        <w:contextualSpacing w:val="off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 xml:space="preserve">Expert in setting up CI/CD environments using tools like </w:t>
      </w:r>
      <w:r>
        <w:rPr>
          <w:rFonts w:ascii="Calibri" w:cs="Calibri" w:hAnsi="Calibri"/>
          <w:b/>
        </w:rPr>
        <w:t>Spinnaker, GitLab, TeamCity, and Argo CD</w:t>
      </w:r>
      <w:r>
        <w:rPr>
          <w:rFonts w:ascii="Calibri" w:cs="Calibri" w:hAnsi="Calibri"/>
        </w:rPr>
        <w:t xml:space="preserve">; proficient in </w:t>
      </w:r>
      <w:r>
        <w:rPr>
          <w:rFonts w:ascii="Calibri" w:cs="Calibri" w:hAnsi="Calibri"/>
          <w:b/>
        </w:rPr>
        <w:t>Code Quality Analysis</w:t>
      </w:r>
      <w:r>
        <w:rPr>
          <w:rFonts w:ascii="Calibri" w:cs="Calibri" w:hAnsi="Calibri"/>
        </w:rPr>
        <w:t xml:space="preserve"> with </w:t>
      </w:r>
      <w:r>
        <w:rPr>
          <w:rFonts w:ascii="Calibri" w:cs="Calibri" w:hAnsi="Calibri"/>
          <w:b/>
        </w:rPr>
        <w:t>SonarQube</w:t>
      </w:r>
      <w:r>
        <w:rPr>
          <w:rFonts w:ascii="Calibri" w:cs="Calibri" w:hAnsi="Calibri"/>
        </w:rPr>
        <w:t>.</w:t>
      </w:r>
    </w:p>
    <w:p w14:paraId="00000010">
      <w:pPr>
        <w:pStyle w:val="ListParagraph"/>
        <w:numPr>
          <w:ilvl w:val="0"/>
          <w:numId w:val="1"/>
        </w:numPr>
        <w:spacing w:before="20" w:after="20"/>
        <w:contextualSpacing w:val="off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 xml:space="preserve">Demonstrable experience with </w:t>
      </w:r>
      <w:r>
        <w:rPr>
          <w:rFonts w:ascii="Calibri" w:cs="Calibri" w:hAnsi="Calibri"/>
          <w:b/>
        </w:rPr>
        <w:t>Amazon Web Services (AWS)</w:t>
      </w:r>
      <w:r>
        <w:rPr>
          <w:rFonts w:ascii="Calibri" w:cs="Calibri" w:hAnsi="Calibri"/>
        </w:rPr>
        <w:t xml:space="preserve"> including Route53, EC2, ELB, VPC, and more, alongside in-depth knowledge of networking and security protocols.</w:t>
      </w:r>
    </w:p>
    <w:p w14:paraId="00000011">
      <w:pPr>
        <w:pStyle w:val="ListParagraph"/>
        <w:numPr>
          <w:ilvl w:val="0"/>
          <w:numId w:val="1"/>
        </w:numPr>
        <w:spacing w:before="20" w:after="20"/>
        <w:contextualSpacing w:val="off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 xml:space="preserve">Advanced skills in containerization technologies such as </w:t>
      </w:r>
      <w:r>
        <w:rPr>
          <w:rFonts w:ascii="Calibri" w:cs="Calibri" w:hAnsi="Calibri"/>
          <w:b/>
        </w:rPr>
        <w:t>Docker and Kubernetes</w:t>
      </w:r>
      <w:r>
        <w:rPr>
          <w:rFonts w:ascii="Calibri" w:cs="Calibri" w:hAnsi="Calibri"/>
        </w:rPr>
        <w:t>, with a solid understanding of SSL/TLS certificate management.</w:t>
      </w:r>
    </w:p>
    <w:p w14:paraId="00000012">
      <w:pPr>
        <w:pStyle w:val="ListParagraph"/>
        <w:numPr>
          <w:ilvl w:val="0"/>
          <w:numId w:val="1"/>
        </w:numPr>
        <w:spacing w:before="20" w:after="20"/>
        <w:contextualSpacing w:val="off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 xml:space="preserve">Led initiatives to monitor and report on system health, enhancing </w:t>
      </w:r>
      <w:r>
        <w:rPr>
          <w:rFonts w:ascii="Calibri" w:cs="Calibri" w:hAnsi="Calibri"/>
          <w:b/>
        </w:rPr>
        <w:t>Service Level Agreements (SLAs) and Operational Level Agreements (OLAs)</w:t>
      </w:r>
      <w:r>
        <w:rPr>
          <w:rFonts w:ascii="Calibri" w:cs="Calibri" w:hAnsi="Calibri"/>
        </w:rPr>
        <w:t xml:space="preserve">, and improved incident response and Application Performance Monitoring (APM) using tools like </w:t>
      </w:r>
      <w:r>
        <w:rPr>
          <w:rFonts w:ascii="Calibri" w:cs="Calibri" w:hAnsi="Calibri"/>
          <w:b/>
        </w:rPr>
        <w:t>Prometheus, Nagios, and Grafana</w:t>
      </w:r>
      <w:r>
        <w:rPr>
          <w:rFonts w:ascii="Calibri" w:cs="Calibri" w:hAnsi="Calibri"/>
        </w:rPr>
        <w:t>.</w:t>
      </w:r>
    </w:p>
    <w:p w14:paraId="00000013">
      <w:pPr>
        <w:pStyle w:val="ListParagraph"/>
        <w:numPr>
          <w:ilvl w:val="0"/>
          <w:numId w:val="1"/>
        </w:numPr>
        <w:spacing w:before="20" w:after="20"/>
        <w:contextualSpacing w:val="off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 xml:space="preserve">Experience in building and managing system and application monitoring frameworks using </w:t>
      </w:r>
      <w:r>
        <w:rPr>
          <w:rFonts w:ascii="Calibri" w:cs="Calibri" w:hAnsi="Calibri"/>
          <w:b/>
        </w:rPr>
        <w:t>Splunk, Prometheus, Grafana</w:t>
      </w:r>
      <w:r>
        <w:rPr>
          <w:rFonts w:ascii="Calibri" w:cs="Calibri" w:hAnsi="Calibri"/>
        </w:rPr>
        <w:t xml:space="preserve">, and data pipelines like </w:t>
      </w:r>
      <w:r>
        <w:rPr>
          <w:rFonts w:ascii="Calibri" w:cs="Calibri" w:hAnsi="Calibri"/>
          <w:b/>
        </w:rPr>
        <w:t>Kafka</w:t>
      </w:r>
      <w:r>
        <w:rPr>
          <w:rFonts w:ascii="Calibri" w:cs="Calibri" w:hAnsi="Calibri"/>
        </w:rPr>
        <w:t>.</w:t>
      </w:r>
    </w:p>
    <w:p w14:paraId="00000014">
      <w:pPr>
        <w:pStyle w:val="ListParagraph"/>
        <w:numPr>
          <w:ilvl w:val="0"/>
          <w:numId w:val="1"/>
        </w:numPr>
        <w:spacing w:before="20" w:after="20"/>
        <w:contextualSpacing w:val="off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 xml:space="preserve">Utilized </w:t>
      </w:r>
      <w:r>
        <w:rPr>
          <w:rFonts w:ascii="Calibri" w:cs="Calibri" w:hAnsi="Calibri"/>
          <w:b/>
        </w:rPr>
        <w:t>Groovy</w:t>
      </w:r>
      <w:r>
        <w:rPr>
          <w:rFonts w:ascii="Calibri" w:cs="Calibri" w:hAnsi="Calibri"/>
        </w:rPr>
        <w:t xml:space="preserve"> for scripting in configuration management tools and drove microservices deployment using </w:t>
      </w:r>
      <w:r>
        <w:rPr>
          <w:rFonts w:ascii="Calibri" w:cs="Calibri" w:hAnsi="Calibri"/>
          <w:b/>
        </w:rPr>
        <w:t>Jenkins pipelines</w:t>
      </w:r>
      <w:r>
        <w:rPr>
          <w:rFonts w:ascii="Calibri" w:cs="Calibri" w:hAnsi="Calibri"/>
        </w:rPr>
        <w:t xml:space="preserve"> to Kubernetes, including creating and managing Docker containers.</w:t>
      </w:r>
    </w:p>
    <w:p w14:paraId="00000015">
      <w:pPr>
        <w:pStyle w:val="ListParagraph"/>
        <w:numPr>
          <w:ilvl w:val="0"/>
          <w:numId w:val="1"/>
        </w:numPr>
        <w:spacing w:before="20" w:after="20"/>
        <w:contextualSpacing w:val="off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 xml:space="preserve">Proficient in </w:t>
      </w:r>
      <w:r>
        <w:rPr>
          <w:rFonts w:ascii="Calibri" w:cs="Calibri" w:hAnsi="Calibri"/>
          <w:b/>
          <w:bCs/>
        </w:rPr>
        <w:t>load</w:t>
      </w:r>
      <w:r>
        <w:rPr>
          <w:rFonts w:ascii="Calibri" w:cs="Calibri" w:hAnsi="Calibri"/>
        </w:rPr>
        <w:t xml:space="preserve"> </w:t>
      </w:r>
      <w:r>
        <w:rPr>
          <w:rFonts w:ascii="Calibri" w:cs="Calibri" w:hAnsi="Calibri"/>
          <w:b/>
          <w:bCs/>
        </w:rPr>
        <w:t>balancing</w:t>
      </w:r>
      <w:r>
        <w:rPr>
          <w:rFonts w:ascii="Calibri" w:cs="Calibri" w:hAnsi="Calibri"/>
        </w:rPr>
        <w:t xml:space="preserve">, firewall rule setup, and administering </w:t>
      </w:r>
      <w:r>
        <w:rPr>
          <w:rFonts w:ascii="Calibri" w:cs="Calibri" w:hAnsi="Calibri"/>
          <w:b/>
          <w:bCs/>
        </w:rPr>
        <w:t>Red Hat Linux</w:t>
      </w:r>
      <w:r>
        <w:rPr>
          <w:rFonts w:ascii="Calibri" w:cs="Calibri" w:hAnsi="Calibri"/>
        </w:rPr>
        <w:t xml:space="preserve"> and Virtualization environments.</w:t>
      </w:r>
    </w:p>
    <w:p w14:paraId="00000016">
      <w:pPr>
        <w:pStyle w:val="ListParagraph"/>
        <w:numPr>
          <w:ilvl w:val="0"/>
          <w:numId w:val="1"/>
        </w:numPr>
        <w:spacing w:before="20" w:after="20"/>
        <w:contextualSpacing w:val="off"/>
        <w:jc w:val="both"/>
        <w:rPr>
          <w:rFonts w:ascii="Calibri" w:cs="Calibri" w:hAnsi="Calibri"/>
          <w:lang w:val="en-US"/>
        </w:rPr>
      </w:pPr>
      <w:r>
        <w:rPr>
          <w:rFonts w:ascii="Calibri" w:cs="Calibri" w:hAnsi="Calibri"/>
          <w:lang w:val="en-US"/>
        </w:rPr>
        <w:t xml:space="preserve">Proficient in integrating monitoring, logging, and analytics tools like Prometheus, Grafana, Elastic, and </w:t>
      </w:r>
      <w:r>
        <w:rPr>
          <w:rFonts w:ascii="Calibri" w:cs="Calibri" w:hAnsi="Calibri"/>
          <w:b/>
          <w:bCs/>
          <w:lang w:val="en-US"/>
        </w:rPr>
        <w:t>Datadog with AKS</w:t>
      </w:r>
      <w:r>
        <w:rPr>
          <w:rFonts w:ascii="Calibri" w:cs="Calibri" w:hAnsi="Calibri"/>
          <w:lang w:val="en-US"/>
        </w:rPr>
        <w:t>.</w:t>
      </w:r>
    </w:p>
    <w:p w14:paraId="00000017">
      <w:pPr>
        <w:pStyle w:val="ListParagraph"/>
        <w:numPr>
          <w:ilvl w:val="0"/>
          <w:numId w:val="1"/>
        </w:numPr>
        <w:spacing w:before="20" w:after="20"/>
        <w:contextualSpacing w:val="off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 xml:space="preserve">Developed and deployed Kubernetes applications on AKS clusters with </w:t>
      </w:r>
      <w:r>
        <w:rPr>
          <w:rFonts w:ascii="Calibri" w:cs="Calibri" w:hAnsi="Calibri"/>
          <w:b/>
          <w:bCs/>
        </w:rPr>
        <w:t>Azure CLI,</w:t>
      </w:r>
      <w:r>
        <w:rPr>
          <w:rFonts w:ascii="Calibri" w:cs="Calibri" w:hAnsi="Calibri"/>
        </w:rPr>
        <w:t xml:space="preserve"> ensuring seamless integration with other Azure services.</w:t>
      </w:r>
    </w:p>
    <w:p w14:paraId="00000018">
      <w:pPr>
        <w:pStyle w:val="ListParagraph"/>
        <w:numPr>
          <w:ilvl w:val="0"/>
          <w:numId w:val="1"/>
        </w:numPr>
        <w:spacing w:before="20" w:after="20"/>
        <w:contextualSpacing w:val="off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 xml:space="preserve">Worked extensively on building and installing servers, creating multiple resources in Azure through Azure Resource Manager Templates (ARM), and provisioning them using Terraform templates. Also, worked on virtual networks, </w:t>
      </w:r>
      <w:r>
        <w:rPr>
          <w:rFonts w:ascii="Calibri" w:cs="Calibri" w:hAnsi="Calibri"/>
          <w:b/>
          <w:bCs/>
        </w:rPr>
        <w:t>Azure Custom security</w:t>
      </w:r>
      <w:r>
        <w:rPr>
          <w:rFonts w:ascii="Calibri" w:cs="Calibri" w:hAnsi="Calibri"/>
        </w:rPr>
        <w:t>, endpoint security, and firewall Conducted regular testing and quality checks to ensure that Kubernetes clusters and applications met the desired standards for code quality, security, and compliance.</w:t>
      </w:r>
    </w:p>
    <w:p w14:paraId="00000019">
      <w:pPr>
        <w:pStyle w:val="ListParagraph"/>
        <w:numPr>
          <w:ilvl w:val="0"/>
          <w:numId w:val="1"/>
        </w:numPr>
        <w:spacing w:before="20" w:after="20"/>
        <w:contextualSpacing w:val="off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>Experienced in using JIRA for ticketing and defect tracking, configuring various workflows, customizations, and plugins for JIRA bug/issue tracker, and integrating Jenkins with</w:t>
      </w:r>
      <w:r>
        <w:rPr>
          <w:rFonts w:ascii="Calibri" w:cs="Calibri" w:hAnsi="Calibri"/>
          <w:b/>
          <w:bCs/>
        </w:rPr>
        <w:t xml:space="preserve"> JIRA, GitHub, Maven.</w:t>
      </w:r>
    </w:p>
    <w:p w14:paraId="0000001A">
      <w:pPr>
        <w:pStyle w:val="ListParagraph"/>
        <w:numPr>
          <w:ilvl w:val="0"/>
          <w:numId w:val="1"/>
        </w:numPr>
        <w:spacing w:before="20" w:after="20"/>
        <w:contextualSpacing w:val="off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 xml:space="preserve">Configured and managed </w:t>
      </w:r>
      <w:r>
        <w:rPr>
          <w:rFonts w:ascii="Calibri" w:cs="Calibri" w:hAnsi="Calibri"/>
          <w:b/>
          <w:bCs/>
        </w:rPr>
        <w:t>Azure Key Vault</w:t>
      </w:r>
      <w:r>
        <w:rPr>
          <w:rFonts w:ascii="Calibri" w:cs="Calibri" w:hAnsi="Calibri"/>
        </w:rPr>
        <w:t xml:space="preserve"> to securely store and manage cryptographic keys, secrets, and certificates, ensuring the protection of sensitive data.</w:t>
      </w:r>
    </w:p>
    <w:p w14:paraId="0000001B">
      <w:pPr>
        <w:pStyle w:val="ListParagraph"/>
        <w:numPr>
          <w:ilvl w:val="0"/>
          <w:numId w:val="1"/>
        </w:numPr>
        <w:spacing w:before="20" w:after="20"/>
        <w:contextualSpacing w:val="off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 xml:space="preserve">Automated cluster scaling and health monitoring through OpenShift Operators and </w:t>
      </w:r>
      <w:r>
        <w:rPr>
          <w:rFonts w:ascii="Calibri" w:cs="Calibri" w:hAnsi="Calibri"/>
          <w:b/>
          <w:bCs/>
        </w:rPr>
        <w:t>Prometheus/Grafana</w:t>
      </w:r>
      <w:r>
        <w:rPr>
          <w:rFonts w:ascii="Calibri" w:cs="Calibri" w:hAnsi="Calibri"/>
        </w:rPr>
        <w:t xml:space="preserve"> integrations.</w:t>
      </w:r>
    </w:p>
    <w:p w14:paraId="0000001C">
      <w:pPr>
        <w:pStyle w:val="ListParagraph"/>
        <w:numPr>
          <w:ilvl w:val="0"/>
          <w:numId w:val="1"/>
        </w:numPr>
        <w:spacing w:before="20" w:after="20"/>
        <w:contextualSpacing w:val="off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 xml:space="preserve">Created Azure DevOps pipelines and provided continuous eye on Developing and debugging. Building and Installing servers through </w:t>
      </w:r>
      <w:r>
        <w:rPr>
          <w:rFonts w:ascii="Calibri" w:cs="Calibri" w:hAnsi="Calibri"/>
          <w:b/>
          <w:bCs/>
        </w:rPr>
        <w:t>Azure Resource Manager Templates or Azure Portal.</w:t>
      </w:r>
    </w:p>
    <w:p w14:paraId="0000001D">
      <w:pPr>
        <w:pStyle w:val="ListParagraph"/>
        <w:numPr>
          <w:ilvl w:val="0"/>
          <w:numId w:val="1"/>
        </w:numPr>
        <w:spacing w:before="20" w:after="20"/>
        <w:contextualSpacing w:val="off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 xml:space="preserve">Configured AKS clusters with </w:t>
      </w:r>
      <w:r>
        <w:rPr>
          <w:rFonts w:ascii="Calibri" w:cs="Calibri" w:hAnsi="Calibri"/>
          <w:b/>
          <w:bCs/>
        </w:rPr>
        <w:t>Azure CLI</w:t>
      </w:r>
      <w:r>
        <w:rPr>
          <w:rFonts w:ascii="Calibri" w:cs="Calibri" w:hAnsi="Calibri"/>
        </w:rPr>
        <w:t xml:space="preserve"> to optimize performance, reliability, and security, leveraging features such as auto- scaling, load balancing, and network policies. Participated in code reviews for Kubernetes YAML definitions as part of team standards.</w:t>
      </w:r>
    </w:p>
    <w:p w14:paraId="0000001E">
      <w:pPr>
        <w:pStyle w:val="ListParagraph"/>
        <w:numPr>
          <w:ilvl w:val="0"/>
          <w:numId w:val="1"/>
        </w:numPr>
        <w:spacing w:before="20" w:after="20"/>
        <w:contextualSpacing w:val="off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>Skilled at optimizing AKS for cost efficiency through right-sizing nodes, using spot instances, and auto-scaling clusters.</w:t>
      </w:r>
    </w:p>
    <w:p w14:paraId="0000001F">
      <w:pPr>
        <w:pStyle w:val="ListParagraph"/>
        <w:numPr>
          <w:ilvl w:val="0"/>
          <w:numId w:val="1"/>
        </w:numPr>
        <w:spacing w:before="20" w:after="20"/>
        <w:contextualSpacing w:val="off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 xml:space="preserve">Knowledgeable in migrating and containerizing legacy and monolithic applications to </w:t>
      </w:r>
      <w:r>
        <w:rPr>
          <w:rFonts w:ascii="Calibri" w:cs="Calibri" w:hAnsi="Calibri"/>
          <w:b/>
          <w:bCs/>
        </w:rPr>
        <w:t>Kubernetes on AKS.</w:t>
      </w:r>
    </w:p>
    <w:p w14:paraId="00000020">
      <w:pPr>
        <w:pStyle w:val="ListParagraph"/>
        <w:numPr>
          <w:ilvl w:val="0"/>
          <w:numId w:val="1"/>
        </w:numPr>
        <w:spacing w:before="20" w:after="20"/>
        <w:contextualSpacing w:val="off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>Strong understanding of Kubernetes design patterns for building scalable and resilient applications.</w:t>
      </w:r>
    </w:p>
    <w:p w14:paraId="00000021">
      <w:pPr>
        <w:pStyle w:val="ListParagraph"/>
        <w:numPr>
          <w:ilvl w:val="0"/>
          <w:numId w:val="1"/>
        </w:numPr>
        <w:spacing w:before="20" w:after="20"/>
        <w:contextualSpacing w:val="off"/>
        <w:jc w:val="both"/>
        <w:rPr>
          <w:rFonts w:ascii="Calibri" w:cs="Calibri" w:hAnsi="Calibri"/>
          <w:lang w:val="en-US"/>
        </w:rPr>
      </w:pPr>
      <w:r>
        <w:rPr>
          <w:rFonts w:ascii="Calibri" w:cs="Calibri" w:hAnsi="Calibri"/>
          <w:lang w:val="en-US"/>
        </w:rPr>
        <w:t>Collaborated with development, infrastructure and QA teams to diagnose system issues, implement effective solutions and optimize application performance.</w:t>
      </w:r>
    </w:p>
    <w:p w14:paraId="00000022">
      <w:pPr>
        <w:pStyle w:val="ListParagraph"/>
        <w:numPr>
          <w:ilvl w:val="0"/>
          <w:numId w:val="1"/>
        </w:numPr>
        <w:spacing w:before="20" w:after="20"/>
        <w:contextualSpacing w:val="off"/>
        <w:jc w:val="both"/>
        <w:rPr>
          <w:rFonts w:ascii="Calibri" w:cs="Calibri" w:hAnsi="Calibri"/>
          <w:lang w:val="en-US"/>
        </w:rPr>
      </w:pPr>
      <w:r>
        <w:rPr>
          <w:rFonts w:ascii="Calibri" w:cs="Calibri" w:hAnsi="Calibri"/>
          <w:lang w:val="en-US"/>
        </w:rPr>
        <w:t>Participated in on-call rotations, providing 24/7 support and rapid incident response to maintain business continuity.</w:t>
      </w:r>
    </w:p>
    <w:p w14:paraId="00000023">
      <w:pPr>
        <w:pStyle w:val="ListParagraph"/>
        <w:numPr>
          <w:ilvl w:val="0"/>
          <w:numId w:val="1"/>
        </w:numPr>
        <w:spacing w:before="20" w:after="20"/>
        <w:contextualSpacing w:val="off"/>
        <w:jc w:val="both"/>
        <w:rPr>
          <w:rFonts w:ascii="Calibri" w:cs="Calibri" w:hAnsi="Calibri"/>
          <w:lang w:val="en-US"/>
        </w:rPr>
      </w:pPr>
      <w:r>
        <w:rPr>
          <w:rFonts w:ascii="Calibri" w:cs="Calibri" w:hAnsi="Calibri"/>
          <w:lang w:val="en-US"/>
        </w:rPr>
        <w:t>Developed and maintained operational runbooks, automation scripts and monitoring dashboards to standardize procedures and improve system observability.</w:t>
      </w:r>
    </w:p>
    <w:p w14:paraId="00000024">
      <w:pPr>
        <w:pStyle w:val="ListParagraph"/>
        <w:numPr>
          <w:ilvl w:val="0"/>
          <w:numId w:val="1"/>
        </w:numPr>
        <w:spacing w:before="20" w:after="20"/>
        <w:contextualSpacing w:val="off"/>
        <w:jc w:val="both"/>
        <w:rPr>
          <w:rFonts w:ascii="Calibri" w:cs="Calibri" w:hAnsi="Calibri"/>
          <w:lang w:val="en-US"/>
        </w:rPr>
      </w:pPr>
      <w:r>
        <w:rPr>
          <w:rFonts w:ascii="Calibri" w:cs="Calibri" w:hAnsi="Calibri"/>
          <w:lang w:val="en-US"/>
        </w:rPr>
        <w:t>Assisted in deploying updates, patches and configuration changes to production environments, adhering to change management and IT best practices.</w:t>
      </w:r>
    </w:p>
    <w:p w14:paraId="00000025">
      <w:pPr>
        <w:pStyle w:val="ListParagraph"/>
        <w:numPr>
          <w:ilvl w:val="0"/>
          <w:numId w:val="1"/>
        </w:numPr>
        <w:spacing w:before="20" w:after="20"/>
        <w:contextualSpacing w:val="off"/>
        <w:jc w:val="both"/>
        <w:rPr>
          <w:rFonts w:ascii="Calibri" w:cs="Calibri" w:hAnsi="Calibri"/>
        </w:rPr>
      </w:pPr>
      <w:r>
        <w:rPr>
          <w:rFonts w:ascii="Calibri" w:cs="Calibri" w:hAnsi="Calibri"/>
          <w:lang w:val="en-US"/>
        </w:rPr>
        <w:t>Conducted post-incident reviews, documented findings and implemented preventive measures to reduce recurrence and improve operational resilience.</w:t>
      </w:r>
    </w:p>
    <w:p w14:paraId="00000026">
      <w:pPr>
        <w:spacing w:before="20" w:after="20"/>
        <w:rPr>
          <w:rFonts w:ascii="Calibri" w:cs="Calibri" w:hAnsi="Calibri"/>
        </w:rPr>
      </w:pPr>
    </w:p>
    <w:p w14:paraId="00000027">
      <w:pPr>
        <w:pStyle w:val="ListParagraph"/>
        <w:spacing w:before="20" w:after="20"/>
        <w:ind w:left="360"/>
        <w:rPr>
          <w:rFonts w:ascii="Calibri" w:cs="Calibri" w:hAnsi="Calibri"/>
          <w:b/>
          <w:bCs/>
          <w:u w:val="single"/>
        </w:rPr>
      </w:pPr>
      <w:r>
        <w:rPr>
          <w:rFonts w:ascii="Calibri" w:cs="Calibri" w:hAnsi="Calibri"/>
          <w:b/>
          <w:bCs/>
          <w:u w:val="single"/>
        </w:rPr>
        <w:t>Certifications:</w:t>
      </w:r>
    </w:p>
    <w:p w14:paraId="00000028">
      <w:pPr>
        <w:spacing w:before="20" w:after="20"/>
        <w:rPr>
          <w:rFonts w:ascii="Calibri" w:cs="Calibri" w:hAnsi="Calibri"/>
        </w:rPr>
      </w:pPr>
    </w:p>
    <w:p w14:paraId="00000029">
      <w:pPr>
        <w:pStyle w:val="ListParagraph"/>
        <w:numPr>
          <w:ilvl w:val="0"/>
          <w:numId w:val="1"/>
        </w:numPr>
        <w:spacing w:before="20" w:after="20"/>
        <w:contextualSpacing w:val="off"/>
        <w:rPr>
          <w:rFonts w:ascii="Calibri" w:cs="Calibri" w:hAnsi="Calibri"/>
          <w:b/>
          <w:bCs/>
        </w:rPr>
      </w:pPr>
      <w:r>
        <w:rPr>
          <w:rFonts w:ascii="Calibri" w:cs="Calibri" w:hAnsi="Calibri"/>
          <w:b/>
          <w:bCs/>
        </w:rPr>
        <w:t>Microsoft Azure administrator - AZ 104</w:t>
      </w:r>
    </w:p>
    <w:p w14:paraId="0000002A">
      <w:pPr>
        <w:pStyle w:val="ListParagraph"/>
        <w:numPr>
          <w:ilvl w:val="0"/>
          <w:numId w:val="1"/>
        </w:numPr>
        <w:spacing w:before="20" w:after="20"/>
        <w:contextualSpacing w:val="off"/>
        <w:rPr>
          <w:rFonts w:ascii="Calibri" w:cs="Calibri" w:hAnsi="Calibri"/>
          <w:b/>
          <w:bCs/>
        </w:rPr>
      </w:pPr>
      <w:r>
        <w:rPr>
          <w:rFonts w:ascii="Calibri" w:cs="Calibri" w:hAnsi="Calibri"/>
          <w:b/>
          <w:bCs/>
        </w:rPr>
        <w:t>AWS Solutions Architect professional : AWS</w:t>
      </w:r>
    </w:p>
    <w:p w14:paraId="0000002B">
      <w:pPr>
        <w:pStyle w:val="ListParagraph"/>
        <w:numPr>
          <w:ilvl w:val="0"/>
          <w:numId w:val="1"/>
        </w:numPr>
        <w:spacing w:before="20" w:after="20"/>
        <w:contextualSpacing w:val="off"/>
        <w:rPr>
          <w:rFonts w:ascii="Calibri" w:cs="Calibri" w:hAnsi="Calibri"/>
          <w:sz w:val="22"/>
          <w:szCs w:val="22"/>
        </w:rPr>
      </w:pPr>
      <w:r>
        <w:rPr>
          <w:rFonts w:ascii="Calibri" w:cs="Calibri" w:hAnsi="Calibri"/>
          <w:b/>
          <w:bCs/>
        </w:rPr>
        <w:t xml:space="preserve">Certified </w:t>
      </w:r>
      <w:r>
        <w:rPr>
          <w:rFonts w:ascii="Calibri" w:cs="Calibri" w:hAnsi="Calibri"/>
          <w:b/>
          <w:bCs/>
        </w:rPr>
        <w:t>Lean Six Sigma Yellow Belt : Amazon GO-AI Academy</w:t>
      </w:r>
    </w:p>
    <w:p w14:paraId="0000002C">
      <w:pPr>
        <w:pStyle w:val="ListParagraph"/>
        <w:numPr>
          <w:ilvl w:val="0"/>
          <w:numId w:val="1"/>
        </w:numPr>
        <w:spacing w:before="20" w:after="20"/>
        <w:contextualSpacing w:val="off"/>
        <w:rPr>
          <w:rFonts w:ascii="Calibri" w:cs="Calibri" w:hAnsi="Calibri"/>
          <w:sz w:val="22"/>
          <w:szCs w:val="22"/>
        </w:rPr>
      </w:pPr>
      <w:r>
        <w:rPr>
          <w:rFonts w:ascii="Calibri" w:cs="Calibri" w:hAnsi="Calibri"/>
          <w:b/>
          <w:bCs/>
          <w:sz w:val="22"/>
          <w:szCs w:val="22"/>
        </w:rPr>
        <w:t>Databricks Advanced Machine Learning Operations</w:t>
      </w:r>
    </w:p>
    <w:p w14:paraId="0000002D">
      <w:pPr>
        <w:pStyle w:val="ListParagraph"/>
        <w:numPr>
          <w:ilvl w:val="0"/>
          <w:numId w:val="1"/>
        </w:numPr>
        <w:spacing w:before="20" w:after="20"/>
        <w:contextualSpacing w:val="off"/>
        <w:rPr>
          <w:rFonts w:ascii="Calibri" w:cs="Calibri" w:hAnsi="Calibri"/>
          <w:sz w:val="22"/>
          <w:szCs w:val="22"/>
        </w:rPr>
      </w:pPr>
      <w:r>
        <w:rPr>
          <w:rFonts w:ascii="Calibri" w:cs="Calibri" w:hAnsi="Calibri"/>
          <w:b/>
          <w:bCs/>
          <w:sz w:val="22"/>
          <w:szCs w:val="22"/>
        </w:rPr>
        <w:t>Build Data Pipelines with Delta Live Tables : Databricks</w:t>
      </w:r>
    </w:p>
    <w:p w14:paraId="0000002E">
      <w:pPr>
        <w:pStyle w:val="ListParagraph"/>
        <w:numPr>
          <w:ilvl w:val="0"/>
          <w:numId w:val="1"/>
        </w:numPr>
        <w:spacing w:before="20" w:after="20"/>
        <w:contextualSpacing w:val="off"/>
        <w:rPr>
          <w:rFonts w:ascii="Calibri" w:cs="Calibri" w:hAnsi="Calibri"/>
          <w:b/>
          <w:bCs/>
        </w:rPr>
      </w:pPr>
      <w:r>
        <w:rPr>
          <w:rFonts w:ascii="Calibri" w:cs="Calibri" w:hAnsi="Calibri"/>
          <w:b/>
          <w:bCs/>
        </w:rPr>
        <w:t>Generative AI : AWS</w:t>
      </w:r>
    </w:p>
    <w:p w14:paraId="0000002F">
      <w:pPr>
        <w:pStyle w:val="ListParagraph"/>
        <w:spacing w:before="20" w:after="20"/>
        <w:ind w:left="0" w:right="0" w:firstLine="0"/>
        <w:contextualSpacing w:val="off"/>
        <w:rPr>
          <w:rFonts w:ascii="Calibri" w:cs="Calibri" w:hAnsi="Calibri"/>
          <w:b/>
          <w:bCs/>
        </w:rPr>
      </w:pPr>
    </w:p>
    <w:p w14:paraId="00000030">
      <w:pPr>
        <w:pStyle w:val="ListParagraph"/>
        <w:spacing w:before="20" w:after="20"/>
        <w:rPr>
          <w:rFonts w:ascii="Calibri" w:cs="Calibri" w:hAnsi="Calibri"/>
          <w:b/>
          <w:bCs/>
        </w:rPr>
      </w:pPr>
    </w:p>
    <w:p w14:paraId="00000031">
      <w:pPr>
        <w:pStyle w:val="ListParagraph"/>
        <w:spacing w:before="20" w:after="20"/>
        <w:ind w:left="0"/>
        <w:rPr>
          <w:rFonts w:ascii="Calibri" w:cs="Calibri" w:hAnsi="Calibri"/>
          <w:b/>
          <w:bCs/>
          <w:u w:val="single"/>
        </w:rPr>
      </w:pPr>
      <w:r>
        <w:rPr>
          <w:rFonts w:ascii="Calibri" w:cs="Calibri" w:hAnsi="Calibri"/>
          <w:b/>
          <w:bCs/>
        </w:rPr>
        <w:t xml:space="preserve">    </w:t>
      </w:r>
      <w:r>
        <w:rPr>
          <w:rFonts w:ascii="Calibri" w:cs="Calibri" w:hAnsi="Calibri"/>
          <w:b/>
          <w:bCs/>
          <w:u w:val="single"/>
        </w:rPr>
        <w:t>Technical Skills:</w:t>
      </w:r>
    </w:p>
    <w:p w14:paraId="00000032">
      <w:pPr>
        <w:spacing w:before="20" w:after="20"/>
        <w:ind w:left="360"/>
        <w:rPr>
          <w:rFonts w:ascii="Calibri" w:cs="Calibri" w:hAnsi="Calibri"/>
          <w:b/>
          <w:bCs/>
        </w:rPr>
      </w:pPr>
    </w:p>
    <w:tbl>
      <w:tblPr>
        <w:tblW w:w="0" w:type="auto"/>
        <w:tblInd w:w="25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068"/>
        <w:gridCol w:w="7491"/>
      </w:tblGrid>
      <w:tr>
        <w:trPr>
          <w:trHeight w:val="529"/>
        </w:trPr>
        <w:tc>
          <w:tcPr>
            <w:cnfStyle w:val="101000000000"/>
            <w:tcW w:w="3068" w:type="dxa"/>
            <w:tcBorders>
              <w:bottom w:val="nil" w:sz="4" w:space="0"/>
            </w:tcBorders>
          </w:tcPr>
          <w:p w14:paraId="00000033">
            <w:pPr>
              <w:spacing w:before="20" w:after="20"/>
              <w:rPr>
                <w:rFonts w:ascii="Calibri" w:cs="Calibri" w:hAnsi="Calibri"/>
              </w:rPr>
            </w:pPr>
          </w:p>
          <w:p w14:paraId="00000034">
            <w:pPr>
              <w:spacing w:before="20" w:after="2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Cloud Technologies</w:t>
            </w:r>
          </w:p>
        </w:tc>
        <w:tc>
          <w:tcPr>
            <w:cnfStyle w:val="100100000000"/>
            <w:tcW w:w="7491" w:type="dxa"/>
          </w:tcPr>
          <w:p w14:paraId="00000035">
            <w:pPr>
              <w:spacing w:before="20" w:after="2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Amazon Web Services (EC2, S3, EBS, RDS, ELB, Route 53, Auto scaling, Security Groups, VPC, CFT, SQS, SNS, Glacier, Lambda)</w:t>
            </w:r>
          </w:p>
        </w:tc>
      </w:tr>
      <w:tr>
        <w:trPr>
          <w:trHeight w:val="628"/>
        </w:trPr>
        <w:tc>
          <w:tcPr>
            <w:cnfStyle w:val="001000100000"/>
            <w:tcW w:w="3068" w:type="dxa"/>
            <w:tcBorders>
              <w:top w:val="nil" w:sz="4" w:space="0"/>
            </w:tcBorders>
          </w:tcPr>
          <w:p w14:paraId="00000036">
            <w:pPr>
              <w:spacing w:before="20" w:after="20"/>
              <w:rPr>
                <w:rFonts w:ascii="Calibri" w:cs="Calibri" w:hAnsi="Calibri"/>
              </w:rPr>
            </w:pPr>
          </w:p>
        </w:tc>
        <w:tc>
          <w:tcPr>
            <w:cnfStyle w:val="000100100000"/>
            <w:tcW w:w="7491" w:type="dxa"/>
          </w:tcPr>
          <w:p w14:paraId="00000037">
            <w:pPr>
              <w:spacing w:before="20" w:after="2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Azure (App Services, Key vault, Blob storage, Azure Active Directory (Azure AD),</w:t>
            </w:r>
          </w:p>
          <w:p w14:paraId="00000038">
            <w:pPr>
              <w:spacing w:before="20" w:after="2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Service Bus, and Azure Kubernetes services (AKS), Azure SQL, Azure Cosmos DB.</w:t>
            </w:r>
          </w:p>
        </w:tc>
      </w:tr>
      <w:tr>
        <w:trPr>
          <w:trHeight w:val="486"/>
        </w:trPr>
        <w:tc>
          <w:tcPr>
            <w:cnfStyle w:val="001000010000"/>
            <w:tcW w:w="3068" w:type="dxa"/>
          </w:tcPr>
          <w:p w14:paraId="00000039">
            <w:pPr>
              <w:spacing w:before="20" w:after="2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Configuration Management Tools</w:t>
            </w:r>
          </w:p>
        </w:tc>
        <w:tc>
          <w:tcPr>
            <w:cnfStyle w:val="000100010000"/>
            <w:tcW w:w="7491" w:type="dxa"/>
          </w:tcPr>
          <w:p w14:paraId="0000003A">
            <w:pPr>
              <w:spacing w:before="20" w:after="2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Ansible, Puppet, chef, Terraform, CloudFormation</w:t>
            </w:r>
          </w:p>
        </w:tc>
      </w:tr>
      <w:tr>
        <w:trPr>
          <w:trHeight w:val="290"/>
        </w:trPr>
        <w:tc>
          <w:tcPr>
            <w:cnfStyle w:val="001000100000"/>
            <w:tcW w:w="3068" w:type="dxa"/>
          </w:tcPr>
          <w:p w14:paraId="0000003B">
            <w:pPr>
              <w:spacing w:before="20" w:after="2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CI /CD</w:t>
            </w:r>
          </w:p>
        </w:tc>
        <w:tc>
          <w:tcPr>
            <w:cnfStyle w:val="000100100000"/>
            <w:tcW w:w="7491" w:type="dxa"/>
          </w:tcPr>
          <w:p w14:paraId="0000003C">
            <w:pPr>
              <w:spacing w:before="20" w:after="2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Jenkins, Docker, Kubernetes, Azure DevOps, GitHub Actions</w:t>
            </w:r>
          </w:p>
        </w:tc>
      </w:tr>
      <w:tr>
        <w:trPr>
          <w:trHeight w:val="294"/>
        </w:trPr>
        <w:tc>
          <w:tcPr>
            <w:cnfStyle w:val="001000010000"/>
            <w:tcW w:w="3068" w:type="dxa"/>
          </w:tcPr>
          <w:p w14:paraId="0000003D">
            <w:pPr>
              <w:spacing w:before="20" w:after="2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Infrastructure as code (IaaS)</w:t>
            </w:r>
          </w:p>
        </w:tc>
        <w:tc>
          <w:tcPr>
            <w:cnfStyle w:val="000100010000"/>
            <w:tcW w:w="7491" w:type="dxa"/>
          </w:tcPr>
          <w:p w14:paraId="0000003E">
            <w:pPr>
              <w:spacing w:before="20" w:after="2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Terraform, CloudFormation</w:t>
            </w:r>
          </w:p>
        </w:tc>
      </w:tr>
      <w:tr>
        <w:trPr>
          <w:trHeight w:val="290"/>
        </w:trPr>
        <w:tc>
          <w:tcPr>
            <w:cnfStyle w:val="001000100000"/>
            <w:tcW w:w="3068" w:type="dxa"/>
          </w:tcPr>
          <w:p w14:paraId="0000003F">
            <w:pPr>
              <w:spacing w:before="20" w:after="2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Monitoring tools</w:t>
            </w:r>
          </w:p>
        </w:tc>
        <w:tc>
          <w:tcPr>
            <w:cnfStyle w:val="000100100000"/>
            <w:tcW w:w="7491" w:type="dxa"/>
          </w:tcPr>
          <w:p w14:paraId="00000040">
            <w:pPr>
              <w:spacing w:before="20" w:after="2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Splunk, Nagios, Grafana, ELK, Prometheus, CloudWatch</w:t>
            </w:r>
            <w:r>
              <w:rPr>
                <w:rFonts w:ascii="Calibri" w:cs="Calibri" w:hAnsi="Calibri"/>
              </w:rPr>
              <w:t>, Dynatrace, Datadog</w:t>
            </w:r>
          </w:p>
        </w:tc>
      </w:tr>
      <w:tr>
        <w:trPr>
          <w:trHeight w:val="294"/>
        </w:trPr>
        <w:tc>
          <w:tcPr>
            <w:cnfStyle w:val="001000010000"/>
            <w:tcW w:w="3068" w:type="dxa"/>
          </w:tcPr>
          <w:p w14:paraId="00000041">
            <w:pPr>
              <w:spacing w:before="20" w:after="2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Container management</w:t>
            </w:r>
          </w:p>
        </w:tc>
        <w:tc>
          <w:tcPr>
            <w:cnfStyle w:val="000100010000"/>
            <w:tcW w:w="7491" w:type="dxa"/>
          </w:tcPr>
          <w:p w14:paraId="00000042">
            <w:pPr>
              <w:spacing w:before="20" w:after="2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Docker Swarm, Kubernetes, Helm</w:t>
            </w:r>
            <w:r>
              <w:rPr>
                <w:rFonts w:ascii="Calibri" w:cs="Calibri" w:hAnsi="Calibri"/>
              </w:rPr>
              <w:t xml:space="preserve">, </w:t>
            </w:r>
            <w:r>
              <w:rPr>
                <w:rFonts w:ascii="Calibri" w:cs="Calibri" w:hAnsi="Calibri"/>
              </w:rPr>
              <w:t>OpenShift</w:t>
            </w:r>
          </w:p>
        </w:tc>
      </w:tr>
      <w:tr>
        <w:trPr>
          <w:trHeight w:val="294"/>
        </w:trPr>
        <w:tc>
          <w:tcPr>
            <w:cnfStyle w:val="001000100000"/>
            <w:tcW w:w="3068" w:type="dxa"/>
          </w:tcPr>
          <w:p w14:paraId="00000043">
            <w:pPr>
              <w:spacing w:before="20" w:after="2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Networking &amp; Security</w:t>
            </w:r>
          </w:p>
        </w:tc>
        <w:tc>
          <w:tcPr>
            <w:cnfStyle w:val="000100100000"/>
            <w:tcW w:w="7491" w:type="dxa"/>
          </w:tcPr>
          <w:p w14:paraId="00000044">
            <w:pPr>
              <w:spacing w:before="20" w:after="2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TCP/IP, DNS, VPN, Firewalls, Load Balancing, SSL/TLS, NACLs, Security Groups, IAM Policies, Network Security Groups (NSG).</w:t>
            </w:r>
          </w:p>
        </w:tc>
      </w:tr>
      <w:tr>
        <w:trPr>
          <w:trHeight w:val="297"/>
        </w:trPr>
        <w:tc>
          <w:tcPr>
            <w:cnfStyle w:val="001000010000"/>
            <w:tcW w:w="3068" w:type="dxa"/>
          </w:tcPr>
          <w:p w14:paraId="00000045">
            <w:pPr>
              <w:spacing w:before="20" w:after="2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SCM Tools</w:t>
            </w:r>
          </w:p>
        </w:tc>
        <w:tc>
          <w:tcPr>
            <w:cnfStyle w:val="000100010000"/>
            <w:tcW w:w="7491" w:type="dxa"/>
          </w:tcPr>
          <w:p w14:paraId="00000046">
            <w:pPr>
              <w:spacing w:before="20" w:after="2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GIT, SVN, Git, GitHub, Azure DevOps</w:t>
            </w:r>
          </w:p>
        </w:tc>
      </w:tr>
      <w:tr>
        <w:trPr>
          <w:trHeight w:val="287"/>
        </w:trPr>
        <w:tc>
          <w:tcPr>
            <w:cnfStyle w:val="001000100000"/>
            <w:tcW w:w="3068" w:type="dxa"/>
          </w:tcPr>
          <w:p w14:paraId="00000047">
            <w:pPr>
              <w:spacing w:before="20" w:after="2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Scripting Languages</w:t>
            </w:r>
          </w:p>
        </w:tc>
        <w:tc>
          <w:tcPr>
            <w:cnfStyle w:val="000100100000"/>
            <w:tcW w:w="7491" w:type="dxa"/>
          </w:tcPr>
          <w:p w14:paraId="00000048">
            <w:pPr>
              <w:framePr w:w="0" w:h="0" w:vAnchor="margin" w:hAnchor="text" w:x="0" w:y="0"/>
              <w:pBdr>
                <w:top w:val="none" w:sz="4" w:space="0"/>
                <w:left w:val="none" w:sz="4" w:space="0"/>
                <w:bottom w:val="none" w:sz="4" w:space="0"/>
                <w:right w:val="none" w:sz="4" w:space="0"/>
                <w:between w:val="none" w:sz="4" w:space="0"/>
                <w:bar w:val="none" w:sz="4" w:space="0"/>
              </w:pBdr>
              <w:shd w:val="clear" w:fill="auto"/>
              <w:bidi w:val="off"/>
              <w:spacing w:before="0" w:after="0" w:line="240" w:lineRule="auto"/>
              <w:ind w:left="0" w:right="0" w:firstLine="0"/>
              <w:jc w:val="left"/>
              <w:rPr>
                <w:rFonts w:ascii="Segoe UI"/>
                <w:color w:val="000000"/>
                <w:sz w:val="18"/>
                <w:lang w:val="en-US"/>
              </w:rPr>
            </w:pPr>
            <w:r>
              <w:rPr>
                <w:rFonts w:ascii="Calibri" w:cs="Calibri" w:hAnsi="Calibri"/>
              </w:rPr>
              <w:t>Python, Shell Scripts, Bash HTML</w:t>
            </w:r>
            <w:r>
              <w:rPr>
                <w:rFonts w:ascii="Calibri" w:cs="Calibri" w:hAnsi="Calibri"/>
              </w:rPr>
              <w:t>, Java</w:t>
            </w:r>
            <w:r>
              <w:rPr>
                <w:rFonts w:ascii="Calibri" w:cs="Calibri" w:hAnsi="Calibri"/>
                <w:lang w:val="en-US"/>
              </w:rPr>
              <w:t xml:space="preserve">, </w:t>
            </w:r>
            <w:r>
              <w:rPr>
                <w:rFonts w:ascii="Calibri"/>
                <w:color w:val="000000"/>
                <w:sz w:val="24"/>
                <w:highlight w:val="white"/>
                <w:rtl w:val="off"/>
                <w:lang w:val="en-US"/>
              </w:rPr>
              <w:t>Python, GoLang</w:t>
            </w:r>
            <w:r>
              <w:rPr>
                <w:rFonts w:ascii="Calibri"/>
                <w:color w:val="000000"/>
                <w:sz w:val="24"/>
                <w:rtl w:val="off"/>
                <w:lang w:val="en-US"/>
              </w:rPr>
              <w:t>.</w:t>
            </w:r>
          </w:p>
          <w:p w14:paraId="00000049">
            <w:pPr>
              <w:spacing w:before="20" w:after="20"/>
              <w:rPr>
                <w:rFonts w:ascii="Calibri" w:cs="Calibri" w:hAnsi="Calibri"/>
              </w:rPr>
            </w:pPr>
          </w:p>
        </w:tc>
      </w:tr>
      <w:tr>
        <w:trPr>
          <w:trHeight w:val="297"/>
        </w:trPr>
        <w:tc>
          <w:tcPr>
            <w:cnfStyle w:val="001000010000"/>
            <w:tcW w:w="3068" w:type="dxa"/>
          </w:tcPr>
          <w:p w14:paraId="0000004A">
            <w:pPr>
              <w:spacing w:before="20" w:after="2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Database</w:t>
            </w:r>
          </w:p>
        </w:tc>
        <w:tc>
          <w:tcPr>
            <w:cnfStyle w:val="000100010000"/>
            <w:tcW w:w="7491" w:type="dxa"/>
          </w:tcPr>
          <w:p w14:paraId="0000004B">
            <w:pPr>
              <w:spacing w:before="20" w:after="2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Oracle, MS SQL Server, MySQL, MongoDB, Cosmos DB, DynamoDB</w:t>
            </w:r>
          </w:p>
        </w:tc>
      </w:tr>
      <w:tr>
        <w:trPr>
          <w:trHeight w:val="263"/>
        </w:trPr>
        <w:tc>
          <w:tcPr>
            <w:cnfStyle w:val="011000000000"/>
            <w:tcW w:w="3068" w:type="dxa"/>
          </w:tcPr>
          <w:p w14:paraId="0000004C">
            <w:pPr>
              <w:spacing w:before="20" w:after="2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Operating systems</w:t>
            </w:r>
          </w:p>
        </w:tc>
        <w:tc>
          <w:tcPr>
            <w:cnfStyle w:val="010100000000"/>
            <w:tcW w:w="7491" w:type="dxa"/>
          </w:tcPr>
          <w:p w14:paraId="0000004D">
            <w:pPr>
              <w:spacing w:before="20" w:after="20"/>
              <w:rPr>
                <w:rFonts w:ascii="Calibri" w:cs="Calibri" w:hAnsi="Calibri"/>
              </w:rPr>
            </w:pPr>
            <w:r>
              <w:rPr>
                <w:rFonts w:ascii="Calibri" w:cs="Calibri" w:hAnsi="Calibri"/>
              </w:rPr>
              <w:t>Linux/Unix, Windows, Solaris, CentOS, RHEL</w:t>
            </w:r>
          </w:p>
        </w:tc>
      </w:tr>
    </w:tbl>
    <w:p w14:paraId="0000004E">
      <w:pPr>
        <w:spacing w:before="20" w:after="20"/>
        <w:rPr>
          <w:rFonts w:ascii="Calibri" w:cs="Calibri" w:hAnsi="Calibri"/>
        </w:rPr>
      </w:pPr>
    </w:p>
    <w:p w14:paraId="0000004F">
      <w:pPr>
        <w:spacing w:before="20" w:after="20"/>
        <w:rPr>
          <w:rFonts w:ascii="Calibri" w:cs="Calibri" w:hAnsi="Calibri"/>
        </w:rPr>
      </w:pPr>
    </w:p>
    <w:p w14:paraId="00000050">
      <w:pPr>
        <w:spacing w:before="20" w:after="20"/>
        <w:rPr>
          <w:rFonts w:ascii="Calibri" w:cs="Calibri" w:hAnsi="Calibri"/>
        </w:rPr>
      </w:pPr>
      <w:r>
        <w:rPr>
          <w:rFonts w:ascii="Calibri" w:cs="Calibri" w:hAnsi="Calibri"/>
        </w:rPr>
        <w:t xml:space="preserve">    </w:t>
      </w:r>
      <w:r>
        <w:rPr>
          <w:rFonts w:ascii="Calibri" w:cs="Calibri" w:hAnsi="Calibri"/>
        </w:rPr>
        <w:t xml:space="preserve"> </w:t>
      </w:r>
    </w:p>
    <w:p w14:paraId="00000051">
      <w:pPr>
        <w:pStyle w:val="ListParagraph"/>
        <w:spacing w:before="20" w:after="20"/>
        <w:ind w:left="360"/>
        <w:rPr>
          <w:rFonts w:ascii="Calibri" w:cs="Calibri" w:hAnsi="Calibri"/>
          <w:b/>
          <w:bCs/>
        </w:rPr>
      </w:pPr>
      <w:r>
        <w:rPr>
          <w:rFonts w:ascii="Calibri" w:cs="Calibri" w:hAnsi="Calibri"/>
          <w:b/>
          <w:bCs/>
        </w:rPr>
        <w:t xml:space="preserve">Client: </w:t>
      </w:r>
      <w:r>
        <w:rPr>
          <w:rFonts w:ascii="Calibri" w:cs="Calibri" w:hAnsi="Calibri"/>
          <w:b/>
          <w:bCs/>
          <w:lang w:val="en-US"/>
        </w:rPr>
        <w:t>Tec Frames</w:t>
      </w:r>
    </w:p>
    <w:p w14:paraId="00000052">
      <w:pPr>
        <w:pStyle w:val="ListParagraph"/>
        <w:spacing w:before="20" w:after="20"/>
        <w:ind w:left="360"/>
        <w:rPr>
          <w:rFonts w:ascii="Calibri" w:cs="Calibri" w:hAnsi="Calibri"/>
          <w:b/>
          <w:bCs/>
        </w:rPr>
      </w:pPr>
      <w:r>
        <w:rPr>
          <w:rFonts w:ascii="Calibri" w:cs="Calibri" w:hAnsi="Calibri"/>
          <w:b/>
        </w:rPr>
        <w:t>Alpharetta , Georgia.</w:t>
      </w:r>
      <w:r>
        <w:rPr>
          <w:rFonts w:ascii="Calibri" w:cs="Calibri" w:hAnsi="Calibri"/>
          <w:b/>
          <w:bCs/>
        </w:rPr>
        <w:t xml:space="preserve">                                                                          </w:t>
      </w:r>
      <w:r>
        <w:rPr>
          <w:rFonts w:ascii="Calibri" w:cs="Calibri" w:hAnsi="Calibri"/>
          <w:b/>
          <w:bCs/>
        </w:rPr>
        <w:t xml:space="preserve">                   </w:t>
      </w:r>
      <w:r>
        <w:rPr>
          <w:rFonts w:ascii="Calibri" w:cs="Calibri" w:hAnsi="Calibri"/>
          <w:b/>
          <w:bCs/>
        </w:rPr>
        <w:t xml:space="preserve">      </w:t>
      </w:r>
      <w:r>
        <w:rPr>
          <w:rFonts w:ascii="Calibri" w:cs="Calibri" w:hAnsi="Calibri"/>
          <w:b/>
          <w:bCs/>
        </w:rPr>
        <w:t xml:space="preserve">        </w:t>
      </w:r>
      <w:r>
        <w:rPr>
          <w:rFonts w:ascii="Calibri" w:cs="Calibri" w:hAnsi="Calibri"/>
          <w:b/>
          <w:bCs/>
        </w:rPr>
        <w:t xml:space="preserve">                          </w:t>
      </w:r>
      <w:r>
        <w:rPr>
          <w:rFonts w:ascii="Calibri" w:cs="Calibri" w:hAnsi="Calibri"/>
          <w:b/>
          <w:bCs/>
          <w:lang w:val="en-US"/>
        </w:rPr>
        <w:t>Nov</w:t>
      </w:r>
      <w:r>
        <w:rPr>
          <w:rFonts w:ascii="Calibri" w:cs="Calibri" w:eastAsia="Cambria" w:hAnsi="Calibri"/>
          <w:b/>
        </w:rPr>
        <w:t xml:space="preserve"> 202</w:t>
      </w:r>
      <w:r>
        <w:rPr>
          <w:rFonts w:ascii="Calibri" w:cs="Calibri" w:eastAsia="Cambria" w:hAnsi="Calibri"/>
          <w:b/>
          <w:lang w:val="en-US"/>
        </w:rPr>
        <w:t>4</w:t>
      </w:r>
      <w:r>
        <w:rPr>
          <w:rFonts w:ascii="Calibri" w:cs="Calibri" w:eastAsia="Cambria" w:hAnsi="Calibri"/>
          <w:b/>
        </w:rPr>
        <w:t xml:space="preserve"> to </w:t>
      </w:r>
      <w:r>
        <w:rPr>
          <w:rFonts w:ascii="Calibri" w:cs="Calibri" w:eastAsia="Cambria" w:hAnsi="Calibri"/>
          <w:b/>
          <w:lang w:val="en-US"/>
        </w:rPr>
        <w:t>Present</w:t>
      </w:r>
    </w:p>
    <w:p w14:paraId="00000053">
      <w:pPr>
        <w:pStyle w:val="ListParagraph"/>
        <w:spacing w:before="20" w:after="20"/>
        <w:ind w:left="360"/>
        <w:rPr>
          <w:rFonts w:ascii="Calibri" w:cs="Calibri" w:hAnsi="Calibri"/>
          <w:b/>
          <w:bCs/>
        </w:rPr>
      </w:pPr>
      <w:r>
        <w:rPr>
          <w:rFonts w:ascii="Calibri" w:cs="Calibri" w:hAnsi="Calibri"/>
          <w:b/>
          <w:bCs/>
        </w:rPr>
        <w:t>Role:</w:t>
      </w:r>
      <w:r>
        <w:rPr>
          <w:rFonts w:ascii="Calibri" w:cs="Calibri" w:hAnsi="Calibri"/>
          <w:b/>
          <w:bCs/>
          <w:spacing w:val="1"/>
        </w:rPr>
        <w:t xml:space="preserve"> </w:t>
      </w:r>
      <w:r>
        <w:rPr>
          <w:rFonts w:ascii="Calibri" w:cs="Calibri" w:hAnsi="Calibri"/>
          <w:b/>
          <w:bCs/>
        </w:rPr>
        <w:t>DevOps</w:t>
      </w:r>
      <w:r>
        <w:rPr>
          <w:rFonts w:ascii="Calibri" w:cs="Calibri" w:hAnsi="Calibri"/>
          <w:b/>
          <w:bCs/>
          <w:spacing w:val="-1"/>
        </w:rPr>
        <w:t xml:space="preserve"> </w:t>
      </w:r>
      <w:r>
        <w:rPr>
          <w:rFonts w:ascii="Calibri" w:cs="Calibri" w:hAnsi="Calibri"/>
          <w:b/>
          <w:bCs/>
        </w:rPr>
        <w:t>Engineer</w:t>
      </w:r>
    </w:p>
    <w:p w14:paraId="00000054">
      <w:pPr>
        <w:pStyle w:val="ListParagraph"/>
        <w:spacing w:before="20" w:after="20"/>
        <w:ind w:left="360"/>
        <w:rPr>
          <w:rFonts w:ascii="Calibri" w:cs="Calibri" w:hAnsi="Calibri"/>
          <w:b/>
          <w:bCs/>
        </w:rPr>
      </w:pPr>
    </w:p>
    <w:p w14:paraId="00000055">
      <w:pPr>
        <w:pStyle w:val="ListParagraph"/>
        <w:spacing w:before="20" w:after="20"/>
        <w:ind w:left="360"/>
        <w:rPr>
          <w:rFonts w:ascii="Calibri" w:cs="Calibri" w:hAnsi="Calibri"/>
          <w:b/>
          <w:bCs/>
          <w:u w:val="single"/>
        </w:rPr>
      </w:pPr>
      <w:r>
        <w:rPr>
          <w:rFonts w:ascii="Calibri" w:cs="Calibri" w:hAnsi="Calibri"/>
          <w:b/>
          <w:bCs/>
          <w:u w:val="single"/>
        </w:rPr>
        <w:t>Responsibilities:</w:t>
      </w:r>
    </w:p>
    <w:p w14:paraId="00000056">
      <w:pPr>
        <w:pStyle w:val="ListParagraph"/>
        <w:spacing w:before="20" w:after="20"/>
        <w:ind w:left="360"/>
        <w:rPr>
          <w:rFonts w:ascii="Calibri" w:cs="Calibri" w:hAnsi="Calibri"/>
          <w:b/>
          <w:bCs/>
          <w:u w:val="single"/>
        </w:rPr>
      </w:pPr>
    </w:p>
    <w:p w14:paraId="00000057">
      <w:pPr>
        <w:pStyle w:val="ListParagraph"/>
        <w:numPr>
          <w:ilvl w:val="0"/>
          <w:numId w:val="3"/>
        </w:numPr>
        <w:spacing w:before="20" w:after="20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 xml:space="preserve">As a </w:t>
      </w:r>
      <w:r>
        <w:rPr>
          <w:rFonts w:ascii="Calibri" w:cs="Calibri" w:hAnsi="Calibri"/>
          <w:b/>
        </w:rPr>
        <w:t xml:space="preserve">DevOps </w:t>
      </w:r>
      <w:r>
        <w:rPr>
          <w:rFonts w:ascii="Calibri" w:cs="Calibri" w:hAnsi="Calibri"/>
        </w:rPr>
        <w:t xml:space="preserve">Engineer continuously working on the </w:t>
      </w:r>
      <w:r>
        <w:rPr>
          <w:rFonts w:ascii="Calibri" w:cs="Calibri" w:hAnsi="Calibri"/>
          <w:b/>
        </w:rPr>
        <w:t xml:space="preserve">CI/CD </w:t>
      </w:r>
      <w:r>
        <w:rPr>
          <w:rFonts w:ascii="Calibri" w:cs="Calibri" w:hAnsi="Calibri"/>
        </w:rPr>
        <w:t xml:space="preserve">pipeline with automation from </w:t>
      </w:r>
      <w:r>
        <w:rPr>
          <w:rFonts w:ascii="Calibri" w:cs="Calibri" w:hAnsi="Calibri"/>
          <w:b/>
        </w:rPr>
        <w:t xml:space="preserve">Azure DevOps </w:t>
      </w:r>
      <w:r>
        <w:rPr>
          <w:rFonts w:ascii="Calibri" w:cs="Calibri" w:hAnsi="Calibri"/>
        </w:rPr>
        <w:t>for the project in</w:t>
      </w:r>
      <w:r>
        <w:rPr>
          <w:rFonts w:ascii="Calibri" w:cs="Calibri" w:hAnsi="Calibri"/>
          <w:spacing w:val="-47"/>
        </w:rPr>
        <w:t xml:space="preserve"> </w:t>
      </w:r>
      <w:r>
        <w:rPr>
          <w:rFonts w:ascii="Calibri" w:cs="Calibri" w:hAnsi="Calibri"/>
        </w:rPr>
        <w:t>Build</w:t>
      </w:r>
      <w:r>
        <w:rPr>
          <w:rFonts w:ascii="Calibri" w:cs="Calibri" w:hAnsi="Calibri"/>
          <w:spacing w:val="-1"/>
        </w:rPr>
        <w:t xml:space="preserve"> </w:t>
      </w:r>
      <w:r>
        <w:rPr>
          <w:rFonts w:ascii="Calibri" w:cs="Calibri" w:hAnsi="Calibri"/>
        </w:rPr>
        <w:t>&amp;</w:t>
      </w:r>
      <w:r>
        <w:rPr>
          <w:rFonts w:ascii="Calibri" w:cs="Calibri" w:hAnsi="Calibri"/>
          <w:spacing w:val="1"/>
        </w:rPr>
        <w:t xml:space="preserve"> </w:t>
      </w:r>
      <w:r>
        <w:rPr>
          <w:rFonts w:ascii="Calibri" w:cs="Calibri" w:hAnsi="Calibri"/>
        </w:rPr>
        <w:t>Release areas.</w:t>
      </w:r>
    </w:p>
    <w:p w14:paraId="00000058">
      <w:pPr>
        <w:pStyle w:val="ListParagraph"/>
        <w:numPr>
          <w:ilvl w:val="0"/>
          <w:numId w:val="3"/>
        </w:numPr>
        <w:spacing w:before="20" w:after="20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>Managed servers on the Microsoft Azure Platform, making use of Azure Virtual Machines instances. Implemented Azure Automation and Azure Policy to enforce compliance and governance policies across the infrastructure.</w:t>
      </w:r>
    </w:p>
    <w:p w14:paraId="00000059">
      <w:pPr>
        <w:pStyle w:val="ListParagraph"/>
        <w:numPr>
          <w:ilvl w:val="0"/>
          <w:numId w:val="3"/>
        </w:numPr>
        <w:spacing w:before="20" w:after="20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>Implemented Azure Availability Sets for high availability and conducted hardening of the VMs, along with disk encryption using Azure Key Vault.</w:t>
      </w:r>
    </w:p>
    <w:p w14:paraId="0000005A">
      <w:pPr>
        <w:pStyle w:val="ListParagraph"/>
        <w:numPr>
          <w:ilvl w:val="0"/>
          <w:numId w:val="3"/>
        </w:numPr>
        <w:spacing w:before="20" w:after="20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>Used</w:t>
      </w:r>
      <w:r>
        <w:rPr>
          <w:rFonts w:ascii="Calibri" w:cs="Calibri" w:hAnsi="Calibri"/>
          <w:spacing w:val="-2"/>
        </w:rPr>
        <w:t xml:space="preserve"> </w:t>
      </w:r>
      <w:r>
        <w:rPr>
          <w:rFonts w:ascii="Calibri" w:cs="Calibri" w:hAnsi="Calibri"/>
          <w:b/>
        </w:rPr>
        <w:t>agile</w:t>
      </w:r>
      <w:r>
        <w:rPr>
          <w:rFonts w:ascii="Calibri" w:cs="Calibri" w:hAnsi="Calibri"/>
          <w:b/>
          <w:spacing w:val="-2"/>
        </w:rPr>
        <w:t xml:space="preserve"> </w:t>
      </w:r>
      <w:r>
        <w:rPr>
          <w:rFonts w:ascii="Calibri" w:cs="Calibri" w:hAnsi="Calibri"/>
        </w:rPr>
        <w:t>methodology</w:t>
      </w:r>
      <w:r>
        <w:rPr>
          <w:rFonts w:ascii="Calibri" w:cs="Calibri" w:hAnsi="Calibri"/>
          <w:spacing w:val="-1"/>
        </w:rPr>
        <w:t xml:space="preserve"> </w:t>
      </w:r>
      <w:r>
        <w:rPr>
          <w:rFonts w:ascii="Calibri" w:cs="Calibri" w:hAnsi="Calibri"/>
        </w:rPr>
        <w:t>and</w:t>
      </w:r>
      <w:r>
        <w:rPr>
          <w:rFonts w:ascii="Calibri" w:cs="Calibri" w:hAnsi="Calibri"/>
          <w:spacing w:val="-2"/>
        </w:rPr>
        <w:t xml:space="preserve"> </w:t>
      </w:r>
      <w:r>
        <w:rPr>
          <w:rFonts w:ascii="Calibri" w:cs="Calibri" w:hAnsi="Calibri"/>
          <w:b/>
        </w:rPr>
        <w:t xml:space="preserve">scrum </w:t>
      </w:r>
      <w:r>
        <w:rPr>
          <w:rFonts w:ascii="Calibri" w:cs="Calibri" w:hAnsi="Calibri"/>
        </w:rPr>
        <w:t>for</w:t>
      </w:r>
      <w:r>
        <w:rPr>
          <w:rFonts w:ascii="Calibri" w:cs="Calibri" w:hAnsi="Calibri"/>
          <w:spacing w:val="-2"/>
        </w:rPr>
        <w:t xml:space="preserve"> </w:t>
      </w:r>
      <w:r>
        <w:rPr>
          <w:rFonts w:ascii="Calibri" w:cs="Calibri" w:hAnsi="Calibri"/>
        </w:rPr>
        <w:t>the</w:t>
      </w:r>
      <w:r>
        <w:rPr>
          <w:rFonts w:ascii="Calibri" w:cs="Calibri" w:hAnsi="Calibri"/>
          <w:spacing w:val="-2"/>
        </w:rPr>
        <w:t xml:space="preserve"> </w:t>
      </w:r>
      <w:r>
        <w:rPr>
          <w:rFonts w:ascii="Calibri" w:cs="Calibri" w:hAnsi="Calibri"/>
        </w:rPr>
        <w:t>development.</w:t>
      </w:r>
      <w:r>
        <w:rPr>
          <w:rFonts w:ascii="Calibri" w:cs="Calibri" w:hAnsi="Calibri"/>
          <w:spacing w:val="-4"/>
        </w:rPr>
        <w:t xml:space="preserve"> </w:t>
      </w:r>
      <w:r>
        <w:rPr>
          <w:rFonts w:ascii="Calibri" w:cs="Calibri" w:hAnsi="Calibri"/>
        </w:rPr>
        <w:t>Worked</w:t>
      </w:r>
      <w:r>
        <w:rPr>
          <w:rFonts w:ascii="Calibri" w:cs="Calibri" w:hAnsi="Calibri"/>
          <w:spacing w:val="-3"/>
        </w:rPr>
        <w:t xml:space="preserve"> </w:t>
      </w:r>
      <w:r>
        <w:rPr>
          <w:rFonts w:ascii="Calibri" w:cs="Calibri" w:hAnsi="Calibri"/>
        </w:rPr>
        <w:t>on</w:t>
      </w:r>
      <w:r>
        <w:rPr>
          <w:rFonts w:ascii="Calibri" w:cs="Calibri" w:hAnsi="Calibri"/>
          <w:spacing w:val="-1"/>
        </w:rPr>
        <w:t xml:space="preserve"> </w:t>
      </w:r>
      <w:r>
        <w:rPr>
          <w:rFonts w:ascii="Calibri" w:cs="Calibri" w:hAnsi="Calibri"/>
        </w:rPr>
        <w:t>integrating</w:t>
      </w:r>
      <w:r>
        <w:rPr>
          <w:rFonts w:ascii="Calibri" w:cs="Calibri" w:hAnsi="Calibri"/>
          <w:spacing w:val="-1"/>
        </w:rPr>
        <w:t xml:space="preserve"> </w:t>
      </w:r>
      <w:r>
        <w:rPr>
          <w:rFonts w:ascii="Calibri" w:cs="Calibri" w:hAnsi="Calibri"/>
        </w:rPr>
        <w:t>with</w:t>
      </w:r>
      <w:r>
        <w:rPr>
          <w:rFonts w:ascii="Calibri" w:cs="Calibri" w:hAnsi="Calibri"/>
          <w:spacing w:val="5"/>
        </w:rPr>
        <w:t xml:space="preserve"> </w:t>
      </w:r>
      <w:r>
        <w:rPr>
          <w:rFonts w:ascii="Calibri" w:cs="Calibri" w:hAnsi="Calibri"/>
          <w:b/>
        </w:rPr>
        <w:t>SQL</w:t>
      </w:r>
      <w:r>
        <w:rPr>
          <w:rFonts w:ascii="Calibri" w:cs="Calibri" w:hAnsi="Calibri"/>
          <w:b/>
          <w:spacing w:val="-3"/>
        </w:rPr>
        <w:t xml:space="preserve"> </w:t>
      </w:r>
      <w:r>
        <w:rPr>
          <w:rFonts w:ascii="Calibri" w:cs="Calibri" w:hAnsi="Calibri"/>
        </w:rPr>
        <w:t xml:space="preserve">Database, </w:t>
      </w:r>
      <w:r>
        <w:rPr>
          <w:rFonts w:ascii="Calibri" w:cs="Calibri" w:hAnsi="Calibri"/>
          <w:b/>
        </w:rPr>
        <w:t xml:space="preserve">Jira </w:t>
      </w:r>
      <w:r>
        <w:rPr>
          <w:rFonts w:ascii="Calibri" w:cs="Calibri" w:hAnsi="Calibri"/>
        </w:rPr>
        <w:t>Ticketing</w:t>
      </w:r>
      <w:r>
        <w:rPr>
          <w:rFonts w:ascii="Calibri" w:cs="Calibri" w:hAnsi="Calibri"/>
          <w:spacing w:val="-1"/>
        </w:rPr>
        <w:t xml:space="preserve"> </w:t>
      </w:r>
      <w:r>
        <w:rPr>
          <w:rFonts w:ascii="Calibri" w:cs="Calibri" w:hAnsi="Calibri"/>
        </w:rPr>
        <w:t>system,</w:t>
      </w:r>
      <w:r>
        <w:rPr>
          <w:rFonts w:ascii="Calibri" w:cs="Calibri" w:hAnsi="Calibri"/>
        </w:rPr>
        <w:t xml:space="preserve"> </w:t>
      </w:r>
      <w:r>
        <w:rPr>
          <w:rFonts w:ascii="Calibri" w:cs="Calibri" w:hAnsi="Calibri"/>
          <w:b/>
        </w:rPr>
        <w:t>Jenkins</w:t>
      </w:r>
      <w:r>
        <w:rPr>
          <w:rFonts w:ascii="Calibri" w:cs="Calibri" w:hAnsi="Calibri"/>
          <w:b/>
          <w:spacing w:val="-3"/>
        </w:rPr>
        <w:t xml:space="preserve"> </w:t>
      </w:r>
      <w:r>
        <w:rPr>
          <w:rFonts w:ascii="Calibri" w:cs="Calibri" w:hAnsi="Calibri"/>
        </w:rPr>
        <w:t>CI</w:t>
      </w:r>
      <w:r>
        <w:rPr>
          <w:rFonts w:ascii="Calibri" w:cs="Calibri" w:hAnsi="Calibri"/>
          <w:spacing w:val="-1"/>
        </w:rPr>
        <w:t xml:space="preserve"> </w:t>
      </w:r>
      <w:r>
        <w:rPr>
          <w:rFonts w:ascii="Calibri" w:cs="Calibri" w:hAnsi="Calibri"/>
        </w:rPr>
        <w:t>tool,</w:t>
      </w:r>
      <w:r>
        <w:rPr>
          <w:rFonts w:ascii="Calibri" w:cs="Calibri" w:hAnsi="Calibri"/>
          <w:spacing w:val="-1"/>
        </w:rPr>
        <w:t xml:space="preserve"> </w:t>
      </w:r>
      <w:r>
        <w:rPr>
          <w:rFonts w:ascii="Calibri" w:cs="Calibri" w:hAnsi="Calibri"/>
        </w:rPr>
        <w:t>and</w:t>
      </w:r>
      <w:r>
        <w:rPr>
          <w:rFonts w:ascii="Calibri" w:cs="Calibri" w:hAnsi="Calibri"/>
          <w:spacing w:val="1"/>
        </w:rPr>
        <w:t xml:space="preserve"> </w:t>
      </w:r>
      <w:r>
        <w:rPr>
          <w:rFonts w:ascii="Calibri" w:cs="Calibri" w:hAnsi="Calibri"/>
          <w:b/>
        </w:rPr>
        <w:t>Artifactory</w:t>
      </w:r>
      <w:r>
        <w:rPr>
          <w:rFonts w:ascii="Calibri" w:cs="Calibri" w:hAnsi="Calibri"/>
        </w:rPr>
        <w:t>.</w:t>
      </w:r>
    </w:p>
    <w:p w14:paraId="0000005B">
      <w:pPr>
        <w:pStyle w:val="ListParagraph"/>
        <w:numPr>
          <w:ilvl w:val="0"/>
          <w:numId w:val="3"/>
        </w:numPr>
        <w:spacing w:before="20" w:after="20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 xml:space="preserve">Deployed micro service applications on </w:t>
      </w:r>
      <w:r>
        <w:rPr>
          <w:rFonts w:ascii="Calibri" w:cs="Calibri" w:hAnsi="Calibri"/>
          <w:b/>
        </w:rPr>
        <w:t xml:space="preserve">Azure </w:t>
      </w:r>
      <w:r>
        <w:rPr>
          <w:rFonts w:ascii="Calibri" w:cs="Calibri" w:hAnsi="Calibri"/>
        </w:rPr>
        <w:t xml:space="preserve">Kubernetes by using Azure </w:t>
      </w:r>
      <w:r>
        <w:rPr>
          <w:rFonts w:ascii="Calibri" w:cs="Calibri" w:hAnsi="Calibri"/>
          <w:b/>
        </w:rPr>
        <w:t xml:space="preserve">Kubernetes </w:t>
      </w:r>
      <w:r>
        <w:rPr>
          <w:rFonts w:ascii="Calibri" w:cs="Calibri" w:hAnsi="Calibri"/>
        </w:rPr>
        <w:t>service (AKS), Kubernetes Cluster for</w:t>
      </w:r>
      <w:r>
        <w:rPr>
          <w:rFonts w:ascii="Calibri" w:cs="Calibri" w:hAnsi="Calibri"/>
          <w:spacing w:val="-47"/>
        </w:rPr>
        <w:t xml:space="preserve"> </w:t>
      </w:r>
      <w:r>
        <w:rPr>
          <w:rFonts w:ascii="Calibri" w:cs="Calibri" w:hAnsi="Calibri"/>
        </w:rPr>
        <w:t>cluster management,</w:t>
      </w:r>
      <w:r>
        <w:rPr>
          <w:rFonts w:ascii="Calibri" w:cs="Calibri" w:hAnsi="Calibri"/>
          <w:spacing w:val="-2"/>
        </w:rPr>
        <w:t xml:space="preserve"> </w:t>
      </w:r>
      <w:r>
        <w:rPr>
          <w:rFonts w:ascii="Calibri" w:cs="Calibri" w:hAnsi="Calibri"/>
        </w:rPr>
        <w:t>Virtual</w:t>
      </w:r>
      <w:r>
        <w:rPr>
          <w:rFonts w:ascii="Calibri" w:cs="Calibri" w:hAnsi="Calibri"/>
          <w:spacing w:val="-2"/>
        </w:rPr>
        <w:t xml:space="preserve"> </w:t>
      </w:r>
      <w:r>
        <w:rPr>
          <w:rFonts w:ascii="Calibri" w:cs="Calibri" w:hAnsi="Calibri"/>
        </w:rPr>
        <w:t>Network, Ingress</w:t>
      </w:r>
      <w:r>
        <w:rPr>
          <w:rFonts w:ascii="Calibri" w:cs="Calibri" w:hAnsi="Calibri"/>
          <w:spacing w:val="-2"/>
        </w:rPr>
        <w:t xml:space="preserve"> </w:t>
      </w:r>
      <w:r>
        <w:rPr>
          <w:rFonts w:ascii="Calibri" w:cs="Calibri" w:hAnsi="Calibri"/>
        </w:rPr>
        <w:t>API Gateway,</w:t>
      </w:r>
      <w:r>
        <w:rPr>
          <w:rFonts w:ascii="Calibri" w:cs="Calibri" w:hAnsi="Calibri"/>
          <w:spacing w:val="6"/>
        </w:rPr>
        <w:t xml:space="preserve"> </w:t>
      </w:r>
      <w:r>
        <w:rPr>
          <w:rFonts w:ascii="Calibri" w:cs="Calibri" w:hAnsi="Calibri"/>
        </w:rPr>
        <w:t>and</w:t>
      </w:r>
      <w:r>
        <w:rPr>
          <w:rFonts w:ascii="Calibri" w:cs="Calibri" w:hAnsi="Calibri"/>
          <w:spacing w:val="2"/>
        </w:rPr>
        <w:t xml:space="preserve"> </w:t>
      </w:r>
      <w:r>
        <w:rPr>
          <w:rFonts w:ascii="Calibri" w:cs="Calibri" w:hAnsi="Calibri"/>
          <w:b/>
        </w:rPr>
        <w:t>Cosmos</w:t>
      </w:r>
      <w:r>
        <w:rPr>
          <w:rFonts w:ascii="Calibri" w:cs="Calibri" w:hAnsi="Calibri"/>
          <w:b/>
          <w:spacing w:val="1"/>
        </w:rPr>
        <w:t xml:space="preserve"> </w:t>
      </w:r>
      <w:r>
        <w:rPr>
          <w:rFonts w:ascii="Calibri" w:cs="Calibri" w:hAnsi="Calibri"/>
          <w:b/>
        </w:rPr>
        <w:t>DB</w:t>
      </w:r>
      <w:r>
        <w:rPr>
          <w:rFonts w:ascii="Calibri" w:cs="Calibri" w:hAnsi="Calibri"/>
        </w:rPr>
        <w:t>.</w:t>
      </w:r>
    </w:p>
    <w:p w14:paraId="0000005C">
      <w:pPr>
        <w:pStyle w:val="ListParagraph"/>
        <w:numPr>
          <w:ilvl w:val="0"/>
          <w:numId w:val="3"/>
        </w:numPr>
        <w:spacing w:before="20" w:after="20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>Skillfully</w:t>
      </w:r>
      <w:r>
        <w:rPr>
          <w:rFonts w:ascii="Calibri" w:cs="Calibri" w:hAnsi="Calibri"/>
          <w:spacing w:val="-2"/>
        </w:rPr>
        <w:t xml:space="preserve"> </w:t>
      </w:r>
      <w:r>
        <w:rPr>
          <w:rFonts w:ascii="Calibri" w:cs="Calibri" w:hAnsi="Calibri"/>
        </w:rPr>
        <w:t>migrated</w:t>
      </w:r>
      <w:r>
        <w:rPr>
          <w:rFonts w:ascii="Calibri" w:cs="Calibri" w:hAnsi="Calibri"/>
          <w:spacing w:val="1"/>
        </w:rPr>
        <w:t xml:space="preserve"> </w:t>
      </w:r>
      <w:r>
        <w:rPr>
          <w:rFonts w:ascii="Calibri" w:cs="Calibri" w:hAnsi="Calibri"/>
          <w:b/>
        </w:rPr>
        <w:t>.Net</w:t>
      </w:r>
      <w:r>
        <w:rPr>
          <w:rFonts w:ascii="Calibri" w:cs="Calibri" w:hAnsi="Calibri"/>
          <w:b/>
          <w:spacing w:val="-2"/>
        </w:rPr>
        <w:t xml:space="preserve"> </w:t>
      </w:r>
      <w:r>
        <w:rPr>
          <w:rFonts w:ascii="Calibri" w:cs="Calibri" w:hAnsi="Calibri"/>
        </w:rPr>
        <w:t>apps</w:t>
      </w:r>
      <w:r>
        <w:rPr>
          <w:rFonts w:ascii="Calibri" w:cs="Calibri" w:hAnsi="Calibri"/>
          <w:spacing w:val="-5"/>
        </w:rPr>
        <w:t xml:space="preserve"> </w:t>
      </w:r>
      <w:r>
        <w:rPr>
          <w:rFonts w:ascii="Calibri" w:cs="Calibri" w:hAnsi="Calibri"/>
        </w:rPr>
        <w:t>and</w:t>
      </w:r>
      <w:r>
        <w:rPr>
          <w:rFonts w:ascii="Calibri" w:cs="Calibri" w:hAnsi="Calibri"/>
          <w:spacing w:val="1"/>
        </w:rPr>
        <w:t xml:space="preserve"> </w:t>
      </w:r>
      <w:r>
        <w:rPr>
          <w:rFonts w:ascii="Calibri" w:cs="Calibri" w:hAnsi="Calibri"/>
          <w:b/>
        </w:rPr>
        <w:t>DevOps</w:t>
      </w:r>
      <w:r>
        <w:rPr>
          <w:rFonts w:ascii="Calibri" w:cs="Calibri" w:hAnsi="Calibri"/>
          <w:b/>
          <w:spacing w:val="-3"/>
        </w:rPr>
        <w:t xml:space="preserve"> </w:t>
      </w:r>
      <w:r>
        <w:rPr>
          <w:rFonts w:ascii="Calibri" w:cs="Calibri" w:hAnsi="Calibri"/>
        </w:rPr>
        <w:t>to Azure</w:t>
      </w:r>
      <w:r>
        <w:rPr>
          <w:rFonts w:ascii="Calibri" w:cs="Calibri" w:hAnsi="Calibri"/>
          <w:spacing w:val="-1"/>
        </w:rPr>
        <w:t xml:space="preserve"> </w:t>
      </w:r>
      <w:r>
        <w:rPr>
          <w:rFonts w:ascii="Calibri" w:cs="Calibri" w:hAnsi="Calibri"/>
          <w:b/>
        </w:rPr>
        <w:t>CI/CD</w:t>
      </w:r>
      <w:r>
        <w:rPr>
          <w:rFonts w:ascii="Calibri" w:cs="Calibri" w:hAnsi="Calibri"/>
          <w:b/>
          <w:spacing w:val="-1"/>
        </w:rPr>
        <w:t xml:space="preserve"> </w:t>
      </w:r>
      <w:r>
        <w:rPr>
          <w:rFonts w:ascii="Calibri" w:cs="Calibri" w:hAnsi="Calibri"/>
        </w:rPr>
        <w:t xml:space="preserve">using </w:t>
      </w:r>
      <w:r>
        <w:rPr>
          <w:rFonts w:ascii="Calibri" w:cs="Calibri" w:hAnsi="Calibri"/>
          <w:b/>
        </w:rPr>
        <w:t>ARM</w:t>
      </w:r>
      <w:r>
        <w:rPr>
          <w:rFonts w:ascii="Calibri" w:cs="Calibri" w:hAnsi="Calibri"/>
          <w:b/>
          <w:spacing w:val="-2"/>
        </w:rPr>
        <w:t xml:space="preserve"> </w:t>
      </w:r>
      <w:r>
        <w:rPr>
          <w:rFonts w:ascii="Calibri" w:cs="Calibri" w:hAnsi="Calibri"/>
        </w:rPr>
        <w:t>templates,</w:t>
      </w:r>
      <w:r>
        <w:rPr>
          <w:rFonts w:ascii="Calibri" w:cs="Calibri" w:hAnsi="Calibri"/>
          <w:spacing w:val="-1"/>
        </w:rPr>
        <w:t xml:space="preserve"> </w:t>
      </w:r>
      <w:r>
        <w:rPr>
          <w:rFonts w:ascii="Calibri" w:cs="Calibri" w:hAnsi="Calibri"/>
          <w:b/>
        </w:rPr>
        <w:t>Azure</w:t>
      </w:r>
      <w:r>
        <w:rPr>
          <w:rFonts w:ascii="Calibri" w:cs="Calibri" w:hAnsi="Calibri"/>
          <w:b/>
          <w:spacing w:val="2"/>
        </w:rPr>
        <w:t xml:space="preserve"> </w:t>
      </w:r>
      <w:r>
        <w:rPr>
          <w:rFonts w:ascii="Calibri" w:cs="Calibri" w:hAnsi="Calibri"/>
          <w:b/>
        </w:rPr>
        <w:t>DevOps</w:t>
      </w:r>
      <w:r>
        <w:rPr>
          <w:rFonts w:ascii="Calibri" w:cs="Calibri" w:hAnsi="Calibri"/>
        </w:rPr>
        <w:t>,</w:t>
      </w:r>
      <w:r>
        <w:rPr>
          <w:rFonts w:ascii="Calibri" w:cs="Calibri" w:hAnsi="Calibri"/>
          <w:spacing w:val="-2"/>
        </w:rPr>
        <w:t xml:space="preserve"> </w:t>
      </w:r>
      <w:r>
        <w:rPr>
          <w:rFonts w:ascii="Calibri" w:cs="Calibri" w:hAnsi="Calibri"/>
        </w:rPr>
        <w:t>and App</w:t>
      </w:r>
      <w:r>
        <w:rPr>
          <w:rFonts w:ascii="Calibri" w:cs="Calibri" w:hAnsi="Calibri"/>
          <w:spacing w:val="-1"/>
        </w:rPr>
        <w:t xml:space="preserve"> </w:t>
      </w:r>
      <w:r>
        <w:rPr>
          <w:rFonts w:ascii="Calibri" w:cs="Calibri" w:hAnsi="Calibri"/>
        </w:rPr>
        <w:t>Services.</w:t>
      </w:r>
    </w:p>
    <w:p w14:paraId="0000005D">
      <w:pPr>
        <w:pStyle w:val="ListParagraph"/>
        <w:numPr>
          <w:ilvl w:val="0"/>
          <w:numId w:val="3"/>
        </w:numPr>
        <w:spacing w:before="20" w:after="20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 xml:space="preserve">Implemented </w:t>
      </w:r>
      <w:r>
        <w:rPr>
          <w:rFonts w:ascii="Calibri" w:cs="Calibri" w:hAnsi="Calibri"/>
          <w:b/>
        </w:rPr>
        <w:t>Azure</w:t>
      </w:r>
      <w:r>
        <w:rPr>
          <w:rFonts w:ascii="Calibri" w:cs="Calibri" w:hAnsi="Calibri"/>
          <w:b/>
          <w:spacing w:val="-1"/>
        </w:rPr>
        <w:t xml:space="preserve"> </w:t>
      </w:r>
      <w:r>
        <w:rPr>
          <w:rFonts w:ascii="Calibri" w:cs="Calibri" w:hAnsi="Calibri"/>
        </w:rPr>
        <w:t>Role</w:t>
      </w:r>
      <w:r>
        <w:rPr>
          <w:rFonts w:ascii="Calibri" w:cs="Calibri" w:hAnsi="Calibri"/>
          <w:spacing w:val="-1"/>
        </w:rPr>
        <w:t xml:space="preserve"> </w:t>
      </w:r>
      <w:r>
        <w:rPr>
          <w:rFonts w:ascii="Calibri" w:cs="Calibri" w:hAnsi="Calibri"/>
        </w:rPr>
        <w:t>Based Access</w:t>
      </w:r>
      <w:r>
        <w:rPr>
          <w:rFonts w:ascii="Calibri" w:cs="Calibri" w:hAnsi="Calibri"/>
          <w:spacing w:val="-3"/>
        </w:rPr>
        <w:t xml:space="preserve"> </w:t>
      </w:r>
      <w:r>
        <w:rPr>
          <w:rFonts w:ascii="Calibri" w:cs="Calibri" w:hAnsi="Calibri"/>
        </w:rPr>
        <w:t>Control</w:t>
      </w:r>
      <w:r>
        <w:rPr>
          <w:rFonts w:ascii="Calibri" w:cs="Calibri" w:hAnsi="Calibri"/>
          <w:spacing w:val="-2"/>
        </w:rPr>
        <w:t xml:space="preserve"> </w:t>
      </w:r>
      <w:r>
        <w:rPr>
          <w:rFonts w:ascii="Calibri" w:cs="Calibri" w:hAnsi="Calibri"/>
        </w:rPr>
        <w:t>(</w:t>
      </w:r>
      <w:r>
        <w:rPr>
          <w:rFonts w:ascii="Calibri" w:cs="Calibri" w:hAnsi="Calibri"/>
          <w:b/>
        </w:rPr>
        <w:t>RBAC</w:t>
      </w:r>
      <w:r>
        <w:rPr>
          <w:rFonts w:ascii="Calibri" w:cs="Calibri" w:hAnsi="Calibri"/>
        </w:rPr>
        <w:t>)</w:t>
      </w:r>
      <w:r>
        <w:rPr>
          <w:rFonts w:ascii="Calibri" w:cs="Calibri" w:hAnsi="Calibri"/>
          <w:spacing w:val="-2"/>
        </w:rPr>
        <w:t xml:space="preserve"> </w:t>
      </w:r>
      <w:r>
        <w:rPr>
          <w:rFonts w:ascii="Calibri" w:cs="Calibri" w:hAnsi="Calibri"/>
        </w:rPr>
        <w:t>for</w:t>
      </w:r>
      <w:r>
        <w:rPr>
          <w:rFonts w:ascii="Calibri" w:cs="Calibri" w:hAnsi="Calibri"/>
          <w:spacing w:val="-1"/>
        </w:rPr>
        <w:t xml:space="preserve"> </w:t>
      </w:r>
      <w:r>
        <w:rPr>
          <w:rFonts w:ascii="Calibri" w:cs="Calibri" w:hAnsi="Calibri"/>
        </w:rPr>
        <w:t>Managing</w:t>
      </w:r>
      <w:r>
        <w:rPr>
          <w:rFonts w:ascii="Calibri" w:cs="Calibri" w:hAnsi="Calibri"/>
          <w:spacing w:val="-3"/>
        </w:rPr>
        <w:t xml:space="preserve"> </w:t>
      </w:r>
      <w:r>
        <w:rPr>
          <w:rFonts w:ascii="Calibri" w:cs="Calibri" w:hAnsi="Calibri"/>
        </w:rPr>
        <w:t>Access</w:t>
      </w:r>
      <w:r>
        <w:rPr>
          <w:rFonts w:ascii="Calibri" w:cs="Calibri" w:hAnsi="Calibri"/>
          <w:spacing w:val="-2"/>
        </w:rPr>
        <w:t xml:space="preserve"> </w:t>
      </w:r>
      <w:r>
        <w:rPr>
          <w:rFonts w:ascii="Calibri" w:cs="Calibri" w:hAnsi="Calibri"/>
        </w:rPr>
        <w:t>Control</w:t>
      </w:r>
      <w:r>
        <w:rPr>
          <w:rFonts w:ascii="Calibri" w:cs="Calibri" w:hAnsi="Calibri"/>
          <w:spacing w:val="-3"/>
        </w:rPr>
        <w:t xml:space="preserve"> </w:t>
      </w:r>
      <w:r>
        <w:rPr>
          <w:rFonts w:ascii="Calibri" w:cs="Calibri" w:hAnsi="Calibri"/>
        </w:rPr>
        <w:t>for</w:t>
      </w:r>
      <w:r>
        <w:rPr>
          <w:rFonts w:ascii="Calibri" w:cs="Calibri" w:hAnsi="Calibri"/>
          <w:spacing w:val="-1"/>
        </w:rPr>
        <w:t xml:space="preserve"> </w:t>
      </w:r>
      <w:r>
        <w:rPr>
          <w:rFonts w:ascii="Calibri" w:cs="Calibri" w:hAnsi="Calibri"/>
        </w:rPr>
        <w:t>backup</w:t>
      </w:r>
      <w:r>
        <w:rPr>
          <w:rFonts w:ascii="Calibri" w:cs="Calibri" w:hAnsi="Calibri"/>
          <w:spacing w:val="-1"/>
        </w:rPr>
        <w:t xml:space="preserve"> </w:t>
      </w:r>
      <w:r>
        <w:rPr>
          <w:rFonts w:ascii="Calibri" w:cs="Calibri" w:hAnsi="Calibri"/>
        </w:rPr>
        <w:t>&amp;</w:t>
      </w:r>
      <w:r>
        <w:rPr>
          <w:rFonts w:ascii="Calibri" w:cs="Calibri" w:hAnsi="Calibri"/>
          <w:spacing w:val="-3"/>
        </w:rPr>
        <w:t xml:space="preserve"> </w:t>
      </w:r>
      <w:r>
        <w:rPr>
          <w:rFonts w:ascii="Calibri" w:cs="Calibri" w:hAnsi="Calibri"/>
        </w:rPr>
        <w:t>recovery.</w:t>
      </w:r>
    </w:p>
    <w:p w14:paraId="0000005E">
      <w:pPr>
        <w:pStyle w:val="ListParagraph"/>
        <w:numPr>
          <w:ilvl w:val="0"/>
          <w:numId w:val="3"/>
        </w:numPr>
        <w:spacing w:before="20" w:after="20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 xml:space="preserve">Designed application environment in different Azure regions using </w:t>
      </w:r>
      <w:r>
        <w:rPr>
          <w:rFonts w:ascii="Calibri" w:cs="Calibri" w:hAnsi="Calibri"/>
          <w:b/>
        </w:rPr>
        <w:t>CDN</w:t>
      </w:r>
      <w:r>
        <w:rPr>
          <w:rFonts w:ascii="Calibri" w:cs="Calibri" w:hAnsi="Calibri"/>
        </w:rPr>
        <w:t xml:space="preserve">, </w:t>
      </w:r>
      <w:r>
        <w:rPr>
          <w:rFonts w:ascii="Calibri" w:cs="Calibri" w:hAnsi="Calibri"/>
          <w:b/>
        </w:rPr>
        <w:t>Azure Traffic Manager</w:t>
      </w:r>
      <w:r>
        <w:rPr>
          <w:rFonts w:ascii="Calibri" w:cs="Calibri" w:hAnsi="Calibri"/>
        </w:rPr>
        <w:t>, App Services Web Apps,</w:t>
      </w:r>
      <w:r>
        <w:rPr>
          <w:rFonts w:ascii="Calibri" w:cs="Calibri" w:hAnsi="Calibri"/>
          <w:spacing w:val="-47"/>
        </w:rPr>
        <w:t xml:space="preserve"> </w:t>
      </w:r>
      <w:r>
        <w:rPr>
          <w:rFonts w:ascii="Calibri" w:cs="Calibri" w:hAnsi="Calibri"/>
        </w:rPr>
        <w:t>Active</w:t>
      </w:r>
      <w:r>
        <w:rPr>
          <w:rFonts w:ascii="Calibri" w:cs="Calibri" w:hAnsi="Calibri"/>
          <w:spacing w:val="-1"/>
        </w:rPr>
        <w:t xml:space="preserve"> </w:t>
      </w:r>
      <w:r>
        <w:rPr>
          <w:rFonts w:ascii="Calibri" w:cs="Calibri" w:hAnsi="Calibri"/>
        </w:rPr>
        <w:t>Directory, Storage</w:t>
      </w:r>
      <w:r>
        <w:rPr>
          <w:rFonts w:ascii="Calibri" w:cs="Calibri" w:hAnsi="Calibri"/>
          <w:spacing w:val="-3"/>
        </w:rPr>
        <w:t xml:space="preserve"> </w:t>
      </w:r>
      <w:r>
        <w:rPr>
          <w:rFonts w:ascii="Calibri" w:cs="Calibri" w:hAnsi="Calibri"/>
        </w:rPr>
        <w:t>Queues, Cognitive</w:t>
      </w:r>
      <w:r>
        <w:rPr>
          <w:rFonts w:ascii="Calibri" w:cs="Calibri" w:hAnsi="Calibri"/>
          <w:spacing w:val="-1"/>
        </w:rPr>
        <w:t xml:space="preserve"> </w:t>
      </w:r>
      <w:r>
        <w:rPr>
          <w:rFonts w:ascii="Calibri" w:cs="Calibri" w:hAnsi="Calibri"/>
        </w:rPr>
        <w:t>Services,</w:t>
      </w:r>
      <w:r>
        <w:rPr>
          <w:rFonts w:ascii="Calibri" w:cs="Calibri" w:hAnsi="Calibri"/>
          <w:spacing w:val="6"/>
        </w:rPr>
        <w:t xml:space="preserve"> </w:t>
      </w:r>
      <w:r>
        <w:rPr>
          <w:rFonts w:ascii="Calibri" w:cs="Calibri" w:hAnsi="Calibri"/>
          <w:b/>
        </w:rPr>
        <w:t xml:space="preserve">Azure </w:t>
      </w:r>
      <w:r>
        <w:rPr>
          <w:rFonts w:ascii="Calibri" w:cs="Calibri" w:hAnsi="Calibri"/>
        </w:rPr>
        <w:t>Search, Storage</w:t>
      </w:r>
      <w:r>
        <w:rPr>
          <w:rFonts w:ascii="Calibri" w:cs="Calibri" w:hAnsi="Calibri"/>
          <w:spacing w:val="-1"/>
        </w:rPr>
        <w:t xml:space="preserve"> </w:t>
      </w:r>
      <w:r>
        <w:rPr>
          <w:rFonts w:ascii="Calibri" w:cs="Calibri" w:hAnsi="Calibri"/>
        </w:rPr>
        <w:t>Blobs</w:t>
      </w:r>
      <w:r>
        <w:rPr>
          <w:rFonts w:ascii="Calibri" w:cs="Calibri" w:hAnsi="Calibri"/>
          <w:spacing w:val="-1"/>
        </w:rPr>
        <w:t xml:space="preserve"> </w:t>
      </w:r>
      <w:r>
        <w:rPr>
          <w:rFonts w:ascii="Calibri" w:cs="Calibri" w:hAnsi="Calibri"/>
        </w:rPr>
        <w:t>and</w:t>
      </w:r>
      <w:r>
        <w:rPr>
          <w:rFonts w:ascii="Calibri" w:cs="Calibri" w:hAnsi="Calibri"/>
          <w:spacing w:val="3"/>
        </w:rPr>
        <w:t xml:space="preserve"> </w:t>
      </w:r>
      <w:r>
        <w:rPr>
          <w:rFonts w:ascii="Calibri" w:cs="Calibri" w:hAnsi="Calibri"/>
          <w:b/>
        </w:rPr>
        <w:t>SQL</w:t>
      </w:r>
      <w:r>
        <w:rPr>
          <w:rFonts w:ascii="Calibri" w:cs="Calibri" w:hAnsi="Calibri"/>
          <w:b/>
          <w:spacing w:val="-1"/>
        </w:rPr>
        <w:t xml:space="preserve"> </w:t>
      </w:r>
      <w:r>
        <w:rPr>
          <w:rFonts w:ascii="Calibri" w:cs="Calibri" w:hAnsi="Calibri"/>
        </w:rPr>
        <w:t>Database.</w:t>
      </w:r>
    </w:p>
    <w:p w14:paraId="0000005F">
      <w:pPr>
        <w:pStyle w:val="ListParagraph"/>
        <w:numPr>
          <w:ilvl w:val="0"/>
          <w:numId w:val="3"/>
        </w:numPr>
        <w:spacing w:before="20" w:after="20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>Migrated</w:t>
      </w:r>
      <w:r>
        <w:rPr>
          <w:rFonts w:ascii="Calibri" w:cs="Calibri" w:hAnsi="Calibri"/>
          <w:spacing w:val="-1"/>
        </w:rPr>
        <w:t xml:space="preserve"> </w:t>
      </w:r>
      <w:r>
        <w:rPr>
          <w:rFonts w:ascii="Calibri" w:cs="Calibri" w:hAnsi="Calibri"/>
        </w:rPr>
        <w:t>all</w:t>
      </w:r>
      <w:r>
        <w:rPr>
          <w:rFonts w:ascii="Calibri" w:cs="Calibri" w:hAnsi="Calibri"/>
          <w:spacing w:val="-2"/>
        </w:rPr>
        <w:t xml:space="preserve"> </w:t>
      </w:r>
      <w:r>
        <w:rPr>
          <w:rFonts w:ascii="Calibri" w:cs="Calibri" w:hAnsi="Calibri"/>
        </w:rPr>
        <w:t>projects’</w:t>
      </w:r>
      <w:r>
        <w:rPr>
          <w:rFonts w:ascii="Calibri" w:cs="Calibri" w:hAnsi="Calibri"/>
          <w:spacing w:val="-2"/>
        </w:rPr>
        <w:t xml:space="preserve"> </w:t>
      </w:r>
      <w:r>
        <w:rPr>
          <w:rFonts w:ascii="Calibri" w:cs="Calibri" w:hAnsi="Calibri"/>
        </w:rPr>
        <w:t>data,</w:t>
      </w:r>
      <w:r>
        <w:rPr>
          <w:rFonts w:ascii="Calibri" w:cs="Calibri" w:hAnsi="Calibri"/>
          <w:spacing w:val="-2"/>
        </w:rPr>
        <w:t xml:space="preserve"> </w:t>
      </w:r>
      <w:r>
        <w:rPr>
          <w:rFonts w:ascii="Calibri" w:cs="Calibri" w:hAnsi="Calibri"/>
        </w:rPr>
        <w:t>including</w:t>
      </w:r>
      <w:r>
        <w:rPr>
          <w:rFonts w:ascii="Calibri" w:cs="Calibri" w:hAnsi="Calibri"/>
          <w:spacing w:val="-3"/>
        </w:rPr>
        <w:t xml:space="preserve"> </w:t>
      </w:r>
      <w:r>
        <w:rPr>
          <w:rFonts w:ascii="Calibri" w:cs="Calibri" w:hAnsi="Calibri"/>
        </w:rPr>
        <w:t>project</w:t>
      </w:r>
      <w:r>
        <w:rPr>
          <w:rFonts w:ascii="Calibri" w:cs="Calibri" w:hAnsi="Calibri"/>
          <w:spacing w:val="-2"/>
        </w:rPr>
        <w:t xml:space="preserve"> </w:t>
      </w:r>
      <w:r>
        <w:rPr>
          <w:rFonts w:ascii="Calibri" w:cs="Calibri" w:hAnsi="Calibri"/>
        </w:rPr>
        <w:t>backlog</w:t>
      </w:r>
      <w:r>
        <w:rPr>
          <w:rFonts w:ascii="Calibri" w:cs="Calibri" w:hAnsi="Calibri"/>
          <w:spacing w:val="-1"/>
        </w:rPr>
        <w:t xml:space="preserve"> </w:t>
      </w:r>
      <w:r>
        <w:rPr>
          <w:rFonts w:ascii="Calibri" w:cs="Calibri" w:hAnsi="Calibri"/>
        </w:rPr>
        <w:t>items,</w:t>
      </w:r>
      <w:r>
        <w:rPr>
          <w:rFonts w:ascii="Calibri" w:cs="Calibri" w:hAnsi="Calibri"/>
          <w:spacing w:val="-4"/>
        </w:rPr>
        <w:t xml:space="preserve"> </w:t>
      </w:r>
      <w:r>
        <w:rPr>
          <w:rFonts w:ascii="Calibri" w:cs="Calibri" w:hAnsi="Calibri"/>
        </w:rPr>
        <w:t>tasks,</w:t>
      </w:r>
      <w:r>
        <w:rPr>
          <w:rFonts w:ascii="Calibri" w:cs="Calibri" w:hAnsi="Calibri"/>
          <w:spacing w:val="-2"/>
        </w:rPr>
        <w:t xml:space="preserve"> </w:t>
      </w:r>
      <w:r>
        <w:rPr>
          <w:rFonts w:ascii="Calibri" w:cs="Calibri" w:hAnsi="Calibri"/>
        </w:rPr>
        <w:t>queries,</w:t>
      </w:r>
      <w:r>
        <w:rPr>
          <w:rFonts w:ascii="Calibri" w:cs="Calibri" w:hAnsi="Calibri"/>
          <w:spacing w:val="-2"/>
        </w:rPr>
        <w:t xml:space="preserve"> </w:t>
      </w:r>
      <w:r>
        <w:rPr>
          <w:rFonts w:ascii="Calibri" w:cs="Calibri" w:hAnsi="Calibri"/>
        </w:rPr>
        <w:t>and</w:t>
      </w:r>
      <w:r>
        <w:rPr>
          <w:rFonts w:ascii="Calibri" w:cs="Calibri" w:hAnsi="Calibri"/>
          <w:spacing w:val="-1"/>
        </w:rPr>
        <w:t xml:space="preserve"> </w:t>
      </w:r>
      <w:r>
        <w:rPr>
          <w:rFonts w:ascii="Calibri" w:cs="Calibri" w:hAnsi="Calibri"/>
        </w:rPr>
        <w:t>linkages,</w:t>
      </w:r>
      <w:r>
        <w:rPr>
          <w:rFonts w:ascii="Calibri" w:cs="Calibri" w:hAnsi="Calibri"/>
          <w:spacing w:val="-1"/>
        </w:rPr>
        <w:t xml:space="preserve"> </w:t>
      </w:r>
      <w:r>
        <w:rPr>
          <w:rFonts w:ascii="Calibri" w:cs="Calibri" w:hAnsi="Calibri"/>
        </w:rPr>
        <w:t>to</w:t>
      </w:r>
      <w:r>
        <w:rPr>
          <w:rFonts w:ascii="Calibri" w:cs="Calibri" w:hAnsi="Calibri"/>
          <w:spacing w:val="6"/>
        </w:rPr>
        <w:t xml:space="preserve"> </w:t>
      </w:r>
      <w:r>
        <w:rPr>
          <w:rFonts w:ascii="Calibri" w:cs="Calibri" w:hAnsi="Calibri"/>
          <w:b/>
        </w:rPr>
        <w:t>Azure</w:t>
      </w:r>
      <w:r>
        <w:rPr>
          <w:rFonts w:ascii="Calibri" w:cs="Calibri" w:hAnsi="Calibri"/>
          <w:b/>
          <w:spacing w:val="-2"/>
        </w:rPr>
        <w:t xml:space="preserve"> </w:t>
      </w:r>
      <w:r>
        <w:rPr>
          <w:rFonts w:ascii="Calibri" w:cs="Calibri" w:hAnsi="Calibri"/>
          <w:b/>
        </w:rPr>
        <w:t>DevOps</w:t>
      </w:r>
      <w:r>
        <w:rPr>
          <w:rFonts w:ascii="Calibri" w:cs="Calibri" w:hAnsi="Calibri"/>
          <w:b/>
          <w:spacing w:val="-2"/>
        </w:rPr>
        <w:t xml:space="preserve"> </w:t>
      </w:r>
      <w:r>
        <w:rPr>
          <w:rFonts w:ascii="Calibri" w:cs="Calibri" w:hAnsi="Calibri"/>
        </w:rPr>
        <w:t>Services.</w:t>
      </w:r>
    </w:p>
    <w:p w14:paraId="00000060">
      <w:pPr>
        <w:pStyle w:val="ListParagraph"/>
        <w:numPr>
          <w:ilvl w:val="0"/>
          <w:numId w:val="3"/>
        </w:numPr>
        <w:spacing w:before="20" w:after="20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 xml:space="preserve">Managed </w:t>
      </w:r>
      <w:r>
        <w:rPr>
          <w:rFonts w:ascii="Calibri" w:cs="Calibri" w:hAnsi="Calibri"/>
          <w:b/>
        </w:rPr>
        <w:t>Jenkins</w:t>
      </w:r>
      <w:r>
        <w:rPr>
          <w:rFonts w:ascii="Calibri" w:cs="Calibri" w:hAnsi="Calibri"/>
          <w:b/>
          <w:spacing w:val="-3"/>
        </w:rPr>
        <w:t xml:space="preserve"> </w:t>
      </w:r>
      <w:r>
        <w:rPr>
          <w:rFonts w:ascii="Calibri" w:cs="Calibri" w:hAnsi="Calibri"/>
        </w:rPr>
        <w:t>credentials</w:t>
      </w:r>
      <w:r>
        <w:rPr>
          <w:rFonts w:ascii="Calibri" w:cs="Calibri" w:hAnsi="Calibri"/>
          <w:spacing w:val="-3"/>
        </w:rPr>
        <w:t xml:space="preserve"> </w:t>
      </w:r>
      <w:r>
        <w:rPr>
          <w:rFonts w:ascii="Calibri" w:cs="Calibri" w:hAnsi="Calibri"/>
        </w:rPr>
        <w:t>and secrets</w:t>
      </w:r>
      <w:r>
        <w:rPr>
          <w:rFonts w:ascii="Calibri" w:cs="Calibri" w:hAnsi="Calibri"/>
          <w:spacing w:val="-3"/>
        </w:rPr>
        <w:t xml:space="preserve"> </w:t>
      </w:r>
      <w:r>
        <w:rPr>
          <w:rFonts w:ascii="Calibri" w:cs="Calibri" w:hAnsi="Calibri"/>
        </w:rPr>
        <w:t>on</w:t>
      </w:r>
      <w:r>
        <w:rPr>
          <w:rFonts w:ascii="Calibri" w:cs="Calibri" w:hAnsi="Calibri"/>
          <w:spacing w:val="2"/>
        </w:rPr>
        <w:t xml:space="preserve"> </w:t>
      </w:r>
      <w:r>
        <w:rPr>
          <w:rFonts w:ascii="Calibri" w:cs="Calibri" w:hAnsi="Calibri"/>
          <w:b/>
        </w:rPr>
        <w:t>Azure</w:t>
      </w:r>
      <w:r>
        <w:rPr>
          <w:rFonts w:ascii="Calibri" w:cs="Calibri" w:hAnsi="Calibri"/>
          <w:b/>
          <w:spacing w:val="-2"/>
        </w:rPr>
        <w:t xml:space="preserve"> </w:t>
      </w:r>
      <w:r>
        <w:rPr>
          <w:rFonts w:ascii="Calibri" w:cs="Calibri" w:hAnsi="Calibri"/>
          <w:b/>
        </w:rPr>
        <w:t>Key Vault</w:t>
      </w:r>
      <w:r>
        <w:rPr>
          <w:rFonts w:ascii="Calibri" w:cs="Calibri" w:hAnsi="Calibri"/>
          <w:b/>
          <w:spacing w:val="-1"/>
        </w:rPr>
        <w:t xml:space="preserve"> </w:t>
      </w:r>
      <w:r>
        <w:rPr>
          <w:rFonts w:ascii="Calibri" w:cs="Calibri" w:hAnsi="Calibri"/>
        </w:rPr>
        <w:t>for</w:t>
      </w:r>
      <w:r>
        <w:rPr>
          <w:rFonts w:ascii="Calibri" w:cs="Calibri" w:hAnsi="Calibri"/>
          <w:spacing w:val="-2"/>
        </w:rPr>
        <w:t xml:space="preserve"> </w:t>
      </w:r>
      <w:r>
        <w:rPr>
          <w:rFonts w:ascii="Calibri" w:cs="Calibri" w:hAnsi="Calibri"/>
        </w:rPr>
        <w:t>security.</w:t>
      </w:r>
    </w:p>
    <w:p w14:paraId="00000061">
      <w:pPr>
        <w:pStyle w:val="ListParagraph"/>
        <w:numPr>
          <w:ilvl w:val="0"/>
          <w:numId w:val="3"/>
        </w:numPr>
        <w:spacing w:before="20" w:after="20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>Established a hosted Build Agent within a Virtual Network and integrated Agent Pool into Azure DevOps Pipelines, ensuring secure and efficient CI/CD processes.</w:t>
      </w:r>
    </w:p>
    <w:p w14:paraId="00000062">
      <w:pPr>
        <w:pStyle w:val="ListParagraph"/>
        <w:numPr>
          <w:ilvl w:val="0"/>
          <w:numId w:val="3"/>
        </w:numPr>
        <w:spacing w:before="20" w:after="20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 xml:space="preserve">Proficient in creating and merging feature </w:t>
      </w:r>
      <w:r>
        <w:rPr>
          <w:rFonts w:ascii="Calibri" w:cs="Calibri" w:hAnsi="Calibri"/>
          <w:b/>
          <w:bCs/>
        </w:rPr>
        <w:t>branches, hotfixes, release branches</w:t>
      </w:r>
      <w:r>
        <w:rPr>
          <w:rFonts w:ascii="Calibri" w:cs="Calibri" w:hAnsi="Calibri"/>
        </w:rPr>
        <w:t>, and support branches in adherence to Git flow conventions.</w:t>
      </w:r>
    </w:p>
    <w:p w14:paraId="00000063">
      <w:pPr>
        <w:pStyle w:val="ListParagraph"/>
        <w:numPr>
          <w:ilvl w:val="0"/>
          <w:numId w:val="3"/>
        </w:numPr>
        <w:spacing w:before="20" w:after="20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 xml:space="preserve">Designed and implemented Azure solutions across various cloud models like </w:t>
      </w:r>
      <w:r>
        <w:rPr>
          <w:rFonts w:ascii="Calibri" w:cs="Calibri" w:hAnsi="Calibri"/>
          <w:b/>
          <w:bCs/>
        </w:rPr>
        <w:t>SaaS, PaaS, IaaS</w:t>
      </w:r>
      <w:r>
        <w:rPr>
          <w:rFonts w:ascii="Calibri" w:cs="Calibri" w:hAnsi="Calibri"/>
        </w:rPr>
        <w:t>, and integrated on-premises and on-demand workloads with the Azure public cloud.</w:t>
      </w:r>
    </w:p>
    <w:p w14:paraId="00000064">
      <w:pPr>
        <w:pStyle w:val="ListParagraph"/>
        <w:numPr>
          <w:ilvl w:val="0"/>
          <w:numId w:val="3"/>
        </w:numPr>
        <w:spacing w:before="20" w:after="20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>Implemented Jenkins file best practices for simplified Jenkins pipeline as code management.</w:t>
      </w:r>
    </w:p>
    <w:p w14:paraId="00000065">
      <w:pPr>
        <w:pStyle w:val="ListParagraph"/>
        <w:numPr>
          <w:ilvl w:val="0"/>
          <w:numId w:val="3"/>
        </w:numPr>
        <w:spacing w:before="20" w:after="20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 xml:space="preserve">Integrated Jenkins plugins with Azure services such as </w:t>
      </w:r>
      <w:r>
        <w:rPr>
          <w:rFonts w:ascii="Calibri" w:cs="Calibri" w:hAnsi="Calibri"/>
          <w:b/>
          <w:bCs/>
        </w:rPr>
        <w:t>Web Apps, Functions, VMs, and Storage.</w:t>
      </w:r>
    </w:p>
    <w:p w14:paraId="00000066">
      <w:pPr>
        <w:pStyle w:val="ListParagraph"/>
        <w:numPr>
          <w:ilvl w:val="0"/>
          <w:numId w:val="3"/>
        </w:numPr>
        <w:spacing w:before="20" w:after="20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>Automated provisioning and configuration of Azure VMs, scale sets, and databases for microservices using ARM templates.</w:t>
      </w:r>
    </w:p>
    <w:p w14:paraId="00000067">
      <w:pPr>
        <w:pStyle w:val="ListParagraph"/>
        <w:numPr>
          <w:ilvl w:val="0"/>
          <w:numId w:val="3"/>
        </w:numPr>
        <w:spacing w:before="20" w:after="20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 xml:space="preserve">Proficient in integrating monitoring, logging, and analytics tools like </w:t>
      </w:r>
      <w:r>
        <w:rPr>
          <w:rFonts w:ascii="Calibri" w:cs="Calibri" w:hAnsi="Calibri"/>
          <w:b/>
          <w:bCs/>
        </w:rPr>
        <w:t>Prometheus, Grafana, Elastic, and Datadog</w:t>
      </w:r>
      <w:r>
        <w:rPr>
          <w:rFonts w:ascii="Calibri" w:cs="Calibri" w:hAnsi="Calibri"/>
        </w:rPr>
        <w:t xml:space="preserve"> with </w:t>
      </w:r>
      <w:r>
        <w:rPr>
          <w:rFonts w:ascii="Calibri" w:cs="Calibri" w:hAnsi="Calibri"/>
          <w:b/>
          <w:bCs/>
        </w:rPr>
        <w:t>AKS.</w:t>
      </w:r>
    </w:p>
    <w:p w14:paraId="00000068">
      <w:pPr>
        <w:pStyle w:val="ListParagraph"/>
        <w:numPr>
          <w:ilvl w:val="0"/>
          <w:numId w:val="3"/>
        </w:numPr>
        <w:spacing w:before="20" w:after="20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>Developed and deployed Kubernetes applications on AKS clusters with Azure CLI, ensuring seamless integration with other Azure services.</w:t>
      </w:r>
    </w:p>
    <w:p w14:paraId="00000069">
      <w:pPr>
        <w:pStyle w:val="ListParagraph"/>
        <w:numPr>
          <w:ilvl w:val="0"/>
          <w:numId w:val="3"/>
        </w:numPr>
        <w:spacing w:before="20" w:after="20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>Working</w:t>
      </w:r>
      <w:r>
        <w:rPr>
          <w:rFonts w:ascii="Calibri" w:cs="Calibri" w:hAnsi="Calibri"/>
          <w:spacing w:val="-2"/>
        </w:rPr>
        <w:t xml:space="preserve"> </w:t>
      </w:r>
      <w:r>
        <w:rPr>
          <w:rFonts w:ascii="Calibri" w:cs="Calibri" w:hAnsi="Calibri"/>
        </w:rPr>
        <w:t>knowledge</w:t>
      </w:r>
      <w:r>
        <w:rPr>
          <w:rFonts w:ascii="Calibri" w:cs="Calibri" w:hAnsi="Calibri"/>
          <w:spacing w:val="-2"/>
        </w:rPr>
        <w:t xml:space="preserve"> </w:t>
      </w:r>
      <w:r>
        <w:rPr>
          <w:rFonts w:ascii="Calibri" w:cs="Calibri" w:hAnsi="Calibri"/>
        </w:rPr>
        <w:t>in</w:t>
      </w:r>
      <w:r>
        <w:rPr>
          <w:rFonts w:ascii="Calibri" w:cs="Calibri" w:hAnsi="Calibri"/>
          <w:spacing w:val="-2"/>
        </w:rPr>
        <w:t xml:space="preserve"> </w:t>
      </w:r>
      <w:r>
        <w:rPr>
          <w:rFonts w:ascii="Calibri" w:cs="Calibri" w:hAnsi="Calibri"/>
        </w:rPr>
        <w:t>deploying</w:t>
      </w:r>
      <w:r>
        <w:rPr>
          <w:rFonts w:ascii="Calibri" w:cs="Calibri" w:hAnsi="Calibri"/>
          <w:spacing w:val="-1"/>
        </w:rPr>
        <w:t xml:space="preserve"> </w:t>
      </w:r>
      <w:r>
        <w:rPr>
          <w:rFonts w:ascii="Calibri" w:cs="Calibri" w:hAnsi="Calibri"/>
        </w:rPr>
        <w:t>CI/CD</w:t>
      </w:r>
      <w:r>
        <w:rPr>
          <w:rFonts w:ascii="Calibri" w:cs="Calibri" w:hAnsi="Calibri"/>
          <w:spacing w:val="-3"/>
        </w:rPr>
        <w:t xml:space="preserve"> </w:t>
      </w:r>
      <w:r>
        <w:rPr>
          <w:rFonts w:ascii="Calibri" w:cs="Calibri" w:hAnsi="Calibri"/>
        </w:rPr>
        <w:t>system</w:t>
      </w:r>
      <w:r>
        <w:rPr>
          <w:rFonts w:ascii="Calibri" w:cs="Calibri" w:hAnsi="Calibri"/>
          <w:spacing w:val="-1"/>
        </w:rPr>
        <w:t xml:space="preserve"> </w:t>
      </w:r>
      <w:r>
        <w:rPr>
          <w:rFonts w:ascii="Calibri" w:cs="Calibri" w:hAnsi="Calibri"/>
        </w:rPr>
        <w:t>using</w:t>
      </w:r>
      <w:r>
        <w:rPr>
          <w:rFonts w:ascii="Calibri" w:cs="Calibri" w:hAnsi="Calibri"/>
          <w:spacing w:val="4"/>
        </w:rPr>
        <w:t xml:space="preserve"> </w:t>
      </w:r>
      <w:r>
        <w:rPr>
          <w:rFonts w:ascii="Calibri" w:cs="Calibri" w:hAnsi="Calibri"/>
          <w:b/>
        </w:rPr>
        <w:t>Azure</w:t>
      </w:r>
      <w:r>
        <w:rPr>
          <w:rFonts w:ascii="Calibri" w:cs="Calibri" w:hAnsi="Calibri"/>
          <w:b/>
          <w:spacing w:val="-3"/>
        </w:rPr>
        <w:t xml:space="preserve"> </w:t>
      </w:r>
      <w:r>
        <w:rPr>
          <w:rFonts w:ascii="Calibri" w:cs="Calibri" w:hAnsi="Calibri"/>
          <w:b/>
        </w:rPr>
        <w:t>DevOps</w:t>
      </w:r>
      <w:r>
        <w:rPr>
          <w:rFonts w:ascii="Calibri" w:cs="Calibri" w:hAnsi="Calibri"/>
          <w:b/>
          <w:spacing w:val="-2"/>
        </w:rPr>
        <w:t xml:space="preserve"> </w:t>
      </w:r>
      <w:r>
        <w:rPr>
          <w:rFonts w:ascii="Calibri" w:cs="Calibri" w:hAnsi="Calibri"/>
        </w:rPr>
        <w:t>on</w:t>
      </w:r>
      <w:r>
        <w:rPr>
          <w:rFonts w:ascii="Calibri" w:cs="Calibri" w:hAnsi="Calibri"/>
          <w:spacing w:val="-2"/>
        </w:rPr>
        <w:t xml:space="preserve"> </w:t>
      </w:r>
      <w:r>
        <w:rPr>
          <w:rFonts w:ascii="Calibri" w:cs="Calibri" w:hAnsi="Calibri"/>
          <w:b/>
        </w:rPr>
        <w:t>Kubernetes</w:t>
      </w:r>
      <w:r>
        <w:rPr>
          <w:rFonts w:ascii="Calibri" w:cs="Calibri" w:hAnsi="Calibri"/>
          <w:b/>
          <w:spacing w:val="-2"/>
        </w:rPr>
        <w:t xml:space="preserve"> </w:t>
      </w:r>
      <w:r>
        <w:rPr>
          <w:rFonts w:ascii="Calibri" w:cs="Calibri" w:hAnsi="Calibri"/>
        </w:rPr>
        <w:t>container</w:t>
      </w:r>
      <w:r>
        <w:rPr>
          <w:rFonts w:ascii="Calibri" w:cs="Calibri" w:hAnsi="Calibri"/>
          <w:spacing w:val="-1"/>
        </w:rPr>
        <w:t xml:space="preserve"> </w:t>
      </w:r>
      <w:r>
        <w:rPr>
          <w:rFonts w:ascii="Calibri" w:cs="Calibri" w:hAnsi="Calibri"/>
        </w:rPr>
        <w:t>environment.</w:t>
      </w:r>
      <w:r>
        <w:rPr>
          <w:rFonts w:ascii="Calibri" w:cs="Calibri" w:hAnsi="Calibri"/>
          <w:spacing w:val="-5"/>
        </w:rPr>
        <w:t xml:space="preserve"> </w:t>
      </w:r>
      <w:r>
        <w:rPr>
          <w:rFonts w:ascii="Calibri" w:cs="Calibri" w:hAnsi="Calibri"/>
        </w:rPr>
        <w:t>and</w:t>
      </w:r>
      <w:r>
        <w:rPr>
          <w:rFonts w:ascii="Calibri" w:cs="Calibri" w:hAnsi="Calibri"/>
          <w:spacing w:val="-3"/>
        </w:rPr>
        <w:t xml:space="preserve"> </w:t>
      </w:r>
      <w:r>
        <w:rPr>
          <w:rFonts w:ascii="Calibri" w:cs="Calibri" w:hAnsi="Calibri"/>
        </w:rPr>
        <w:t>for</w:t>
      </w:r>
      <w:r>
        <w:rPr>
          <w:rFonts w:ascii="Calibri" w:cs="Calibri" w:hAnsi="Calibri"/>
          <w:spacing w:val="-3"/>
        </w:rPr>
        <w:t xml:space="preserve"> </w:t>
      </w:r>
      <w:r>
        <w:rPr>
          <w:rFonts w:ascii="Calibri" w:cs="Calibri" w:hAnsi="Calibri"/>
        </w:rPr>
        <w:t>the</w:t>
      </w:r>
      <w:r>
        <w:rPr>
          <w:rFonts w:ascii="Calibri" w:cs="Calibri" w:hAnsi="Calibri"/>
          <w:spacing w:val="-47"/>
        </w:rPr>
        <w:t xml:space="preserve"> </w:t>
      </w:r>
      <w:r>
        <w:rPr>
          <w:rFonts w:ascii="Calibri" w:cs="Calibri" w:hAnsi="Calibri"/>
        </w:rPr>
        <w:t>runtime</w:t>
      </w:r>
      <w:r>
        <w:rPr>
          <w:rFonts w:ascii="Calibri" w:cs="Calibri" w:hAnsi="Calibri"/>
          <w:spacing w:val="-1"/>
        </w:rPr>
        <w:t xml:space="preserve"> </w:t>
      </w:r>
      <w:r>
        <w:rPr>
          <w:rFonts w:ascii="Calibri" w:cs="Calibri" w:hAnsi="Calibri"/>
        </w:rPr>
        <w:t>environment</w:t>
      </w:r>
      <w:r>
        <w:rPr>
          <w:rFonts w:ascii="Calibri" w:cs="Calibri" w:hAnsi="Calibri"/>
          <w:spacing w:val="1"/>
        </w:rPr>
        <w:t xml:space="preserve"> </w:t>
      </w:r>
      <w:r>
        <w:rPr>
          <w:rFonts w:ascii="Calibri" w:cs="Calibri" w:hAnsi="Calibri"/>
        </w:rPr>
        <w:t>of</w:t>
      </w:r>
      <w:r>
        <w:rPr>
          <w:rFonts w:ascii="Calibri" w:cs="Calibri" w:hAnsi="Calibri"/>
          <w:spacing w:val="-3"/>
        </w:rPr>
        <w:t xml:space="preserve"> </w:t>
      </w:r>
      <w:r>
        <w:rPr>
          <w:rFonts w:ascii="Calibri" w:cs="Calibri" w:hAnsi="Calibri"/>
          <w:b/>
        </w:rPr>
        <w:t xml:space="preserve">CI/CD </w:t>
      </w:r>
      <w:r>
        <w:rPr>
          <w:rFonts w:ascii="Calibri" w:cs="Calibri" w:hAnsi="Calibri"/>
        </w:rPr>
        <w:t>system to build, test</w:t>
      </w:r>
      <w:r>
        <w:rPr>
          <w:rFonts w:ascii="Calibri" w:cs="Calibri" w:hAnsi="Calibri"/>
          <w:spacing w:val="-2"/>
        </w:rPr>
        <w:t xml:space="preserve"> </w:t>
      </w:r>
      <w:r>
        <w:rPr>
          <w:rFonts w:ascii="Calibri" w:cs="Calibri" w:hAnsi="Calibri"/>
        </w:rPr>
        <w:t>and Deployment</w:t>
      </w:r>
      <w:r>
        <w:rPr>
          <w:rFonts w:ascii="Calibri" w:cs="Calibri" w:hAnsi="Calibri"/>
          <w:spacing w:val="-1"/>
        </w:rPr>
        <w:t xml:space="preserve"> </w:t>
      </w:r>
      <w:r>
        <w:rPr>
          <w:rFonts w:ascii="Calibri" w:cs="Calibri" w:hAnsi="Calibri"/>
        </w:rPr>
        <w:t>we</w:t>
      </w:r>
      <w:r>
        <w:rPr>
          <w:rFonts w:ascii="Calibri" w:cs="Calibri" w:hAnsi="Calibri"/>
          <w:spacing w:val="-3"/>
        </w:rPr>
        <w:t xml:space="preserve"> </w:t>
      </w:r>
      <w:r>
        <w:rPr>
          <w:rFonts w:ascii="Calibri" w:cs="Calibri" w:hAnsi="Calibri"/>
        </w:rPr>
        <w:t>have</w:t>
      </w:r>
      <w:r>
        <w:rPr>
          <w:rFonts w:ascii="Calibri" w:cs="Calibri" w:hAnsi="Calibri"/>
          <w:spacing w:val="-3"/>
        </w:rPr>
        <w:t xml:space="preserve"> </w:t>
      </w:r>
      <w:r>
        <w:rPr>
          <w:rFonts w:ascii="Calibri" w:cs="Calibri" w:hAnsi="Calibri"/>
        </w:rPr>
        <w:t>utilized</w:t>
      </w:r>
      <w:r>
        <w:rPr>
          <w:rFonts w:ascii="Calibri" w:cs="Calibri" w:hAnsi="Calibri"/>
          <w:spacing w:val="1"/>
        </w:rPr>
        <w:t xml:space="preserve"> </w:t>
      </w:r>
      <w:r>
        <w:rPr>
          <w:rFonts w:ascii="Calibri" w:cs="Calibri" w:hAnsi="Calibri"/>
        </w:rPr>
        <w:t>Kubernetes</w:t>
      </w:r>
      <w:r>
        <w:rPr>
          <w:rFonts w:ascii="Calibri" w:cs="Calibri" w:hAnsi="Calibri"/>
          <w:spacing w:val="-2"/>
        </w:rPr>
        <w:t xml:space="preserve"> </w:t>
      </w:r>
      <w:r>
        <w:rPr>
          <w:rFonts w:ascii="Calibri" w:cs="Calibri" w:hAnsi="Calibri"/>
        </w:rPr>
        <w:t>and</w:t>
      </w:r>
      <w:r>
        <w:rPr>
          <w:rFonts w:ascii="Calibri" w:cs="Calibri" w:hAnsi="Calibri"/>
          <w:spacing w:val="8"/>
        </w:rPr>
        <w:t xml:space="preserve"> </w:t>
      </w:r>
      <w:r>
        <w:rPr>
          <w:rFonts w:ascii="Calibri" w:cs="Calibri" w:hAnsi="Calibri"/>
          <w:b/>
        </w:rPr>
        <w:t>Docker</w:t>
      </w:r>
      <w:r>
        <w:rPr>
          <w:rFonts w:ascii="Calibri" w:cs="Calibri" w:hAnsi="Calibri"/>
        </w:rPr>
        <w:t>.</w:t>
      </w:r>
    </w:p>
    <w:p w14:paraId="0000006A">
      <w:pPr>
        <w:pStyle w:val="ListParagraph"/>
        <w:numPr>
          <w:ilvl w:val="0"/>
          <w:numId w:val="3"/>
        </w:numPr>
        <w:spacing w:before="20" w:after="20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 xml:space="preserve">Efficiently integrated Jenkins with tools like Maven, Git, </w:t>
      </w:r>
      <w:r>
        <w:rPr>
          <w:rFonts w:ascii="Calibri" w:cs="Calibri" w:hAnsi="Calibri"/>
          <w:b/>
        </w:rPr>
        <w:t>SonarQube</w:t>
      </w:r>
      <w:r>
        <w:rPr>
          <w:rFonts w:ascii="Calibri" w:cs="Calibri" w:hAnsi="Calibri"/>
        </w:rPr>
        <w:t xml:space="preserve">, </w:t>
      </w:r>
      <w:r>
        <w:rPr>
          <w:rFonts w:ascii="Calibri" w:cs="Calibri" w:hAnsi="Calibri"/>
          <w:b/>
        </w:rPr>
        <w:t>Nexus</w:t>
      </w:r>
      <w:r>
        <w:rPr>
          <w:rFonts w:ascii="Calibri" w:cs="Calibri" w:hAnsi="Calibri"/>
        </w:rPr>
        <w:t xml:space="preserve">, and implemented </w:t>
      </w:r>
      <w:r>
        <w:rPr>
          <w:rFonts w:ascii="Calibri" w:cs="Calibri" w:hAnsi="Calibri"/>
          <w:b/>
        </w:rPr>
        <w:t xml:space="preserve">Azure Log Analytics </w:t>
      </w:r>
      <w:r>
        <w:rPr>
          <w:rFonts w:ascii="Calibri" w:cs="Calibri" w:hAnsi="Calibri"/>
        </w:rPr>
        <w:t>to</w:t>
      </w:r>
      <w:r>
        <w:rPr>
          <w:rFonts w:ascii="Calibri" w:cs="Calibri" w:hAnsi="Calibri"/>
          <w:spacing w:val="-47"/>
        </w:rPr>
        <w:t xml:space="preserve"> </w:t>
      </w:r>
      <w:r>
        <w:rPr>
          <w:rFonts w:ascii="Calibri" w:cs="Calibri" w:hAnsi="Calibri"/>
        </w:rPr>
        <w:t>monitor</w:t>
      </w:r>
      <w:r>
        <w:rPr>
          <w:rFonts w:ascii="Calibri" w:cs="Calibri" w:hAnsi="Calibri"/>
          <w:spacing w:val="1"/>
        </w:rPr>
        <w:t xml:space="preserve"> </w:t>
      </w:r>
      <w:r>
        <w:rPr>
          <w:rFonts w:ascii="Calibri" w:cs="Calibri" w:hAnsi="Calibri"/>
          <w:b/>
        </w:rPr>
        <w:t>Azure</w:t>
      </w:r>
      <w:r>
        <w:rPr>
          <w:rFonts w:ascii="Calibri" w:cs="Calibri" w:hAnsi="Calibri"/>
          <w:b/>
          <w:spacing w:val="1"/>
        </w:rPr>
        <w:t xml:space="preserve"> </w:t>
      </w:r>
      <w:r>
        <w:rPr>
          <w:rFonts w:ascii="Calibri" w:cs="Calibri" w:hAnsi="Calibri"/>
        </w:rPr>
        <w:t>resources.</w:t>
      </w:r>
    </w:p>
    <w:p w14:paraId="0000006B">
      <w:pPr>
        <w:pStyle w:val="ListParagraph"/>
        <w:numPr>
          <w:ilvl w:val="0"/>
          <w:numId w:val="3"/>
        </w:numPr>
        <w:spacing w:before="20" w:after="20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>Support</w:t>
      </w:r>
      <w:r>
        <w:rPr>
          <w:rFonts w:ascii="Calibri" w:cs="Calibri" w:hAnsi="Calibri"/>
          <w:spacing w:val="-3"/>
        </w:rPr>
        <w:t xml:space="preserve"> </w:t>
      </w:r>
      <w:r>
        <w:rPr>
          <w:rFonts w:ascii="Calibri" w:cs="Calibri" w:hAnsi="Calibri"/>
        </w:rPr>
        <w:t>application</w:t>
      </w:r>
      <w:r>
        <w:rPr>
          <w:rFonts w:ascii="Calibri" w:cs="Calibri" w:hAnsi="Calibri"/>
          <w:spacing w:val="-1"/>
        </w:rPr>
        <w:t xml:space="preserve"> </w:t>
      </w:r>
      <w:r>
        <w:rPr>
          <w:rFonts w:ascii="Calibri" w:cs="Calibri" w:hAnsi="Calibri"/>
        </w:rPr>
        <w:t>projects</w:t>
      </w:r>
      <w:r>
        <w:rPr>
          <w:rFonts w:ascii="Calibri" w:cs="Calibri" w:hAnsi="Calibri"/>
          <w:spacing w:val="-2"/>
        </w:rPr>
        <w:t xml:space="preserve"> </w:t>
      </w:r>
      <w:r>
        <w:rPr>
          <w:rFonts w:ascii="Calibri" w:cs="Calibri" w:hAnsi="Calibri"/>
        </w:rPr>
        <w:t>and</w:t>
      </w:r>
      <w:r>
        <w:rPr>
          <w:rFonts w:ascii="Calibri" w:cs="Calibri" w:hAnsi="Calibri"/>
          <w:spacing w:val="-1"/>
        </w:rPr>
        <w:t xml:space="preserve"> </w:t>
      </w:r>
      <w:r>
        <w:rPr>
          <w:rFonts w:ascii="Calibri" w:cs="Calibri" w:hAnsi="Calibri"/>
        </w:rPr>
        <w:t>create</w:t>
      </w:r>
      <w:r>
        <w:rPr>
          <w:rFonts w:ascii="Calibri" w:cs="Calibri" w:hAnsi="Calibri"/>
          <w:spacing w:val="-1"/>
        </w:rPr>
        <w:t xml:space="preserve"> </w:t>
      </w:r>
      <w:r>
        <w:rPr>
          <w:rFonts w:ascii="Calibri" w:cs="Calibri" w:hAnsi="Calibri"/>
        </w:rPr>
        <w:t>new</w:t>
      </w:r>
      <w:r>
        <w:rPr>
          <w:rFonts w:ascii="Calibri" w:cs="Calibri" w:hAnsi="Calibri"/>
          <w:spacing w:val="-2"/>
        </w:rPr>
        <w:t xml:space="preserve"> </w:t>
      </w:r>
      <w:r>
        <w:rPr>
          <w:rFonts w:ascii="Calibri" w:cs="Calibri" w:hAnsi="Calibri"/>
        </w:rPr>
        <w:t>applications</w:t>
      </w:r>
      <w:r>
        <w:rPr>
          <w:rFonts w:ascii="Calibri" w:cs="Calibri" w:hAnsi="Calibri"/>
          <w:spacing w:val="-3"/>
        </w:rPr>
        <w:t xml:space="preserve"> </w:t>
      </w:r>
      <w:r>
        <w:rPr>
          <w:rFonts w:ascii="Calibri" w:cs="Calibri" w:hAnsi="Calibri"/>
        </w:rPr>
        <w:t>using</w:t>
      </w:r>
      <w:r>
        <w:rPr>
          <w:rFonts w:ascii="Calibri" w:cs="Calibri" w:hAnsi="Calibri"/>
          <w:spacing w:val="6"/>
        </w:rPr>
        <w:t xml:space="preserve"> </w:t>
      </w:r>
      <w:r>
        <w:rPr>
          <w:rFonts w:ascii="Calibri" w:cs="Calibri" w:hAnsi="Calibri"/>
          <w:b/>
        </w:rPr>
        <w:t>python</w:t>
      </w:r>
      <w:r>
        <w:rPr>
          <w:rFonts w:ascii="Calibri" w:cs="Calibri" w:hAnsi="Calibri"/>
        </w:rPr>
        <w:t>,</w:t>
      </w:r>
      <w:r>
        <w:rPr>
          <w:rFonts w:ascii="Calibri" w:cs="Calibri" w:hAnsi="Calibri"/>
          <w:spacing w:val="-1"/>
        </w:rPr>
        <w:t xml:space="preserve"> </w:t>
      </w:r>
      <w:r>
        <w:rPr>
          <w:rFonts w:ascii="Calibri" w:cs="Calibri" w:hAnsi="Calibri"/>
          <w:b/>
        </w:rPr>
        <w:t>Maven</w:t>
      </w:r>
      <w:r>
        <w:rPr>
          <w:rFonts w:ascii="Calibri" w:cs="Calibri" w:hAnsi="Calibri"/>
          <w:b/>
          <w:spacing w:val="-2"/>
        </w:rPr>
        <w:t xml:space="preserve"> </w:t>
      </w:r>
      <w:r>
        <w:rPr>
          <w:rFonts w:ascii="Calibri" w:cs="Calibri" w:hAnsi="Calibri"/>
        </w:rPr>
        <w:t>build</w:t>
      </w:r>
      <w:r>
        <w:rPr>
          <w:rFonts w:ascii="Calibri" w:cs="Calibri" w:hAnsi="Calibri"/>
        </w:rPr>
        <w:t xml:space="preserve"> tools</w:t>
      </w:r>
      <w:r>
        <w:rPr>
          <w:rFonts w:ascii="Calibri" w:cs="Calibri" w:hAnsi="Calibri"/>
          <w:spacing w:val="-5"/>
        </w:rPr>
        <w:t xml:space="preserve"> </w:t>
      </w:r>
      <w:r>
        <w:rPr>
          <w:rFonts w:ascii="Calibri" w:cs="Calibri" w:hAnsi="Calibri"/>
        </w:rPr>
        <w:t>for</w:t>
      </w:r>
      <w:r>
        <w:rPr>
          <w:rFonts w:ascii="Calibri" w:cs="Calibri" w:hAnsi="Calibri"/>
          <w:spacing w:val="-1"/>
        </w:rPr>
        <w:t xml:space="preserve"> </w:t>
      </w:r>
      <w:r>
        <w:rPr>
          <w:rFonts w:ascii="Calibri" w:cs="Calibri" w:hAnsi="Calibri"/>
        </w:rPr>
        <w:t>application</w:t>
      </w:r>
      <w:r>
        <w:rPr>
          <w:rFonts w:ascii="Calibri" w:cs="Calibri" w:hAnsi="Calibri"/>
          <w:spacing w:val="-1"/>
        </w:rPr>
        <w:t xml:space="preserve"> </w:t>
      </w:r>
      <w:r>
        <w:rPr>
          <w:rFonts w:ascii="Calibri" w:cs="Calibri" w:hAnsi="Calibri"/>
        </w:rPr>
        <w:t>layer</w:t>
      </w:r>
      <w:r>
        <w:rPr>
          <w:rFonts w:ascii="Calibri" w:cs="Calibri" w:hAnsi="Calibri"/>
          <w:spacing w:val="-2"/>
        </w:rPr>
        <w:t xml:space="preserve"> </w:t>
      </w:r>
      <w:r>
        <w:rPr>
          <w:rFonts w:ascii="Calibri" w:cs="Calibri" w:hAnsi="Calibri"/>
        </w:rPr>
        <w:t>modules.</w:t>
      </w:r>
    </w:p>
    <w:p w14:paraId="0000006C">
      <w:pPr>
        <w:pStyle w:val="ListParagraph"/>
        <w:numPr>
          <w:ilvl w:val="0"/>
          <w:numId w:val="3"/>
        </w:numPr>
        <w:spacing w:before="20" w:after="20"/>
        <w:contextualSpacing w:val="off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>Worked</w:t>
      </w:r>
      <w:r>
        <w:rPr>
          <w:rFonts w:ascii="Calibri" w:cs="Calibri" w:hAnsi="Calibri"/>
          <w:spacing w:val="-2"/>
        </w:rPr>
        <w:t xml:space="preserve"> </w:t>
      </w:r>
      <w:r>
        <w:rPr>
          <w:rFonts w:ascii="Calibri" w:cs="Calibri" w:hAnsi="Calibri"/>
        </w:rPr>
        <w:t>extensively</w:t>
      </w:r>
      <w:r>
        <w:rPr>
          <w:rFonts w:ascii="Calibri" w:cs="Calibri" w:hAnsi="Calibri"/>
          <w:spacing w:val="-3"/>
        </w:rPr>
        <w:t xml:space="preserve"> </w:t>
      </w:r>
      <w:r>
        <w:rPr>
          <w:rFonts w:ascii="Calibri" w:cs="Calibri" w:hAnsi="Calibri"/>
        </w:rPr>
        <w:t>on</w:t>
      </w:r>
      <w:r>
        <w:rPr>
          <w:rFonts w:ascii="Calibri" w:cs="Calibri" w:hAnsi="Calibri"/>
          <w:spacing w:val="-3"/>
        </w:rPr>
        <w:t xml:space="preserve"> </w:t>
      </w:r>
      <w:r>
        <w:rPr>
          <w:rFonts w:ascii="Calibri" w:cs="Calibri" w:hAnsi="Calibri"/>
        </w:rPr>
        <w:t>building</w:t>
      </w:r>
      <w:r>
        <w:rPr>
          <w:rFonts w:ascii="Calibri" w:cs="Calibri" w:hAnsi="Calibri"/>
          <w:spacing w:val="-2"/>
        </w:rPr>
        <w:t xml:space="preserve"> </w:t>
      </w:r>
      <w:r>
        <w:rPr>
          <w:rFonts w:ascii="Calibri" w:cs="Calibri" w:hAnsi="Calibri"/>
        </w:rPr>
        <w:t>and</w:t>
      </w:r>
      <w:r>
        <w:rPr>
          <w:rFonts w:ascii="Calibri" w:cs="Calibri" w:hAnsi="Calibri"/>
          <w:spacing w:val="-3"/>
        </w:rPr>
        <w:t xml:space="preserve"> </w:t>
      </w:r>
      <w:r>
        <w:rPr>
          <w:rFonts w:ascii="Calibri" w:cs="Calibri" w:hAnsi="Calibri"/>
        </w:rPr>
        <w:t>installing</w:t>
      </w:r>
      <w:r>
        <w:rPr>
          <w:rFonts w:ascii="Calibri" w:cs="Calibri" w:hAnsi="Calibri"/>
          <w:spacing w:val="-1"/>
        </w:rPr>
        <w:t xml:space="preserve"> </w:t>
      </w:r>
      <w:r>
        <w:rPr>
          <w:rFonts w:ascii="Calibri" w:cs="Calibri" w:hAnsi="Calibri"/>
        </w:rPr>
        <w:t>servers,</w:t>
      </w:r>
      <w:r>
        <w:rPr>
          <w:rFonts w:ascii="Calibri" w:cs="Calibri" w:hAnsi="Calibri"/>
          <w:spacing w:val="-3"/>
        </w:rPr>
        <w:t xml:space="preserve"> </w:t>
      </w:r>
      <w:r>
        <w:rPr>
          <w:rFonts w:ascii="Calibri" w:cs="Calibri" w:hAnsi="Calibri"/>
        </w:rPr>
        <w:t>creating</w:t>
      </w:r>
      <w:r>
        <w:rPr>
          <w:rFonts w:ascii="Calibri" w:cs="Calibri" w:hAnsi="Calibri"/>
          <w:spacing w:val="-1"/>
        </w:rPr>
        <w:t xml:space="preserve"> </w:t>
      </w:r>
      <w:r>
        <w:rPr>
          <w:rFonts w:ascii="Calibri" w:cs="Calibri" w:hAnsi="Calibri"/>
        </w:rPr>
        <w:t>multiple</w:t>
      </w:r>
      <w:r>
        <w:rPr>
          <w:rFonts w:ascii="Calibri" w:cs="Calibri" w:hAnsi="Calibri"/>
          <w:spacing w:val="-2"/>
        </w:rPr>
        <w:t xml:space="preserve"> </w:t>
      </w:r>
      <w:r>
        <w:rPr>
          <w:rFonts w:ascii="Calibri" w:cs="Calibri" w:hAnsi="Calibri"/>
        </w:rPr>
        <w:t>resources</w:t>
      </w:r>
      <w:r>
        <w:rPr>
          <w:rFonts w:ascii="Calibri" w:cs="Calibri" w:hAnsi="Calibri"/>
          <w:spacing w:val="-3"/>
        </w:rPr>
        <w:t xml:space="preserve"> </w:t>
      </w:r>
      <w:r>
        <w:rPr>
          <w:rFonts w:ascii="Calibri" w:cs="Calibri" w:hAnsi="Calibri"/>
        </w:rPr>
        <w:t>in</w:t>
      </w:r>
      <w:r>
        <w:rPr>
          <w:rFonts w:ascii="Calibri" w:cs="Calibri" w:hAnsi="Calibri"/>
          <w:spacing w:val="-2"/>
        </w:rPr>
        <w:t xml:space="preserve"> </w:t>
      </w:r>
      <w:r>
        <w:rPr>
          <w:rFonts w:ascii="Calibri" w:cs="Calibri" w:hAnsi="Calibri"/>
        </w:rPr>
        <w:t>Azure</w:t>
      </w:r>
      <w:r>
        <w:rPr>
          <w:rFonts w:ascii="Calibri" w:cs="Calibri" w:hAnsi="Calibri"/>
          <w:spacing w:val="-2"/>
        </w:rPr>
        <w:t xml:space="preserve"> </w:t>
      </w:r>
      <w:r>
        <w:rPr>
          <w:rFonts w:ascii="Calibri" w:cs="Calibri" w:hAnsi="Calibri"/>
        </w:rPr>
        <w:t>through</w:t>
      </w:r>
      <w:r>
        <w:rPr>
          <w:rFonts w:ascii="Calibri" w:cs="Calibri" w:hAnsi="Calibri"/>
          <w:spacing w:val="-1"/>
        </w:rPr>
        <w:t xml:space="preserve"> </w:t>
      </w:r>
      <w:r>
        <w:rPr>
          <w:rFonts w:ascii="Calibri" w:cs="Calibri" w:hAnsi="Calibri"/>
        </w:rPr>
        <w:t>Azure</w:t>
      </w:r>
      <w:r>
        <w:rPr>
          <w:rFonts w:ascii="Calibri" w:cs="Calibri" w:hAnsi="Calibri"/>
          <w:spacing w:val="-5"/>
        </w:rPr>
        <w:t xml:space="preserve"> </w:t>
      </w:r>
      <w:r>
        <w:rPr>
          <w:rFonts w:ascii="Calibri" w:cs="Calibri" w:hAnsi="Calibri"/>
        </w:rPr>
        <w:t>Resource</w:t>
      </w:r>
      <w:r>
        <w:rPr>
          <w:rFonts w:ascii="Calibri" w:cs="Calibri" w:hAnsi="Calibri"/>
          <w:spacing w:val="-2"/>
        </w:rPr>
        <w:t xml:space="preserve"> </w:t>
      </w:r>
      <w:r>
        <w:rPr>
          <w:rFonts w:ascii="Calibri" w:cs="Calibri" w:hAnsi="Calibri"/>
        </w:rPr>
        <w:t>Manager</w:t>
      </w:r>
      <w:r>
        <w:rPr>
          <w:rFonts w:ascii="Calibri" w:cs="Calibri" w:hAnsi="Calibri"/>
          <w:spacing w:val="-47"/>
        </w:rPr>
        <w:t xml:space="preserve"> </w:t>
      </w:r>
      <w:r>
        <w:rPr>
          <w:rFonts w:ascii="Calibri" w:cs="Calibri" w:hAnsi="Calibri"/>
        </w:rPr>
        <w:t>Templates (</w:t>
      </w:r>
      <w:r>
        <w:rPr>
          <w:rFonts w:ascii="Calibri" w:cs="Calibri" w:hAnsi="Calibri"/>
          <w:b/>
        </w:rPr>
        <w:t>ARM</w:t>
      </w:r>
      <w:r>
        <w:rPr>
          <w:rFonts w:ascii="Calibri" w:cs="Calibri" w:hAnsi="Calibri"/>
        </w:rPr>
        <w:t xml:space="preserve">), and provisioning them using </w:t>
      </w:r>
      <w:r>
        <w:rPr>
          <w:rFonts w:ascii="Calibri" w:cs="Calibri" w:hAnsi="Calibri"/>
          <w:b/>
        </w:rPr>
        <w:t xml:space="preserve">Terraform </w:t>
      </w:r>
      <w:r>
        <w:rPr>
          <w:rFonts w:ascii="Calibri" w:cs="Calibri" w:hAnsi="Calibri"/>
        </w:rPr>
        <w:t>templates.</w:t>
      </w:r>
    </w:p>
    <w:p w14:paraId="0000006D">
      <w:pPr>
        <w:pStyle w:val="ListParagraph"/>
        <w:numPr>
          <w:ilvl w:val="0"/>
          <w:numId w:val="3"/>
        </w:numPr>
        <w:spacing w:before="20" w:after="20"/>
        <w:contextualSpacing w:val="off"/>
        <w:jc w:val="both"/>
        <w:rPr>
          <w:rFonts w:ascii="Calibri" w:cs="Calibri" w:hAnsi="Calibri"/>
          <w:lang w:val="en-US"/>
        </w:rPr>
      </w:pPr>
      <w:r>
        <w:rPr>
          <w:rFonts w:ascii="Calibri" w:cs="Calibri" w:hAnsi="Calibri"/>
          <w:lang w:val="en-US"/>
        </w:rPr>
        <w:t xml:space="preserve">Experienced in using JIRA for ticketing and defect tracking, configuring various workflows, customizations, and plugins for JIRA bug/issue tracker, and integrating Jenkins with </w:t>
      </w:r>
      <w:r>
        <w:rPr>
          <w:rFonts w:ascii="Calibri" w:cs="Calibri" w:hAnsi="Calibri"/>
          <w:b/>
          <w:bCs/>
          <w:lang w:val="en-US"/>
        </w:rPr>
        <w:t>JIRA, GitHub, Maven</w:t>
      </w:r>
      <w:r>
        <w:rPr>
          <w:rFonts w:ascii="Calibri" w:cs="Calibri" w:hAnsi="Calibri"/>
          <w:lang w:val="en-US"/>
        </w:rPr>
        <w:t>.</w:t>
      </w:r>
    </w:p>
    <w:p w14:paraId="0000006E">
      <w:pPr>
        <w:pStyle w:val="ListParagraph"/>
        <w:numPr>
          <w:ilvl w:val="0"/>
          <w:numId w:val="3"/>
        </w:numPr>
        <w:spacing w:before="20" w:after="20"/>
        <w:contextualSpacing w:val="off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 xml:space="preserve">Configured and managed </w:t>
      </w:r>
      <w:r>
        <w:rPr>
          <w:rFonts w:ascii="Calibri" w:cs="Calibri" w:hAnsi="Calibri"/>
          <w:b/>
          <w:bCs/>
        </w:rPr>
        <w:t>Azure Key Vault</w:t>
      </w:r>
      <w:r>
        <w:rPr>
          <w:rFonts w:ascii="Calibri" w:cs="Calibri" w:hAnsi="Calibri"/>
        </w:rPr>
        <w:t xml:space="preserve"> to securely store and manage cryptographic keys, secrets, and certificates, ensuring the protection of sensitive data.</w:t>
      </w:r>
    </w:p>
    <w:p w14:paraId="0000006F">
      <w:pPr>
        <w:pStyle w:val="ListParagraph"/>
        <w:numPr>
          <w:ilvl w:val="0"/>
          <w:numId w:val="3"/>
        </w:numPr>
        <w:spacing w:before="20" w:after="20"/>
        <w:contextualSpacing w:val="off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 xml:space="preserve">Automated cluster scaling and health monitoring through </w:t>
      </w:r>
      <w:r>
        <w:rPr>
          <w:rFonts w:ascii="Calibri" w:cs="Calibri" w:hAnsi="Calibri"/>
          <w:b/>
          <w:bCs/>
        </w:rPr>
        <w:t>OpenShift Operators</w:t>
      </w:r>
      <w:r>
        <w:rPr>
          <w:rFonts w:ascii="Calibri" w:cs="Calibri" w:hAnsi="Calibri"/>
        </w:rPr>
        <w:t xml:space="preserve"> and</w:t>
      </w:r>
      <w:r>
        <w:rPr>
          <w:rFonts w:ascii="Calibri" w:cs="Calibri" w:hAnsi="Calibri"/>
          <w:b/>
          <w:bCs/>
        </w:rPr>
        <w:t xml:space="preserve"> Prometheus/Grafana</w:t>
      </w:r>
      <w:r>
        <w:rPr>
          <w:rFonts w:ascii="Calibri" w:cs="Calibri" w:hAnsi="Calibri"/>
        </w:rPr>
        <w:t xml:space="preserve"> integrations.</w:t>
      </w:r>
    </w:p>
    <w:p w14:paraId="00000070">
      <w:pPr>
        <w:pStyle w:val="ListParagraph"/>
        <w:numPr>
          <w:ilvl w:val="0"/>
          <w:numId w:val="3"/>
        </w:numPr>
        <w:spacing w:before="20" w:after="20"/>
        <w:contextualSpacing w:val="off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>Created Azure DevOps pipelines and provided continuous eye on Developing and debugging. Building and Installing servers through Azure Resource Manager Templates or Azure Portal.</w:t>
      </w:r>
    </w:p>
    <w:p w14:paraId="00000071">
      <w:pPr>
        <w:pStyle w:val="ListParagraph"/>
        <w:numPr>
          <w:ilvl w:val="0"/>
          <w:numId w:val="3"/>
        </w:numPr>
        <w:spacing w:before="20" w:after="20"/>
        <w:contextualSpacing w:val="off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 xml:space="preserve">Configured </w:t>
      </w:r>
      <w:r>
        <w:rPr>
          <w:rFonts w:ascii="Calibri" w:cs="Calibri" w:hAnsi="Calibri"/>
          <w:b/>
          <w:bCs/>
        </w:rPr>
        <w:t>AKS clusters</w:t>
      </w:r>
      <w:r>
        <w:rPr>
          <w:rFonts w:ascii="Calibri" w:cs="Calibri" w:hAnsi="Calibri"/>
        </w:rPr>
        <w:t xml:space="preserve"> with </w:t>
      </w:r>
      <w:r>
        <w:rPr>
          <w:rFonts w:ascii="Calibri" w:cs="Calibri" w:hAnsi="Calibri"/>
          <w:b/>
          <w:bCs/>
        </w:rPr>
        <w:t>Azure CLI</w:t>
      </w:r>
      <w:r>
        <w:rPr>
          <w:rFonts w:ascii="Calibri" w:cs="Calibri" w:hAnsi="Calibri"/>
        </w:rPr>
        <w:t xml:space="preserve"> to optimize performance, reliability, and security, leveraging features such as auto- scaling, load balancing, and network policies. Participated in code reviews for Kubernetes YAML definitions as part of team standards.</w:t>
      </w:r>
    </w:p>
    <w:p w14:paraId="00000072">
      <w:pPr>
        <w:pStyle w:val="ListParagraph"/>
        <w:numPr>
          <w:ilvl w:val="0"/>
          <w:numId w:val="3"/>
        </w:numPr>
        <w:spacing w:before="20" w:after="20"/>
        <w:contextualSpacing w:val="off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>Skilled at optimizing AKS for cost efficiency through right-sizing nodes, using spot instances, and auto-scaling clusters.</w:t>
      </w:r>
    </w:p>
    <w:p w14:paraId="00000073">
      <w:pPr>
        <w:pStyle w:val="ListParagraph"/>
        <w:numPr>
          <w:ilvl w:val="0"/>
          <w:numId w:val="3"/>
        </w:numPr>
        <w:spacing w:before="20" w:after="20"/>
        <w:contextualSpacing w:val="off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>Knowledgeable in migrating and containerizing legacy and monolithic applications to Kubernetes on AKS.</w:t>
      </w:r>
    </w:p>
    <w:p w14:paraId="00000074">
      <w:pPr>
        <w:pStyle w:val="ListParagraph"/>
        <w:numPr>
          <w:ilvl w:val="0"/>
          <w:numId w:val="3"/>
        </w:numPr>
        <w:spacing w:before="20" w:after="20"/>
        <w:contextualSpacing w:val="off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>Strong understanding of Kubernetes design patterns for building scalable and resilient applications.</w:t>
      </w:r>
    </w:p>
    <w:p w14:paraId="00000075">
      <w:pPr>
        <w:pStyle w:val="ListParagraph"/>
        <w:numPr>
          <w:ilvl w:val="0"/>
          <w:numId w:val="3"/>
        </w:numPr>
        <w:spacing w:before="20" w:after="20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>Involved</w:t>
      </w:r>
      <w:r>
        <w:rPr>
          <w:rFonts w:ascii="Calibri" w:cs="Calibri" w:hAnsi="Calibri"/>
          <w:spacing w:val="-2"/>
        </w:rPr>
        <w:t xml:space="preserve"> </w:t>
      </w:r>
      <w:r>
        <w:rPr>
          <w:rFonts w:ascii="Calibri" w:cs="Calibri" w:hAnsi="Calibri"/>
        </w:rPr>
        <w:t>in</w:t>
      </w:r>
      <w:r>
        <w:rPr>
          <w:rFonts w:ascii="Calibri" w:cs="Calibri" w:hAnsi="Calibri"/>
          <w:spacing w:val="-1"/>
        </w:rPr>
        <w:t xml:space="preserve"> </w:t>
      </w:r>
      <w:r>
        <w:rPr>
          <w:rFonts w:ascii="Calibri" w:cs="Calibri" w:hAnsi="Calibri"/>
        </w:rPr>
        <w:t>creating</w:t>
      </w:r>
      <w:r>
        <w:rPr>
          <w:rFonts w:ascii="Calibri" w:cs="Calibri" w:hAnsi="Calibri"/>
          <w:spacing w:val="-1"/>
        </w:rPr>
        <w:t xml:space="preserve"> </w:t>
      </w:r>
      <w:r>
        <w:rPr>
          <w:rFonts w:ascii="Calibri" w:cs="Calibri" w:hAnsi="Calibri"/>
        </w:rPr>
        <w:t>tables,</w:t>
      </w:r>
      <w:r>
        <w:rPr>
          <w:rFonts w:ascii="Calibri" w:cs="Calibri" w:hAnsi="Calibri"/>
          <w:spacing w:val="-3"/>
        </w:rPr>
        <w:t xml:space="preserve"> </w:t>
      </w:r>
      <w:r>
        <w:rPr>
          <w:rFonts w:ascii="Calibri" w:cs="Calibri" w:hAnsi="Calibri"/>
        </w:rPr>
        <w:t>writing</w:t>
      </w:r>
      <w:r>
        <w:rPr>
          <w:rFonts w:ascii="Calibri" w:cs="Calibri" w:hAnsi="Calibri"/>
          <w:spacing w:val="-1"/>
        </w:rPr>
        <w:t xml:space="preserve"> </w:t>
      </w:r>
      <w:r>
        <w:rPr>
          <w:rFonts w:ascii="Calibri" w:cs="Calibri" w:hAnsi="Calibri"/>
          <w:b/>
          <w:bCs/>
        </w:rPr>
        <w:t>queries,</w:t>
      </w:r>
      <w:r>
        <w:rPr>
          <w:rFonts w:ascii="Calibri" w:cs="Calibri" w:hAnsi="Calibri"/>
          <w:b/>
          <w:bCs/>
          <w:spacing w:val="-2"/>
        </w:rPr>
        <w:t xml:space="preserve"> </w:t>
      </w:r>
      <w:r>
        <w:rPr>
          <w:rFonts w:ascii="Calibri" w:cs="Calibri" w:hAnsi="Calibri"/>
          <w:b/>
          <w:bCs/>
        </w:rPr>
        <w:t>stored</w:t>
      </w:r>
      <w:r>
        <w:rPr>
          <w:rFonts w:ascii="Calibri" w:cs="Calibri" w:hAnsi="Calibri"/>
          <w:b/>
          <w:bCs/>
          <w:spacing w:val="-3"/>
        </w:rPr>
        <w:t xml:space="preserve"> </w:t>
      </w:r>
      <w:r>
        <w:rPr>
          <w:rFonts w:ascii="Calibri" w:cs="Calibri" w:hAnsi="Calibri"/>
          <w:b/>
          <w:bCs/>
        </w:rPr>
        <w:t>Procedures,</w:t>
      </w:r>
      <w:r>
        <w:rPr>
          <w:rFonts w:ascii="Calibri" w:cs="Calibri" w:hAnsi="Calibri"/>
          <w:b/>
          <w:bCs/>
          <w:spacing w:val="-3"/>
        </w:rPr>
        <w:t xml:space="preserve"> </w:t>
      </w:r>
      <w:r>
        <w:rPr>
          <w:rFonts w:ascii="Calibri" w:cs="Calibri" w:hAnsi="Calibri"/>
          <w:b/>
          <w:bCs/>
        </w:rPr>
        <w:t>and</w:t>
      </w:r>
      <w:r>
        <w:rPr>
          <w:rFonts w:ascii="Calibri" w:cs="Calibri" w:hAnsi="Calibri"/>
          <w:b/>
          <w:bCs/>
          <w:spacing w:val="-1"/>
        </w:rPr>
        <w:t xml:space="preserve"> </w:t>
      </w:r>
      <w:r>
        <w:rPr>
          <w:rFonts w:ascii="Calibri" w:cs="Calibri" w:hAnsi="Calibri"/>
          <w:b/>
          <w:bCs/>
        </w:rPr>
        <w:t>Database</w:t>
      </w:r>
      <w:r>
        <w:rPr>
          <w:rFonts w:ascii="Calibri" w:cs="Calibri" w:hAnsi="Calibri"/>
          <w:b/>
          <w:bCs/>
          <w:spacing w:val="-2"/>
        </w:rPr>
        <w:t xml:space="preserve"> </w:t>
      </w:r>
      <w:r>
        <w:rPr>
          <w:rFonts w:ascii="Calibri" w:cs="Calibri" w:hAnsi="Calibri"/>
          <w:b/>
          <w:bCs/>
        </w:rPr>
        <w:t>triggers</w:t>
      </w:r>
      <w:r>
        <w:rPr>
          <w:rFonts w:ascii="Calibri" w:cs="Calibri" w:hAnsi="Calibri"/>
        </w:rPr>
        <w:t>.</w:t>
      </w:r>
    </w:p>
    <w:p w14:paraId="00000076">
      <w:pPr>
        <w:pStyle w:val="ListParagraph"/>
        <w:numPr>
          <w:ilvl w:val="0"/>
          <w:numId w:val="3"/>
        </w:numPr>
        <w:spacing w:before="20" w:after="20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>Intermediate</w:t>
      </w:r>
      <w:r>
        <w:rPr>
          <w:rFonts w:ascii="Calibri" w:cs="Calibri" w:hAnsi="Calibri"/>
          <w:spacing w:val="-2"/>
        </w:rPr>
        <w:t xml:space="preserve"> </w:t>
      </w:r>
      <w:r>
        <w:rPr>
          <w:rFonts w:ascii="Calibri" w:cs="Calibri" w:hAnsi="Calibri"/>
        </w:rPr>
        <w:t>data</w:t>
      </w:r>
      <w:r>
        <w:rPr>
          <w:rFonts w:ascii="Calibri" w:cs="Calibri" w:hAnsi="Calibri"/>
          <w:spacing w:val="-3"/>
        </w:rPr>
        <w:t xml:space="preserve"> </w:t>
      </w:r>
      <w:r>
        <w:rPr>
          <w:rFonts w:ascii="Calibri" w:cs="Calibri" w:hAnsi="Calibri"/>
        </w:rPr>
        <w:t>persistent</w:t>
      </w:r>
      <w:r>
        <w:rPr>
          <w:rFonts w:ascii="Calibri" w:cs="Calibri" w:hAnsi="Calibri"/>
          <w:spacing w:val="-3"/>
        </w:rPr>
        <w:t xml:space="preserve"> </w:t>
      </w:r>
      <w:r>
        <w:rPr>
          <w:rFonts w:ascii="Calibri" w:cs="Calibri" w:hAnsi="Calibri"/>
        </w:rPr>
        <w:t>in</w:t>
      </w:r>
      <w:r>
        <w:rPr>
          <w:rFonts w:ascii="Calibri" w:cs="Calibri" w:hAnsi="Calibri"/>
          <w:spacing w:val="2"/>
        </w:rPr>
        <w:t xml:space="preserve"> </w:t>
      </w:r>
      <w:r>
        <w:rPr>
          <w:rFonts w:ascii="Calibri" w:cs="Calibri" w:hAnsi="Calibri"/>
          <w:b/>
        </w:rPr>
        <w:t>XML</w:t>
      </w:r>
      <w:r>
        <w:rPr>
          <w:rFonts w:ascii="Calibri" w:cs="Calibri" w:hAnsi="Calibri"/>
          <w:b/>
          <w:spacing w:val="-2"/>
        </w:rPr>
        <w:t xml:space="preserve"> </w:t>
      </w:r>
      <w:r>
        <w:rPr>
          <w:rFonts w:ascii="Calibri" w:cs="Calibri" w:hAnsi="Calibri"/>
        </w:rPr>
        <w:t>files</w:t>
      </w:r>
      <w:r>
        <w:rPr>
          <w:rFonts w:ascii="Calibri" w:cs="Calibri" w:hAnsi="Calibri"/>
          <w:spacing w:val="-2"/>
        </w:rPr>
        <w:t xml:space="preserve"> </w:t>
      </w:r>
      <w:r>
        <w:rPr>
          <w:rFonts w:ascii="Calibri" w:cs="Calibri" w:hAnsi="Calibri"/>
        </w:rPr>
        <w:t>and</w:t>
      </w:r>
      <w:r>
        <w:rPr>
          <w:rFonts w:ascii="Calibri" w:cs="Calibri" w:hAnsi="Calibri"/>
          <w:spacing w:val="-1"/>
        </w:rPr>
        <w:t xml:space="preserve"> </w:t>
      </w:r>
      <w:r>
        <w:rPr>
          <w:rFonts w:ascii="Calibri" w:cs="Calibri" w:hAnsi="Calibri"/>
        </w:rPr>
        <w:t>used</w:t>
      </w:r>
      <w:r>
        <w:rPr>
          <w:rFonts w:ascii="Calibri" w:cs="Calibri" w:hAnsi="Calibri"/>
          <w:spacing w:val="2"/>
        </w:rPr>
        <w:t xml:space="preserve"> </w:t>
      </w:r>
      <w:r>
        <w:rPr>
          <w:rFonts w:ascii="Calibri" w:cs="Calibri" w:hAnsi="Calibri"/>
          <w:b/>
        </w:rPr>
        <w:t>EXCEL</w:t>
      </w:r>
      <w:r>
        <w:rPr>
          <w:rFonts w:ascii="Calibri" w:cs="Calibri" w:hAnsi="Calibri"/>
          <w:b/>
          <w:spacing w:val="-1"/>
        </w:rPr>
        <w:t xml:space="preserve"> </w:t>
      </w:r>
      <w:r>
        <w:rPr>
          <w:rFonts w:ascii="Calibri" w:cs="Calibri" w:hAnsi="Calibri"/>
        </w:rPr>
        <w:t>for</w:t>
      </w:r>
      <w:r>
        <w:rPr>
          <w:rFonts w:ascii="Calibri" w:cs="Calibri" w:hAnsi="Calibri"/>
          <w:spacing w:val="-1"/>
        </w:rPr>
        <w:t xml:space="preserve"> </w:t>
      </w:r>
      <w:r>
        <w:rPr>
          <w:rFonts w:ascii="Calibri" w:cs="Calibri" w:hAnsi="Calibri"/>
        </w:rPr>
        <w:t>exporting</w:t>
      </w:r>
      <w:r>
        <w:rPr>
          <w:rFonts w:ascii="Calibri" w:cs="Calibri" w:hAnsi="Calibri"/>
          <w:spacing w:val="-1"/>
        </w:rPr>
        <w:t xml:space="preserve"> </w:t>
      </w:r>
      <w:r>
        <w:rPr>
          <w:rFonts w:ascii="Calibri" w:cs="Calibri" w:hAnsi="Calibri"/>
        </w:rPr>
        <w:t>data</w:t>
      </w:r>
      <w:r>
        <w:rPr>
          <w:rFonts w:ascii="Calibri" w:cs="Calibri" w:hAnsi="Calibri"/>
          <w:spacing w:val="-1"/>
        </w:rPr>
        <w:t xml:space="preserve"> </w:t>
      </w:r>
      <w:r>
        <w:rPr>
          <w:rFonts w:ascii="Calibri" w:cs="Calibri" w:hAnsi="Calibri"/>
        </w:rPr>
        <w:t>from</w:t>
      </w:r>
      <w:r>
        <w:rPr>
          <w:rFonts w:ascii="Calibri" w:cs="Calibri" w:hAnsi="Calibri"/>
          <w:spacing w:val="-1"/>
        </w:rPr>
        <w:t xml:space="preserve"> </w:t>
      </w:r>
      <w:r>
        <w:rPr>
          <w:rFonts w:ascii="Calibri" w:cs="Calibri" w:hAnsi="Calibri"/>
        </w:rPr>
        <w:t>the</w:t>
      </w:r>
      <w:r>
        <w:rPr>
          <w:rFonts w:ascii="Calibri" w:cs="Calibri" w:hAnsi="Calibri"/>
          <w:spacing w:val="-3"/>
        </w:rPr>
        <w:t xml:space="preserve"> </w:t>
      </w:r>
      <w:r>
        <w:rPr>
          <w:rFonts w:ascii="Calibri" w:cs="Calibri" w:hAnsi="Calibri"/>
        </w:rPr>
        <w:t>application.</w:t>
      </w:r>
    </w:p>
    <w:p w14:paraId="00000077">
      <w:pPr>
        <w:pStyle w:val="ListParagraph"/>
        <w:numPr>
          <w:ilvl w:val="0"/>
          <w:numId w:val="3"/>
        </w:numPr>
        <w:spacing w:before="20" w:after="20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>Written</w:t>
      </w:r>
      <w:r>
        <w:rPr>
          <w:rFonts w:ascii="Calibri" w:cs="Calibri" w:hAnsi="Calibri"/>
          <w:spacing w:val="-1"/>
        </w:rPr>
        <w:t xml:space="preserve"> </w:t>
      </w:r>
      <w:r>
        <w:rPr>
          <w:rFonts w:ascii="Calibri" w:cs="Calibri" w:hAnsi="Calibri"/>
        </w:rPr>
        <w:t>test</w:t>
      </w:r>
      <w:r>
        <w:rPr>
          <w:rFonts w:ascii="Calibri" w:cs="Calibri" w:hAnsi="Calibri"/>
          <w:spacing w:val="-2"/>
        </w:rPr>
        <w:t xml:space="preserve"> </w:t>
      </w:r>
      <w:r>
        <w:rPr>
          <w:rFonts w:ascii="Calibri" w:cs="Calibri" w:hAnsi="Calibri"/>
        </w:rPr>
        <w:t>cases</w:t>
      </w:r>
      <w:r>
        <w:rPr>
          <w:rFonts w:ascii="Calibri" w:cs="Calibri" w:hAnsi="Calibri"/>
          <w:spacing w:val="-3"/>
        </w:rPr>
        <w:t xml:space="preserve"> </w:t>
      </w:r>
      <w:r>
        <w:rPr>
          <w:rFonts w:ascii="Calibri" w:cs="Calibri" w:hAnsi="Calibri"/>
        </w:rPr>
        <w:t>for</w:t>
      </w:r>
      <w:r>
        <w:rPr>
          <w:rFonts w:ascii="Calibri" w:cs="Calibri" w:hAnsi="Calibri"/>
          <w:spacing w:val="-1"/>
        </w:rPr>
        <w:t xml:space="preserve"> </w:t>
      </w:r>
      <w:r>
        <w:rPr>
          <w:rFonts w:ascii="Calibri" w:cs="Calibri" w:hAnsi="Calibri"/>
        </w:rPr>
        <w:t>the</w:t>
      </w:r>
      <w:r>
        <w:rPr>
          <w:rFonts w:ascii="Calibri" w:cs="Calibri" w:hAnsi="Calibri"/>
          <w:spacing w:val="-2"/>
        </w:rPr>
        <w:t xml:space="preserve"> </w:t>
      </w:r>
      <w:r>
        <w:rPr>
          <w:rFonts w:ascii="Calibri" w:cs="Calibri" w:hAnsi="Calibri"/>
        </w:rPr>
        <w:t>code</w:t>
      </w:r>
      <w:r>
        <w:rPr>
          <w:rFonts w:ascii="Calibri" w:cs="Calibri" w:hAnsi="Calibri"/>
          <w:spacing w:val="-3"/>
        </w:rPr>
        <w:t xml:space="preserve"> </w:t>
      </w:r>
      <w:r>
        <w:rPr>
          <w:rFonts w:ascii="Calibri" w:cs="Calibri" w:hAnsi="Calibri"/>
        </w:rPr>
        <w:t>and</w:t>
      </w:r>
      <w:r>
        <w:rPr>
          <w:rFonts w:ascii="Calibri" w:cs="Calibri" w:hAnsi="Calibri"/>
          <w:spacing w:val="-1"/>
        </w:rPr>
        <w:t xml:space="preserve"> </w:t>
      </w:r>
      <w:r>
        <w:rPr>
          <w:rFonts w:ascii="Calibri" w:cs="Calibri" w:hAnsi="Calibri"/>
        </w:rPr>
        <w:t>tested and</w:t>
      </w:r>
      <w:r>
        <w:rPr>
          <w:rFonts w:ascii="Calibri" w:cs="Calibri" w:hAnsi="Calibri"/>
          <w:spacing w:val="-3"/>
        </w:rPr>
        <w:t xml:space="preserve"> </w:t>
      </w:r>
      <w:r>
        <w:rPr>
          <w:rFonts w:ascii="Calibri" w:cs="Calibri" w:hAnsi="Calibri"/>
        </w:rPr>
        <w:t>debugged applications;</w:t>
      </w:r>
      <w:r>
        <w:rPr>
          <w:rFonts w:ascii="Calibri" w:cs="Calibri" w:hAnsi="Calibri"/>
          <w:spacing w:val="-3"/>
        </w:rPr>
        <w:t xml:space="preserve"> </w:t>
      </w:r>
      <w:r>
        <w:rPr>
          <w:rFonts w:ascii="Calibri" w:cs="Calibri" w:hAnsi="Calibri"/>
        </w:rPr>
        <w:t>resolved client</w:t>
      </w:r>
      <w:r>
        <w:rPr>
          <w:rFonts w:ascii="Calibri" w:cs="Calibri" w:hAnsi="Calibri"/>
          <w:spacing w:val="-2"/>
        </w:rPr>
        <w:t xml:space="preserve"> </w:t>
      </w:r>
      <w:r>
        <w:rPr>
          <w:rFonts w:ascii="Calibri" w:cs="Calibri" w:hAnsi="Calibri"/>
        </w:rPr>
        <w:t>issues.</w:t>
      </w:r>
    </w:p>
    <w:p w14:paraId="00000078">
      <w:pPr>
        <w:pStyle w:val="ListParagraph"/>
        <w:numPr>
          <w:ilvl w:val="0"/>
          <w:numId w:val="3"/>
        </w:numPr>
        <w:spacing w:before="20" w:after="20"/>
        <w:jc w:val="both"/>
        <w:rPr>
          <w:rFonts w:ascii="Calibri" w:cs="Calibri" w:hAnsi="Calibri"/>
        </w:rPr>
      </w:pPr>
      <w:r>
        <w:rPr>
          <w:rFonts w:ascii="Calibri" w:cs="Calibri" w:hAnsi="Calibri"/>
        </w:rPr>
        <w:t>Coordinated</w:t>
      </w:r>
      <w:r>
        <w:rPr>
          <w:rFonts w:ascii="Calibri" w:cs="Calibri" w:hAnsi="Calibri"/>
          <w:spacing w:val="-1"/>
        </w:rPr>
        <w:t xml:space="preserve"> </w:t>
      </w:r>
      <w:r>
        <w:rPr>
          <w:rFonts w:ascii="Calibri" w:cs="Calibri" w:hAnsi="Calibri"/>
        </w:rPr>
        <w:t>the</w:t>
      </w:r>
      <w:r>
        <w:rPr>
          <w:rFonts w:ascii="Calibri" w:cs="Calibri" w:hAnsi="Calibri"/>
          <w:spacing w:val="-4"/>
        </w:rPr>
        <w:t xml:space="preserve"> </w:t>
      </w:r>
      <w:r>
        <w:rPr>
          <w:rFonts w:ascii="Calibri" w:cs="Calibri" w:hAnsi="Calibri"/>
        </w:rPr>
        <w:t>use</w:t>
      </w:r>
      <w:r>
        <w:rPr>
          <w:rFonts w:ascii="Calibri" w:cs="Calibri" w:hAnsi="Calibri"/>
          <w:spacing w:val="-2"/>
        </w:rPr>
        <w:t xml:space="preserve"> </w:t>
      </w:r>
      <w:r>
        <w:rPr>
          <w:rFonts w:ascii="Calibri" w:cs="Calibri" w:hAnsi="Calibri"/>
        </w:rPr>
        <w:t>of</w:t>
      </w:r>
      <w:r>
        <w:rPr>
          <w:rFonts w:ascii="Calibri" w:cs="Calibri" w:hAnsi="Calibri"/>
          <w:spacing w:val="1"/>
        </w:rPr>
        <w:t xml:space="preserve"> </w:t>
      </w:r>
      <w:r>
        <w:rPr>
          <w:rFonts w:ascii="Calibri" w:cs="Calibri" w:hAnsi="Calibri"/>
          <w:b/>
        </w:rPr>
        <w:t>Visual</w:t>
      </w:r>
      <w:r>
        <w:rPr>
          <w:rFonts w:ascii="Calibri" w:cs="Calibri" w:hAnsi="Calibri"/>
          <w:b/>
          <w:spacing w:val="-3"/>
        </w:rPr>
        <w:t xml:space="preserve"> </w:t>
      </w:r>
      <w:r>
        <w:rPr>
          <w:rFonts w:ascii="Calibri" w:cs="Calibri" w:hAnsi="Calibri"/>
          <w:b/>
        </w:rPr>
        <w:t xml:space="preserve">Studio </w:t>
      </w:r>
      <w:r>
        <w:rPr>
          <w:rFonts w:ascii="Calibri" w:cs="Calibri" w:hAnsi="Calibri"/>
        </w:rPr>
        <w:t>Code</w:t>
      </w:r>
      <w:r>
        <w:rPr>
          <w:rFonts w:ascii="Calibri" w:cs="Calibri" w:hAnsi="Calibri"/>
          <w:spacing w:val="-2"/>
        </w:rPr>
        <w:t xml:space="preserve"> </w:t>
      </w:r>
      <w:r>
        <w:rPr>
          <w:rFonts w:ascii="Calibri" w:cs="Calibri" w:hAnsi="Calibri"/>
        </w:rPr>
        <w:t>and</w:t>
      </w:r>
      <w:r>
        <w:rPr>
          <w:rFonts w:ascii="Calibri" w:cs="Calibri" w:hAnsi="Calibri"/>
          <w:spacing w:val="-1"/>
        </w:rPr>
        <w:t xml:space="preserve"> </w:t>
      </w:r>
      <w:r>
        <w:rPr>
          <w:rFonts w:ascii="Calibri" w:cs="Calibri" w:hAnsi="Calibri"/>
        </w:rPr>
        <w:t>working experience</w:t>
      </w:r>
      <w:r>
        <w:rPr>
          <w:rFonts w:ascii="Calibri" w:cs="Calibri" w:hAnsi="Calibri"/>
          <w:spacing w:val="-2"/>
        </w:rPr>
        <w:t xml:space="preserve"> </w:t>
      </w:r>
      <w:r>
        <w:rPr>
          <w:rFonts w:ascii="Calibri" w:cs="Calibri" w:hAnsi="Calibri"/>
        </w:rPr>
        <w:t>in</w:t>
      </w:r>
      <w:r>
        <w:rPr>
          <w:rFonts w:ascii="Calibri" w:cs="Calibri" w:hAnsi="Calibri"/>
          <w:spacing w:val="-4"/>
        </w:rPr>
        <w:t xml:space="preserve"> </w:t>
      </w:r>
      <w:r>
        <w:rPr>
          <w:rFonts w:ascii="Calibri" w:cs="Calibri" w:hAnsi="Calibri"/>
        </w:rPr>
        <w:t>unit,</w:t>
      </w:r>
      <w:r>
        <w:rPr>
          <w:rFonts w:ascii="Calibri" w:cs="Calibri" w:hAnsi="Calibri"/>
          <w:spacing w:val="-2"/>
        </w:rPr>
        <w:t xml:space="preserve"> </w:t>
      </w:r>
      <w:r>
        <w:rPr>
          <w:rFonts w:ascii="Calibri" w:cs="Calibri" w:hAnsi="Calibri"/>
        </w:rPr>
        <w:t>integration,</w:t>
      </w:r>
      <w:r>
        <w:rPr>
          <w:rFonts w:ascii="Calibri" w:cs="Calibri" w:hAnsi="Calibri"/>
          <w:spacing w:val="-2"/>
        </w:rPr>
        <w:t xml:space="preserve"> </w:t>
      </w:r>
      <w:r>
        <w:rPr>
          <w:rFonts w:ascii="Calibri" w:cs="Calibri" w:hAnsi="Calibri"/>
        </w:rPr>
        <w:t>and</w:t>
      </w:r>
      <w:r>
        <w:rPr>
          <w:rFonts w:ascii="Calibri" w:cs="Calibri" w:hAnsi="Calibri"/>
          <w:spacing w:val="-1"/>
        </w:rPr>
        <w:t xml:space="preserve"> </w:t>
      </w:r>
      <w:r>
        <w:rPr>
          <w:rFonts w:ascii="Calibri" w:cs="Calibri" w:hAnsi="Calibri"/>
        </w:rPr>
        <w:t>performance</w:t>
      </w:r>
      <w:r>
        <w:rPr>
          <w:rFonts w:ascii="Calibri" w:cs="Calibri" w:hAnsi="Calibri"/>
          <w:spacing w:val="-2"/>
        </w:rPr>
        <w:t xml:space="preserve"> </w:t>
      </w:r>
      <w:r>
        <w:rPr>
          <w:rFonts w:ascii="Calibri" w:cs="Calibri" w:hAnsi="Calibri"/>
        </w:rPr>
        <w:t>testing.</w:t>
      </w:r>
    </w:p>
    <w:p w14:paraId="00000079">
      <w:pPr>
        <w:pStyle w:val="ListParagraph"/>
        <w:spacing w:before="20" w:after="20"/>
        <w:ind w:left="360"/>
        <w:contextualSpacing w:val="off"/>
        <w:rPr>
          <w:rFonts w:ascii="Calibri" w:cs="Calibri" w:hAnsi="Calibri"/>
        </w:rPr>
      </w:pPr>
    </w:p>
    <w:p w14:paraId="0000007A">
      <w:pPr>
        <w:pStyle w:val="ListParagraph"/>
        <w:spacing w:before="20" w:after="20"/>
        <w:ind w:left="360"/>
        <w:rPr>
          <w:rFonts w:ascii="Calibri" w:cs="Calibri" w:hAnsi="Calibri"/>
        </w:rPr>
      </w:pPr>
      <w:r>
        <w:rPr>
          <w:rFonts w:ascii="Calibri" w:cs="Calibri" w:hAnsi="Calibri"/>
          <w:b/>
          <w:u w:val="single"/>
        </w:rPr>
        <w:t>Environment</w:t>
      </w:r>
      <w:r>
        <w:rPr>
          <w:rFonts w:ascii="Calibri" w:cs="Calibri" w:hAnsi="Calibri"/>
          <w:u w:val="single"/>
        </w:rPr>
        <w:t>:</w:t>
      </w:r>
      <w:r>
        <w:rPr>
          <w:rFonts w:ascii="Calibri" w:cs="Calibri" w:hAnsi="Calibri"/>
        </w:rPr>
        <w:t xml:space="preserve"> Azure RBAC, Azure Traffic Manager, Azure Key Vault, Azure DevOps, GIT, SonarQube, Jenkins, EKS, Datadog,</w:t>
      </w:r>
      <w:r>
        <w:rPr>
          <w:rFonts w:ascii="Calibri" w:cs="Calibri" w:hAnsi="Calibri"/>
          <w:spacing w:val="1"/>
        </w:rPr>
        <w:t xml:space="preserve"> </w:t>
      </w:r>
      <w:r>
        <w:rPr>
          <w:rFonts w:ascii="Calibri" w:cs="Calibri" w:hAnsi="Calibri"/>
        </w:rPr>
        <w:t>GIT, Visual Studio Code, Maven, Docker, Ansible, Apache Kafka, Apache Dynatrace, Tomcat, Docker, and Kubernetes, Python, MS</w:t>
      </w:r>
      <w:r>
        <w:rPr>
          <w:rFonts w:ascii="Calibri" w:cs="Calibri" w:hAnsi="Calibri"/>
          <w:spacing w:val="-47"/>
        </w:rPr>
        <w:t xml:space="preserve"> </w:t>
      </w:r>
      <w:r>
        <w:rPr>
          <w:rFonts w:ascii="Calibri" w:cs="Calibri" w:hAnsi="Calibri"/>
        </w:rPr>
        <w:t>SQL</w:t>
      </w:r>
      <w:r>
        <w:rPr>
          <w:rFonts w:ascii="Calibri" w:cs="Calibri" w:hAnsi="Calibri"/>
          <w:spacing w:val="-1"/>
        </w:rPr>
        <w:t xml:space="preserve"> </w:t>
      </w:r>
      <w:r>
        <w:rPr>
          <w:rFonts w:ascii="Calibri" w:cs="Calibri" w:hAnsi="Calibri"/>
        </w:rPr>
        <w:t>Server, XML.</w:t>
      </w:r>
    </w:p>
    <w:p w14:paraId="0000007B">
      <w:pPr>
        <w:pStyle w:val="ListParagraph"/>
        <w:spacing w:before="20" w:after="20"/>
        <w:ind w:left="360"/>
        <w:rPr>
          <w:rFonts w:ascii="Calibri" w:cs="Calibri" w:hAnsi="Calibri"/>
        </w:rPr>
      </w:pPr>
    </w:p>
    <w:p w14:paraId="0000007C">
      <w:pPr>
        <w:pStyle w:val="ListParagraph"/>
        <w:spacing w:before="20" w:after="20"/>
        <w:ind w:left="360"/>
        <w:rPr>
          <w:rFonts w:ascii="Calibri" w:cs="Calibri" w:hAnsi="Calibri"/>
          <w:b/>
        </w:rPr>
      </w:pPr>
      <w:r>
        <w:rPr>
          <w:rFonts w:ascii="Calibri" w:cs="Calibri" w:hAnsi="Calibri"/>
          <w:b/>
          <w:bCs/>
        </w:rPr>
        <w:t>Client:</w:t>
      </w:r>
      <w:r>
        <w:rPr>
          <w:rFonts w:ascii="Calibri" w:cs="Calibri" w:hAnsi="Calibri"/>
          <w:b/>
        </w:rPr>
        <w:t xml:space="preserve"> Amazon</w:t>
      </w:r>
    </w:p>
    <w:p w14:paraId="0000007D">
      <w:pPr>
        <w:pStyle w:val="ListParagraph"/>
        <w:spacing w:before="20" w:after="20"/>
        <w:ind w:left="360"/>
        <w:rPr>
          <w:rFonts w:ascii="Calibri" w:cs="Calibri" w:hAnsi="Calibri"/>
          <w:b/>
        </w:rPr>
      </w:pPr>
      <w:r>
        <w:rPr>
          <w:rFonts w:ascii="Calibri" w:cs="Calibri" w:hAnsi="Calibri"/>
          <w:b/>
          <w:bCs/>
        </w:rPr>
        <w:t>Hyderabad</w:t>
      </w:r>
      <w:r>
        <w:rPr>
          <w:rFonts w:ascii="Calibri" w:cs="Calibri" w:hAnsi="Calibri"/>
          <w:b/>
          <w:bCs/>
          <w:lang w:val="en-US"/>
        </w:rPr>
        <w:t>, India</w:t>
      </w:r>
      <w:r>
        <w:rPr>
          <w:rFonts w:ascii="Calibri" w:cs="Calibri" w:hAnsi="Calibri"/>
          <w:b/>
        </w:rPr>
        <w:t xml:space="preserve">                                                                       </w:t>
      </w:r>
      <w:r>
        <w:rPr>
          <w:rFonts w:ascii="Calibri" w:cs="Calibri" w:hAnsi="Calibri"/>
          <w:b/>
        </w:rPr>
        <w:t xml:space="preserve">                                                                   </w:t>
      </w:r>
      <w:r>
        <w:rPr>
          <w:rFonts w:ascii="Calibri" w:cs="Calibri" w:hAnsi="Calibri"/>
          <w:b/>
        </w:rPr>
        <w:t xml:space="preserve"> </w:t>
      </w:r>
      <w:r>
        <w:rPr>
          <w:rFonts w:ascii="Calibri" w:cs="Calibri" w:hAnsi="Calibri"/>
          <w:b/>
          <w:lang w:val="en-US"/>
        </w:rPr>
        <w:t>Aug</w:t>
      </w:r>
      <w:r>
        <w:rPr>
          <w:rFonts w:ascii="Calibri" w:cs="Calibri" w:hAnsi="Calibri"/>
          <w:b/>
        </w:rPr>
        <w:t xml:space="preserve"> 202</w:t>
      </w:r>
      <w:r>
        <w:rPr>
          <w:rFonts w:ascii="Calibri" w:cs="Calibri" w:hAnsi="Calibri"/>
          <w:b/>
          <w:lang w:val="en-US"/>
        </w:rPr>
        <w:t>1</w:t>
      </w:r>
      <w:r>
        <w:rPr>
          <w:rFonts w:ascii="Calibri" w:cs="Calibri" w:hAnsi="Calibri"/>
          <w:b/>
        </w:rPr>
        <w:t xml:space="preserve"> – Dec  2022</w:t>
      </w:r>
    </w:p>
    <w:p w14:paraId="0000007E">
      <w:pPr>
        <w:pStyle w:val="ListParagraph"/>
        <w:spacing w:before="20" w:after="20"/>
        <w:ind w:left="360"/>
        <w:rPr>
          <w:rFonts w:ascii="Calibri" w:cs="Calibri" w:hAnsi="Calibri"/>
          <w:b/>
          <w:spacing w:val="-47"/>
        </w:rPr>
      </w:pPr>
      <w:r>
        <w:rPr>
          <w:rFonts w:ascii="Calibri" w:cs="Calibri" w:hAnsi="Calibri"/>
          <w:b/>
        </w:rPr>
        <w:t>Role:</w:t>
      </w:r>
      <w:r>
        <w:rPr>
          <w:rFonts w:ascii="Calibri" w:cs="Calibri" w:hAnsi="Calibri"/>
          <w:b/>
          <w:spacing w:val="-7"/>
        </w:rPr>
        <w:t xml:space="preserve"> </w:t>
      </w:r>
      <w:r>
        <w:rPr>
          <w:rFonts w:ascii="Calibri" w:cs="Calibri" w:hAnsi="Calibri"/>
          <w:b/>
        </w:rPr>
        <w:t>Support Engineer (OTS)</w:t>
      </w:r>
    </w:p>
    <w:p w14:paraId="0000007F">
      <w:pPr>
        <w:pStyle w:val="ListParagraph"/>
        <w:spacing w:before="20" w:after="20"/>
        <w:ind w:left="360"/>
        <w:rPr>
          <w:rFonts w:ascii="Calibri" w:cs="Calibri" w:hAnsi="Calibri"/>
          <w:b/>
          <w:u w:val="single"/>
        </w:rPr>
      </w:pPr>
    </w:p>
    <w:p w14:paraId="00000080">
      <w:pPr>
        <w:pStyle w:val="ListParagraph"/>
        <w:spacing w:before="20" w:after="20"/>
        <w:ind w:left="360"/>
        <w:rPr>
          <w:rFonts w:ascii="Calibri" w:cs="Calibri" w:hAnsi="Calibri"/>
          <w:b/>
          <w:spacing w:val="-4"/>
          <w:u w:val="single"/>
        </w:rPr>
      </w:pPr>
      <w:r>
        <w:rPr>
          <w:rFonts w:ascii="Calibri" w:cs="Calibri" w:hAnsi="Calibri"/>
          <w:b/>
          <w:u w:val="single"/>
        </w:rPr>
        <w:t>Responsibilities:</w:t>
      </w:r>
    </w:p>
    <w:p w14:paraId="00000081">
      <w:pPr>
        <w:pStyle w:val="ListParagraph"/>
        <w:spacing w:before="20" w:after="20"/>
        <w:ind w:left="360"/>
        <w:rPr>
          <w:rFonts w:ascii="Calibri" w:cs="Calibri" w:hAnsi="Calibri"/>
          <w:b/>
          <w:spacing w:val="-4"/>
          <w:u w:val="single"/>
        </w:rPr>
      </w:pPr>
    </w:p>
    <w:p w14:paraId="00000082">
      <w:pPr>
        <w:pStyle w:val="ListParagraph"/>
        <w:numPr>
          <w:ilvl w:val="0"/>
          <w:numId w:val="4"/>
        </w:numPr>
        <w:spacing w:before="20" w:after="20"/>
        <w:jc w:val="both"/>
        <w:rPr>
          <w:rFonts w:ascii="Calibri" w:cs="Calibri" w:hAnsi="Calibri"/>
          <w:lang w:val="en-US"/>
        </w:rPr>
      </w:pPr>
      <w:r>
        <w:rPr>
          <w:rFonts w:ascii="Calibri" w:cs="Calibri" w:hAnsi="Calibri"/>
        </w:rPr>
        <w:t>Contributed to multiple on-site programs (</w:t>
      </w:r>
      <w:r>
        <w:rPr>
          <w:rFonts w:ascii="Calibri" w:cs="Calibri" w:hAnsi="Calibri"/>
          <w:b/>
          <w:bCs/>
        </w:rPr>
        <w:t>NIKE, SDD, PROXEMICS, SCOUT</w:t>
      </w:r>
      <w:r>
        <w:rPr>
          <w:rFonts w:ascii="Calibri" w:cs="Calibri" w:hAnsi="Calibri"/>
        </w:rPr>
        <w:t xml:space="preserve">) by supporting critical infrastructure ensuring rapid </w:t>
      </w:r>
      <w:r>
        <w:rPr>
          <w:rFonts w:ascii="Calibri" w:cs="Calibri" w:hAnsi="Calibri"/>
          <w:lang w:val="en-US"/>
        </w:rPr>
        <w:t>response during system incidents.</w:t>
      </w:r>
    </w:p>
    <w:p w14:paraId="00000083">
      <w:pPr>
        <w:pStyle w:val="ListParagraph"/>
        <w:numPr>
          <w:ilvl w:val="0"/>
          <w:numId w:val="4"/>
        </w:numPr>
        <w:spacing w:before="20" w:after="20"/>
        <w:jc w:val="both"/>
        <w:rPr>
          <w:rFonts w:ascii="Calibri" w:cs="Calibri" w:hAnsi="Calibri"/>
          <w:lang w:val="en-US"/>
        </w:rPr>
      </w:pPr>
      <w:r>
        <w:rPr>
          <w:rFonts w:ascii="Calibri" w:cs="Calibri" w:hAnsi="Calibri"/>
          <w:lang w:val="en-US"/>
        </w:rPr>
        <w:t>Delivered DevOps pipelines that apply automation to the software development process and improve the efficiency, security,  stability, and quality of applications being delivered by project and product teams.</w:t>
      </w:r>
    </w:p>
    <w:p w14:paraId="00000084">
      <w:pPr>
        <w:pStyle w:val="ListParagraph"/>
        <w:numPr>
          <w:ilvl w:val="0"/>
          <w:numId w:val="4"/>
        </w:numPr>
        <w:spacing w:before="20" w:after="20"/>
        <w:jc w:val="both"/>
        <w:rPr>
          <w:rFonts w:ascii="Calibri" w:cs="Calibri" w:hAnsi="Calibri"/>
          <w:lang w:val="en-US"/>
        </w:rPr>
      </w:pPr>
      <w:r>
        <w:rPr>
          <w:rFonts w:ascii="Calibri" w:cs="Calibri" w:hAnsi="Calibri"/>
          <w:lang w:val="en-US"/>
        </w:rPr>
        <w:t>Worked on AWS Cloud platform and its features which includes</w:t>
      </w:r>
      <w:r>
        <w:rPr>
          <w:rFonts w:ascii="Calibri" w:cs="Calibri" w:hAnsi="Calibri"/>
          <w:b/>
          <w:bCs/>
          <w:lang w:val="en-US"/>
        </w:rPr>
        <w:t xml:space="preserve"> EC2, VPC, S3, AMI, SNS, RDS, Cloud Watch, Auto scaling, Cloud Front, IAM, S3</w:t>
      </w:r>
      <w:r>
        <w:rPr>
          <w:rFonts w:ascii="Calibri" w:cs="Calibri" w:hAnsi="Calibri"/>
          <w:lang w:val="en-US"/>
        </w:rPr>
        <w:t xml:space="preserve"> for Configuring and managing IaaS.</w:t>
      </w:r>
    </w:p>
    <w:p w14:paraId="00000085">
      <w:pPr>
        <w:pStyle w:val="ListParagraph"/>
        <w:numPr>
          <w:ilvl w:val="0"/>
          <w:numId w:val="4"/>
        </w:numPr>
        <w:spacing w:before="20" w:after="20"/>
        <w:jc w:val="both"/>
        <w:rPr>
          <w:rFonts w:ascii="Calibri" w:cs="Calibri" w:hAnsi="Calibri"/>
          <w:lang w:val="en-US"/>
        </w:rPr>
      </w:pPr>
      <w:r>
        <w:rPr>
          <w:rFonts w:ascii="Calibri" w:cs="Calibri" w:hAnsi="Calibri"/>
          <w:lang w:val="en-US"/>
        </w:rPr>
        <w:t xml:space="preserve">Wrote Cloud Formation scripts to deploy different AWS Infrastructure components related to the respective services like created </w:t>
      </w:r>
      <w:r>
        <w:rPr>
          <w:rFonts w:ascii="Calibri" w:cs="Calibri" w:hAnsi="Calibri"/>
          <w:b/>
          <w:bCs/>
          <w:lang w:val="en-US"/>
        </w:rPr>
        <w:t>custom sized VPC, subnets, NAT</w:t>
      </w:r>
      <w:r>
        <w:rPr>
          <w:rFonts w:ascii="Calibri" w:cs="Calibri" w:hAnsi="Calibri"/>
          <w:lang w:val="en-US"/>
        </w:rPr>
        <w:t xml:space="preserve"> to ensure successful deployment of Web applications and managed various resources and data elements defined in the scripts.</w:t>
      </w:r>
    </w:p>
    <w:p w14:paraId="00000086">
      <w:pPr>
        <w:pStyle w:val="ListParagraph"/>
        <w:numPr>
          <w:ilvl w:val="0"/>
          <w:numId w:val="4"/>
        </w:numPr>
        <w:spacing w:before="20" w:after="20"/>
        <w:jc w:val="both"/>
        <w:rPr>
          <w:rFonts w:ascii="Calibri" w:cs="Calibri" w:hAnsi="Calibri"/>
          <w:lang w:val="en-US"/>
        </w:rPr>
      </w:pPr>
      <w:r>
        <w:rPr>
          <w:rFonts w:ascii="Calibri" w:cs="Calibri" w:hAnsi="Calibri"/>
          <w:lang w:val="en-US"/>
        </w:rPr>
        <w:t>Working with build Servers using AWS Importing volumes, Launching EC2, creating security groups, load balancers.</w:t>
      </w:r>
    </w:p>
    <w:p w14:paraId="00000087">
      <w:pPr>
        <w:pStyle w:val="ListParagraph"/>
        <w:numPr>
          <w:ilvl w:val="0"/>
          <w:numId w:val="4"/>
        </w:numPr>
        <w:spacing w:before="20" w:after="20"/>
        <w:jc w:val="both"/>
        <w:rPr>
          <w:rFonts w:ascii="Calibri" w:cs="Calibri" w:hAnsi="Calibri"/>
          <w:lang w:val="en-US"/>
        </w:rPr>
      </w:pPr>
      <w:r>
        <w:rPr>
          <w:rFonts w:ascii="Calibri" w:cs="Calibri" w:hAnsi="Calibri"/>
          <w:lang w:val="en-US"/>
        </w:rPr>
        <w:t xml:space="preserve">Built the AWS Infrastructure using </w:t>
      </w:r>
      <w:r>
        <w:rPr>
          <w:rFonts w:ascii="Calibri" w:cs="Calibri" w:hAnsi="Calibri"/>
          <w:b/>
          <w:bCs/>
          <w:lang w:val="en-US"/>
        </w:rPr>
        <w:t>VPC, EC2, S3, EBS, Security Group, Auto Scaling, and RDS</w:t>
      </w:r>
      <w:r>
        <w:rPr>
          <w:rFonts w:ascii="Calibri" w:cs="Calibri" w:hAnsi="Calibri"/>
          <w:lang w:val="en-US"/>
        </w:rPr>
        <w:t xml:space="preserve"> in Cloud Formation.</w:t>
      </w:r>
    </w:p>
    <w:p w14:paraId="00000088">
      <w:pPr>
        <w:pStyle w:val="ListParagraph"/>
        <w:numPr>
          <w:ilvl w:val="0"/>
          <w:numId w:val="4"/>
        </w:numPr>
        <w:spacing w:before="20" w:after="20"/>
        <w:jc w:val="both"/>
        <w:rPr>
          <w:rFonts w:ascii="Calibri" w:cs="Calibri" w:hAnsi="Calibri"/>
          <w:lang w:val="en-US"/>
        </w:rPr>
      </w:pPr>
      <w:r>
        <w:rPr>
          <w:rFonts w:ascii="Calibri" w:cs="Calibri" w:hAnsi="Calibri"/>
          <w:lang w:val="en-US"/>
        </w:rPr>
        <w:t>Implemented Ansible to automate cloud provisioning, configuration management, and application deployments.</w:t>
      </w:r>
    </w:p>
    <w:p w14:paraId="00000089">
      <w:pPr>
        <w:pStyle w:val="ListParagraph"/>
        <w:numPr>
          <w:ilvl w:val="0"/>
          <w:numId w:val="4"/>
        </w:numPr>
        <w:spacing w:before="20" w:after="20"/>
        <w:jc w:val="both"/>
        <w:rPr>
          <w:rFonts w:ascii="Calibri" w:cs="Calibri" w:hAnsi="Calibri"/>
          <w:lang w:val="en-US"/>
        </w:rPr>
      </w:pPr>
      <w:r>
        <w:rPr>
          <w:rFonts w:ascii="Calibri" w:cs="Calibri" w:hAnsi="Calibri"/>
          <w:lang w:val="en-US"/>
        </w:rPr>
        <w:t xml:space="preserve">Maintained the user accounts </w:t>
      </w:r>
      <w:r>
        <w:rPr>
          <w:rFonts w:ascii="Calibri" w:cs="Calibri" w:hAnsi="Calibri"/>
          <w:b/>
          <w:bCs/>
          <w:lang w:val="en-US"/>
        </w:rPr>
        <w:t>(IAM), RDS, Route 53, VPC, RDB, Dynamo DB, SES, SQS and SNS</w:t>
      </w:r>
      <w:r>
        <w:rPr>
          <w:rFonts w:ascii="Calibri" w:cs="Calibri" w:hAnsi="Calibri"/>
          <w:lang w:val="en-US"/>
        </w:rPr>
        <w:t xml:space="preserve"> services in AWS cloud.</w:t>
      </w:r>
    </w:p>
    <w:p w14:paraId="0000008A">
      <w:pPr>
        <w:pStyle w:val="ListParagraph"/>
        <w:numPr>
          <w:ilvl w:val="0"/>
          <w:numId w:val="4"/>
        </w:numPr>
        <w:spacing w:before="20" w:after="20"/>
        <w:jc w:val="both"/>
        <w:rPr>
          <w:rFonts w:ascii="Calibri" w:cs="Calibri" w:hAnsi="Calibri"/>
          <w:lang w:val="en-US"/>
        </w:rPr>
      </w:pPr>
      <w:r>
        <w:rPr>
          <w:rFonts w:ascii="Calibri" w:cs="Calibri" w:hAnsi="Calibri"/>
          <w:lang w:val="en-US"/>
        </w:rPr>
        <w:t xml:space="preserve">Utilized </w:t>
      </w:r>
      <w:r>
        <w:rPr>
          <w:rFonts w:ascii="Calibri" w:cs="Calibri" w:hAnsi="Calibri"/>
          <w:b/>
          <w:bCs/>
          <w:lang w:val="en-US"/>
        </w:rPr>
        <w:t>AWS Cloud Watch</w:t>
      </w:r>
      <w:r>
        <w:rPr>
          <w:rFonts w:ascii="Calibri" w:cs="Calibri" w:hAnsi="Calibri"/>
          <w:lang w:val="en-US"/>
        </w:rPr>
        <w:t xml:space="preserve"> to monitor the performance environment instances for operational and performance metrics during load testing.</w:t>
      </w:r>
    </w:p>
    <w:p w14:paraId="0000008B">
      <w:pPr>
        <w:pStyle w:val="ListParagraph"/>
        <w:numPr>
          <w:ilvl w:val="0"/>
          <w:numId w:val="4"/>
        </w:numPr>
        <w:spacing w:before="20" w:after="20"/>
        <w:jc w:val="both"/>
        <w:rPr>
          <w:rFonts w:ascii="Calibri" w:cs="Calibri" w:hAnsi="Calibri"/>
          <w:lang w:val="en-US"/>
        </w:rPr>
      </w:pPr>
      <w:r>
        <w:rPr>
          <w:rFonts w:ascii="Calibri" w:cs="Calibri" w:hAnsi="Calibri"/>
          <w:lang w:val="en-US"/>
        </w:rPr>
        <w:t>Experience in Ansible to automate running of tasks from multiple nodes. Implemented Helm-charts for the deployments.</w:t>
      </w:r>
    </w:p>
    <w:p w14:paraId="0000008C">
      <w:pPr>
        <w:pStyle w:val="ListParagraph"/>
        <w:numPr>
          <w:ilvl w:val="0"/>
          <w:numId w:val="4"/>
        </w:numPr>
        <w:spacing w:before="20" w:after="20"/>
        <w:jc w:val="both"/>
        <w:rPr>
          <w:rFonts w:ascii="Calibri" w:cs="Calibri" w:hAnsi="Calibri"/>
          <w:lang w:val="en-US"/>
        </w:rPr>
      </w:pPr>
      <w:r>
        <w:rPr>
          <w:rFonts w:ascii="Calibri" w:cs="Calibri" w:hAnsi="Calibri"/>
          <w:lang w:val="en-US"/>
        </w:rPr>
        <w:t>Automated cloud deployments using Ansible, Python and Terraform templates.</w:t>
      </w:r>
    </w:p>
    <w:p w14:paraId="0000008D">
      <w:pPr>
        <w:pStyle w:val="ListParagraph"/>
        <w:numPr>
          <w:ilvl w:val="0"/>
          <w:numId w:val="4"/>
        </w:numPr>
        <w:spacing w:before="20" w:after="20"/>
        <w:jc w:val="both"/>
        <w:rPr>
          <w:rFonts w:ascii="Calibri" w:cs="Calibri" w:hAnsi="Calibri"/>
          <w:lang w:val="en-US"/>
        </w:rPr>
      </w:pPr>
      <w:r>
        <w:rPr>
          <w:rFonts w:ascii="Calibri" w:cs="Calibri" w:hAnsi="Calibri"/>
          <w:lang w:val="en-US"/>
        </w:rPr>
        <w:t>Integrated static code analysis tools such as SonarQube for Java code quality checks within CI/CD pipelines.</w:t>
      </w:r>
    </w:p>
    <w:p w14:paraId="0000008E">
      <w:pPr>
        <w:pStyle w:val="ListParagraph"/>
        <w:numPr>
          <w:ilvl w:val="0"/>
          <w:numId w:val="4"/>
        </w:numPr>
        <w:spacing w:before="20" w:after="20"/>
        <w:jc w:val="both"/>
        <w:rPr>
          <w:rFonts w:ascii="Calibri" w:cs="Calibri" w:hAnsi="Calibri"/>
          <w:lang w:val="en-US"/>
        </w:rPr>
      </w:pPr>
      <w:r>
        <w:rPr>
          <w:rFonts w:ascii="Calibri" w:cs="Calibri" w:hAnsi="Calibri"/>
          <w:lang w:val="en-US"/>
        </w:rPr>
        <w:t>Worked closely with development teams to optimize Java application performance through monitoring and tuning JVM parameters in AWS EC2 and EKS environment.</w:t>
      </w:r>
    </w:p>
    <w:p w14:paraId="0000008F">
      <w:pPr>
        <w:pStyle w:val="ListParagraph"/>
        <w:numPr>
          <w:ilvl w:val="0"/>
          <w:numId w:val="4"/>
        </w:numPr>
        <w:spacing w:before="20" w:after="20"/>
        <w:jc w:val="both"/>
        <w:rPr>
          <w:rFonts w:ascii="Calibri" w:cs="Calibri" w:hAnsi="Calibri"/>
          <w:b w:val="off"/>
          <w:bCs w:val="off"/>
          <w:lang w:val="en-US"/>
        </w:rPr>
      </w:pPr>
      <w:r>
        <w:rPr>
          <w:rFonts w:ascii="Calibri" w:cs="Calibri" w:hAnsi="Calibri"/>
          <w:b w:val="off"/>
          <w:bCs w:val="off"/>
        </w:rPr>
        <w:t xml:space="preserve">Utilized </w:t>
      </w:r>
      <w:r>
        <w:rPr>
          <w:rFonts w:ascii="Calibri" w:cs="Calibri" w:hAnsi="Calibri"/>
          <w:b/>
          <w:bCs/>
        </w:rPr>
        <w:t>CloudWatch logs and CloudTrail</w:t>
      </w:r>
      <w:r>
        <w:rPr>
          <w:rFonts w:ascii="Calibri" w:cs="Calibri" w:hAnsi="Calibri"/>
          <w:b w:val="off"/>
          <w:bCs w:val="off"/>
        </w:rPr>
        <w:t xml:space="preserve"> to diagnose and resolve latency, crashes or resource limit issues leading to improved system </w:t>
      </w:r>
      <w:r>
        <w:rPr>
          <w:rFonts w:ascii="Calibri" w:cs="Calibri" w:hAnsi="Calibri"/>
          <w:b w:val="off"/>
          <w:bCs w:val="off"/>
          <w:lang w:val="en-US"/>
        </w:rPr>
        <w:t>performance and reduced downtime.</w:t>
      </w:r>
    </w:p>
    <w:p w14:paraId="00000090">
      <w:pPr>
        <w:pStyle w:val="ListParagraph"/>
        <w:numPr>
          <w:ilvl w:val="0"/>
          <w:numId w:val="4"/>
        </w:numPr>
        <w:spacing w:before="20" w:after="20"/>
        <w:jc w:val="both"/>
        <w:rPr>
          <w:rFonts w:ascii="Calibri" w:cs="Calibri" w:hAnsi="Calibri"/>
          <w:b w:val="off"/>
          <w:bCs w:val="off"/>
          <w:lang w:val="en-US"/>
        </w:rPr>
      </w:pPr>
      <w:r>
        <w:rPr>
          <w:rFonts w:ascii="Calibri" w:cs="Calibri" w:hAnsi="Calibri"/>
          <w:b w:val="off"/>
          <w:bCs w:val="off"/>
        </w:rPr>
        <w:t xml:space="preserve">Conducted </w:t>
      </w:r>
      <w:r>
        <w:rPr>
          <w:rFonts w:ascii="Calibri" w:cs="Calibri" w:hAnsi="Calibri"/>
          <w:b/>
          <w:bCs/>
        </w:rPr>
        <w:t>regular audits of cloud environments</w:t>
      </w:r>
      <w:r>
        <w:rPr>
          <w:rFonts w:ascii="Calibri" w:cs="Calibri" w:hAnsi="Calibri"/>
          <w:b w:val="off"/>
          <w:bCs w:val="off"/>
        </w:rPr>
        <w:t xml:space="preserve"> to ensure compliance with internal policies, industry standards and regulatory </w:t>
      </w:r>
      <w:r>
        <w:rPr>
          <w:rFonts w:ascii="Calibri" w:cs="Calibri" w:hAnsi="Calibri"/>
          <w:b w:val="off"/>
          <w:bCs w:val="off"/>
          <w:lang w:val="en-US"/>
        </w:rPr>
        <w:t>requirements resulting in enhanced security and reduced compliance risks.</w:t>
      </w:r>
    </w:p>
    <w:p w14:paraId="00000091">
      <w:pPr>
        <w:pStyle w:val="ListParagraph"/>
        <w:numPr>
          <w:ilvl w:val="0"/>
          <w:numId w:val="4"/>
        </w:numPr>
        <w:spacing w:before="20" w:after="20"/>
        <w:jc w:val="both"/>
        <w:rPr>
          <w:rFonts w:ascii="Calibri" w:cs="Calibri" w:hAnsi="Calibri"/>
          <w:b w:val="off"/>
          <w:bCs w:val="off"/>
          <w:lang w:val="en-US"/>
        </w:rPr>
      </w:pPr>
      <w:r>
        <w:rPr>
          <w:rFonts w:ascii="Calibri" w:cs="Calibri" w:hAnsi="Calibri"/>
          <w:b w:val="off"/>
          <w:bCs w:val="off"/>
        </w:rPr>
        <w:t xml:space="preserve">Maintained up to </w:t>
      </w:r>
      <w:r>
        <w:rPr>
          <w:rFonts w:ascii="Calibri" w:cs="Calibri" w:hAnsi="Calibri"/>
          <w:b/>
          <w:bCs/>
        </w:rPr>
        <w:t>date documentation</w:t>
      </w:r>
      <w:r>
        <w:rPr>
          <w:rFonts w:ascii="Calibri" w:cs="Calibri" w:hAnsi="Calibri"/>
          <w:b w:val="off"/>
          <w:bCs w:val="off"/>
        </w:rPr>
        <w:t xml:space="preserve"> for cloud environments to facilitate knowledge sharing among team members which improved </w:t>
      </w:r>
      <w:r>
        <w:rPr>
          <w:rFonts w:ascii="Calibri" w:cs="Calibri" w:hAnsi="Calibri"/>
          <w:b w:val="off"/>
          <w:bCs w:val="off"/>
          <w:lang w:val="en-US"/>
        </w:rPr>
        <w:t>team efficiency and onboarding processes.</w:t>
      </w:r>
    </w:p>
    <w:p w14:paraId="00000092">
      <w:pPr>
        <w:pStyle w:val="ListParagraph"/>
        <w:numPr>
          <w:ilvl w:val="0"/>
          <w:numId w:val="4"/>
        </w:numPr>
        <w:spacing w:before="20" w:after="20"/>
        <w:jc w:val="both"/>
        <w:rPr>
          <w:rFonts w:ascii="Calibri" w:cs="Calibri" w:hAnsi="Calibri"/>
          <w:b w:val="off"/>
          <w:bCs w:val="off"/>
          <w:lang w:val="en-US"/>
        </w:rPr>
      </w:pPr>
      <w:r>
        <w:rPr>
          <w:rFonts w:ascii="Calibri" w:cs="Calibri" w:hAnsi="Calibri"/>
          <w:b w:val="off"/>
          <w:bCs w:val="off"/>
        </w:rPr>
        <w:t>Reviewed and prioritized incoming support tickets using</w:t>
      </w:r>
      <w:r>
        <w:rPr>
          <w:rFonts w:ascii="Calibri" w:cs="Calibri" w:hAnsi="Calibri"/>
          <w:b/>
          <w:bCs/>
        </w:rPr>
        <w:t xml:space="preserve"> JIRA</w:t>
      </w:r>
      <w:r>
        <w:rPr>
          <w:rFonts w:ascii="Calibri" w:cs="Calibri" w:hAnsi="Calibri"/>
          <w:b w:val="off"/>
          <w:bCs w:val="off"/>
        </w:rPr>
        <w:t xml:space="preserve"> ensuring timely resolution of user access requests and complex platform </w:t>
      </w:r>
      <w:r>
        <w:rPr>
          <w:rFonts w:ascii="Calibri" w:cs="Calibri" w:hAnsi="Calibri"/>
          <w:b w:val="off"/>
          <w:bCs w:val="off"/>
          <w:lang w:val="en-US"/>
        </w:rPr>
        <w:t>functionality issues which improved user satisfaction.</w:t>
      </w:r>
    </w:p>
    <w:p w14:paraId="00000093">
      <w:pPr>
        <w:pStyle w:val="ListParagraph"/>
        <w:numPr>
          <w:ilvl w:val="0"/>
          <w:numId w:val="4"/>
        </w:numPr>
        <w:spacing w:before="20" w:after="20"/>
        <w:jc w:val="both"/>
        <w:rPr>
          <w:rFonts w:ascii="Calibri" w:cs="Calibri" w:hAnsi="Calibri"/>
          <w:b w:val="off"/>
          <w:bCs w:val="off"/>
          <w:lang w:val="en-US"/>
        </w:rPr>
      </w:pPr>
      <w:r>
        <w:rPr>
          <w:rFonts w:ascii="Calibri" w:cs="Calibri" w:hAnsi="Calibri"/>
          <w:b w:val="off"/>
          <w:bCs w:val="off"/>
        </w:rPr>
        <w:t xml:space="preserve">Created and managed </w:t>
      </w:r>
      <w:r>
        <w:rPr>
          <w:rFonts w:ascii="Calibri" w:cs="Calibri" w:hAnsi="Calibri"/>
          <w:b/>
          <w:bCs/>
        </w:rPr>
        <w:t xml:space="preserve">Power BI data models, </w:t>
      </w:r>
      <w:r>
        <w:rPr>
          <w:rFonts w:ascii="Calibri" w:cs="Calibri" w:hAnsi="Calibri"/>
          <w:b w:val="off"/>
          <w:bCs w:val="off"/>
        </w:rPr>
        <w:t>integrating multiple datasets</w:t>
      </w:r>
      <w:r>
        <w:rPr>
          <w:rFonts w:ascii="Calibri" w:cs="Calibri" w:hAnsi="Calibri"/>
          <w:b/>
          <w:bCs/>
        </w:rPr>
        <w:t xml:space="preserve"> from SQL Server, Excel</w:t>
      </w:r>
      <w:r>
        <w:rPr>
          <w:rFonts w:ascii="Calibri" w:cs="Calibri" w:hAnsi="Calibri"/>
          <w:b w:val="off"/>
          <w:bCs w:val="off"/>
        </w:rPr>
        <w:t xml:space="preserve"> and other sources to build </w:t>
      </w:r>
      <w:r>
        <w:rPr>
          <w:rFonts w:ascii="Calibri" w:cs="Calibri" w:hAnsi="Calibri"/>
          <w:b w:val="off"/>
          <w:bCs w:val="off"/>
          <w:lang w:val="en-US"/>
        </w:rPr>
        <w:t>comprehensive and scalable reporting solutions.</w:t>
      </w:r>
    </w:p>
    <w:p w14:paraId="00000094">
      <w:pPr>
        <w:pStyle w:val="ListParagraph"/>
        <w:numPr>
          <w:ilvl w:val="0"/>
          <w:numId w:val="4"/>
        </w:numPr>
        <w:spacing w:before="20" w:after="20"/>
        <w:jc w:val="both"/>
        <w:rPr>
          <w:rFonts w:ascii="Calibri" w:cs="Calibri" w:hAnsi="Calibri"/>
          <w:b w:val="off"/>
          <w:bCs w:val="off"/>
        </w:rPr>
      </w:pPr>
      <w:r>
        <w:rPr>
          <w:rFonts w:ascii="Calibri" w:cs="Calibri" w:hAnsi="Calibri"/>
          <w:b w:val="off"/>
          <w:bCs w:val="off"/>
        </w:rPr>
        <w:t xml:space="preserve">Created detailed documentation for new configurations and workflows using </w:t>
      </w:r>
      <w:r>
        <w:rPr>
          <w:rFonts w:ascii="Calibri" w:cs="Calibri" w:hAnsi="Calibri"/>
          <w:b/>
          <w:bCs/>
        </w:rPr>
        <w:t>ITIL standards</w:t>
      </w:r>
      <w:r>
        <w:rPr>
          <w:rFonts w:ascii="Calibri" w:cs="Calibri" w:hAnsi="Calibri"/>
          <w:b w:val="off"/>
          <w:bCs w:val="off"/>
        </w:rPr>
        <w:t xml:space="preserve"> and provided training materials and direct </w:t>
      </w:r>
      <w:r>
        <w:rPr>
          <w:rFonts w:ascii="Calibri" w:cs="Calibri" w:hAnsi="Calibri"/>
          <w:b w:val="off"/>
          <w:bCs w:val="off"/>
          <w:lang w:val="en-US"/>
        </w:rPr>
        <w:t>support to users enhancing their understanding and efficiency.</w:t>
      </w:r>
    </w:p>
    <w:p w14:paraId="00000095">
      <w:pPr>
        <w:pStyle w:val="ListParagraph"/>
        <w:numPr>
          <w:ilvl w:val="0"/>
          <w:numId w:val="4"/>
        </w:numPr>
        <w:spacing w:before="20" w:after="20"/>
        <w:jc w:val="both"/>
        <w:rPr>
          <w:rFonts w:ascii="Calibri" w:cs="Calibri" w:hAnsi="Calibri"/>
          <w:b w:val="off"/>
          <w:bCs w:val="off"/>
        </w:rPr>
      </w:pPr>
      <w:r>
        <w:rPr>
          <w:rFonts w:ascii="Calibri" w:cs="Calibri" w:hAnsi="Calibri"/>
          <w:b w:val="off"/>
          <w:bCs w:val="off"/>
        </w:rPr>
        <w:t>Automated</w:t>
      </w:r>
      <w:r>
        <w:rPr>
          <w:rFonts w:ascii="Calibri" w:cs="Calibri" w:hAnsi="Calibri"/>
          <w:b w:val="off"/>
          <w:bCs w:val="off"/>
          <w:spacing w:val="-2"/>
        </w:rPr>
        <w:t xml:space="preserve"> </w:t>
      </w:r>
      <w:r>
        <w:rPr>
          <w:rFonts w:ascii="Calibri" w:cs="Calibri" w:hAnsi="Calibri"/>
          <w:b w:val="off"/>
          <w:bCs w:val="off"/>
        </w:rPr>
        <w:t>infrastructure</w:t>
      </w:r>
      <w:r>
        <w:rPr>
          <w:rFonts w:ascii="Calibri" w:cs="Calibri" w:hAnsi="Calibri"/>
          <w:b w:val="off"/>
          <w:bCs w:val="off"/>
          <w:spacing w:val="-3"/>
        </w:rPr>
        <w:t xml:space="preserve"> </w:t>
      </w:r>
      <w:r>
        <w:rPr>
          <w:rFonts w:ascii="Calibri" w:cs="Calibri" w:hAnsi="Calibri"/>
          <w:b w:val="off"/>
          <w:bCs w:val="off"/>
        </w:rPr>
        <w:t>provisioning</w:t>
      </w:r>
      <w:r>
        <w:rPr>
          <w:rFonts w:ascii="Calibri" w:cs="Calibri" w:hAnsi="Calibri"/>
          <w:b w:val="off"/>
          <w:bCs w:val="off"/>
          <w:spacing w:val="-2"/>
        </w:rPr>
        <w:t xml:space="preserve"> </w:t>
      </w:r>
      <w:r>
        <w:rPr>
          <w:rFonts w:ascii="Calibri" w:cs="Calibri" w:hAnsi="Calibri"/>
          <w:b w:val="off"/>
          <w:bCs w:val="off"/>
        </w:rPr>
        <w:t>and</w:t>
      </w:r>
      <w:r>
        <w:rPr>
          <w:rFonts w:ascii="Calibri" w:cs="Calibri" w:hAnsi="Calibri"/>
          <w:b w:val="off"/>
          <w:bCs w:val="off"/>
          <w:spacing w:val="-1"/>
        </w:rPr>
        <w:t xml:space="preserve"> </w:t>
      </w:r>
      <w:r>
        <w:rPr>
          <w:rFonts w:ascii="Calibri" w:cs="Calibri" w:hAnsi="Calibri"/>
          <w:b w:val="off"/>
          <w:bCs w:val="off"/>
        </w:rPr>
        <w:t>configuration</w:t>
      </w:r>
      <w:r>
        <w:rPr>
          <w:rFonts w:ascii="Calibri" w:cs="Calibri" w:hAnsi="Calibri"/>
          <w:b w:val="off"/>
          <w:bCs w:val="off"/>
          <w:spacing w:val="-4"/>
        </w:rPr>
        <w:t xml:space="preserve"> </w:t>
      </w:r>
      <w:r>
        <w:rPr>
          <w:rFonts w:ascii="Calibri" w:cs="Calibri" w:hAnsi="Calibri"/>
          <w:b w:val="off"/>
          <w:bCs w:val="off"/>
        </w:rPr>
        <w:t>management</w:t>
      </w:r>
      <w:r>
        <w:rPr>
          <w:rFonts w:ascii="Calibri" w:cs="Calibri" w:hAnsi="Calibri"/>
          <w:b w:val="off"/>
          <w:bCs w:val="off"/>
          <w:spacing w:val="-6"/>
        </w:rPr>
        <w:t xml:space="preserve"> </w:t>
      </w:r>
      <w:r>
        <w:rPr>
          <w:rFonts w:ascii="Calibri" w:cs="Calibri" w:hAnsi="Calibri"/>
          <w:b w:val="off"/>
          <w:bCs w:val="off"/>
        </w:rPr>
        <w:t>utilizing</w:t>
      </w:r>
      <w:r>
        <w:rPr>
          <w:rFonts w:ascii="Calibri" w:cs="Calibri" w:hAnsi="Calibri"/>
          <w:b w:val="off"/>
          <w:bCs w:val="off"/>
          <w:spacing w:val="7"/>
        </w:rPr>
        <w:t xml:space="preserve"> </w:t>
      </w:r>
      <w:r>
        <w:rPr>
          <w:rFonts w:ascii="Calibri" w:cs="Calibri" w:hAnsi="Calibri"/>
          <w:b/>
          <w:bCs/>
        </w:rPr>
        <w:t>Terraform</w:t>
      </w:r>
      <w:r>
        <w:rPr>
          <w:rFonts w:ascii="Calibri" w:cs="Calibri" w:hAnsi="Calibri"/>
          <w:b/>
          <w:bCs/>
        </w:rPr>
        <w:t>,</w:t>
      </w:r>
      <w:r>
        <w:rPr>
          <w:rFonts w:ascii="Calibri" w:cs="Calibri" w:hAnsi="Calibri"/>
          <w:b/>
          <w:bCs/>
          <w:spacing w:val="-3"/>
        </w:rPr>
        <w:t xml:space="preserve"> </w:t>
      </w:r>
      <w:r>
        <w:rPr>
          <w:rFonts w:ascii="Calibri" w:cs="Calibri" w:hAnsi="Calibri"/>
          <w:b/>
          <w:bCs/>
        </w:rPr>
        <w:t>Ansible,</w:t>
      </w:r>
      <w:r>
        <w:rPr>
          <w:rFonts w:ascii="Calibri" w:cs="Calibri" w:hAnsi="Calibri"/>
          <w:b/>
          <w:bCs/>
          <w:spacing w:val="-2"/>
        </w:rPr>
        <w:t xml:space="preserve"> </w:t>
      </w:r>
      <w:r>
        <w:rPr>
          <w:rFonts w:ascii="Calibri" w:cs="Calibri" w:hAnsi="Calibri"/>
          <w:b/>
          <w:bCs/>
        </w:rPr>
        <w:t xml:space="preserve">and </w:t>
      </w:r>
      <w:r>
        <w:rPr>
          <w:rFonts w:ascii="Calibri" w:cs="Calibri" w:hAnsi="Calibri"/>
          <w:b/>
          <w:bCs/>
        </w:rPr>
        <w:t>Git</w:t>
      </w:r>
      <w:r>
        <w:rPr>
          <w:rFonts w:ascii="Calibri" w:cs="Calibri" w:hAnsi="Calibri"/>
          <w:b/>
          <w:bCs/>
        </w:rPr>
        <w:t>.</w:t>
      </w:r>
    </w:p>
    <w:p w14:paraId="00000096">
      <w:pPr>
        <w:pStyle w:val="ListParagraph"/>
        <w:numPr>
          <w:ilvl w:val="0"/>
          <w:numId w:val="4"/>
        </w:numPr>
        <w:spacing w:before="20" w:after="20"/>
        <w:jc w:val="both"/>
        <w:rPr>
          <w:rFonts w:ascii="Calibri" w:cs="Calibri" w:hAnsi="Calibri"/>
          <w:b w:val="off"/>
          <w:bCs w:val="off"/>
        </w:rPr>
      </w:pPr>
      <w:r>
        <w:rPr>
          <w:rFonts w:ascii="Calibri" w:cs="Calibri" w:hAnsi="Calibri"/>
          <w:b w:val="off"/>
          <w:bCs w:val="off"/>
        </w:rPr>
        <w:t>Implemented</w:t>
      </w:r>
      <w:r>
        <w:rPr>
          <w:rFonts w:ascii="Calibri" w:cs="Calibri" w:hAnsi="Calibri"/>
          <w:b w:val="off"/>
          <w:bCs w:val="off"/>
          <w:spacing w:val="-2"/>
        </w:rPr>
        <w:t xml:space="preserve"> </w:t>
      </w:r>
      <w:r>
        <w:rPr>
          <w:rFonts w:ascii="Calibri" w:cs="Calibri" w:hAnsi="Calibri"/>
          <w:b w:val="off"/>
          <w:bCs w:val="off"/>
        </w:rPr>
        <w:t>an</w:t>
      </w:r>
      <w:r>
        <w:rPr>
          <w:rFonts w:ascii="Calibri" w:cs="Calibri" w:hAnsi="Calibri"/>
          <w:b w:val="off"/>
          <w:bCs w:val="off"/>
          <w:spacing w:val="-1"/>
        </w:rPr>
        <w:t xml:space="preserve"> </w:t>
      </w:r>
      <w:r>
        <w:rPr>
          <w:rFonts w:ascii="Calibri" w:cs="Calibri" w:hAnsi="Calibri"/>
          <w:b w:val="off"/>
          <w:bCs w:val="off"/>
        </w:rPr>
        <w:t>observability</w:t>
      </w:r>
      <w:r>
        <w:rPr>
          <w:rFonts w:ascii="Calibri" w:cs="Calibri" w:hAnsi="Calibri"/>
          <w:b w:val="off"/>
          <w:bCs w:val="off"/>
          <w:spacing w:val="-3"/>
        </w:rPr>
        <w:t xml:space="preserve"> </w:t>
      </w:r>
      <w:r>
        <w:rPr>
          <w:rFonts w:ascii="Calibri" w:cs="Calibri" w:hAnsi="Calibri"/>
          <w:b w:val="off"/>
          <w:bCs w:val="off"/>
        </w:rPr>
        <w:t>stack,</w:t>
      </w:r>
      <w:r>
        <w:rPr>
          <w:rFonts w:ascii="Calibri" w:cs="Calibri" w:hAnsi="Calibri"/>
          <w:b w:val="off"/>
          <w:bCs w:val="off"/>
          <w:spacing w:val="-3"/>
        </w:rPr>
        <w:t xml:space="preserve"> </w:t>
      </w:r>
      <w:r>
        <w:rPr>
          <w:rFonts w:ascii="Calibri" w:cs="Calibri" w:hAnsi="Calibri"/>
          <w:b w:val="off"/>
          <w:bCs w:val="off"/>
        </w:rPr>
        <w:t>including</w:t>
      </w:r>
      <w:r>
        <w:rPr>
          <w:rFonts w:ascii="Calibri" w:cs="Calibri" w:hAnsi="Calibri"/>
          <w:b w:val="off"/>
          <w:bCs w:val="off"/>
          <w:spacing w:val="-3"/>
        </w:rPr>
        <w:t xml:space="preserve"> </w:t>
      </w:r>
      <w:r>
        <w:rPr>
          <w:rFonts w:ascii="Calibri" w:cs="Calibri" w:hAnsi="Calibri"/>
          <w:b w:val="off"/>
          <w:bCs w:val="off"/>
        </w:rPr>
        <w:t>monitoring,</w:t>
      </w:r>
      <w:r>
        <w:rPr>
          <w:rFonts w:ascii="Calibri" w:cs="Calibri" w:hAnsi="Calibri"/>
          <w:b w:val="off"/>
          <w:bCs w:val="off"/>
          <w:spacing w:val="-2"/>
        </w:rPr>
        <w:t xml:space="preserve"> </w:t>
      </w:r>
      <w:r>
        <w:rPr>
          <w:rFonts w:ascii="Calibri" w:cs="Calibri" w:hAnsi="Calibri"/>
          <w:b w:val="off"/>
          <w:bCs w:val="off"/>
        </w:rPr>
        <w:t>logging,</w:t>
      </w:r>
      <w:r>
        <w:rPr>
          <w:rFonts w:ascii="Calibri" w:cs="Calibri" w:hAnsi="Calibri"/>
          <w:b w:val="off"/>
          <w:bCs w:val="off"/>
          <w:spacing w:val="-3"/>
        </w:rPr>
        <w:t xml:space="preserve"> </w:t>
      </w:r>
      <w:r>
        <w:rPr>
          <w:rFonts w:ascii="Calibri" w:cs="Calibri" w:hAnsi="Calibri"/>
          <w:b w:val="off"/>
          <w:bCs w:val="off"/>
        </w:rPr>
        <w:t>and</w:t>
      </w:r>
      <w:r>
        <w:rPr>
          <w:rFonts w:ascii="Calibri" w:cs="Calibri" w:hAnsi="Calibri"/>
          <w:b w:val="off"/>
          <w:bCs w:val="off"/>
          <w:spacing w:val="-3"/>
        </w:rPr>
        <w:t xml:space="preserve"> </w:t>
      </w:r>
      <w:r>
        <w:rPr>
          <w:rFonts w:ascii="Calibri" w:cs="Calibri" w:hAnsi="Calibri"/>
          <w:b w:val="off"/>
          <w:bCs w:val="off"/>
        </w:rPr>
        <w:t>analytics</w:t>
      </w:r>
      <w:r>
        <w:rPr>
          <w:rFonts w:ascii="Calibri" w:cs="Calibri" w:hAnsi="Calibri"/>
          <w:b w:val="off"/>
          <w:bCs w:val="off"/>
          <w:spacing w:val="-3"/>
        </w:rPr>
        <w:t xml:space="preserve"> </w:t>
      </w:r>
      <w:r>
        <w:rPr>
          <w:rFonts w:ascii="Calibri" w:cs="Calibri" w:hAnsi="Calibri"/>
          <w:b w:val="off"/>
          <w:bCs w:val="off"/>
        </w:rPr>
        <w:t>using</w:t>
      </w:r>
      <w:r>
        <w:rPr>
          <w:rFonts w:ascii="Calibri" w:cs="Calibri" w:hAnsi="Calibri"/>
          <w:b/>
          <w:bCs/>
          <w:spacing w:val="-2"/>
        </w:rPr>
        <w:t xml:space="preserve"> </w:t>
      </w:r>
      <w:r>
        <w:rPr>
          <w:rFonts w:ascii="Calibri" w:cs="Calibri" w:hAnsi="Calibri"/>
          <w:b/>
          <w:bCs/>
        </w:rPr>
        <w:t>ELK,</w:t>
      </w:r>
      <w:r>
        <w:rPr>
          <w:rFonts w:ascii="Calibri" w:cs="Calibri" w:hAnsi="Calibri"/>
          <w:b/>
          <w:bCs/>
          <w:spacing w:val="9"/>
        </w:rPr>
        <w:t xml:space="preserve"> </w:t>
      </w:r>
      <w:r>
        <w:rPr>
          <w:rFonts w:ascii="Calibri" w:cs="Calibri" w:hAnsi="Calibri"/>
          <w:b/>
          <w:bCs/>
        </w:rPr>
        <w:t>Splunk</w:t>
      </w:r>
      <w:r>
        <w:rPr>
          <w:rFonts w:ascii="Calibri" w:cs="Calibri" w:hAnsi="Calibri"/>
          <w:b/>
          <w:bCs/>
          <w:spacing w:val="-3"/>
        </w:rPr>
        <w:t xml:space="preserve"> </w:t>
      </w:r>
      <w:r>
        <w:rPr>
          <w:rFonts w:ascii="Calibri" w:cs="Calibri" w:hAnsi="Calibri"/>
          <w:b/>
          <w:bCs/>
        </w:rPr>
        <w:t>and</w:t>
      </w:r>
      <w:r>
        <w:rPr>
          <w:rFonts w:ascii="Calibri" w:cs="Calibri" w:hAnsi="Calibri"/>
          <w:b/>
          <w:bCs/>
          <w:spacing w:val="-1"/>
        </w:rPr>
        <w:t xml:space="preserve"> </w:t>
      </w:r>
      <w:r>
        <w:rPr>
          <w:rFonts w:ascii="Calibri" w:cs="Calibri" w:hAnsi="Calibri"/>
          <w:b/>
          <w:bCs/>
        </w:rPr>
        <w:t>Nagios.</w:t>
      </w:r>
    </w:p>
    <w:p w14:paraId="00000097">
      <w:pPr>
        <w:pStyle w:val="ListParagraph"/>
        <w:numPr>
          <w:ilvl w:val="0"/>
          <w:numId w:val="4"/>
        </w:numPr>
        <w:spacing w:before="20" w:after="20"/>
        <w:jc w:val="both"/>
        <w:rPr>
          <w:rFonts w:ascii="Calibri" w:cs="Calibri" w:hAnsi="Calibri"/>
        </w:rPr>
      </w:pPr>
      <w:r>
        <w:rPr>
          <w:rFonts w:ascii="Calibri" w:cs="Calibri" w:hAnsi="Calibri"/>
          <w:b/>
          <w:bCs/>
        </w:rPr>
        <w:t>Utilized</w:t>
      </w:r>
      <w:r>
        <w:rPr>
          <w:rFonts w:ascii="Calibri" w:cs="Calibri" w:hAnsi="Calibri"/>
          <w:b/>
          <w:bCs/>
          <w:spacing w:val="-2"/>
        </w:rPr>
        <w:t xml:space="preserve"> </w:t>
      </w:r>
      <w:r>
        <w:rPr>
          <w:rFonts w:ascii="Calibri" w:cs="Calibri" w:hAnsi="Calibri"/>
          <w:b/>
          <w:bCs/>
        </w:rPr>
        <w:t>Prometheus</w:t>
      </w:r>
      <w:r>
        <w:rPr>
          <w:rFonts w:ascii="Calibri" w:cs="Calibri" w:hAnsi="Calibri"/>
          <w:b/>
          <w:bCs/>
        </w:rPr>
        <w:t xml:space="preserve">, </w:t>
      </w:r>
      <w:r>
        <w:rPr>
          <w:rFonts w:ascii="Calibri" w:cs="Calibri" w:hAnsi="Calibri"/>
          <w:b/>
          <w:bCs/>
        </w:rPr>
        <w:t>Grafana</w:t>
      </w:r>
      <w:r>
        <w:rPr>
          <w:rFonts w:ascii="Calibri" w:cs="Calibri" w:hAnsi="Calibri"/>
          <w:b/>
          <w:bCs/>
        </w:rPr>
        <w:t>,</w:t>
      </w:r>
      <w:r>
        <w:rPr>
          <w:rFonts w:ascii="Calibri" w:cs="Calibri" w:hAnsi="Calibri"/>
          <w:b/>
          <w:bCs/>
          <w:spacing w:val="-2"/>
        </w:rPr>
        <w:t xml:space="preserve"> </w:t>
      </w:r>
      <w:r>
        <w:rPr>
          <w:rFonts w:ascii="Calibri" w:cs="Calibri" w:hAnsi="Calibri"/>
          <w:b/>
          <w:bCs/>
        </w:rPr>
        <w:t>an</w:t>
      </w:r>
      <w:r>
        <w:rPr>
          <w:rFonts w:ascii="Calibri" w:cs="Calibri" w:hAnsi="Calibri"/>
        </w:rPr>
        <w:t>d</w:t>
      </w:r>
      <w:r>
        <w:rPr>
          <w:rFonts w:ascii="Calibri" w:cs="Calibri" w:hAnsi="Calibri"/>
          <w:spacing w:val="-1"/>
        </w:rPr>
        <w:t xml:space="preserve"> </w:t>
      </w:r>
      <w:r>
        <w:rPr>
          <w:rFonts w:ascii="Calibri" w:cs="Calibri" w:hAnsi="Calibri"/>
        </w:rPr>
        <w:t>Alert</w:t>
      </w:r>
      <w:r>
        <w:rPr>
          <w:rFonts w:ascii="Calibri" w:cs="Calibri" w:hAnsi="Calibri"/>
          <w:spacing w:val="-5"/>
        </w:rPr>
        <w:t xml:space="preserve"> </w:t>
      </w:r>
      <w:r>
        <w:rPr>
          <w:rFonts w:ascii="Calibri" w:cs="Calibri" w:hAnsi="Calibri"/>
        </w:rPr>
        <w:t>manager</w:t>
      </w:r>
      <w:r>
        <w:rPr>
          <w:rFonts w:ascii="Calibri" w:cs="Calibri" w:hAnsi="Calibri"/>
          <w:spacing w:val="-3"/>
        </w:rPr>
        <w:t xml:space="preserve"> </w:t>
      </w:r>
      <w:r>
        <w:rPr>
          <w:rFonts w:ascii="Calibri" w:cs="Calibri" w:hAnsi="Calibri"/>
        </w:rPr>
        <w:t>for</w:t>
      </w:r>
      <w:r>
        <w:rPr>
          <w:rFonts w:ascii="Calibri" w:cs="Calibri" w:hAnsi="Calibri"/>
          <w:spacing w:val="-2"/>
        </w:rPr>
        <w:t xml:space="preserve"> </w:t>
      </w:r>
      <w:r>
        <w:rPr>
          <w:rFonts w:ascii="Calibri" w:cs="Calibri" w:hAnsi="Calibri"/>
        </w:rPr>
        <w:t>end-to-end</w:t>
      </w:r>
      <w:r>
        <w:rPr>
          <w:rFonts w:ascii="Calibri" w:cs="Calibri" w:hAnsi="Calibri"/>
          <w:spacing w:val="-3"/>
        </w:rPr>
        <w:t xml:space="preserve"> </w:t>
      </w:r>
      <w:r>
        <w:rPr>
          <w:rFonts w:ascii="Calibri" w:cs="Calibri" w:hAnsi="Calibri"/>
        </w:rPr>
        <w:t>monitoring</w:t>
      </w:r>
      <w:r>
        <w:rPr>
          <w:rFonts w:ascii="Calibri" w:cs="Calibri" w:hAnsi="Calibri"/>
          <w:spacing w:val="-3"/>
        </w:rPr>
        <w:t xml:space="preserve"> </w:t>
      </w:r>
      <w:r>
        <w:rPr>
          <w:rFonts w:ascii="Calibri" w:cs="Calibri" w:hAnsi="Calibri"/>
        </w:rPr>
        <w:t>of</w:t>
      </w:r>
      <w:r>
        <w:rPr>
          <w:rFonts w:ascii="Calibri" w:cs="Calibri" w:hAnsi="Calibri"/>
          <w:spacing w:val="1"/>
        </w:rPr>
        <w:t xml:space="preserve"> </w:t>
      </w:r>
      <w:r>
        <w:rPr>
          <w:rFonts w:ascii="Calibri" w:cs="Calibri" w:hAnsi="Calibri"/>
        </w:rPr>
        <w:t>infrastructure,</w:t>
      </w:r>
      <w:r>
        <w:rPr>
          <w:rFonts w:ascii="Calibri" w:cs="Calibri" w:hAnsi="Calibri"/>
          <w:spacing w:val="-2"/>
        </w:rPr>
        <w:t xml:space="preserve"> </w:t>
      </w:r>
      <w:r>
        <w:rPr>
          <w:rFonts w:ascii="Calibri" w:cs="Calibri" w:hAnsi="Calibri"/>
        </w:rPr>
        <w:t>applications,</w:t>
      </w:r>
      <w:r>
        <w:rPr>
          <w:rFonts w:ascii="Calibri" w:cs="Calibri" w:hAnsi="Calibri"/>
          <w:spacing w:val="-2"/>
        </w:rPr>
        <w:t xml:space="preserve"> </w:t>
      </w:r>
      <w:r>
        <w:rPr>
          <w:rFonts w:ascii="Calibri" w:cs="Calibri" w:hAnsi="Calibri"/>
        </w:rPr>
        <w:t>and</w:t>
      </w:r>
      <w:r>
        <w:rPr>
          <w:rFonts w:ascii="Calibri" w:cs="Calibri" w:hAnsi="Calibri"/>
          <w:spacing w:val="-1"/>
        </w:rPr>
        <w:t xml:space="preserve"> </w:t>
      </w:r>
      <w:r>
        <w:rPr>
          <w:rFonts w:ascii="Calibri" w:cs="Calibri" w:hAnsi="Calibri"/>
        </w:rPr>
        <w:t>services.</w:t>
      </w:r>
    </w:p>
    <w:p w14:paraId="00000098">
      <w:pPr>
        <w:pStyle w:val="ListParagraph"/>
        <w:numPr>
          <w:ilvl w:val="0"/>
          <w:numId w:val="4"/>
        </w:numPr>
        <w:spacing w:before="20" w:after="20"/>
        <w:jc w:val="both"/>
        <w:rPr>
          <w:rFonts w:ascii="Calibri" w:cs="Calibri" w:hAnsi="Calibri"/>
          <w:lang w:val="en-US"/>
        </w:rPr>
      </w:pPr>
      <w:r>
        <w:rPr>
          <w:rFonts w:ascii="Calibri" w:cs="Calibri" w:hAnsi="Calibri"/>
          <w:lang w:val="en-US"/>
        </w:rPr>
        <w:t>Collaborated with development, infrastructure and QA teams to diagnose system issues, implement effective solutions and optimize application performance.</w:t>
      </w:r>
    </w:p>
    <w:p w14:paraId="00000099">
      <w:pPr>
        <w:pStyle w:val="ListParagraph"/>
        <w:numPr>
          <w:ilvl w:val="0"/>
          <w:numId w:val="4"/>
        </w:numPr>
        <w:spacing w:before="20" w:after="20"/>
        <w:jc w:val="both"/>
        <w:rPr>
          <w:rFonts w:ascii="Calibri" w:cs="Calibri" w:hAnsi="Calibri"/>
          <w:lang w:val="en-US"/>
        </w:rPr>
      </w:pPr>
      <w:r>
        <w:rPr>
          <w:rFonts w:ascii="Calibri" w:cs="Calibri" w:hAnsi="Calibri"/>
          <w:lang w:val="en-US"/>
        </w:rPr>
        <w:t xml:space="preserve">Participated in on-call rotations, providing </w:t>
      </w:r>
      <w:r>
        <w:rPr>
          <w:rFonts w:ascii="Calibri" w:cs="Calibri" w:hAnsi="Calibri"/>
          <w:b/>
          <w:bCs/>
          <w:lang w:val="en-US"/>
        </w:rPr>
        <w:t>24/7 support</w:t>
      </w:r>
      <w:r>
        <w:rPr>
          <w:rFonts w:ascii="Calibri" w:cs="Calibri" w:hAnsi="Calibri"/>
          <w:lang w:val="en-US"/>
        </w:rPr>
        <w:t xml:space="preserve"> and rapid incident response to maintain business continuity.</w:t>
      </w:r>
    </w:p>
    <w:p w14:paraId="0000009A">
      <w:pPr>
        <w:pStyle w:val="ListParagraph"/>
        <w:numPr>
          <w:ilvl w:val="0"/>
          <w:numId w:val="4"/>
        </w:numPr>
        <w:spacing w:before="20" w:after="20"/>
        <w:jc w:val="both"/>
        <w:rPr>
          <w:rFonts w:ascii="Calibri" w:cs="Calibri" w:hAnsi="Calibri"/>
          <w:lang w:val="en-US"/>
        </w:rPr>
      </w:pPr>
      <w:r>
        <w:rPr>
          <w:rFonts w:ascii="Calibri" w:cs="Calibri" w:hAnsi="Calibri"/>
          <w:lang w:val="en-US"/>
        </w:rPr>
        <w:t xml:space="preserve">Developed and maintained </w:t>
      </w:r>
      <w:r>
        <w:rPr>
          <w:rFonts w:ascii="Calibri" w:cs="Calibri" w:hAnsi="Calibri"/>
          <w:b/>
          <w:bCs/>
          <w:lang w:val="en-US"/>
        </w:rPr>
        <w:t>operational runbooks, automation scripts and monitoring dashboards</w:t>
      </w:r>
      <w:r>
        <w:rPr>
          <w:rFonts w:ascii="Calibri" w:cs="Calibri" w:hAnsi="Calibri"/>
          <w:lang w:val="en-US"/>
        </w:rPr>
        <w:t xml:space="preserve"> to standardize procedures and improve system observability.</w:t>
      </w:r>
    </w:p>
    <w:p w14:paraId="0000009B">
      <w:pPr>
        <w:pStyle w:val="ListParagraph"/>
        <w:numPr>
          <w:ilvl w:val="0"/>
          <w:numId w:val="4"/>
        </w:numPr>
        <w:spacing w:before="20" w:after="20"/>
        <w:jc w:val="both"/>
        <w:rPr>
          <w:rFonts w:ascii="Calibri" w:cs="Calibri" w:hAnsi="Calibri"/>
          <w:lang w:val="en-US"/>
        </w:rPr>
      </w:pPr>
      <w:r>
        <w:rPr>
          <w:rFonts w:ascii="Calibri" w:cs="Calibri" w:hAnsi="Calibri"/>
          <w:lang w:val="en-US"/>
        </w:rPr>
        <w:t xml:space="preserve">Assisted in </w:t>
      </w:r>
      <w:r>
        <w:rPr>
          <w:rFonts w:ascii="Calibri" w:cs="Calibri" w:hAnsi="Calibri"/>
          <w:b/>
          <w:bCs/>
          <w:lang w:val="en-US"/>
        </w:rPr>
        <w:t>deploying updates, patches and configuration</w:t>
      </w:r>
      <w:r>
        <w:rPr>
          <w:rFonts w:ascii="Calibri" w:cs="Calibri" w:hAnsi="Calibri"/>
          <w:lang w:val="en-US"/>
        </w:rPr>
        <w:t xml:space="preserve"> changes to production environments, adhering to change management and </w:t>
      </w:r>
      <w:r>
        <w:rPr>
          <w:rFonts w:ascii="Calibri" w:cs="Calibri" w:hAnsi="Calibri"/>
          <w:b/>
          <w:bCs/>
          <w:lang w:val="en-US"/>
        </w:rPr>
        <w:t>IT best practices.</w:t>
      </w:r>
    </w:p>
    <w:p w14:paraId="0000009C">
      <w:pPr>
        <w:pStyle w:val="ListParagraph"/>
        <w:numPr>
          <w:ilvl w:val="0"/>
          <w:numId w:val="4"/>
        </w:numPr>
        <w:spacing w:before="20" w:after="20"/>
        <w:jc w:val="both"/>
        <w:rPr>
          <w:rFonts w:ascii="Calibri" w:cs="Calibri" w:hAnsi="Calibri"/>
        </w:rPr>
      </w:pPr>
      <w:r>
        <w:rPr>
          <w:rFonts w:ascii="Calibri" w:cs="Calibri" w:hAnsi="Calibri"/>
          <w:lang w:val="en-US"/>
        </w:rPr>
        <w:t xml:space="preserve">Conducted </w:t>
      </w:r>
      <w:r>
        <w:rPr>
          <w:rFonts w:ascii="Calibri" w:cs="Calibri" w:hAnsi="Calibri"/>
          <w:b/>
          <w:bCs/>
          <w:lang w:val="en-US"/>
        </w:rPr>
        <w:t>post-incident reviews, documented findings and implemented preventive</w:t>
      </w:r>
      <w:r>
        <w:rPr>
          <w:rFonts w:ascii="Calibri" w:cs="Calibri" w:hAnsi="Calibri"/>
          <w:lang w:val="en-US"/>
        </w:rPr>
        <w:t xml:space="preserve"> measures to reduce recurrence and improve operational resilience.</w:t>
      </w:r>
    </w:p>
    <w:p w14:paraId="0000009D">
      <w:pPr>
        <w:pStyle w:val="ListParagraph"/>
        <w:spacing w:before="20" w:after="20"/>
        <w:ind w:left="720" w:right="0" w:firstLine="0"/>
        <w:jc w:val="both"/>
        <w:rPr>
          <w:rFonts w:ascii="Calibri" w:cs="Calibri" w:hAnsi="Calibri"/>
        </w:rPr>
      </w:pPr>
    </w:p>
    <w:p w14:paraId="0000009E">
      <w:pPr>
        <w:pStyle w:val="ListParagraph"/>
        <w:spacing w:before="20" w:after="20"/>
        <w:ind w:left="360"/>
        <w:rPr>
          <w:rFonts w:ascii="Calibri" w:cs="Calibri" w:hAnsi="Calibri"/>
        </w:rPr>
      </w:pPr>
      <w:r>
        <w:rPr>
          <w:rFonts w:ascii="Calibri" w:cs="Calibri" w:hAnsi="Calibri"/>
          <w:b/>
          <w:u w:val="single"/>
        </w:rPr>
        <w:t>Environment</w:t>
      </w:r>
      <w:r>
        <w:rPr>
          <w:rFonts w:ascii="Calibri" w:cs="Calibri" w:hAnsi="Calibri"/>
          <w:u w:val="single"/>
        </w:rPr>
        <w:t>:</w:t>
      </w:r>
      <w:r>
        <w:rPr>
          <w:rFonts w:ascii="Calibri" w:cs="Calibri" w:hAnsi="Calibri"/>
          <w:spacing w:val="-3"/>
        </w:rPr>
        <w:t xml:space="preserve"> </w:t>
      </w:r>
      <w:r>
        <w:rPr>
          <w:rFonts w:ascii="Calibri" w:cs="Calibri" w:hAnsi="Calibri"/>
        </w:rPr>
        <w:t>GIT,</w:t>
      </w:r>
      <w:r>
        <w:rPr>
          <w:rFonts w:ascii="Calibri" w:cs="Calibri" w:hAnsi="Calibri"/>
          <w:spacing w:val="-3"/>
        </w:rPr>
        <w:t xml:space="preserve"> </w:t>
      </w:r>
      <w:r>
        <w:rPr>
          <w:rFonts w:ascii="Calibri" w:cs="Calibri" w:hAnsi="Calibri"/>
        </w:rPr>
        <w:t>Nexus,</w:t>
      </w:r>
      <w:r>
        <w:rPr>
          <w:rFonts w:ascii="Calibri" w:cs="Calibri" w:hAnsi="Calibri"/>
          <w:spacing w:val="-2"/>
        </w:rPr>
        <w:t xml:space="preserve"> </w:t>
      </w:r>
      <w:r>
        <w:rPr>
          <w:rFonts w:ascii="Calibri" w:cs="Calibri" w:hAnsi="Calibri"/>
        </w:rPr>
        <w:t>SonarQube,</w:t>
      </w:r>
      <w:r>
        <w:rPr>
          <w:rFonts w:ascii="Calibri" w:cs="Calibri" w:hAnsi="Calibri"/>
          <w:spacing w:val="-3"/>
        </w:rPr>
        <w:t xml:space="preserve"> </w:t>
      </w:r>
      <w:r>
        <w:rPr>
          <w:rFonts w:ascii="Calibri" w:cs="Calibri" w:hAnsi="Calibri"/>
        </w:rPr>
        <w:t>Terraform,</w:t>
      </w:r>
      <w:r>
        <w:rPr>
          <w:rFonts w:ascii="Calibri" w:cs="Calibri" w:hAnsi="Calibri"/>
          <w:spacing w:val="-2"/>
        </w:rPr>
        <w:t xml:space="preserve"> </w:t>
      </w:r>
      <w:r>
        <w:rPr>
          <w:rFonts w:ascii="Calibri" w:cs="Calibri" w:hAnsi="Calibri"/>
        </w:rPr>
        <w:t>Ansible,</w:t>
      </w:r>
      <w:r>
        <w:rPr>
          <w:rFonts w:ascii="Calibri" w:cs="Calibri" w:hAnsi="Calibri"/>
          <w:spacing w:val="-3"/>
        </w:rPr>
        <w:t xml:space="preserve"> </w:t>
      </w:r>
      <w:r>
        <w:rPr>
          <w:rFonts w:ascii="Calibri" w:cs="Calibri" w:hAnsi="Calibri"/>
        </w:rPr>
        <w:t>Jenkins,</w:t>
      </w:r>
      <w:r>
        <w:rPr>
          <w:rFonts w:ascii="Calibri" w:cs="Calibri" w:hAnsi="Calibri"/>
          <w:spacing w:val="-2"/>
        </w:rPr>
        <w:t xml:space="preserve"> </w:t>
      </w:r>
      <w:r>
        <w:rPr>
          <w:rFonts w:ascii="Calibri" w:cs="Calibri" w:hAnsi="Calibri"/>
        </w:rPr>
        <w:t>Maven,</w:t>
      </w:r>
      <w:r>
        <w:rPr>
          <w:rFonts w:ascii="Calibri" w:cs="Calibri" w:hAnsi="Calibri"/>
          <w:spacing w:val="-5"/>
        </w:rPr>
        <w:t xml:space="preserve"> </w:t>
      </w:r>
      <w:r>
        <w:rPr>
          <w:rFonts w:ascii="Calibri" w:cs="Calibri" w:hAnsi="Calibri"/>
        </w:rPr>
        <w:t>Splunk,</w:t>
      </w:r>
      <w:r>
        <w:rPr>
          <w:rFonts w:ascii="Calibri" w:cs="Calibri" w:hAnsi="Calibri"/>
          <w:spacing w:val="-2"/>
        </w:rPr>
        <w:t xml:space="preserve"> </w:t>
      </w:r>
      <w:r>
        <w:rPr>
          <w:rFonts w:ascii="Calibri" w:cs="Calibri" w:hAnsi="Calibri"/>
        </w:rPr>
        <w:t>Nagios,</w:t>
      </w:r>
      <w:r>
        <w:rPr>
          <w:rFonts w:ascii="Calibri" w:cs="Calibri" w:hAnsi="Calibri"/>
          <w:spacing w:val="-3"/>
        </w:rPr>
        <w:t xml:space="preserve"> </w:t>
      </w:r>
      <w:r>
        <w:rPr>
          <w:rFonts w:ascii="Calibri" w:cs="Calibri" w:hAnsi="Calibri"/>
        </w:rPr>
        <w:t>Nginx,</w:t>
      </w:r>
      <w:r>
        <w:rPr>
          <w:rFonts w:ascii="Calibri" w:cs="Calibri" w:hAnsi="Calibri"/>
          <w:spacing w:val="-2"/>
        </w:rPr>
        <w:t xml:space="preserve"> </w:t>
      </w:r>
      <w:r>
        <w:rPr>
          <w:rFonts w:ascii="Calibri" w:cs="Calibri" w:hAnsi="Calibri"/>
        </w:rPr>
        <w:t>Tomcat,</w:t>
      </w:r>
      <w:r>
        <w:rPr>
          <w:rFonts w:ascii="Calibri" w:cs="Calibri" w:hAnsi="Calibri"/>
          <w:spacing w:val="-3"/>
        </w:rPr>
        <w:t xml:space="preserve"> </w:t>
      </w:r>
      <w:r>
        <w:rPr>
          <w:rFonts w:ascii="Calibri" w:cs="Calibri" w:hAnsi="Calibri"/>
        </w:rPr>
        <w:t>Docker,</w:t>
      </w:r>
      <w:r>
        <w:rPr>
          <w:rFonts w:ascii="Calibri" w:cs="Calibri" w:hAnsi="Calibri"/>
          <w:spacing w:val="-4"/>
        </w:rPr>
        <w:t xml:space="preserve"> </w:t>
      </w:r>
      <w:r>
        <w:rPr>
          <w:rFonts w:ascii="Calibri" w:cs="Calibri" w:hAnsi="Calibri"/>
        </w:rPr>
        <w:t>Kubernetes,</w:t>
      </w:r>
      <w:r>
        <w:rPr>
          <w:rFonts w:ascii="Calibri" w:cs="Calibri" w:hAnsi="Calibri"/>
          <w:spacing w:val="-47"/>
        </w:rPr>
        <w:t xml:space="preserve"> </w:t>
      </w:r>
      <w:r>
        <w:rPr>
          <w:rFonts w:ascii="Calibri" w:cs="Calibri" w:hAnsi="Calibri"/>
        </w:rPr>
        <w:t>AWS CloudWatch, Datadog, Prometheus, Grafana, Alert manager, ELK, Python, Lambda, YAML, CloudFormation, JBoss,</w:t>
      </w:r>
      <w:r>
        <w:rPr>
          <w:rFonts w:ascii="Calibri" w:cs="Calibri" w:hAnsi="Calibri"/>
          <w:spacing w:val="1"/>
        </w:rPr>
        <w:t xml:space="preserve"> </w:t>
      </w:r>
      <w:r>
        <w:rPr>
          <w:rFonts w:ascii="Calibri" w:cs="Calibri" w:hAnsi="Calibri"/>
        </w:rPr>
        <w:t>MongoDB,</w:t>
      </w:r>
      <w:r>
        <w:rPr>
          <w:rFonts w:ascii="Calibri" w:cs="Calibri" w:hAnsi="Calibri"/>
          <w:spacing w:val="-1"/>
        </w:rPr>
        <w:t xml:space="preserve"> </w:t>
      </w:r>
      <w:r>
        <w:rPr>
          <w:rFonts w:ascii="Calibri" w:cs="Calibri" w:hAnsi="Calibri"/>
        </w:rPr>
        <w:t>AWS</w:t>
      </w:r>
      <w:r>
        <w:rPr>
          <w:rFonts w:ascii="Calibri" w:cs="Calibri" w:hAnsi="Calibri"/>
          <w:spacing w:val="-1"/>
        </w:rPr>
        <w:t xml:space="preserve"> </w:t>
      </w:r>
      <w:r>
        <w:rPr>
          <w:rFonts w:ascii="Calibri" w:cs="Calibri" w:hAnsi="Calibri"/>
        </w:rPr>
        <w:t>EC2, RDS,</w:t>
      </w:r>
      <w:r>
        <w:rPr>
          <w:rFonts w:ascii="Calibri" w:cs="Calibri" w:hAnsi="Calibri"/>
          <w:spacing w:val="2"/>
        </w:rPr>
        <w:t xml:space="preserve"> </w:t>
      </w:r>
      <w:r>
        <w:rPr>
          <w:rFonts w:ascii="Calibri" w:cs="Calibri" w:hAnsi="Calibri"/>
        </w:rPr>
        <w:t>S3, VPC, IAM</w:t>
      </w:r>
      <w:r>
        <w:rPr>
          <w:rFonts w:ascii="Calibri" w:cs="Calibri" w:hAnsi="Calibri"/>
          <w:lang w:val="en-US"/>
        </w:rPr>
        <w:t>.</w:t>
      </w:r>
    </w:p>
    <w:p w14:paraId="0000009F">
      <w:pPr>
        <w:pStyle w:val="ListParagraph"/>
        <w:spacing w:before="20" w:after="20"/>
        <w:ind w:left="360"/>
        <w:rPr>
          <w:rFonts w:ascii="Calibri" w:cs="Calibri" w:hAnsi="Calibri"/>
        </w:rPr>
      </w:pPr>
    </w:p>
    <w:p w14:paraId="000000A0">
      <w:pPr>
        <w:pStyle w:val="ListParagraph"/>
        <w:spacing w:before="20" w:after="20"/>
        <w:ind w:left="360"/>
        <w:rPr>
          <w:rFonts w:ascii="Calibri" w:cs="Calibri" w:hAnsi="Calibri"/>
        </w:rPr>
      </w:pPr>
    </w:p>
    <w:p w14:paraId="000000A1">
      <w:pPr>
        <w:pStyle w:val="ListParagraph"/>
        <w:spacing w:before="20" w:after="20"/>
        <w:ind w:left="360"/>
        <w:rPr>
          <w:rFonts w:ascii="Calibri" w:cs="Calibri" w:hAnsi="Calibri"/>
          <w:b/>
        </w:rPr>
      </w:pPr>
      <w:r>
        <w:rPr>
          <w:rFonts w:ascii="Calibri" w:cs="Calibri" w:hAnsi="Calibri"/>
          <w:b/>
          <w:bCs/>
        </w:rPr>
        <w:t>Client:</w:t>
      </w:r>
      <w:r>
        <w:rPr>
          <w:rFonts w:ascii="Calibri" w:cs="Calibri" w:hAnsi="Calibri"/>
          <w:b/>
        </w:rPr>
        <w:t xml:space="preserve"> Amazon</w:t>
      </w:r>
    </w:p>
    <w:p w14:paraId="000000A2">
      <w:pPr>
        <w:pStyle w:val="ListParagraph"/>
        <w:spacing w:before="20" w:after="20"/>
        <w:ind w:left="360"/>
        <w:rPr>
          <w:rFonts w:ascii="Calibri" w:cs="Calibri" w:hAnsi="Calibri"/>
          <w:b/>
        </w:rPr>
      </w:pPr>
      <w:r>
        <w:rPr>
          <w:rFonts w:ascii="Calibri" w:cs="Calibri" w:hAnsi="Calibri"/>
          <w:b/>
          <w:bCs/>
        </w:rPr>
        <w:t>Hyderabad , India</w:t>
      </w:r>
      <w:r>
        <w:rPr>
          <w:rFonts w:ascii="Calibri" w:cs="Calibri" w:hAnsi="Calibri"/>
          <w:b/>
        </w:rPr>
        <w:t xml:space="preserve">                                                                           </w:t>
      </w:r>
      <w:r>
        <w:rPr>
          <w:rFonts w:ascii="Calibri" w:cs="Calibri" w:hAnsi="Calibri"/>
          <w:b/>
        </w:rPr>
        <w:t xml:space="preserve">                                                          </w:t>
      </w:r>
      <w:r>
        <w:rPr>
          <w:rFonts w:ascii="Calibri" w:cs="Calibri" w:hAnsi="Calibri"/>
          <w:b/>
        </w:rPr>
        <w:t xml:space="preserve">    Mar</w:t>
      </w:r>
      <w:r>
        <w:rPr>
          <w:rFonts w:ascii="Calibri" w:cs="Calibri" w:hAnsi="Calibri"/>
          <w:b/>
        </w:rPr>
        <w:t xml:space="preserve"> 2020</w:t>
      </w:r>
      <w:r>
        <w:rPr>
          <w:rFonts w:ascii="Calibri" w:cs="Calibri" w:hAnsi="Calibri"/>
          <w:b/>
        </w:rPr>
        <w:t xml:space="preserve"> – </w:t>
      </w:r>
      <w:r>
        <w:rPr>
          <w:rFonts w:ascii="Calibri" w:cs="Calibri" w:hAnsi="Calibri"/>
          <w:b/>
          <w:lang w:val="en-US"/>
        </w:rPr>
        <w:t>Aug</w:t>
      </w:r>
      <w:r>
        <w:rPr>
          <w:rFonts w:ascii="Calibri" w:cs="Calibri" w:hAnsi="Calibri"/>
          <w:b/>
        </w:rPr>
        <w:t xml:space="preserve">  202</w:t>
      </w:r>
      <w:r>
        <w:rPr>
          <w:rFonts w:ascii="Calibri" w:cs="Calibri" w:hAnsi="Calibri"/>
          <w:b/>
          <w:lang w:val="en-US"/>
        </w:rPr>
        <w:t>1</w:t>
      </w:r>
    </w:p>
    <w:p w14:paraId="000000A3">
      <w:pPr>
        <w:pStyle w:val="ListParagraph"/>
        <w:spacing w:before="20" w:after="20"/>
        <w:ind w:left="360"/>
        <w:rPr>
          <w:rFonts w:ascii="Calibri" w:cs="Calibri" w:hAnsi="Calibri"/>
          <w:b/>
          <w:bCs/>
        </w:rPr>
      </w:pPr>
      <w:r>
        <w:rPr>
          <w:rFonts w:ascii="Calibri" w:cs="Calibri" w:hAnsi="Calibri"/>
          <w:b/>
        </w:rPr>
        <w:t>Role:</w:t>
      </w:r>
      <w:r>
        <w:rPr>
          <w:rFonts w:ascii="Calibri" w:cs="Calibri" w:hAnsi="Calibri"/>
          <w:b/>
          <w:spacing w:val="-7"/>
        </w:rPr>
        <w:t xml:space="preserve"> </w:t>
      </w:r>
      <w:r>
        <w:rPr>
          <w:rFonts w:ascii="Calibri" w:cs="Calibri" w:hAnsi="Calibri"/>
          <w:b/>
          <w:spacing w:val="-7"/>
          <w:lang w:val="en-US"/>
        </w:rPr>
        <w:t>Machine Learning Data Associate</w:t>
      </w:r>
    </w:p>
    <w:p w14:paraId="000000A4">
      <w:pPr>
        <w:pStyle w:val="ListParagraph"/>
        <w:spacing w:before="20" w:after="20"/>
        <w:ind w:left="360"/>
        <w:rPr>
          <w:rFonts w:ascii="Calibri" w:cs="Calibri" w:hAnsi="Calibri"/>
          <w:b/>
          <w:bCs/>
          <w:u w:val="single"/>
        </w:rPr>
      </w:pPr>
      <w:r>
        <w:rPr>
          <w:rFonts w:ascii="Calibri" w:cs="Calibri" w:hAnsi="Calibri"/>
          <w:b/>
          <w:bCs/>
          <w:u w:val="single"/>
        </w:rPr>
        <w:t>Responsibilities</w:t>
      </w:r>
    </w:p>
    <w:p w14:paraId="000000A5">
      <w:pPr>
        <w:pStyle w:val="ListParagraph"/>
        <w:spacing w:before="20" w:after="20"/>
        <w:ind w:left="360"/>
        <w:rPr>
          <w:rFonts w:ascii="Calibri" w:cs="Calibri" w:hAnsi="Calibri"/>
          <w:b/>
          <w:bCs/>
          <w:u w:val="single"/>
        </w:rPr>
      </w:pPr>
    </w:p>
    <w:p w14:paraId="000000A6">
      <w:pPr>
        <w:pStyle w:val="ListParagraph"/>
        <w:numPr>
          <w:ilvl w:val="0"/>
          <w:numId w:val="5"/>
        </w:numPr>
        <w:spacing w:before="20" w:after="20"/>
        <w:jc w:val="both"/>
        <w:rPr>
          <w:rFonts w:ascii="Calibri" w:cs="Calibri" w:hAnsi="Calibri"/>
          <w:lang w:val="en-US"/>
        </w:rPr>
      </w:pPr>
      <w:r>
        <w:rPr>
          <w:rFonts w:ascii="Calibri" w:cs="Calibri" w:hAnsi="Calibri"/>
          <w:lang w:val="en-US"/>
        </w:rPr>
        <w:t>Analyzed video and sensor data from Amazon's automated systems (</w:t>
      </w:r>
      <w:r>
        <w:rPr>
          <w:rFonts w:ascii="Calibri" w:cs="Calibri" w:hAnsi="Calibri"/>
          <w:b/>
          <w:bCs/>
          <w:lang w:val="en-US"/>
        </w:rPr>
        <w:t>robotics, transportation, vision based systems</w:t>
      </w:r>
      <w:r>
        <w:rPr>
          <w:rFonts w:ascii="Calibri" w:cs="Calibri" w:hAnsi="Calibri"/>
          <w:lang w:val="en-US"/>
        </w:rPr>
        <w:t xml:space="preserve">) to </w:t>
      </w:r>
      <w:r>
        <w:rPr>
          <w:rFonts w:ascii="Calibri" w:cs="Calibri" w:hAnsi="Calibri"/>
          <w:lang w:val="en-US"/>
        </w:rPr>
        <w:t xml:space="preserve">ensure accurate labeling and annotation aligned with </w:t>
      </w:r>
      <w:r>
        <w:rPr>
          <w:rFonts w:ascii="Calibri" w:cs="Calibri" w:hAnsi="Calibri"/>
          <w:b/>
          <w:bCs/>
          <w:lang w:val="en-US"/>
        </w:rPr>
        <w:t>machine learning model requirements.</w:t>
      </w:r>
    </w:p>
    <w:p w14:paraId="000000A7">
      <w:pPr>
        <w:pStyle w:val="ListParagraph"/>
        <w:numPr>
          <w:ilvl w:val="0"/>
          <w:numId w:val="5"/>
        </w:numPr>
        <w:spacing w:before="20" w:after="20"/>
        <w:jc w:val="both"/>
        <w:rPr>
          <w:rFonts w:ascii="Calibri" w:cs="Calibri" w:hAnsi="Calibri"/>
          <w:lang w:val="en-US"/>
        </w:rPr>
      </w:pPr>
      <w:r>
        <w:rPr>
          <w:rFonts w:ascii="Calibri" w:cs="Calibri" w:hAnsi="Calibri"/>
          <w:lang w:val="en-US"/>
        </w:rPr>
        <w:t xml:space="preserve">Worked on real-time monitoring and evaluation of the system's visual output to </w:t>
      </w:r>
      <w:r>
        <w:rPr>
          <w:rFonts w:ascii="Calibri" w:cs="Calibri" w:hAnsi="Calibri"/>
          <w:b/>
          <w:bCs/>
          <w:lang w:val="en-US"/>
        </w:rPr>
        <w:t xml:space="preserve">support system corrections, audits </w:t>
      </w:r>
      <w:r>
        <w:rPr>
          <w:rFonts w:ascii="Calibri" w:cs="Calibri" w:hAnsi="Calibri"/>
          <w:b/>
          <w:bCs/>
          <w:lang w:val="en-US"/>
        </w:rPr>
        <w:t>and exception handling.</w:t>
      </w:r>
    </w:p>
    <w:p w14:paraId="000000A8">
      <w:pPr>
        <w:pStyle w:val="ListParagraph"/>
        <w:numPr>
          <w:ilvl w:val="0"/>
          <w:numId w:val="5"/>
        </w:numPr>
        <w:spacing w:before="20" w:after="20"/>
        <w:jc w:val="both"/>
        <w:rPr>
          <w:rFonts w:ascii="Calibri" w:cs="Calibri" w:hAnsi="Calibri"/>
          <w:lang w:val="en-US"/>
        </w:rPr>
      </w:pPr>
      <w:r>
        <w:rPr>
          <w:rFonts w:ascii="Calibri" w:cs="Calibri" w:hAnsi="Calibri"/>
          <w:lang w:val="en-US"/>
        </w:rPr>
        <w:t xml:space="preserve">Investigated edge cases and anomalies in system outputs and escalated complex issues to software development and </w:t>
      </w:r>
      <w:r>
        <w:rPr>
          <w:rFonts w:ascii="Calibri" w:cs="Calibri" w:hAnsi="Calibri"/>
          <w:lang w:val="en-US"/>
        </w:rPr>
        <w:t>engineering teams.</w:t>
      </w:r>
    </w:p>
    <w:p w14:paraId="000000A9">
      <w:pPr>
        <w:pStyle w:val="ListParagraph"/>
        <w:numPr>
          <w:ilvl w:val="0"/>
          <w:numId w:val="5"/>
        </w:numPr>
        <w:spacing w:before="20" w:after="20"/>
        <w:jc w:val="both"/>
        <w:rPr>
          <w:rFonts w:ascii="Calibri" w:cs="Calibri" w:hAnsi="Calibri"/>
          <w:lang w:val="en-US"/>
        </w:rPr>
      </w:pPr>
      <w:r>
        <w:rPr>
          <w:rFonts w:ascii="Calibri" w:cs="Calibri" w:hAnsi="Calibri"/>
          <w:lang w:val="en-US"/>
        </w:rPr>
        <w:t>Used proprietary Amazon tools and dashboards to track case progress and manage productivity targets (Tasks per hour)</w:t>
      </w:r>
    </w:p>
    <w:p w14:paraId="000000AA">
      <w:pPr>
        <w:pStyle w:val="ListParagraph"/>
        <w:numPr>
          <w:ilvl w:val="0"/>
          <w:numId w:val="5"/>
        </w:numPr>
        <w:spacing w:before="20" w:after="20"/>
        <w:jc w:val="both"/>
        <w:rPr>
          <w:rFonts w:ascii="Calibri" w:cs="Calibri" w:hAnsi="Calibri"/>
          <w:lang w:val="en-US"/>
        </w:rPr>
      </w:pPr>
      <w:r>
        <w:rPr>
          <w:rFonts w:ascii="Calibri" w:cs="Calibri" w:hAnsi="Calibri"/>
          <w:lang w:val="en-US"/>
        </w:rPr>
        <w:t xml:space="preserve">Trained new team members on </w:t>
      </w:r>
      <w:r>
        <w:rPr>
          <w:rFonts w:ascii="Calibri" w:cs="Calibri" w:hAnsi="Calibri"/>
          <w:b/>
          <w:bCs/>
          <w:lang w:val="en-US"/>
        </w:rPr>
        <w:t>annotation tools, processes and quality requirements</w:t>
      </w:r>
      <w:r>
        <w:rPr>
          <w:rFonts w:ascii="Calibri" w:cs="Calibri" w:hAnsi="Calibri"/>
          <w:lang w:val="en-US"/>
        </w:rPr>
        <w:t xml:space="preserve"> helping to standardize onboarding.</w:t>
      </w:r>
    </w:p>
    <w:p w14:paraId="000000AB">
      <w:pPr>
        <w:pStyle w:val="ListParagraph"/>
        <w:numPr>
          <w:ilvl w:val="0"/>
          <w:numId w:val="5"/>
        </w:numPr>
        <w:spacing w:before="20" w:after="20"/>
        <w:jc w:val="both"/>
        <w:rPr>
          <w:rFonts w:ascii="Calibri" w:cs="Calibri" w:hAnsi="Calibri"/>
          <w:lang w:val="en-US"/>
        </w:rPr>
      </w:pPr>
      <w:r>
        <w:rPr>
          <w:rFonts w:ascii="Calibri" w:cs="Calibri" w:hAnsi="Calibri"/>
          <w:lang w:val="en-US"/>
        </w:rPr>
        <w:t xml:space="preserve">Delivered labeled data using in house tools and software adhering to provided guidelines to consistently meet KPIs and </w:t>
      </w:r>
      <w:r>
        <w:rPr>
          <w:rFonts w:ascii="Calibri" w:cs="Calibri" w:hAnsi="Calibri"/>
          <w:lang w:val="en-US"/>
        </w:rPr>
        <w:t>improve data quality.</w:t>
      </w:r>
    </w:p>
    <w:p w14:paraId="000000AC">
      <w:pPr>
        <w:pStyle w:val="ListParagraph"/>
        <w:numPr>
          <w:ilvl w:val="0"/>
          <w:numId w:val="5"/>
        </w:numPr>
        <w:spacing w:before="20" w:after="20"/>
        <w:jc w:val="both"/>
        <w:rPr>
          <w:rFonts w:ascii="Calibri" w:cs="Calibri" w:hAnsi="Calibri"/>
          <w:lang w:val="en-US"/>
        </w:rPr>
      </w:pPr>
      <w:r>
        <w:rPr>
          <w:rFonts w:ascii="Calibri" w:cs="Calibri" w:hAnsi="Calibri"/>
          <w:lang w:val="en-US"/>
        </w:rPr>
        <w:t xml:space="preserve">Analyzed data from automated systems to ensure accurate labeling for </w:t>
      </w:r>
      <w:r>
        <w:rPr>
          <w:rFonts w:ascii="Calibri" w:cs="Calibri" w:hAnsi="Calibri"/>
          <w:b/>
          <w:bCs/>
          <w:lang w:val="en-US"/>
        </w:rPr>
        <w:t xml:space="preserve">ML models, identify data defects </w:t>
      </w:r>
      <w:r>
        <w:rPr>
          <w:rFonts w:ascii="Calibri" w:cs="Calibri" w:hAnsi="Calibri"/>
          <w:lang w:val="en-US"/>
        </w:rPr>
        <w:t xml:space="preserve">and participated </w:t>
      </w:r>
      <w:r>
        <w:rPr>
          <w:rFonts w:ascii="Calibri" w:cs="Calibri" w:hAnsi="Calibri"/>
          <w:lang w:val="en-US"/>
        </w:rPr>
        <w:t>in process improvement brainstorming to boost throughput.</w:t>
      </w:r>
    </w:p>
    <w:p w14:paraId="000000AD">
      <w:pPr>
        <w:pStyle w:val="ListParagraph"/>
        <w:numPr>
          <w:ilvl w:val="0"/>
          <w:numId w:val="5"/>
        </w:numPr>
        <w:spacing w:before="20" w:after="20"/>
        <w:jc w:val="both"/>
        <w:rPr>
          <w:rFonts w:ascii="Calibri" w:cs="Calibri" w:hAnsi="Calibri"/>
          <w:lang w:val="en-US"/>
        </w:rPr>
      </w:pPr>
      <w:r>
        <w:rPr>
          <w:rFonts w:ascii="Calibri" w:cs="Calibri" w:hAnsi="Calibri"/>
          <w:lang w:val="en-US"/>
        </w:rPr>
        <w:t xml:space="preserve">Developed and refined </w:t>
      </w:r>
      <w:r>
        <w:rPr>
          <w:rFonts w:ascii="Calibri" w:cs="Calibri" w:hAnsi="Calibri"/>
          <w:b/>
          <w:bCs/>
          <w:lang w:val="en-US"/>
        </w:rPr>
        <w:t>standard operating procedures (SOPs)</w:t>
      </w:r>
      <w:r>
        <w:rPr>
          <w:rFonts w:ascii="Calibri" w:cs="Calibri" w:hAnsi="Calibri"/>
          <w:lang w:val="en-US"/>
        </w:rPr>
        <w:t xml:space="preserve"> for </w:t>
      </w:r>
      <w:r>
        <w:rPr>
          <w:rFonts w:ascii="Calibri" w:cs="Calibri" w:hAnsi="Calibri"/>
          <w:b/>
          <w:bCs/>
          <w:lang w:val="en-US"/>
        </w:rPr>
        <w:t>annotation, order validation and audit execution</w:t>
      </w:r>
      <w:r>
        <w:rPr>
          <w:rFonts w:ascii="Calibri" w:cs="Calibri" w:hAnsi="Calibri"/>
          <w:lang w:val="en-US"/>
        </w:rPr>
        <w:t xml:space="preserve"> ensuring </w:t>
      </w:r>
      <w:r>
        <w:rPr>
          <w:rFonts w:ascii="Calibri" w:cs="Calibri" w:hAnsi="Calibri"/>
          <w:lang w:val="en-US"/>
        </w:rPr>
        <w:t>robust quality documentation and improved process efficiency.</w:t>
      </w:r>
    </w:p>
    <w:p w14:paraId="000000AE">
      <w:pPr>
        <w:pStyle w:val="ListParagraph"/>
        <w:numPr>
          <w:ilvl w:val="0"/>
          <w:numId w:val="5"/>
        </w:numPr>
        <w:spacing w:before="20" w:after="20"/>
        <w:jc w:val="both"/>
        <w:rPr>
          <w:rFonts w:ascii="Calibri" w:cs="Calibri" w:hAnsi="Calibri"/>
          <w:lang w:val="en-US"/>
        </w:rPr>
      </w:pPr>
      <w:r>
        <w:rPr>
          <w:rFonts w:ascii="Calibri" w:cs="Calibri" w:hAnsi="Calibri"/>
          <w:lang w:val="en-US"/>
        </w:rPr>
        <w:t xml:space="preserve">Collaborated with program and operations managers to implement corrective actions for quality issues, using effective </w:t>
      </w:r>
      <w:r>
        <w:rPr>
          <w:rFonts w:ascii="Calibri" w:cs="Calibri" w:hAnsi="Calibri"/>
          <w:lang w:val="en-US"/>
        </w:rPr>
        <w:t>problem solving skills.</w:t>
      </w:r>
    </w:p>
    <w:p w14:paraId="000000AF">
      <w:pPr>
        <w:pStyle w:val="ListParagraph"/>
        <w:numPr>
          <w:ilvl w:val="0"/>
          <w:numId w:val="5"/>
        </w:numPr>
        <w:spacing w:before="20" w:after="20"/>
        <w:jc w:val="both"/>
        <w:rPr>
          <w:rFonts w:ascii="Calibri" w:cs="Calibri" w:hAnsi="Calibri"/>
          <w:lang w:val="en-US"/>
        </w:rPr>
      </w:pPr>
      <w:r>
        <w:rPr>
          <w:rFonts w:ascii="Calibri" w:cs="Calibri" w:hAnsi="Calibri"/>
          <w:lang w:val="en-US"/>
        </w:rPr>
        <w:t xml:space="preserve">Conducted </w:t>
      </w:r>
      <w:r>
        <w:rPr>
          <w:rFonts w:ascii="Calibri" w:cs="Calibri" w:hAnsi="Calibri"/>
          <w:b/>
          <w:bCs/>
          <w:lang w:val="en-US"/>
        </w:rPr>
        <w:t>root cause analysis (RCA)</w:t>
      </w:r>
      <w:r>
        <w:rPr>
          <w:rFonts w:ascii="Calibri" w:cs="Calibri" w:hAnsi="Calibri"/>
          <w:lang w:val="en-US"/>
        </w:rPr>
        <w:t xml:space="preserve"> of defects using inspection reports and dashboards to identify process gaps and drive </w:t>
      </w:r>
      <w:r>
        <w:rPr>
          <w:rFonts w:ascii="Calibri" w:cs="Calibri" w:hAnsi="Calibri"/>
          <w:lang w:val="en-US"/>
        </w:rPr>
        <w:t>quality improvement initiatives.</w:t>
      </w:r>
    </w:p>
    <w:p w14:paraId="000000B0">
      <w:pPr>
        <w:pStyle w:val="ListParagraph"/>
        <w:numPr>
          <w:ilvl w:val="0"/>
          <w:numId w:val="5"/>
        </w:numPr>
        <w:spacing w:before="20" w:after="20"/>
        <w:jc w:val="both"/>
        <w:rPr>
          <w:rFonts w:ascii="Calibri" w:cs="Calibri" w:hAnsi="Calibri"/>
          <w:lang w:val="en-US"/>
        </w:rPr>
      </w:pPr>
      <w:r>
        <w:rPr>
          <w:rFonts w:ascii="Calibri" w:cs="Calibri" w:hAnsi="Calibri"/>
          <w:lang w:val="en-US"/>
        </w:rPr>
        <w:t xml:space="preserve">Led continuous improvement projects that reduced defect rates and enhanced audit cycle efficiency aligning with Lean Six </w:t>
      </w:r>
      <w:r>
        <w:rPr>
          <w:rFonts w:ascii="Calibri" w:cs="Calibri" w:hAnsi="Calibri"/>
          <w:lang w:val="en-US"/>
        </w:rPr>
        <w:t>Sigma principles.</w:t>
      </w:r>
    </w:p>
    <w:p w14:paraId="000000B1">
      <w:pPr>
        <w:pStyle w:val="ListParagraph"/>
        <w:numPr>
          <w:ilvl w:val="0"/>
          <w:numId w:val="5"/>
        </w:numPr>
        <w:spacing w:before="20" w:after="20"/>
        <w:jc w:val="both"/>
        <w:rPr>
          <w:rFonts w:ascii="Calibri" w:cs="Calibri" w:hAnsi="Calibri"/>
          <w:lang w:val="en-US"/>
        </w:rPr>
      </w:pPr>
      <w:r>
        <w:rPr>
          <w:rFonts w:ascii="Calibri" w:cs="Calibri" w:hAnsi="Calibri"/>
          <w:lang w:val="en-US"/>
        </w:rPr>
        <w:t xml:space="preserve">Collaborated with </w:t>
      </w:r>
      <w:r>
        <w:rPr>
          <w:rFonts w:ascii="Calibri" w:cs="Calibri" w:hAnsi="Calibri"/>
          <w:b/>
          <w:bCs/>
          <w:lang w:val="en-US"/>
        </w:rPr>
        <w:t xml:space="preserve">cross-functional teams (Product, Tech, Ops) </w:t>
      </w:r>
      <w:r>
        <w:rPr>
          <w:rFonts w:ascii="Calibri" w:cs="Calibri" w:hAnsi="Calibri"/>
          <w:lang w:val="en-US"/>
        </w:rPr>
        <w:t xml:space="preserve">to address quality challenges and streamline communication </w:t>
      </w:r>
      <w:r>
        <w:rPr>
          <w:rFonts w:ascii="Calibri" w:cs="Calibri" w:hAnsi="Calibri"/>
          <w:lang w:val="en-US"/>
        </w:rPr>
        <w:t>across stakeholders.</w:t>
      </w:r>
    </w:p>
    <w:p w14:paraId="000000B2">
      <w:pPr>
        <w:pStyle w:val="ListParagraph"/>
        <w:numPr>
          <w:ilvl w:val="0"/>
          <w:numId w:val="5"/>
        </w:numPr>
        <w:spacing w:before="20" w:after="20"/>
        <w:jc w:val="both"/>
        <w:rPr>
          <w:rFonts w:ascii="Calibri" w:cs="Calibri" w:hAnsi="Calibri"/>
          <w:lang w:val="en-US"/>
        </w:rPr>
      </w:pPr>
      <w:r>
        <w:rPr>
          <w:rFonts w:ascii="Calibri" w:cs="Calibri" w:hAnsi="Calibri"/>
          <w:lang w:val="en-US"/>
        </w:rPr>
        <w:t xml:space="preserve">Met key business metrics including </w:t>
      </w:r>
      <w:r>
        <w:rPr>
          <w:rFonts w:ascii="Calibri" w:cs="Calibri" w:hAnsi="Calibri"/>
          <w:b/>
          <w:bCs/>
          <w:lang w:val="en-US"/>
        </w:rPr>
        <w:t>SLA, productivity, quality and utilization</w:t>
      </w:r>
      <w:r>
        <w:rPr>
          <w:rFonts w:ascii="Calibri" w:cs="Calibri" w:hAnsi="Calibri"/>
          <w:lang w:val="en-US"/>
        </w:rPr>
        <w:t xml:space="preserve"> benchmarks to enhance overall team </w:t>
      </w:r>
      <w:r>
        <w:rPr>
          <w:rFonts w:ascii="Calibri" w:cs="Calibri" w:hAnsi="Calibri"/>
          <w:lang w:val="en-US"/>
        </w:rPr>
        <w:t>performance.</w:t>
      </w:r>
    </w:p>
    <w:p w14:paraId="000000B3">
      <w:pPr>
        <w:pStyle w:val="ListParagraph"/>
        <w:numPr>
          <w:ilvl w:val="0"/>
          <w:numId w:val="5"/>
        </w:numPr>
        <w:spacing w:before="20" w:after="20"/>
        <w:jc w:val="both"/>
        <w:rPr>
          <w:rFonts w:ascii="Calibri" w:cs="Calibri" w:hAnsi="Calibri"/>
          <w:lang w:val="en-US"/>
        </w:rPr>
      </w:pPr>
      <w:r>
        <w:rPr>
          <w:rFonts w:ascii="Calibri" w:cs="Calibri" w:hAnsi="Calibri"/>
          <w:lang w:val="en-US"/>
        </w:rPr>
        <w:t xml:space="preserve">Created </w:t>
      </w:r>
      <w:r>
        <w:rPr>
          <w:rFonts w:ascii="Calibri" w:cs="Calibri" w:hAnsi="Calibri"/>
          <w:b/>
          <w:bCs/>
          <w:lang w:val="en-US"/>
        </w:rPr>
        <w:t>detailed documentation for new configurations</w:t>
      </w:r>
      <w:r>
        <w:rPr>
          <w:rFonts w:ascii="Calibri" w:cs="Calibri" w:hAnsi="Calibri"/>
          <w:lang w:val="en-US"/>
        </w:rPr>
        <w:t xml:space="preserve"> and workflows using </w:t>
      </w:r>
      <w:r>
        <w:rPr>
          <w:rFonts w:ascii="Calibri" w:cs="Calibri" w:hAnsi="Calibri"/>
          <w:b/>
          <w:bCs/>
          <w:lang w:val="en-US"/>
        </w:rPr>
        <w:t>ITIL standards</w:t>
      </w:r>
      <w:r>
        <w:rPr>
          <w:rFonts w:ascii="Calibri" w:cs="Calibri" w:hAnsi="Calibri"/>
          <w:lang w:val="en-US"/>
        </w:rPr>
        <w:t xml:space="preserve"> and provided training materials </w:t>
      </w:r>
      <w:r>
        <w:rPr>
          <w:rFonts w:ascii="Calibri" w:cs="Calibri" w:hAnsi="Calibri"/>
          <w:lang w:val="en-US"/>
        </w:rPr>
        <w:t>and direct support to users enhancing their understanding and efficiency.</w:t>
      </w:r>
    </w:p>
    <w:p w14:paraId="000000B4">
      <w:pPr>
        <w:pStyle w:val="ListParagraph"/>
        <w:numPr>
          <w:ilvl w:val="0"/>
          <w:numId w:val="5"/>
        </w:numPr>
        <w:spacing w:before="20" w:after="20"/>
        <w:jc w:val="both"/>
        <w:rPr>
          <w:rFonts w:ascii="Calibri" w:cs="Calibri" w:hAnsi="Calibri"/>
          <w:lang w:val="en-US"/>
        </w:rPr>
      </w:pPr>
      <w:r>
        <w:rPr>
          <w:rFonts w:ascii="Calibri" w:cs="Calibri" w:hAnsi="Calibri"/>
          <w:lang w:val="en-US"/>
        </w:rPr>
        <w:t xml:space="preserve">Developed and published interactive </w:t>
      </w:r>
      <w:r>
        <w:rPr>
          <w:rFonts w:ascii="Calibri" w:cs="Calibri" w:hAnsi="Calibri"/>
          <w:b/>
          <w:bCs/>
          <w:lang w:val="en-US"/>
        </w:rPr>
        <w:t>Power BI dashboards</w:t>
      </w:r>
      <w:r>
        <w:rPr>
          <w:rFonts w:ascii="Calibri" w:cs="Calibri" w:hAnsi="Calibri"/>
          <w:lang w:val="en-US"/>
        </w:rPr>
        <w:t xml:space="preserve"> and reports to visualize key performance indicators (KPIs) and </w:t>
      </w:r>
      <w:r>
        <w:rPr>
          <w:rFonts w:ascii="Calibri" w:cs="Calibri" w:hAnsi="Calibri"/>
          <w:lang w:val="en-US"/>
        </w:rPr>
        <w:t>provide actionable insights for business stakeholders.</w:t>
      </w:r>
    </w:p>
    <w:p w14:paraId="000000B5">
      <w:pPr>
        <w:pStyle w:val="ListParagraph"/>
        <w:numPr>
          <w:ilvl w:val="0"/>
          <w:numId w:val="5"/>
        </w:numPr>
        <w:spacing w:before="20" w:after="20"/>
        <w:jc w:val="both"/>
        <w:rPr>
          <w:rFonts w:ascii="Calibri" w:cs="Calibri" w:hAnsi="Calibri"/>
        </w:rPr>
      </w:pPr>
      <w:r>
        <w:rPr>
          <w:rFonts w:ascii="Calibri" w:cs="Calibri" w:hAnsi="Calibri"/>
          <w:lang w:val="en-US"/>
        </w:rPr>
        <w:t xml:space="preserve">Earned </w:t>
      </w:r>
      <w:r>
        <w:rPr>
          <w:rFonts w:ascii="Calibri" w:cs="Calibri" w:hAnsi="Calibri"/>
          <w:b/>
          <w:bCs/>
          <w:lang w:val="en-US"/>
        </w:rPr>
        <w:t>Lean Six Sigma certification from Amazon Aces GO-AI Academy</w:t>
      </w:r>
      <w:r>
        <w:rPr>
          <w:rFonts w:ascii="Calibri" w:cs="Calibri" w:hAnsi="Calibri"/>
          <w:lang w:val="en-US"/>
        </w:rPr>
        <w:t xml:space="preserve">, reinforcing expertise in quality improvement </w:t>
      </w:r>
      <w:r>
        <w:rPr>
          <w:rFonts w:ascii="Calibri" w:cs="Calibri" w:hAnsi="Calibri"/>
          <w:lang w:val="en-US"/>
        </w:rPr>
        <w:t>processes.</w:t>
      </w:r>
    </w:p>
    <w:p w14:paraId="000000B6">
      <w:pPr>
        <w:pStyle w:val="ListParagraph"/>
        <w:spacing w:before="20" w:after="20"/>
        <w:ind w:left="0" w:right="0" w:firstLine="0"/>
        <w:jc w:val="both"/>
        <w:rPr>
          <w:rFonts w:ascii="Calibri" w:cs="Calibri" w:hAnsi="Calibri"/>
        </w:rPr>
      </w:pPr>
    </w:p>
    <w:p w14:paraId="000000B7">
      <w:pPr>
        <w:pStyle w:val="ListParagraph"/>
        <w:spacing w:before="20" w:after="20"/>
        <w:ind w:left="0" w:firstLine="0"/>
        <w:rPr>
          <w:rFonts w:asciiTheme="minorAscii" w:cstheme="minorAscii" w:eastAsiaTheme="minorAscii" w:hAnsiTheme="minorAscii"/>
          <w:lang w:val="en-US"/>
        </w:rPr>
      </w:pPr>
      <w:r>
        <w:rPr>
          <w:rFonts w:ascii="Calibri" w:cs="Calibri" w:hAnsi="Calibri"/>
          <w:b/>
          <w:u w:val="none"/>
          <w:lang w:val="en-US"/>
        </w:rPr>
        <w:t xml:space="preserve"> </w:t>
      </w:r>
      <w:r>
        <w:rPr>
          <w:rFonts w:ascii="Calibri" w:cs="Calibri" w:hAnsi="Calibri"/>
          <w:b/>
          <w:u w:val="single"/>
          <w:lang w:val="en-US"/>
        </w:rPr>
        <w:t>E</w:t>
      </w:r>
      <w:r>
        <w:rPr>
          <w:rFonts w:ascii="Calibri" w:cs="Calibri" w:hAnsi="Calibri"/>
          <w:b/>
          <w:u w:val="single"/>
          <w:lang w:val="en-US"/>
        </w:rPr>
        <w:t>du</w:t>
      </w:r>
      <w:r>
        <w:rPr>
          <w:rFonts w:ascii="Calibri" w:cs="Calibri" w:hAnsi="Calibri"/>
          <w:b/>
          <w:u w:val="single"/>
          <w:lang w:val="en-US"/>
        </w:rPr>
        <w:t>cational Background</w:t>
      </w:r>
      <w:r>
        <w:rPr>
          <w:rFonts w:ascii="Calibri" w:cs="Calibri" w:hAnsi="Calibri"/>
          <w:b/>
          <w:u w:val="single"/>
        </w:rPr>
        <w:t xml:space="preserve"> :</w:t>
      </w:r>
      <w:r>
        <w:rPr>
          <w:rFonts w:asciiTheme="minorAscii" w:cstheme="minorAscii" w:eastAsiaTheme="minorAscii" w:hAnsiTheme="minorAscii"/>
          <w:lang w:val="en-US"/>
        </w:rPr>
        <w:t xml:space="preserve">    </w:t>
      </w:r>
    </w:p>
    <w:p w14:paraId="000000B8">
      <w:pPr>
        <w:pStyle w:val="ListParagraph"/>
        <w:spacing w:before="20" w:after="20"/>
        <w:ind w:left="0" w:firstLine="0"/>
        <w:rPr>
          <w:rFonts w:asciiTheme="minorAscii" w:cstheme="minorAscii" w:eastAsiaTheme="minorAscii" w:hAnsiTheme="minorAscii"/>
          <w:lang w:val="en-US"/>
        </w:rPr>
      </w:pPr>
      <w:r>
        <w:rPr>
          <w:rFonts w:asciiTheme="minorAscii" w:cstheme="minorAscii" w:eastAsiaTheme="minorAscii" w:hAnsiTheme="minorAscii"/>
          <w:lang w:val="en-US"/>
        </w:rPr>
        <w:t xml:space="preserve">         </w:t>
      </w:r>
    </w:p>
    <w:p w14:paraId="000000B9">
      <w:pPr>
        <w:pStyle w:val="ListParagraph"/>
        <w:numPr>
          <w:ilvl w:val="0"/>
          <w:numId w:val="9"/>
        </w:numPr>
        <w:spacing w:before="20" w:after="20"/>
        <w:rPr>
          <w:lang w:val="en-US"/>
        </w:rPr>
      </w:pPr>
      <w:r>
        <w:rPr>
          <w:rFonts w:asciiTheme="minorAscii" w:cstheme="minorAscii" w:eastAsiaTheme="minorAscii" w:hAnsiTheme="minorAscii"/>
          <w:lang w:val="en-US"/>
        </w:rPr>
        <w:t>Lindsey Wilson College</w:t>
      </w:r>
      <w:r>
        <w:rPr>
          <w:rFonts w:asciiTheme="minorAscii" w:cstheme="minorAscii" w:eastAsiaTheme="minorAscii" w:hAnsiTheme="minorAscii"/>
          <w:b/>
          <w:bCs/>
          <w:lang w:val="en-US"/>
        </w:rPr>
        <w:t xml:space="preserve"> (</w:t>
      </w:r>
      <w:r>
        <w:rPr>
          <w:rFonts w:asciiTheme="minorAscii" w:cstheme="minorAscii" w:eastAsiaTheme="minorAscii" w:hAnsiTheme="minorAscii"/>
          <w:b/>
          <w:bCs/>
          <w:lang w:val="en-US"/>
        </w:rPr>
        <w:t>Ja</w:t>
      </w:r>
      <w:r>
        <w:rPr>
          <w:rFonts w:asciiTheme="minorAscii" w:cstheme="minorAscii" w:eastAsiaTheme="minorAscii" w:hAnsiTheme="minorAscii"/>
          <w:b/>
          <w:bCs/>
          <w:lang w:val="en-US"/>
        </w:rPr>
        <w:t>n 2023 - Sep 2024)</w:t>
      </w:r>
    </w:p>
    <w:p w14:paraId="000000BA">
      <w:pPr>
        <w:pStyle w:val="ListParagraph"/>
        <w:numPr>
          <w:ilvl w:val="0"/>
          <w:numId w:val="7"/>
        </w:numPr>
        <w:spacing w:before="20" w:after="20"/>
        <w:rPr>
          <w:lang w:val="en-US"/>
        </w:rPr>
      </w:pPr>
      <w:r>
        <w:rPr>
          <w:lang w:val="en-US"/>
        </w:rPr>
        <w:t>Master's, Technology Management / Information Technology.</w:t>
      </w:r>
    </w:p>
    <w:p w14:paraId="000000BB">
      <w:pPr>
        <w:pStyle w:val="ListParagraph"/>
        <w:numPr>
          <w:ilvl w:val="0"/>
          <w:numId w:val="8"/>
        </w:numPr>
        <w:spacing w:before="20" w:after="20"/>
        <w:rPr/>
      </w:pPr>
      <w:r>
        <w:t xml:space="preserve">GPA </w:t>
      </w:r>
      <w:r>
        <w:rPr>
          <w:lang w:val="en-US"/>
        </w:rPr>
        <w:t>-</w:t>
      </w:r>
      <w:r>
        <w:t xml:space="preserve"> 3.82</w:t>
      </w:r>
    </w:p>
    <w:p w14:paraId="000000BC">
      <w:pPr>
        <w:pStyle w:val="ListParagraph"/>
        <w:numPr>
          <w:ilvl w:val="0"/>
          <w:numId w:val="8"/>
        </w:numPr>
        <w:spacing w:before="20" w:after="20"/>
        <w:ind w:right="720"/>
        <w:rPr>
          <w:lang w:val="en-US"/>
        </w:rPr>
      </w:pPr>
      <w:r>
        <w:t xml:space="preserve">Coursework : Infrastructure Management, Cloud computing, Organizational Behavior, Emerging Technologies, Disaster </w:t>
      </w:r>
      <w:r>
        <w:rPr>
          <w:lang w:val="en-US"/>
        </w:rPr>
        <w:t>a</w:t>
      </w:r>
      <w:r>
        <w:rPr>
          <w:lang w:val="en-US"/>
        </w:rPr>
        <w:t>nd Recovery Planning, Computer And Network Security.</w:t>
      </w:r>
    </w:p>
    <w:p w14:paraId="000000BD">
      <w:pPr>
        <w:pStyle w:val="ListParagraph"/>
        <w:spacing w:before="20" w:after="20"/>
        <w:ind w:left="0" w:firstLine="0"/>
        <w:rPr/>
      </w:pPr>
    </w:p>
    <w:sectPr>
      <w:pgMar w:top="720" w:right="720" w:bottom="720" w:lef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00000000" w:usb2="00000008" w:usb3="00000000" w:csb0="000001ff" w:csb1="00000000"/>
  </w:font>
  <w:font w:name="Calibri">
    <w:panose1 w:val="020f0502020204030204"/>
    <w:charset w:val="00"/>
    <w:family w:val="swiss"/>
    <w:pitch w:val="variable"/>
    <w:sig w:usb0="00000000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Segoe UI">
    <w:charset w:val="0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0">
      <w:numFmt w:val="bullet"/>
      <w:lvlText w:val="•"/>
      <w:lvlJc w:val="left"/>
      <w:pPr>
        <w:ind w:left="720" w:hanging="360"/>
      </w:pPr>
      <w:rPr>
        <w:rFonts w:ascii="Times New Roman" w:cs="Times New Roman" w:eastAsia="Times New Roman" w:hAnsi="Times New Roman" w:hint="default"/>
        <w:w w:val="100"/>
        <w:sz w:val="22"/>
        <w:szCs w:val="22"/>
        <w:lang w:val="en-US" w:bidi="ar-SA" w:eastAsia="en-US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w w:val="100"/>
        <w:sz w:val="22"/>
        <w:szCs w:val="22"/>
        <w:lang w:val="en-US" w:bidi="ar-SA" w:eastAsia="en-US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multiLevelType w:val="hybridMultilevel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>
    <w:multiLevelType w:val="hybridMultilevel"/>
    <w:lvl w:ilvl="0" w:tentative="0">
      <w:start w:val="1"/>
      <w:numFmt w:val="bullet"/>
      <w:isLgl w:val="off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 w:tentative="1">
      <w:start w:val="1"/>
      <w:numFmt w:val="bullet"/>
      <w:isLgl w:val="off"/>
      <w:suff w:val="tab"/>
      <w:lvlText w:val="o"/>
      <w:lvlJc w:val="left"/>
      <w:pPr>
        <w:ind w:left="1440" w:hanging="360"/>
      </w:pPr>
      <w:rPr>
        <w:rFonts w:ascii="Courier New" w:cs="Courier New" w:hAnsi="Courier New"/>
      </w:rPr>
    </w:lvl>
    <w:lvl w:ilvl="2" w:tentative="1">
      <w:start w:val="1"/>
      <w:numFmt w:val="bullet"/>
      <w:isLgl w:val="off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 w:tentative="1">
      <w:start w:val="1"/>
      <w:numFmt w:val="bullet"/>
      <w:isLgl w:val="off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 w:tentative="1">
      <w:start w:val="1"/>
      <w:numFmt w:val="bullet"/>
      <w:isLgl w:val="off"/>
      <w:suff w:val="tab"/>
      <w:lvlText w:val="o"/>
      <w:lvlJc w:val="left"/>
      <w:pPr>
        <w:ind w:left="3600" w:hanging="360"/>
      </w:pPr>
      <w:rPr>
        <w:rFonts w:ascii="Courier New" w:cs="Courier New" w:hAnsi="Courier New"/>
      </w:rPr>
    </w:lvl>
    <w:lvl w:ilvl="5" w:tentative="1">
      <w:start w:val="1"/>
      <w:numFmt w:val="bullet"/>
      <w:isLgl w:val="off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 w:tentative="1">
      <w:start w:val="1"/>
      <w:numFmt w:val="bullet"/>
      <w:isLgl w:val="off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 w:tentative="1">
      <w:start w:val="1"/>
      <w:numFmt w:val="bullet"/>
      <w:isLgl w:val="off"/>
      <w:suff w:val="tab"/>
      <w:lvlText w:val="o"/>
      <w:lvlJc w:val="left"/>
      <w:pPr>
        <w:ind w:left="5760" w:hanging="360"/>
      </w:pPr>
      <w:rPr>
        <w:rFonts w:ascii="Courier New" w:cs="Courier New" w:hAnsi="Courier New"/>
      </w:rPr>
    </w:lvl>
    <w:lvl w:ilvl="8" w:tentative="1">
      <w:start w:val="1"/>
      <w:numFmt w:val="bullet"/>
      <w:isLgl w:val="off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  <w:footnotePr/>
  <w:endnotePr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40" w:lineRule="auto"/>
        <w:ind w:left="780" w:hanging="330"/>
        <w:jc w:val="both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(Web)">
    <w:name w:val="Normal (Web)"/>
    <w:basedOn w:val="Normal"/>
    <w:uiPriority w:val="99"/>
    <w:unhideWhenUsed w:val="on"/>
    <w:pPr>
      <w:widowControl w:val="on"/>
      <w:spacing w:before="100" w:after="100"/>
    </w:pPr>
    <w:rPr>
      <w:rFonts w:ascii="Times New Roman" w:cs="Times New Roman" w:eastAsia="Times New Roman" w:hAnsi="Times New Roman"/>
      <w:sz w:val="24"/>
      <w:szCs w:val="24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30" Type="http://schemas.openxmlformats.org/officeDocument/2006/relationships/image" Target="media/image1.png"/><Relationship Id="rId31" Type="http://schemas.openxmlformats.org/officeDocument/2006/relationships/image" Target="media/image2.png"/><Relationship Id="rId4" Type="http://schemas.openxmlformats.org/officeDocument/2006/relationships/numbering" Target="numbering.xml"/><Relationship Id="rId7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uday narayana Bosani</dc:creator>
  <cp:lastModifiedBy>uday narayana Bosani</cp:lastModifiedBy>
</cp:coreProperties>
</file>