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DCD3F" w14:textId="059E9F90" w:rsidR="00AA23EE" w:rsidRPr="00F52D21" w:rsidRDefault="00973DB5">
      <w:pPr>
        <w:pBdr>
          <w:top w:val="nil"/>
          <w:left w:val="nil"/>
          <w:bottom w:val="nil"/>
          <w:right w:val="nil"/>
          <w:between w:val="nil"/>
        </w:pBdr>
        <w:tabs>
          <w:tab w:val="left" w:pos="6804"/>
        </w:tabs>
        <w:spacing w:line="276" w:lineRule="auto"/>
        <w:rPr>
          <w:rFonts w:eastAsia="Calibri"/>
          <w:b/>
          <w:color w:val="000000"/>
        </w:rPr>
      </w:pPr>
      <w:r w:rsidRPr="00F52D21">
        <w:rPr>
          <w:rFonts w:eastAsia="Calibri"/>
          <w:b/>
          <w:color w:val="000000"/>
        </w:rPr>
        <w:t>Name</w:t>
      </w:r>
      <w:r w:rsidR="006464E3">
        <w:rPr>
          <w:rFonts w:eastAsia="Calibri"/>
          <w:b/>
          <w:color w:val="000000"/>
        </w:rPr>
        <w:t>:</w:t>
      </w:r>
      <w:r w:rsidRPr="00F52D21">
        <w:rPr>
          <w:rFonts w:eastAsia="Calibri"/>
          <w:b/>
          <w:color w:val="000000"/>
        </w:rPr>
        <w:t xml:space="preserve"> </w:t>
      </w:r>
      <w:r w:rsidRPr="00F52D21">
        <w:rPr>
          <w:bCs/>
          <w:noProof/>
        </w:rPr>
        <w:drawing>
          <wp:anchor distT="0" distB="0" distL="114300" distR="114300" simplePos="0" relativeHeight="251658240" behindDoc="0" locked="0" layoutInCell="1" hidden="0" allowOverlap="1" wp14:anchorId="586C2594" wp14:editId="47EA7B01">
            <wp:simplePos x="0" y="0"/>
            <wp:positionH relativeFrom="column">
              <wp:posOffset>4381500</wp:posOffset>
            </wp:positionH>
            <wp:positionV relativeFrom="paragraph">
              <wp:posOffset>-333374</wp:posOffset>
            </wp:positionV>
            <wp:extent cx="1047750" cy="1009650"/>
            <wp:effectExtent l="0" t="0" r="0" b="0"/>
            <wp:wrapNone/>
            <wp:docPr id="6" name="image2.png" descr="Microsoft Certified: Azure Data Fundamentals - Credly"/>
            <wp:cNvGraphicFramePr/>
            <a:graphic xmlns:a="http://schemas.openxmlformats.org/drawingml/2006/main">
              <a:graphicData uri="http://schemas.openxmlformats.org/drawingml/2006/picture">
                <pic:pic xmlns:pic="http://schemas.openxmlformats.org/drawingml/2006/picture">
                  <pic:nvPicPr>
                    <pic:cNvPr id="0" name="image2.png" descr="Microsoft Certified: Azure Data Fundamentals - Credly"/>
                    <pic:cNvPicPr preferRelativeResize="0"/>
                  </pic:nvPicPr>
                  <pic:blipFill>
                    <a:blip r:embed="rId6"/>
                    <a:srcRect/>
                    <a:stretch>
                      <a:fillRect/>
                    </a:stretch>
                  </pic:blipFill>
                  <pic:spPr>
                    <a:xfrm>
                      <a:off x="0" y="0"/>
                      <a:ext cx="1047750" cy="1009650"/>
                    </a:xfrm>
                    <a:prstGeom prst="rect">
                      <a:avLst/>
                    </a:prstGeom>
                    <a:ln/>
                  </pic:spPr>
                </pic:pic>
              </a:graphicData>
            </a:graphic>
          </wp:anchor>
        </w:drawing>
      </w:r>
      <w:r w:rsidRPr="00F52D21">
        <w:rPr>
          <w:bCs/>
          <w:noProof/>
        </w:rPr>
        <w:drawing>
          <wp:anchor distT="0" distB="0" distL="114300" distR="114300" simplePos="0" relativeHeight="251659264" behindDoc="0" locked="0" layoutInCell="1" hidden="0" allowOverlap="1" wp14:anchorId="097D9FD8" wp14:editId="3369EA13">
            <wp:simplePos x="0" y="0"/>
            <wp:positionH relativeFrom="column">
              <wp:posOffset>5429250</wp:posOffset>
            </wp:positionH>
            <wp:positionV relativeFrom="paragraph">
              <wp:posOffset>-352424</wp:posOffset>
            </wp:positionV>
            <wp:extent cx="1095375" cy="1038225"/>
            <wp:effectExtent l="0" t="0" r="0" b="0"/>
            <wp:wrapNone/>
            <wp:docPr id="5" name="image1.png" descr="Microsoft Certified: Azure Data Engineer Associate - Credly"/>
            <wp:cNvGraphicFramePr/>
            <a:graphic xmlns:a="http://schemas.openxmlformats.org/drawingml/2006/main">
              <a:graphicData uri="http://schemas.openxmlformats.org/drawingml/2006/picture">
                <pic:pic xmlns:pic="http://schemas.openxmlformats.org/drawingml/2006/picture">
                  <pic:nvPicPr>
                    <pic:cNvPr id="0" name="image1.png" descr="Microsoft Certified: Azure Data Engineer Associate - Credly"/>
                    <pic:cNvPicPr preferRelativeResize="0"/>
                  </pic:nvPicPr>
                  <pic:blipFill>
                    <a:blip r:embed="rId7"/>
                    <a:srcRect/>
                    <a:stretch>
                      <a:fillRect/>
                    </a:stretch>
                  </pic:blipFill>
                  <pic:spPr>
                    <a:xfrm>
                      <a:off x="0" y="0"/>
                      <a:ext cx="1095375" cy="1038225"/>
                    </a:xfrm>
                    <a:prstGeom prst="rect">
                      <a:avLst/>
                    </a:prstGeom>
                    <a:ln/>
                  </pic:spPr>
                </pic:pic>
              </a:graphicData>
            </a:graphic>
          </wp:anchor>
        </w:drawing>
      </w:r>
      <w:proofErr w:type="spellStart"/>
      <w:r w:rsidR="00EE2EF8" w:rsidRPr="00F52D21">
        <w:rPr>
          <w:rFonts w:eastAsia="Calibri"/>
          <w:bCs/>
          <w:color w:val="000000"/>
        </w:rPr>
        <w:t>Vuppu</w:t>
      </w:r>
      <w:proofErr w:type="spellEnd"/>
      <w:r w:rsidR="00EE2EF8" w:rsidRPr="00F52D21">
        <w:rPr>
          <w:rFonts w:eastAsia="Calibri"/>
          <w:bCs/>
          <w:color w:val="000000"/>
        </w:rPr>
        <w:t xml:space="preserve"> Naveena</w:t>
      </w:r>
    </w:p>
    <w:p w14:paraId="61E7E943" w14:textId="628CD2A0" w:rsidR="00AA23EE" w:rsidRPr="00F52D21" w:rsidRDefault="00036CF7">
      <w:pPr>
        <w:pBdr>
          <w:top w:val="nil"/>
          <w:left w:val="nil"/>
          <w:bottom w:val="nil"/>
          <w:right w:val="nil"/>
          <w:between w:val="nil"/>
        </w:pBdr>
        <w:tabs>
          <w:tab w:val="left" w:pos="6804"/>
        </w:tabs>
        <w:spacing w:line="276" w:lineRule="auto"/>
        <w:rPr>
          <w:rFonts w:eastAsia="Calibri"/>
          <w:color w:val="000000"/>
        </w:rPr>
      </w:pPr>
      <w:r>
        <w:rPr>
          <w:rFonts w:eastAsia="Calibri"/>
          <w:color w:val="000000"/>
        </w:rPr>
        <w:t xml:space="preserve">Senior </w:t>
      </w:r>
      <w:r w:rsidR="00EE2EF8" w:rsidRPr="00F52D21">
        <w:rPr>
          <w:rFonts w:eastAsia="Calibri"/>
          <w:color w:val="000000"/>
        </w:rPr>
        <w:t>Data Engineer</w:t>
      </w:r>
    </w:p>
    <w:p w14:paraId="18ECA774" w14:textId="299FF08C" w:rsidR="00AA23EE" w:rsidRPr="00F52D21" w:rsidRDefault="00EE2EF8" w:rsidP="4B20111A">
      <w:pPr>
        <w:pBdr>
          <w:top w:val="nil"/>
          <w:left w:val="nil"/>
          <w:bottom w:val="nil"/>
          <w:right w:val="nil"/>
          <w:between w:val="nil"/>
        </w:pBdr>
        <w:spacing w:line="276" w:lineRule="auto"/>
        <w:rPr>
          <w:color w:val="000000"/>
        </w:rPr>
      </w:pPr>
      <w:r w:rsidRPr="00F52D21">
        <w:rPr>
          <w:rFonts w:eastAsia="Calibri"/>
          <w:b/>
          <w:bCs/>
          <w:color w:val="000000" w:themeColor="text1"/>
        </w:rPr>
        <w:t>Phone</w:t>
      </w:r>
      <w:r w:rsidRPr="00F52D21">
        <w:rPr>
          <w:rFonts w:eastAsia="Calibri"/>
          <w:color w:val="000000" w:themeColor="text1"/>
        </w:rPr>
        <w:t xml:space="preserve">: </w:t>
      </w:r>
      <w:r w:rsidRPr="00F52D21">
        <w:rPr>
          <w:color w:val="000000" w:themeColor="text1"/>
        </w:rPr>
        <w:t>731</w:t>
      </w:r>
      <w:r w:rsidR="69970837" w:rsidRPr="00F52D21">
        <w:rPr>
          <w:color w:val="000000" w:themeColor="text1"/>
        </w:rPr>
        <w:t>9030578</w:t>
      </w:r>
    </w:p>
    <w:p w14:paraId="49E0C723" w14:textId="0C7117E5" w:rsidR="00AA23EE" w:rsidRPr="00F52D21" w:rsidRDefault="00EE2EF8" w:rsidP="4B20111A">
      <w:pPr>
        <w:pBdr>
          <w:top w:val="nil"/>
          <w:left w:val="nil"/>
          <w:bottom w:val="single" w:sz="4" w:space="1" w:color="000000"/>
          <w:right w:val="nil"/>
          <w:between w:val="nil"/>
        </w:pBdr>
        <w:spacing w:line="276" w:lineRule="auto"/>
        <w:rPr>
          <w:rFonts w:eastAsia="Calibri"/>
          <w:color w:val="000000"/>
        </w:rPr>
      </w:pPr>
      <w:r w:rsidRPr="00F52D21">
        <w:rPr>
          <w:rFonts w:eastAsia="Calibri"/>
          <w:b/>
          <w:bCs/>
          <w:color w:val="000000" w:themeColor="text1"/>
        </w:rPr>
        <w:t xml:space="preserve">Email: </w:t>
      </w:r>
      <w:hyperlink r:id="rId8" w:history="1">
        <w:r w:rsidR="00793013" w:rsidRPr="00AD678E">
          <w:rPr>
            <w:rStyle w:val="Hyperlink"/>
          </w:rPr>
          <w:t>meenuvuppu@gmail.com</w:t>
        </w:r>
      </w:hyperlink>
    </w:p>
    <w:p w14:paraId="2A878A4F" w14:textId="03DD97EC" w:rsidR="4BE33196" w:rsidRPr="00F52D21" w:rsidRDefault="4BE33196" w:rsidP="4B20111A">
      <w:pPr>
        <w:pBdr>
          <w:top w:val="nil"/>
          <w:left w:val="nil"/>
          <w:bottom w:val="single" w:sz="4" w:space="1" w:color="000000"/>
          <w:right w:val="nil"/>
          <w:between w:val="nil"/>
        </w:pBdr>
        <w:spacing w:line="276" w:lineRule="auto"/>
        <w:rPr>
          <w:color w:val="222222"/>
        </w:rPr>
      </w:pPr>
      <w:r w:rsidRPr="00F52D21">
        <w:rPr>
          <w:b/>
          <w:bCs/>
          <w:color w:val="222222"/>
        </w:rPr>
        <w:t>LinkedIn:</w:t>
      </w:r>
      <w:r w:rsidRPr="00F52D21">
        <w:rPr>
          <w:color w:val="222222"/>
        </w:rPr>
        <w:t xml:space="preserve"> </w:t>
      </w:r>
      <w:hyperlink r:id="rId9" w:history="1">
        <w:r w:rsidR="0017545E" w:rsidRPr="00395305">
          <w:rPr>
            <w:rStyle w:val="Hyperlink"/>
          </w:rPr>
          <w:t>https://www.linkedin.com/in/vuppu-naveena/</w:t>
        </w:r>
      </w:hyperlink>
    </w:p>
    <w:p w14:paraId="4F4453D1" w14:textId="77777777" w:rsidR="00AA23EE" w:rsidRPr="00F52D21" w:rsidRDefault="00AA23EE">
      <w:pPr>
        <w:pBdr>
          <w:top w:val="nil"/>
          <w:left w:val="nil"/>
          <w:bottom w:val="nil"/>
          <w:right w:val="nil"/>
          <w:between w:val="nil"/>
        </w:pBdr>
        <w:spacing w:line="276" w:lineRule="auto"/>
        <w:rPr>
          <w:rFonts w:eastAsia="Calibri"/>
          <w:b/>
          <w:color w:val="000000"/>
          <w:u w:val="single"/>
        </w:rPr>
      </w:pPr>
    </w:p>
    <w:p w14:paraId="0B506B6B" w14:textId="77777777" w:rsidR="00AA23EE" w:rsidRPr="00F52D21" w:rsidRDefault="00EE2EF8">
      <w:pPr>
        <w:pBdr>
          <w:top w:val="nil"/>
          <w:left w:val="nil"/>
          <w:bottom w:val="nil"/>
          <w:right w:val="nil"/>
          <w:between w:val="nil"/>
        </w:pBdr>
        <w:spacing w:line="276" w:lineRule="auto"/>
        <w:rPr>
          <w:rFonts w:eastAsia="Calibri"/>
          <w:b/>
          <w:color w:val="000000"/>
          <w:u w:val="single"/>
        </w:rPr>
      </w:pPr>
      <w:r w:rsidRPr="00F52D21">
        <w:rPr>
          <w:rFonts w:eastAsia="Calibri"/>
          <w:b/>
          <w:color w:val="000000"/>
          <w:u w:val="single"/>
        </w:rPr>
        <w:t>PROFESSIONAL SUMMARY</w:t>
      </w:r>
    </w:p>
    <w:p w14:paraId="2735B054" w14:textId="7186F28D" w:rsidR="00AA23EE" w:rsidRPr="00373B23"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373B23">
        <w:rPr>
          <w:color w:val="000000"/>
          <w:sz w:val="20"/>
          <w:szCs w:val="20"/>
        </w:rPr>
        <w:t xml:space="preserve">With over a </w:t>
      </w:r>
      <w:r w:rsidR="00973DB5" w:rsidRPr="00373B23">
        <w:rPr>
          <w:color w:val="000000"/>
          <w:sz w:val="20"/>
          <w:szCs w:val="20"/>
        </w:rPr>
        <w:t xml:space="preserve">10+ Years </w:t>
      </w:r>
      <w:r w:rsidRPr="00373B23">
        <w:rPr>
          <w:color w:val="000000"/>
          <w:sz w:val="20"/>
          <w:szCs w:val="20"/>
        </w:rPr>
        <w:t>of hands-on expertise, I bring extensive experience as an Azure data engineer proficient in both big data technologies and data warehousing solutions, delivering</w:t>
      </w:r>
      <w:r w:rsidR="00973DB5" w:rsidRPr="00373B23">
        <w:rPr>
          <w:color w:val="000000"/>
          <w:sz w:val="20"/>
          <w:szCs w:val="20"/>
        </w:rPr>
        <w:t xml:space="preserve"> </w:t>
      </w:r>
      <w:r w:rsidRPr="00373B23">
        <w:rPr>
          <w:color w:val="000000"/>
          <w:sz w:val="20"/>
          <w:szCs w:val="20"/>
        </w:rPr>
        <w:t>impactful insights and scalable data architectures.</w:t>
      </w:r>
    </w:p>
    <w:p w14:paraId="51BA52CB" w14:textId="1A215896" w:rsidR="00AA23EE" w:rsidRPr="00373B23" w:rsidRDefault="00973DB5" w:rsidP="00BB2F00">
      <w:pPr>
        <w:numPr>
          <w:ilvl w:val="0"/>
          <w:numId w:val="1"/>
        </w:numPr>
        <w:pBdr>
          <w:top w:val="nil"/>
          <w:left w:val="nil"/>
          <w:bottom w:val="nil"/>
          <w:right w:val="nil"/>
          <w:between w:val="nil"/>
        </w:pBdr>
        <w:spacing w:line="276" w:lineRule="auto"/>
        <w:jc w:val="both"/>
        <w:rPr>
          <w:color w:val="000000"/>
          <w:sz w:val="20"/>
          <w:szCs w:val="20"/>
        </w:rPr>
      </w:pPr>
      <w:r w:rsidRPr="00373B23">
        <w:rPr>
          <w:color w:val="000000"/>
          <w:sz w:val="20"/>
          <w:szCs w:val="20"/>
        </w:rPr>
        <w:t xml:space="preserve">6 years of Hands-on experience in Azure Cloud Services- Azure Active Directory, Azure Key Vault, Azure Data Factory (ADF), Azure Event Hubs, Azure Databricks (ADB), Azure Blob Storage, Azure Data Lake store (ADLS Gen1 &amp; Gen2), Azure SQL DW, Azure SQL DB, Azure Synapse Analytics, Azure Stream Analytics, </w:t>
      </w:r>
      <w:r w:rsidR="004E2FAF" w:rsidRPr="00373B23">
        <w:rPr>
          <w:color w:val="000000"/>
          <w:sz w:val="20"/>
          <w:szCs w:val="20"/>
        </w:rPr>
        <w:t xml:space="preserve">Azure Monitoring, </w:t>
      </w:r>
      <w:r w:rsidRPr="00373B23">
        <w:rPr>
          <w:color w:val="000000"/>
          <w:sz w:val="20"/>
          <w:szCs w:val="20"/>
        </w:rPr>
        <w:t xml:space="preserve">Azure DevOps, Azure Cosmos NOSQL DB, etc., successfully deployed Azure environments </w:t>
      </w:r>
      <w:r w:rsidR="00D515D8" w:rsidRPr="00373B23">
        <w:rPr>
          <w:color w:val="000000"/>
          <w:sz w:val="20"/>
          <w:szCs w:val="20"/>
        </w:rPr>
        <w:t>utilizing</w:t>
      </w:r>
      <w:r w:rsidRPr="00373B23">
        <w:rPr>
          <w:color w:val="000000"/>
          <w:sz w:val="20"/>
          <w:szCs w:val="20"/>
        </w:rPr>
        <w:t xml:space="preserve"> Azure IaaS Virtual Machines (VMs) and cloud services (PaaS).</w:t>
      </w:r>
    </w:p>
    <w:p w14:paraId="74070C23" w14:textId="08FFCC43" w:rsidR="00AA23EE" w:rsidRPr="00373B23"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373B23">
        <w:rPr>
          <w:color w:val="000000"/>
          <w:sz w:val="20"/>
          <w:szCs w:val="20"/>
        </w:rPr>
        <w:t>Expertise in design and implementation of pipelines using Azure Data Factory</w:t>
      </w:r>
      <w:r w:rsidR="00A843B6" w:rsidRPr="00373B23">
        <w:rPr>
          <w:color w:val="000000"/>
          <w:sz w:val="20"/>
          <w:szCs w:val="20"/>
        </w:rPr>
        <w:t xml:space="preserve"> </w:t>
      </w:r>
      <w:r w:rsidR="00A843B6" w:rsidRPr="00373B23">
        <w:rPr>
          <w:rFonts w:eastAsia="Calibri"/>
          <w:color w:val="000000"/>
          <w:sz w:val="20"/>
          <w:szCs w:val="20"/>
        </w:rPr>
        <w:t>(ADF)</w:t>
      </w:r>
      <w:r w:rsidRPr="00373B23">
        <w:rPr>
          <w:color w:val="000000"/>
          <w:sz w:val="20"/>
          <w:szCs w:val="20"/>
        </w:rPr>
        <w:t>, encompassing the orchestration of automated triggers, intricate mapping of data flows, and secure credential management through Azure Key Vault.</w:t>
      </w:r>
    </w:p>
    <w:p w14:paraId="4D69851D" w14:textId="05E77FA3" w:rsidR="00AA23EE" w:rsidRPr="00373B23"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373B23">
        <w:rPr>
          <w:color w:val="000000"/>
          <w:sz w:val="20"/>
          <w:szCs w:val="20"/>
        </w:rPr>
        <w:t>Crafted and fine-tuned Apache Spark Databricks notebooks with Python (</w:t>
      </w:r>
      <w:proofErr w:type="spellStart"/>
      <w:r w:rsidRPr="00373B23">
        <w:rPr>
          <w:color w:val="000000"/>
          <w:sz w:val="20"/>
          <w:szCs w:val="20"/>
        </w:rPr>
        <w:t>PySpark</w:t>
      </w:r>
      <w:proofErr w:type="spellEnd"/>
      <w:r w:rsidRPr="00373B23">
        <w:rPr>
          <w:color w:val="000000"/>
          <w:sz w:val="20"/>
          <w:szCs w:val="20"/>
        </w:rPr>
        <w:t xml:space="preserve">) and Spark SQL for intricate data transformations and managed the transition of datasets in Azure Data Lake Storage Gen2 </w:t>
      </w:r>
      <w:r w:rsidR="004E2FAF" w:rsidRPr="00373B23">
        <w:rPr>
          <w:color w:val="000000"/>
          <w:sz w:val="20"/>
          <w:szCs w:val="20"/>
        </w:rPr>
        <w:t xml:space="preserve">(ADLS Gen2), </w:t>
      </w:r>
      <w:r w:rsidRPr="00373B23">
        <w:rPr>
          <w:color w:val="000000"/>
          <w:sz w:val="20"/>
          <w:szCs w:val="20"/>
        </w:rPr>
        <w:t>from raw ingestion to curated zones.</w:t>
      </w:r>
    </w:p>
    <w:p w14:paraId="642480AD" w14:textId="4054EC72" w:rsidR="00AA23EE" w:rsidRPr="00373B23"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373B23">
        <w:rPr>
          <w:color w:val="000000"/>
          <w:sz w:val="20"/>
          <w:szCs w:val="20"/>
        </w:rPr>
        <w:t xml:space="preserve">Proficient in Apache Spark operations within Databricks, utilizing resilient distributed datasets (RDDs), </w:t>
      </w:r>
      <w:r w:rsidR="00D515D8" w:rsidRPr="00373B23">
        <w:rPr>
          <w:color w:val="000000"/>
          <w:sz w:val="20"/>
          <w:szCs w:val="20"/>
        </w:rPr>
        <w:t>Data Frames</w:t>
      </w:r>
      <w:r w:rsidRPr="00373B23">
        <w:rPr>
          <w:color w:val="000000"/>
          <w:sz w:val="20"/>
          <w:szCs w:val="20"/>
        </w:rPr>
        <w:t>, and Datasets for streamlined transformations, actions, and advanced analytics data persistence techniques.</w:t>
      </w:r>
    </w:p>
    <w:p w14:paraId="67695033" w14:textId="77777777" w:rsidR="00AA23EE" w:rsidRPr="00373B23"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373B23">
        <w:rPr>
          <w:color w:val="000000"/>
          <w:sz w:val="20"/>
          <w:szCs w:val="20"/>
        </w:rPr>
        <w:t>Leveraged Databricks features including shared notebooks and real-time collaboration for increased productivity, seamlessly integrating with Azure services such as Azure Machine Learning, Azure SQL Database, and Azure Synapse Analytics to create comprehensive analytics solutions.</w:t>
      </w:r>
    </w:p>
    <w:p w14:paraId="286B7A26" w14:textId="6EB988D7" w:rsidR="004E2FAF" w:rsidRPr="00373B23" w:rsidRDefault="004E2FAF" w:rsidP="00BB2F00">
      <w:pPr>
        <w:numPr>
          <w:ilvl w:val="0"/>
          <w:numId w:val="1"/>
        </w:numPr>
        <w:pBdr>
          <w:top w:val="nil"/>
          <w:left w:val="nil"/>
          <w:bottom w:val="nil"/>
          <w:right w:val="nil"/>
          <w:between w:val="nil"/>
        </w:pBdr>
        <w:spacing w:line="276" w:lineRule="auto"/>
        <w:jc w:val="both"/>
        <w:rPr>
          <w:color w:val="000000"/>
          <w:sz w:val="20"/>
          <w:szCs w:val="20"/>
        </w:rPr>
      </w:pPr>
      <w:r w:rsidRPr="00373B23">
        <w:rPr>
          <w:sz w:val="20"/>
          <w:szCs w:val="20"/>
        </w:rPr>
        <w:t xml:space="preserve">Contributed to the development of </w:t>
      </w:r>
      <w:proofErr w:type="spellStart"/>
      <w:r w:rsidRPr="00373B23">
        <w:rPr>
          <w:sz w:val="20"/>
          <w:szCs w:val="20"/>
        </w:rPr>
        <w:t>Pyspark</w:t>
      </w:r>
      <w:proofErr w:type="spellEnd"/>
      <w:r w:rsidRPr="00373B23">
        <w:rPr>
          <w:sz w:val="20"/>
          <w:szCs w:val="20"/>
        </w:rPr>
        <w:t xml:space="preserve"> Data Frames in Azure Data bricks to read data from Data Lake or Blob storage and utilize Spark SQL context for transformation.</w:t>
      </w:r>
    </w:p>
    <w:p w14:paraId="4E36AF2F" w14:textId="31E5ECD9" w:rsidR="00AA23EE" w:rsidRPr="00373B23" w:rsidRDefault="004E2FAF" w:rsidP="00BB2F00">
      <w:pPr>
        <w:numPr>
          <w:ilvl w:val="0"/>
          <w:numId w:val="1"/>
        </w:numPr>
        <w:pBdr>
          <w:top w:val="nil"/>
          <w:left w:val="nil"/>
          <w:bottom w:val="nil"/>
          <w:right w:val="nil"/>
          <w:between w:val="nil"/>
        </w:pBdr>
        <w:spacing w:line="276" w:lineRule="auto"/>
        <w:jc w:val="both"/>
        <w:rPr>
          <w:color w:val="000000"/>
          <w:sz w:val="20"/>
          <w:szCs w:val="20"/>
        </w:rPr>
      </w:pPr>
      <w:r w:rsidRPr="00373B23">
        <w:rPr>
          <w:color w:val="202124"/>
          <w:sz w:val="20"/>
          <w:szCs w:val="20"/>
          <w:shd w:val="clear" w:color="auto" w:fill="FFFFFF"/>
        </w:rPr>
        <w:t>Developed</w:t>
      </w:r>
      <w:r w:rsidRPr="00373B23">
        <w:rPr>
          <w:color w:val="000000"/>
          <w:sz w:val="20"/>
          <w:szCs w:val="20"/>
        </w:rPr>
        <w:t xml:space="preserve"> comprehensive analytics solutions by seamlessly integrating Azure Synapse Analytics and Azure Stream Analytics, addressing both historical data analysis and real-time insights leveraging Azure Event Hub and IOT hub.</w:t>
      </w:r>
    </w:p>
    <w:p w14:paraId="22EB852D" w14:textId="398D3B1E" w:rsidR="00AA23EE" w:rsidRPr="00373B23" w:rsidRDefault="004E2FAF" w:rsidP="00BB2F00">
      <w:pPr>
        <w:numPr>
          <w:ilvl w:val="0"/>
          <w:numId w:val="1"/>
        </w:numPr>
        <w:pBdr>
          <w:top w:val="nil"/>
          <w:left w:val="nil"/>
          <w:bottom w:val="nil"/>
          <w:right w:val="nil"/>
          <w:between w:val="nil"/>
        </w:pBdr>
        <w:spacing w:line="276" w:lineRule="auto"/>
        <w:jc w:val="both"/>
        <w:rPr>
          <w:color w:val="000000"/>
          <w:sz w:val="20"/>
          <w:szCs w:val="20"/>
        </w:rPr>
      </w:pPr>
      <w:r w:rsidRPr="00373B23">
        <w:rPr>
          <w:color w:val="000000"/>
          <w:sz w:val="20"/>
          <w:szCs w:val="20"/>
        </w:rPr>
        <w:t>Led secure authentication and access management system utilizing Azure Active Directory (Azure AD), while also ensuring the robust encryption and secure management of sensitive data and credentials through Azure Key Vault.</w:t>
      </w:r>
    </w:p>
    <w:p w14:paraId="12D30406" w14:textId="690BA2BA" w:rsidR="004E2FAF" w:rsidRPr="00373B23" w:rsidRDefault="004E2FAF" w:rsidP="00BB2F00">
      <w:pPr>
        <w:numPr>
          <w:ilvl w:val="0"/>
          <w:numId w:val="1"/>
        </w:numPr>
        <w:pBdr>
          <w:top w:val="nil"/>
          <w:left w:val="nil"/>
          <w:bottom w:val="nil"/>
          <w:right w:val="nil"/>
          <w:between w:val="nil"/>
        </w:pBdr>
        <w:spacing w:line="276" w:lineRule="auto"/>
        <w:jc w:val="both"/>
        <w:rPr>
          <w:color w:val="000000"/>
          <w:sz w:val="20"/>
          <w:szCs w:val="20"/>
        </w:rPr>
      </w:pPr>
      <w:r w:rsidRPr="00373B23">
        <w:rPr>
          <w:sz w:val="20"/>
          <w:szCs w:val="20"/>
        </w:rPr>
        <w:t>Implemented real time data integration for faster data insights, using the Change Data Capture (CDC) of database applications, Azure Event hubs and Azure Databricks.</w:t>
      </w:r>
    </w:p>
    <w:p w14:paraId="51E3DD3C" w14:textId="35ED269F" w:rsidR="004E2FAF" w:rsidRPr="00373B23" w:rsidRDefault="004E2FAF" w:rsidP="00BB2F00">
      <w:pPr>
        <w:numPr>
          <w:ilvl w:val="0"/>
          <w:numId w:val="1"/>
        </w:numPr>
        <w:pBdr>
          <w:top w:val="nil"/>
          <w:left w:val="nil"/>
          <w:bottom w:val="nil"/>
          <w:right w:val="nil"/>
          <w:between w:val="nil"/>
        </w:pBdr>
        <w:spacing w:line="276" w:lineRule="auto"/>
        <w:jc w:val="both"/>
        <w:rPr>
          <w:color w:val="000000"/>
          <w:sz w:val="20"/>
          <w:szCs w:val="20"/>
        </w:rPr>
      </w:pPr>
      <w:r w:rsidRPr="00373B23">
        <w:rPr>
          <w:sz w:val="20"/>
          <w:szCs w:val="20"/>
        </w:rPr>
        <w:t>Worked on data processing and transformations and actions in spark by using Python (Spark) language.</w:t>
      </w:r>
    </w:p>
    <w:p w14:paraId="29F5DB9D" w14:textId="16FFEF48" w:rsidR="004E2FAF" w:rsidRPr="00373B23" w:rsidRDefault="004E2FAF" w:rsidP="00BB2F00">
      <w:pPr>
        <w:numPr>
          <w:ilvl w:val="0"/>
          <w:numId w:val="1"/>
        </w:numPr>
        <w:pBdr>
          <w:top w:val="nil"/>
          <w:left w:val="nil"/>
          <w:bottom w:val="nil"/>
          <w:right w:val="nil"/>
          <w:between w:val="nil"/>
        </w:pBdr>
        <w:spacing w:line="276" w:lineRule="auto"/>
        <w:jc w:val="both"/>
        <w:rPr>
          <w:color w:val="000000"/>
          <w:sz w:val="20"/>
          <w:szCs w:val="20"/>
        </w:rPr>
      </w:pPr>
      <w:r w:rsidRPr="00373B23">
        <w:rPr>
          <w:sz w:val="20"/>
          <w:szCs w:val="20"/>
        </w:rPr>
        <w:t>Developing ETL pipelines in and out of data warehouse, develop major regulatory and financial reports using advanced SQL queries in Snowflake.</w:t>
      </w:r>
    </w:p>
    <w:p w14:paraId="06529980" w14:textId="2E308C01" w:rsidR="004E2FAF" w:rsidRPr="00373B23" w:rsidRDefault="004E2FAF" w:rsidP="00BB2F00">
      <w:pPr>
        <w:numPr>
          <w:ilvl w:val="0"/>
          <w:numId w:val="1"/>
        </w:numPr>
        <w:pBdr>
          <w:top w:val="nil"/>
          <w:left w:val="nil"/>
          <w:bottom w:val="nil"/>
          <w:right w:val="nil"/>
          <w:between w:val="nil"/>
        </w:pBdr>
        <w:spacing w:line="276" w:lineRule="auto"/>
        <w:jc w:val="both"/>
        <w:rPr>
          <w:color w:val="000000"/>
          <w:sz w:val="20"/>
          <w:szCs w:val="20"/>
        </w:rPr>
      </w:pPr>
      <w:r w:rsidRPr="00373B23">
        <w:rPr>
          <w:sz w:val="20"/>
          <w:szCs w:val="20"/>
        </w:rPr>
        <w:t xml:space="preserve">Leveraged </w:t>
      </w:r>
      <w:r w:rsidRPr="00373B23">
        <w:rPr>
          <w:rStyle w:val="Strong"/>
          <w:b w:val="0"/>
          <w:bCs w:val="0"/>
          <w:sz w:val="20"/>
          <w:szCs w:val="20"/>
        </w:rPr>
        <w:t>Delta Live Tables (DLT)</w:t>
      </w:r>
      <w:r w:rsidRPr="00373B23">
        <w:rPr>
          <w:sz w:val="20"/>
          <w:szCs w:val="20"/>
        </w:rPr>
        <w:t xml:space="preserve"> to automate </w:t>
      </w:r>
      <w:r w:rsidRPr="00373B23">
        <w:rPr>
          <w:rStyle w:val="Strong"/>
          <w:b w:val="0"/>
          <w:bCs w:val="0"/>
          <w:sz w:val="20"/>
          <w:szCs w:val="20"/>
        </w:rPr>
        <w:t>data ingestion</w:t>
      </w:r>
      <w:r w:rsidRPr="00373B23">
        <w:rPr>
          <w:sz w:val="20"/>
          <w:szCs w:val="20"/>
        </w:rPr>
        <w:t xml:space="preserve"> into </w:t>
      </w:r>
      <w:r w:rsidRPr="00373B23">
        <w:rPr>
          <w:rStyle w:val="Strong"/>
          <w:b w:val="0"/>
          <w:bCs w:val="0"/>
          <w:sz w:val="20"/>
          <w:szCs w:val="20"/>
        </w:rPr>
        <w:t>Delta Lake</w:t>
      </w:r>
      <w:r w:rsidRPr="00373B23">
        <w:rPr>
          <w:sz w:val="20"/>
          <w:szCs w:val="20"/>
        </w:rPr>
        <w:t xml:space="preserve">, improving </w:t>
      </w:r>
      <w:r w:rsidRPr="00373B23">
        <w:rPr>
          <w:rStyle w:val="Strong"/>
          <w:b w:val="0"/>
          <w:bCs w:val="0"/>
          <w:sz w:val="20"/>
          <w:szCs w:val="20"/>
        </w:rPr>
        <w:t>data reliability</w:t>
      </w:r>
      <w:r w:rsidRPr="00373B23">
        <w:rPr>
          <w:sz w:val="20"/>
          <w:szCs w:val="20"/>
        </w:rPr>
        <w:t xml:space="preserve"> and </w:t>
      </w:r>
      <w:r w:rsidRPr="00373B23">
        <w:rPr>
          <w:rStyle w:val="Strong"/>
          <w:b w:val="0"/>
          <w:bCs w:val="0"/>
          <w:sz w:val="20"/>
          <w:szCs w:val="20"/>
        </w:rPr>
        <w:t>supporting advanced analytics</w:t>
      </w:r>
      <w:r w:rsidRPr="00373B23">
        <w:rPr>
          <w:sz w:val="20"/>
          <w:szCs w:val="20"/>
        </w:rPr>
        <w:t>.</w:t>
      </w:r>
    </w:p>
    <w:p w14:paraId="4060E6CA" w14:textId="77777777" w:rsidR="00AA23EE" w:rsidRPr="00373B23"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373B23">
        <w:rPr>
          <w:color w:val="000000"/>
          <w:sz w:val="20"/>
          <w:szCs w:val="20"/>
        </w:rPr>
        <w:t>Specialized in data management with Azure Purview to optimize data discovery, classification, and lineage tracking workflows, enabling streamlined data management and governance practices.</w:t>
      </w:r>
    </w:p>
    <w:p w14:paraId="7708078D" w14:textId="1CB78D99" w:rsidR="004E2FAF" w:rsidRPr="00373B23" w:rsidRDefault="004E2FAF" w:rsidP="00BB2F00">
      <w:pPr>
        <w:numPr>
          <w:ilvl w:val="0"/>
          <w:numId w:val="1"/>
        </w:numPr>
        <w:pBdr>
          <w:top w:val="nil"/>
          <w:left w:val="nil"/>
          <w:bottom w:val="nil"/>
          <w:right w:val="nil"/>
          <w:between w:val="nil"/>
        </w:pBdr>
        <w:spacing w:line="276" w:lineRule="auto"/>
        <w:jc w:val="both"/>
        <w:rPr>
          <w:color w:val="000000"/>
          <w:sz w:val="20"/>
          <w:szCs w:val="20"/>
        </w:rPr>
      </w:pPr>
      <w:r w:rsidRPr="00373B23">
        <w:rPr>
          <w:sz w:val="20"/>
          <w:szCs w:val="20"/>
        </w:rPr>
        <w:t xml:space="preserve">Implemented Slowly Changing dimensions Type3 implementation (SCD Type3) to the data in the delta tables in the </w:t>
      </w:r>
      <w:proofErr w:type="spellStart"/>
      <w:r w:rsidRPr="00373B23">
        <w:rPr>
          <w:sz w:val="20"/>
          <w:szCs w:val="20"/>
        </w:rPr>
        <w:t>databricks</w:t>
      </w:r>
      <w:proofErr w:type="spellEnd"/>
      <w:r w:rsidRPr="00373B23">
        <w:rPr>
          <w:sz w:val="20"/>
          <w:szCs w:val="20"/>
        </w:rPr>
        <w:t>.</w:t>
      </w:r>
    </w:p>
    <w:p w14:paraId="6082AC3F" w14:textId="77777777" w:rsidR="00AA23EE" w:rsidRPr="0021027E"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21027E">
        <w:rPr>
          <w:color w:val="000000"/>
          <w:sz w:val="20"/>
          <w:szCs w:val="20"/>
        </w:rPr>
        <w:t>Engineered continuous integration and continuous deployment (CI/CD) pipelines within Azure DevOps for Azure-based data solutions, enhancing automation and streamlining deployment cycles.</w:t>
      </w:r>
    </w:p>
    <w:p w14:paraId="1016D710" w14:textId="77777777" w:rsidR="00AA23EE" w:rsidRPr="0021027E"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21027E">
        <w:rPr>
          <w:color w:val="000000"/>
          <w:sz w:val="20"/>
          <w:szCs w:val="20"/>
        </w:rPr>
        <w:t>Expertise in employing diverse Hadoop infrastructures, including HDFS, MapReduce, Yarn, Pig, Hive, Zookeeper, Sqoop, Oozie, Flume, Kafka, and Spark, for the storage and analysis of data. Skilled in programming languages such as Scala, Python, SQL, and working with both SQL (MySQL, Oracle, Microsoft) and NoSQL databases (HBase, MongoDB, and Cassandra.)</w:t>
      </w:r>
    </w:p>
    <w:p w14:paraId="5745430C" w14:textId="77777777" w:rsidR="00AA23EE" w:rsidRPr="0021027E"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21027E">
        <w:rPr>
          <w:color w:val="000000"/>
          <w:sz w:val="20"/>
          <w:szCs w:val="20"/>
        </w:rPr>
        <w:t>Competent in Installing, configuring, administrating, and managing Hadoop clusters and services using Cloudera Manager, actively supporting the Deployment team in cluster setup and service configuration.</w:t>
      </w:r>
    </w:p>
    <w:p w14:paraId="172A1315" w14:textId="77777777" w:rsidR="00AA23EE" w:rsidRPr="0021027E"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21027E">
        <w:rPr>
          <w:color w:val="000000"/>
          <w:sz w:val="20"/>
          <w:szCs w:val="20"/>
        </w:rPr>
        <w:t>Comprehensive understanding of Hadoop architecture and core framework, coupled with demonstrated expertise in smooth data transfer between HDFS and relational databases using Sqoop.</w:t>
      </w:r>
    </w:p>
    <w:p w14:paraId="442AB970" w14:textId="7B1F713E" w:rsidR="00AA23EE" w:rsidRPr="0021027E" w:rsidRDefault="00973DB5" w:rsidP="00BB2F00">
      <w:pPr>
        <w:numPr>
          <w:ilvl w:val="0"/>
          <w:numId w:val="1"/>
        </w:numPr>
        <w:pBdr>
          <w:top w:val="nil"/>
          <w:left w:val="nil"/>
          <w:bottom w:val="nil"/>
          <w:right w:val="nil"/>
          <w:between w:val="nil"/>
        </w:pBdr>
        <w:jc w:val="both"/>
        <w:rPr>
          <w:color w:val="000000"/>
          <w:sz w:val="20"/>
          <w:szCs w:val="20"/>
        </w:rPr>
      </w:pPr>
      <w:r w:rsidRPr="0021027E">
        <w:rPr>
          <w:color w:val="000000"/>
          <w:sz w:val="20"/>
          <w:szCs w:val="20"/>
        </w:rPr>
        <w:t>Specialized in structured data ingestion using Sqoop and real-time streaming through Flume, orchestrating clusters with Zookeeper, overseeing and querying data using Hive, Pig, and HBase, establishing event streaming pipelines via Kafka, and orchestrating workflows with Oozie.</w:t>
      </w:r>
    </w:p>
    <w:p w14:paraId="3618C8FE" w14:textId="6F3E1010" w:rsidR="00AA23EE" w:rsidRPr="0021027E" w:rsidRDefault="00EE2EF8" w:rsidP="00BB2F00">
      <w:pPr>
        <w:numPr>
          <w:ilvl w:val="0"/>
          <w:numId w:val="1"/>
        </w:numPr>
        <w:pBdr>
          <w:top w:val="nil"/>
          <w:left w:val="nil"/>
          <w:bottom w:val="nil"/>
          <w:right w:val="nil"/>
          <w:between w:val="nil"/>
        </w:pBdr>
        <w:jc w:val="both"/>
        <w:rPr>
          <w:color w:val="000000"/>
          <w:sz w:val="20"/>
          <w:szCs w:val="20"/>
        </w:rPr>
      </w:pPr>
      <w:bookmarkStart w:id="0" w:name="_heading=h.hjy2cf30b5df" w:colFirst="0" w:colLast="0"/>
      <w:bookmarkEnd w:id="0"/>
      <w:r w:rsidRPr="0021027E">
        <w:rPr>
          <w:color w:val="000000"/>
          <w:sz w:val="20"/>
          <w:szCs w:val="20"/>
        </w:rPr>
        <w:lastRenderedPageBreak/>
        <w:t xml:space="preserve">Proficient in Spark Core, Spark SQL, Scala, and Spark Streaming, with practical expertise in implementing Star and Snowflake Schemas to centralize and </w:t>
      </w:r>
      <w:r w:rsidR="00973DB5" w:rsidRPr="0021027E">
        <w:rPr>
          <w:color w:val="000000"/>
          <w:sz w:val="20"/>
          <w:szCs w:val="20"/>
        </w:rPr>
        <w:t>analyze</w:t>
      </w:r>
      <w:r w:rsidRPr="0021027E">
        <w:rPr>
          <w:color w:val="000000"/>
          <w:sz w:val="20"/>
          <w:szCs w:val="20"/>
        </w:rPr>
        <w:t xml:space="preserve"> all data records efficiently.</w:t>
      </w:r>
    </w:p>
    <w:p w14:paraId="6FE380CD" w14:textId="77777777" w:rsidR="00AA23EE" w:rsidRPr="0021027E" w:rsidRDefault="00EE2EF8" w:rsidP="00BB2F00">
      <w:pPr>
        <w:numPr>
          <w:ilvl w:val="0"/>
          <w:numId w:val="1"/>
        </w:numPr>
        <w:pBdr>
          <w:top w:val="nil"/>
          <w:left w:val="nil"/>
          <w:bottom w:val="nil"/>
          <w:right w:val="nil"/>
          <w:between w:val="nil"/>
        </w:pBdr>
        <w:jc w:val="both"/>
        <w:rPr>
          <w:color w:val="000000"/>
          <w:sz w:val="20"/>
          <w:szCs w:val="20"/>
        </w:rPr>
      </w:pPr>
      <w:r w:rsidRPr="0021027E">
        <w:rPr>
          <w:color w:val="000000"/>
          <w:sz w:val="20"/>
          <w:szCs w:val="20"/>
        </w:rPr>
        <w:t>Tailored UDFs in Pig and Hive, integrating Python or Java methods for advanced data processing, extending capabilities beyond built-in functions, and enabling complex analytics in Pig Latin and HiveQL scripts.</w:t>
      </w:r>
    </w:p>
    <w:p w14:paraId="457B21FA" w14:textId="77777777" w:rsidR="00AA23EE" w:rsidRPr="0021027E" w:rsidRDefault="00EE2EF8" w:rsidP="00BB2F00">
      <w:pPr>
        <w:numPr>
          <w:ilvl w:val="0"/>
          <w:numId w:val="1"/>
        </w:numPr>
        <w:pBdr>
          <w:top w:val="nil"/>
          <w:left w:val="nil"/>
          <w:bottom w:val="nil"/>
          <w:right w:val="nil"/>
          <w:between w:val="nil"/>
        </w:pBdr>
        <w:jc w:val="both"/>
        <w:rPr>
          <w:color w:val="000000"/>
          <w:sz w:val="20"/>
          <w:szCs w:val="20"/>
        </w:rPr>
      </w:pPr>
      <w:r w:rsidRPr="0021027E">
        <w:rPr>
          <w:color w:val="000000"/>
          <w:sz w:val="20"/>
          <w:szCs w:val="20"/>
        </w:rPr>
        <w:t>Proficient in working with Hive optimization techniques like Partitioning, Bucketing, vectorizations, Map side-joins, Bucket-Map Join, skew joins, and creating Indexes.</w:t>
      </w:r>
    </w:p>
    <w:p w14:paraId="1FD33F33" w14:textId="77777777" w:rsidR="00AA23EE" w:rsidRPr="0021027E"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21027E">
        <w:rPr>
          <w:color w:val="000000"/>
          <w:sz w:val="20"/>
          <w:szCs w:val="20"/>
        </w:rPr>
        <w:t>Diligent in writing Infrastructure as a code (IAC) in Terraform and well versed in Version-Control and CI/CD technologies like Jenkins, Docker, Git, GitHub.</w:t>
      </w:r>
    </w:p>
    <w:p w14:paraId="6E1376AA" w14:textId="012E7939" w:rsidR="00AA23EE" w:rsidRPr="0021027E"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21027E">
        <w:rPr>
          <w:color w:val="000000"/>
          <w:sz w:val="20"/>
          <w:szCs w:val="20"/>
        </w:rPr>
        <w:t>Significant experience in creating applications specialized in Data Processing tasks, employing Teradata, Oracle, PostgreSQL server, and MySQL databases.</w:t>
      </w:r>
    </w:p>
    <w:p w14:paraId="6EED435D" w14:textId="45778462" w:rsidR="0021027E" w:rsidRPr="0021027E" w:rsidRDefault="0021027E" w:rsidP="0021027E">
      <w:pPr>
        <w:numPr>
          <w:ilvl w:val="0"/>
          <w:numId w:val="1"/>
        </w:numPr>
        <w:jc w:val="both"/>
        <w:rPr>
          <w:sz w:val="20"/>
          <w:szCs w:val="20"/>
        </w:rPr>
      </w:pPr>
      <w:r w:rsidRPr="0021027E">
        <w:rPr>
          <w:sz w:val="20"/>
          <w:szCs w:val="20"/>
        </w:rPr>
        <w:t>Automated ETL pipeline deployments using Jenkins, Azure DevOps, GitHub Actions, and SAP ABAP scripts, ensuring seamless code integration and reducing deployment time by 40%. Optimized SAP HANA data processing for efficient ETL workflows, integrated Tableau dashboards for real-time insights, and ensured secure deployment orchestration using Kubernetes and Salesforce data sources.</w:t>
      </w:r>
    </w:p>
    <w:p w14:paraId="7BBC50C4" w14:textId="3F0CEB74" w:rsidR="00AA23EE" w:rsidRPr="0021027E" w:rsidRDefault="004E2FAF" w:rsidP="00BB2F00">
      <w:pPr>
        <w:numPr>
          <w:ilvl w:val="0"/>
          <w:numId w:val="1"/>
        </w:numPr>
        <w:pBdr>
          <w:top w:val="nil"/>
          <w:left w:val="nil"/>
          <w:bottom w:val="nil"/>
          <w:right w:val="nil"/>
          <w:between w:val="nil"/>
        </w:pBdr>
        <w:spacing w:line="276" w:lineRule="auto"/>
        <w:jc w:val="both"/>
        <w:rPr>
          <w:color w:val="000000"/>
          <w:sz w:val="20"/>
          <w:szCs w:val="20"/>
        </w:rPr>
      </w:pPr>
      <w:r w:rsidRPr="0021027E">
        <w:rPr>
          <w:color w:val="000000"/>
          <w:sz w:val="20"/>
          <w:szCs w:val="20"/>
        </w:rPr>
        <w:t>Utilized Power BI and Tableau to design and develop visually compelling and insightful dashboards and reports for effective data visualization by time series analysis using DAX expression.</w:t>
      </w:r>
    </w:p>
    <w:p w14:paraId="02735689" w14:textId="77777777" w:rsidR="00AA23EE" w:rsidRPr="0021027E"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21027E">
        <w:rPr>
          <w:color w:val="000000"/>
          <w:sz w:val="20"/>
          <w:szCs w:val="20"/>
        </w:rPr>
        <w:t>Skilled in leveraging Snowflake utilities like Snow SQL and Snow Pipe, adeptly implementing role-based access control, data encryption, and network policies to safeguard sensitive information.</w:t>
      </w:r>
    </w:p>
    <w:p w14:paraId="1DCB6577" w14:textId="50B166F2" w:rsidR="00AA23EE" w:rsidRPr="0021027E" w:rsidRDefault="00EE2EF8" w:rsidP="00BB2F00">
      <w:pPr>
        <w:numPr>
          <w:ilvl w:val="0"/>
          <w:numId w:val="1"/>
        </w:numPr>
        <w:pBdr>
          <w:top w:val="nil"/>
          <w:left w:val="nil"/>
          <w:bottom w:val="nil"/>
          <w:right w:val="nil"/>
          <w:between w:val="nil"/>
        </w:pBdr>
        <w:spacing w:line="276" w:lineRule="auto"/>
        <w:jc w:val="both"/>
        <w:rPr>
          <w:color w:val="000000"/>
          <w:sz w:val="20"/>
          <w:szCs w:val="20"/>
        </w:rPr>
      </w:pPr>
      <w:r w:rsidRPr="0021027E">
        <w:rPr>
          <w:color w:val="000000"/>
          <w:sz w:val="20"/>
          <w:szCs w:val="20"/>
        </w:rPr>
        <w:t>Managed Agile project processes, translating user stories, overseeing stakeholder management, facilitating process re-engineering, and aligning development efforts with business goals, leveraging robust SDLC understanding and analytical skills across Agile and Waterfall methodologies throughout the project lifecycle.</w:t>
      </w:r>
    </w:p>
    <w:p w14:paraId="2578C994" w14:textId="77777777" w:rsidR="0021027E" w:rsidRPr="0021027E" w:rsidRDefault="0021027E" w:rsidP="0021027E">
      <w:pPr>
        <w:numPr>
          <w:ilvl w:val="0"/>
          <w:numId w:val="1"/>
        </w:numPr>
        <w:jc w:val="both"/>
        <w:rPr>
          <w:color w:val="000000"/>
          <w:sz w:val="20"/>
          <w:szCs w:val="20"/>
        </w:rPr>
      </w:pPr>
      <w:r w:rsidRPr="0021027E">
        <w:rPr>
          <w:color w:val="000000"/>
          <w:sz w:val="20"/>
          <w:szCs w:val="20"/>
        </w:rPr>
        <w:t>Engineered Java-based ETL pipelines for high-volume financial transactions (SWIFT/ACH), optimizing performance by 40% through multithreading and in-memory caching at Northern Trust.</w:t>
      </w:r>
    </w:p>
    <w:p w14:paraId="25DA00FE" w14:textId="77777777" w:rsidR="0021027E" w:rsidRPr="0021027E" w:rsidRDefault="0021027E" w:rsidP="0021027E">
      <w:pPr>
        <w:numPr>
          <w:ilvl w:val="0"/>
          <w:numId w:val="1"/>
        </w:numPr>
        <w:jc w:val="both"/>
        <w:rPr>
          <w:color w:val="000000"/>
          <w:sz w:val="20"/>
          <w:szCs w:val="20"/>
        </w:rPr>
      </w:pPr>
      <w:r w:rsidRPr="0021027E">
        <w:rPr>
          <w:sz w:val="20"/>
          <w:szCs w:val="20"/>
        </w:rPr>
        <w:t>Applied Scala, Python, and Spark for structured/unstructured data, enhancing OLAP queries, integrating Power BI with NoSQL and MongoDB, and using Elasticsearch for indexing with Ant for workflow automation.</w:t>
      </w:r>
    </w:p>
    <w:p w14:paraId="3764DC07" w14:textId="77777777" w:rsidR="0021027E" w:rsidRPr="0021027E" w:rsidRDefault="0021027E" w:rsidP="0021027E">
      <w:pPr>
        <w:numPr>
          <w:ilvl w:val="0"/>
          <w:numId w:val="1"/>
        </w:numPr>
        <w:jc w:val="both"/>
        <w:rPr>
          <w:color w:val="000000"/>
          <w:sz w:val="20"/>
          <w:szCs w:val="20"/>
        </w:rPr>
      </w:pPr>
      <w:r w:rsidRPr="0021027E">
        <w:rPr>
          <w:sz w:val="20"/>
          <w:szCs w:val="20"/>
        </w:rPr>
        <w:t>Worked with Data Lakes, Hadoop, and Spark, optimizing OLAP and OLTP processes using Python while integrating Splunk for real-time insights and Elasticsearch for fast data retrieval.</w:t>
      </w:r>
    </w:p>
    <w:p w14:paraId="3359C485" w14:textId="77777777" w:rsidR="0021027E" w:rsidRPr="0021027E" w:rsidRDefault="0021027E" w:rsidP="0021027E">
      <w:pPr>
        <w:numPr>
          <w:ilvl w:val="0"/>
          <w:numId w:val="1"/>
        </w:numPr>
        <w:jc w:val="both"/>
        <w:rPr>
          <w:color w:val="000000"/>
          <w:sz w:val="20"/>
          <w:szCs w:val="20"/>
        </w:rPr>
      </w:pPr>
      <w:r w:rsidRPr="0021027E">
        <w:rPr>
          <w:sz w:val="20"/>
          <w:szCs w:val="20"/>
        </w:rPr>
        <w:t>Loaded and transformed structured, semi-structured, and unstructured datasets, ensuring efficient Data Flow, leveraging PL SQL optimizations, and enhancing OLAP workloads with Python transformations, automating job scheduling using AutoSys and Ant for workflow execution.</w:t>
      </w:r>
    </w:p>
    <w:p w14:paraId="6F6B8669" w14:textId="77777777" w:rsidR="0021027E" w:rsidRPr="00373B23" w:rsidRDefault="0021027E" w:rsidP="0021027E">
      <w:pPr>
        <w:pBdr>
          <w:top w:val="nil"/>
          <w:left w:val="nil"/>
          <w:bottom w:val="nil"/>
          <w:right w:val="nil"/>
          <w:between w:val="nil"/>
        </w:pBdr>
        <w:spacing w:line="276" w:lineRule="auto"/>
        <w:jc w:val="both"/>
        <w:rPr>
          <w:color w:val="000000"/>
          <w:sz w:val="20"/>
          <w:szCs w:val="20"/>
        </w:rPr>
      </w:pPr>
    </w:p>
    <w:p w14:paraId="692D8739" w14:textId="77777777" w:rsidR="00AA23EE" w:rsidRPr="00F52D21" w:rsidRDefault="00AA23EE">
      <w:pPr>
        <w:pBdr>
          <w:top w:val="nil"/>
          <w:left w:val="nil"/>
          <w:bottom w:val="nil"/>
          <w:right w:val="nil"/>
          <w:between w:val="nil"/>
        </w:pBdr>
        <w:spacing w:line="276" w:lineRule="auto"/>
        <w:ind w:left="502"/>
        <w:jc w:val="both"/>
        <w:rPr>
          <w:color w:val="000000"/>
        </w:rPr>
      </w:pPr>
    </w:p>
    <w:p w14:paraId="28DE7C6D" w14:textId="77777777" w:rsidR="00012F75" w:rsidRPr="00F52D21" w:rsidRDefault="00EE2EF8">
      <w:pPr>
        <w:pBdr>
          <w:top w:val="nil"/>
          <w:left w:val="nil"/>
          <w:bottom w:val="nil"/>
          <w:right w:val="nil"/>
          <w:between w:val="nil"/>
        </w:pBdr>
        <w:tabs>
          <w:tab w:val="left" w:pos="6804"/>
        </w:tabs>
        <w:spacing w:line="276" w:lineRule="auto"/>
        <w:rPr>
          <w:rFonts w:eastAsia="Calibri"/>
          <w:b/>
          <w:color w:val="000000"/>
          <w:u w:val="single"/>
        </w:rPr>
      </w:pPr>
      <w:r w:rsidRPr="00F52D21">
        <w:rPr>
          <w:rFonts w:eastAsia="Calibri"/>
          <w:b/>
          <w:color w:val="000000"/>
          <w:u w:val="single"/>
        </w:rPr>
        <w:t>TECHNICAL SKILLS:</w:t>
      </w:r>
    </w:p>
    <w:tbl>
      <w:tblPr>
        <w:tblpPr w:leftFromText="180" w:rightFromText="180" w:vertAnchor="text" w:horzAnchor="margin" w:tblpY="129"/>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8648"/>
      </w:tblGrid>
      <w:tr w:rsidR="006529B1" w:rsidRPr="00F52D21" w14:paraId="0B0475B4" w14:textId="77777777" w:rsidTr="006529B1">
        <w:trPr>
          <w:tblCellSpacing w:w="15" w:type="dxa"/>
        </w:trPr>
        <w:tc>
          <w:tcPr>
            <w:tcW w:w="0" w:type="auto"/>
            <w:vAlign w:val="center"/>
            <w:hideMark/>
          </w:tcPr>
          <w:p w14:paraId="66603EF5" w14:textId="77777777" w:rsidR="006529B1" w:rsidRPr="00605496" w:rsidRDefault="006529B1" w:rsidP="006529B1">
            <w:pPr>
              <w:rPr>
                <w:sz w:val="20"/>
                <w:szCs w:val="20"/>
              </w:rPr>
            </w:pPr>
            <w:r w:rsidRPr="00605496">
              <w:rPr>
                <w:b/>
                <w:bCs/>
                <w:sz w:val="20"/>
                <w:szCs w:val="20"/>
              </w:rPr>
              <w:t>Azure Technologies</w:t>
            </w:r>
          </w:p>
        </w:tc>
        <w:tc>
          <w:tcPr>
            <w:tcW w:w="0" w:type="auto"/>
            <w:vAlign w:val="center"/>
            <w:hideMark/>
          </w:tcPr>
          <w:p w14:paraId="155C2502" w14:textId="77777777" w:rsidR="006529B1" w:rsidRPr="00605496" w:rsidRDefault="006529B1" w:rsidP="006529B1">
            <w:pPr>
              <w:rPr>
                <w:sz w:val="20"/>
                <w:szCs w:val="20"/>
              </w:rPr>
            </w:pPr>
            <w:r w:rsidRPr="00605496">
              <w:rPr>
                <w:sz w:val="20"/>
                <w:szCs w:val="20"/>
              </w:rPr>
              <w:t>Azure Data factory (ADF), Azure Databricks, Azure Synapse Analytics, Azure Data Lake Storage Gen2, Azure Event Hub, Azure IOT Hub, Azure SQL Database, Azure Logic Apps, Azure Functions, Azure Blob Storage, Azure DevOps, Azure Virtual Machine, Azure Active Directory, Azure Monitor, Azure Purview, Azure Cosmos DB, Azure Key Vault, Azure Repos, Azure HD Insight, Azure Kubernetes Services, Azure Stream Analytics</w:t>
            </w:r>
          </w:p>
        </w:tc>
      </w:tr>
      <w:tr w:rsidR="006529B1" w:rsidRPr="00F52D21" w14:paraId="0972DDC9" w14:textId="77777777" w:rsidTr="006529B1">
        <w:trPr>
          <w:tblCellSpacing w:w="15" w:type="dxa"/>
        </w:trPr>
        <w:tc>
          <w:tcPr>
            <w:tcW w:w="0" w:type="auto"/>
            <w:vAlign w:val="center"/>
            <w:hideMark/>
          </w:tcPr>
          <w:p w14:paraId="452421CE" w14:textId="77777777" w:rsidR="006529B1" w:rsidRPr="00605496" w:rsidRDefault="006529B1" w:rsidP="006529B1">
            <w:pPr>
              <w:rPr>
                <w:sz w:val="20"/>
                <w:szCs w:val="20"/>
              </w:rPr>
            </w:pPr>
            <w:r w:rsidRPr="00605496">
              <w:rPr>
                <w:b/>
                <w:bCs/>
                <w:sz w:val="20"/>
                <w:szCs w:val="20"/>
              </w:rPr>
              <w:t>Big Data Technologies</w:t>
            </w:r>
          </w:p>
        </w:tc>
        <w:tc>
          <w:tcPr>
            <w:tcW w:w="0" w:type="auto"/>
            <w:vAlign w:val="center"/>
            <w:hideMark/>
          </w:tcPr>
          <w:p w14:paraId="1631A425" w14:textId="77777777" w:rsidR="006529B1" w:rsidRPr="00605496" w:rsidRDefault="006529B1" w:rsidP="006529B1">
            <w:pPr>
              <w:rPr>
                <w:sz w:val="20"/>
                <w:szCs w:val="20"/>
              </w:rPr>
            </w:pPr>
            <w:r w:rsidRPr="00605496">
              <w:rPr>
                <w:sz w:val="20"/>
                <w:szCs w:val="20"/>
              </w:rPr>
              <w:t xml:space="preserve">HDFS, Map Reduce, YARN, Hive, SQOOP, Apache Spark, Kafka, Airflow, Performance Tuning, OOZIE, Zookeeper, Pig, </w:t>
            </w:r>
            <w:proofErr w:type="spellStart"/>
            <w:r w:rsidRPr="00605496">
              <w:rPr>
                <w:sz w:val="20"/>
                <w:szCs w:val="20"/>
              </w:rPr>
              <w:t>Flink</w:t>
            </w:r>
            <w:proofErr w:type="spellEnd"/>
            <w:r w:rsidRPr="00605496">
              <w:rPr>
                <w:sz w:val="20"/>
                <w:szCs w:val="20"/>
              </w:rPr>
              <w:t>, Spark Streaming</w:t>
            </w:r>
          </w:p>
        </w:tc>
      </w:tr>
      <w:tr w:rsidR="006529B1" w:rsidRPr="00F52D21" w14:paraId="741D5F97" w14:textId="77777777" w:rsidTr="006529B1">
        <w:trPr>
          <w:tblCellSpacing w:w="15" w:type="dxa"/>
        </w:trPr>
        <w:tc>
          <w:tcPr>
            <w:tcW w:w="0" w:type="auto"/>
            <w:vAlign w:val="center"/>
            <w:hideMark/>
          </w:tcPr>
          <w:p w14:paraId="16B3204B" w14:textId="77777777" w:rsidR="006529B1" w:rsidRPr="00605496" w:rsidRDefault="006529B1" w:rsidP="006529B1">
            <w:pPr>
              <w:rPr>
                <w:sz w:val="20"/>
                <w:szCs w:val="20"/>
              </w:rPr>
            </w:pPr>
            <w:r w:rsidRPr="00605496">
              <w:rPr>
                <w:b/>
                <w:bCs/>
                <w:sz w:val="20"/>
                <w:szCs w:val="20"/>
              </w:rPr>
              <w:t>Databases</w:t>
            </w:r>
          </w:p>
        </w:tc>
        <w:tc>
          <w:tcPr>
            <w:tcW w:w="0" w:type="auto"/>
            <w:vAlign w:val="center"/>
            <w:hideMark/>
          </w:tcPr>
          <w:p w14:paraId="70EAA087" w14:textId="77777777" w:rsidR="006529B1" w:rsidRPr="00605496" w:rsidRDefault="006529B1" w:rsidP="006529B1">
            <w:pPr>
              <w:rPr>
                <w:sz w:val="20"/>
                <w:szCs w:val="20"/>
              </w:rPr>
            </w:pPr>
            <w:r w:rsidRPr="00605496">
              <w:rPr>
                <w:sz w:val="20"/>
                <w:szCs w:val="20"/>
              </w:rPr>
              <w:t>Oracle 11g/12c, MySQL, MS SQL, Cassandra, MS Access, Cosmos DB, Mongo DB</w:t>
            </w:r>
          </w:p>
        </w:tc>
      </w:tr>
      <w:tr w:rsidR="006529B1" w:rsidRPr="00F52D21" w14:paraId="6089B15A" w14:textId="77777777" w:rsidTr="006529B1">
        <w:trPr>
          <w:tblCellSpacing w:w="15" w:type="dxa"/>
        </w:trPr>
        <w:tc>
          <w:tcPr>
            <w:tcW w:w="0" w:type="auto"/>
            <w:vAlign w:val="center"/>
            <w:hideMark/>
          </w:tcPr>
          <w:p w14:paraId="25E90A22" w14:textId="77777777" w:rsidR="006529B1" w:rsidRPr="00605496" w:rsidRDefault="006529B1" w:rsidP="006529B1">
            <w:pPr>
              <w:rPr>
                <w:sz w:val="20"/>
                <w:szCs w:val="20"/>
              </w:rPr>
            </w:pPr>
            <w:r w:rsidRPr="00605496">
              <w:rPr>
                <w:b/>
                <w:bCs/>
                <w:sz w:val="20"/>
                <w:szCs w:val="20"/>
              </w:rPr>
              <w:t>Cloud Data Warehouse</w:t>
            </w:r>
          </w:p>
        </w:tc>
        <w:tc>
          <w:tcPr>
            <w:tcW w:w="0" w:type="auto"/>
            <w:vAlign w:val="center"/>
            <w:hideMark/>
          </w:tcPr>
          <w:p w14:paraId="783691F1" w14:textId="77777777" w:rsidR="006529B1" w:rsidRPr="00605496" w:rsidRDefault="006529B1" w:rsidP="006529B1">
            <w:pPr>
              <w:rPr>
                <w:sz w:val="20"/>
                <w:szCs w:val="20"/>
              </w:rPr>
            </w:pPr>
            <w:r w:rsidRPr="00605496">
              <w:rPr>
                <w:sz w:val="20"/>
                <w:szCs w:val="20"/>
              </w:rPr>
              <w:t>Snowflake</w:t>
            </w:r>
          </w:p>
        </w:tc>
      </w:tr>
      <w:tr w:rsidR="006529B1" w:rsidRPr="00F52D21" w14:paraId="2A49C4A2" w14:textId="77777777" w:rsidTr="006529B1">
        <w:trPr>
          <w:tblCellSpacing w:w="15" w:type="dxa"/>
        </w:trPr>
        <w:tc>
          <w:tcPr>
            <w:tcW w:w="0" w:type="auto"/>
            <w:vAlign w:val="center"/>
            <w:hideMark/>
          </w:tcPr>
          <w:p w14:paraId="1D65ABA1" w14:textId="77777777" w:rsidR="006529B1" w:rsidRPr="00605496" w:rsidRDefault="006529B1" w:rsidP="006529B1">
            <w:pPr>
              <w:rPr>
                <w:sz w:val="20"/>
                <w:szCs w:val="20"/>
              </w:rPr>
            </w:pPr>
            <w:r w:rsidRPr="00605496">
              <w:rPr>
                <w:b/>
                <w:bCs/>
                <w:sz w:val="20"/>
                <w:szCs w:val="20"/>
              </w:rPr>
              <w:t>Programming Languages</w:t>
            </w:r>
          </w:p>
        </w:tc>
        <w:tc>
          <w:tcPr>
            <w:tcW w:w="0" w:type="auto"/>
            <w:vAlign w:val="center"/>
            <w:hideMark/>
          </w:tcPr>
          <w:p w14:paraId="60760279" w14:textId="77777777" w:rsidR="006529B1" w:rsidRPr="00605496" w:rsidRDefault="006529B1" w:rsidP="006529B1">
            <w:pPr>
              <w:rPr>
                <w:sz w:val="20"/>
                <w:szCs w:val="20"/>
              </w:rPr>
            </w:pPr>
            <w:r w:rsidRPr="00605496">
              <w:rPr>
                <w:sz w:val="20"/>
                <w:szCs w:val="20"/>
              </w:rPr>
              <w:t xml:space="preserve">Python, </w:t>
            </w:r>
            <w:proofErr w:type="spellStart"/>
            <w:r w:rsidRPr="00605496">
              <w:rPr>
                <w:sz w:val="20"/>
                <w:szCs w:val="20"/>
              </w:rPr>
              <w:t>PySpark</w:t>
            </w:r>
            <w:proofErr w:type="spellEnd"/>
            <w:r w:rsidRPr="00605496">
              <w:rPr>
                <w:sz w:val="20"/>
                <w:szCs w:val="20"/>
              </w:rPr>
              <w:t>, Shell Script, SQL, Scala, HiveQL, PL/SQL, T-SQL</w:t>
            </w:r>
          </w:p>
        </w:tc>
      </w:tr>
      <w:tr w:rsidR="006529B1" w:rsidRPr="00F52D21" w14:paraId="33CF30CF" w14:textId="77777777" w:rsidTr="006529B1">
        <w:trPr>
          <w:tblCellSpacing w:w="15" w:type="dxa"/>
        </w:trPr>
        <w:tc>
          <w:tcPr>
            <w:tcW w:w="0" w:type="auto"/>
            <w:vAlign w:val="center"/>
            <w:hideMark/>
          </w:tcPr>
          <w:p w14:paraId="6B094B2C" w14:textId="77777777" w:rsidR="006529B1" w:rsidRPr="00605496" w:rsidRDefault="006529B1" w:rsidP="006529B1">
            <w:pPr>
              <w:rPr>
                <w:sz w:val="20"/>
                <w:szCs w:val="20"/>
              </w:rPr>
            </w:pPr>
            <w:r w:rsidRPr="00605496">
              <w:rPr>
                <w:b/>
                <w:bCs/>
                <w:sz w:val="20"/>
                <w:szCs w:val="20"/>
              </w:rPr>
              <w:t>Tools</w:t>
            </w:r>
          </w:p>
        </w:tc>
        <w:tc>
          <w:tcPr>
            <w:tcW w:w="0" w:type="auto"/>
            <w:vAlign w:val="center"/>
            <w:hideMark/>
          </w:tcPr>
          <w:p w14:paraId="5E95CC65" w14:textId="77777777" w:rsidR="006529B1" w:rsidRPr="00605496" w:rsidRDefault="006529B1" w:rsidP="006529B1">
            <w:pPr>
              <w:rPr>
                <w:sz w:val="20"/>
                <w:szCs w:val="20"/>
              </w:rPr>
            </w:pPr>
            <w:r w:rsidRPr="00605496">
              <w:rPr>
                <w:sz w:val="20"/>
                <w:szCs w:val="20"/>
              </w:rPr>
              <w:t>PyCharm, Eclipse, Visual Studio, SSIS, SSAS, SSRS, SSMS</w:t>
            </w:r>
          </w:p>
        </w:tc>
      </w:tr>
      <w:tr w:rsidR="006529B1" w:rsidRPr="00F52D21" w14:paraId="691077F3" w14:textId="77777777" w:rsidTr="006529B1">
        <w:trPr>
          <w:tblCellSpacing w:w="15" w:type="dxa"/>
        </w:trPr>
        <w:tc>
          <w:tcPr>
            <w:tcW w:w="0" w:type="auto"/>
            <w:vAlign w:val="center"/>
            <w:hideMark/>
          </w:tcPr>
          <w:p w14:paraId="2E90412E" w14:textId="77777777" w:rsidR="006529B1" w:rsidRPr="00605496" w:rsidRDefault="006529B1" w:rsidP="006529B1">
            <w:pPr>
              <w:rPr>
                <w:sz w:val="20"/>
                <w:szCs w:val="20"/>
              </w:rPr>
            </w:pPr>
            <w:r w:rsidRPr="00605496">
              <w:rPr>
                <w:b/>
                <w:bCs/>
                <w:sz w:val="20"/>
                <w:szCs w:val="20"/>
              </w:rPr>
              <w:t>Visualization/Reporting</w:t>
            </w:r>
          </w:p>
        </w:tc>
        <w:tc>
          <w:tcPr>
            <w:tcW w:w="0" w:type="auto"/>
            <w:vAlign w:val="center"/>
            <w:hideMark/>
          </w:tcPr>
          <w:p w14:paraId="6F213C3A" w14:textId="77777777" w:rsidR="006529B1" w:rsidRPr="00605496" w:rsidRDefault="006529B1" w:rsidP="006529B1">
            <w:pPr>
              <w:rPr>
                <w:sz w:val="20"/>
                <w:szCs w:val="20"/>
              </w:rPr>
            </w:pPr>
            <w:r w:rsidRPr="00605496">
              <w:rPr>
                <w:sz w:val="20"/>
                <w:szCs w:val="20"/>
              </w:rPr>
              <w:t>Tableau, Power BI</w:t>
            </w:r>
          </w:p>
        </w:tc>
      </w:tr>
      <w:tr w:rsidR="006529B1" w:rsidRPr="00F52D21" w14:paraId="63E61F92" w14:textId="77777777" w:rsidTr="006529B1">
        <w:trPr>
          <w:tblCellSpacing w:w="15" w:type="dxa"/>
        </w:trPr>
        <w:tc>
          <w:tcPr>
            <w:tcW w:w="0" w:type="auto"/>
            <w:vAlign w:val="center"/>
            <w:hideMark/>
          </w:tcPr>
          <w:p w14:paraId="37D6A149" w14:textId="77777777" w:rsidR="006529B1" w:rsidRPr="00605496" w:rsidRDefault="006529B1" w:rsidP="006529B1">
            <w:pPr>
              <w:rPr>
                <w:sz w:val="20"/>
                <w:szCs w:val="20"/>
              </w:rPr>
            </w:pPr>
            <w:r w:rsidRPr="00605496">
              <w:rPr>
                <w:b/>
                <w:bCs/>
                <w:sz w:val="20"/>
                <w:szCs w:val="20"/>
              </w:rPr>
              <w:t>Methodology</w:t>
            </w:r>
          </w:p>
        </w:tc>
        <w:tc>
          <w:tcPr>
            <w:tcW w:w="0" w:type="auto"/>
            <w:vAlign w:val="center"/>
            <w:hideMark/>
          </w:tcPr>
          <w:p w14:paraId="3FF63899" w14:textId="77777777" w:rsidR="006529B1" w:rsidRPr="00605496" w:rsidRDefault="006529B1" w:rsidP="006529B1">
            <w:pPr>
              <w:rPr>
                <w:sz w:val="20"/>
                <w:szCs w:val="20"/>
              </w:rPr>
            </w:pPr>
            <w:r w:rsidRPr="00605496">
              <w:rPr>
                <w:sz w:val="20"/>
                <w:szCs w:val="20"/>
              </w:rPr>
              <w:t>Agile, Scrum</w:t>
            </w:r>
          </w:p>
        </w:tc>
      </w:tr>
    </w:tbl>
    <w:p w14:paraId="12A98727" w14:textId="1DB0EED7" w:rsidR="00012F75" w:rsidRPr="00F52D21" w:rsidRDefault="00012F75">
      <w:pPr>
        <w:pBdr>
          <w:top w:val="nil"/>
          <w:left w:val="nil"/>
          <w:bottom w:val="nil"/>
          <w:right w:val="nil"/>
          <w:between w:val="nil"/>
        </w:pBdr>
        <w:tabs>
          <w:tab w:val="left" w:pos="6804"/>
        </w:tabs>
        <w:spacing w:line="276" w:lineRule="auto"/>
        <w:rPr>
          <w:rFonts w:eastAsia="Calibri"/>
          <w:b/>
          <w:color w:val="000000"/>
          <w:u w:val="single"/>
        </w:rPr>
        <w:sectPr w:rsidR="00012F75" w:rsidRPr="00F52D21">
          <w:pgSz w:w="12240" w:h="15840"/>
          <w:pgMar w:top="720" w:right="720" w:bottom="720" w:left="720" w:header="720" w:footer="720" w:gutter="0"/>
          <w:pgNumType w:start="1"/>
          <w:cols w:space="720"/>
        </w:sectPr>
      </w:pPr>
    </w:p>
    <w:p w14:paraId="0CB296CC" w14:textId="77777777" w:rsidR="00AA23EE" w:rsidRPr="00F52D21" w:rsidRDefault="00AA23EE">
      <w:pPr>
        <w:pBdr>
          <w:top w:val="nil"/>
          <w:left w:val="nil"/>
          <w:bottom w:val="nil"/>
          <w:right w:val="nil"/>
          <w:between w:val="nil"/>
        </w:pBdr>
        <w:spacing w:line="276" w:lineRule="auto"/>
        <w:rPr>
          <w:rFonts w:eastAsia="Calibri"/>
          <w:color w:val="000000"/>
        </w:rPr>
        <w:sectPr w:rsidR="00AA23EE" w:rsidRPr="00F52D21">
          <w:type w:val="continuous"/>
          <w:pgSz w:w="12240" w:h="15840"/>
          <w:pgMar w:top="720" w:right="720" w:bottom="720" w:left="720" w:header="720" w:footer="720" w:gutter="0"/>
          <w:cols w:num="2" w:space="720" w:equalWidth="0">
            <w:col w:w="5046" w:space="708"/>
            <w:col w:w="5046"/>
          </w:cols>
        </w:sectPr>
      </w:pPr>
    </w:p>
    <w:p w14:paraId="491B4782" w14:textId="20D57790" w:rsidR="00012F75" w:rsidRPr="00F52D21" w:rsidRDefault="00012F75" w:rsidP="006529B1">
      <w:pPr>
        <w:pBdr>
          <w:top w:val="nil"/>
          <w:left w:val="nil"/>
          <w:bottom w:val="nil"/>
          <w:right w:val="nil"/>
          <w:between w:val="nil"/>
        </w:pBdr>
        <w:spacing w:line="276" w:lineRule="auto"/>
        <w:rPr>
          <w:rFonts w:eastAsia="Calibri"/>
          <w:color w:val="000000"/>
        </w:rPr>
        <w:sectPr w:rsidR="00012F75" w:rsidRPr="00F52D21">
          <w:type w:val="continuous"/>
          <w:pgSz w:w="12240" w:h="15840"/>
          <w:pgMar w:top="720" w:right="720" w:bottom="720" w:left="720" w:header="720" w:footer="720" w:gutter="0"/>
          <w:cols w:num="2" w:space="720" w:equalWidth="0">
            <w:col w:w="5046" w:space="708"/>
            <w:col w:w="5046"/>
          </w:cols>
        </w:sectPr>
      </w:pPr>
    </w:p>
    <w:p w14:paraId="3693278F" w14:textId="77777777" w:rsidR="00AA23EE" w:rsidRPr="00F52D21" w:rsidRDefault="00AA23EE">
      <w:pPr>
        <w:pBdr>
          <w:top w:val="nil"/>
          <w:left w:val="nil"/>
          <w:bottom w:val="nil"/>
          <w:right w:val="nil"/>
          <w:between w:val="nil"/>
        </w:pBdr>
        <w:spacing w:line="276" w:lineRule="auto"/>
        <w:rPr>
          <w:rFonts w:eastAsia="Calibri"/>
          <w:color w:val="000000"/>
        </w:rPr>
        <w:sectPr w:rsidR="00AA23EE" w:rsidRPr="00F52D21">
          <w:type w:val="continuous"/>
          <w:pgSz w:w="12240" w:h="15840"/>
          <w:pgMar w:top="720" w:right="720" w:bottom="720" w:left="720" w:header="720" w:footer="720" w:gutter="0"/>
          <w:cols w:space="720"/>
        </w:sectPr>
      </w:pPr>
    </w:p>
    <w:p w14:paraId="2B49932A" w14:textId="77777777" w:rsidR="0011353A" w:rsidRDefault="0011353A" w:rsidP="00C6437A">
      <w:pPr>
        <w:pBdr>
          <w:top w:val="nil"/>
          <w:left w:val="nil"/>
          <w:bottom w:val="nil"/>
          <w:right w:val="nil"/>
          <w:between w:val="nil"/>
        </w:pBdr>
        <w:tabs>
          <w:tab w:val="left" w:pos="6804"/>
        </w:tabs>
        <w:spacing w:line="276" w:lineRule="auto"/>
        <w:rPr>
          <w:rFonts w:eastAsia="Calibri"/>
          <w:b/>
          <w:color w:val="000000"/>
          <w:u w:val="single"/>
        </w:rPr>
      </w:pPr>
      <w:r>
        <w:rPr>
          <w:rFonts w:eastAsia="Calibri"/>
          <w:b/>
          <w:color w:val="000000"/>
          <w:u w:val="single"/>
        </w:rPr>
        <w:t>CERTIFICATION:</w:t>
      </w:r>
    </w:p>
    <w:p w14:paraId="3194BEE2" w14:textId="77777777" w:rsidR="0011353A" w:rsidRPr="00605496" w:rsidRDefault="0011353A" w:rsidP="0011353A">
      <w:pPr>
        <w:pStyle w:val="pvs-listpaged-list-item"/>
        <w:numPr>
          <w:ilvl w:val="0"/>
          <w:numId w:val="2"/>
        </w:numPr>
        <w:spacing w:before="0" w:beforeAutospacing="0" w:after="0" w:afterAutospacing="0"/>
        <w:rPr>
          <w:sz w:val="20"/>
          <w:szCs w:val="20"/>
        </w:rPr>
      </w:pPr>
      <w:r w:rsidRPr="00605496">
        <w:rPr>
          <w:sz w:val="20"/>
          <w:szCs w:val="20"/>
        </w:rPr>
        <w:t xml:space="preserve">Microsoft Certified: Azure Data Engineer </w:t>
      </w:r>
    </w:p>
    <w:p w14:paraId="326BC163" w14:textId="77777777" w:rsidR="0011353A" w:rsidRPr="00605496" w:rsidRDefault="0011353A" w:rsidP="0011353A">
      <w:pPr>
        <w:pStyle w:val="pvs-listpaged-list-item"/>
        <w:numPr>
          <w:ilvl w:val="0"/>
          <w:numId w:val="2"/>
        </w:numPr>
        <w:spacing w:before="0" w:beforeAutospacing="0" w:after="0" w:afterAutospacing="0"/>
        <w:rPr>
          <w:sz w:val="20"/>
          <w:szCs w:val="20"/>
        </w:rPr>
      </w:pPr>
      <w:r w:rsidRPr="00605496">
        <w:rPr>
          <w:sz w:val="20"/>
          <w:szCs w:val="20"/>
        </w:rPr>
        <w:t>Microsoft Certified: Azure Data Fundamentals</w:t>
      </w:r>
    </w:p>
    <w:p w14:paraId="6C723E8F" w14:textId="77777777" w:rsidR="006464E3" w:rsidRPr="00605496" w:rsidRDefault="006464E3" w:rsidP="006464E3">
      <w:pPr>
        <w:pStyle w:val="pvs-listpaged-list-item"/>
        <w:numPr>
          <w:ilvl w:val="0"/>
          <w:numId w:val="2"/>
        </w:numPr>
        <w:spacing w:before="0" w:beforeAutospacing="0" w:after="0" w:afterAutospacing="0"/>
        <w:rPr>
          <w:sz w:val="20"/>
          <w:szCs w:val="20"/>
        </w:rPr>
      </w:pPr>
      <w:r w:rsidRPr="00605496">
        <w:rPr>
          <w:sz w:val="20"/>
          <w:szCs w:val="20"/>
        </w:rPr>
        <w:t>Microsoft Certified: Power Platform Fundamentals</w:t>
      </w:r>
    </w:p>
    <w:p w14:paraId="75D6D79A" w14:textId="77777777" w:rsidR="006464E3" w:rsidRPr="00605496" w:rsidRDefault="006464E3" w:rsidP="006464E3">
      <w:pPr>
        <w:pStyle w:val="pvs-listpaged-list-item"/>
        <w:numPr>
          <w:ilvl w:val="0"/>
          <w:numId w:val="2"/>
        </w:numPr>
        <w:spacing w:before="0" w:beforeAutospacing="0" w:after="0" w:afterAutospacing="0"/>
        <w:rPr>
          <w:sz w:val="20"/>
          <w:szCs w:val="20"/>
        </w:rPr>
      </w:pPr>
      <w:r w:rsidRPr="00605496">
        <w:rPr>
          <w:sz w:val="20"/>
          <w:szCs w:val="20"/>
        </w:rPr>
        <w:t>Microsoft Certified: Security, Compliance, and Identity Fundamentals</w:t>
      </w:r>
    </w:p>
    <w:p w14:paraId="6868095F" w14:textId="77777777" w:rsidR="0021027E" w:rsidRDefault="0011353A" w:rsidP="00C6437A">
      <w:pPr>
        <w:pBdr>
          <w:top w:val="nil"/>
          <w:left w:val="nil"/>
          <w:bottom w:val="nil"/>
          <w:right w:val="nil"/>
          <w:between w:val="nil"/>
        </w:pBdr>
        <w:tabs>
          <w:tab w:val="left" w:pos="6804"/>
        </w:tabs>
        <w:spacing w:line="276" w:lineRule="auto"/>
        <w:rPr>
          <w:rFonts w:eastAsia="Calibri"/>
          <w:b/>
          <w:color w:val="000000"/>
          <w:u w:val="single"/>
        </w:rPr>
      </w:pPr>
      <w:r>
        <w:rPr>
          <w:rFonts w:eastAsia="Calibri"/>
          <w:b/>
          <w:color w:val="000000"/>
          <w:u w:val="single"/>
        </w:rPr>
        <w:br/>
      </w:r>
    </w:p>
    <w:p w14:paraId="19CC747B" w14:textId="2DD53BE8" w:rsidR="00AA23EE" w:rsidRPr="00F52D21" w:rsidRDefault="00EE2EF8" w:rsidP="00C6437A">
      <w:pPr>
        <w:pBdr>
          <w:top w:val="nil"/>
          <w:left w:val="nil"/>
          <w:bottom w:val="nil"/>
          <w:right w:val="nil"/>
          <w:between w:val="nil"/>
        </w:pBdr>
        <w:tabs>
          <w:tab w:val="left" w:pos="6804"/>
        </w:tabs>
        <w:spacing w:line="276" w:lineRule="auto"/>
        <w:rPr>
          <w:rFonts w:eastAsia="Calibri"/>
          <w:b/>
          <w:color w:val="000000"/>
          <w:u w:val="single"/>
        </w:rPr>
      </w:pPr>
      <w:r w:rsidRPr="00F52D21">
        <w:rPr>
          <w:rFonts w:eastAsia="Calibri"/>
          <w:b/>
          <w:color w:val="000000"/>
          <w:u w:val="single"/>
        </w:rPr>
        <w:lastRenderedPageBreak/>
        <w:t>EDUCATION:</w:t>
      </w:r>
      <w:r w:rsidRPr="00F52D21">
        <w:rPr>
          <w:rFonts w:eastAsia="Calibri"/>
          <w:b/>
          <w:color w:val="000000"/>
        </w:rPr>
        <w:tab/>
      </w:r>
      <w:r w:rsidRPr="00F52D21">
        <w:rPr>
          <w:rFonts w:eastAsia="Calibri"/>
          <w:b/>
          <w:color w:val="000000"/>
        </w:rPr>
        <w:tab/>
      </w:r>
      <w:r w:rsidRPr="00F52D21">
        <w:rPr>
          <w:rFonts w:eastAsia="Calibri"/>
          <w:b/>
          <w:color w:val="000000"/>
        </w:rPr>
        <w:tab/>
      </w:r>
      <w:r w:rsidRPr="00F52D21">
        <w:rPr>
          <w:rFonts w:eastAsia="Calibri"/>
          <w:b/>
          <w:color w:val="000000"/>
        </w:rPr>
        <w:tab/>
      </w:r>
    </w:p>
    <w:p w14:paraId="4E869A1C" w14:textId="0DAAF532" w:rsidR="00AA23EE" w:rsidRPr="00605496" w:rsidRDefault="00EE2EF8" w:rsidP="4B20111A">
      <w:pPr>
        <w:numPr>
          <w:ilvl w:val="0"/>
          <w:numId w:val="1"/>
        </w:numPr>
        <w:pBdr>
          <w:top w:val="nil"/>
          <w:left w:val="nil"/>
          <w:bottom w:val="nil"/>
          <w:right w:val="nil"/>
          <w:between w:val="nil"/>
        </w:pBdr>
        <w:spacing w:line="276" w:lineRule="auto"/>
        <w:ind w:left="720"/>
        <w:rPr>
          <w:rFonts w:eastAsia="Calibri"/>
          <w:color w:val="000000"/>
          <w:sz w:val="20"/>
          <w:szCs w:val="20"/>
        </w:rPr>
      </w:pPr>
      <w:r w:rsidRPr="00605496">
        <w:rPr>
          <w:rFonts w:eastAsia="Calibri"/>
          <w:color w:val="000000" w:themeColor="text1"/>
          <w:sz w:val="20"/>
          <w:szCs w:val="20"/>
        </w:rPr>
        <w:t xml:space="preserve">Bachelor's Degree in </w:t>
      </w:r>
      <w:r w:rsidR="3AC2B705" w:rsidRPr="00605496">
        <w:rPr>
          <w:rFonts w:eastAsia="Calibri"/>
          <w:color w:val="000000" w:themeColor="text1"/>
          <w:sz w:val="20"/>
          <w:szCs w:val="20"/>
        </w:rPr>
        <w:t xml:space="preserve">Computer Science </w:t>
      </w:r>
      <w:r w:rsidR="5A93C028" w:rsidRPr="00605496">
        <w:rPr>
          <w:rFonts w:eastAsia="Calibri"/>
          <w:color w:val="000000" w:themeColor="text1"/>
          <w:sz w:val="20"/>
          <w:szCs w:val="20"/>
        </w:rPr>
        <w:t>from</w:t>
      </w:r>
      <w:r w:rsidR="3AC2B705" w:rsidRPr="00605496">
        <w:rPr>
          <w:rFonts w:eastAsia="Calibri"/>
          <w:color w:val="000000" w:themeColor="text1"/>
          <w:sz w:val="20"/>
          <w:szCs w:val="20"/>
        </w:rPr>
        <w:t xml:space="preserve"> St. Martin’s Engineering College</w:t>
      </w:r>
      <w:r w:rsidRPr="00605496">
        <w:rPr>
          <w:rFonts w:eastAsia="Calibri"/>
          <w:b/>
          <w:bCs/>
          <w:color w:val="000000" w:themeColor="text1"/>
          <w:sz w:val="20"/>
          <w:szCs w:val="20"/>
        </w:rPr>
        <w:t xml:space="preserve"> </w:t>
      </w:r>
      <w:r w:rsidR="00605496">
        <w:rPr>
          <w:rFonts w:eastAsia="Calibri"/>
          <w:b/>
          <w:bCs/>
          <w:color w:val="000000" w:themeColor="text1"/>
          <w:sz w:val="20"/>
          <w:szCs w:val="20"/>
        </w:rPr>
        <w:t xml:space="preserve">                             </w:t>
      </w:r>
      <w:r w:rsidR="1F4837D4" w:rsidRPr="00605496">
        <w:rPr>
          <w:rFonts w:eastAsia="Calibri"/>
          <w:color w:val="000000" w:themeColor="text1"/>
          <w:sz w:val="20"/>
          <w:szCs w:val="20"/>
        </w:rPr>
        <w:t>June 2009-May 2013</w:t>
      </w:r>
    </w:p>
    <w:p w14:paraId="311CF640" w14:textId="77777777" w:rsidR="0021027E" w:rsidRDefault="0021027E">
      <w:pPr>
        <w:pBdr>
          <w:top w:val="nil"/>
          <w:left w:val="nil"/>
          <w:bottom w:val="nil"/>
          <w:right w:val="nil"/>
          <w:between w:val="nil"/>
        </w:pBdr>
        <w:spacing w:line="276" w:lineRule="auto"/>
        <w:rPr>
          <w:rFonts w:eastAsia="Calibri"/>
          <w:b/>
          <w:color w:val="000000"/>
          <w:u w:val="single"/>
        </w:rPr>
      </w:pPr>
    </w:p>
    <w:p w14:paraId="6755F484" w14:textId="1A685F4E" w:rsidR="00AA23EE" w:rsidRPr="00F52D21" w:rsidRDefault="00EE2EF8">
      <w:pPr>
        <w:pBdr>
          <w:top w:val="nil"/>
          <w:left w:val="nil"/>
          <w:bottom w:val="nil"/>
          <w:right w:val="nil"/>
          <w:between w:val="nil"/>
        </w:pBdr>
        <w:spacing w:line="276" w:lineRule="auto"/>
        <w:rPr>
          <w:rFonts w:eastAsia="Calibri"/>
          <w:b/>
          <w:color w:val="000000"/>
          <w:u w:val="single"/>
        </w:rPr>
      </w:pPr>
      <w:r w:rsidRPr="00F52D21">
        <w:rPr>
          <w:rFonts w:eastAsia="Calibri"/>
          <w:b/>
          <w:color w:val="000000"/>
          <w:u w:val="single"/>
        </w:rPr>
        <w:t xml:space="preserve">PROFESSIONAL EXPERIENCE: </w:t>
      </w:r>
    </w:p>
    <w:p w14:paraId="6792596C" w14:textId="77777777" w:rsidR="00AA23EE" w:rsidRPr="00F52D21" w:rsidRDefault="00AA23EE">
      <w:pPr>
        <w:pBdr>
          <w:top w:val="nil"/>
          <w:left w:val="nil"/>
          <w:bottom w:val="nil"/>
          <w:right w:val="nil"/>
          <w:between w:val="nil"/>
        </w:pBdr>
        <w:spacing w:line="276" w:lineRule="auto"/>
        <w:rPr>
          <w:rFonts w:eastAsia="Calibri"/>
          <w:b/>
          <w:color w:val="000000"/>
        </w:rPr>
      </w:pPr>
    </w:p>
    <w:p w14:paraId="747D6C88" w14:textId="76D17995" w:rsidR="00AA23EE" w:rsidRPr="00BB2F00" w:rsidRDefault="00EE2EF8" w:rsidP="4B20111A">
      <w:pPr>
        <w:pBdr>
          <w:top w:val="nil"/>
          <w:left w:val="nil"/>
          <w:bottom w:val="nil"/>
          <w:right w:val="nil"/>
          <w:between w:val="nil"/>
        </w:pBdr>
        <w:spacing w:line="276" w:lineRule="auto"/>
        <w:ind w:hanging="2"/>
        <w:rPr>
          <w:rFonts w:eastAsia="Calibri"/>
          <w:b/>
          <w:bCs/>
          <w:color w:val="000000"/>
        </w:rPr>
      </w:pPr>
      <w:r w:rsidRPr="00BB2F00">
        <w:rPr>
          <w:rFonts w:eastAsia="Calibri"/>
          <w:b/>
          <w:bCs/>
          <w:color w:val="000000" w:themeColor="text1"/>
        </w:rPr>
        <w:t>Client:</w:t>
      </w:r>
      <w:r w:rsidRPr="00BB2F00">
        <w:tab/>
      </w:r>
      <w:r w:rsidR="00F52D21" w:rsidRPr="00BB2F00">
        <w:rPr>
          <w:b/>
          <w:bCs/>
        </w:rPr>
        <w:t>Kaiser Permanente</w:t>
      </w:r>
      <w:r w:rsidR="00AA3BAF" w:rsidRPr="00BB2F00">
        <w:rPr>
          <w:b/>
          <w:bCs/>
        </w:rPr>
        <w:t>, California, CA</w:t>
      </w:r>
      <w:r w:rsidRPr="00BB2F00">
        <w:tab/>
      </w:r>
      <w:r w:rsidRPr="00BB2F00">
        <w:tab/>
      </w:r>
      <w:r w:rsidRPr="00BB2F00">
        <w:tab/>
      </w:r>
      <w:r w:rsidRPr="00BB2F00">
        <w:tab/>
      </w:r>
      <w:r w:rsidRPr="00BB2F00">
        <w:tab/>
      </w:r>
      <w:r w:rsidRPr="00BB2F00">
        <w:tab/>
      </w:r>
      <w:r w:rsidR="2D28D8BA" w:rsidRPr="00BB2F00">
        <w:rPr>
          <w:rFonts w:eastAsia="Calibri"/>
          <w:color w:val="000000" w:themeColor="text1"/>
        </w:rPr>
        <w:t>March 2022- Present</w:t>
      </w:r>
      <w:r w:rsidRPr="00BB2F00">
        <w:rPr>
          <w:rFonts w:eastAsia="Calibri"/>
          <w:b/>
          <w:bCs/>
          <w:color w:val="000000" w:themeColor="text1"/>
        </w:rPr>
        <w:t xml:space="preserve">                                                                                            </w:t>
      </w:r>
    </w:p>
    <w:p w14:paraId="0AB9979E" w14:textId="7F10AEB7" w:rsidR="00AA23EE" w:rsidRPr="00BB2F00" w:rsidRDefault="00EE2EF8">
      <w:pPr>
        <w:pBdr>
          <w:top w:val="nil"/>
          <w:left w:val="nil"/>
          <w:bottom w:val="nil"/>
          <w:right w:val="nil"/>
          <w:between w:val="nil"/>
        </w:pBdr>
        <w:spacing w:line="276" w:lineRule="auto"/>
        <w:rPr>
          <w:rFonts w:eastAsia="Calibri"/>
          <w:b/>
          <w:color w:val="000000"/>
        </w:rPr>
      </w:pPr>
      <w:r w:rsidRPr="00BB2F00">
        <w:rPr>
          <w:rFonts w:eastAsia="Calibri"/>
          <w:b/>
          <w:color w:val="000000"/>
        </w:rPr>
        <w:t xml:space="preserve">Role: </w:t>
      </w:r>
      <w:r w:rsidR="00935304" w:rsidRPr="00BB2F00">
        <w:rPr>
          <w:rFonts w:eastAsia="Calibri"/>
          <w:b/>
          <w:color w:val="000000"/>
        </w:rPr>
        <w:t xml:space="preserve">Senior </w:t>
      </w:r>
      <w:r w:rsidR="00036CF7" w:rsidRPr="00BB2F00">
        <w:rPr>
          <w:rFonts w:eastAsia="Calibri"/>
          <w:b/>
          <w:color w:val="000000"/>
        </w:rPr>
        <w:t>D</w:t>
      </w:r>
      <w:r w:rsidRPr="00BB2F00">
        <w:rPr>
          <w:rFonts w:eastAsia="Calibri"/>
          <w:b/>
          <w:color w:val="000000"/>
        </w:rPr>
        <w:t xml:space="preserve">ata </w:t>
      </w:r>
      <w:r w:rsidR="00036CF7" w:rsidRPr="00BB2F00">
        <w:rPr>
          <w:rFonts w:eastAsia="Calibri"/>
          <w:b/>
          <w:color w:val="000000"/>
        </w:rPr>
        <w:t>E</w:t>
      </w:r>
      <w:r w:rsidRPr="00BB2F00">
        <w:rPr>
          <w:rFonts w:eastAsia="Calibri"/>
          <w:b/>
          <w:color w:val="000000"/>
        </w:rPr>
        <w:t xml:space="preserve">ngineer </w:t>
      </w:r>
      <w:r w:rsidRPr="00BB2F00">
        <w:rPr>
          <w:rFonts w:eastAsia="Calibri"/>
          <w:b/>
          <w:color w:val="000000"/>
        </w:rPr>
        <w:tab/>
      </w:r>
      <w:r w:rsidRPr="00BB2F00">
        <w:rPr>
          <w:rFonts w:eastAsia="Calibri"/>
          <w:b/>
          <w:color w:val="000000"/>
        </w:rPr>
        <w:tab/>
      </w:r>
      <w:r w:rsidRPr="00BB2F00">
        <w:rPr>
          <w:rFonts w:eastAsia="Calibri"/>
          <w:b/>
          <w:color w:val="000000"/>
        </w:rPr>
        <w:tab/>
      </w:r>
      <w:r w:rsidRPr="00BB2F00">
        <w:rPr>
          <w:rFonts w:eastAsia="Calibri"/>
          <w:b/>
          <w:color w:val="000000"/>
        </w:rPr>
        <w:tab/>
      </w:r>
      <w:r w:rsidRPr="00BB2F00">
        <w:rPr>
          <w:rFonts w:eastAsia="Calibri"/>
          <w:b/>
          <w:color w:val="000000"/>
        </w:rPr>
        <w:tab/>
      </w:r>
      <w:r w:rsidRPr="00BB2F00">
        <w:rPr>
          <w:rFonts w:eastAsia="Calibri"/>
          <w:b/>
          <w:color w:val="000000"/>
        </w:rPr>
        <w:tab/>
      </w:r>
      <w:r w:rsidRPr="00BB2F00">
        <w:rPr>
          <w:rFonts w:eastAsia="Calibri"/>
          <w:b/>
          <w:color w:val="000000"/>
        </w:rPr>
        <w:tab/>
      </w:r>
      <w:r w:rsidRPr="00BB2F00">
        <w:rPr>
          <w:rFonts w:eastAsia="Calibri"/>
          <w:b/>
          <w:color w:val="000000"/>
        </w:rPr>
        <w:tab/>
        <w:t xml:space="preserve">                             </w:t>
      </w:r>
    </w:p>
    <w:p w14:paraId="0CFA45C5" w14:textId="77777777" w:rsidR="00AA23EE" w:rsidRPr="00BB2F00" w:rsidRDefault="00EE2EF8">
      <w:pPr>
        <w:pBdr>
          <w:top w:val="nil"/>
          <w:left w:val="nil"/>
          <w:bottom w:val="nil"/>
          <w:right w:val="nil"/>
          <w:between w:val="nil"/>
        </w:pBdr>
        <w:spacing w:line="276" w:lineRule="auto"/>
        <w:rPr>
          <w:rFonts w:eastAsia="Calibri"/>
          <w:b/>
          <w:color w:val="000000"/>
        </w:rPr>
      </w:pPr>
      <w:r w:rsidRPr="00BB2F00">
        <w:rPr>
          <w:rFonts w:eastAsia="Calibri"/>
          <w:b/>
          <w:color w:val="000000"/>
        </w:rPr>
        <w:t>Responsibilities:</w:t>
      </w:r>
    </w:p>
    <w:p w14:paraId="785340F9" w14:textId="77777777" w:rsidR="00AA23EE" w:rsidRPr="00F52D21" w:rsidRDefault="00AA23EE">
      <w:pPr>
        <w:pBdr>
          <w:top w:val="nil"/>
          <w:left w:val="nil"/>
          <w:bottom w:val="nil"/>
          <w:right w:val="nil"/>
          <w:between w:val="nil"/>
        </w:pBdr>
        <w:spacing w:line="276" w:lineRule="auto"/>
        <w:ind w:hanging="2"/>
        <w:rPr>
          <w:rFonts w:eastAsia="Calibri"/>
          <w:b/>
          <w:color w:val="000000"/>
        </w:rPr>
      </w:pPr>
    </w:p>
    <w:p w14:paraId="2CF08951" w14:textId="0E469354"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Designed scalable data solutions on Azure, leveraging services like Azure Data Lake Storage</w:t>
      </w:r>
      <w:r w:rsidR="004E2FAF" w:rsidRPr="00AC66C2">
        <w:rPr>
          <w:rFonts w:eastAsia="Calibri"/>
          <w:color w:val="000000"/>
          <w:sz w:val="20"/>
          <w:szCs w:val="20"/>
        </w:rPr>
        <w:t xml:space="preserve"> (</w:t>
      </w:r>
      <w:r w:rsidR="004E2FAF" w:rsidRPr="00AC66C2">
        <w:rPr>
          <w:color w:val="000000"/>
          <w:sz w:val="20"/>
          <w:szCs w:val="20"/>
        </w:rPr>
        <w:t>ADLS)</w:t>
      </w:r>
      <w:r w:rsidRPr="00AC66C2">
        <w:rPr>
          <w:rFonts w:eastAsia="Calibri"/>
          <w:color w:val="000000"/>
          <w:sz w:val="20"/>
          <w:szCs w:val="20"/>
        </w:rPr>
        <w:t>, Azure Synapse Analytics, and Azure Data Factory</w:t>
      </w:r>
      <w:r w:rsidR="00A843B6" w:rsidRPr="00AC66C2">
        <w:rPr>
          <w:rFonts w:eastAsia="Calibri"/>
          <w:color w:val="000000"/>
          <w:sz w:val="20"/>
          <w:szCs w:val="20"/>
        </w:rPr>
        <w:t xml:space="preserve"> (ADF)</w:t>
      </w:r>
      <w:r w:rsidRPr="00AC66C2">
        <w:rPr>
          <w:rFonts w:eastAsia="Calibri"/>
          <w:color w:val="000000"/>
          <w:sz w:val="20"/>
          <w:szCs w:val="20"/>
        </w:rPr>
        <w:t xml:space="preserve"> for efficient data processing.</w:t>
      </w:r>
    </w:p>
    <w:p w14:paraId="22D0C1D1" w14:textId="77777777"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Crafted comprehensive data architectures encompassing data modelling, ingestion methodologies, security measures, and performance enhancements to drive actionable insights.</w:t>
      </w:r>
    </w:p>
    <w:p w14:paraId="29E34666" w14:textId="62D73F74" w:rsidR="004E2FAF" w:rsidRPr="00AC66C2"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Migration of on-premises data (SQL Server) to Azure Data Lake Store (ADLS) using Azure Data Factory (ADF V1/V2), Azure Data Bricks.</w:t>
      </w:r>
    </w:p>
    <w:p w14:paraId="564845B6" w14:textId="77777777"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Gathered configuration data from network devices using NetFlow, REST APIs, and PowerShell scripts, facilitating thorough analysis and storage in Azure Blob Storage or Azure SQL Database.</w:t>
      </w:r>
    </w:p>
    <w:p w14:paraId="2DA73800" w14:textId="77777777"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Implemented automated feedback capture systems using Azure Logic Apps, Azure Functions, and APIs for real-time data retrieval and storage in Azure Cosmos DB, enhancing analytical capabilities.</w:t>
      </w:r>
    </w:p>
    <w:p w14:paraId="031C2C86" w14:textId="77777777"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Deployed real-time data streaming solutions with Azure Event Hubs, Azure Kafka for handling continuous streams of network events and customer feedback.</w:t>
      </w:r>
    </w:p>
    <w:p w14:paraId="51F0EC6E" w14:textId="372C70C8" w:rsidR="00716F3C" w:rsidRPr="00AC66C2" w:rsidRDefault="00716F3C"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Integrated Airflow with Azure services (ADF, Databricks, Event Hubs, and Blob Storage) using REST APIs and Airflow Operators for seamless orchestration.</w:t>
      </w:r>
    </w:p>
    <w:p w14:paraId="2AF6B7E7" w14:textId="6E140A04" w:rsidR="004E2FAF" w:rsidRPr="00AC66C2"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Implement ad-hoc analysis solutions using Azure Data Lake Analytics/Store, HDInsight.</w:t>
      </w:r>
    </w:p>
    <w:p w14:paraId="215A393A" w14:textId="68C8488F" w:rsidR="004E2FAF" w:rsidRPr="00AC66C2"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Created Azure SQL database, performed monitoring and restoring of Azure SQL database. Performed migration of Microsoft SQL server to Azure SQL database.</w:t>
      </w:r>
    </w:p>
    <w:p w14:paraId="64A50B72" w14:textId="5148ACFD"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Spearheaded batch data processing initiatives using Azure Data Factory</w:t>
      </w:r>
      <w:r w:rsidR="00A843B6" w:rsidRPr="00AC66C2">
        <w:rPr>
          <w:rFonts w:eastAsia="Calibri"/>
          <w:color w:val="000000"/>
          <w:sz w:val="20"/>
          <w:szCs w:val="20"/>
        </w:rPr>
        <w:t xml:space="preserve"> (ADF) and</w:t>
      </w:r>
      <w:r w:rsidRPr="00AC66C2">
        <w:rPr>
          <w:rFonts w:eastAsia="Calibri"/>
          <w:color w:val="000000"/>
          <w:sz w:val="20"/>
          <w:szCs w:val="20"/>
        </w:rPr>
        <w:t xml:space="preserve"> Azure Databricks, orchestrating seamless transfer and transformation of historical logs and configuration backups.</w:t>
      </w:r>
    </w:p>
    <w:p w14:paraId="688A8DEB" w14:textId="0F3D73A5" w:rsidR="004E2FAF" w:rsidRPr="00AC66C2"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 xml:space="preserve">Creating pipelines, data flows and complex data transformations and manipulations using Azure Data Factory (ADF) and </w:t>
      </w:r>
      <w:proofErr w:type="spellStart"/>
      <w:r w:rsidRPr="00AC66C2">
        <w:rPr>
          <w:sz w:val="20"/>
          <w:szCs w:val="20"/>
        </w:rPr>
        <w:t>PySpark</w:t>
      </w:r>
      <w:proofErr w:type="spellEnd"/>
      <w:r w:rsidRPr="00AC66C2">
        <w:rPr>
          <w:sz w:val="20"/>
          <w:szCs w:val="20"/>
        </w:rPr>
        <w:t xml:space="preserve"> with Databricks.</w:t>
      </w:r>
    </w:p>
    <w:p w14:paraId="0E001525" w14:textId="129A142D" w:rsidR="00B126AD" w:rsidRPr="00AC66C2" w:rsidRDefault="00B126AD"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Designed and implemented scalable data pipelines in Azure Databricks to process and transform large volumes of healthcare data from diverse sources such as EHR systems, claims, and wearable devices.</w:t>
      </w:r>
    </w:p>
    <w:p w14:paraId="00241F3F" w14:textId="1D5BC77E" w:rsidR="00B126AD" w:rsidRPr="00AC66C2" w:rsidRDefault="00B126AD"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 xml:space="preserve">Developed and optimized </w:t>
      </w:r>
      <w:proofErr w:type="spellStart"/>
      <w:r w:rsidRPr="00AC66C2">
        <w:rPr>
          <w:rFonts w:eastAsia="Calibri"/>
          <w:color w:val="000000"/>
          <w:sz w:val="20"/>
          <w:szCs w:val="20"/>
        </w:rPr>
        <w:t>PySpark</w:t>
      </w:r>
      <w:proofErr w:type="spellEnd"/>
      <w:r w:rsidRPr="00AC66C2">
        <w:rPr>
          <w:rFonts w:eastAsia="Calibri"/>
          <w:color w:val="000000"/>
          <w:sz w:val="20"/>
          <w:szCs w:val="20"/>
        </w:rPr>
        <w:t xml:space="preserve"> notebooks in Databricks for advanced ETL/ELT processing, ensuring high performance and low latency across petabyte-scale datasets.</w:t>
      </w:r>
    </w:p>
    <w:p w14:paraId="472EF8C2" w14:textId="19FB47DC" w:rsidR="00B126AD" w:rsidRPr="00AC66C2" w:rsidRDefault="00B126AD"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Orchestrated performance optimization strategies using Azure Data Factory (ADF) and Databricks to fine-tune data processing pipelines and reduce latency.</w:t>
      </w:r>
    </w:p>
    <w:p w14:paraId="250FF5A0" w14:textId="11A2814B" w:rsidR="00B126AD" w:rsidRPr="00AC66C2" w:rsidRDefault="00B126AD"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Integrated Azure Databricks with Azure Data Lake Storage Gen2 for seamless data ingestion, secure access control (via ACLs), and efficient data lifecycle management.</w:t>
      </w:r>
    </w:p>
    <w:p w14:paraId="03DCC4FA" w14:textId="77777777" w:rsidR="004E2FAF" w:rsidRPr="00D82461"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 xml:space="preserve">Designed and integrated Unity Catalog in Databricks Lakehouse to enhance </w:t>
      </w:r>
      <w:r w:rsidRPr="00AC66C2">
        <w:rPr>
          <w:rStyle w:val="Strong"/>
          <w:b w:val="0"/>
          <w:bCs w:val="0"/>
          <w:sz w:val="20"/>
          <w:szCs w:val="20"/>
        </w:rPr>
        <w:t>data governance</w:t>
      </w:r>
      <w:r w:rsidRPr="00AC66C2">
        <w:rPr>
          <w:sz w:val="20"/>
          <w:szCs w:val="20"/>
        </w:rPr>
        <w:t xml:space="preserve">, </w:t>
      </w:r>
      <w:r w:rsidRPr="00AC66C2">
        <w:rPr>
          <w:rStyle w:val="Strong"/>
          <w:b w:val="0"/>
          <w:bCs w:val="0"/>
          <w:sz w:val="20"/>
          <w:szCs w:val="20"/>
        </w:rPr>
        <w:t>metadata management</w:t>
      </w:r>
      <w:r w:rsidRPr="00AC66C2">
        <w:rPr>
          <w:sz w:val="20"/>
          <w:szCs w:val="20"/>
        </w:rPr>
        <w:t xml:space="preserve">, and </w:t>
      </w:r>
      <w:r w:rsidRPr="00AC66C2">
        <w:rPr>
          <w:rStyle w:val="Strong"/>
          <w:b w:val="0"/>
          <w:bCs w:val="0"/>
          <w:sz w:val="20"/>
          <w:szCs w:val="20"/>
        </w:rPr>
        <w:t>access control</w:t>
      </w:r>
      <w:r w:rsidRPr="00AC66C2">
        <w:rPr>
          <w:sz w:val="20"/>
          <w:szCs w:val="20"/>
        </w:rPr>
        <w:t xml:space="preserve">. </w:t>
      </w:r>
    </w:p>
    <w:p w14:paraId="0710B209" w14:textId="67A151FF" w:rsidR="00D82461" w:rsidRPr="00D82461" w:rsidRDefault="00D82461"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D82461">
        <w:rPr>
          <w:rFonts w:eastAsia="Calibri"/>
          <w:color w:val="000000"/>
          <w:sz w:val="20"/>
          <w:szCs w:val="20"/>
        </w:rPr>
        <w:t>Implemented Python scripts for data synchronization between EHR systems and Azure Databricks, enabling centralized access to patient records for clinical and research purposes.</w:t>
      </w:r>
    </w:p>
    <w:p w14:paraId="016D8226" w14:textId="380DC8CA" w:rsidR="004E2FAF" w:rsidRPr="00AC66C2"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Built a centralized data catalog with Unity Catalog, enabling easy search, classification, and tagging of data assets across the enterprise.</w:t>
      </w:r>
    </w:p>
    <w:p w14:paraId="263B29AA" w14:textId="168F876D" w:rsidR="00716F3C" w:rsidRPr="00AC66C2" w:rsidRDefault="00716F3C"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Developed custom DAGs in Python for dynamic task scheduling, dependency management, and error handling in Airflow, supporting high-availability data workflows.</w:t>
      </w:r>
    </w:p>
    <w:p w14:paraId="559ED56A" w14:textId="77777777" w:rsidR="004765F2" w:rsidRDefault="004765F2"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 xml:space="preserve">Established connections between </w:t>
      </w:r>
      <w:proofErr w:type="spellStart"/>
      <w:r w:rsidRPr="00AC66C2">
        <w:rPr>
          <w:rFonts w:eastAsia="Calibri"/>
          <w:color w:val="000000"/>
          <w:sz w:val="20"/>
          <w:szCs w:val="20"/>
        </w:rPr>
        <w:t>PySpark</w:t>
      </w:r>
      <w:proofErr w:type="spellEnd"/>
      <w:r w:rsidRPr="00AC66C2">
        <w:rPr>
          <w:rFonts w:eastAsia="Calibri"/>
          <w:color w:val="000000"/>
          <w:sz w:val="20"/>
          <w:szCs w:val="20"/>
        </w:rPr>
        <w:t xml:space="preserve"> and data warehousing, NoSQL databases, and streaming platforms for efficient data ingestion and processing.</w:t>
      </w:r>
    </w:p>
    <w:p w14:paraId="06F7F183" w14:textId="341F449C" w:rsidR="00D82461" w:rsidRPr="00D82461" w:rsidRDefault="00D82461"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D82461">
        <w:rPr>
          <w:rFonts w:eastAsia="Calibri"/>
          <w:color w:val="000000"/>
          <w:sz w:val="20"/>
          <w:szCs w:val="20"/>
        </w:rPr>
        <w:t>Designed Python automation workflows for data quality validation and error handling, ensuring accurate and reliable patient data in clinical systems and supporting regulatory compliance.</w:t>
      </w:r>
    </w:p>
    <w:p w14:paraId="6A6D6F91" w14:textId="01AC30B6" w:rsidR="00716F3C" w:rsidRPr="00AC66C2" w:rsidRDefault="00716F3C"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Leveraged Data Build Tool (</w:t>
      </w:r>
      <w:r w:rsidRPr="00AC66C2">
        <w:rPr>
          <w:rStyle w:val="Strong"/>
          <w:b w:val="0"/>
          <w:bCs w:val="0"/>
          <w:sz w:val="20"/>
          <w:szCs w:val="20"/>
        </w:rPr>
        <w:t>DBT)</w:t>
      </w:r>
      <w:r w:rsidRPr="00AC66C2">
        <w:rPr>
          <w:sz w:val="20"/>
          <w:szCs w:val="20"/>
        </w:rPr>
        <w:t xml:space="preserve"> to </w:t>
      </w:r>
      <w:r w:rsidRPr="00AC66C2">
        <w:rPr>
          <w:rStyle w:val="Strong"/>
          <w:b w:val="0"/>
          <w:bCs w:val="0"/>
          <w:sz w:val="20"/>
          <w:szCs w:val="20"/>
        </w:rPr>
        <w:t>automatically generate data lineage</w:t>
      </w:r>
      <w:r w:rsidRPr="00AC66C2">
        <w:rPr>
          <w:sz w:val="20"/>
          <w:szCs w:val="20"/>
        </w:rPr>
        <w:t xml:space="preserve"> and </w:t>
      </w:r>
      <w:r w:rsidRPr="00AC66C2">
        <w:rPr>
          <w:rStyle w:val="Strong"/>
          <w:b w:val="0"/>
          <w:bCs w:val="0"/>
          <w:sz w:val="20"/>
          <w:szCs w:val="20"/>
        </w:rPr>
        <w:t>documentation</w:t>
      </w:r>
      <w:r w:rsidRPr="00AC66C2">
        <w:rPr>
          <w:sz w:val="20"/>
          <w:szCs w:val="20"/>
        </w:rPr>
        <w:t xml:space="preserve">, improving </w:t>
      </w:r>
      <w:r w:rsidRPr="00AC66C2">
        <w:rPr>
          <w:rStyle w:val="Strong"/>
          <w:b w:val="0"/>
          <w:bCs w:val="0"/>
          <w:sz w:val="20"/>
          <w:szCs w:val="20"/>
        </w:rPr>
        <w:t>data transparency</w:t>
      </w:r>
      <w:r w:rsidRPr="00AC66C2">
        <w:rPr>
          <w:sz w:val="20"/>
          <w:szCs w:val="20"/>
        </w:rPr>
        <w:t xml:space="preserve"> and </w:t>
      </w:r>
      <w:r w:rsidRPr="00AC66C2">
        <w:rPr>
          <w:rStyle w:val="Strong"/>
          <w:b w:val="0"/>
          <w:bCs w:val="0"/>
          <w:sz w:val="20"/>
          <w:szCs w:val="20"/>
        </w:rPr>
        <w:t>stakeholder communication</w:t>
      </w:r>
      <w:r w:rsidRPr="00AC66C2">
        <w:rPr>
          <w:sz w:val="20"/>
          <w:szCs w:val="20"/>
        </w:rPr>
        <w:t>.</w:t>
      </w:r>
      <w:r w:rsidRPr="00AC66C2">
        <w:rPr>
          <w:rFonts w:eastAsia="Calibri"/>
          <w:color w:val="000000"/>
          <w:sz w:val="20"/>
          <w:szCs w:val="20"/>
        </w:rPr>
        <w:t xml:space="preserve"> </w:t>
      </w:r>
    </w:p>
    <w:p w14:paraId="3C3FFAA8" w14:textId="5403A681" w:rsidR="00B126AD" w:rsidRPr="00AC66C2" w:rsidRDefault="00B126AD"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lastRenderedPageBreak/>
        <w:t>Designed and implemented end-to-end data pipelines in Azure Synapse to consolidate structured and semi-structured healthcare data from multiple sources including EHR, claims, and external vendors.</w:t>
      </w:r>
    </w:p>
    <w:p w14:paraId="22800ECC" w14:textId="5F90EF1D" w:rsidR="00B126AD" w:rsidRDefault="00B126AD"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 xml:space="preserve">Automated data quality checks and data validation frameworks using </w:t>
      </w:r>
      <w:proofErr w:type="spellStart"/>
      <w:r w:rsidRPr="00AC66C2">
        <w:rPr>
          <w:rFonts w:eastAsia="Calibri"/>
          <w:color w:val="000000"/>
          <w:sz w:val="20"/>
          <w:szCs w:val="20"/>
        </w:rPr>
        <w:t>PySpark</w:t>
      </w:r>
      <w:proofErr w:type="spellEnd"/>
      <w:r w:rsidRPr="00AC66C2">
        <w:rPr>
          <w:rFonts w:eastAsia="Calibri"/>
          <w:color w:val="000000"/>
          <w:sz w:val="20"/>
          <w:szCs w:val="20"/>
        </w:rPr>
        <w:t xml:space="preserve"> and Delta Lake features such as time travel, schema enforcement, and audit logging.</w:t>
      </w:r>
    </w:p>
    <w:p w14:paraId="22981937" w14:textId="3BF18C6F" w:rsidR="00D82461" w:rsidRPr="00D82461" w:rsidRDefault="00D82461"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D82461">
        <w:rPr>
          <w:rFonts w:eastAsia="Calibri"/>
          <w:color w:val="000000"/>
          <w:sz w:val="20"/>
          <w:szCs w:val="20"/>
        </w:rPr>
        <w:t>Utilized Python and Azure SDKs to automate the interaction between Azure Blob Storage, Azure SQL Database, and healthcare data pipelines, ensuring efficient data movement for analytics and reporting.</w:t>
      </w:r>
    </w:p>
    <w:p w14:paraId="2460897D" w14:textId="77777777" w:rsidR="004E2FAF" w:rsidRPr="00AC66C2"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 xml:space="preserve">Developed </w:t>
      </w:r>
      <w:r w:rsidRPr="00AC66C2">
        <w:rPr>
          <w:rStyle w:val="Strong"/>
          <w:b w:val="0"/>
          <w:bCs w:val="0"/>
          <w:sz w:val="20"/>
          <w:szCs w:val="20"/>
        </w:rPr>
        <w:t>RBAC models</w:t>
      </w:r>
      <w:r w:rsidRPr="00AC66C2">
        <w:rPr>
          <w:sz w:val="20"/>
          <w:szCs w:val="20"/>
        </w:rPr>
        <w:t xml:space="preserve"> to manage </w:t>
      </w:r>
      <w:r w:rsidRPr="00AC66C2">
        <w:rPr>
          <w:rStyle w:val="Strong"/>
          <w:b w:val="0"/>
          <w:bCs w:val="0"/>
          <w:sz w:val="20"/>
          <w:szCs w:val="20"/>
        </w:rPr>
        <w:t>permissions</w:t>
      </w:r>
      <w:r w:rsidRPr="00AC66C2">
        <w:rPr>
          <w:sz w:val="20"/>
          <w:szCs w:val="20"/>
        </w:rPr>
        <w:t xml:space="preserve">, </w:t>
      </w:r>
      <w:r w:rsidRPr="00AC66C2">
        <w:rPr>
          <w:rStyle w:val="Strong"/>
          <w:b w:val="0"/>
          <w:bCs w:val="0"/>
          <w:sz w:val="20"/>
          <w:szCs w:val="20"/>
        </w:rPr>
        <w:t>roles</w:t>
      </w:r>
      <w:r w:rsidRPr="00AC66C2">
        <w:rPr>
          <w:sz w:val="20"/>
          <w:szCs w:val="20"/>
        </w:rPr>
        <w:t xml:space="preserve">, and </w:t>
      </w:r>
      <w:r w:rsidRPr="00AC66C2">
        <w:rPr>
          <w:rStyle w:val="Strong"/>
          <w:b w:val="0"/>
          <w:bCs w:val="0"/>
          <w:sz w:val="20"/>
          <w:szCs w:val="20"/>
        </w:rPr>
        <w:t>user groups</w:t>
      </w:r>
      <w:r w:rsidRPr="00AC66C2">
        <w:rPr>
          <w:sz w:val="20"/>
          <w:szCs w:val="20"/>
        </w:rPr>
        <w:t xml:space="preserve">, ensuring </w:t>
      </w:r>
      <w:r w:rsidRPr="00AC66C2">
        <w:rPr>
          <w:rStyle w:val="Strong"/>
          <w:b w:val="0"/>
          <w:bCs w:val="0"/>
          <w:sz w:val="20"/>
          <w:szCs w:val="20"/>
        </w:rPr>
        <w:t>least privilege access</w:t>
      </w:r>
      <w:r w:rsidRPr="00AC66C2">
        <w:rPr>
          <w:sz w:val="20"/>
          <w:szCs w:val="20"/>
        </w:rPr>
        <w:t xml:space="preserve"> and enhancing </w:t>
      </w:r>
      <w:r w:rsidRPr="00AC66C2">
        <w:rPr>
          <w:rStyle w:val="Strong"/>
          <w:b w:val="0"/>
          <w:bCs w:val="0"/>
          <w:sz w:val="20"/>
          <w:szCs w:val="20"/>
        </w:rPr>
        <w:t>compliance</w:t>
      </w:r>
      <w:r w:rsidRPr="00AC66C2">
        <w:rPr>
          <w:sz w:val="20"/>
          <w:szCs w:val="20"/>
        </w:rPr>
        <w:t xml:space="preserve"> with </w:t>
      </w:r>
      <w:r w:rsidRPr="00AC66C2">
        <w:rPr>
          <w:rStyle w:val="Strong"/>
          <w:b w:val="0"/>
          <w:bCs w:val="0"/>
          <w:sz w:val="20"/>
          <w:szCs w:val="20"/>
        </w:rPr>
        <w:t>security policies</w:t>
      </w:r>
      <w:r w:rsidRPr="00AC66C2">
        <w:rPr>
          <w:sz w:val="20"/>
          <w:szCs w:val="20"/>
        </w:rPr>
        <w:t xml:space="preserve">. </w:t>
      </w:r>
    </w:p>
    <w:p w14:paraId="4DA37627" w14:textId="05DC3F49" w:rsidR="004E2FAF" w:rsidRPr="00AC66C2"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 xml:space="preserve">Implementing One time Data Migration of multistate level data from SQL server to Snowflake by using Python and Snow SQL. </w:t>
      </w:r>
    </w:p>
    <w:p w14:paraId="46BF59A7" w14:textId="75761228" w:rsidR="004E2FAF" w:rsidRPr="00AC66C2"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Used Informatica Power Exchange to handle the change data capture (CDC) data from the source and load into Data Mart by following slowly changing dimensions (SCD) type II process.</w:t>
      </w:r>
    </w:p>
    <w:p w14:paraId="693C2965" w14:textId="77777777"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Implemented normalization and scaling procedures to standardize numeric data for unbiased analysis and optimization of machine learning models.</w:t>
      </w:r>
    </w:p>
    <w:p w14:paraId="69A8D6CC" w14:textId="1E23EA83" w:rsidR="004E2FAF" w:rsidRPr="00AC66C2"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 xml:space="preserve">Designed and developed </w:t>
      </w:r>
      <w:r w:rsidRPr="00AC66C2">
        <w:rPr>
          <w:rStyle w:val="Strong"/>
          <w:b w:val="0"/>
          <w:bCs w:val="0"/>
          <w:sz w:val="20"/>
          <w:szCs w:val="20"/>
        </w:rPr>
        <w:t>end-to-end data pipelines</w:t>
      </w:r>
      <w:r w:rsidRPr="00AC66C2">
        <w:rPr>
          <w:sz w:val="20"/>
          <w:szCs w:val="20"/>
        </w:rPr>
        <w:t xml:space="preserve"> using </w:t>
      </w:r>
      <w:r w:rsidRPr="00AC66C2">
        <w:rPr>
          <w:rStyle w:val="Strong"/>
          <w:b w:val="0"/>
          <w:bCs w:val="0"/>
          <w:sz w:val="20"/>
          <w:szCs w:val="20"/>
        </w:rPr>
        <w:t>Delta Live Tables (DLT)</w:t>
      </w:r>
      <w:r w:rsidRPr="00AC66C2">
        <w:rPr>
          <w:sz w:val="20"/>
          <w:szCs w:val="20"/>
        </w:rPr>
        <w:t xml:space="preserve"> in </w:t>
      </w:r>
      <w:r w:rsidRPr="00AC66C2">
        <w:rPr>
          <w:rStyle w:val="Strong"/>
          <w:b w:val="0"/>
          <w:bCs w:val="0"/>
          <w:sz w:val="20"/>
          <w:szCs w:val="20"/>
        </w:rPr>
        <w:t>Databricks</w:t>
      </w:r>
      <w:r w:rsidRPr="00AC66C2">
        <w:rPr>
          <w:sz w:val="20"/>
          <w:szCs w:val="20"/>
        </w:rPr>
        <w:t xml:space="preserve">, enabling </w:t>
      </w:r>
      <w:r w:rsidRPr="00AC66C2">
        <w:rPr>
          <w:rStyle w:val="Strong"/>
          <w:b w:val="0"/>
          <w:bCs w:val="0"/>
          <w:sz w:val="20"/>
          <w:szCs w:val="20"/>
        </w:rPr>
        <w:t>real-time data ingestion</w:t>
      </w:r>
      <w:r w:rsidRPr="00AC66C2">
        <w:rPr>
          <w:sz w:val="20"/>
          <w:szCs w:val="20"/>
        </w:rPr>
        <w:t xml:space="preserve">, </w:t>
      </w:r>
      <w:r w:rsidRPr="00AC66C2">
        <w:rPr>
          <w:rStyle w:val="Strong"/>
          <w:b w:val="0"/>
          <w:bCs w:val="0"/>
          <w:sz w:val="20"/>
          <w:szCs w:val="20"/>
        </w:rPr>
        <w:t>transformation</w:t>
      </w:r>
      <w:r w:rsidRPr="00AC66C2">
        <w:rPr>
          <w:sz w:val="20"/>
          <w:szCs w:val="20"/>
        </w:rPr>
        <w:t xml:space="preserve">, and </w:t>
      </w:r>
      <w:r w:rsidRPr="00AC66C2">
        <w:rPr>
          <w:rStyle w:val="Strong"/>
          <w:b w:val="0"/>
          <w:bCs w:val="0"/>
          <w:sz w:val="20"/>
          <w:szCs w:val="20"/>
        </w:rPr>
        <w:t>processing</w:t>
      </w:r>
      <w:r w:rsidRPr="00AC66C2">
        <w:rPr>
          <w:sz w:val="20"/>
          <w:szCs w:val="20"/>
        </w:rPr>
        <w:t>.</w:t>
      </w:r>
      <w:r w:rsidRPr="00AC66C2">
        <w:rPr>
          <w:rFonts w:eastAsia="Calibri"/>
          <w:color w:val="000000"/>
          <w:sz w:val="20"/>
          <w:szCs w:val="20"/>
        </w:rPr>
        <w:t xml:space="preserve"> </w:t>
      </w:r>
    </w:p>
    <w:p w14:paraId="4448E4F7" w14:textId="4A0CB88A" w:rsidR="00C6437A" w:rsidRPr="00AC66C2" w:rsidRDefault="00C6437A"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 xml:space="preserve">Built </w:t>
      </w:r>
      <w:r w:rsidRPr="00AC66C2">
        <w:rPr>
          <w:rStyle w:val="Strong"/>
          <w:b w:val="0"/>
          <w:bCs w:val="0"/>
          <w:sz w:val="20"/>
          <w:szCs w:val="20"/>
        </w:rPr>
        <w:t>streaming data pipelines</w:t>
      </w:r>
      <w:r w:rsidRPr="00AC66C2">
        <w:rPr>
          <w:sz w:val="20"/>
          <w:szCs w:val="20"/>
        </w:rPr>
        <w:t xml:space="preserve"> using </w:t>
      </w:r>
      <w:r w:rsidRPr="00AC66C2">
        <w:rPr>
          <w:rStyle w:val="Strong"/>
          <w:b w:val="0"/>
          <w:bCs w:val="0"/>
          <w:sz w:val="20"/>
          <w:szCs w:val="20"/>
        </w:rPr>
        <w:t>Microsoft Fabric</w:t>
      </w:r>
      <w:r w:rsidRPr="00AC66C2">
        <w:rPr>
          <w:sz w:val="20"/>
          <w:szCs w:val="20"/>
        </w:rPr>
        <w:t xml:space="preserve"> with </w:t>
      </w:r>
      <w:r w:rsidRPr="00AC66C2">
        <w:rPr>
          <w:rStyle w:val="Strong"/>
          <w:b w:val="0"/>
          <w:bCs w:val="0"/>
          <w:sz w:val="20"/>
          <w:szCs w:val="20"/>
        </w:rPr>
        <w:t>Delta Lake</w:t>
      </w:r>
      <w:r w:rsidRPr="00AC66C2">
        <w:rPr>
          <w:sz w:val="20"/>
          <w:szCs w:val="20"/>
        </w:rPr>
        <w:t xml:space="preserve"> and </w:t>
      </w:r>
      <w:r w:rsidRPr="00AC66C2">
        <w:rPr>
          <w:rStyle w:val="Strong"/>
          <w:b w:val="0"/>
          <w:bCs w:val="0"/>
          <w:sz w:val="20"/>
          <w:szCs w:val="20"/>
        </w:rPr>
        <w:t>Apache Spark</w:t>
      </w:r>
      <w:r w:rsidRPr="00AC66C2">
        <w:rPr>
          <w:sz w:val="20"/>
          <w:szCs w:val="20"/>
        </w:rPr>
        <w:t xml:space="preserve">, enabling </w:t>
      </w:r>
      <w:r w:rsidRPr="00AC66C2">
        <w:rPr>
          <w:rStyle w:val="Strong"/>
          <w:b w:val="0"/>
          <w:bCs w:val="0"/>
          <w:sz w:val="20"/>
          <w:szCs w:val="20"/>
        </w:rPr>
        <w:t>real-time analytics</w:t>
      </w:r>
      <w:r w:rsidRPr="00AC66C2">
        <w:rPr>
          <w:sz w:val="20"/>
          <w:szCs w:val="20"/>
        </w:rPr>
        <w:t xml:space="preserve"> and </w:t>
      </w:r>
      <w:r w:rsidRPr="00AC66C2">
        <w:rPr>
          <w:rStyle w:val="Strong"/>
          <w:b w:val="0"/>
          <w:bCs w:val="0"/>
          <w:sz w:val="20"/>
          <w:szCs w:val="20"/>
        </w:rPr>
        <w:t>business intelligence</w:t>
      </w:r>
      <w:r w:rsidRPr="00AC66C2">
        <w:rPr>
          <w:sz w:val="20"/>
          <w:szCs w:val="20"/>
        </w:rPr>
        <w:t>.</w:t>
      </w:r>
    </w:p>
    <w:p w14:paraId="40512C41" w14:textId="32993CF5"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 xml:space="preserve">Pioneered dimensional modelling with star </w:t>
      </w:r>
      <w:r w:rsidR="00B126AD" w:rsidRPr="00AC66C2">
        <w:rPr>
          <w:rFonts w:eastAsia="Calibri"/>
          <w:color w:val="000000"/>
          <w:sz w:val="20"/>
          <w:szCs w:val="20"/>
        </w:rPr>
        <w:t xml:space="preserve">schema </w:t>
      </w:r>
      <w:r w:rsidRPr="00AC66C2">
        <w:rPr>
          <w:rFonts w:eastAsia="Calibri"/>
          <w:color w:val="000000"/>
          <w:sz w:val="20"/>
          <w:szCs w:val="20"/>
        </w:rPr>
        <w:t>and snowflake schemas for multidimensional analysis of network operations and customer satisfaction metrics.</w:t>
      </w:r>
    </w:p>
    <w:p w14:paraId="07926FC8" w14:textId="0B249D24" w:rsidR="004E2FAF" w:rsidRPr="00AC66C2" w:rsidRDefault="004E2FAF"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sz w:val="20"/>
          <w:szCs w:val="20"/>
        </w:rPr>
        <w:t xml:space="preserve">Developed Spark applications using </w:t>
      </w:r>
      <w:proofErr w:type="spellStart"/>
      <w:r w:rsidRPr="00AC66C2">
        <w:rPr>
          <w:sz w:val="20"/>
          <w:szCs w:val="20"/>
        </w:rPr>
        <w:t>Pyspark</w:t>
      </w:r>
      <w:proofErr w:type="spellEnd"/>
      <w:r w:rsidRPr="00AC66C2">
        <w:rPr>
          <w:sz w:val="20"/>
          <w:szCs w:val="20"/>
        </w:rPr>
        <w:t xml:space="preserve"> and Spark-SQL for data extraction, transformation, and aggregation from multiple le formats for analyzing.</w:t>
      </w:r>
    </w:p>
    <w:p w14:paraId="051B9C5F" w14:textId="77777777"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Instituted automated workflows and CI/CD pipelines to streamline model development, testing, and deployment processes.</w:t>
      </w:r>
    </w:p>
    <w:p w14:paraId="3E9F2FF1" w14:textId="75DAB590"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 xml:space="preserve">Effectively managed structured data formats like CSV, JSON, and XML, optimizing storage and processing efficiency by using ORC files, Parquet files and AVRO </w:t>
      </w:r>
      <w:r w:rsidR="004E2FAF" w:rsidRPr="00AC66C2">
        <w:rPr>
          <w:rFonts w:eastAsia="Calibri"/>
          <w:color w:val="000000"/>
          <w:sz w:val="20"/>
          <w:szCs w:val="20"/>
        </w:rPr>
        <w:t>files.</w:t>
      </w:r>
    </w:p>
    <w:p w14:paraId="553C00F4" w14:textId="77777777"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Established data encryption at rest and in transit using Azure Key Vault and Azure Security Canter to protect sensitive network data.</w:t>
      </w:r>
    </w:p>
    <w:p w14:paraId="79FD7F45" w14:textId="77777777"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Configured comprehensive monitoring solutions using Azure Monitor and Azure Log Analytics to track network performance and detect anomalies effectively.</w:t>
      </w:r>
    </w:p>
    <w:p w14:paraId="17842F0C" w14:textId="180C3A17" w:rsidR="00AA23EE" w:rsidRPr="00AC66C2" w:rsidRDefault="00EE2EF8" w:rsidP="00BB2F00">
      <w:pPr>
        <w:numPr>
          <w:ilvl w:val="0"/>
          <w:numId w:val="1"/>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Conducted root cause analysis and performance tuning using Azure Application Insights and Azure Diagnostics to troubleshoot latency issues and optimize network throughput.</w:t>
      </w:r>
    </w:p>
    <w:p w14:paraId="33EF571D" w14:textId="77777777" w:rsidR="00AA23EE" w:rsidRDefault="00EE2EF8" w:rsidP="00BB2F00">
      <w:pPr>
        <w:numPr>
          <w:ilvl w:val="0"/>
          <w:numId w:val="8"/>
        </w:numPr>
        <w:pBdr>
          <w:top w:val="nil"/>
          <w:left w:val="nil"/>
          <w:bottom w:val="nil"/>
          <w:right w:val="nil"/>
          <w:between w:val="nil"/>
        </w:pBdr>
        <w:spacing w:line="276" w:lineRule="auto"/>
        <w:jc w:val="both"/>
        <w:rPr>
          <w:rFonts w:eastAsia="Calibri"/>
          <w:color w:val="000000"/>
          <w:sz w:val="20"/>
          <w:szCs w:val="20"/>
        </w:rPr>
      </w:pPr>
      <w:r w:rsidRPr="00AC66C2">
        <w:rPr>
          <w:rFonts w:eastAsia="Calibri"/>
          <w:color w:val="000000"/>
          <w:sz w:val="20"/>
          <w:szCs w:val="20"/>
        </w:rPr>
        <w:t>Established knowledge sharing sessions and documentation repositories on Azure DevOps and SharePoint to promote best practices and foster continuous learning among team members.</w:t>
      </w:r>
    </w:p>
    <w:p w14:paraId="26C61F2E" w14:textId="77777777" w:rsidR="00AC66C2" w:rsidRPr="00AC66C2" w:rsidRDefault="00AC66C2" w:rsidP="00AC66C2">
      <w:pPr>
        <w:pBdr>
          <w:top w:val="nil"/>
          <w:left w:val="nil"/>
          <w:bottom w:val="nil"/>
          <w:right w:val="nil"/>
          <w:between w:val="nil"/>
        </w:pBdr>
        <w:spacing w:line="276" w:lineRule="auto"/>
        <w:ind w:left="502"/>
        <w:jc w:val="both"/>
        <w:rPr>
          <w:rFonts w:eastAsia="Calibri"/>
          <w:color w:val="000000"/>
          <w:sz w:val="20"/>
          <w:szCs w:val="20"/>
        </w:rPr>
      </w:pPr>
    </w:p>
    <w:p w14:paraId="7FEDCF18" w14:textId="2D82CAB8" w:rsidR="00AA23EE" w:rsidRPr="00605496" w:rsidRDefault="00EE2EF8">
      <w:pPr>
        <w:pBdr>
          <w:top w:val="nil"/>
          <w:left w:val="nil"/>
          <w:bottom w:val="nil"/>
          <w:right w:val="nil"/>
          <w:between w:val="nil"/>
        </w:pBdr>
        <w:spacing w:line="276" w:lineRule="auto"/>
        <w:ind w:hanging="2"/>
        <w:rPr>
          <w:rFonts w:eastAsia="Calibri"/>
          <w:color w:val="000000"/>
          <w:sz w:val="20"/>
          <w:szCs w:val="20"/>
        </w:rPr>
      </w:pPr>
      <w:r w:rsidRPr="00605496">
        <w:rPr>
          <w:rFonts w:eastAsia="Calibri"/>
          <w:b/>
          <w:color w:val="000000"/>
          <w:sz w:val="20"/>
          <w:szCs w:val="20"/>
        </w:rPr>
        <w:t>Environment:</w:t>
      </w:r>
      <w:r w:rsidRPr="00605496">
        <w:rPr>
          <w:rFonts w:eastAsia="Calibri"/>
          <w:color w:val="000000"/>
          <w:sz w:val="20"/>
          <w:szCs w:val="20"/>
        </w:rPr>
        <w:t xml:space="preserve"> Azure Data Factory</w:t>
      </w:r>
      <w:r w:rsidR="00A843B6" w:rsidRPr="00605496">
        <w:rPr>
          <w:rFonts w:eastAsia="Calibri"/>
          <w:color w:val="000000"/>
          <w:sz w:val="20"/>
          <w:szCs w:val="20"/>
        </w:rPr>
        <w:t xml:space="preserve"> (ADF)</w:t>
      </w:r>
      <w:r w:rsidRPr="00605496">
        <w:rPr>
          <w:rFonts w:eastAsia="Calibri"/>
          <w:color w:val="000000"/>
          <w:sz w:val="20"/>
          <w:szCs w:val="20"/>
        </w:rPr>
        <w:t xml:space="preserve">, Databricks, Functions, Logic Apps, Event Hub, Spark, SQL, Python, Scala, </w:t>
      </w:r>
      <w:proofErr w:type="spellStart"/>
      <w:r w:rsidRPr="00605496">
        <w:rPr>
          <w:rFonts w:eastAsia="Calibri"/>
          <w:color w:val="000000"/>
          <w:sz w:val="20"/>
          <w:szCs w:val="20"/>
        </w:rPr>
        <w:t>PySpark</w:t>
      </w:r>
      <w:proofErr w:type="spellEnd"/>
      <w:r w:rsidRPr="00605496">
        <w:rPr>
          <w:rFonts w:eastAsia="Calibri"/>
          <w:color w:val="000000"/>
          <w:sz w:val="20"/>
          <w:szCs w:val="20"/>
        </w:rPr>
        <w:t xml:space="preserve">, Cosmos DB, Azure Blob Storage, ADLS Gen 2, Azure Stream Analytics, Synapse Analytics, </w:t>
      </w:r>
      <w:r w:rsidR="004E2FAF" w:rsidRPr="00605496">
        <w:rPr>
          <w:rFonts w:eastAsia="Calibri"/>
          <w:color w:val="000000"/>
          <w:sz w:val="20"/>
          <w:szCs w:val="20"/>
        </w:rPr>
        <w:t xml:space="preserve">Azure SQL Database, </w:t>
      </w:r>
      <w:r w:rsidRPr="00605496">
        <w:rPr>
          <w:rFonts w:eastAsia="Calibri"/>
          <w:color w:val="000000"/>
          <w:sz w:val="20"/>
          <w:szCs w:val="20"/>
        </w:rPr>
        <w:t>Azure DevOps, Azure Active Directory, Key-Vault, Azure CLI, Azure Pipeline, Azure Log Analytics, Azure Monitor, REST APIs, PowerShell Scripts.</w:t>
      </w:r>
    </w:p>
    <w:p w14:paraId="5B1E30CF" w14:textId="77777777" w:rsidR="00AA23EE" w:rsidRPr="00F52D21" w:rsidRDefault="00AA23EE" w:rsidP="7FDAE0C8">
      <w:pPr>
        <w:pBdr>
          <w:top w:val="nil"/>
          <w:left w:val="nil"/>
          <w:bottom w:val="nil"/>
          <w:right w:val="nil"/>
          <w:between w:val="nil"/>
        </w:pBdr>
        <w:spacing w:line="276" w:lineRule="auto"/>
        <w:rPr>
          <w:b/>
          <w:bCs/>
          <w:color w:val="000000"/>
        </w:rPr>
      </w:pPr>
    </w:p>
    <w:p w14:paraId="30435303" w14:textId="580EFCE8" w:rsidR="00AA23EE" w:rsidRPr="00BB2F00" w:rsidRDefault="00EE2EF8" w:rsidP="4B20111A">
      <w:pPr>
        <w:pBdr>
          <w:top w:val="nil"/>
          <w:left w:val="nil"/>
          <w:bottom w:val="nil"/>
          <w:right w:val="nil"/>
          <w:between w:val="nil"/>
        </w:pBdr>
        <w:spacing w:line="276" w:lineRule="auto"/>
        <w:ind w:hanging="2"/>
        <w:rPr>
          <w:b/>
          <w:bCs/>
          <w:color w:val="000000"/>
        </w:rPr>
      </w:pPr>
      <w:r w:rsidRPr="00BB2F00">
        <w:rPr>
          <w:b/>
          <w:bCs/>
          <w:color w:val="000000" w:themeColor="text1"/>
        </w:rPr>
        <w:t>Client:</w:t>
      </w:r>
      <w:r w:rsidRPr="00BB2F00">
        <w:tab/>
      </w:r>
      <w:r w:rsidR="13620379" w:rsidRPr="00BB2F00">
        <w:rPr>
          <w:b/>
          <w:bCs/>
          <w:color w:val="000000" w:themeColor="text1"/>
        </w:rPr>
        <w:t>Deutsche Bank, New York, NY</w:t>
      </w:r>
      <w:r w:rsidRPr="00BB2F00">
        <w:tab/>
      </w:r>
      <w:r w:rsidRPr="00BB2F00">
        <w:tab/>
      </w:r>
      <w:r w:rsidRPr="00BB2F00">
        <w:tab/>
      </w:r>
      <w:r w:rsidRPr="00BB2F00">
        <w:tab/>
      </w:r>
      <w:r w:rsidRPr="00BB2F00">
        <w:tab/>
      </w:r>
      <w:r w:rsidR="66B1EAEB" w:rsidRPr="00BB2F00">
        <w:rPr>
          <w:color w:val="000000" w:themeColor="text1"/>
        </w:rPr>
        <w:t xml:space="preserve"> </w:t>
      </w:r>
      <w:r w:rsidR="00BB2F00" w:rsidRPr="00BB2F00">
        <w:rPr>
          <w:color w:val="000000" w:themeColor="text1"/>
        </w:rPr>
        <w:t xml:space="preserve">             </w:t>
      </w:r>
      <w:r w:rsidR="66B1EAEB" w:rsidRPr="00BB2F00">
        <w:t>June 2019 - Feb</w:t>
      </w:r>
      <w:r w:rsidR="5263EBB1" w:rsidRPr="00BB2F00">
        <w:t>ruary</w:t>
      </w:r>
      <w:r w:rsidR="66B1EAEB" w:rsidRPr="00BB2F00">
        <w:t xml:space="preserve"> 2022</w:t>
      </w:r>
    </w:p>
    <w:p w14:paraId="21D45D74" w14:textId="673821AB" w:rsidR="00AA23EE" w:rsidRPr="00BB2F00" w:rsidRDefault="00EE2EF8">
      <w:pPr>
        <w:pBdr>
          <w:top w:val="nil"/>
          <w:left w:val="nil"/>
          <w:bottom w:val="nil"/>
          <w:right w:val="nil"/>
          <w:between w:val="nil"/>
        </w:pBdr>
        <w:spacing w:line="276" w:lineRule="auto"/>
        <w:ind w:hanging="2"/>
        <w:rPr>
          <w:rFonts w:eastAsia="Calibri"/>
          <w:b/>
          <w:color w:val="000000"/>
        </w:rPr>
      </w:pPr>
      <w:r w:rsidRPr="00BB2F00">
        <w:rPr>
          <w:rFonts w:eastAsia="Calibri"/>
          <w:b/>
          <w:color w:val="000000"/>
        </w:rPr>
        <w:t xml:space="preserve">Role:  </w:t>
      </w:r>
      <w:r w:rsidR="00036CF7" w:rsidRPr="00BB2F00">
        <w:rPr>
          <w:rFonts w:eastAsia="Calibri"/>
          <w:b/>
          <w:color w:val="000000"/>
        </w:rPr>
        <w:t>D</w:t>
      </w:r>
      <w:r w:rsidRPr="00BB2F00">
        <w:rPr>
          <w:rFonts w:eastAsia="Calibri"/>
          <w:b/>
          <w:color w:val="000000"/>
        </w:rPr>
        <w:t xml:space="preserve">ata </w:t>
      </w:r>
      <w:r w:rsidR="00036CF7" w:rsidRPr="00BB2F00">
        <w:rPr>
          <w:rFonts w:eastAsia="Calibri"/>
          <w:b/>
          <w:color w:val="000000"/>
        </w:rPr>
        <w:t>E</w:t>
      </w:r>
      <w:r w:rsidRPr="00BB2F00">
        <w:rPr>
          <w:rFonts w:eastAsia="Calibri"/>
          <w:b/>
          <w:color w:val="000000"/>
        </w:rPr>
        <w:t>ngineer</w:t>
      </w:r>
    </w:p>
    <w:p w14:paraId="6B11E9EE" w14:textId="77777777" w:rsidR="00AA23EE" w:rsidRDefault="00EE2EF8">
      <w:pPr>
        <w:pBdr>
          <w:top w:val="nil"/>
          <w:left w:val="nil"/>
          <w:bottom w:val="nil"/>
          <w:right w:val="nil"/>
          <w:between w:val="nil"/>
        </w:pBdr>
        <w:spacing w:line="276" w:lineRule="auto"/>
        <w:ind w:hanging="2"/>
        <w:rPr>
          <w:rFonts w:eastAsia="Calibri"/>
          <w:b/>
          <w:color w:val="000000"/>
        </w:rPr>
      </w:pPr>
      <w:r w:rsidRPr="00BB2F00">
        <w:rPr>
          <w:rFonts w:eastAsia="Calibri"/>
          <w:b/>
          <w:color w:val="000000"/>
        </w:rPr>
        <w:t xml:space="preserve">Responsibilities: </w:t>
      </w:r>
    </w:p>
    <w:p w14:paraId="1BA3563C" w14:textId="77777777" w:rsidR="00373B23" w:rsidRPr="00BB2F00" w:rsidRDefault="00373B23">
      <w:pPr>
        <w:pBdr>
          <w:top w:val="nil"/>
          <w:left w:val="nil"/>
          <w:bottom w:val="nil"/>
          <w:right w:val="nil"/>
          <w:between w:val="nil"/>
        </w:pBdr>
        <w:spacing w:line="276" w:lineRule="auto"/>
        <w:ind w:hanging="2"/>
        <w:rPr>
          <w:rFonts w:eastAsia="Calibri"/>
          <w:b/>
          <w:color w:val="000000"/>
        </w:rPr>
      </w:pPr>
    </w:p>
    <w:p w14:paraId="055F2111"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 xml:space="preserve">Designed and implemented data pipelines in Azure Data Factory (ADF) and Databricks to process and integrate transactional banking data, ensuring compliance with Basel III and GDPR regulations. </w:t>
      </w:r>
    </w:p>
    <w:p w14:paraId="5DB75517" w14:textId="4714D5E9"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Developed robust ETL pipelines in ADF by connecting to diverse data sources such as Oracle, SQL Server, Teradata, and APIs, leveraging Linked Services, Datasets, and Integration Runtimes for seamless data extraction and transformation.</w:t>
      </w:r>
    </w:p>
    <w:p w14:paraId="5D483523"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Automated and orchestrated Mapping Data Flows within ADF to optimize data integration pipelines, enhancing data readiness for downstream analytics.</w:t>
      </w:r>
    </w:p>
    <w:p w14:paraId="362B5B21"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Configured and maintained High Availability clusters and cluster pools in Azure Databricks, enabling efficient collaboration and real-time processing of high-volume datasets.</w:t>
      </w:r>
    </w:p>
    <w:p w14:paraId="2F42FF02" w14:textId="77777777" w:rsidR="00D82461"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 xml:space="preserve">Built </w:t>
      </w:r>
      <w:proofErr w:type="spellStart"/>
      <w:r w:rsidRPr="00373B23">
        <w:rPr>
          <w:rFonts w:eastAsia="Calibri"/>
          <w:color w:val="000000"/>
        </w:rPr>
        <w:t>PySpark</w:t>
      </w:r>
      <w:proofErr w:type="spellEnd"/>
      <w:r w:rsidRPr="00373B23">
        <w:rPr>
          <w:rFonts w:eastAsia="Calibri"/>
          <w:color w:val="000000"/>
        </w:rPr>
        <w:t>-based ETL pipelines in Databricks, transforming data into Parquet and Delta Lake formats to optimize storage efficiency and query performance.</w:t>
      </w:r>
    </w:p>
    <w:p w14:paraId="0BEC9B87" w14:textId="5085921B" w:rsidR="00D82461" w:rsidRPr="00373B23" w:rsidRDefault="00D82461"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lastRenderedPageBreak/>
        <w:t xml:space="preserve"> Implemented Delta Lake and Medallion Architecture with </w:t>
      </w:r>
      <w:proofErr w:type="spellStart"/>
      <w:r w:rsidRPr="00373B23">
        <w:rPr>
          <w:rFonts w:eastAsia="Calibri"/>
          <w:color w:val="000000"/>
        </w:rPr>
        <w:t>PySpark</w:t>
      </w:r>
      <w:proofErr w:type="spellEnd"/>
      <w:r w:rsidRPr="00373B23">
        <w:rPr>
          <w:rFonts w:eastAsia="Calibri"/>
          <w:color w:val="000000"/>
        </w:rPr>
        <w:t xml:space="preserve"> on Azure Databricks, enabling efficient batch and streaming data processing with ACID transactions and time travel capabilities.</w:t>
      </w:r>
    </w:p>
    <w:p w14:paraId="5C0A7F65" w14:textId="54550743" w:rsidR="002550AF" w:rsidRPr="00373B23" w:rsidRDefault="002550AF"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Developed Azure Synapse Analytics solutions for risk analytics and fraud detection, ensuring accurate reporting and forecasting through the integration of data from diverse banking systems.</w:t>
      </w:r>
    </w:p>
    <w:p w14:paraId="01B46313"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Implemented Medallion Architecture using Delta Lake in Databricks, supporting ACID transactions, schema enforcement, and time-travel features for enhanced data auditability and recovery.</w:t>
      </w:r>
    </w:p>
    <w:p w14:paraId="00497FA3"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 xml:space="preserve">Developed Spark-based applications using </w:t>
      </w:r>
      <w:proofErr w:type="spellStart"/>
      <w:r w:rsidRPr="00373B23">
        <w:rPr>
          <w:rFonts w:eastAsia="Calibri"/>
          <w:color w:val="000000"/>
        </w:rPr>
        <w:t>PySpark</w:t>
      </w:r>
      <w:proofErr w:type="spellEnd"/>
      <w:r w:rsidRPr="00373B23">
        <w:rPr>
          <w:rFonts w:eastAsia="Calibri"/>
          <w:color w:val="000000"/>
        </w:rPr>
        <w:t>, Scala, and Spark SQL within a Unity Catalog-enabled Databricks workspace, standardizing access control and metadata management.</w:t>
      </w:r>
    </w:p>
    <w:p w14:paraId="1EB23862"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Integrated data from AWS S3 buckets into Azure Databricks using APIs and native connectors to enable seamless cross-cloud data ingestion and processing.</w:t>
      </w:r>
    </w:p>
    <w:p w14:paraId="3629B980"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 xml:space="preserve">Analyzed normalized Snowflake schemas and implemented dynamic schema inference and transformation using </w:t>
      </w:r>
      <w:proofErr w:type="spellStart"/>
      <w:r w:rsidRPr="00373B23">
        <w:rPr>
          <w:rFonts w:eastAsia="Calibri"/>
          <w:color w:val="000000"/>
        </w:rPr>
        <w:t>PySpark</w:t>
      </w:r>
      <w:proofErr w:type="spellEnd"/>
      <w:r w:rsidRPr="00373B23">
        <w:rPr>
          <w:rFonts w:eastAsia="Calibri"/>
          <w:color w:val="000000"/>
        </w:rPr>
        <w:t>/Scala for downstream analytics pipelines.</w:t>
      </w:r>
    </w:p>
    <w:p w14:paraId="79BE2C07"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Developed ETL pipelines leveraging Delta Sharing in Databricks to collaborate with third-party vendors, extracting and transforming JSON payloads for financial asset analysis.</w:t>
      </w:r>
    </w:p>
    <w:p w14:paraId="164E65EF" w14:textId="724D8A8C"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Enabled real-time data ingestion through Azure Event Hubs and processing via Azure Stream Analytics, supporting time-sensitive reporting and alerts for critical financial operations.</w:t>
      </w:r>
    </w:p>
    <w:p w14:paraId="0FAC0228"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Employed incremental data loading strategies using “COPY INTO” commands and Autoloader for high-volume data ingestion, achieving significant cost savings and performance gains.</w:t>
      </w:r>
    </w:p>
    <w:p w14:paraId="4510F574" w14:textId="0F8125E0"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Automated workflow triggers and orchestration using Azure Logic Apps and Azure Function Apps, reducing manual touchpoints and enhancing system reactivity.</w:t>
      </w:r>
    </w:p>
    <w:p w14:paraId="54DB6483"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Enhanced streaming data pipelines using Delta Live Tables (DLT) to process and flatten complex semi-structured data (JSON, XML), stored in Azure SQL Database.</w:t>
      </w:r>
    </w:p>
    <w:p w14:paraId="0025E8C3" w14:textId="1BCD592D" w:rsidR="002550AF" w:rsidRPr="00373B23" w:rsidRDefault="002550AF"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Built and optimized financial data models in Azure SQL Database and Azure Synapse, improving the speed and accuracy of balance sheet, and transaction reports for banking applications.</w:t>
      </w:r>
    </w:p>
    <w:p w14:paraId="7FABE754"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Ingested curated datasets from Databricks Delta Lake into Azure Synapse Analytics, enabling real-time dashboarding and reporting in Power BI.</w:t>
      </w:r>
    </w:p>
    <w:p w14:paraId="43BD9AC9" w14:textId="217F172B" w:rsidR="00D82461" w:rsidRPr="00373B23" w:rsidRDefault="00D82461"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Optimized Python scripts for multithreading and parallel processing, enabling the efficient handling of large-scale financial data sets and reducing runtime for batch jobs.</w:t>
      </w:r>
    </w:p>
    <w:p w14:paraId="152E0DF5" w14:textId="02E09119" w:rsidR="00D82461" w:rsidRPr="00373B23" w:rsidRDefault="00D82461"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 xml:space="preserve">Developed and optimized large-scale data transformation workflows using </w:t>
      </w:r>
      <w:proofErr w:type="spellStart"/>
      <w:r w:rsidRPr="00373B23">
        <w:rPr>
          <w:rFonts w:eastAsia="Calibri"/>
          <w:color w:val="000000"/>
        </w:rPr>
        <w:t>PySpark</w:t>
      </w:r>
      <w:proofErr w:type="spellEnd"/>
      <w:r w:rsidRPr="00373B23">
        <w:rPr>
          <w:rFonts w:eastAsia="Calibri"/>
          <w:color w:val="000000"/>
        </w:rPr>
        <w:t xml:space="preserve"> in Azure Databricks, processing petabytes of financial data with high efficiency and scalability.</w:t>
      </w:r>
    </w:p>
    <w:p w14:paraId="5F559B9D" w14:textId="01AEC73B" w:rsidR="00D82461" w:rsidRPr="00373B23" w:rsidRDefault="00D82461"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Developed and maintained data validation frameworks in Python for real-time processing of banking data, ensuring high data quality and accuracy for reporting and analytics.</w:t>
      </w:r>
    </w:p>
    <w:p w14:paraId="4C01FC9F" w14:textId="2184D9F2" w:rsidR="00D82461" w:rsidRPr="00373B23" w:rsidRDefault="00D82461"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 xml:space="preserve">Leveraged </w:t>
      </w:r>
      <w:proofErr w:type="spellStart"/>
      <w:r w:rsidRPr="00373B23">
        <w:rPr>
          <w:rFonts w:eastAsia="Calibri"/>
          <w:color w:val="000000"/>
        </w:rPr>
        <w:t>PySpark</w:t>
      </w:r>
      <w:proofErr w:type="spellEnd"/>
      <w:r w:rsidRPr="00373B23">
        <w:rPr>
          <w:rFonts w:eastAsia="Calibri"/>
          <w:color w:val="000000"/>
        </w:rPr>
        <w:t xml:space="preserve"> for distributed data processing, reducing the time required for complex analytics on banking data (e.g., credit scores, loan data) by 70%.</w:t>
      </w:r>
    </w:p>
    <w:p w14:paraId="72F0683B" w14:textId="43A3E3F3" w:rsidR="00D82461" w:rsidRPr="00373B23" w:rsidRDefault="00D82461"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Collaborated with data scientists to create Python scripts for model training and evaluation of predictive models, improving customer segmentation and risk prediction for Deutsche Bank client.</w:t>
      </w:r>
    </w:p>
    <w:p w14:paraId="00D67762"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 xml:space="preserve">Utilized Serverless SQL Pools and </w:t>
      </w:r>
      <w:proofErr w:type="spellStart"/>
      <w:r w:rsidRPr="00373B23">
        <w:rPr>
          <w:rFonts w:eastAsia="Calibri"/>
          <w:color w:val="000000"/>
        </w:rPr>
        <w:t>PolyBase</w:t>
      </w:r>
      <w:proofErr w:type="spellEnd"/>
      <w:r w:rsidRPr="00373B23">
        <w:rPr>
          <w:rFonts w:eastAsia="Calibri"/>
          <w:color w:val="000000"/>
        </w:rPr>
        <w:t xml:space="preserve"> in Synapse to query data across distributed sources, facilitating faster insights and improved cross-platform analytics.</w:t>
      </w:r>
    </w:p>
    <w:p w14:paraId="3EAE9370"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Led the migration of on-premises data warehouses to Azure Synapse, optimizing query execution and storage, reducing total operational cost by 30% and saving over $500K annually.</w:t>
      </w:r>
    </w:p>
    <w:p w14:paraId="4A5B094D"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Developed Kafka-based streaming applications using Java to process real-time event streams with partition-level granularity across distributed systems.</w:t>
      </w:r>
    </w:p>
    <w:p w14:paraId="5F086B69" w14:textId="1F3D6608"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Acted as a Data Modeler, translating business requirements into logical and physical models using tools like Erwin and Visio.</w:t>
      </w:r>
    </w:p>
    <w:p w14:paraId="2180BD92"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Automated event-driven workflows using Azure Logic Apps, integrating external APIs and JavaScript execution to streamline data transformations and reduce manual interventions.</w:t>
      </w:r>
    </w:p>
    <w:p w14:paraId="4CA95456" w14:textId="39D9CF46" w:rsidR="002550AF" w:rsidRPr="00373B23" w:rsidRDefault="002550AF"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Integrated Azure Key Vault for secure handling of sensitive financial data, ensuring encryption and compliance with industry security standards.</w:t>
      </w:r>
    </w:p>
    <w:p w14:paraId="62F54169"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Employed Microsoft Purview to implement enterprise-wide data governance, classification, and lineage tracking, improving transparency and regulatory compliance.</w:t>
      </w:r>
    </w:p>
    <w:p w14:paraId="75DB3BE6"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Integrated Synapse with Logic Apps to build predictive analytics workflows, enhancing fraud detection accuracy using historical and real-time data streams.</w:t>
      </w:r>
    </w:p>
    <w:p w14:paraId="7695CFD3"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 xml:space="preserve">Applied </w:t>
      </w:r>
      <w:proofErr w:type="spellStart"/>
      <w:r w:rsidRPr="00373B23">
        <w:rPr>
          <w:rFonts w:eastAsia="Calibri"/>
          <w:color w:val="000000"/>
        </w:rPr>
        <w:t>PyTorch</w:t>
      </w:r>
      <w:proofErr w:type="spellEnd"/>
      <w:r w:rsidRPr="00373B23">
        <w:rPr>
          <w:rFonts w:eastAsia="Calibri"/>
          <w:color w:val="000000"/>
        </w:rPr>
        <w:t xml:space="preserve"> and </w:t>
      </w:r>
      <w:proofErr w:type="spellStart"/>
      <w:r w:rsidRPr="00373B23">
        <w:rPr>
          <w:rFonts w:eastAsia="Calibri"/>
          <w:color w:val="000000"/>
        </w:rPr>
        <w:t>MLflow</w:t>
      </w:r>
      <w:proofErr w:type="spellEnd"/>
      <w:r w:rsidRPr="00373B23">
        <w:rPr>
          <w:rFonts w:eastAsia="Calibri"/>
          <w:color w:val="000000"/>
        </w:rPr>
        <w:t xml:space="preserve"> in Azure Machine Learning for model training, monitoring, and deployment, improving risk detection and operational optimization.</w:t>
      </w:r>
    </w:p>
    <w:p w14:paraId="6C52D9CB"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lastRenderedPageBreak/>
        <w:t xml:space="preserve">Partnered with DevOps and </w:t>
      </w:r>
      <w:proofErr w:type="spellStart"/>
      <w:r w:rsidRPr="00373B23">
        <w:rPr>
          <w:rFonts w:eastAsia="Calibri"/>
          <w:color w:val="000000"/>
        </w:rPr>
        <w:t>MLOps</w:t>
      </w:r>
      <w:proofErr w:type="spellEnd"/>
      <w:r w:rsidRPr="00373B23">
        <w:rPr>
          <w:rFonts w:eastAsia="Calibri"/>
          <w:color w:val="000000"/>
        </w:rPr>
        <w:t xml:space="preserve"> teams to configure Logic Apps and Azure Function triggers that connected Azure Storage with deployed ML models hosted on AKS (Azure Kubernetes Service).</w:t>
      </w:r>
    </w:p>
    <w:p w14:paraId="417A4299"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Built AI-driven solutions leveraging ARM templates and collaborated with DevOps/</w:t>
      </w:r>
      <w:proofErr w:type="spellStart"/>
      <w:r w:rsidRPr="00373B23">
        <w:rPr>
          <w:rFonts w:eastAsia="Calibri"/>
          <w:color w:val="000000"/>
        </w:rPr>
        <w:t>MLOps</w:t>
      </w:r>
      <w:proofErr w:type="spellEnd"/>
      <w:r w:rsidRPr="00373B23">
        <w:rPr>
          <w:rFonts w:eastAsia="Calibri"/>
          <w:color w:val="000000"/>
        </w:rPr>
        <w:t xml:space="preserve"> to deploy scalable and high-availability environments on Azure.</w:t>
      </w:r>
    </w:p>
    <w:p w14:paraId="0A59B92F"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Used Azure DevOps to implement CI/CD pipelines for Python-based applications, ensuring reproducible and reliable cloud infrastructure deployments.</w:t>
      </w:r>
    </w:p>
    <w:p w14:paraId="2F21EC22"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Deployed Azure Function Apps with Python scripting to manage both event-based and time-triggered executions, reducing manual scheduling tasks and operational risk.</w:t>
      </w:r>
    </w:p>
    <w:p w14:paraId="436CA6B3" w14:textId="77777777" w:rsidR="00605496" w:rsidRPr="00373B23" w:rsidRDefault="00605496" w:rsidP="00373B23">
      <w:pPr>
        <w:pStyle w:val="ListParagraph"/>
        <w:numPr>
          <w:ilvl w:val="0"/>
          <w:numId w:val="9"/>
        </w:numPr>
        <w:pBdr>
          <w:top w:val="nil"/>
          <w:left w:val="nil"/>
          <w:bottom w:val="nil"/>
          <w:right w:val="nil"/>
          <w:between w:val="nil"/>
        </w:pBdr>
        <w:spacing w:line="276" w:lineRule="auto"/>
        <w:ind w:left="504"/>
        <w:rPr>
          <w:rFonts w:eastAsia="Calibri"/>
          <w:color w:val="000000"/>
        </w:rPr>
      </w:pPr>
      <w:r w:rsidRPr="00373B23">
        <w:rPr>
          <w:rFonts w:eastAsia="Calibri"/>
          <w:color w:val="000000"/>
        </w:rPr>
        <w:t>Actively participated in Agile ceremonies, including daily standups and bi-weekly sprint reviews, contributing to cross-functional collaboration and timely project delivery.</w:t>
      </w:r>
    </w:p>
    <w:p w14:paraId="58ADB27C" w14:textId="13D60D3D" w:rsidR="00AA23EE" w:rsidRDefault="00EE2EF8">
      <w:pPr>
        <w:pBdr>
          <w:top w:val="nil"/>
          <w:left w:val="nil"/>
          <w:bottom w:val="nil"/>
          <w:right w:val="nil"/>
          <w:between w:val="nil"/>
        </w:pBdr>
        <w:spacing w:line="276" w:lineRule="auto"/>
        <w:rPr>
          <w:rFonts w:eastAsia="Calibri"/>
          <w:color w:val="000000"/>
          <w:sz w:val="20"/>
          <w:szCs w:val="20"/>
        </w:rPr>
      </w:pPr>
      <w:r w:rsidRPr="00605496">
        <w:rPr>
          <w:rFonts w:eastAsia="Calibri"/>
          <w:b/>
          <w:color w:val="000000"/>
          <w:sz w:val="20"/>
          <w:szCs w:val="20"/>
        </w:rPr>
        <w:t xml:space="preserve">Environment: </w:t>
      </w:r>
      <w:r w:rsidRPr="00605496">
        <w:rPr>
          <w:rFonts w:eastAsia="Calibri"/>
          <w:color w:val="000000"/>
          <w:sz w:val="20"/>
          <w:szCs w:val="20"/>
        </w:rPr>
        <w:t>Azure Data Factory (ADF), Apache Spark, Azure Logic Apps, Azure Blobs, Azure Synapse Analytics, Azure Key-Vault, Spark Streaming, Spark SQL, Kafka, Teradata, SQL Server, Hortonworks, HDFS, Sqoop, GIT, Jira, Jenkins.</w:t>
      </w:r>
    </w:p>
    <w:p w14:paraId="15C6A5FE" w14:textId="77777777" w:rsidR="00993330" w:rsidRPr="00605496" w:rsidRDefault="00993330">
      <w:pPr>
        <w:pBdr>
          <w:top w:val="nil"/>
          <w:left w:val="nil"/>
          <w:bottom w:val="nil"/>
          <w:right w:val="nil"/>
          <w:between w:val="nil"/>
        </w:pBdr>
        <w:spacing w:line="276" w:lineRule="auto"/>
        <w:rPr>
          <w:rFonts w:eastAsia="Calibri"/>
          <w:color w:val="000000"/>
          <w:sz w:val="20"/>
          <w:szCs w:val="20"/>
        </w:rPr>
      </w:pPr>
    </w:p>
    <w:p w14:paraId="21F79B28" w14:textId="77777777" w:rsidR="006464E3" w:rsidRDefault="006464E3" w:rsidP="4B20111A">
      <w:pPr>
        <w:pBdr>
          <w:top w:val="nil"/>
          <w:left w:val="nil"/>
          <w:bottom w:val="nil"/>
          <w:right w:val="nil"/>
          <w:between w:val="nil"/>
        </w:pBdr>
        <w:spacing w:line="276" w:lineRule="auto"/>
        <w:ind w:hanging="2"/>
        <w:rPr>
          <w:rFonts w:eastAsia="Calibri"/>
          <w:color w:val="000000"/>
        </w:rPr>
      </w:pPr>
    </w:p>
    <w:p w14:paraId="4C8A392F" w14:textId="35C29671" w:rsidR="00AA23EE" w:rsidRPr="00F52D21" w:rsidRDefault="00EE2EF8" w:rsidP="4B20111A">
      <w:pPr>
        <w:pBdr>
          <w:top w:val="nil"/>
          <w:left w:val="nil"/>
          <w:bottom w:val="nil"/>
          <w:right w:val="nil"/>
          <w:between w:val="nil"/>
        </w:pBdr>
        <w:spacing w:line="276" w:lineRule="auto"/>
        <w:ind w:hanging="2"/>
        <w:rPr>
          <w:rFonts w:eastAsia="Calibri"/>
          <w:b/>
          <w:bCs/>
          <w:color w:val="000000"/>
        </w:rPr>
      </w:pPr>
      <w:r w:rsidRPr="00F52D21">
        <w:rPr>
          <w:rFonts w:eastAsia="Calibri"/>
          <w:b/>
          <w:bCs/>
          <w:color w:val="000000" w:themeColor="text1"/>
        </w:rPr>
        <w:t>Client:</w:t>
      </w:r>
      <w:r w:rsidRPr="00F52D21">
        <w:tab/>
      </w:r>
      <w:r w:rsidR="153F2999" w:rsidRPr="00F52D21">
        <w:rPr>
          <w:b/>
          <w:bCs/>
          <w:color w:val="000000" w:themeColor="text1"/>
        </w:rPr>
        <w:t>Florida Department of State, Tallahassee, FL</w:t>
      </w:r>
      <w:r w:rsidRPr="00F52D21">
        <w:tab/>
      </w:r>
      <w:r w:rsidRPr="00F52D21">
        <w:tab/>
      </w:r>
      <w:r w:rsidRPr="00F52D21">
        <w:tab/>
      </w:r>
      <w:r w:rsidR="006464E3">
        <w:t xml:space="preserve">                  </w:t>
      </w:r>
      <w:r w:rsidR="2E8E73F2" w:rsidRPr="006464E3">
        <w:t>Apr</w:t>
      </w:r>
      <w:r w:rsidR="676CDE56" w:rsidRPr="006464E3">
        <w:t>il</w:t>
      </w:r>
      <w:r w:rsidR="2E8E73F2" w:rsidRPr="006464E3">
        <w:t xml:space="preserve"> 2018 - May 2019</w:t>
      </w:r>
    </w:p>
    <w:p w14:paraId="6DC0B064" w14:textId="77777777" w:rsidR="00AA23EE" w:rsidRPr="00F52D21" w:rsidRDefault="00EE2EF8">
      <w:pPr>
        <w:pBdr>
          <w:top w:val="nil"/>
          <w:left w:val="nil"/>
          <w:bottom w:val="nil"/>
          <w:right w:val="nil"/>
          <w:between w:val="nil"/>
        </w:pBdr>
        <w:spacing w:line="276" w:lineRule="auto"/>
        <w:ind w:hanging="2"/>
        <w:rPr>
          <w:rFonts w:eastAsia="Calibri"/>
          <w:b/>
          <w:color w:val="000000"/>
        </w:rPr>
      </w:pPr>
      <w:r w:rsidRPr="00F52D21">
        <w:rPr>
          <w:rFonts w:eastAsia="Calibri"/>
          <w:b/>
          <w:color w:val="000000"/>
        </w:rPr>
        <w:t>Role: Big data Developer</w:t>
      </w:r>
      <w:r w:rsidRPr="00F52D21">
        <w:rPr>
          <w:rFonts w:eastAsia="Calibri"/>
          <w:b/>
          <w:color w:val="000000"/>
        </w:rPr>
        <w:tab/>
      </w:r>
      <w:r w:rsidRPr="00F52D21">
        <w:rPr>
          <w:rFonts w:eastAsia="Calibri"/>
          <w:b/>
          <w:color w:val="000000"/>
        </w:rPr>
        <w:tab/>
      </w:r>
      <w:r w:rsidRPr="00F52D21">
        <w:rPr>
          <w:rFonts w:eastAsia="Calibri"/>
          <w:b/>
          <w:color w:val="000000"/>
        </w:rPr>
        <w:tab/>
      </w:r>
      <w:r w:rsidRPr="00F52D21">
        <w:rPr>
          <w:rFonts w:eastAsia="Calibri"/>
          <w:b/>
          <w:color w:val="000000"/>
        </w:rPr>
        <w:tab/>
      </w:r>
      <w:r w:rsidRPr="00F52D21">
        <w:rPr>
          <w:rFonts w:eastAsia="Calibri"/>
          <w:b/>
          <w:color w:val="000000"/>
        </w:rPr>
        <w:tab/>
      </w:r>
      <w:r w:rsidRPr="00F52D21">
        <w:rPr>
          <w:rFonts w:eastAsia="Calibri"/>
          <w:b/>
          <w:color w:val="000000"/>
        </w:rPr>
        <w:tab/>
      </w:r>
      <w:r w:rsidRPr="00F52D21">
        <w:rPr>
          <w:rFonts w:eastAsia="Calibri"/>
          <w:b/>
          <w:color w:val="000000"/>
        </w:rPr>
        <w:tab/>
      </w:r>
      <w:r w:rsidRPr="00F52D21">
        <w:rPr>
          <w:rFonts w:eastAsia="Calibri"/>
          <w:b/>
          <w:color w:val="000000"/>
        </w:rPr>
        <w:tab/>
      </w:r>
    </w:p>
    <w:p w14:paraId="143BD0E3" w14:textId="77777777" w:rsidR="00AA23EE" w:rsidRDefault="00EE2EF8">
      <w:pPr>
        <w:pBdr>
          <w:top w:val="nil"/>
          <w:left w:val="nil"/>
          <w:bottom w:val="nil"/>
          <w:right w:val="nil"/>
          <w:between w:val="nil"/>
        </w:pBdr>
        <w:spacing w:line="276" w:lineRule="auto"/>
        <w:ind w:hanging="2"/>
        <w:rPr>
          <w:rFonts w:eastAsia="Calibri"/>
          <w:b/>
          <w:color w:val="000000"/>
        </w:rPr>
      </w:pPr>
      <w:r w:rsidRPr="00F52D21">
        <w:rPr>
          <w:rFonts w:eastAsia="Calibri"/>
          <w:b/>
          <w:color w:val="000000"/>
        </w:rPr>
        <w:t>Responsibilities:</w:t>
      </w:r>
    </w:p>
    <w:p w14:paraId="1FCC0B52" w14:textId="77777777" w:rsidR="00AC66C2" w:rsidRPr="00F52D21" w:rsidRDefault="00AC66C2">
      <w:pPr>
        <w:pBdr>
          <w:top w:val="nil"/>
          <w:left w:val="nil"/>
          <w:bottom w:val="nil"/>
          <w:right w:val="nil"/>
          <w:between w:val="nil"/>
        </w:pBdr>
        <w:spacing w:line="276" w:lineRule="auto"/>
        <w:ind w:hanging="2"/>
        <w:rPr>
          <w:rFonts w:eastAsia="Calibri"/>
          <w:b/>
          <w:color w:val="000000"/>
        </w:rPr>
      </w:pPr>
    </w:p>
    <w:p w14:paraId="04B21F27" w14:textId="161DDD6D" w:rsidR="0051275A" w:rsidRPr="0051275A" w:rsidRDefault="0051275A" w:rsidP="0051275A">
      <w:pPr>
        <w:pStyle w:val="ListParagraph"/>
        <w:numPr>
          <w:ilvl w:val="0"/>
          <w:numId w:val="9"/>
        </w:numPr>
        <w:pBdr>
          <w:top w:val="nil"/>
          <w:left w:val="nil"/>
          <w:bottom w:val="nil"/>
          <w:right w:val="nil"/>
          <w:between w:val="nil"/>
        </w:pBdr>
        <w:spacing w:line="276" w:lineRule="auto"/>
        <w:ind w:left="504"/>
        <w:rPr>
          <w:rFonts w:eastAsia="Calibri"/>
          <w:color w:val="000000"/>
        </w:rPr>
      </w:pPr>
      <w:r w:rsidRPr="0051275A">
        <w:rPr>
          <w:rFonts w:eastAsia="Calibri"/>
          <w:color w:val="000000"/>
        </w:rPr>
        <w:t>Collaborated in defining business requirements to improve manufacturing processes through Big Data Analytics.</w:t>
      </w:r>
    </w:p>
    <w:p w14:paraId="4061BB8A" w14:textId="2D2766CE"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Managed the setup and configuration of Hadoop infrastructure, ensuring ongoing cluster maintenance and log file management for smooth operations.</w:t>
      </w:r>
    </w:p>
    <w:p w14:paraId="00646298" w14:textId="73AF0F69"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Created shell scripts to monitor Hadoop daemon services, quickly addressing issues to maintain uninterrupted service.</w:t>
      </w:r>
    </w:p>
    <w:p w14:paraId="2627234F" w14:textId="4F522221"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Deployed Cloudera Manager for comprehensive monitoring, alerting, and implementing security measures in the Hadoop cluster.</w:t>
      </w:r>
    </w:p>
    <w:p w14:paraId="4682491E" w14:textId="09F89572"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Utilized CloudWatch logs to monitor application logs and set up alarms to proactively track system health and trigger actions on exceptions.</w:t>
      </w:r>
    </w:p>
    <w:p w14:paraId="0F3BEDB3" w14:textId="02826C56"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Facilitated data migration from Oracle and SQL Server to Hadoop using Sqoop, processing a variety of flat file formats.</w:t>
      </w:r>
    </w:p>
    <w:p w14:paraId="091AB1CA" w14:textId="3E8F4FF6"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Designed and implemented Flume and Sqoop data pipelines to ingest customer behavioral data histories into HDFS for analysis.</w:t>
      </w:r>
    </w:p>
    <w:p w14:paraId="602349FA" w14:textId="08267B22"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Built and optimized Hive tables, executed MapReduce jobs, and created Hive join queries for complex data analysis.</w:t>
      </w:r>
    </w:p>
    <w:p w14:paraId="44D9F37B" w14:textId="2B05FAC0"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Integrated Kafka and Spark streaming to process real-time data, enabling specific use cases for dynamic analytics.</w:t>
      </w:r>
    </w:p>
    <w:p w14:paraId="785E9297" w14:textId="672DEA6E"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Configured Spark streaming to ingest real-time data from Kafka and store it in HDFS, enhancing the system’s real-time capabilities.</w:t>
      </w:r>
    </w:p>
    <w:p w14:paraId="5F2AB40C" w14:textId="03BE111C"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Developed and optimized Spark and Hive jobs to summarize and transform large-scale data for reporting and analytics.</w:t>
      </w:r>
    </w:p>
    <w:p w14:paraId="044A20AE" w14:textId="0F2D3AC4"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 xml:space="preserve">Packaged and deployed scalable </w:t>
      </w:r>
      <w:proofErr w:type="spellStart"/>
      <w:r w:rsidRPr="0051275A">
        <w:rPr>
          <w:rFonts w:eastAsia="Calibri"/>
          <w:color w:val="000000"/>
        </w:rPr>
        <w:t>PySpark</w:t>
      </w:r>
      <w:proofErr w:type="spellEnd"/>
      <w:r w:rsidRPr="0051275A">
        <w:rPr>
          <w:rFonts w:eastAsia="Calibri"/>
          <w:color w:val="000000"/>
        </w:rPr>
        <w:t xml:space="preserve"> applications using Docker, ensuring portability and environment consistency.</w:t>
      </w:r>
    </w:p>
    <w:p w14:paraId="2AD47167" w14:textId="755B1A46"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 xml:space="preserve">Utilized Spark and Python for efficient testing and transformation of data, leveraging Spark </w:t>
      </w:r>
      <w:proofErr w:type="spellStart"/>
      <w:r w:rsidRPr="0051275A">
        <w:rPr>
          <w:rFonts w:eastAsia="Calibri"/>
          <w:color w:val="000000"/>
        </w:rPr>
        <w:t>DataFrames</w:t>
      </w:r>
      <w:proofErr w:type="spellEnd"/>
      <w:r w:rsidRPr="0051275A">
        <w:rPr>
          <w:rFonts w:eastAsia="Calibri"/>
          <w:color w:val="000000"/>
        </w:rPr>
        <w:t xml:space="preserve"> to convert unstructured data into structured formats.</w:t>
      </w:r>
    </w:p>
    <w:p w14:paraId="330F4D1E" w14:textId="371AAD51"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 xml:space="preserve">Automated end-to-end data pipelines using Oozie, ensuring timely execution of </w:t>
      </w:r>
      <w:proofErr w:type="spellStart"/>
      <w:r w:rsidRPr="0051275A">
        <w:rPr>
          <w:rFonts w:eastAsia="Calibri"/>
          <w:color w:val="000000"/>
        </w:rPr>
        <w:t>PySpark</w:t>
      </w:r>
      <w:proofErr w:type="spellEnd"/>
      <w:r w:rsidRPr="0051275A">
        <w:rPr>
          <w:rFonts w:eastAsia="Calibri"/>
          <w:color w:val="000000"/>
        </w:rPr>
        <w:t xml:space="preserve"> jobs for manufacturing data analysis.</w:t>
      </w:r>
    </w:p>
    <w:p w14:paraId="6D0E436C" w14:textId="64FBBC06" w:rsidR="0051275A" w:rsidRPr="0051275A" w:rsidRDefault="0051275A" w:rsidP="0051275A">
      <w:pPr>
        <w:pStyle w:val="ListParagraph"/>
        <w:numPr>
          <w:ilvl w:val="0"/>
          <w:numId w:val="8"/>
        </w:numPr>
        <w:pBdr>
          <w:top w:val="nil"/>
          <w:left w:val="nil"/>
          <w:bottom w:val="nil"/>
          <w:right w:val="nil"/>
          <w:between w:val="nil"/>
        </w:pBdr>
        <w:spacing w:line="276" w:lineRule="auto"/>
        <w:rPr>
          <w:rFonts w:eastAsia="Calibri"/>
          <w:color w:val="000000"/>
        </w:rPr>
      </w:pPr>
      <w:r w:rsidRPr="0051275A">
        <w:rPr>
          <w:rFonts w:eastAsia="Calibri"/>
          <w:color w:val="000000"/>
        </w:rPr>
        <w:t>Integrated Flume for collecting and analyzing web log data, implementing automated scheduling to ensure timely execution of batch jobs and data transformations.</w:t>
      </w:r>
    </w:p>
    <w:p w14:paraId="28B2575F" w14:textId="6DE3335D" w:rsidR="00AA23EE" w:rsidRPr="001A0A87" w:rsidRDefault="00EE2EF8">
      <w:pPr>
        <w:pBdr>
          <w:top w:val="nil"/>
          <w:left w:val="nil"/>
          <w:bottom w:val="nil"/>
          <w:right w:val="nil"/>
          <w:between w:val="nil"/>
        </w:pBdr>
        <w:spacing w:line="276" w:lineRule="auto"/>
        <w:rPr>
          <w:rFonts w:eastAsia="Calibri"/>
          <w:color w:val="000000"/>
          <w:sz w:val="20"/>
          <w:szCs w:val="20"/>
        </w:rPr>
      </w:pPr>
      <w:r w:rsidRPr="00605496">
        <w:rPr>
          <w:rFonts w:eastAsia="Calibri"/>
          <w:b/>
          <w:color w:val="000000"/>
          <w:sz w:val="20"/>
          <w:szCs w:val="20"/>
        </w:rPr>
        <w:t>Environment</w:t>
      </w:r>
      <w:r w:rsidRPr="00605496">
        <w:rPr>
          <w:rFonts w:eastAsia="Calibri"/>
          <w:color w:val="000000"/>
          <w:sz w:val="20"/>
          <w:szCs w:val="20"/>
        </w:rPr>
        <w:t>: Hadoop, HDFS, YARN, MapReduce, Sqoop, Flume, Zookeeper, Ambari, Oozie, PIG, Hive, HBase, Spark Core, Spark SQL, Python, Kafka, Shell-Scripting, Git, Jira, Jenkins.</w:t>
      </w:r>
    </w:p>
    <w:p w14:paraId="6D983C90" w14:textId="77777777" w:rsidR="006464E3" w:rsidRDefault="006464E3" w:rsidP="00BE2A46">
      <w:pPr>
        <w:pBdr>
          <w:top w:val="nil"/>
          <w:left w:val="nil"/>
          <w:bottom w:val="nil"/>
          <w:right w:val="nil"/>
          <w:between w:val="nil"/>
        </w:pBdr>
        <w:spacing w:line="276" w:lineRule="auto"/>
        <w:ind w:hanging="2"/>
        <w:rPr>
          <w:rFonts w:eastAsia="Calibri"/>
          <w:b/>
          <w:bCs/>
          <w:color w:val="000000" w:themeColor="text1"/>
        </w:rPr>
      </w:pPr>
    </w:p>
    <w:p w14:paraId="6760636A" w14:textId="3D59C98B" w:rsidR="006464E3" w:rsidRDefault="00EE2EF8" w:rsidP="00BE2A46">
      <w:pPr>
        <w:pBdr>
          <w:top w:val="nil"/>
          <w:left w:val="nil"/>
          <w:bottom w:val="nil"/>
          <w:right w:val="nil"/>
          <w:between w:val="nil"/>
        </w:pBdr>
        <w:spacing w:line="276" w:lineRule="auto"/>
        <w:ind w:hanging="2"/>
        <w:rPr>
          <w:rFonts w:eastAsia="Calibri"/>
          <w:b/>
          <w:color w:val="000000"/>
        </w:rPr>
      </w:pPr>
      <w:r w:rsidRPr="00F52D21">
        <w:rPr>
          <w:rFonts w:eastAsia="Calibri"/>
          <w:b/>
          <w:bCs/>
          <w:color w:val="000000" w:themeColor="text1"/>
        </w:rPr>
        <w:t xml:space="preserve">Client: </w:t>
      </w:r>
      <w:proofErr w:type="spellStart"/>
      <w:r w:rsidR="4D0EE499" w:rsidRPr="00F52D21">
        <w:rPr>
          <w:rFonts w:eastAsia="Calibri"/>
          <w:b/>
          <w:bCs/>
          <w:color w:val="000000" w:themeColor="text1"/>
        </w:rPr>
        <w:t>Birlasoft</w:t>
      </w:r>
      <w:proofErr w:type="spellEnd"/>
      <w:r w:rsidR="4D0EE499" w:rsidRPr="00F52D21">
        <w:rPr>
          <w:rFonts w:eastAsia="Calibri"/>
          <w:b/>
          <w:bCs/>
          <w:color w:val="000000" w:themeColor="text1"/>
        </w:rPr>
        <w:t>, Hyderabad, India</w:t>
      </w:r>
      <w:r w:rsidRPr="00F52D21">
        <w:rPr>
          <w:rFonts w:eastAsia="Calibri"/>
          <w:b/>
          <w:bCs/>
          <w:color w:val="000000" w:themeColor="text1"/>
        </w:rPr>
        <w:t xml:space="preserve">                                                                     </w:t>
      </w:r>
      <w:r w:rsidR="257323C9" w:rsidRPr="006464E3">
        <w:rPr>
          <w:rFonts w:eastAsia="Calibri"/>
          <w:color w:val="000000" w:themeColor="text1"/>
        </w:rPr>
        <w:t>Sep</w:t>
      </w:r>
      <w:r w:rsidR="26ABBA13" w:rsidRPr="006464E3">
        <w:rPr>
          <w:rFonts w:eastAsia="Calibri"/>
          <w:color w:val="000000" w:themeColor="text1"/>
        </w:rPr>
        <w:t>tember</w:t>
      </w:r>
      <w:r w:rsidR="257323C9" w:rsidRPr="006464E3">
        <w:rPr>
          <w:rFonts w:eastAsia="Calibri"/>
          <w:color w:val="000000" w:themeColor="text1"/>
        </w:rPr>
        <w:t xml:space="preserve"> 2013 - Mar</w:t>
      </w:r>
      <w:r w:rsidR="15C25DBB" w:rsidRPr="006464E3">
        <w:rPr>
          <w:rFonts w:eastAsia="Calibri"/>
          <w:color w:val="000000" w:themeColor="text1"/>
        </w:rPr>
        <w:t>ch</w:t>
      </w:r>
      <w:r w:rsidR="257323C9" w:rsidRPr="006464E3">
        <w:rPr>
          <w:rFonts w:eastAsia="Calibri"/>
          <w:color w:val="000000" w:themeColor="text1"/>
        </w:rPr>
        <w:t xml:space="preserve"> 2017</w:t>
      </w:r>
      <w:r w:rsidRPr="00F52D21">
        <w:rPr>
          <w:rFonts w:eastAsia="Calibri"/>
          <w:b/>
          <w:color w:val="000000"/>
        </w:rPr>
        <w:t xml:space="preserve">   </w:t>
      </w:r>
    </w:p>
    <w:p w14:paraId="7F3789B8" w14:textId="47AA3281" w:rsidR="00AA23EE" w:rsidRPr="00BE2A46" w:rsidRDefault="00EE2EF8" w:rsidP="00BE2A46">
      <w:pPr>
        <w:pBdr>
          <w:top w:val="nil"/>
          <w:left w:val="nil"/>
          <w:bottom w:val="nil"/>
          <w:right w:val="nil"/>
          <w:between w:val="nil"/>
        </w:pBdr>
        <w:spacing w:line="276" w:lineRule="auto"/>
        <w:ind w:hanging="2"/>
        <w:rPr>
          <w:rFonts w:eastAsia="Calibri"/>
          <w:b/>
          <w:bCs/>
          <w:color w:val="000000"/>
        </w:rPr>
      </w:pPr>
      <w:r w:rsidRPr="00F52D21">
        <w:rPr>
          <w:rFonts w:eastAsia="Calibri"/>
          <w:b/>
          <w:color w:val="000000"/>
        </w:rPr>
        <w:t>Role:  SQL developer</w:t>
      </w:r>
    </w:p>
    <w:p w14:paraId="10AB54AD" w14:textId="77777777" w:rsidR="00AA23EE" w:rsidRPr="00F52D21" w:rsidRDefault="00EE2EF8">
      <w:pPr>
        <w:pBdr>
          <w:top w:val="nil"/>
          <w:left w:val="nil"/>
          <w:bottom w:val="nil"/>
          <w:right w:val="nil"/>
          <w:between w:val="nil"/>
        </w:pBdr>
        <w:spacing w:line="276" w:lineRule="auto"/>
        <w:ind w:hanging="2"/>
        <w:rPr>
          <w:rFonts w:eastAsia="Calibri"/>
          <w:b/>
          <w:color w:val="000000"/>
        </w:rPr>
      </w:pPr>
      <w:r w:rsidRPr="00F52D21">
        <w:rPr>
          <w:rFonts w:eastAsia="Calibri"/>
          <w:b/>
          <w:color w:val="000000"/>
        </w:rPr>
        <w:t>Responsibilities:</w:t>
      </w:r>
    </w:p>
    <w:p w14:paraId="19D59C07" w14:textId="77777777" w:rsidR="006464E3" w:rsidRPr="00605496" w:rsidRDefault="006464E3" w:rsidP="006464E3">
      <w:pPr>
        <w:pStyle w:val="ListParagraph"/>
        <w:numPr>
          <w:ilvl w:val="0"/>
          <w:numId w:val="5"/>
        </w:numPr>
        <w:jc w:val="both"/>
        <w:rPr>
          <w:rFonts w:eastAsia="Calibri"/>
        </w:rPr>
      </w:pPr>
      <w:r w:rsidRPr="00605496">
        <w:rPr>
          <w:rFonts w:eastAsia="Calibri"/>
        </w:rPr>
        <w:t>Collaborated with Business Analysts and Data Architects to gather requirements and created detailed Source-to-Target Mapping (STM) specification documents.</w:t>
      </w:r>
    </w:p>
    <w:p w14:paraId="4B3C1FC3" w14:textId="77777777" w:rsidR="006464E3" w:rsidRPr="00605496" w:rsidRDefault="006464E3" w:rsidP="006464E3">
      <w:pPr>
        <w:pStyle w:val="ListParagraph"/>
        <w:numPr>
          <w:ilvl w:val="0"/>
          <w:numId w:val="5"/>
        </w:numPr>
        <w:jc w:val="both"/>
        <w:rPr>
          <w:rFonts w:eastAsia="Calibri"/>
        </w:rPr>
      </w:pPr>
      <w:r w:rsidRPr="00605496">
        <w:rPr>
          <w:rFonts w:eastAsia="Calibri"/>
          <w:color w:val="000000"/>
        </w:rPr>
        <w:t xml:space="preserve"> Drafted technical requirement documents by engaging with end users to assess project feasibility and define necessary modifications.</w:t>
      </w:r>
    </w:p>
    <w:p w14:paraId="6978147A" w14:textId="77777777" w:rsidR="006464E3" w:rsidRPr="00605496" w:rsidRDefault="006464E3" w:rsidP="006464E3">
      <w:pPr>
        <w:pStyle w:val="ListParagraph"/>
        <w:numPr>
          <w:ilvl w:val="0"/>
          <w:numId w:val="5"/>
        </w:numPr>
        <w:jc w:val="both"/>
        <w:rPr>
          <w:rFonts w:eastAsia="Calibri"/>
        </w:rPr>
      </w:pPr>
      <w:r w:rsidRPr="00605496">
        <w:rPr>
          <w:rFonts w:eastAsia="Calibri"/>
          <w:color w:val="000000"/>
        </w:rPr>
        <w:t>Produced comprehensive macro- and micro-level design documentation to guide development efforts.</w:t>
      </w:r>
    </w:p>
    <w:p w14:paraId="0BA11C59" w14:textId="77777777" w:rsidR="006464E3" w:rsidRPr="00605496" w:rsidRDefault="006464E3" w:rsidP="006464E3">
      <w:pPr>
        <w:pStyle w:val="ListParagraph"/>
        <w:numPr>
          <w:ilvl w:val="0"/>
          <w:numId w:val="5"/>
        </w:numPr>
        <w:jc w:val="both"/>
        <w:rPr>
          <w:rFonts w:eastAsia="Calibri"/>
        </w:rPr>
      </w:pPr>
      <w:r w:rsidRPr="00605496">
        <w:rPr>
          <w:rFonts w:eastAsia="Calibri"/>
          <w:color w:val="000000"/>
        </w:rPr>
        <w:t>Designed Data Marts using Erwin Data Modeler and generated DDL scripts for validation by DBAs.</w:t>
      </w:r>
    </w:p>
    <w:p w14:paraId="30F94D5D" w14:textId="77777777" w:rsidR="006464E3" w:rsidRPr="00605496" w:rsidRDefault="006464E3" w:rsidP="006464E3">
      <w:pPr>
        <w:pStyle w:val="ListParagraph"/>
        <w:numPr>
          <w:ilvl w:val="0"/>
          <w:numId w:val="5"/>
        </w:numPr>
        <w:jc w:val="both"/>
        <w:rPr>
          <w:rFonts w:eastAsia="Calibri"/>
        </w:rPr>
      </w:pPr>
      <w:r w:rsidRPr="00605496">
        <w:rPr>
          <w:rFonts w:eastAsia="Calibri"/>
          <w:color w:val="000000"/>
        </w:rPr>
        <w:lastRenderedPageBreak/>
        <w:t>Developed ETL processes based on technical transformation documents, including complex T-SQL procedures, triggers, cursors, and views.</w:t>
      </w:r>
    </w:p>
    <w:p w14:paraId="550C90E3" w14:textId="77777777" w:rsidR="006464E3" w:rsidRPr="00605496" w:rsidRDefault="006464E3" w:rsidP="006464E3">
      <w:pPr>
        <w:pStyle w:val="ListParagraph"/>
        <w:numPr>
          <w:ilvl w:val="0"/>
          <w:numId w:val="5"/>
        </w:numPr>
        <w:jc w:val="both"/>
        <w:rPr>
          <w:rFonts w:eastAsia="Calibri"/>
        </w:rPr>
      </w:pPr>
      <w:r w:rsidRPr="00605496">
        <w:rPr>
          <w:rFonts w:eastAsia="Calibri"/>
          <w:color w:val="000000"/>
        </w:rPr>
        <w:t>Built Informatica mappings to handle incremental data loads and implemented SCD Type I and II transformations as per business needs.</w:t>
      </w:r>
    </w:p>
    <w:p w14:paraId="139C94F5" w14:textId="77777777" w:rsidR="006464E3" w:rsidRPr="00605496" w:rsidRDefault="006464E3" w:rsidP="006464E3">
      <w:pPr>
        <w:pStyle w:val="ListParagraph"/>
        <w:numPr>
          <w:ilvl w:val="0"/>
          <w:numId w:val="5"/>
        </w:numPr>
        <w:jc w:val="both"/>
        <w:rPr>
          <w:rFonts w:eastAsia="Calibri"/>
        </w:rPr>
      </w:pPr>
      <w:r w:rsidRPr="00605496">
        <w:rPr>
          <w:rFonts w:eastAsia="Calibri"/>
          <w:color w:val="000000"/>
        </w:rPr>
        <w:t>Optimized session and query performance by tuning DTM buffer settings and resolving bottlenecks in mappings and workflows.</w:t>
      </w:r>
    </w:p>
    <w:p w14:paraId="27EF9BBF" w14:textId="77777777" w:rsidR="006464E3" w:rsidRPr="00605496" w:rsidRDefault="006464E3" w:rsidP="006464E3">
      <w:pPr>
        <w:pStyle w:val="ListParagraph"/>
        <w:numPr>
          <w:ilvl w:val="0"/>
          <w:numId w:val="5"/>
        </w:numPr>
        <w:jc w:val="both"/>
        <w:rPr>
          <w:rFonts w:eastAsia="Calibri"/>
        </w:rPr>
      </w:pPr>
      <w:r w:rsidRPr="00605496">
        <w:rPr>
          <w:rFonts w:eastAsia="Calibri"/>
          <w:color w:val="000000"/>
        </w:rPr>
        <w:t>Created pre- and post-session shell scripts for index management, email notifications, and other automation tasks.</w:t>
      </w:r>
    </w:p>
    <w:p w14:paraId="2ADE8B80" w14:textId="77777777" w:rsidR="006464E3" w:rsidRPr="00605496" w:rsidRDefault="006464E3" w:rsidP="006464E3">
      <w:pPr>
        <w:pStyle w:val="ListParagraph"/>
        <w:numPr>
          <w:ilvl w:val="0"/>
          <w:numId w:val="5"/>
        </w:numPr>
        <w:jc w:val="both"/>
        <w:rPr>
          <w:rFonts w:eastAsia="Calibri"/>
        </w:rPr>
      </w:pPr>
      <w:r w:rsidRPr="00605496">
        <w:rPr>
          <w:rFonts w:eastAsia="Calibri"/>
          <w:color w:val="000000"/>
        </w:rPr>
        <w:t>Performed thorough unit testing, implemented error logging, and resolved performance or data load issues using Workflow and Session logs.</w:t>
      </w:r>
    </w:p>
    <w:p w14:paraId="5DB51BBB" w14:textId="3BFE6E69" w:rsidR="006464E3" w:rsidRPr="00605496" w:rsidRDefault="006464E3" w:rsidP="006464E3">
      <w:pPr>
        <w:pStyle w:val="ListParagraph"/>
        <w:numPr>
          <w:ilvl w:val="0"/>
          <w:numId w:val="5"/>
        </w:numPr>
        <w:spacing w:after="160" w:line="259" w:lineRule="auto"/>
        <w:jc w:val="both"/>
        <w:rPr>
          <w:rFonts w:eastAsia="Calibri"/>
        </w:rPr>
      </w:pPr>
      <w:r w:rsidRPr="00605496">
        <w:rPr>
          <w:rFonts w:eastAsia="Calibri"/>
          <w:color w:val="000000"/>
        </w:rPr>
        <w:t>Deployed and monitored ETL workflows in production, providing post-deployment support and addressing operational issues as needed.</w:t>
      </w:r>
    </w:p>
    <w:p w14:paraId="36CC5881" w14:textId="00DACA08" w:rsidR="00AA23EE" w:rsidRPr="00993330" w:rsidRDefault="00EE2EF8">
      <w:pPr>
        <w:pBdr>
          <w:top w:val="nil"/>
          <w:left w:val="nil"/>
          <w:bottom w:val="nil"/>
          <w:right w:val="nil"/>
          <w:between w:val="nil"/>
        </w:pBdr>
        <w:spacing w:line="276" w:lineRule="auto"/>
        <w:rPr>
          <w:rFonts w:eastAsia="Calibri"/>
          <w:color w:val="000000"/>
          <w:sz w:val="20"/>
          <w:szCs w:val="20"/>
        </w:rPr>
      </w:pPr>
      <w:r w:rsidRPr="00605496">
        <w:rPr>
          <w:rFonts w:eastAsia="Calibri"/>
          <w:b/>
          <w:color w:val="000000"/>
          <w:sz w:val="20"/>
          <w:szCs w:val="20"/>
        </w:rPr>
        <w:t>Environment</w:t>
      </w:r>
      <w:r w:rsidRPr="00605496">
        <w:rPr>
          <w:rFonts w:eastAsia="Calibri"/>
          <w:color w:val="000000"/>
          <w:sz w:val="20"/>
          <w:szCs w:val="20"/>
        </w:rPr>
        <w:t>: Informatica 8.1.1,8.6.1, Designer, Workflow Manager, Workflow Monitor, Cognos Series 7.3/8.0,8.2.8.3, Report Net 1.1MR2, Impromptu, IIS Web Server, Benthic (GOLDEN32), Oracle11g, Erwin7.3, Visio2003, XML, Migration Utilities (Impcat2xml, Migratetoc8, Deploytoc8).</w:t>
      </w:r>
    </w:p>
    <w:sectPr w:rsidR="00AA23EE" w:rsidRPr="00993330">
      <w:type w:val="continuous"/>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6E08"/>
    <w:multiLevelType w:val="hybridMultilevel"/>
    <w:tmpl w:val="0EE48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D6567"/>
    <w:multiLevelType w:val="multilevel"/>
    <w:tmpl w:val="8F8A2B90"/>
    <w:lvl w:ilvl="0">
      <w:numFmt w:val="bullet"/>
      <w:lvlText w:val="•"/>
      <w:lvlJc w:val="left"/>
      <w:pPr>
        <w:ind w:left="502"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031213"/>
    <w:multiLevelType w:val="hybridMultilevel"/>
    <w:tmpl w:val="382C4B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435DA9"/>
    <w:multiLevelType w:val="multilevel"/>
    <w:tmpl w:val="41386836"/>
    <w:lvl w:ilvl="0">
      <w:numFmt w:val="bullet"/>
      <w:lvlText w:val="•"/>
      <w:lvlJc w:val="left"/>
      <w:pPr>
        <w:ind w:left="502"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1162B0"/>
    <w:multiLevelType w:val="multilevel"/>
    <w:tmpl w:val="6B62F186"/>
    <w:lvl w:ilvl="0">
      <w:start w:val="1"/>
      <w:numFmt w:val="bullet"/>
      <w:lvlText w:val=""/>
      <w:lvlJc w:val="left"/>
      <w:pPr>
        <w:ind w:left="502" w:hanging="360"/>
      </w:pPr>
      <w:rPr>
        <w:rFonts w:ascii="Symbol" w:hAnsi="Symbol" w:hint="default"/>
        <w:color w:val="4F4652" w:themeColor="accent6" w:themeShade="8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52D085A"/>
    <w:multiLevelType w:val="hybridMultilevel"/>
    <w:tmpl w:val="3EB280D8"/>
    <w:lvl w:ilvl="0" w:tplc="321E0B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0667C5"/>
    <w:multiLevelType w:val="multilevel"/>
    <w:tmpl w:val="61489A4A"/>
    <w:lvl w:ilvl="0">
      <w:numFmt w:val="bullet"/>
      <w:lvlText w:val="•"/>
      <w:lvlJc w:val="left"/>
      <w:pPr>
        <w:ind w:left="502"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6524F26"/>
    <w:multiLevelType w:val="multilevel"/>
    <w:tmpl w:val="A3686D0C"/>
    <w:lvl w:ilvl="0">
      <w:numFmt w:val="bullet"/>
      <w:lvlText w:val="•"/>
      <w:lvlJc w:val="left"/>
      <w:pPr>
        <w:ind w:left="720" w:hanging="360"/>
      </w:pPr>
      <w:rPr>
        <w:rFonts w:ascii="Calibri" w:eastAsiaTheme="minorHAnsi" w:hAnsi="Calibri" w:cs="Calibri" w:hint="default"/>
        <w:color w:val="4F4652" w:themeColor="accent6" w:themeShade="80"/>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9532F"/>
    <w:multiLevelType w:val="multilevel"/>
    <w:tmpl w:val="FC782A06"/>
    <w:lvl w:ilvl="0">
      <w:start w:val="1"/>
      <w:numFmt w:val="bullet"/>
      <w:lvlText w:val="●"/>
      <w:lvlJc w:val="left"/>
      <w:pPr>
        <w:ind w:left="603" w:hanging="360"/>
      </w:pPr>
      <w:rPr>
        <w:rFonts w:ascii="Noto Sans Symbols" w:eastAsia="Noto Sans Symbols" w:hAnsi="Noto Sans Symbols" w:cs="Noto Sans Symbols"/>
        <w:color w:val="385623"/>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9" w15:restartNumberingAfterBreak="0">
    <w:nsid w:val="654B4814"/>
    <w:multiLevelType w:val="hybridMultilevel"/>
    <w:tmpl w:val="D3C83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9"/>
  </w:num>
  <w:num w:numId="5">
    <w:abstractNumId w:val="3"/>
  </w:num>
  <w:num w:numId="6">
    <w:abstractNumId w:val="7"/>
  </w:num>
  <w:num w:numId="7">
    <w:abstractNumId w:val="6"/>
  </w:num>
  <w:num w:numId="8">
    <w:abstractNumId w:val="4"/>
  </w:num>
  <w:num w:numId="9">
    <w:abstractNumId w:val="5"/>
  </w:num>
  <w:num w:numId="10">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3EE"/>
    <w:rsid w:val="00012F75"/>
    <w:rsid w:val="00036CF7"/>
    <w:rsid w:val="00055EA4"/>
    <w:rsid w:val="00071089"/>
    <w:rsid w:val="0011353A"/>
    <w:rsid w:val="001211F6"/>
    <w:rsid w:val="0017545E"/>
    <w:rsid w:val="001A0A87"/>
    <w:rsid w:val="001A601D"/>
    <w:rsid w:val="0021027E"/>
    <w:rsid w:val="002550AF"/>
    <w:rsid w:val="00373B23"/>
    <w:rsid w:val="003828D8"/>
    <w:rsid w:val="00395305"/>
    <w:rsid w:val="00402AE3"/>
    <w:rsid w:val="004765F2"/>
    <w:rsid w:val="004C76A5"/>
    <w:rsid w:val="004E2FAF"/>
    <w:rsid w:val="004F6BFC"/>
    <w:rsid w:val="0051275A"/>
    <w:rsid w:val="00605496"/>
    <w:rsid w:val="006464E3"/>
    <w:rsid w:val="006529B1"/>
    <w:rsid w:val="006A1D5F"/>
    <w:rsid w:val="00716093"/>
    <w:rsid w:val="00716F3C"/>
    <w:rsid w:val="00793013"/>
    <w:rsid w:val="00863D6D"/>
    <w:rsid w:val="008E17BA"/>
    <w:rsid w:val="00935304"/>
    <w:rsid w:val="00973DB5"/>
    <w:rsid w:val="00993330"/>
    <w:rsid w:val="009F0F36"/>
    <w:rsid w:val="00A843B6"/>
    <w:rsid w:val="00AA23EE"/>
    <w:rsid w:val="00AA3BAF"/>
    <w:rsid w:val="00AC66C2"/>
    <w:rsid w:val="00AD09B9"/>
    <w:rsid w:val="00AF17D8"/>
    <w:rsid w:val="00B126AD"/>
    <w:rsid w:val="00B16E27"/>
    <w:rsid w:val="00BB2F00"/>
    <w:rsid w:val="00BE2A46"/>
    <w:rsid w:val="00C6437A"/>
    <w:rsid w:val="00C80886"/>
    <w:rsid w:val="00C83190"/>
    <w:rsid w:val="00D515D8"/>
    <w:rsid w:val="00D82461"/>
    <w:rsid w:val="00E71696"/>
    <w:rsid w:val="00E94E7F"/>
    <w:rsid w:val="00EE2EF8"/>
    <w:rsid w:val="00F52D21"/>
    <w:rsid w:val="05920394"/>
    <w:rsid w:val="08936F69"/>
    <w:rsid w:val="08D89134"/>
    <w:rsid w:val="09DEC05A"/>
    <w:rsid w:val="0EAE2DB5"/>
    <w:rsid w:val="13620379"/>
    <w:rsid w:val="153F2999"/>
    <w:rsid w:val="15C25DBB"/>
    <w:rsid w:val="16432AC2"/>
    <w:rsid w:val="17548608"/>
    <w:rsid w:val="1D75A735"/>
    <w:rsid w:val="1F4837D4"/>
    <w:rsid w:val="21EF1721"/>
    <w:rsid w:val="2345F2D7"/>
    <w:rsid w:val="236E83AA"/>
    <w:rsid w:val="257323C9"/>
    <w:rsid w:val="26ABBA13"/>
    <w:rsid w:val="2D28D8BA"/>
    <w:rsid w:val="2E8E73F2"/>
    <w:rsid w:val="3AC2B705"/>
    <w:rsid w:val="3E63F77B"/>
    <w:rsid w:val="3EC83E1A"/>
    <w:rsid w:val="4014179F"/>
    <w:rsid w:val="46119436"/>
    <w:rsid w:val="4734C5A5"/>
    <w:rsid w:val="4950E5CD"/>
    <w:rsid w:val="4B20111A"/>
    <w:rsid w:val="4BE33196"/>
    <w:rsid w:val="4CBB0255"/>
    <w:rsid w:val="4D0EE499"/>
    <w:rsid w:val="5263EBB1"/>
    <w:rsid w:val="578C8203"/>
    <w:rsid w:val="5A93C028"/>
    <w:rsid w:val="631B74A9"/>
    <w:rsid w:val="66B1EAEB"/>
    <w:rsid w:val="676CDE56"/>
    <w:rsid w:val="69970837"/>
    <w:rsid w:val="75A63F49"/>
    <w:rsid w:val="78CBA7B9"/>
    <w:rsid w:val="791719E5"/>
    <w:rsid w:val="7ECBF45F"/>
    <w:rsid w:val="7FDAE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CD83"/>
  <w15:docId w15:val="{9E384F9C-4D84-4044-A67E-801E8F78F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496"/>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list1,b1,List Paragraph Char Char,Number_1,Normal Sentence,ListPar1,new,SGLText List Paragraph,List Paragraph2,List Paragraph11,List Paragraph21,lp1,Bullet Level 2 dot,Bullets,Indented Paragraph,Bullet 1,Use Case List Paragraph,B1"/>
    <w:basedOn w:val="Normal"/>
    <w:link w:val="ListParagraphChar"/>
    <w:uiPriority w:val="34"/>
    <w:qFormat/>
    <w:rsid w:val="00FC0548"/>
    <w:pPr>
      <w:ind w:left="720"/>
      <w:contextualSpacing/>
    </w:pPr>
    <w:rPr>
      <w:sz w:val="20"/>
      <w:szCs w:val="20"/>
      <w:lang w:val="x-none" w:eastAsia="x-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locked/>
    <w:rsid w:val="00FC0548"/>
    <w:rPr>
      <w:rFonts w:ascii="Calibri" w:eastAsia="Times New Roman" w:hAnsi="Calibri" w:cs="Times New Roman"/>
      <w:sz w:val="20"/>
      <w:szCs w:val="20"/>
      <w:lang w:val="x-none" w:eastAsia="x-none"/>
    </w:rPr>
  </w:style>
  <w:style w:type="paragraph" w:styleId="NoSpacing">
    <w:name w:val="No Spacing"/>
    <w:link w:val="NoSpacingChar"/>
    <w:uiPriority w:val="1"/>
    <w:qFormat/>
    <w:rsid w:val="00FC0548"/>
    <w:pPr>
      <w:spacing w:after="0" w:line="240" w:lineRule="auto"/>
    </w:pPr>
    <w:rPr>
      <w:rFonts w:eastAsia="Times New Roman" w:cs="Times New Roman"/>
      <w:lang w:eastAsia="en-IN"/>
    </w:rPr>
  </w:style>
  <w:style w:type="character" w:customStyle="1" w:styleId="NoSpacingChar">
    <w:name w:val="No Spacing Char"/>
    <w:link w:val="NoSpacing"/>
    <w:uiPriority w:val="1"/>
    <w:qFormat/>
    <w:locked/>
    <w:rsid w:val="00FC0548"/>
    <w:rPr>
      <w:rFonts w:ascii="Calibri" w:eastAsia="Times New Roman" w:hAnsi="Calibri" w:cs="Times New Roman"/>
      <w:lang w:eastAsia="en-IN"/>
    </w:rPr>
  </w:style>
  <w:style w:type="paragraph" w:customStyle="1" w:styleId="Normal2">
    <w:name w:val="Normal2"/>
    <w:rsid w:val="00FC0548"/>
    <w:pPr>
      <w:spacing w:after="200" w:line="276" w:lineRule="auto"/>
    </w:pPr>
    <w:rPr>
      <w:lang w:val="en-US"/>
    </w:rPr>
  </w:style>
  <w:style w:type="character" w:styleId="Hyperlink">
    <w:name w:val="Hyperlink"/>
    <w:basedOn w:val="DefaultParagraphFont"/>
    <w:uiPriority w:val="99"/>
    <w:unhideWhenUsed/>
    <w:rsid w:val="00FC0548"/>
    <w:rPr>
      <w:color w:val="9454C3" w:themeColor="hyperlink"/>
      <w:u w:val="single"/>
    </w:rPr>
  </w:style>
  <w:style w:type="paragraph" w:styleId="NormalWeb">
    <w:name w:val="Normal (Web)"/>
    <w:basedOn w:val="Normal"/>
    <w:uiPriority w:val="99"/>
    <w:unhideWhenUsed/>
    <w:qFormat/>
    <w:rsid w:val="003E4C2F"/>
    <w:pPr>
      <w:spacing w:before="100" w:beforeAutospacing="1" w:after="100" w:afterAutospacing="1"/>
    </w:pPr>
    <w:rPr>
      <w:lang w:val="en-IN"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4E2FAF"/>
    <w:rPr>
      <w:b/>
      <w:bCs/>
    </w:rPr>
  </w:style>
  <w:style w:type="character" w:styleId="UnresolvedMention">
    <w:name w:val="Unresolved Mention"/>
    <w:basedOn w:val="DefaultParagraphFont"/>
    <w:uiPriority w:val="99"/>
    <w:semiHidden/>
    <w:unhideWhenUsed/>
    <w:rsid w:val="006A1D5F"/>
    <w:rPr>
      <w:color w:val="605E5C"/>
      <w:shd w:val="clear" w:color="auto" w:fill="E1DFDD"/>
    </w:rPr>
  </w:style>
  <w:style w:type="character" w:styleId="FollowedHyperlink">
    <w:name w:val="FollowedHyperlink"/>
    <w:basedOn w:val="DefaultParagraphFont"/>
    <w:uiPriority w:val="99"/>
    <w:semiHidden/>
    <w:unhideWhenUsed/>
    <w:rsid w:val="00C83190"/>
    <w:rPr>
      <w:color w:val="3EBBF0" w:themeColor="followedHyperlink"/>
      <w:u w:val="single"/>
    </w:rPr>
  </w:style>
  <w:style w:type="paragraph" w:customStyle="1" w:styleId="pvs-listpaged-list-item">
    <w:name w:val="pvs-list__paged-list-item"/>
    <w:basedOn w:val="Normal"/>
    <w:rsid w:val="0011353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41933">
      <w:bodyDiv w:val="1"/>
      <w:marLeft w:val="0"/>
      <w:marRight w:val="0"/>
      <w:marTop w:val="0"/>
      <w:marBottom w:val="0"/>
      <w:divBdr>
        <w:top w:val="none" w:sz="0" w:space="0" w:color="auto"/>
        <w:left w:val="none" w:sz="0" w:space="0" w:color="auto"/>
        <w:bottom w:val="none" w:sz="0" w:space="0" w:color="auto"/>
        <w:right w:val="none" w:sz="0" w:space="0" w:color="auto"/>
      </w:divBdr>
    </w:div>
    <w:div w:id="195894341">
      <w:bodyDiv w:val="1"/>
      <w:marLeft w:val="0"/>
      <w:marRight w:val="0"/>
      <w:marTop w:val="0"/>
      <w:marBottom w:val="0"/>
      <w:divBdr>
        <w:top w:val="none" w:sz="0" w:space="0" w:color="auto"/>
        <w:left w:val="none" w:sz="0" w:space="0" w:color="auto"/>
        <w:bottom w:val="none" w:sz="0" w:space="0" w:color="auto"/>
        <w:right w:val="none" w:sz="0" w:space="0" w:color="auto"/>
      </w:divBdr>
    </w:div>
    <w:div w:id="910772149">
      <w:bodyDiv w:val="1"/>
      <w:marLeft w:val="0"/>
      <w:marRight w:val="0"/>
      <w:marTop w:val="0"/>
      <w:marBottom w:val="0"/>
      <w:divBdr>
        <w:top w:val="none" w:sz="0" w:space="0" w:color="auto"/>
        <w:left w:val="none" w:sz="0" w:space="0" w:color="auto"/>
        <w:bottom w:val="none" w:sz="0" w:space="0" w:color="auto"/>
        <w:right w:val="none" w:sz="0" w:space="0" w:color="auto"/>
      </w:divBdr>
    </w:div>
    <w:div w:id="1066537988">
      <w:bodyDiv w:val="1"/>
      <w:marLeft w:val="0"/>
      <w:marRight w:val="0"/>
      <w:marTop w:val="0"/>
      <w:marBottom w:val="0"/>
      <w:divBdr>
        <w:top w:val="none" w:sz="0" w:space="0" w:color="auto"/>
        <w:left w:val="none" w:sz="0" w:space="0" w:color="auto"/>
        <w:bottom w:val="none" w:sz="0" w:space="0" w:color="auto"/>
        <w:right w:val="none" w:sz="0" w:space="0" w:color="auto"/>
      </w:divBdr>
    </w:div>
    <w:div w:id="1105227978">
      <w:bodyDiv w:val="1"/>
      <w:marLeft w:val="0"/>
      <w:marRight w:val="0"/>
      <w:marTop w:val="0"/>
      <w:marBottom w:val="0"/>
      <w:divBdr>
        <w:top w:val="none" w:sz="0" w:space="0" w:color="auto"/>
        <w:left w:val="none" w:sz="0" w:space="0" w:color="auto"/>
        <w:bottom w:val="none" w:sz="0" w:space="0" w:color="auto"/>
        <w:right w:val="none" w:sz="0" w:space="0" w:color="auto"/>
      </w:divBdr>
    </w:div>
    <w:div w:id="1496457649">
      <w:bodyDiv w:val="1"/>
      <w:marLeft w:val="0"/>
      <w:marRight w:val="0"/>
      <w:marTop w:val="0"/>
      <w:marBottom w:val="0"/>
      <w:divBdr>
        <w:top w:val="none" w:sz="0" w:space="0" w:color="auto"/>
        <w:left w:val="none" w:sz="0" w:space="0" w:color="auto"/>
        <w:bottom w:val="none" w:sz="0" w:space="0" w:color="auto"/>
        <w:right w:val="none" w:sz="0" w:space="0" w:color="auto"/>
      </w:divBdr>
    </w:div>
    <w:div w:id="1566800938">
      <w:bodyDiv w:val="1"/>
      <w:marLeft w:val="0"/>
      <w:marRight w:val="0"/>
      <w:marTop w:val="0"/>
      <w:marBottom w:val="0"/>
      <w:divBdr>
        <w:top w:val="none" w:sz="0" w:space="0" w:color="auto"/>
        <w:left w:val="none" w:sz="0" w:space="0" w:color="auto"/>
        <w:bottom w:val="none" w:sz="0" w:space="0" w:color="auto"/>
        <w:right w:val="none" w:sz="0" w:space="0" w:color="auto"/>
      </w:divBdr>
    </w:div>
    <w:div w:id="1726222675">
      <w:bodyDiv w:val="1"/>
      <w:marLeft w:val="0"/>
      <w:marRight w:val="0"/>
      <w:marTop w:val="0"/>
      <w:marBottom w:val="0"/>
      <w:divBdr>
        <w:top w:val="none" w:sz="0" w:space="0" w:color="auto"/>
        <w:left w:val="none" w:sz="0" w:space="0" w:color="auto"/>
        <w:bottom w:val="none" w:sz="0" w:space="0" w:color="auto"/>
        <w:right w:val="none" w:sz="0" w:space="0" w:color="auto"/>
      </w:divBdr>
    </w:div>
    <w:div w:id="1886285483">
      <w:bodyDiv w:val="1"/>
      <w:marLeft w:val="0"/>
      <w:marRight w:val="0"/>
      <w:marTop w:val="0"/>
      <w:marBottom w:val="0"/>
      <w:divBdr>
        <w:top w:val="none" w:sz="0" w:space="0" w:color="auto"/>
        <w:left w:val="none" w:sz="0" w:space="0" w:color="auto"/>
        <w:bottom w:val="none" w:sz="0" w:space="0" w:color="auto"/>
        <w:right w:val="none" w:sz="0" w:space="0" w:color="auto"/>
      </w:divBdr>
    </w:div>
    <w:div w:id="1943562024">
      <w:bodyDiv w:val="1"/>
      <w:marLeft w:val="0"/>
      <w:marRight w:val="0"/>
      <w:marTop w:val="0"/>
      <w:marBottom w:val="0"/>
      <w:divBdr>
        <w:top w:val="none" w:sz="0" w:space="0" w:color="auto"/>
        <w:left w:val="none" w:sz="0" w:space="0" w:color="auto"/>
        <w:bottom w:val="none" w:sz="0" w:space="0" w:color="auto"/>
        <w:right w:val="none" w:sz="0" w:space="0" w:color="auto"/>
      </w:divBdr>
      <w:divsChild>
        <w:div w:id="1962689481">
          <w:marLeft w:val="0"/>
          <w:marRight w:val="0"/>
          <w:marTop w:val="0"/>
          <w:marBottom w:val="0"/>
          <w:divBdr>
            <w:top w:val="none" w:sz="0" w:space="0" w:color="auto"/>
            <w:left w:val="none" w:sz="0" w:space="0" w:color="auto"/>
            <w:bottom w:val="none" w:sz="0" w:space="0" w:color="auto"/>
            <w:right w:val="none" w:sz="0" w:space="0" w:color="auto"/>
          </w:divBdr>
          <w:divsChild>
            <w:div w:id="1322930745">
              <w:marLeft w:val="0"/>
              <w:marRight w:val="0"/>
              <w:marTop w:val="0"/>
              <w:marBottom w:val="0"/>
              <w:divBdr>
                <w:top w:val="none" w:sz="0" w:space="0" w:color="auto"/>
                <w:left w:val="none" w:sz="0" w:space="0" w:color="auto"/>
                <w:bottom w:val="none" w:sz="0" w:space="0" w:color="auto"/>
                <w:right w:val="none" w:sz="0" w:space="0" w:color="auto"/>
              </w:divBdr>
              <w:divsChild>
                <w:div w:id="893156231">
                  <w:marLeft w:val="0"/>
                  <w:marRight w:val="0"/>
                  <w:marTop w:val="0"/>
                  <w:marBottom w:val="0"/>
                  <w:divBdr>
                    <w:top w:val="none" w:sz="0" w:space="0" w:color="auto"/>
                    <w:left w:val="none" w:sz="0" w:space="0" w:color="auto"/>
                    <w:bottom w:val="none" w:sz="0" w:space="0" w:color="auto"/>
                    <w:right w:val="none" w:sz="0" w:space="0" w:color="auto"/>
                  </w:divBdr>
                  <w:divsChild>
                    <w:div w:id="124203813">
                      <w:marLeft w:val="0"/>
                      <w:marRight w:val="0"/>
                      <w:marTop w:val="0"/>
                      <w:marBottom w:val="0"/>
                      <w:divBdr>
                        <w:top w:val="none" w:sz="0" w:space="0" w:color="auto"/>
                        <w:left w:val="none" w:sz="0" w:space="0" w:color="auto"/>
                        <w:bottom w:val="none" w:sz="0" w:space="0" w:color="auto"/>
                        <w:right w:val="none" w:sz="0" w:space="0" w:color="auto"/>
                      </w:divBdr>
                      <w:divsChild>
                        <w:div w:id="2325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5419">
                  <w:marLeft w:val="0"/>
                  <w:marRight w:val="0"/>
                  <w:marTop w:val="0"/>
                  <w:marBottom w:val="0"/>
                  <w:divBdr>
                    <w:top w:val="none" w:sz="0" w:space="0" w:color="auto"/>
                    <w:left w:val="none" w:sz="0" w:space="0" w:color="auto"/>
                    <w:bottom w:val="none" w:sz="0" w:space="0" w:color="auto"/>
                    <w:right w:val="none" w:sz="0" w:space="0" w:color="auto"/>
                  </w:divBdr>
                  <w:divsChild>
                    <w:div w:id="2123649919">
                      <w:marLeft w:val="0"/>
                      <w:marRight w:val="0"/>
                      <w:marTop w:val="0"/>
                      <w:marBottom w:val="0"/>
                      <w:divBdr>
                        <w:top w:val="none" w:sz="0" w:space="0" w:color="auto"/>
                        <w:left w:val="none" w:sz="0" w:space="0" w:color="auto"/>
                        <w:bottom w:val="none" w:sz="0" w:space="0" w:color="auto"/>
                        <w:right w:val="none" w:sz="0" w:space="0" w:color="auto"/>
                      </w:divBdr>
                      <w:divsChild>
                        <w:div w:id="2002615812">
                          <w:marLeft w:val="0"/>
                          <w:marRight w:val="0"/>
                          <w:marTop w:val="0"/>
                          <w:marBottom w:val="0"/>
                          <w:divBdr>
                            <w:top w:val="none" w:sz="0" w:space="0" w:color="auto"/>
                            <w:left w:val="none" w:sz="0" w:space="0" w:color="auto"/>
                            <w:bottom w:val="none" w:sz="0" w:space="0" w:color="auto"/>
                            <w:right w:val="none" w:sz="0" w:space="0" w:color="auto"/>
                          </w:divBdr>
                          <w:divsChild>
                            <w:div w:id="1829321642">
                              <w:marLeft w:val="0"/>
                              <w:marRight w:val="0"/>
                              <w:marTop w:val="0"/>
                              <w:marBottom w:val="0"/>
                              <w:divBdr>
                                <w:top w:val="none" w:sz="0" w:space="0" w:color="auto"/>
                                <w:left w:val="none" w:sz="0" w:space="0" w:color="auto"/>
                                <w:bottom w:val="none" w:sz="0" w:space="0" w:color="auto"/>
                                <w:right w:val="none" w:sz="0" w:space="0" w:color="auto"/>
                              </w:divBdr>
                              <w:divsChild>
                                <w:div w:id="1113746702">
                                  <w:marLeft w:val="0"/>
                                  <w:marRight w:val="0"/>
                                  <w:marTop w:val="0"/>
                                  <w:marBottom w:val="0"/>
                                  <w:divBdr>
                                    <w:top w:val="none" w:sz="0" w:space="0" w:color="auto"/>
                                    <w:left w:val="none" w:sz="0" w:space="0" w:color="auto"/>
                                    <w:bottom w:val="none" w:sz="0" w:space="0" w:color="auto"/>
                                    <w:right w:val="none" w:sz="0" w:space="0" w:color="auto"/>
                                  </w:divBdr>
                                  <w:divsChild>
                                    <w:div w:id="9922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03213">
                      <w:marLeft w:val="0"/>
                      <w:marRight w:val="0"/>
                      <w:marTop w:val="0"/>
                      <w:marBottom w:val="0"/>
                      <w:divBdr>
                        <w:top w:val="none" w:sz="0" w:space="0" w:color="auto"/>
                        <w:left w:val="none" w:sz="0" w:space="0" w:color="auto"/>
                        <w:bottom w:val="none" w:sz="0" w:space="0" w:color="auto"/>
                        <w:right w:val="none" w:sz="0" w:space="0" w:color="auto"/>
                      </w:divBdr>
                      <w:divsChild>
                        <w:div w:id="1109475360">
                          <w:marLeft w:val="0"/>
                          <w:marRight w:val="0"/>
                          <w:marTop w:val="0"/>
                          <w:marBottom w:val="0"/>
                          <w:divBdr>
                            <w:top w:val="none" w:sz="0" w:space="0" w:color="auto"/>
                            <w:left w:val="none" w:sz="0" w:space="0" w:color="auto"/>
                            <w:bottom w:val="none" w:sz="0" w:space="0" w:color="auto"/>
                            <w:right w:val="none" w:sz="0" w:space="0" w:color="auto"/>
                          </w:divBdr>
                          <w:divsChild>
                            <w:div w:id="11712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2829">
                  <w:marLeft w:val="0"/>
                  <w:marRight w:val="0"/>
                  <w:marTop w:val="0"/>
                  <w:marBottom w:val="0"/>
                  <w:divBdr>
                    <w:top w:val="none" w:sz="0" w:space="0" w:color="auto"/>
                    <w:left w:val="none" w:sz="0" w:space="0" w:color="auto"/>
                    <w:bottom w:val="none" w:sz="0" w:space="0" w:color="auto"/>
                    <w:right w:val="none" w:sz="0" w:space="0" w:color="auto"/>
                  </w:divBdr>
                  <w:divsChild>
                    <w:div w:id="1658460766">
                      <w:marLeft w:val="0"/>
                      <w:marRight w:val="0"/>
                      <w:marTop w:val="0"/>
                      <w:marBottom w:val="0"/>
                      <w:divBdr>
                        <w:top w:val="none" w:sz="0" w:space="0" w:color="auto"/>
                        <w:left w:val="none" w:sz="0" w:space="0" w:color="auto"/>
                        <w:bottom w:val="none" w:sz="0" w:space="0" w:color="auto"/>
                        <w:right w:val="none" w:sz="0" w:space="0" w:color="auto"/>
                      </w:divBdr>
                      <w:divsChild>
                        <w:div w:id="2303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393368">
          <w:marLeft w:val="0"/>
          <w:marRight w:val="0"/>
          <w:marTop w:val="0"/>
          <w:marBottom w:val="0"/>
          <w:divBdr>
            <w:top w:val="none" w:sz="0" w:space="0" w:color="auto"/>
            <w:left w:val="none" w:sz="0" w:space="0" w:color="auto"/>
            <w:bottom w:val="none" w:sz="0" w:space="0" w:color="auto"/>
            <w:right w:val="none" w:sz="0" w:space="0" w:color="auto"/>
          </w:divBdr>
          <w:divsChild>
            <w:div w:id="1630550455">
              <w:marLeft w:val="0"/>
              <w:marRight w:val="0"/>
              <w:marTop w:val="0"/>
              <w:marBottom w:val="0"/>
              <w:divBdr>
                <w:top w:val="none" w:sz="0" w:space="0" w:color="auto"/>
                <w:left w:val="none" w:sz="0" w:space="0" w:color="auto"/>
                <w:bottom w:val="none" w:sz="0" w:space="0" w:color="auto"/>
                <w:right w:val="none" w:sz="0" w:space="0" w:color="auto"/>
              </w:divBdr>
              <w:divsChild>
                <w:div w:id="957880130">
                  <w:marLeft w:val="0"/>
                  <w:marRight w:val="0"/>
                  <w:marTop w:val="0"/>
                  <w:marBottom w:val="0"/>
                  <w:divBdr>
                    <w:top w:val="none" w:sz="0" w:space="0" w:color="auto"/>
                    <w:left w:val="none" w:sz="0" w:space="0" w:color="auto"/>
                    <w:bottom w:val="none" w:sz="0" w:space="0" w:color="auto"/>
                    <w:right w:val="none" w:sz="0" w:space="0" w:color="auto"/>
                  </w:divBdr>
                  <w:divsChild>
                    <w:div w:id="787436311">
                      <w:marLeft w:val="0"/>
                      <w:marRight w:val="0"/>
                      <w:marTop w:val="0"/>
                      <w:marBottom w:val="0"/>
                      <w:divBdr>
                        <w:top w:val="none" w:sz="0" w:space="0" w:color="auto"/>
                        <w:left w:val="none" w:sz="0" w:space="0" w:color="auto"/>
                        <w:bottom w:val="none" w:sz="0" w:space="0" w:color="auto"/>
                        <w:right w:val="none" w:sz="0" w:space="0" w:color="auto"/>
                      </w:divBdr>
                      <w:divsChild>
                        <w:div w:id="20300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7324">
                  <w:marLeft w:val="0"/>
                  <w:marRight w:val="0"/>
                  <w:marTop w:val="0"/>
                  <w:marBottom w:val="0"/>
                  <w:divBdr>
                    <w:top w:val="none" w:sz="0" w:space="0" w:color="auto"/>
                    <w:left w:val="none" w:sz="0" w:space="0" w:color="auto"/>
                    <w:bottom w:val="none" w:sz="0" w:space="0" w:color="auto"/>
                    <w:right w:val="none" w:sz="0" w:space="0" w:color="auto"/>
                  </w:divBdr>
                  <w:divsChild>
                    <w:div w:id="1100445845">
                      <w:marLeft w:val="0"/>
                      <w:marRight w:val="0"/>
                      <w:marTop w:val="0"/>
                      <w:marBottom w:val="0"/>
                      <w:divBdr>
                        <w:top w:val="none" w:sz="0" w:space="0" w:color="auto"/>
                        <w:left w:val="none" w:sz="0" w:space="0" w:color="auto"/>
                        <w:bottom w:val="none" w:sz="0" w:space="0" w:color="auto"/>
                        <w:right w:val="none" w:sz="0" w:space="0" w:color="auto"/>
                      </w:divBdr>
                      <w:divsChild>
                        <w:div w:id="2138912560">
                          <w:marLeft w:val="0"/>
                          <w:marRight w:val="0"/>
                          <w:marTop w:val="0"/>
                          <w:marBottom w:val="0"/>
                          <w:divBdr>
                            <w:top w:val="none" w:sz="0" w:space="0" w:color="auto"/>
                            <w:left w:val="none" w:sz="0" w:space="0" w:color="auto"/>
                            <w:bottom w:val="none" w:sz="0" w:space="0" w:color="auto"/>
                            <w:right w:val="none" w:sz="0" w:space="0" w:color="auto"/>
                          </w:divBdr>
                          <w:divsChild>
                            <w:div w:id="2015912570">
                              <w:marLeft w:val="0"/>
                              <w:marRight w:val="0"/>
                              <w:marTop w:val="0"/>
                              <w:marBottom w:val="0"/>
                              <w:divBdr>
                                <w:top w:val="none" w:sz="0" w:space="0" w:color="auto"/>
                                <w:left w:val="none" w:sz="0" w:space="0" w:color="auto"/>
                                <w:bottom w:val="none" w:sz="0" w:space="0" w:color="auto"/>
                                <w:right w:val="none" w:sz="0" w:space="0" w:color="auto"/>
                              </w:divBdr>
                              <w:divsChild>
                                <w:div w:id="1777864611">
                                  <w:marLeft w:val="0"/>
                                  <w:marRight w:val="0"/>
                                  <w:marTop w:val="0"/>
                                  <w:marBottom w:val="0"/>
                                  <w:divBdr>
                                    <w:top w:val="none" w:sz="0" w:space="0" w:color="auto"/>
                                    <w:left w:val="none" w:sz="0" w:space="0" w:color="auto"/>
                                    <w:bottom w:val="none" w:sz="0" w:space="0" w:color="auto"/>
                                    <w:right w:val="none" w:sz="0" w:space="0" w:color="auto"/>
                                  </w:divBdr>
                                  <w:divsChild>
                                    <w:div w:id="20318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442656">
                      <w:marLeft w:val="0"/>
                      <w:marRight w:val="0"/>
                      <w:marTop w:val="0"/>
                      <w:marBottom w:val="0"/>
                      <w:divBdr>
                        <w:top w:val="none" w:sz="0" w:space="0" w:color="auto"/>
                        <w:left w:val="none" w:sz="0" w:space="0" w:color="auto"/>
                        <w:bottom w:val="none" w:sz="0" w:space="0" w:color="auto"/>
                        <w:right w:val="none" w:sz="0" w:space="0" w:color="auto"/>
                      </w:divBdr>
                      <w:divsChild>
                        <w:div w:id="590815050">
                          <w:marLeft w:val="0"/>
                          <w:marRight w:val="0"/>
                          <w:marTop w:val="0"/>
                          <w:marBottom w:val="0"/>
                          <w:divBdr>
                            <w:top w:val="none" w:sz="0" w:space="0" w:color="auto"/>
                            <w:left w:val="none" w:sz="0" w:space="0" w:color="auto"/>
                            <w:bottom w:val="none" w:sz="0" w:space="0" w:color="auto"/>
                            <w:right w:val="none" w:sz="0" w:space="0" w:color="auto"/>
                          </w:divBdr>
                          <w:divsChild>
                            <w:div w:id="1226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00603">
                  <w:marLeft w:val="0"/>
                  <w:marRight w:val="0"/>
                  <w:marTop w:val="0"/>
                  <w:marBottom w:val="0"/>
                  <w:divBdr>
                    <w:top w:val="none" w:sz="0" w:space="0" w:color="auto"/>
                    <w:left w:val="none" w:sz="0" w:space="0" w:color="auto"/>
                    <w:bottom w:val="none" w:sz="0" w:space="0" w:color="auto"/>
                    <w:right w:val="none" w:sz="0" w:space="0" w:color="auto"/>
                  </w:divBdr>
                  <w:divsChild>
                    <w:div w:id="817958102">
                      <w:marLeft w:val="0"/>
                      <w:marRight w:val="0"/>
                      <w:marTop w:val="0"/>
                      <w:marBottom w:val="0"/>
                      <w:divBdr>
                        <w:top w:val="none" w:sz="0" w:space="0" w:color="auto"/>
                        <w:left w:val="none" w:sz="0" w:space="0" w:color="auto"/>
                        <w:bottom w:val="none" w:sz="0" w:space="0" w:color="auto"/>
                        <w:right w:val="none" w:sz="0" w:space="0" w:color="auto"/>
                      </w:divBdr>
                      <w:divsChild>
                        <w:div w:id="54529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273202">
          <w:marLeft w:val="0"/>
          <w:marRight w:val="0"/>
          <w:marTop w:val="0"/>
          <w:marBottom w:val="0"/>
          <w:divBdr>
            <w:top w:val="none" w:sz="0" w:space="0" w:color="auto"/>
            <w:left w:val="none" w:sz="0" w:space="0" w:color="auto"/>
            <w:bottom w:val="none" w:sz="0" w:space="0" w:color="auto"/>
            <w:right w:val="none" w:sz="0" w:space="0" w:color="auto"/>
          </w:divBdr>
          <w:divsChild>
            <w:div w:id="447892611">
              <w:marLeft w:val="0"/>
              <w:marRight w:val="0"/>
              <w:marTop w:val="0"/>
              <w:marBottom w:val="0"/>
              <w:divBdr>
                <w:top w:val="none" w:sz="0" w:space="0" w:color="auto"/>
                <w:left w:val="none" w:sz="0" w:space="0" w:color="auto"/>
                <w:bottom w:val="none" w:sz="0" w:space="0" w:color="auto"/>
                <w:right w:val="none" w:sz="0" w:space="0" w:color="auto"/>
              </w:divBdr>
              <w:divsChild>
                <w:div w:id="887448560">
                  <w:marLeft w:val="0"/>
                  <w:marRight w:val="0"/>
                  <w:marTop w:val="0"/>
                  <w:marBottom w:val="0"/>
                  <w:divBdr>
                    <w:top w:val="none" w:sz="0" w:space="0" w:color="auto"/>
                    <w:left w:val="none" w:sz="0" w:space="0" w:color="auto"/>
                    <w:bottom w:val="none" w:sz="0" w:space="0" w:color="auto"/>
                    <w:right w:val="none" w:sz="0" w:space="0" w:color="auto"/>
                  </w:divBdr>
                  <w:divsChild>
                    <w:div w:id="2050375556">
                      <w:marLeft w:val="0"/>
                      <w:marRight w:val="0"/>
                      <w:marTop w:val="0"/>
                      <w:marBottom w:val="0"/>
                      <w:divBdr>
                        <w:top w:val="none" w:sz="0" w:space="0" w:color="auto"/>
                        <w:left w:val="none" w:sz="0" w:space="0" w:color="auto"/>
                        <w:bottom w:val="none" w:sz="0" w:space="0" w:color="auto"/>
                        <w:right w:val="none" w:sz="0" w:space="0" w:color="auto"/>
                      </w:divBdr>
                      <w:divsChild>
                        <w:div w:id="717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49373">
                  <w:marLeft w:val="0"/>
                  <w:marRight w:val="0"/>
                  <w:marTop w:val="0"/>
                  <w:marBottom w:val="0"/>
                  <w:divBdr>
                    <w:top w:val="none" w:sz="0" w:space="0" w:color="auto"/>
                    <w:left w:val="none" w:sz="0" w:space="0" w:color="auto"/>
                    <w:bottom w:val="none" w:sz="0" w:space="0" w:color="auto"/>
                    <w:right w:val="none" w:sz="0" w:space="0" w:color="auto"/>
                  </w:divBdr>
                  <w:divsChild>
                    <w:div w:id="1321226444">
                      <w:marLeft w:val="0"/>
                      <w:marRight w:val="0"/>
                      <w:marTop w:val="0"/>
                      <w:marBottom w:val="0"/>
                      <w:divBdr>
                        <w:top w:val="none" w:sz="0" w:space="0" w:color="auto"/>
                        <w:left w:val="none" w:sz="0" w:space="0" w:color="auto"/>
                        <w:bottom w:val="none" w:sz="0" w:space="0" w:color="auto"/>
                        <w:right w:val="none" w:sz="0" w:space="0" w:color="auto"/>
                      </w:divBdr>
                      <w:divsChild>
                        <w:div w:id="72050674">
                          <w:marLeft w:val="0"/>
                          <w:marRight w:val="0"/>
                          <w:marTop w:val="0"/>
                          <w:marBottom w:val="0"/>
                          <w:divBdr>
                            <w:top w:val="none" w:sz="0" w:space="0" w:color="auto"/>
                            <w:left w:val="none" w:sz="0" w:space="0" w:color="auto"/>
                            <w:bottom w:val="none" w:sz="0" w:space="0" w:color="auto"/>
                            <w:right w:val="none" w:sz="0" w:space="0" w:color="auto"/>
                          </w:divBdr>
                          <w:divsChild>
                            <w:div w:id="1194922976">
                              <w:marLeft w:val="0"/>
                              <w:marRight w:val="0"/>
                              <w:marTop w:val="0"/>
                              <w:marBottom w:val="0"/>
                              <w:divBdr>
                                <w:top w:val="none" w:sz="0" w:space="0" w:color="auto"/>
                                <w:left w:val="none" w:sz="0" w:space="0" w:color="auto"/>
                                <w:bottom w:val="none" w:sz="0" w:space="0" w:color="auto"/>
                                <w:right w:val="none" w:sz="0" w:space="0" w:color="auto"/>
                              </w:divBdr>
                              <w:divsChild>
                                <w:div w:id="1844658699">
                                  <w:marLeft w:val="0"/>
                                  <w:marRight w:val="0"/>
                                  <w:marTop w:val="0"/>
                                  <w:marBottom w:val="0"/>
                                  <w:divBdr>
                                    <w:top w:val="none" w:sz="0" w:space="0" w:color="auto"/>
                                    <w:left w:val="none" w:sz="0" w:space="0" w:color="auto"/>
                                    <w:bottom w:val="none" w:sz="0" w:space="0" w:color="auto"/>
                                    <w:right w:val="none" w:sz="0" w:space="0" w:color="auto"/>
                                  </w:divBdr>
                                  <w:divsChild>
                                    <w:div w:id="497506393">
                                      <w:marLeft w:val="0"/>
                                      <w:marRight w:val="0"/>
                                      <w:marTop w:val="0"/>
                                      <w:marBottom w:val="0"/>
                                      <w:divBdr>
                                        <w:top w:val="none" w:sz="0" w:space="0" w:color="auto"/>
                                        <w:left w:val="none" w:sz="0" w:space="0" w:color="auto"/>
                                        <w:bottom w:val="none" w:sz="0" w:space="0" w:color="auto"/>
                                        <w:right w:val="none" w:sz="0" w:space="0" w:color="auto"/>
                                      </w:divBdr>
                                      <w:divsChild>
                                        <w:div w:id="3713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808346">
                      <w:marLeft w:val="0"/>
                      <w:marRight w:val="0"/>
                      <w:marTop w:val="0"/>
                      <w:marBottom w:val="0"/>
                      <w:divBdr>
                        <w:top w:val="none" w:sz="0" w:space="0" w:color="auto"/>
                        <w:left w:val="none" w:sz="0" w:space="0" w:color="auto"/>
                        <w:bottom w:val="none" w:sz="0" w:space="0" w:color="auto"/>
                        <w:right w:val="none" w:sz="0" w:space="0" w:color="auto"/>
                      </w:divBdr>
                    </w:div>
                  </w:divsChild>
                </w:div>
                <w:div w:id="1155611192">
                  <w:marLeft w:val="0"/>
                  <w:marRight w:val="0"/>
                  <w:marTop w:val="0"/>
                  <w:marBottom w:val="0"/>
                  <w:divBdr>
                    <w:top w:val="none" w:sz="0" w:space="0" w:color="auto"/>
                    <w:left w:val="none" w:sz="0" w:space="0" w:color="auto"/>
                    <w:bottom w:val="none" w:sz="0" w:space="0" w:color="auto"/>
                    <w:right w:val="none" w:sz="0" w:space="0" w:color="auto"/>
                  </w:divBdr>
                  <w:divsChild>
                    <w:div w:id="2092727390">
                      <w:marLeft w:val="0"/>
                      <w:marRight w:val="0"/>
                      <w:marTop w:val="0"/>
                      <w:marBottom w:val="0"/>
                      <w:divBdr>
                        <w:top w:val="none" w:sz="0" w:space="0" w:color="auto"/>
                        <w:left w:val="none" w:sz="0" w:space="0" w:color="auto"/>
                        <w:bottom w:val="none" w:sz="0" w:space="0" w:color="auto"/>
                        <w:right w:val="none" w:sz="0" w:space="0" w:color="auto"/>
                      </w:divBdr>
                      <w:divsChild>
                        <w:div w:id="9021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683258">
          <w:marLeft w:val="0"/>
          <w:marRight w:val="0"/>
          <w:marTop w:val="0"/>
          <w:marBottom w:val="0"/>
          <w:divBdr>
            <w:top w:val="none" w:sz="0" w:space="0" w:color="auto"/>
            <w:left w:val="none" w:sz="0" w:space="0" w:color="auto"/>
            <w:bottom w:val="none" w:sz="0" w:space="0" w:color="auto"/>
            <w:right w:val="none" w:sz="0" w:space="0" w:color="auto"/>
          </w:divBdr>
          <w:divsChild>
            <w:div w:id="214507875">
              <w:marLeft w:val="0"/>
              <w:marRight w:val="0"/>
              <w:marTop w:val="0"/>
              <w:marBottom w:val="0"/>
              <w:divBdr>
                <w:top w:val="none" w:sz="0" w:space="0" w:color="auto"/>
                <w:left w:val="none" w:sz="0" w:space="0" w:color="auto"/>
                <w:bottom w:val="none" w:sz="0" w:space="0" w:color="auto"/>
                <w:right w:val="none" w:sz="0" w:space="0" w:color="auto"/>
              </w:divBdr>
              <w:divsChild>
                <w:div w:id="1684671165">
                  <w:marLeft w:val="0"/>
                  <w:marRight w:val="0"/>
                  <w:marTop w:val="0"/>
                  <w:marBottom w:val="0"/>
                  <w:divBdr>
                    <w:top w:val="none" w:sz="0" w:space="0" w:color="auto"/>
                    <w:left w:val="none" w:sz="0" w:space="0" w:color="auto"/>
                    <w:bottom w:val="none" w:sz="0" w:space="0" w:color="auto"/>
                    <w:right w:val="none" w:sz="0" w:space="0" w:color="auto"/>
                  </w:divBdr>
                  <w:divsChild>
                    <w:div w:id="527568953">
                      <w:marLeft w:val="0"/>
                      <w:marRight w:val="0"/>
                      <w:marTop w:val="0"/>
                      <w:marBottom w:val="0"/>
                      <w:divBdr>
                        <w:top w:val="none" w:sz="0" w:space="0" w:color="auto"/>
                        <w:left w:val="none" w:sz="0" w:space="0" w:color="auto"/>
                        <w:bottom w:val="none" w:sz="0" w:space="0" w:color="auto"/>
                        <w:right w:val="none" w:sz="0" w:space="0" w:color="auto"/>
                      </w:divBdr>
                      <w:divsChild>
                        <w:div w:id="12020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66582">
                  <w:marLeft w:val="0"/>
                  <w:marRight w:val="0"/>
                  <w:marTop w:val="0"/>
                  <w:marBottom w:val="0"/>
                  <w:divBdr>
                    <w:top w:val="none" w:sz="0" w:space="0" w:color="auto"/>
                    <w:left w:val="none" w:sz="0" w:space="0" w:color="auto"/>
                    <w:bottom w:val="none" w:sz="0" w:space="0" w:color="auto"/>
                    <w:right w:val="none" w:sz="0" w:space="0" w:color="auto"/>
                  </w:divBdr>
                  <w:divsChild>
                    <w:div w:id="687869397">
                      <w:marLeft w:val="0"/>
                      <w:marRight w:val="0"/>
                      <w:marTop w:val="0"/>
                      <w:marBottom w:val="0"/>
                      <w:divBdr>
                        <w:top w:val="none" w:sz="0" w:space="0" w:color="auto"/>
                        <w:left w:val="none" w:sz="0" w:space="0" w:color="auto"/>
                        <w:bottom w:val="none" w:sz="0" w:space="0" w:color="auto"/>
                        <w:right w:val="none" w:sz="0" w:space="0" w:color="auto"/>
                      </w:divBdr>
                      <w:divsChild>
                        <w:div w:id="674889926">
                          <w:marLeft w:val="0"/>
                          <w:marRight w:val="0"/>
                          <w:marTop w:val="0"/>
                          <w:marBottom w:val="0"/>
                          <w:divBdr>
                            <w:top w:val="none" w:sz="0" w:space="0" w:color="auto"/>
                            <w:left w:val="none" w:sz="0" w:space="0" w:color="auto"/>
                            <w:bottom w:val="none" w:sz="0" w:space="0" w:color="auto"/>
                            <w:right w:val="none" w:sz="0" w:space="0" w:color="auto"/>
                          </w:divBdr>
                          <w:divsChild>
                            <w:div w:id="976568419">
                              <w:marLeft w:val="0"/>
                              <w:marRight w:val="0"/>
                              <w:marTop w:val="0"/>
                              <w:marBottom w:val="0"/>
                              <w:divBdr>
                                <w:top w:val="none" w:sz="0" w:space="0" w:color="auto"/>
                                <w:left w:val="none" w:sz="0" w:space="0" w:color="auto"/>
                                <w:bottom w:val="none" w:sz="0" w:space="0" w:color="auto"/>
                                <w:right w:val="none" w:sz="0" w:space="0" w:color="auto"/>
                              </w:divBdr>
                              <w:divsChild>
                                <w:div w:id="805241320">
                                  <w:marLeft w:val="0"/>
                                  <w:marRight w:val="0"/>
                                  <w:marTop w:val="0"/>
                                  <w:marBottom w:val="0"/>
                                  <w:divBdr>
                                    <w:top w:val="none" w:sz="0" w:space="0" w:color="auto"/>
                                    <w:left w:val="none" w:sz="0" w:space="0" w:color="auto"/>
                                    <w:bottom w:val="none" w:sz="0" w:space="0" w:color="auto"/>
                                    <w:right w:val="none" w:sz="0" w:space="0" w:color="auto"/>
                                  </w:divBdr>
                                  <w:divsChild>
                                    <w:div w:id="2051297290">
                                      <w:marLeft w:val="0"/>
                                      <w:marRight w:val="0"/>
                                      <w:marTop w:val="0"/>
                                      <w:marBottom w:val="0"/>
                                      <w:divBdr>
                                        <w:top w:val="none" w:sz="0" w:space="0" w:color="auto"/>
                                        <w:left w:val="none" w:sz="0" w:space="0" w:color="auto"/>
                                        <w:bottom w:val="none" w:sz="0" w:space="0" w:color="auto"/>
                                        <w:right w:val="none" w:sz="0" w:space="0" w:color="auto"/>
                                      </w:divBdr>
                                      <w:divsChild>
                                        <w:div w:id="206320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4082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eenuvuppu@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vuppu-naveena/"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775eKGRyAdQGJ1526whFxfuy7A==">CgMxLjAyDmguaGp5MmNmMzBiNWRmOAByITF2TTZ1T3NfN3BFOFJuTkpuWDFGblVGZ2x5OTY5UXZ1RA==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3907</Words>
  <Characters>22272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13246145 Naveena</cp:lastModifiedBy>
  <cp:revision>38</cp:revision>
  <dcterms:created xsi:type="dcterms:W3CDTF">2025-02-24T16:24:00Z</dcterms:created>
  <dcterms:modified xsi:type="dcterms:W3CDTF">2025-04-25T19:38:00Z</dcterms:modified>
</cp:coreProperties>
</file>