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35DD" w14:textId="709862D2" w:rsidR="0038192A" w:rsidRDefault="0038192A" w:rsidP="001458E3">
      <w:pPr>
        <w:spacing w:line="256" w:lineRule="auto"/>
        <w:jc w:val="both"/>
        <w:rPr>
          <w:rFonts w:eastAsiaTheme="minorEastAsia"/>
          <w:b/>
          <w:bCs/>
          <w:sz w:val="22"/>
          <w:szCs w:val="22"/>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sidRPr="001458E3">
        <w:rPr>
          <w:rFonts w:eastAsiaTheme="minorEastAsia"/>
          <w:b/>
          <w:bCs/>
          <w:sz w:val="22"/>
          <w:szCs w:val="22"/>
        </w:rPr>
        <w:t>NAGA KARTHIK KOLLI</w:t>
      </w:r>
    </w:p>
    <w:p w14:paraId="4F78E45E" w14:textId="54ACCE53" w:rsidR="0038192A" w:rsidRPr="00D92D74" w:rsidRDefault="0038192A" w:rsidP="001458E3">
      <w:pPr>
        <w:spacing w:line="256" w:lineRule="auto"/>
        <w:jc w:val="center"/>
        <w:rPr>
          <w:rStyle w:val="Hyperlink"/>
          <w:rFonts w:eastAsiaTheme="minorEastAsia"/>
          <w:sz w:val="22"/>
          <w:szCs w:val="22"/>
        </w:rPr>
      </w:pPr>
      <w:hyperlink r:id="rId8" w:history="1">
        <w:r w:rsidRPr="001458E3">
          <w:rPr>
            <w:rFonts w:eastAsiaTheme="minorEastAsia"/>
            <w:color w:val="0000FF"/>
            <w:sz w:val="22"/>
            <w:szCs w:val="22"/>
            <w:u w:val="single"/>
            <w:shd w:val="clear" w:color="auto" w:fill="FFFFFF"/>
          </w:rPr>
          <w:t>linkedin.com/in/karthik-k-6a5257210</w:t>
        </w:r>
      </w:hyperlink>
      <w:r w:rsidRPr="001458E3">
        <w:rPr>
          <w:rFonts w:eastAsiaTheme="minorEastAsia"/>
          <w:sz w:val="22"/>
          <w:szCs w:val="22"/>
        </w:rPr>
        <w:t xml:space="preserve"> | +1-(551) 226-9808 | </w:t>
      </w:r>
      <w:r w:rsidR="00D92D74">
        <w:fldChar w:fldCharType="begin"/>
      </w:r>
      <w:r w:rsidR="00D92D74">
        <w:instrText>HYPERLINK "mailto:karthik88552@gmail.com"</w:instrText>
      </w:r>
      <w:r w:rsidR="00D92D74">
        <w:fldChar w:fldCharType="separate"/>
      </w:r>
      <w:r w:rsidR="00D92D74" w:rsidRPr="00D92D74">
        <w:rPr>
          <w:rStyle w:val="Hyperlink"/>
        </w:rPr>
        <w:t>karthik88552@gmail.com</w:t>
      </w:r>
    </w:p>
    <w:p w14:paraId="0F7CEABE" w14:textId="2D9D56F4" w:rsidR="008C6510" w:rsidRPr="00E9036C" w:rsidRDefault="00D92D74" w:rsidP="001458E3">
      <w:pPr>
        <w:spacing w:line="256" w:lineRule="auto"/>
        <w:jc w:val="both"/>
        <w:rPr>
          <w:rFonts w:eastAsiaTheme="minorEastAsia"/>
          <w:sz w:val="22"/>
          <w:szCs w:val="22"/>
        </w:rPr>
      </w:pPr>
      <w:r>
        <w:fldChar w:fldCharType="end"/>
      </w:r>
      <w:r w:rsidR="008C6510" w:rsidRPr="001458E3">
        <w:rPr>
          <w:rFonts w:eastAsiaTheme="minorEastAsia"/>
          <w:b/>
          <w:bCs/>
          <w:sz w:val="22"/>
          <w:szCs w:val="22"/>
          <w:u w:val="single"/>
        </w:rPr>
        <w:t>PROFESSIONAL SUMMARY</w:t>
      </w:r>
    </w:p>
    <w:p w14:paraId="6BE1473F" w14:textId="17275B7E"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Implemented extensive Microsoft Dynamics 365 customizations for enterprise clients, leveraging deep knowledge of Dynamics 365 to create tailored solutions that streamlined business processes and improved operational efficiency across multiple departments and user groups</w:t>
      </w:r>
    </w:p>
    <w:p w14:paraId="2918F469" w14:textId="5DC23CE1"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Developed sophisticated Power Platform applications integrating Power Apps, Power Automate, and Power BI, showcasing expertise in creating end-to-end solutions that enhanced data visibility, automated workflows, and drove informed decision-making across organizations</w:t>
      </w:r>
    </w:p>
    <w:p w14:paraId="514ADB84" w14:textId="2C861852"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Designed and implemented secure, scalable Dataverse data models, optimizing table structures and relationships while ensuring robust security configurations to protect sensitive information and maintain data integrity across complex enterprise environments</w:t>
      </w:r>
    </w:p>
    <w:p w14:paraId="02084CEF" w14:textId="1D9A0BEB"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Created advanced custom plug-ins and PCF controls using C# and JavaScript, extending core Dynamics 365 functionality to meet unique business requirements and improve user experience across web and mobile interfaces</w:t>
      </w:r>
    </w:p>
    <w:p w14:paraId="76D41B84" w14:textId="6F1FC53A"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 xml:space="preserve">Utilized JavaScript and client-side </w:t>
      </w:r>
      <w:proofErr w:type="gramStart"/>
      <w:r w:rsidRPr="001458E3">
        <w:rPr>
          <w:rFonts w:eastAsiaTheme="minorEastAsia"/>
          <w:sz w:val="22"/>
          <w:szCs w:val="22"/>
        </w:rPr>
        <w:t>scripting</w:t>
      </w:r>
      <w:proofErr w:type="gramEnd"/>
      <w:r w:rsidRPr="001458E3">
        <w:rPr>
          <w:rFonts w:eastAsiaTheme="minorEastAsia"/>
          <w:sz w:val="22"/>
          <w:szCs w:val="22"/>
        </w:rPr>
        <w:t xml:space="preserve"> to enhance form behavior and user interactions in Dynamics 365, implementing complex validation rules, dynamic field updates, and custom UI elements to streamline data entry and improve overall system usability</w:t>
      </w:r>
    </w:p>
    <w:p w14:paraId="5394BB37" w14:textId="365507D3"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 xml:space="preserve">Developed interactive Power BI dashboards and reports using DAX and </w:t>
      </w:r>
      <w:proofErr w:type="spellStart"/>
      <w:r w:rsidRPr="001458E3">
        <w:rPr>
          <w:rFonts w:eastAsiaTheme="minorEastAsia"/>
          <w:sz w:val="22"/>
          <w:szCs w:val="22"/>
        </w:rPr>
        <w:t>PowerQuery</w:t>
      </w:r>
      <w:proofErr w:type="spellEnd"/>
      <w:r w:rsidRPr="001458E3">
        <w:rPr>
          <w:rFonts w:eastAsiaTheme="minorEastAsia"/>
          <w:sz w:val="22"/>
          <w:szCs w:val="22"/>
        </w:rPr>
        <w:t>, transforming raw data into actionable insights and creating visually compelling analytics solutions for executive decision-making and performance tracking</w:t>
      </w:r>
    </w:p>
    <w:p w14:paraId="72B0108D" w14:textId="6576E62C"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Implemented REST APIs for seamless integration between Dynamics 365 and external systems, ensuring real-time data synchronization and enabling cross-platform functionality in complex enterprise architectures</w:t>
      </w:r>
    </w:p>
    <w:p w14:paraId="5A8EC352" w14:textId="3DEF8723"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 xml:space="preserve">Utilized </w:t>
      </w:r>
      <w:proofErr w:type="spellStart"/>
      <w:r w:rsidRPr="001458E3">
        <w:rPr>
          <w:rFonts w:eastAsiaTheme="minorEastAsia"/>
          <w:sz w:val="22"/>
          <w:szCs w:val="22"/>
        </w:rPr>
        <w:t>PowerFX</w:t>
      </w:r>
      <w:proofErr w:type="spellEnd"/>
      <w:r w:rsidRPr="001458E3">
        <w:rPr>
          <w:rFonts w:eastAsiaTheme="minorEastAsia"/>
          <w:sz w:val="22"/>
          <w:szCs w:val="22"/>
        </w:rPr>
        <w:t xml:space="preserve"> and DAX to create advanced calculated columns, measures, and custom formulas in Power Apps and Power BI, enhancing data analysis capabilities and providing users with dynamic, real-time insights</w:t>
      </w:r>
    </w:p>
    <w:p w14:paraId="4C322382" w14:textId="229673E5"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Designed and developed responsive Power Pages websites using Liquid tags for dynamic content rendering, creating user-friendly portals that seamlessly integrated with Dynamics 365 data and provided secure external access to internal information</w:t>
      </w:r>
    </w:p>
    <w:p w14:paraId="0664D7AE" w14:textId="7814D3D3"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Collaborated with DevOps teams to implement CI/CD pipelines for Power Platform solutions, automating deployment processes and ensuring consistent, error-free releases across development, testing, and production environments</w:t>
      </w:r>
    </w:p>
    <w:p w14:paraId="134C7465" w14:textId="106CF63D"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Managed complex version control processes, including code merging and branching strategies, to maintain code integrity and facilitate collaborative development across large, distributed teams working on Dynamics 365 and Power Platform projects</w:t>
      </w:r>
    </w:p>
    <w:p w14:paraId="7C13D3A6" w14:textId="163D74D4"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Developed custom .NET applications integrated with Dynamics 365, leveraging C# and SQL Server to create high-performance solutions that extended CRM functionality and addressed specific business needs not met by out-of-the-box features</w:t>
      </w:r>
    </w:p>
    <w:p w14:paraId="657D700A" w14:textId="06B367DA"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 xml:space="preserve">Implemented advanced </w:t>
      </w:r>
      <w:proofErr w:type="spellStart"/>
      <w:r w:rsidRPr="001458E3">
        <w:rPr>
          <w:rFonts w:eastAsiaTheme="minorEastAsia"/>
          <w:sz w:val="22"/>
          <w:szCs w:val="22"/>
        </w:rPr>
        <w:t>PowerQuery</w:t>
      </w:r>
      <w:proofErr w:type="spellEnd"/>
      <w:r w:rsidRPr="001458E3">
        <w:rPr>
          <w:rFonts w:eastAsiaTheme="minorEastAsia"/>
          <w:sz w:val="22"/>
          <w:szCs w:val="22"/>
        </w:rPr>
        <w:t xml:space="preserve"> transformations for data integration and cleansing, combining multiple data sources and applying complex business logic to prepare data for use in Power BI reports and Dynamics 365 entities</w:t>
      </w:r>
    </w:p>
    <w:p w14:paraId="1EF9C686" w14:textId="7F38F2B1"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lastRenderedPageBreak/>
        <w:t>Designed and implemented robust security models within Dataverse and Dynamics 365, configuring field-level security, sharing rules, and hierarchical security to ensure data protection and compliance with industry regulations</w:t>
      </w:r>
    </w:p>
    <w:p w14:paraId="00249D66" w14:textId="71133565"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Utilized JavaScript frameworks like React and Angular to create responsive, interactive user interfaces for Power Apps and Dynamics 365 customizations, enhancing user experience and improving system adoption rates</w:t>
      </w:r>
    </w:p>
    <w:p w14:paraId="6E1BE554" w14:textId="6D459366"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Developed custom workflow actions and business process flows in Power Automate, automating complex business processes and ensuring consistent execution of critical operations across the organization</w:t>
      </w:r>
    </w:p>
    <w:p w14:paraId="13073CE4" w14:textId="3384B2BD"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Implemented JSON-based configurations for dynamic form rendering and data exchange in Power Apps and Dynamics 365, enabling flexible, data-driven UI components and improving system maintainability</w:t>
      </w:r>
    </w:p>
    <w:p w14:paraId="4B13AC67" w14:textId="3F093814" w:rsidR="28E3EDAC" w:rsidRDefault="28E3EDAC" w:rsidP="001458E3">
      <w:pPr>
        <w:pStyle w:val="ListParagraph"/>
        <w:numPr>
          <w:ilvl w:val="0"/>
          <w:numId w:val="5"/>
        </w:numPr>
        <w:spacing w:before="240" w:after="240"/>
        <w:rPr>
          <w:rFonts w:eastAsiaTheme="minorEastAsia"/>
          <w:sz w:val="22"/>
          <w:szCs w:val="22"/>
        </w:rPr>
      </w:pPr>
      <w:r w:rsidRPr="001458E3">
        <w:rPr>
          <w:rFonts w:eastAsiaTheme="minorEastAsia"/>
          <w:sz w:val="22"/>
          <w:szCs w:val="22"/>
        </w:rPr>
        <w:t>Collaborated with cross-functional teams to gather requirements, design solutions, and manage the full software development lifecycle for Dynamics 365 and Power Platform projects, ensuring alignment with business objectives and timely delivery of high-quality solutions</w:t>
      </w:r>
    </w:p>
    <w:p w14:paraId="74EA4B8F" w14:textId="35DB0176" w:rsidR="001458E3" w:rsidRDefault="001458E3" w:rsidP="001458E3">
      <w:pPr>
        <w:spacing w:after="0"/>
        <w:rPr>
          <w:rFonts w:eastAsiaTheme="minorEastAsia"/>
          <w:sz w:val="22"/>
          <w:szCs w:val="22"/>
        </w:rPr>
      </w:pPr>
    </w:p>
    <w:p w14:paraId="7A297833" w14:textId="53491F7A" w:rsidR="000317C5" w:rsidRPr="00E9036C" w:rsidRDefault="000317C5" w:rsidP="001458E3">
      <w:pPr>
        <w:rPr>
          <w:rFonts w:eastAsiaTheme="minorEastAsia"/>
          <w:b/>
          <w:bCs/>
          <w:sz w:val="22"/>
          <w:szCs w:val="22"/>
          <w:u w:val="single"/>
        </w:rPr>
      </w:pPr>
      <w:r w:rsidRPr="001458E3">
        <w:rPr>
          <w:rFonts w:eastAsiaTheme="minorEastAsia"/>
          <w:b/>
          <w:bCs/>
          <w:sz w:val="22"/>
          <w:szCs w:val="22"/>
          <w:u w:val="single"/>
        </w:rPr>
        <w:t>TECHNICAL SKILLS</w:t>
      </w:r>
    </w:p>
    <w:p w14:paraId="7CC89A6D" w14:textId="5F6B2EBF" w:rsidR="000317C5" w:rsidRPr="00F06A26" w:rsidRDefault="000317C5" w:rsidP="001458E3">
      <w:pPr>
        <w:spacing w:after="0"/>
        <w:rPr>
          <w:rFonts w:eastAsiaTheme="minorEastAsia"/>
          <w:sz w:val="22"/>
          <w:szCs w:val="22"/>
        </w:rPr>
      </w:pPr>
      <w:r w:rsidRPr="001458E3">
        <w:rPr>
          <w:rFonts w:eastAsiaTheme="minorEastAsia"/>
          <w:b/>
          <w:bCs/>
          <w:sz w:val="22"/>
          <w:szCs w:val="22"/>
        </w:rPr>
        <w:t>Cloud Platforms</w:t>
      </w:r>
      <w:r w:rsidR="002817CC" w:rsidRPr="001458E3">
        <w:rPr>
          <w:rFonts w:eastAsiaTheme="minorEastAsia"/>
          <w:b/>
          <w:bCs/>
          <w:sz w:val="22"/>
          <w:szCs w:val="22"/>
        </w:rPr>
        <w:t xml:space="preserve"> </w:t>
      </w:r>
      <w:r w:rsidRPr="001458E3">
        <w:rPr>
          <w:rFonts w:eastAsiaTheme="minorEastAsia"/>
          <w:b/>
          <w:bCs/>
          <w:sz w:val="22"/>
          <w:szCs w:val="22"/>
        </w:rPr>
        <w:t>:</w:t>
      </w:r>
      <w:r w:rsidRPr="001458E3">
        <w:rPr>
          <w:rFonts w:eastAsiaTheme="minorEastAsia"/>
          <w:sz w:val="22"/>
          <w:szCs w:val="22"/>
        </w:rPr>
        <w:t xml:space="preserve"> </w:t>
      </w:r>
      <w:r w:rsidR="002817CC" w:rsidRPr="001458E3">
        <w:rPr>
          <w:rFonts w:eastAsiaTheme="minorEastAsia"/>
          <w:sz w:val="22"/>
          <w:szCs w:val="22"/>
        </w:rPr>
        <w:t xml:space="preserve"> </w:t>
      </w:r>
      <w:r w:rsidRPr="001458E3">
        <w:rPr>
          <w:rFonts w:eastAsiaTheme="minorEastAsia"/>
          <w:sz w:val="22"/>
          <w:szCs w:val="22"/>
        </w:rPr>
        <w:t>AWS, Azure, GCP</w:t>
      </w:r>
      <w:r w:rsidR="00D97659">
        <w:br/>
      </w:r>
      <w:r w:rsidRPr="001458E3">
        <w:rPr>
          <w:rFonts w:eastAsiaTheme="minorEastAsia"/>
          <w:b/>
          <w:bCs/>
          <w:sz w:val="22"/>
          <w:szCs w:val="22"/>
        </w:rPr>
        <w:t>Build Tools</w:t>
      </w:r>
      <w:r w:rsidR="002817CC" w:rsidRPr="001458E3">
        <w:rPr>
          <w:rFonts w:eastAsiaTheme="minorEastAsia"/>
          <w:b/>
          <w:bCs/>
          <w:sz w:val="22"/>
          <w:szCs w:val="22"/>
        </w:rPr>
        <w:t xml:space="preserve"> </w:t>
      </w:r>
      <w:r w:rsidRPr="001458E3">
        <w:rPr>
          <w:rFonts w:eastAsiaTheme="minorEastAsia"/>
          <w:b/>
          <w:bCs/>
          <w:sz w:val="22"/>
          <w:szCs w:val="22"/>
        </w:rPr>
        <w:t>:</w:t>
      </w:r>
      <w:r w:rsidR="000A193C" w:rsidRPr="001458E3">
        <w:rPr>
          <w:rFonts w:eastAsiaTheme="minorEastAsia"/>
          <w:b/>
          <w:bCs/>
          <w:sz w:val="22"/>
          <w:szCs w:val="22"/>
        </w:rPr>
        <w:t xml:space="preserve"> </w:t>
      </w:r>
      <w:r w:rsidRPr="001458E3">
        <w:rPr>
          <w:rFonts w:eastAsiaTheme="minorEastAsia"/>
          <w:sz w:val="22"/>
          <w:szCs w:val="22"/>
        </w:rPr>
        <w:t xml:space="preserve"> Ant, Maven, Gradle</w:t>
      </w:r>
      <w:r w:rsidR="00D97659">
        <w:br/>
      </w:r>
      <w:r w:rsidRPr="001458E3">
        <w:rPr>
          <w:rFonts w:eastAsiaTheme="minorEastAsia"/>
          <w:b/>
          <w:bCs/>
          <w:sz w:val="22"/>
          <w:szCs w:val="22"/>
        </w:rPr>
        <w:t>Version Control Tools</w:t>
      </w:r>
      <w:r w:rsidR="002817CC" w:rsidRPr="001458E3">
        <w:rPr>
          <w:rFonts w:eastAsiaTheme="minorEastAsia"/>
          <w:b/>
          <w:bCs/>
          <w:sz w:val="22"/>
          <w:szCs w:val="22"/>
        </w:rPr>
        <w:t xml:space="preserve"> </w:t>
      </w:r>
      <w:r w:rsidRPr="001458E3">
        <w:rPr>
          <w:rFonts w:eastAsiaTheme="minorEastAsia"/>
          <w:b/>
          <w:bCs/>
          <w:sz w:val="22"/>
          <w:szCs w:val="22"/>
        </w:rPr>
        <w:t>:</w:t>
      </w:r>
      <w:r w:rsidRPr="001458E3">
        <w:rPr>
          <w:rFonts w:eastAsiaTheme="minorEastAsia"/>
          <w:sz w:val="22"/>
          <w:szCs w:val="22"/>
        </w:rPr>
        <w:t xml:space="preserve"> </w:t>
      </w:r>
      <w:r w:rsidR="000A193C" w:rsidRPr="001458E3">
        <w:rPr>
          <w:rFonts w:eastAsiaTheme="minorEastAsia"/>
          <w:sz w:val="22"/>
          <w:szCs w:val="22"/>
        </w:rPr>
        <w:t xml:space="preserve"> </w:t>
      </w:r>
      <w:r w:rsidRPr="001458E3">
        <w:rPr>
          <w:rFonts w:eastAsiaTheme="minorEastAsia"/>
          <w:sz w:val="22"/>
          <w:szCs w:val="22"/>
        </w:rPr>
        <w:t xml:space="preserve">Git, Bitbucket, Azure </w:t>
      </w:r>
      <w:proofErr w:type="spellStart"/>
      <w:r w:rsidRPr="001458E3">
        <w:rPr>
          <w:rFonts w:eastAsiaTheme="minorEastAsia"/>
          <w:sz w:val="22"/>
          <w:szCs w:val="22"/>
        </w:rPr>
        <w:t>Repos</w:t>
      </w:r>
      <w:r w:rsidR="00987604" w:rsidRPr="001458E3">
        <w:rPr>
          <w:rFonts w:eastAsiaTheme="minorEastAsia"/>
          <w:sz w:val="22"/>
          <w:szCs w:val="22"/>
        </w:rPr>
        <w:t>,SVN</w:t>
      </w:r>
      <w:proofErr w:type="spellEnd"/>
      <w:r w:rsidR="00D97659">
        <w:br/>
      </w:r>
      <w:r w:rsidRPr="001458E3">
        <w:rPr>
          <w:rFonts w:eastAsiaTheme="minorEastAsia"/>
          <w:b/>
          <w:bCs/>
          <w:sz w:val="22"/>
          <w:szCs w:val="22"/>
        </w:rPr>
        <w:t>CI/CD Tools</w:t>
      </w:r>
      <w:r w:rsidR="002817CC" w:rsidRPr="001458E3">
        <w:rPr>
          <w:rFonts w:eastAsiaTheme="minorEastAsia"/>
          <w:b/>
          <w:bCs/>
          <w:sz w:val="22"/>
          <w:szCs w:val="22"/>
        </w:rPr>
        <w:t xml:space="preserve"> </w:t>
      </w:r>
      <w:r w:rsidRPr="001458E3">
        <w:rPr>
          <w:rFonts w:eastAsiaTheme="minorEastAsia"/>
          <w:b/>
          <w:bCs/>
          <w:sz w:val="22"/>
          <w:szCs w:val="22"/>
        </w:rPr>
        <w:t>:</w:t>
      </w:r>
      <w:r w:rsidRPr="001458E3">
        <w:rPr>
          <w:rFonts w:eastAsiaTheme="minorEastAsia"/>
          <w:sz w:val="22"/>
          <w:szCs w:val="22"/>
        </w:rPr>
        <w:t xml:space="preserve"> </w:t>
      </w:r>
      <w:r w:rsidR="000A193C" w:rsidRPr="001458E3">
        <w:rPr>
          <w:rFonts w:eastAsiaTheme="minorEastAsia"/>
          <w:sz w:val="22"/>
          <w:szCs w:val="22"/>
        </w:rPr>
        <w:t xml:space="preserve"> </w:t>
      </w:r>
      <w:r w:rsidRPr="001458E3">
        <w:rPr>
          <w:rFonts w:eastAsiaTheme="minorEastAsia"/>
          <w:sz w:val="22"/>
          <w:szCs w:val="22"/>
        </w:rPr>
        <w:t>Jenkins, Azure DevOps Pipelines, GitLab</w:t>
      </w:r>
      <w:r w:rsidR="00D97659">
        <w:br/>
      </w:r>
      <w:r w:rsidRPr="001458E3">
        <w:rPr>
          <w:rFonts w:eastAsiaTheme="minorEastAsia"/>
          <w:b/>
          <w:bCs/>
          <w:sz w:val="22"/>
          <w:szCs w:val="22"/>
        </w:rPr>
        <w:t>Infrastructure as Code (</w:t>
      </w:r>
      <w:proofErr w:type="spellStart"/>
      <w:r w:rsidRPr="001458E3">
        <w:rPr>
          <w:rFonts w:eastAsiaTheme="minorEastAsia"/>
          <w:b/>
          <w:bCs/>
          <w:sz w:val="22"/>
          <w:szCs w:val="22"/>
        </w:rPr>
        <w:t>IaC</w:t>
      </w:r>
      <w:proofErr w:type="spellEnd"/>
      <w:r w:rsidRPr="001458E3">
        <w:rPr>
          <w:rFonts w:eastAsiaTheme="minorEastAsia"/>
          <w:b/>
          <w:bCs/>
          <w:sz w:val="22"/>
          <w:szCs w:val="22"/>
        </w:rPr>
        <w:t>) &amp; Automation:</w:t>
      </w:r>
      <w:r w:rsidRPr="001458E3">
        <w:rPr>
          <w:rFonts w:eastAsiaTheme="minorEastAsia"/>
          <w:sz w:val="22"/>
          <w:szCs w:val="22"/>
        </w:rPr>
        <w:t xml:space="preserve"> </w:t>
      </w:r>
      <w:r w:rsidR="000A193C" w:rsidRPr="001458E3">
        <w:rPr>
          <w:rFonts w:eastAsiaTheme="minorEastAsia"/>
          <w:sz w:val="22"/>
          <w:szCs w:val="22"/>
        </w:rPr>
        <w:t xml:space="preserve"> </w:t>
      </w:r>
      <w:r w:rsidRPr="001458E3">
        <w:rPr>
          <w:rFonts w:eastAsiaTheme="minorEastAsia"/>
          <w:sz w:val="22"/>
          <w:szCs w:val="22"/>
        </w:rPr>
        <w:t>Terraform, Ansible, Chef, Puppet, CloudFormation</w:t>
      </w:r>
      <w:r w:rsidR="00D97659">
        <w:br/>
      </w:r>
      <w:r w:rsidRPr="001458E3">
        <w:rPr>
          <w:rFonts w:eastAsiaTheme="minorEastAsia"/>
          <w:b/>
          <w:bCs/>
          <w:sz w:val="22"/>
          <w:szCs w:val="22"/>
        </w:rPr>
        <w:t>Containerization &amp; Orchestration</w:t>
      </w:r>
      <w:r w:rsidR="002817CC" w:rsidRPr="001458E3">
        <w:rPr>
          <w:rFonts w:eastAsiaTheme="minorEastAsia"/>
          <w:b/>
          <w:bCs/>
          <w:sz w:val="22"/>
          <w:szCs w:val="22"/>
        </w:rPr>
        <w:t xml:space="preserve"> </w:t>
      </w:r>
      <w:r w:rsidRPr="001458E3">
        <w:rPr>
          <w:rFonts w:eastAsiaTheme="minorEastAsia"/>
          <w:b/>
          <w:bCs/>
          <w:sz w:val="22"/>
          <w:szCs w:val="22"/>
        </w:rPr>
        <w:t>:</w:t>
      </w:r>
      <w:r w:rsidRPr="001458E3">
        <w:rPr>
          <w:rFonts w:eastAsiaTheme="minorEastAsia"/>
          <w:sz w:val="22"/>
          <w:szCs w:val="22"/>
        </w:rPr>
        <w:t xml:space="preserve"> </w:t>
      </w:r>
      <w:r w:rsidR="000A193C" w:rsidRPr="001458E3">
        <w:rPr>
          <w:rFonts w:eastAsiaTheme="minorEastAsia"/>
          <w:sz w:val="22"/>
          <w:szCs w:val="22"/>
        </w:rPr>
        <w:t xml:space="preserve"> </w:t>
      </w:r>
      <w:r w:rsidRPr="001458E3">
        <w:rPr>
          <w:rFonts w:eastAsiaTheme="minorEastAsia"/>
          <w:sz w:val="22"/>
          <w:szCs w:val="22"/>
        </w:rPr>
        <w:t>Docker, Kubernetes, OpenShift</w:t>
      </w:r>
      <w:r w:rsidR="4CC9856C" w:rsidRPr="001458E3">
        <w:rPr>
          <w:rFonts w:eastAsiaTheme="minorEastAsia"/>
          <w:sz w:val="22"/>
          <w:szCs w:val="22"/>
        </w:rPr>
        <w:t xml:space="preserve"> </w:t>
      </w:r>
      <w:r w:rsidR="00A559CC" w:rsidRPr="001458E3">
        <w:rPr>
          <w:rFonts w:eastAsiaTheme="minorEastAsia"/>
          <w:sz w:val="22"/>
          <w:szCs w:val="22"/>
        </w:rPr>
        <w:t xml:space="preserve">                                                                                     </w:t>
      </w:r>
      <w:r w:rsidR="00D97659">
        <w:br/>
      </w:r>
      <w:r w:rsidRPr="001458E3">
        <w:rPr>
          <w:rFonts w:eastAsiaTheme="minorEastAsia"/>
          <w:b/>
          <w:bCs/>
          <w:sz w:val="22"/>
          <w:szCs w:val="22"/>
        </w:rPr>
        <w:t>APM (Application Performance Monitoring) Tools</w:t>
      </w:r>
      <w:r w:rsidR="00D97659" w:rsidRPr="001458E3">
        <w:rPr>
          <w:rFonts w:eastAsiaTheme="minorEastAsia"/>
          <w:b/>
          <w:bCs/>
          <w:sz w:val="22"/>
          <w:szCs w:val="22"/>
        </w:rPr>
        <w:t xml:space="preserve"> </w:t>
      </w:r>
      <w:r w:rsidRPr="001458E3">
        <w:rPr>
          <w:rFonts w:eastAsiaTheme="minorEastAsia"/>
          <w:b/>
          <w:bCs/>
          <w:sz w:val="22"/>
          <w:szCs w:val="22"/>
        </w:rPr>
        <w:t>:</w:t>
      </w:r>
      <w:r w:rsidR="00D97659" w:rsidRPr="001458E3">
        <w:rPr>
          <w:rFonts w:eastAsiaTheme="minorEastAsia"/>
          <w:sz w:val="22"/>
          <w:szCs w:val="22"/>
        </w:rPr>
        <w:t xml:space="preserve">  </w:t>
      </w:r>
      <w:r w:rsidRPr="001458E3">
        <w:rPr>
          <w:rFonts w:eastAsiaTheme="minorEastAsia"/>
          <w:sz w:val="22"/>
          <w:szCs w:val="22"/>
        </w:rPr>
        <w:t>AppDynamics, ELK, New Relic, Dynatrace</w:t>
      </w:r>
      <w:r w:rsidR="00D97659">
        <w:br/>
      </w:r>
      <w:r w:rsidRPr="001458E3">
        <w:rPr>
          <w:rFonts w:eastAsiaTheme="minorEastAsia"/>
          <w:b/>
          <w:bCs/>
          <w:sz w:val="22"/>
          <w:szCs w:val="22"/>
        </w:rPr>
        <w:t>Web Servers</w:t>
      </w:r>
      <w:r w:rsidR="002817CC" w:rsidRPr="001458E3">
        <w:rPr>
          <w:rFonts w:eastAsiaTheme="minorEastAsia"/>
          <w:b/>
          <w:bCs/>
          <w:sz w:val="22"/>
          <w:szCs w:val="22"/>
        </w:rPr>
        <w:t xml:space="preserve"> </w:t>
      </w:r>
      <w:r w:rsidRPr="001458E3">
        <w:rPr>
          <w:rFonts w:eastAsiaTheme="minorEastAsia"/>
          <w:b/>
          <w:bCs/>
          <w:sz w:val="22"/>
          <w:szCs w:val="22"/>
        </w:rPr>
        <w:t>:</w:t>
      </w:r>
      <w:r w:rsidRPr="001458E3">
        <w:rPr>
          <w:rFonts w:eastAsiaTheme="minorEastAsia"/>
          <w:sz w:val="22"/>
          <w:szCs w:val="22"/>
        </w:rPr>
        <w:t xml:space="preserve"> </w:t>
      </w:r>
      <w:r w:rsidR="000A193C" w:rsidRPr="001458E3">
        <w:rPr>
          <w:rFonts w:eastAsiaTheme="minorEastAsia"/>
          <w:sz w:val="22"/>
          <w:szCs w:val="22"/>
        </w:rPr>
        <w:t xml:space="preserve"> </w:t>
      </w:r>
      <w:r w:rsidRPr="001458E3">
        <w:rPr>
          <w:rFonts w:eastAsiaTheme="minorEastAsia"/>
          <w:sz w:val="22"/>
          <w:szCs w:val="22"/>
        </w:rPr>
        <w:t>Nginx, Tomcat, WebSphere, IIS</w:t>
      </w:r>
      <w:r w:rsidR="00D97659">
        <w:br/>
      </w:r>
      <w:r w:rsidRPr="001458E3">
        <w:rPr>
          <w:rFonts w:eastAsiaTheme="minorEastAsia"/>
          <w:b/>
          <w:bCs/>
          <w:sz w:val="22"/>
          <w:szCs w:val="22"/>
        </w:rPr>
        <w:t>Documentation &amp; Collaboration</w:t>
      </w:r>
      <w:r w:rsidR="002817CC" w:rsidRPr="001458E3">
        <w:rPr>
          <w:rFonts w:eastAsiaTheme="minorEastAsia"/>
          <w:b/>
          <w:bCs/>
          <w:sz w:val="22"/>
          <w:szCs w:val="22"/>
        </w:rPr>
        <w:t xml:space="preserve"> </w:t>
      </w:r>
      <w:r w:rsidRPr="001458E3">
        <w:rPr>
          <w:rFonts w:eastAsiaTheme="minorEastAsia"/>
          <w:b/>
          <w:bCs/>
          <w:sz w:val="22"/>
          <w:szCs w:val="22"/>
        </w:rPr>
        <w:t>:</w:t>
      </w:r>
      <w:r w:rsidRPr="001458E3">
        <w:rPr>
          <w:rFonts w:eastAsiaTheme="minorEastAsia"/>
          <w:sz w:val="22"/>
          <w:szCs w:val="22"/>
        </w:rPr>
        <w:t xml:space="preserve"> </w:t>
      </w:r>
      <w:r w:rsidR="000A193C" w:rsidRPr="001458E3">
        <w:rPr>
          <w:rFonts w:eastAsiaTheme="minorEastAsia"/>
          <w:sz w:val="22"/>
          <w:szCs w:val="22"/>
        </w:rPr>
        <w:t xml:space="preserve"> </w:t>
      </w:r>
      <w:r w:rsidRPr="001458E3">
        <w:rPr>
          <w:rFonts w:eastAsiaTheme="minorEastAsia"/>
          <w:sz w:val="22"/>
          <w:szCs w:val="22"/>
        </w:rPr>
        <w:t>Confluence, SharePoint</w:t>
      </w:r>
      <w:r w:rsidR="00D97659">
        <w:br/>
      </w:r>
      <w:r w:rsidRPr="001458E3">
        <w:rPr>
          <w:rFonts w:eastAsiaTheme="minorEastAsia"/>
          <w:b/>
          <w:bCs/>
          <w:sz w:val="22"/>
          <w:szCs w:val="22"/>
        </w:rPr>
        <w:t>Operating Systems</w:t>
      </w:r>
      <w:r w:rsidR="002817CC" w:rsidRPr="001458E3">
        <w:rPr>
          <w:rFonts w:eastAsiaTheme="minorEastAsia"/>
          <w:b/>
          <w:bCs/>
          <w:sz w:val="22"/>
          <w:szCs w:val="22"/>
        </w:rPr>
        <w:t xml:space="preserve"> </w:t>
      </w:r>
      <w:r w:rsidRPr="001458E3">
        <w:rPr>
          <w:rFonts w:eastAsiaTheme="minorEastAsia"/>
          <w:b/>
          <w:bCs/>
          <w:sz w:val="22"/>
          <w:szCs w:val="22"/>
        </w:rPr>
        <w:t>:</w:t>
      </w:r>
      <w:r w:rsidRPr="001458E3">
        <w:rPr>
          <w:rFonts w:eastAsiaTheme="minorEastAsia"/>
          <w:sz w:val="22"/>
          <w:szCs w:val="22"/>
        </w:rPr>
        <w:t xml:space="preserve"> </w:t>
      </w:r>
      <w:r w:rsidR="000A193C" w:rsidRPr="001458E3">
        <w:rPr>
          <w:rFonts w:eastAsiaTheme="minorEastAsia"/>
          <w:sz w:val="22"/>
          <w:szCs w:val="22"/>
        </w:rPr>
        <w:t xml:space="preserve"> </w:t>
      </w:r>
      <w:r w:rsidRPr="001458E3">
        <w:rPr>
          <w:rFonts w:eastAsiaTheme="minorEastAsia"/>
          <w:sz w:val="22"/>
          <w:szCs w:val="22"/>
        </w:rPr>
        <w:t>Red Hat Linux, Ubuntu, CentOS, Windows, UNIX</w:t>
      </w:r>
      <w:r w:rsidR="00D97659">
        <w:br/>
      </w:r>
      <w:r w:rsidRPr="001458E3">
        <w:rPr>
          <w:rFonts w:eastAsiaTheme="minorEastAsia"/>
          <w:b/>
          <w:bCs/>
          <w:sz w:val="22"/>
          <w:szCs w:val="22"/>
        </w:rPr>
        <w:t>Databases</w:t>
      </w:r>
      <w:r w:rsidR="00A559CC" w:rsidRPr="001458E3">
        <w:rPr>
          <w:rFonts w:eastAsiaTheme="minorEastAsia"/>
          <w:b/>
          <w:bCs/>
          <w:sz w:val="22"/>
          <w:szCs w:val="22"/>
        </w:rPr>
        <w:t xml:space="preserve"> </w:t>
      </w:r>
      <w:r w:rsidRPr="001458E3">
        <w:rPr>
          <w:rFonts w:eastAsiaTheme="minorEastAsia"/>
          <w:b/>
          <w:bCs/>
          <w:sz w:val="22"/>
          <w:szCs w:val="22"/>
        </w:rPr>
        <w:t>:</w:t>
      </w:r>
      <w:r w:rsidRPr="001458E3">
        <w:rPr>
          <w:rFonts w:eastAsiaTheme="minorEastAsia"/>
          <w:sz w:val="22"/>
          <w:szCs w:val="22"/>
        </w:rPr>
        <w:t xml:space="preserve"> </w:t>
      </w:r>
      <w:r w:rsidR="000A193C" w:rsidRPr="001458E3">
        <w:rPr>
          <w:rFonts w:eastAsiaTheme="minorEastAsia"/>
          <w:sz w:val="22"/>
          <w:szCs w:val="22"/>
        </w:rPr>
        <w:t xml:space="preserve"> </w:t>
      </w:r>
      <w:r w:rsidRPr="001458E3">
        <w:rPr>
          <w:rFonts w:eastAsiaTheme="minorEastAsia"/>
          <w:sz w:val="22"/>
          <w:szCs w:val="22"/>
        </w:rPr>
        <w:t>Cosmos DB, MySQL, Oracle, PostgreSQL, RDS,</w:t>
      </w:r>
      <w:r w:rsidR="00D97659" w:rsidRPr="001458E3">
        <w:rPr>
          <w:rFonts w:eastAsiaTheme="minorEastAsia"/>
          <w:sz w:val="22"/>
          <w:szCs w:val="22"/>
        </w:rPr>
        <w:t xml:space="preserve"> </w:t>
      </w:r>
      <w:r w:rsidRPr="001458E3">
        <w:rPr>
          <w:rFonts w:eastAsiaTheme="minorEastAsia"/>
          <w:sz w:val="22"/>
          <w:szCs w:val="22"/>
        </w:rPr>
        <w:t>DynamoDB, MongoDB</w:t>
      </w:r>
      <w:r w:rsidR="00D97659">
        <w:br/>
      </w:r>
      <w:r w:rsidRPr="001458E3">
        <w:rPr>
          <w:rFonts w:eastAsiaTheme="minorEastAsia"/>
          <w:b/>
          <w:bCs/>
          <w:sz w:val="22"/>
          <w:szCs w:val="22"/>
        </w:rPr>
        <w:t>Incident &amp; Ticketing Tools</w:t>
      </w:r>
      <w:r w:rsidR="002817CC" w:rsidRPr="001458E3">
        <w:rPr>
          <w:rFonts w:eastAsiaTheme="minorEastAsia"/>
          <w:b/>
          <w:bCs/>
          <w:sz w:val="22"/>
          <w:szCs w:val="22"/>
        </w:rPr>
        <w:t xml:space="preserve"> </w:t>
      </w:r>
      <w:r w:rsidRPr="001458E3">
        <w:rPr>
          <w:rFonts w:eastAsiaTheme="minorEastAsia"/>
          <w:b/>
          <w:bCs/>
          <w:sz w:val="22"/>
          <w:szCs w:val="22"/>
        </w:rPr>
        <w:t>:</w:t>
      </w:r>
      <w:r w:rsidR="000A193C" w:rsidRPr="001458E3">
        <w:rPr>
          <w:rFonts w:eastAsiaTheme="minorEastAsia"/>
          <w:b/>
          <w:bCs/>
          <w:sz w:val="22"/>
          <w:szCs w:val="22"/>
        </w:rPr>
        <w:t xml:space="preserve"> </w:t>
      </w:r>
      <w:r w:rsidRPr="001458E3">
        <w:rPr>
          <w:rFonts w:eastAsiaTheme="minorEastAsia"/>
          <w:sz w:val="22"/>
          <w:szCs w:val="22"/>
        </w:rPr>
        <w:t xml:space="preserve"> Azure Boards, Jira, ServiceNow</w:t>
      </w:r>
    </w:p>
    <w:p w14:paraId="0B7BEB8A" w14:textId="21C77AA7" w:rsidR="000317C5" w:rsidRPr="00F06A26" w:rsidRDefault="492900B2" w:rsidP="001458E3">
      <w:pPr>
        <w:spacing w:after="0"/>
        <w:rPr>
          <w:rFonts w:eastAsiaTheme="minorEastAsia"/>
          <w:sz w:val="22"/>
          <w:szCs w:val="22"/>
        </w:rPr>
      </w:pPr>
      <w:r w:rsidRPr="001458E3">
        <w:rPr>
          <w:rFonts w:eastAsiaTheme="minorEastAsia"/>
          <w:b/>
          <w:bCs/>
          <w:sz w:val="22"/>
          <w:szCs w:val="22"/>
        </w:rPr>
        <w:t xml:space="preserve">Monitoring &amp; </w:t>
      </w:r>
      <w:proofErr w:type="gramStart"/>
      <w:r w:rsidRPr="001458E3">
        <w:rPr>
          <w:rFonts w:eastAsiaTheme="minorEastAsia"/>
          <w:b/>
          <w:bCs/>
          <w:sz w:val="22"/>
          <w:szCs w:val="22"/>
        </w:rPr>
        <w:t>Observability  :</w:t>
      </w:r>
      <w:proofErr w:type="gramEnd"/>
      <w:r w:rsidRPr="001458E3">
        <w:rPr>
          <w:rFonts w:eastAsiaTheme="minorEastAsia"/>
          <w:sz w:val="22"/>
          <w:szCs w:val="22"/>
        </w:rPr>
        <w:t xml:space="preserve">  Splunk, Prometheus, Grafana, Kibana, Datadog     </w:t>
      </w:r>
      <w:r w:rsidR="00D97659">
        <w:br/>
      </w:r>
      <w:r w:rsidR="000317C5" w:rsidRPr="001458E3">
        <w:rPr>
          <w:rFonts w:eastAsiaTheme="minorEastAsia"/>
          <w:b/>
          <w:bCs/>
          <w:sz w:val="22"/>
          <w:szCs w:val="22"/>
        </w:rPr>
        <w:t xml:space="preserve">Security &amp; Code </w:t>
      </w:r>
      <w:proofErr w:type="gramStart"/>
      <w:r w:rsidR="000317C5" w:rsidRPr="001458E3">
        <w:rPr>
          <w:rFonts w:eastAsiaTheme="minorEastAsia"/>
          <w:b/>
          <w:bCs/>
          <w:sz w:val="22"/>
          <w:szCs w:val="22"/>
        </w:rPr>
        <w:t>Scanning</w:t>
      </w:r>
      <w:r w:rsidR="002817CC" w:rsidRPr="001458E3">
        <w:rPr>
          <w:rFonts w:eastAsiaTheme="minorEastAsia"/>
          <w:b/>
          <w:bCs/>
          <w:sz w:val="22"/>
          <w:szCs w:val="22"/>
        </w:rPr>
        <w:t xml:space="preserve"> </w:t>
      </w:r>
      <w:r w:rsidR="000317C5" w:rsidRPr="001458E3">
        <w:rPr>
          <w:rFonts w:eastAsiaTheme="minorEastAsia"/>
          <w:b/>
          <w:bCs/>
          <w:sz w:val="22"/>
          <w:szCs w:val="22"/>
        </w:rPr>
        <w:t>:</w:t>
      </w:r>
      <w:proofErr w:type="gramEnd"/>
      <w:r w:rsidR="000A193C" w:rsidRPr="001458E3">
        <w:rPr>
          <w:rFonts w:eastAsiaTheme="minorEastAsia"/>
          <w:b/>
          <w:bCs/>
          <w:sz w:val="22"/>
          <w:szCs w:val="22"/>
        </w:rPr>
        <w:t xml:space="preserve"> </w:t>
      </w:r>
      <w:r w:rsidR="000317C5" w:rsidRPr="001458E3">
        <w:rPr>
          <w:rFonts w:eastAsiaTheme="minorEastAsia"/>
          <w:sz w:val="22"/>
          <w:szCs w:val="22"/>
        </w:rPr>
        <w:t xml:space="preserve"> SonarQube, </w:t>
      </w:r>
      <w:proofErr w:type="spellStart"/>
      <w:r w:rsidR="000317C5" w:rsidRPr="001458E3">
        <w:rPr>
          <w:rFonts w:eastAsiaTheme="minorEastAsia"/>
          <w:sz w:val="22"/>
          <w:szCs w:val="22"/>
        </w:rPr>
        <w:t>JFrog</w:t>
      </w:r>
      <w:proofErr w:type="spellEnd"/>
      <w:r w:rsidR="000317C5" w:rsidRPr="001458E3">
        <w:rPr>
          <w:rFonts w:eastAsiaTheme="minorEastAsia"/>
          <w:sz w:val="22"/>
          <w:szCs w:val="22"/>
        </w:rPr>
        <w:t xml:space="preserve"> X-ray, ECR Inspector</w:t>
      </w:r>
      <w:r w:rsidR="00D97659">
        <w:br/>
      </w:r>
      <w:r w:rsidR="000317C5" w:rsidRPr="001458E3">
        <w:rPr>
          <w:rFonts w:eastAsiaTheme="minorEastAsia"/>
          <w:b/>
          <w:bCs/>
          <w:sz w:val="22"/>
          <w:szCs w:val="22"/>
        </w:rPr>
        <w:t xml:space="preserve">Scripting &amp; Programming </w:t>
      </w:r>
      <w:proofErr w:type="gramStart"/>
      <w:r w:rsidR="000317C5" w:rsidRPr="001458E3">
        <w:rPr>
          <w:rFonts w:eastAsiaTheme="minorEastAsia"/>
          <w:b/>
          <w:bCs/>
          <w:sz w:val="22"/>
          <w:szCs w:val="22"/>
        </w:rPr>
        <w:t>Languages</w:t>
      </w:r>
      <w:r w:rsidR="002817CC" w:rsidRPr="001458E3">
        <w:rPr>
          <w:rFonts w:eastAsiaTheme="minorEastAsia"/>
          <w:b/>
          <w:bCs/>
          <w:sz w:val="22"/>
          <w:szCs w:val="22"/>
        </w:rPr>
        <w:t xml:space="preserve"> </w:t>
      </w:r>
      <w:r w:rsidR="000317C5" w:rsidRPr="001458E3">
        <w:rPr>
          <w:rFonts w:eastAsiaTheme="minorEastAsia"/>
          <w:b/>
          <w:bCs/>
          <w:sz w:val="22"/>
          <w:szCs w:val="22"/>
        </w:rPr>
        <w:t>:</w:t>
      </w:r>
      <w:proofErr w:type="gramEnd"/>
      <w:r w:rsidR="00A559CC" w:rsidRPr="001458E3">
        <w:rPr>
          <w:rFonts w:eastAsiaTheme="minorEastAsia"/>
          <w:b/>
          <w:bCs/>
          <w:sz w:val="22"/>
          <w:szCs w:val="22"/>
        </w:rPr>
        <w:t xml:space="preserve"> </w:t>
      </w:r>
      <w:r w:rsidR="000A193C" w:rsidRPr="001458E3">
        <w:rPr>
          <w:rFonts w:eastAsiaTheme="minorEastAsia"/>
          <w:sz w:val="22"/>
          <w:szCs w:val="22"/>
        </w:rPr>
        <w:t xml:space="preserve"> </w:t>
      </w:r>
      <w:r w:rsidR="000317C5" w:rsidRPr="001458E3">
        <w:rPr>
          <w:rFonts w:eastAsiaTheme="minorEastAsia"/>
          <w:sz w:val="22"/>
          <w:szCs w:val="22"/>
        </w:rPr>
        <w:t>Python, Shell, Java, PowerShell, YAML, Perl, Ruby</w:t>
      </w:r>
      <w:r w:rsidR="00D97659">
        <w:br/>
      </w:r>
      <w:r w:rsidR="000317C5" w:rsidRPr="001458E3">
        <w:rPr>
          <w:rFonts w:eastAsiaTheme="minorEastAsia"/>
          <w:b/>
          <w:bCs/>
          <w:sz w:val="22"/>
          <w:szCs w:val="22"/>
        </w:rPr>
        <w:t xml:space="preserve">Artifact </w:t>
      </w:r>
      <w:proofErr w:type="gramStart"/>
      <w:r w:rsidR="000317C5" w:rsidRPr="001458E3">
        <w:rPr>
          <w:rFonts w:eastAsiaTheme="minorEastAsia"/>
          <w:b/>
          <w:bCs/>
          <w:sz w:val="22"/>
          <w:szCs w:val="22"/>
        </w:rPr>
        <w:t>Management</w:t>
      </w:r>
      <w:r w:rsidR="002817CC" w:rsidRPr="001458E3">
        <w:rPr>
          <w:rFonts w:eastAsiaTheme="minorEastAsia"/>
          <w:b/>
          <w:bCs/>
          <w:sz w:val="22"/>
          <w:szCs w:val="22"/>
        </w:rPr>
        <w:t xml:space="preserve"> </w:t>
      </w:r>
      <w:r w:rsidR="000317C5" w:rsidRPr="001458E3">
        <w:rPr>
          <w:rFonts w:eastAsiaTheme="minorEastAsia"/>
          <w:b/>
          <w:bCs/>
          <w:sz w:val="22"/>
          <w:szCs w:val="22"/>
        </w:rPr>
        <w:t>:</w:t>
      </w:r>
      <w:proofErr w:type="gramEnd"/>
      <w:r w:rsidR="000317C5" w:rsidRPr="001458E3">
        <w:rPr>
          <w:rFonts w:eastAsiaTheme="minorEastAsia"/>
          <w:sz w:val="22"/>
          <w:szCs w:val="22"/>
        </w:rPr>
        <w:t xml:space="preserve"> </w:t>
      </w:r>
      <w:r w:rsidR="000A193C" w:rsidRPr="001458E3">
        <w:rPr>
          <w:rFonts w:eastAsiaTheme="minorEastAsia"/>
          <w:sz w:val="22"/>
          <w:szCs w:val="22"/>
        </w:rPr>
        <w:t xml:space="preserve"> </w:t>
      </w:r>
      <w:proofErr w:type="spellStart"/>
      <w:r w:rsidR="000317C5" w:rsidRPr="001458E3">
        <w:rPr>
          <w:rFonts w:eastAsiaTheme="minorEastAsia"/>
          <w:sz w:val="22"/>
          <w:szCs w:val="22"/>
        </w:rPr>
        <w:t>JFrog</w:t>
      </w:r>
      <w:proofErr w:type="spellEnd"/>
      <w:r w:rsidR="000317C5" w:rsidRPr="001458E3">
        <w:rPr>
          <w:rFonts w:eastAsiaTheme="minorEastAsia"/>
          <w:sz w:val="22"/>
          <w:szCs w:val="22"/>
        </w:rPr>
        <w:t xml:space="preserve"> Artifactory, Nexus, Registry Hub</w:t>
      </w:r>
      <w:r w:rsidR="00D97659">
        <w:br/>
      </w:r>
      <w:r w:rsidR="000317C5" w:rsidRPr="001458E3">
        <w:rPr>
          <w:rFonts w:eastAsiaTheme="minorEastAsia"/>
          <w:b/>
          <w:bCs/>
          <w:sz w:val="22"/>
          <w:szCs w:val="22"/>
        </w:rPr>
        <w:t xml:space="preserve">Networking &amp; </w:t>
      </w:r>
      <w:proofErr w:type="gramStart"/>
      <w:r w:rsidR="000317C5" w:rsidRPr="001458E3">
        <w:rPr>
          <w:rFonts w:eastAsiaTheme="minorEastAsia"/>
          <w:b/>
          <w:bCs/>
          <w:sz w:val="22"/>
          <w:szCs w:val="22"/>
        </w:rPr>
        <w:t>Protocols</w:t>
      </w:r>
      <w:r w:rsidR="00E9036C" w:rsidRPr="001458E3">
        <w:rPr>
          <w:rFonts w:eastAsiaTheme="minorEastAsia"/>
          <w:b/>
          <w:bCs/>
          <w:sz w:val="22"/>
          <w:szCs w:val="22"/>
        </w:rPr>
        <w:t xml:space="preserve"> </w:t>
      </w:r>
      <w:r w:rsidR="000317C5" w:rsidRPr="001458E3">
        <w:rPr>
          <w:rFonts w:eastAsiaTheme="minorEastAsia"/>
          <w:b/>
          <w:bCs/>
          <w:sz w:val="22"/>
          <w:szCs w:val="22"/>
        </w:rPr>
        <w:t>:</w:t>
      </w:r>
      <w:proofErr w:type="gramEnd"/>
      <w:r w:rsidR="000A193C" w:rsidRPr="001458E3">
        <w:rPr>
          <w:rFonts w:eastAsiaTheme="minorEastAsia"/>
          <w:b/>
          <w:bCs/>
          <w:sz w:val="22"/>
          <w:szCs w:val="22"/>
        </w:rPr>
        <w:t xml:space="preserve"> </w:t>
      </w:r>
      <w:r w:rsidR="000317C5" w:rsidRPr="001458E3">
        <w:rPr>
          <w:rFonts w:eastAsiaTheme="minorEastAsia"/>
          <w:sz w:val="22"/>
          <w:szCs w:val="22"/>
        </w:rPr>
        <w:t xml:space="preserve"> DHCP, NFS, WAN, SMTP, LAN, FTP/TFTP, TCP/IP, ICMP, SSH</w:t>
      </w:r>
    </w:p>
    <w:p w14:paraId="7021AB73" w14:textId="77777777" w:rsidR="000A193C" w:rsidRPr="00F06A26" w:rsidRDefault="000A193C" w:rsidP="001458E3">
      <w:pPr>
        <w:rPr>
          <w:rFonts w:eastAsiaTheme="minorEastAsia"/>
          <w:sz w:val="22"/>
          <w:szCs w:val="22"/>
        </w:rPr>
      </w:pPr>
    </w:p>
    <w:p w14:paraId="719835F8" w14:textId="0731BAC8" w:rsidR="00004BE9" w:rsidRPr="00004BE9" w:rsidRDefault="00004BE9" w:rsidP="001458E3">
      <w:pPr>
        <w:tabs>
          <w:tab w:val="center" w:pos="4136"/>
        </w:tabs>
        <w:spacing w:line="240" w:lineRule="auto"/>
        <w:ind w:right="1088"/>
        <w:jc w:val="both"/>
        <w:rPr>
          <w:rFonts w:eastAsiaTheme="minorEastAsia"/>
          <w:b/>
          <w:bCs/>
          <w:sz w:val="22"/>
          <w:szCs w:val="22"/>
          <w:u w:val="single"/>
        </w:rPr>
      </w:pPr>
      <w:r w:rsidRPr="001458E3">
        <w:rPr>
          <w:rFonts w:eastAsiaTheme="minorEastAsia"/>
          <w:b/>
          <w:bCs/>
          <w:sz w:val="22"/>
          <w:szCs w:val="22"/>
          <w:u w:val="single"/>
        </w:rPr>
        <w:t>PROFESSIONAL EXPERIENCE</w:t>
      </w:r>
    </w:p>
    <w:p w14:paraId="6953E6E5" w14:textId="20876AD2" w:rsidR="000A193C" w:rsidRPr="00D92D74" w:rsidRDefault="00D92D74" w:rsidP="001458E3">
      <w:pPr>
        <w:rPr>
          <w:rFonts w:eastAsiaTheme="minorEastAsia"/>
          <w:b/>
          <w:bCs/>
          <w:sz w:val="22"/>
          <w:szCs w:val="22"/>
        </w:rPr>
      </w:pPr>
      <w:proofErr w:type="gramStart"/>
      <w:r w:rsidRPr="001458E3">
        <w:rPr>
          <w:rFonts w:eastAsiaTheme="minorEastAsia"/>
          <w:b/>
          <w:bCs/>
          <w:sz w:val="22"/>
          <w:szCs w:val="22"/>
        </w:rPr>
        <w:t>Client :</w:t>
      </w:r>
      <w:proofErr w:type="gramEnd"/>
      <w:r w:rsidRPr="001458E3">
        <w:rPr>
          <w:rFonts w:eastAsiaTheme="minorEastAsia"/>
          <w:b/>
          <w:bCs/>
          <w:sz w:val="22"/>
          <w:szCs w:val="22"/>
        </w:rPr>
        <w:t xml:space="preserve"> Bank of </w:t>
      </w:r>
      <w:proofErr w:type="gramStart"/>
      <w:r w:rsidRPr="001458E3">
        <w:rPr>
          <w:rFonts w:eastAsiaTheme="minorEastAsia"/>
          <w:b/>
          <w:bCs/>
          <w:sz w:val="22"/>
          <w:szCs w:val="22"/>
        </w:rPr>
        <w:t>America(</w:t>
      </w:r>
      <w:proofErr w:type="gramEnd"/>
      <w:r w:rsidRPr="001458E3">
        <w:rPr>
          <w:rFonts w:eastAsiaTheme="minorEastAsia"/>
          <w:b/>
          <w:bCs/>
          <w:sz w:val="22"/>
          <w:szCs w:val="22"/>
        </w:rPr>
        <w:t xml:space="preserve">BOFA)-Charlotte, NC                                                                                   May 2023 -Current </w:t>
      </w:r>
    </w:p>
    <w:p w14:paraId="5DD286BE" w14:textId="75CE388E" w:rsidR="0039047A" w:rsidRDefault="00FA0923" w:rsidP="001458E3">
      <w:pPr>
        <w:spacing w:after="0" w:line="240" w:lineRule="auto"/>
        <w:rPr>
          <w:rFonts w:eastAsiaTheme="minorEastAsia"/>
          <w:b/>
          <w:bCs/>
          <w:sz w:val="22"/>
          <w:szCs w:val="22"/>
        </w:rPr>
      </w:pPr>
      <w:r w:rsidRPr="001458E3">
        <w:rPr>
          <w:rFonts w:eastAsiaTheme="minorEastAsia"/>
          <w:b/>
          <w:bCs/>
          <w:kern w:val="0"/>
          <w:sz w:val="22"/>
          <w:szCs w:val="22"/>
          <w14:ligatures w14:val="none"/>
        </w:rPr>
        <w:t xml:space="preserve">Role: </w:t>
      </w:r>
      <w:r w:rsidR="0039047A" w:rsidRPr="001458E3">
        <w:rPr>
          <w:rFonts w:eastAsiaTheme="minorEastAsia"/>
          <w:b/>
          <w:bCs/>
          <w:kern w:val="0"/>
          <w:sz w:val="22"/>
          <w:szCs w:val="22"/>
          <w14:ligatures w14:val="none"/>
        </w:rPr>
        <w:t>Sr. Site Reliability Engineer (SRE)</w:t>
      </w:r>
    </w:p>
    <w:p w14:paraId="4BB5EFB7" w14:textId="748B048A" w:rsidR="2056C2B6" w:rsidRDefault="2056C2B6" w:rsidP="001458E3">
      <w:pPr>
        <w:spacing w:before="240" w:after="240" w:line="240" w:lineRule="auto"/>
        <w:outlineLvl w:val="2"/>
        <w:rPr>
          <w:rFonts w:eastAsiaTheme="minorEastAsia"/>
          <w:sz w:val="22"/>
          <w:szCs w:val="22"/>
        </w:rPr>
      </w:pPr>
      <w:r w:rsidRPr="001458E3">
        <w:rPr>
          <w:rFonts w:eastAsiaTheme="minorEastAsia"/>
          <w:b/>
          <w:bCs/>
          <w:sz w:val="22"/>
          <w:szCs w:val="22"/>
        </w:rPr>
        <w:t>Environment</w:t>
      </w:r>
      <w:r w:rsidR="5BB24028" w:rsidRPr="001458E3">
        <w:rPr>
          <w:rFonts w:eastAsiaTheme="minorEastAsia"/>
          <w:b/>
          <w:bCs/>
          <w:sz w:val="22"/>
          <w:szCs w:val="22"/>
        </w:rPr>
        <w:t>:</w:t>
      </w:r>
      <w:r w:rsidRPr="001458E3">
        <w:rPr>
          <w:rFonts w:eastAsiaTheme="minorEastAsia"/>
          <w:sz w:val="22"/>
          <w:szCs w:val="22"/>
        </w:rPr>
        <w:t xml:space="preserve"> </w:t>
      </w:r>
      <w:r w:rsidR="1F10DBF1" w:rsidRPr="001458E3">
        <w:rPr>
          <w:rFonts w:eastAsiaTheme="minorEastAsia"/>
          <w:sz w:val="22"/>
          <w:szCs w:val="22"/>
        </w:rPr>
        <w:t xml:space="preserve">Microsoft Dynamics 365, Microsoft Power Platform, Power Apps, Power Automate, Power BI, Power Pages, Dataverse, JavaScript, </w:t>
      </w:r>
      <w:proofErr w:type="spellStart"/>
      <w:r w:rsidR="1F10DBF1" w:rsidRPr="001458E3">
        <w:rPr>
          <w:rFonts w:eastAsiaTheme="minorEastAsia"/>
          <w:sz w:val="22"/>
          <w:szCs w:val="22"/>
        </w:rPr>
        <w:t>PowerFX</w:t>
      </w:r>
      <w:proofErr w:type="spellEnd"/>
      <w:r w:rsidR="1F10DBF1" w:rsidRPr="001458E3">
        <w:rPr>
          <w:rFonts w:eastAsiaTheme="minorEastAsia"/>
          <w:sz w:val="22"/>
          <w:szCs w:val="22"/>
        </w:rPr>
        <w:t xml:space="preserve">, DAX, </w:t>
      </w:r>
      <w:proofErr w:type="spellStart"/>
      <w:r w:rsidR="1F10DBF1" w:rsidRPr="001458E3">
        <w:rPr>
          <w:rFonts w:eastAsiaTheme="minorEastAsia"/>
          <w:sz w:val="22"/>
          <w:szCs w:val="22"/>
        </w:rPr>
        <w:t>PowerQuery</w:t>
      </w:r>
      <w:proofErr w:type="spellEnd"/>
      <w:r w:rsidR="1F10DBF1" w:rsidRPr="001458E3">
        <w:rPr>
          <w:rFonts w:eastAsiaTheme="minorEastAsia"/>
          <w:sz w:val="22"/>
          <w:szCs w:val="22"/>
        </w:rPr>
        <w:t>, REST APIs, Liquid Tags, .NET, SQL Server, C#, Java, JSON, PowerApps Component Framework (PCF)</w:t>
      </w:r>
    </w:p>
    <w:p w14:paraId="7AA95981" w14:textId="3E94E4DC"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Implemented robust monitoring and alerting systems using Power BI and Power Automate to ensure high availability of banking services. Utilized Power BI's real-time data visualization capabilities to create comprehensive dashboards for proactive issue detection and resolution.</w:t>
      </w:r>
    </w:p>
    <w:p w14:paraId="4C020705" w14:textId="6C04ABBF"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lastRenderedPageBreak/>
        <w:t>Designed and deployed scalable infrastructure using Microsoft Dynamics 365 and Power Platform to support critical banking operations. Leveraged Power Apps to create custom applications for streamlined workflow management and improved operational efficiency.</w:t>
      </w:r>
    </w:p>
    <w:p w14:paraId="16D42EFC" w14:textId="00504018"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Developed automated incident response procedures using Power Automate and JavaScript, reducing mean time to recovery (MTTR) for critical banking systems. Integrated JavaScript-based custom actions to enhance the flexibility and effectiveness of automation workflows.</w:t>
      </w:r>
    </w:p>
    <w:p w14:paraId="6BAE4CAB" w14:textId="0D604C8A"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Optimized database performance for banking transactions using SQL Server and DAX, significantly improving query response times. Implemented advanced DAX functions to create efficient data models and complex calculations for financial reporting.</w:t>
      </w:r>
    </w:p>
    <w:p w14:paraId="5BEFB441" w14:textId="749D7210"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Engineered resilient microservices architecture using .NET and C# to support core banking functions. Utilized C# to develop high-performance, scalable services that integrate seamlessly with existing banking infrastructure.</w:t>
      </w:r>
    </w:p>
    <w:p w14:paraId="7B739DC5" w14:textId="2F38E75A"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Implemented comprehensive security measures across banking applications using Power Platform security features and REST APIs. Leveraged REST APIs to integrate third-party security tools and enhance overall system protection against cyber threats.</w:t>
      </w:r>
    </w:p>
    <w:p w14:paraId="48EFB5C3" w14:textId="6B743A13"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 xml:space="preserve">Developed custom Power Apps components using PCF and </w:t>
      </w:r>
      <w:proofErr w:type="spellStart"/>
      <w:r w:rsidRPr="001458E3">
        <w:rPr>
          <w:rFonts w:eastAsiaTheme="minorEastAsia"/>
          <w:sz w:val="22"/>
          <w:szCs w:val="22"/>
        </w:rPr>
        <w:t>PowerFX</w:t>
      </w:r>
      <w:proofErr w:type="spellEnd"/>
      <w:r w:rsidRPr="001458E3">
        <w:rPr>
          <w:rFonts w:eastAsiaTheme="minorEastAsia"/>
          <w:sz w:val="22"/>
          <w:szCs w:val="22"/>
        </w:rPr>
        <w:t xml:space="preserve"> to address specific banking service requirements. Utilized PCF framework to create reusable, performant components that enhance the user experience for both customers and bank employees.</w:t>
      </w:r>
    </w:p>
    <w:p w14:paraId="772CCE09" w14:textId="7088B034"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Designed and implemented data integration solutions using Power Query and Dataverse to consolidate financial data from multiple sources. Leveraged Power Query's advanced transformation capabilities to ensure data accuracy and consistency across banking systems.</w:t>
      </w:r>
    </w:p>
    <w:p w14:paraId="655531B5" w14:textId="3F279ECA"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Created interactive financial dashboards using Power BI and DAX for real-time monitoring of key banking metrics. Utilized complex DAX expressions to perform intricate financial calculations and provide actionable insights to stakeholders.</w:t>
      </w:r>
    </w:p>
    <w:p w14:paraId="382878E8" w14:textId="71875B1F"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Implemented version control and CI/CD pipelines for banking applications using Git and Azure DevOps. Established automated testing and deployment processes to ensure consistent and reliable updates to critical banking systems.</w:t>
      </w:r>
    </w:p>
    <w:p w14:paraId="5785CFCD" w14:textId="00305596"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Developed custom web portals for banking services using Power Pages and Liquid Tags, enhancing customer self-service capabilities. Utilized Liquid Tags to create dynamic, personalized content and improve the overall user experience.</w:t>
      </w:r>
    </w:p>
    <w:p w14:paraId="728CEFF9" w14:textId="03C21E1D"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Implemented robust error handling and logging mechanisms using Java and Log4j to improve system reliability and troubleshooting capabilities. Leveraged Java's exception handling features to create comprehensive error management across banking applications.</w:t>
      </w:r>
    </w:p>
    <w:p w14:paraId="38F079AA" w14:textId="10AB9726"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Optimized API performance and security using REST APIs and OAuth 2.0, ensuring secure and efficient communication between banking systems. Implemented rate limiting and caching strategies to enhance API responsiveness and protect against potential attacks.</w:t>
      </w:r>
    </w:p>
    <w:p w14:paraId="2771477F" w14:textId="089507DF"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Developed custom connectors for Power Platform using .NET to integrate legacy banking systems with modern applications. Utilized .NET's interoperability features to create seamless connections between disparate technologies in the banking ecosystem.</w:t>
      </w:r>
    </w:p>
    <w:p w14:paraId="4C321756" w14:textId="49851A3F" w:rsidR="7DD7B7FC" w:rsidRDefault="7DD7B7FC" w:rsidP="001458E3">
      <w:pPr>
        <w:pStyle w:val="ListParagraph"/>
        <w:numPr>
          <w:ilvl w:val="0"/>
          <w:numId w:val="4"/>
        </w:numPr>
        <w:spacing w:before="240" w:after="240"/>
        <w:rPr>
          <w:rFonts w:eastAsiaTheme="minorEastAsia"/>
          <w:sz w:val="22"/>
          <w:szCs w:val="22"/>
        </w:rPr>
      </w:pPr>
      <w:r w:rsidRPr="001458E3">
        <w:rPr>
          <w:rFonts w:eastAsiaTheme="minorEastAsia"/>
          <w:sz w:val="22"/>
          <w:szCs w:val="22"/>
        </w:rPr>
        <w:t>Implemented data encryption and masking techniques using SQL Server and JSON to protect sensitive financial information. Utilized JSON formatting for secure data exchange between applications while maintaining data integrity and confidentiality.</w:t>
      </w:r>
    </w:p>
    <w:p w14:paraId="4E86341A" w14:textId="7CDDFCBB" w:rsidR="001458E3" w:rsidRDefault="001458E3" w:rsidP="001458E3">
      <w:pPr>
        <w:pStyle w:val="ListParagraph"/>
        <w:spacing w:after="0" w:line="240" w:lineRule="auto"/>
        <w:rPr>
          <w:rFonts w:eastAsiaTheme="minorEastAsia"/>
          <w:b/>
          <w:bCs/>
          <w:sz w:val="22"/>
          <w:szCs w:val="22"/>
          <w:u w:val="single"/>
        </w:rPr>
      </w:pPr>
    </w:p>
    <w:p w14:paraId="0249E319" w14:textId="0788D123" w:rsidR="00D92D74" w:rsidRPr="00F06A26" w:rsidRDefault="00D92D74" w:rsidP="001458E3">
      <w:pPr>
        <w:spacing w:before="100" w:beforeAutospacing="1" w:after="100" w:afterAutospacing="1" w:line="240" w:lineRule="auto"/>
        <w:ind w:left="360"/>
        <w:outlineLvl w:val="2"/>
        <w:rPr>
          <w:rFonts w:eastAsiaTheme="minorEastAsia"/>
          <w:b/>
          <w:bCs/>
          <w:sz w:val="22"/>
          <w:szCs w:val="22"/>
        </w:rPr>
      </w:pPr>
    </w:p>
    <w:p w14:paraId="56A0B21B" w14:textId="6452F3A0" w:rsidR="00D92D74" w:rsidRPr="00F06A26" w:rsidRDefault="00FA0923" w:rsidP="001458E3">
      <w:pPr>
        <w:spacing w:before="100" w:beforeAutospacing="1" w:after="100" w:afterAutospacing="1" w:line="240" w:lineRule="auto"/>
        <w:outlineLvl w:val="2"/>
        <w:rPr>
          <w:rFonts w:eastAsiaTheme="minorEastAsia"/>
          <w:b/>
          <w:bCs/>
          <w:kern w:val="0"/>
          <w:sz w:val="22"/>
          <w:szCs w:val="22"/>
          <w14:ligatures w14:val="none"/>
        </w:rPr>
      </w:pPr>
      <w:r w:rsidRPr="001458E3">
        <w:rPr>
          <w:rFonts w:eastAsiaTheme="minorEastAsia"/>
          <w:b/>
          <w:bCs/>
          <w:sz w:val="22"/>
          <w:szCs w:val="22"/>
        </w:rPr>
        <w:lastRenderedPageBreak/>
        <w:t>Client:</w:t>
      </w:r>
      <w:r w:rsidR="00D92D74" w:rsidRPr="001458E3">
        <w:rPr>
          <w:rFonts w:eastAsiaTheme="minorEastAsia"/>
          <w:sz w:val="22"/>
          <w:szCs w:val="22"/>
        </w:rPr>
        <w:t xml:space="preserve"> </w:t>
      </w:r>
      <w:r w:rsidR="00D92D74" w:rsidRPr="001458E3">
        <w:rPr>
          <w:rFonts w:eastAsiaTheme="minorEastAsia"/>
          <w:b/>
          <w:bCs/>
          <w:sz w:val="22"/>
          <w:szCs w:val="22"/>
        </w:rPr>
        <w:t>Visa- Foster City, CA                                                                                                                  July 2020 - April 2023</w:t>
      </w:r>
    </w:p>
    <w:p w14:paraId="7617E567" w14:textId="2DCFA465" w:rsidR="05838C3D" w:rsidRDefault="05838C3D" w:rsidP="001458E3">
      <w:pPr>
        <w:spacing w:beforeAutospacing="1" w:afterAutospacing="1" w:line="240" w:lineRule="auto"/>
        <w:ind w:left="360"/>
        <w:outlineLvl w:val="2"/>
        <w:rPr>
          <w:rFonts w:eastAsiaTheme="minorEastAsia"/>
          <w:b/>
          <w:bCs/>
          <w:sz w:val="22"/>
          <w:szCs w:val="22"/>
        </w:rPr>
      </w:pPr>
    </w:p>
    <w:p w14:paraId="1ADF6B2A" w14:textId="40BE5030" w:rsidR="0039047A" w:rsidRPr="00FA0923" w:rsidRDefault="00FA0923" w:rsidP="001458E3">
      <w:pPr>
        <w:spacing w:before="100" w:beforeAutospacing="1" w:after="100" w:afterAutospacing="1" w:line="240" w:lineRule="auto"/>
        <w:outlineLvl w:val="2"/>
        <w:rPr>
          <w:rFonts w:eastAsiaTheme="minorEastAsia"/>
          <w:b/>
          <w:bCs/>
          <w:sz w:val="22"/>
          <w:szCs w:val="22"/>
        </w:rPr>
      </w:pPr>
      <w:r w:rsidRPr="001458E3">
        <w:rPr>
          <w:rFonts w:eastAsiaTheme="minorEastAsia"/>
          <w:b/>
          <w:bCs/>
          <w:kern w:val="0"/>
          <w:sz w:val="22"/>
          <w:szCs w:val="22"/>
          <w14:ligatures w14:val="none"/>
        </w:rPr>
        <w:t xml:space="preserve">Role: </w:t>
      </w:r>
      <w:r w:rsidR="0039047A" w:rsidRPr="001458E3">
        <w:rPr>
          <w:rFonts w:eastAsiaTheme="minorEastAsia"/>
          <w:b/>
          <w:bCs/>
          <w:kern w:val="0"/>
          <w:sz w:val="22"/>
          <w:szCs w:val="22"/>
          <w14:ligatures w14:val="none"/>
        </w:rPr>
        <w:t>Site Reliability Engineer (SRE)</w:t>
      </w:r>
    </w:p>
    <w:p w14:paraId="0B07F52F" w14:textId="4CEA0810" w:rsidR="51C219C7" w:rsidRDefault="51C219C7" w:rsidP="001458E3">
      <w:pPr>
        <w:spacing w:before="240" w:after="240" w:line="240" w:lineRule="auto"/>
        <w:outlineLvl w:val="2"/>
        <w:rPr>
          <w:rFonts w:eastAsiaTheme="minorEastAsia"/>
          <w:sz w:val="22"/>
          <w:szCs w:val="22"/>
        </w:rPr>
      </w:pPr>
      <w:r w:rsidRPr="001458E3">
        <w:rPr>
          <w:rFonts w:eastAsiaTheme="minorEastAsia"/>
          <w:b/>
          <w:bCs/>
          <w:sz w:val="22"/>
          <w:szCs w:val="22"/>
        </w:rPr>
        <w:t>Environment</w:t>
      </w:r>
      <w:r w:rsidRPr="001458E3">
        <w:rPr>
          <w:rFonts w:eastAsiaTheme="minorEastAsia"/>
          <w:sz w:val="22"/>
          <w:szCs w:val="22"/>
        </w:rPr>
        <w:t xml:space="preserve"> </w:t>
      </w:r>
      <w:r w:rsidR="0CEBCC9A" w:rsidRPr="001458E3">
        <w:rPr>
          <w:rFonts w:eastAsiaTheme="minorEastAsia"/>
          <w:sz w:val="22"/>
          <w:szCs w:val="22"/>
        </w:rPr>
        <w:t xml:space="preserve">Microsoft Dynamics 365, Microsoft Power Platform, Power Apps, Power Automate, Power BI, Power Pages, Dataverse, JavaScript, </w:t>
      </w:r>
      <w:proofErr w:type="spellStart"/>
      <w:r w:rsidR="0CEBCC9A" w:rsidRPr="001458E3">
        <w:rPr>
          <w:rFonts w:eastAsiaTheme="minorEastAsia"/>
          <w:sz w:val="22"/>
          <w:szCs w:val="22"/>
        </w:rPr>
        <w:t>PowerFX</w:t>
      </w:r>
      <w:proofErr w:type="spellEnd"/>
      <w:r w:rsidR="0CEBCC9A" w:rsidRPr="001458E3">
        <w:rPr>
          <w:rFonts w:eastAsiaTheme="minorEastAsia"/>
          <w:sz w:val="22"/>
          <w:szCs w:val="22"/>
        </w:rPr>
        <w:t xml:space="preserve">, DAX, </w:t>
      </w:r>
      <w:proofErr w:type="spellStart"/>
      <w:r w:rsidR="0CEBCC9A" w:rsidRPr="001458E3">
        <w:rPr>
          <w:rFonts w:eastAsiaTheme="minorEastAsia"/>
          <w:sz w:val="22"/>
          <w:szCs w:val="22"/>
        </w:rPr>
        <w:t>PowerQuery</w:t>
      </w:r>
      <w:proofErr w:type="spellEnd"/>
      <w:r w:rsidR="0CEBCC9A" w:rsidRPr="001458E3">
        <w:rPr>
          <w:rFonts w:eastAsiaTheme="minorEastAsia"/>
          <w:sz w:val="22"/>
          <w:szCs w:val="22"/>
        </w:rPr>
        <w:t>, REST APIs, Liquid Tags, .NET, SQL Server, C#, Java, JSON, PowerApps Component Framework (PCF)</w:t>
      </w:r>
    </w:p>
    <w:p w14:paraId="40A8942D" w14:textId="066BD854" w:rsidR="2ABC3B21" w:rsidRDefault="2ABC3B21" w:rsidP="001458E3">
      <w:pPr>
        <w:spacing w:before="240" w:after="240"/>
        <w:rPr>
          <w:rFonts w:eastAsiaTheme="minorEastAsia"/>
          <w:sz w:val="22"/>
          <w:szCs w:val="22"/>
        </w:rPr>
      </w:pPr>
      <w:r w:rsidRPr="001458E3">
        <w:rPr>
          <w:rFonts w:eastAsiaTheme="minorEastAsia"/>
          <w:sz w:val="22"/>
          <w:szCs w:val="22"/>
        </w:rPr>
        <w:t>Here are 15 detailed resume points based on the specifications provided:</w:t>
      </w:r>
    </w:p>
    <w:p w14:paraId="3ED47B5E" w14:textId="4C739107"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Implemented and managed Microsoft Dynamics 365 infrastructure for financial operations, ensuring 99.99% uptime and seamless integration with legacy systems. Utilized Power Platform components to create custom workflows, enhancing operational efficiency and data accuracy in Dynamics 365.</w:t>
      </w:r>
    </w:p>
    <w:p w14:paraId="58363AC1" w14:textId="415DCCFD"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 xml:space="preserve">Designed and deployed Power Apps solutions for financial reporting and compliance, reducing manual processes by over 50 hours per week. Leveraged </w:t>
      </w:r>
      <w:proofErr w:type="spellStart"/>
      <w:r w:rsidRPr="001458E3">
        <w:rPr>
          <w:rFonts w:eastAsiaTheme="minorEastAsia"/>
          <w:sz w:val="22"/>
          <w:szCs w:val="22"/>
        </w:rPr>
        <w:t>PowerFX</w:t>
      </w:r>
      <w:proofErr w:type="spellEnd"/>
      <w:r w:rsidRPr="001458E3">
        <w:rPr>
          <w:rFonts w:eastAsiaTheme="minorEastAsia"/>
          <w:sz w:val="22"/>
          <w:szCs w:val="22"/>
        </w:rPr>
        <w:t xml:space="preserve"> and PCF to develop complex custom controls, improving user experience and data visualization in Power Apps.</w:t>
      </w:r>
    </w:p>
    <w:p w14:paraId="50505B57" w14:textId="2A5E352B"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Orchestrated Power Automate flows to automate financial approval processes and data reconciliation, reducing errors by 95%. Integrated REST APIs and custom connectors in Power Automate to facilitate secure data exchange between internal and external financial systems.</w:t>
      </w:r>
    </w:p>
    <w:p w14:paraId="0CDA52DC" w14:textId="510D7C2F"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 xml:space="preserve">Developed comprehensive Power BI dashboards for real-time financial analytics, enabling data-driven decision-making across the organization. Utilized DAX and </w:t>
      </w:r>
      <w:proofErr w:type="spellStart"/>
      <w:r w:rsidRPr="001458E3">
        <w:rPr>
          <w:rFonts w:eastAsiaTheme="minorEastAsia"/>
          <w:sz w:val="22"/>
          <w:szCs w:val="22"/>
        </w:rPr>
        <w:t>PowerQuery</w:t>
      </w:r>
      <w:proofErr w:type="spellEnd"/>
      <w:r w:rsidRPr="001458E3">
        <w:rPr>
          <w:rFonts w:eastAsiaTheme="minorEastAsia"/>
          <w:sz w:val="22"/>
          <w:szCs w:val="22"/>
        </w:rPr>
        <w:t xml:space="preserve"> to create advanced calculations and data models in Power BI, ensuring accurate and timely financial reporting.</w:t>
      </w:r>
    </w:p>
    <w:p w14:paraId="02739332" w14:textId="3C6CD0B4"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Implemented Dataverse as the central data repository for financial applications, ensuring data integrity and compliance with industry regulations. Optimized Dataverse performance through efficient table design and indexing strategies, resulting in a 40% improvement in query response times.</w:t>
      </w:r>
    </w:p>
    <w:p w14:paraId="47B1F089" w14:textId="6F34B8DB"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Created and maintained Power Pages portals for external stakeholders, providing secure access to financial information and self-service capabilities. Utilized Liquid tags and JavaScript to enhance the functionality and user experience of Power Pages, reducing support tickets by 30%.</w:t>
      </w:r>
    </w:p>
    <w:p w14:paraId="46DF8C37" w14:textId="30CE4B24"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 xml:space="preserve">Developed custom PCF </w:t>
      </w:r>
      <w:proofErr w:type="gramStart"/>
      <w:r w:rsidRPr="001458E3">
        <w:rPr>
          <w:rFonts w:eastAsiaTheme="minorEastAsia"/>
          <w:sz w:val="22"/>
          <w:szCs w:val="22"/>
        </w:rPr>
        <w:t>controls for</w:t>
      </w:r>
      <w:proofErr w:type="gramEnd"/>
      <w:r w:rsidRPr="001458E3">
        <w:rPr>
          <w:rFonts w:eastAsiaTheme="minorEastAsia"/>
          <w:sz w:val="22"/>
          <w:szCs w:val="22"/>
        </w:rPr>
        <w:t xml:space="preserve"> complex financial calculations and data entry, improving accuracy and efficiency in Microsoft Dynamics 365. Leveraged TypeScript and React frameworks to create reusable and performant PCF components for various financial modules.</w:t>
      </w:r>
    </w:p>
    <w:p w14:paraId="3BB2F379" w14:textId="036BE680"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Implemented robust security measures across the Power Platform ecosystem, including role-based access control and data encryption at rest and in transit. Conducted regular security audits and vulnerability assessments to ensure compliance with financial industry standards and regulations.</w:t>
      </w:r>
    </w:p>
    <w:p w14:paraId="01070E8D" w14:textId="17748E7F"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Designed and implemented a CI/CD pipeline for Power Platform solutions using Azure DevOps, reducing deployment time by 70% and improving code quality. Utilized PowerShell scripts and YAML pipelines to automate build, test, and deployment processes for Power Apps and Power Automate flows.</w:t>
      </w:r>
    </w:p>
    <w:p w14:paraId="6CC01EB2" w14:textId="2B1DA5C7"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Optimized SQL Server performance for financial databases, implementing indexing strategies and query optimization techniques. Utilized SQL Server Profiler and Query Store to identify and resolve performance bottlenecks, resulting in a 50% reduction in average query execution time.</w:t>
      </w:r>
    </w:p>
    <w:p w14:paraId="6C9B1049" w14:textId="76A7083D"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Developed custom REST APIs using .NET Core to facilitate seamless integration between financial systems and third-party applications. Implemented OAuth 2.0 authentication and rate limiting to ensure secure and efficient API usage across the financial ecosystem.</w:t>
      </w:r>
    </w:p>
    <w:p w14:paraId="2BC63B9D" w14:textId="12EC38A1"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lastRenderedPageBreak/>
        <w:t>Created and maintained Power BI embedded analytics solutions for client-facing financial applications, enhancing data visualization capabilities. Utilized DAX and M languages to develop complex data models and custom visuals in Power BI, improving financial reporting accuracy.</w:t>
      </w:r>
    </w:p>
    <w:p w14:paraId="288E31CD" w14:textId="549CE01D"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Implemented JSON schema validation and parsing for financial data exchange between systems, ensuring data integrity and consistency. Developed custom JSON serialization and deserialization logic in C# to handle complex financial data structures efficiently.</w:t>
      </w:r>
    </w:p>
    <w:p w14:paraId="27714978" w14:textId="22ACD627"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Designed and implemented a disaster recovery plan for critical financial systems, including Power Platform components and Dynamics 365. Conducted regular failover tests and implemented automated backup solutions to ensure business continuity in the event of system failures.</w:t>
      </w:r>
    </w:p>
    <w:p w14:paraId="069E0E67" w14:textId="7164A728" w:rsidR="2ABC3B21" w:rsidRDefault="2ABC3B21" w:rsidP="001458E3">
      <w:pPr>
        <w:pStyle w:val="ListParagraph"/>
        <w:numPr>
          <w:ilvl w:val="0"/>
          <w:numId w:val="1"/>
        </w:numPr>
        <w:spacing w:before="240" w:after="240"/>
        <w:rPr>
          <w:rFonts w:eastAsiaTheme="minorEastAsia"/>
          <w:sz w:val="22"/>
          <w:szCs w:val="22"/>
        </w:rPr>
      </w:pPr>
      <w:r w:rsidRPr="001458E3">
        <w:rPr>
          <w:rFonts w:eastAsiaTheme="minorEastAsia"/>
          <w:sz w:val="22"/>
          <w:szCs w:val="22"/>
        </w:rPr>
        <w:t>Developed custom Java applications to interface with legacy financial systems, facilitating data migration and integration with modern Power Platform solutions. Utilized Java 11 features and Spring Boot framework to create efficient and maintainable code for financial data processing.</w:t>
      </w:r>
    </w:p>
    <w:p w14:paraId="1E335C8E" w14:textId="7B44BB72" w:rsidR="001458E3" w:rsidRDefault="001458E3" w:rsidP="001458E3">
      <w:pPr>
        <w:spacing w:beforeAutospacing="1" w:afterAutospacing="1" w:line="240" w:lineRule="auto"/>
        <w:ind w:left="360"/>
        <w:outlineLvl w:val="2"/>
        <w:rPr>
          <w:rFonts w:eastAsiaTheme="minorEastAsia"/>
          <w:b/>
          <w:bCs/>
          <w:sz w:val="22"/>
          <w:szCs w:val="22"/>
        </w:rPr>
      </w:pPr>
    </w:p>
    <w:p w14:paraId="624707F3" w14:textId="40BE5030" w:rsidR="0039047A" w:rsidRPr="00FA0923" w:rsidRDefault="00D92D74" w:rsidP="001458E3">
      <w:pPr>
        <w:spacing w:before="100" w:beforeAutospacing="1" w:after="100" w:afterAutospacing="1" w:line="240" w:lineRule="auto"/>
        <w:outlineLvl w:val="2"/>
        <w:rPr>
          <w:rFonts w:eastAsiaTheme="minorEastAsia"/>
          <w:b/>
          <w:bCs/>
          <w:kern w:val="0"/>
          <w:sz w:val="22"/>
          <w:szCs w:val="22"/>
          <w14:ligatures w14:val="none"/>
        </w:rPr>
      </w:pPr>
      <w:r w:rsidRPr="001458E3">
        <w:rPr>
          <w:rFonts w:eastAsiaTheme="minorEastAsia"/>
          <w:b/>
          <w:bCs/>
          <w:kern w:val="0"/>
          <w:sz w:val="22"/>
          <w:szCs w:val="22"/>
          <w14:ligatures w14:val="none"/>
        </w:rPr>
        <w:t>Client: Cisco- San Jose, CA                                                                                             September 2017 - June 2020</w:t>
      </w:r>
    </w:p>
    <w:p w14:paraId="353F9A35" w14:textId="77777777" w:rsidR="00D92D74" w:rsidRDefault="00D92D74" w:rsidP="001458E3">
      <w:pPr>
        <w:spacing w:before="100" w:beforeAutospacing="1" w:after="100" w:afterAutospacing="1" w:line="240" w:lineRule="auto"/>
        <w:outlineLvl w:val="2"/>
        <w:rPr>
          <w:rFonts w:eastAsiaTheme="minorEastAsia"/>
          <w:b/>
          <w:bCs/>
          <w:sz w:val="22"/>
          <w:szCs w:val="22"/>
        </w:rPr>
      </w:pPr>
      <w:r w:rsidRPr="001458E3">
        <w:rPr>
          <w:rFonts w:eastAsiaTheme="minorEastAsia"/>
          <w:b/>
          <w:bCs/>
          <w:kern w:val="0"/>
          <w:sz w:val="22"/>
          <w:szCs w:val="22"/>
          <w14:ligatures w14:val="none"/>
        </w:rPr>
        <w:t xml:space="preserve">Role: </w:t>
      </w:r>
      <w:r w:rsidR="0039047A" w:rsidRPr="001458E3">
        <w:rPr>
          <w:rFonts w:eastAsiaTheme="minorEastAsia"/>
          <w:b/>
          <w:bCs/>
          <w:kern w:val="0"/>
          <w:sz w:val="22"/>
          <w:szCs w:val="22"/>
          <w14:ligatures w14:val="none"/>
        </w:rPr>
        <w:t>DevOps Engineer</w:t>
      </w:r>
    </w:p>
    <w:p w14:paraId="38B862DF" w14:textId="164604DD" w:rsidR="00D92D74" w:rsidRDefault="00D92D74" w:rsidP="001458E3">
      <w:pPr>
        <w:spacing w:beforeAutospacing="1" w:afterAutospacing="1" w:line="240" w:lineRule="auto"/>
        <w:outlineLvl w:val="2"/>
        <w:rPr>
          <w:rFonts w:eastAsiaTheme="minorEastAsia"/>
          <w:sz w:val="22"/>
          <w:szCs w:val="22"/>
        </w:rPr>
      </w:pPr>
      <w:r>
        <w:br/>
      </w:r>
      <w:r w:rsidR="74350CDE" w:rsidRPr="001458E3">
        <w:rPr>
          <w:rFonts w:eastAsiaTheme="minorEastAsia"/>
          <w:b/>
          <w:bCs/>
          <w:sz w:val="22"/>
          <w:szCs w:val="22"/>
        </w:rPr>
        <w:t>Environment</w:t>
      </w:r>
      <w:r w:rsidR="74350CDE" w:rsidRPr="001458E3">
        <w:rPr>
          <w:rFonts w:eastAsiaTheme="minorEastAsia"/>
          <w:sz w:val="22"/>
          <w:szCs w:val="22"/>
        </w:rPr>
        <w:t xml:space="preserve"> </w:t>
      </w:r>
      <w:r w:rsidR="42556628" w:rsidRPr="001458E3">
        <w:rPr>
          <w:rFonts w:eastAsiaTheme="minorEastAsia"/>
          <w:sz w:val="22"/>
          <w:szCs w:val="22"/>
        </w:rPr>
        <w:t xml:space="preserve">Microsoft Dynamics 365, Microsoft Power Platform, Power Apps, Power Automate, Power BI, Power Pages, Dataverse, JavaScript, </w:t>
      </w:r>
      <w:proofErr w:type="spellStart"/>
      <w:r w:rsidR="42556628" w:rsidRPr="001458E3">
        <w:rPr>
          <w:rFonts w:eastAsiaTheme="minorEastAsia"/>
          <w:sz w:val="22"/>
          <w:szCs w:val="22"/>
        </w:rPr>
        <w:t>PowerFX</w:t>
      </w:r>
      <w:proofErr w:type="spellEnd"/>
      <w:r w:rsidR="42556628" w:rsidRPr="001458E3">
        <w:rPr>
          <w:rFonts w:eastAsiaTheme="minorEastAsia"/>
          <w:sz w:val="22"/>
          <w:szCs w:val="22"/>
        </w:rPr>
        <w:t xml:space="preserve">, DAX, </w:t>
      </w:r>
      <w:proofErr w:type="spellStart"/>
      <w:r w:rsidR="42556628" w:rsidRPr="001458E3">
        <w:rPr>
          <w:rFonts w:eastAsiaTheme="minorEastAsia"/>
          <w:sz w:val="22"/>
          <w:szCs w:val="22"/>
        </w:rPr>
        <w:t>PowerQuery</w:t>
      </w:r>
      <w:proofErr w:type="spellEnd"/>
      <w:r w:rsidR="42556628" w:rsidRPr="001458E3">
        <w:rPr>
          <w:rFonts w:eastAsiaTheme="minorEastAsia"/>
          <w:sz w:val="22"/>
          <w:szCs w:val="22"/>
        </w:rPr>
        <w:t>, REST APIs, Liquid Tags, .NET, SQL Server, C#, Java, JSON, PowerApps Component Framework (PCF)</w:t>
      </w:r>
    </w:p>
    <w:p w14:paraId="758CE6C3" w14:textId="690C0366" w:rsidR="37727F75" w:rsidRDefault="37727F75" w:rsidP="001458E3">
      <w:pPr>
        <w:pStyle w:val="ListParagraph"/>
        <w:numPr>
          <w:ilvl w:val="0"/>
          <w:numId w:val="9"/>
        </w:numPr>
        <w:spacing w:before="240" w:after="240" w:line="240" w:lineRule="auto"/>
        <w:rPr>
          <w:rFonts w:eastAsiaTheme="minorEastAsia"/>
          <w:sz w:val="22"/>
          <w:szCs w:val="22"/>
        </w:rPr>
      </w:pPr>
      <w:r w:rsidRPr="001458E3">
        <w:rPr>
          <w:rFonts w:eastAsiaTheme="minorEastAsia"/>
          <w:sz w:val="22"/>
          <w:szCs w:val="22"/>
        </w:rPr>
        <w:t>Implemented and managed CI/CD pipelines using Azure DevOps for Microsoft Dynamics 365 applications, integrating Power Platform components to streamline development workflows and reduce deployment times. Utilized Azure DevOps to automate testing and quality assurance processes.</w:t>
      </w:r>
    </w:p>
    <w:p w14:paraId="506E3492" w14:textId="5B9555C3" w:rsidR="37727F75" w:rsidRDefault="37727F75" w:rsidP="001458E3">
      <w:pPr>
        <w:pStyle w:val="ListParagraph"/>
        <w:numPr>
          <w:ilvl w:val="0"/>
          <w:numId w:val="9"/>
        </w:numPr>
        <w:spacing w:before="240" w:after="240"/>
        <w:rPr>
          <w:rFonts w:eastAsiaTheme="minorEastAsia"/>
          <w:sz w:val="22"/>
          <w:szCs w:val="22"/>
        </w:rPr>
      </w:pPr>
      <w:r w:rsidRPr="001458E3">
        <w:rPr>
          <w:rFonts w:eastAsiaTheme="minorEastAsia"/>
          <w:sz w:val="22"/>
          <w:szCs w:val="22"/>
        </w:rPr>
        <w:t>Designed and developed custom Power Apps solutions integrated with Dataverse, leveraging JavaScript and PCF components to extend functionality. Implemented Power Apps canvas and model-driven apps to improve business processes and user experiences.</w:t>
      </w:r>
    </w:p>
    <w:p w14:paraId="664685C6" w14:textId="620AC450" w:rsidR="37727F75" w:rsidRDefault="37727F75" w:rsidP="001458E3">
      <w:pPr>
        <w:pStyle w:val="ListParagraph"/>
        <w:numPr>
          <w:ilvl w:val="0"/>
          <w:numId w:val="9"/>
        </w:numPr>
        <w:spacing w:before="240" w:after="240"/>
        <w:rPr>
          <w:rFonts w:eastAsiaTheme="minorEastAsia"/>
          <w:sz w:val="22"/>
          <w:szCs w:val="22"/>
        </w:rPr>
      </w:pPr>
      <w:r w:rsidRPr="001458E3">
        <w:rPr>
          <w:rFonts w:eastAsiaTheme="minorEastAsia"/>
          <w:sz w:val="22"/>
          <w:szCs w:val="22"/>
        </w:rPr>
        <w:t>Orchestrated complex Power Automate flows to automate business processes across Microsoft Dynamics 365 and third-party systems, utilizing REST APIs and JSON data interchange. Optimized Power Automate flows for performance and scalability.</w:t>
      </w:r>
    </w:p>
    <w:p w14:paraId="4B95B6C9" w14:textId="36FD7199" w:rsidR="37727F75" w:rsidRDefault="37727F75" w:rsidP="001458E3">
      <w:pPr>
        <w:pStyle w:val="ListParagraph"/>
        <w:numPr>
          <w:ilvl w:val="0"/>
          <w:numId w:val="9"/>
        </w:numPr>
        <w:spacing w:before="240" w:after="240"/>
        <w:rPr>
          <w:rFonts w:eastAsiaTheme="minorEastAsia"/>
          <w:sz w:val="22"/>
          <w:szCs w:val="22"/>
        </w:rPr>
      </w:pPr>
      <w:r w:rsidRPr="001458E3">
        <w:rPr>
          <w:rFonts w:eastAsiaTheme="minorEastAsia"/>
          <w:sz w:val="22"/>
          <w:szCs w:val="22"/>
        </w:rPr>
        <w:t xml:space="preserve">Created interactive Power BI dashboards and reports using DAX and </w:t>
      </w:r>
      <w:proofErr w:type="spellStart"/>
      <w:r w:rsidRPr="001458E3">
        <w:rPr>
          <w:rFonts w:eastAsiaTheme="minorEastAsia"/>
          <w:sz w:val="22"/>
          <w:szCs w:val="22"/>
        </w:rPr>
        <w:t>PowerQuery</w:t>
      </w:r>
      <w:proofErr w:type="spellEnd"/>
      <w:r w:rsidRPr="001458E3">
        <w:rPr>
          <w:rFonts w:eastAsiaTheme="minorEastAsia"/>
          <w:sz w:val="22"/>
          <w:szCs w:val="22"/>
        </w:rPr>
        <w:t>, integrating data from multiple sources including SQL Server and Dataverse. Implemented row-level security in Power BI reports to ensure data privacy and compliance.</w:t>
      </w:r>
    </w:p>
    <w:p w14:paraId="2BEEFBFA" w14:textId="3FDDCBDB" w:rsidR="37727F75" w:rsidRDefault="37727F75" w:rsidP="001458E3">
      <w:pPr>
        <w:pStyle w:val="ListParagraph"/>
        <w:numPr>
          <w:ilvl w:val="0"/>
          <w:numId w:val="9"/>
        </w:numPr>
        <w:spacing w:before="240" w:after="240"/>
        <w:rPr>
          <w:rFonts w:eastAsiaTheme="minorEastAsia"/>
          <w:sz w:val="22"/>
          <w:szCs w:val="22"/>
        </w:rPr>
      </w:pPr>
      <w:r w:rsidRPr="001458E3">
        <w:rPr>
          <w:rFonts w:eastAsiaTheme="minorEastAsia"/>
          <w:sz w:val="22"/>
          <w:szCs w:val="22"/>
        </w:rPr>
        <w:t>Developed and maintained C# plugins and custom workflows for Microsoft Dynamics 365, integrating with Azure Functions and Logic Apps to extend platform capabilities. Utilized C# to create robust, scalable solutions within the Microsoft Dynamics 365 ecosystem.</w:t>
      </w:r>
    </w:p>
    <w:p w14:paraId="79B5731D" w14:textId="60B7CE22" w:rsidR="37727F75" w:rsidRDefault="37727F75" w:rsidP="001458E3">
      <w:pPr>
        <w:pStyle w:val="ListParagraph"/>
        <w:numPr>
          <w:ilvl w:val="0"/>
          <w:numId w:val="9"/>
        </w:numPr>
        <w:spacing w:before="240" w:after="240"/>
        <w:rPr>
          <w:rFonts w:eastAsiaTheme="minorEastAsia"/>
          <w:sz w:val="22"/>
          <w:szCs w:val="22"/>
        </w:rPr>
      </w:pPr>
      <w:r w:rsidRPr="001458E3">
        <w:rPr>
          <w:rFonts w:eastAsiaTheme="minorEastAsia"/>
          <w:sz w:val="22"/>
          <w:szCs w:val="22"/>
        </w:rPr>
        <w:t>Implemented security best practices across Power Platform applications, including OAuth 2.0 authentication, Azure AD integration, and data encryption. Conducted regular security audits and vulnerability assessments on Power Platform components.</w:t>
      </w:r>
    </w:p>
    <w:p w14:paraId="1280E861" w14:textId="66843DC3" w:rsidR="37727F75" w:rsidRDefault="37727F75" w:rsidP="001458E3">
      <w:pPr>
        <w:pStyle w:val="ListParagraph"/>
        <w:numPr>
          <w:ilvl w:val="0"/>
          <w:numId w:val="9"/>
        </w:numPr>
        <w:spacing w:before="240" w:after="240"/>
        <w:rPr>
          <w:rFonts w:eastAsiaTheme="minorEastAsia"/>
          <w:sz w:val="22"/>
          <w:szCs w:val="22"/>
        </w:rPr>
      </w:pPr>
      <w:r w:rsidRPr="001458E3">
        <w:rPr>
          <w:rFonts w:eastAsiaTheme="minorEastAsia"/>
          <w:sz w:val="22"/>
          <w:szCs w:val="22"/>
        </w:rPr>
        <w:t xml:space="preserve">Utilized </w:t>
      </w:r>
      <w:proofErr w:type="spellStart"/>
      <w:r w:rsidRPr="001458E3">
        <w:rPr>
          <w:rFonts w:eastAsiaTheme="minorEastAsia"/>
          <w:sz w:val="22"/>
          <w:szCs w:val="22"/>
        </w:rPr>
        <w:t>PowerFX</w:t>
      </w:r>
      <w:proofErr w:type="spellEnd"/>
      <w:r w:rsidRPr="001458E3">
        <w:rPr>
          <w:rFonts w:eastAsiaTheme="minorEastAsia"/>
          <w:sz w:val="22"/>
          <w:szCs w:val="22"/>
        </w:rPr>
        <w:t xml:space="preserve"> formulas in Power Apps and Power Automate to create complex business logic and data transformations. Optimized </w:t>
      </w:r>
      <w:proofErr w:type="spellStart"/>
      <w:r w:rsidRPr="001458E3">
        <w:rPr>
          <w:rFonts w:eastAsiaTheme="minorEastAsia"/>
          <w:sz w:val="22"/>
          <w:szCs w:val="22"/>
        </w:rPr>
        <w:t>PowerFX</w:t>
      </w:r>
      <w:proofErr w:type="spellEnd"/>
      <w:r w:rsidRPr="001458E3">
        <w:rPr>
          <w:rFonts w:eastAsiaTheme="minorEastAsia"/>
          <w:sz w:val="22"/>
          <w:szCs w:val="22"/>
        </w:rPr>
        <w:t xml:space="preserve"> expressions for improved performance and maintainability of Power Apps solutions.</w:t>
      </w:r>
    </w:p>
    <w:p w14:paraId="3574ED9B" w14:textId="601D58C1" w:rsidR="37727F75" w:rsidRDefault="37727F75" w:rsidP="001458E3">
      <w:pPr>
        <w:pStyle w:val="ListParagraph"/>
        <w:numPr>
          <w:ilvl w:val="0"/>
          <w:numId w:val="9"/>
        </w:numPr>
        <w:spacing w:before="240" w:after="240"/>
        <w:rPr>
          <w:rFonts w:eastAsiaTheme="minorEastAsia"/>
          <w:sz w:val="22"/>
          <w:szCs w:val="22"/>
        </w:rPr>
      </w:pPr>
      <w:r w:rsidRPr="001458E3">
        <w:rPr>
          <w:rFonts w:eastAsiaTheme="minorEastAsia"/>
          <w:sz w:val="22"/>
          <w:szCs w:val="22"/>
        </w:rPr>
        <w:lastRenderedPageBreak/>
        <w:t>Designed and implemented data migration strategies for Dataverse and SQL Server, ensuring data integrity and minimal downtime during system upgrades. Developed custom ETL processes using SSIS and Power Query for efficient data transformations.</w:t>
      </w:r>
    </w:p>
    <w:p w14:paraId="76EE6C49" w14:textId="6010E45E" w:rsidR="37727F75" w:rsidRDefault="37727F75" w:rsidP="001458E3">
      <w:pPr>
        <w:pStyle w:val="ListParagraph"/>
        <w:numPr>
          <w:ilvl w:val="0"/>
          <w:numId w:val="9"/>
        </w:numPr>
        <w:spacing w:before="240" w:after="240"/>
        <w:rPr>
          <w:rFonts w:eastAsiaTheme="minorEastAsia"/>
          <w:sz w:val="22"/>
          <w:szCs w:val="22"/>
        </w:rPr>
      </w:pPr>
      <w:r w:rsidRPr="001458E3">
        <w:rPr>
          <w:rFonts w:eastAsiaTheme="minorEastAsia"/>
          <w:sz w:val="22"/>
          <w:szCs w:val="22"/>
        </w:rPr>
        <w:t>Integrated Power Pages (formerly Power Apps portals) with Microsoft Dynamics 365, utilizing Liquid tags for dynamic content rendering and customizing portal functionality with JavaScript. Implemented responsive designs in Power Pages for optimal user experiences across devices.</w:t>
      </w:r>
    </w:p>
    <w:p w14:paraId="663F1793" w14:textId="11143F05" w:rsidR="37727F75" w:rsidRDefault="37727F75" w:rsidP="001458E3">
      <w:pPr>
        <w:pStyle w:val="ListParagraph"/>
        <w:numPr>
          <w:ilvl w:val="0"/>
          <w:numId w:val="9"/>
        </w:numPr>
        <w:spacing w:before="240" w:after="240"/>
        <w:rPr>
          <w:rFonts w:eastAsiaTheme="minorEastAsia"/>
          <w:sz w:val="22"/>
          <w:szCs w:val="22"/>
        </w:rPr>
      </w:pPr>
      <w:r w:rsidRPr="001458E3">
        <w:rPr>
          <w:rFonts w:eastAsiaTheme="minorEastAsia"/>
          <w:sz w:val="22"/>
          <w:szCs w:val="22"/>
        </w:rPr>
        <w:t>Developed custom connectors for Power Platform using .NET and REST APIs, enabling seamless integration with legacy systems and third-party services. Implemented caching mechanisms and rate limiting in custom .NET connectors to optimize performance and resource utilization.</w:t>
      </w:r>
    </w:p>
    <w:p w14:paraId="40DF0328" w14:textId="150932E6" w:rsidR="001458E3" w:rsidRDefault="001458E3" w:rsidP="001458E3">
      <w:pPr>
        <w:pStyle w:val="ListParagraph"/>
        <w:spacing w:before="240" w:after="240" w:line="240" w:lineRule="auto"/>
        <w:rPr>
          <w:rFonts w:eastAsiaTheme="minorEastAsia"/>
          <w:sz w:val="22"/>
          <w:szCs w:val="22"/>
        </w:rPr>
      </w:pPr>
    </w:p>
    <w:p w14:paraId="0A4095FF" w14:textId="52827C4E" w:rsidR="05838C3D" w:rsidRDefault="05838C3D" w:rsidP="001458E3">
      <w:pPr>
        <w:spacing w:beforeAutospacing="1" w:afterAutospacing="1" w:line="240" w:lineRule="auto"/>
        <w:ind w:left="720"/>
        <w:outlineLvl w:val="2"/>
        <w:rPr>
          <w:rFonts w:eastAsiaTheme="minorEastAsia"/>
          <w:sz w:val="22"/>
          <w:szCs w:val="22"/>
        </w:rPr>
      </w:pPr>
    </w:p>
    <w:p w14:paraId="6D7914E6" w14:textId="5B96E78C" w:rsidR="00FA0923" w:rsidRPr="00F06A26" w:rsidRDefault="00FA0923" w:rsidP="001458E3">
      <w:pPr>
        <w:spacing w:before="100" w:beforeAutospacing="1" w:after="100" w:afterAutospacing="1" w:line="240" w:lineRule="auto"/>
        <w:outlineLvl w:val="2"/>
        <w:rPr>
          <w:rFonts w:eastAsiaTheme="minorEastAsia"/>
          <w:b/>
          <w:bCs/>
          <w:kern w:val="0"/>
          <w:sz w:val="22"/>
          <w:szCs w:val="22"/>
          <w14:ligatures w14:val="none"/>
        </w:rPr>
      </w:pPr>
      <w:r w:rsidRPr="001458E3">
        <w:rPr>
          <w:rFonts w:eastAsiaTheme="minorEastAsia"/>
          <w:b/>
          <w:bCs/>
          <w:kern w:val="0"/>
          <w:sz w:val="22"/>
          <w:szCs w:val="22"/>
          <w14:ligatures w14:val="none"/>
        </w:rPr>
        <w:t>Client: ADP, Roseland, NJ                                                                                            December 2015 - August 2017</w:t>
      </w:r>
    </w:p>
    <w:p w14:paraId="36AE8EF5" w14:textId="2251072C" w:rsidR="00577931" w:rsidRDefault="00FA0923" w:rsidP="001458E3">
      <w:pPr>
        <w:spacing w:before="100" w:beforeAutospacing="1" w:after="100" w:afterAutospacing="1" w:line="240" w:lineRule="auto"/>
        <w:outlineLvl w:val="2"/>
        <w:rPr>
          <w:rFonts w:eastAsiaTheme="minorEastAsia"/>
          <w:b/>
          <w:bCs/>
          <w:kern w:val="0"/>
          <w:sz w:val="22"/>
          <w:szCs w:val="22"/>
          <w14:ligatures w14:val="none"/>
        </w:rPr>
      </w:pPr>
      <w:r w:rsidRPr="001458E3">
        <w:rPr>
          <w:rFonts w:eastAsiaTheme="minorEastAsia"/>
          <w:b/>
          <w:bCs/>
          <w:kern w:val="0"/>
          <w:sz w:val="22"/>
          <w:szCs w:val="22"/>
          <w14:ligatures w14:val="none"/>
        </w:rPr>
        <w:t>Role: Cloud</w:t>
      </w:r>
      <w:r w:rsidR="00577931" w:rsidRPr="001458E3">
        <w:rPr>
          <w:rFonts w:eastAsiaTheme="minorEastAsia"/>
          <w:b/>
          <w:bCs/>
          <w:kern w:val="0"/>
          <w:sz w:val="22"/>
          <w:szCs w:val="22"/>
          <w14:ligatures w14:val="none"/>
        </w:rPr>
        <w:t xml:space="preserve"> DevOps Engineer</w:t>
      </w:r>
    </w:p>
    <w:p w14:paraId="272B4ED8" w14:textId="16B4683C" w:rsidR="00577931" w:rsidRPr="00577931" w:rsidRDefault="14B80565" w:rsidP="001458E3">
      <w:pPr>
        <w:spacing w:before="100" w:beforeAutospacing="1" w:after="100" w:afterAutospacing="1" w:line="240" w:lineRule="auto"/>
        <w:outlineLvl w:val="3"/>
        <w:rPr>
          <w:rFonts w:eastAsiaTheme="minorEastAsia"/>
          <w:kern w:val="0"/>
          <w:sz w:val="22"/>
          <w:szCs w:val="22"/>
          <w14:ligatures w14:val="none"/>
        </w:rPr>
      </w:pPr>
      <w:r w:rsidRPr="001458E3">
        <w:rPr>
          <w:rFonts w:eastAsiaTheme="minorEastAsia"/>
          <w:b/>
          <w:bCs/>
          <w:sz w:val="22"/>
          <w:szCs w:val="22"/>
        </w:rPr>
        <w:t xml:space="preserve">Environment: </w:t>
      </w:r>
      <w:r w:rsidRPr="001458E3">
        <w:rPr>
          <w:rFonts w:eastAsiaTheme="minorEastAsia"/>
          <w:sz w:val="22"/>
          <w:szCs w:val="22"/>
        </w:rPr>
        <w:t xml:space="preserve">AWS, Jenkins, Bitbucket, Git, SVN, Docker, Kubernetes, Helm, Ant, Terraform, Ansible, AWS CloudWatch, Nagios, Oracle, Linux, Jira, Python, Shell, Perl, </w:t>
      </w:r>
      <w:proofErr w:type="spellStart"/>
      <w:r w:rsidRPr="001458E3">
        <w:rPr>
          <w:rFonts w:eastAsiaTheme="minorEastAsia"/>
          <w:sz w:val="22"/>
          <w:szCs w:val="22"/>
        </w:rPr>
        <w:t>JFrog</w:t>
      </w:r>
      <w:proofErr w:type="spellEnd"/>
      <w:r w:rsidRPr="001458E3">
        <w:rPr>
          <w:rFonts w:eastAsiaTheme="minorEastAsia"/>
          <w:sz w:val="22"/>
          <w:szCs w:val="22"/>
        </w:rPr>
        <w:t>.</w:t>
      </w:r>
    </w:p>
    <w:p w14:paraId="327003E5" w14:textId="22688B7C"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Implemented CI/CD pipelines using Jenkins, Git, and Bitbucket for seamless version control. Automated processes in AWS for enhanced deployment efficiency.</w:t>
      </w:r>
    </w:p>
    <w:p w14:paraId="4B93DEFF" w14:textId="2A4C5AB6"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Managed Kubernetes orchestration with Helm, ensuring consistent application deployment and scalability. Improved microservices architecture reliability in production environments.</w:t>
      </w:r>
    </w:p>
    <w:p w14:paraId="5A80A575" w14:textId="4CBD675B"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Automated infrastructure provisioning with Terraform and configuration management via Ansible. Achieved consistent deployments across multiple AWS accounts.</w:t>
      </w:r>
    </w:p>
    <w:p w14:paraId="32031460" w14:textId="739A4C55"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Deployed containerized applications on Amazon EKS using AWS CloudFormation templates, automating infrastructure provisioning while ensuring consistent environments across development, staging, and production.</w:t>
      </w:r>
    </w:p>
    <w:p w14:paraId="300D7CD6" w14:textId="21BA0899"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 xml:space="preserve">Configured AWS IAM policies for fine-grained access control, enhancing security by implementing </w:t>
      </w:r>
      <w:proofErr w:type="gramStart"/>
      <w:r w:rsidRPr="001458E3">
        <w:rPr>
          <w:rFonts w:eastAsiaTheme="minorEastAsia"/>
          <w:sz w:val="22"/>
          <w:szCs w:val="22"/>
        </w:rPr>
        <w:t>least</w:t>
      </w:r>
      <w:proofErr w:type="gramEnd"/>
      <w:r w:rsidRPr="001458E3">
        <w:rPr>
          <w:rFonts w:eastAsiaTheme="minorEastAsia"/>
          <w:sz w:val="22"/>
          <w:szCs w:val="22"/>
        </w:rPr>
        <w:t xml:space="preserve"> privilege principles and ensuring compliance with regulatory requirements across cloud resources.</w:t>
      </w:r>
    </w:p>
    <w:p w14:paraId="08AB0790" w14:textId="6B2E8F05"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Automated deployment pipelines for web applications using AWS Elastic Beanstalk, integrating CI/CD processes with AWS CloudTrail for comprehensive monitoring and logging of deployment activities and system changes.</w:t>
      </w:r>
    </w:p>
    <w:p w14:paraId="3DAFE83A" w14:textId="6D3687AF"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Utilized AWS CloudTrail to monitor and log API calls, enabling auditing and compliance checks while integrating with Amazon EKS for enhanced visibility of container orchestration activities and security events.</w:t>
      </w:r>
    </w:p>
    <w:p w14:paraId="2021A673" w14:textId="6BEEF912"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 xml:space="preserve">Managed artifact repositories using </w:t>
      </w:r>
      <w:proofErr w:type="spellStart"/>
      <w:r w:rsidRPr="001458E3">
        <w:rPr>
          <w:rFonts w:eastAsiaTheme="minorEastAsia"/>
          <w:sz w:val="22"/>
          <w:szCs w:val="22"/>
        </w:rPr>
        <w:t>JFrog</w:t>
      </w:r>
      <w:proofErr w:type="spellEnd"/>
      <w:r w:rsidRPr="001458E3">
        <w:rPr>
          <w:rFonts w:eastAsiaTheme="minorEastAsia"/>
          <w:sz w:val="22"/>
          <w:szCs w:val="22"/>
        </w:rPr>
        <w:t>/Nexus Artifactory for efficient storage, version control, and distribution across environments.</w:t>
      </w:r>
    </w:p>
    <w:p w14:paraId="53FB33DA" w14:textId="638F20BF"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Monitored application performance using AWS CloudWatch, Nagios, and custom alerts. Developed automation scripts in Python, Shell, and Perl to optimize system management tasks.</w:t>
      </w:r>
    </w:p>
    <w:p w14:paraId="487AA77D" w14:textId="34D42EED"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Streamlined project management through Jira, facilitating agile methodologies and sprint planning.</w:t>
      </w:r>
    </w:p>
    <w:p w14:paraId="710C24DD" w14:textId="2B2D08E0"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Deployed containerized applications using Docker, orchestrated with Kubernetes for enhanced application delivery. Ensured consistent environment configurations across stages.</w:t>
      </w:r>
    </w:p>
    <w:p w14:paraId="03510287" w14:textId="68E99D53"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Implemented build automation using Ant for Java applications, resulting in faster build times.</w:t>
      </w:r>
    </w:p>
    <w:p w14:paraId="39864773" w14:textId="673D3F19"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Created deployment scripts in Shell, Perl, and Python for automating system tasks. Configured AWS CloudWatch for resource monitoring and alerting, ensuring quick incident responses.</w:t>
      </w:r>
    </w:p>
    <w:p w14:paraId="77B6BC8B" w14:textId="2F7B3453"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Utilized SVN for version control in legacy projects, maintaining code integrity and collaboration. Integrated automated testing within Jenkins to enhance code quality and reliability.</w:t>
      </w:r>
    </w:p>
    <w:p w14:paraId="4CCA2382" w14:textId="4E3C08D9"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Managed Infrastructure as Code (</w:t>
      </w:r>
      <w:proofErr w:type="spellStart"/>
      <w:r w:rsidRPr="001458E3">
        <w:rPr>
          <w:rFonts w:eastAsiaTheme="minorEastAsia"/>
          <w:sz w:val="22"/>
          <w:szCs w:val="22"/>
        </w:rPr>
        <w:t>IaC</w:t>
      </w:r>
      <w:proofErr w:type="spellEnd"/>
      <w:r w:rsidRPr="001458E3">
        <w:rPr>
          <w:rFonts w:eastAsiaTheme="minorEastAsia"/>
          <w:sz w:val="22"/>
          <w:szCs w:val="22"/>
        </w:rPr>
        <w:t>) with Terraform for consistent AWS resource deployments. Facilitated proactive issue detection using Nagios, improving system availability and performance metrics.</w:t>
      </w:r>
    </w:p>
    <w:p w14:paraId="1A2F611F" w14:textId="3E6D96BD"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lastRenderedPageBreak/>
        <w:t>Developed custom automation scripts in Python, achieving a 20% reduction in deployment time.</w:t>
      </w:r>
    </w:p>
    <w:p w14:paraId="4FF05CBC" w14:textId="4BEEE7DA"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Utilized Ansible for efficient configuration management across AWS. Optimized container images using Docker and reduced deployment times significantly.</w:t>
      </w:r>
    </w:p>
    <w:p w14:paraId="5744EACE" w14:textId="7F31A1EE"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Maintained project documentation through Jira, ensuring transparency and knowledge transfer.</w:t>
      </w:r>
    </w:p>
    <w:p w14:paraId="553AA3BF" w14:textId="31FE1E20"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Configured CI/CD workflows in Jenkins, automating builds and deployments across environments. Managed Linux-based environments for application hosting, ensuring performance and security.</w:t>
      </w:r>
    </w:p>
    <w:p w14:paraId="21E9B910" w14:textId="2A0D1342"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Automated environment provisioning using Terraform and Ansible, achieving consistent setups. Improved deployment times and reduced configuration errors significantly.</w:t>
      </w:r>
    </w:p>
    <w:p w14:paraId="4189101B" w14:textId="1F57FE3B"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Integrated logging and monitoring solutions with AWS CloudWatch and Nagios.</w:t>
      </w:r>
    </w:p>
    <w:p w14:paraId="0BD090C1" w14:textId="6BE4A15D"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Developed shell scripts for automating routine tasks, improving operational efficiency. Reduced manual errors and enhanced productivity through automation practices.</w:t>
      </w:r>
    </w:p>
    <w:p w14:paraId="67403CD6" w14:textId="02B82B8B"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Configured Docker containers for microservices architectures, enabling easier scaling and management.</w:t>
      </w:r>
    </w:p>
    <w:p w14:paraId="51C8C0CE" w14:textId="33547BA0"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Utilized Git for version control in development workflows, enhancing collaboration and quality.</w:t>
      </w:r>
    </w:p>
    <w:p w14:paraId="0F2789B0" w14:textId="0E2381BB"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Conducted regular backups for Oracle databases to ensure data integrity and availability. Implemented disaster recovery plans for business continuity effectively.</w:t>
      </w:r>
    </w:p>
    <w:p w14:paraId="3B06DEC6" w14:textId="2AD22107"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Enhanced deployment processes by integrating Jenkins with Bitbucket for continuous delivery. Improved code quality and collaboration through automated testing.</w:t>
      </w:r>
    </w:p>
    <w:p w14:paraId="12AFFFB6" w14:textId="21979EC9" w:rsidR="00577931" w:rsidRPr="00577931" w:rsidRDefault="14B80565" w:rsidP="001458E3">
      <w:pPr>
        <w:pStyle w:val="ListParagraph"/>
        <w:numPr>
          <w:ilvl w:val="0"/>
          <w:numId w:val="8"/>
        </w:numPr>
        <w:spacing w:after="0" w:line="240" w:lineRule="auto"/>
        <w:rPr>
          <w:rFonts w:eastAsiaTheme="minorEastAsia"/>
          <w:kern w:val="0"/>
          <w:sz w:val="22"/>
          <w:szCs w:val="22"/>
          <w14:ligatures w14:val="none"/>
        </w:rPr>
      </w:pPr>
      <w:r w:rsidRPr="001458E3">
        <w:rPr>
          <w:rFonts w:eastAsiaTheme="minorEastAsia"/>
          <w:sz w:val="22"/>
          <w:szCs w:val="22"/>
        </w:rPr>
        <w:t>Implemented security best practices across AWS environments using IAM roles and security groups.</w:t>
      </w:r>
    </w:p>
    <w:p w14:paraId="0782B879" w14:textId="77777777" w:rsidR="00FA0923" w:rsidRPr="00577931" w:rsidRDefault="00FA0923" w:rsidP="001458E3">
      <w:pPr>
        <w:spacing w:before="100" w:beforeAutospacing="1" w:after="100" w:afterAutospacing="1" w:line="240" w:lineRule="auto"/>
        <w:outlineLvl w:val="3"/>
        <w:rPr>
          <w:rFonts w:eastAsiaTheme="minorEastAsia"/>
          <w:b/>
          <w:bCs/>
          <w:kern w:val="0"/>
          <w:sz w:val="22"/>
          <w:szCs w:val="22"/>
          <w14:ligatures w14:val="none"/>
        </w:rPr>
      </w:pPr>
    </w:p>
    <w:p w14:paraId="41528BC2" w14:textId="4FB6C225" w:rsidR="00577931" w:rsidRPr="00FA0923" w:rsidRDefault="00FA0923" w:rsidP="001458E3">
      <w:pPr>
        <w:spacing w:after="0" w:line="240" w:lineRule="auto"/>
        <w:rPr>
          <w:rFonts w:eastAsiaTheme="minorEastAsia"/>
          <w:b/>
          <w:bCs/>
          <w:kern w:val="0"/>
          <w:sz w:val="22"/>
          <w:szCs w:val="22"/>
          <w14:ligatures w14:val="none"/>
        </w:rPr>
      </w:pPr>
      <w:r w:rsidRPr="001458E3">
        <w:rPr>
          <w:rFonts w:eastAsiaTheme="minorEastAsia"/>
          <w:b/>
          <w:bCs/>
          <w:kern w:val="0"/>
          <w:sz w:val="22"/>
          <w:szCs w:val="22"/>
          <w14:ligatures w14:val="none"/>
        </w:rPr>
        <w:t>Client: Mastek</w:t>
      </w:r>
      <w:proofErr w:type="gramStart"/>
      <w:r w:rsidRPr="001458E3">
        <w:rPr>
          <w:rFonts w:eastAsiaTheme="minorEastAsia"/>
          <w:b/>
          <w:bCs/>
          <w:kern w:val="0"/>
          <w:sz w:val="22"/>
          <w:szCs w:val="22"/>
          <w14:ligatures w14:val="none"/>
        </w:rPr>
        <w:t>, :</w:t>
      </w:r>
      <w:proofErr w:type="gramEnd"/>
      <w:r w:rsidRPr="001458E3">
        <w:rPr>
          <w:rFonts w:eastAsiaTheme="minorEastAsia"/>
          <w:b/>
          <w:bCs/>
          <w:kern w:val="0"/>
          <w:sz w:val="22"/>
          <w:szCs w:val="22"/>
          <w14:ligatures w14:val="none"/>
        </w:rPr>
        <w:t> Mumbai, India                                                                                          May 2014 - October 2015</w:t>
      </w:r>
    </w:p>
    <w:p w14:paraId="16C86AB8" w14:textId="216A1197" w:rsidR="00577931" w:rsidRDefault="00FA0923" w:rsidP="001458E3">
      <w:pPr>
        <w:spacing w:before="100" w:beforeAutospacing="1" w:after="100" w:afterAutospacing="1" w:line="240" w:lineRule="auto"/>
        <w:outlineLvl w:val="2"/>
        <w:rPr>
          <w:rFonts w:eastAsiaTheme="minorEastAsia"/>
          <w:b/>
          <w:bCs/>
          <w:kern w:val="0"/>
          <w:sz w:val="22"/>
          <w:szCs w:val="22"/>
          <w14:ligatures w14:val="none"/>
        </w:rPr>
      </w:pPr>
      <w:r w:rsidRPr="001458E3">
        <w:rPr>
          <w:rFonts w:eastAsiaTheme="minorEastAsia"/>
          <w:b/>
          <w:bCs/>
          <w:kern w:val="0"/>
          <w:sz w:val="22"/>
          <w:szCs w:val="22"/>
          <w14:ligatures w14:val="none"/>
        </w:rPr>
        <w:t xml:space="preserve">Role: </w:t>
      </w:r>
      <w:r w:rsidR="00577931" w:rsidRPr="001458E3">
        <w:rPr>
          <w:rFonts w:eastAsiaTheme="minorEastAsia"/>
          <w:b/>
          <w:bCs/>
          <w:kern w:val="0"/>
          <w:sz w:val="22"/>
          <w:szCs w:val="22"/>
          <w14:ligatures w14:val="none"/>
        </w:rPr>
        <w:t>Linux System Administrator</w:t>
      </w:r>
    </w:p>
    <w:p w14:paraId="525ECE4B" w14:textId="06D5C574" w:rsidR="00577931" w:rsidRDefault="00577931" w:rsidP="001458E3">
      <w:pPr>
        <w:spacing w:before="100" w:beforeAutospacing="1" w:after="100" w:afterAutospacing="1" w:line="240" w:lineRule="auto"/>
        <w:outlineLvl w:val="3"/>
        <w:rPr>
          <w:rFonts w:eastAsiaTheme="minorEastAsia"/>
          <w:b/>
          <w:bCs/>
          <w:kern w:val="0"/>
          <w:sz w:val="22"/>
          <w:szCs w:val="22"/>
          <w14:ligatures w14:val="none"/>
        </w:rPr>
      </w:pPr>
      <w:r w:rsidRPr="001458E3">
        <w:rPr>
          <w:rFonts w:eastAsiaTheme="minorEastAsia"/>
          <w:b/>
          <w:bCs/>
          <w:kern w:val="0"/>
          <w:sz w:val="22"/>
          <w:szCs w:val="22"/>
          <w14:ligatures w14:val="none"/>
        </w:rPr>
        <w:t>Environment:</w:t>
      </w:r>
      <w:r w:rsidR="1488A997" w:rsidRPr="001458E3">
        <w:rPr>
          <w:rFonts w:eastAsiaTheme="minorEastAsia"/>
          <w:b/>
          <w:bCs/>
          <w:kern w:val="0"/>
          <w:sz w:val="22"/>
          <w:szCs w:val="22"/>
          <w14:ligatures w14:val="none"/>
        </w:rPr>
        <w:t xml:space="preserve"> </w:t>
      </w:r>
      <w:r w:rsidRPr="001458E3">
        <w:rPr>
          <w:rFonts w:eastAsiaTheme="minorEastAsia"/>
          <w:b/>
          <w:bCs/>
          <w:kern w:val="0"/>
          <w:sz w:val="22"/>
          <w:szCs w:val="22"/>
          <w14:ligatures w14:val="none"/>
        </w:rPr>
        <w:t>Linux, Solaris, HP-UX, WebLogic, WebSphere, Solaris 10, DNS &amp; NTP, MySQL, Nagios</w:t>
      </w:r>
      <w:r w:rsidR="00FA0923" w:rsidRPr="001458E3">
        <w:rPr>
          <w:rFonts w:eastAsiaTheme="minorEastAsia"/>
          <w:b/>
          <w:bCs/>
          <w:kern w:val="0"/>
          <w:sz w:val="22"/>
          <w:szCs w:val="22"/>
          <w14:ligatures w14:val="none"/>
        </w:rPr>
        <w:t>.</w:t>
      </w:r>
    </w:p>
    <w:p w14:paraId="34680DE2" w14:textId="465EAECC" w:rsidR="50C5BFD0" w:rsidRDefault="50C5BFD0" w:rsidP="001458E3">
      <w:pPr>
        <w:pStyle w:val="ListParagraph"/>
        <w:numPr>
          <w:ilvl w:val="0"/>
          <w:numId w:val="7"/>
        </w:numPr>
        <w:spacing w:after="0"/>
        <w:rPr>
          <w:rFonts w:eastAsiaTheme="minorEastAsia"/>
          <w:sz w:val="22"/>
          <w:szCs w:val="22"/>
        </w:rPr>
      </w:pPr>
      <w:proofErr w:type="gramStart"/>
      <w:r w:rsidRPr="001458E3">
        <w:rPr>
          <w:rFonts w:eastAsiaTheme="minorEastAsia"/>
          <w:sz w:val="22"/>
          <w:szCs w:val="22"/>
        </w:rPr>
        <w:t>Expert</w:t>
      </w:r>
      <w:proofErr w:type="gramEnd"/>
      <w:r w:rsidRPr="001458E3">
        <w:rPr>
          <w:rFonts w:eastAsiaTheme="minorEastAsia"/>
          <w:sz w:val="22"/>
          <w:szCs w:val="22"/>
        </w:rPr>
        <w:t xml:space="preserve"> in creating </w:t>
      </w:r>
      <w:proofErr w:type="gramStart"/>
      <w:r w:rsidRPr="001458E3">
        <w:rPr>
          <w:rFonts w:eastAsiaTheme="minorEastAsia"/>
          <w:sz w:val="22"/>
          <w:szCs w:val="22"/>
        </w:rPr>
        <w:t>depot</w:t>
      </w:r>
      <w:proofErr w:type="gramEnd"/>
      <w:r w:rsidRPr="001458E3">
        <w:rPr>
          <w:rFonts w:eastAsiaTheme="minorEastAsia"/>
          <w:sz w:val="22"/>
          <w:szCs w:val="22"/>
        </w:rPr>
        <w:t xml:space="preserve"> for patches and installing packages using </w:t>
      </w:r>
      <w:proofErr w:type="gramStart"/>
      <w:r w:rsidRPr="001458E3">
        <w:rPr>
          <w:rFonts w:eastAsiaTheme="minorEastAsia"/>
          <w:sz w:val="22"/>
          <w:szCs w:val="22"/>
        </w:rPr>
        <w:t>depot</w:t>
      </w:r>
      <w:proofErr w:type="gramEnd"/>
      <w:r w:rsidRPr="001458E3">
        <w:rPr>
          <w:rFonts w:eastAsiaTheme="minorEastAsia"/>
          <w:sz w:val="22"/>
          <w:szCs w:val="22"/>
        </w:rPr>
        <w:t xml:space="preserve"> in HP-UX and building RPM using </w:t>
      </w:r>
      <w:proofErr w:type="spellStart"/>
      <w:r w:rsidRPr="001458E3">
        <w:rPr>
          <w:rFonts w:eastAsiaTheme="minorEastAsia"/>
          <w:sz w:val="22"/>
          <w:szCs w:val="22"/>
        </w:rPr>
        <w:t>RPMBuild</w:t>
      </w:r>
      <w:proofErr w:type="spellEnd"/>
      <w:r w:rsidRPr="001458E3">
        <w:rPr>
          <w:rFonts w:eastAsiaTheme="minorEastAsia"/>
          <w:sz w:val="22"/>
          <w:szCs w:val="22"/>
        </w:rPr>
        <w:t xml:space="preserve"> in Linux.</w:t>
      </w:r>
    </w:p>
    <w:p w14:paraId="67664334" w14:textId="4F39A7BB" w:rsidR="50C5BFD0" w:rsidRDefault="50C5BFD0" w:rsidP="001458E3">
      <w:pPr>
        <w:pStyle w:val="ListParagraph"/>
        <w:numPr>
          <w:ilvl w:val="0"/>
          <w:numId w:val="7"/>
        </w:numPr>
        <w:spacing w:after="0"/>
        <w:rPr>
          <w:rFonts w:eastAsiaTheme="minorEastAsia"/>
          <w:sz w:val="22"/>
          <w:szCs w:val="22"/>
        </w:rPr>
      </w:pPr>
      <w:r w:rsidRPr="001458E3">
        <w:rPr>
          <w:rFonts w:eastAsiaTheme="minorEastAsia"/>
          <w:sz w:val="22"/>
          <w:szCs w:val="22"/>
        </w:rPr>
        <w:t>Excellent knowledge in Installation, Configuration, File System, and RAID Volume Management through VXVM and Solaris Volume Manager (SVM) in Solaris and LVM in Linux and HP-UX.</w:t>
      </w:r>
    </w:p>
    <w:p w14:paraId="748A9FBC" w14:textId="3C52A268" w:rsidR="50C5BFD0" w:rsidRDefault="50C5BFD0" w:rsidP="001458E3">
      <w:pPr>
        <w:pStyle w:val="ListParagraph"/>
        <w:numPr>
          <w:ilvl w:val="0"/>
          <w:numId w:val="7"/>
        </w:numPr>
        <w:spacing w:after="0"/>
        <w:rPr>
          <w:rFonts w:eastAsiaTheme="minorEastAsia"/>
          <w:sz w:val="22"/>
          <w:szCs w:val="22"/>
        </w:rPr>
      </w:pPr>
      <w:r w:rsidRPr="001458E3">
        <w:rPr>
          <w:rFonts w:eastAsiaTheme="minorEastAsia"/>
          <w:sz w:val="22"/>
          <w:szCs w:val="22"/>
        </w:rPr>
        <w:t>Strong expertise in Linux/Unix tuning and building customized kernels.</w:t>
      </w:r>
    </w:p>
    <w:p w14:paraId="6A50EA06" w14:textId="6E03B8FE" w:rsidR="50C5BFD0" w:rsidRDefault="50C5BFD0" w:rsidP="001458E3">
      <w:pPr>
        <w:pStyle w:val="ListParagraph"/>
        <w:numPr>
          <w:ilvl w:val="0"/>
          <w:numId w:val="7"/>
        </w:numPr>
        <w:spacing w:after="0"/>
        <w:rPr>
          <w:rFonts w:eastAsiaTheme="minorEastAsia"/>
          <w:sz w:val="22"/>
          <w:szCs w:val="22"/>
        </w:rPr>
      </w:pPr>
      <w:r w:rsidRPr="001458E3">
        <w:rPr>
          <w:rFonts w:eastAsiaTheme="minorEastAsia"/>
          <w:sz w:val="22"/>
          <w:szCs w:val="22"/>
        </w:rPr>
        <w:t>Created a Zettabyte File System (ZFS) in Solaris 10. Created pools, snapshots, and clones. Exported ZFS from local zones to local zones.</w:t>
      </w:r>
    </w:p>
    <w:p w14:paraId="459E9AD5" w14:textId="46C53015" w:rsidR="50C5BFD0" w:rsidRDefault="50C5BFD0" w:rsidP="001458E3">
      <w:pPr>
        <w:pStyle w:val="ListParagraph"/>
        <w:numPr>
          <w:ilvl w:val="0"/>
          <w:numId w:val="7"/>
        </w:numPr>
        <w:spacing w:after="0"/>
        <w:rPr>
          <w:rFonts w:eastAsiaTheme="minorEastAsia"/>
          <w:sz w:val="22"/>
          <w:szCs w:val="22"/>
        </w:rPr>
      </w:pPr>
      <w:r w:rsidRPr="001458E3">
        <w:rPr>
          <w:rFonts w:eastAsiaTheme="minorEastAsia"/>
          <w:sz w:val="22"/>
          <w:szCs w:val="22"/>
        </w:rPr>
        <w:t>Worked on maintaining DNS &amp; NTP, MySQL database servers.</w:t>
      </w:r>
    </w:p>
    <w:p w14:paraId="2156827F" w14:textId="51C12AB5" w:rsidR="50C5BFD0" w:rsidRDefault="50C5BFD0" w:rsidP="001458E3">
      <w:pPr>
        <w:pStyle w:val="ListParagraph"/>
        <w:numPr>
          <w:ilvl w:val="0"/>
          <w:numId w:val="7"/>
        </w:numPr>
        <w:spacing w:after="0"/>
        <w:rPr>
          <w:rFonts w:eastAsiaTheme="minorEastAsia"/>
          <w:sz w:val="22"/>
          <w:szCs w:val="22"/>
        </w:rPr>
      </w:pPr>
      <w:r w:rsidRPr="001458E3">
        <w:rPr>
          <w:rFonts w:eastAsiaTheme="minorEastAsia"/>
          <w:sz w:val="22"/>
          <w:szCs w:val="22"/>
        </w:rPr>
        <w:t>Installed and configured system network monitoring tool using Nagios and troubleshot virtual machine issues.</w:t>
      </w:r>
    </w:p>
    <w:p w14:paraId="44961DAE" w14:textId="7C01E2CE" w:rsidR="50C5BFD0" w:rsidRDefault="50C5BFD0" w:rsidP="001458E3">
      <w:pPr>
        <w:pStyle w:val="ListParagraph"/>
        <w:numPr>
          <w:ilvl w:val="0"/>
          <w:numId w:val="7"/>
        </w:numPr>
        <w:spacing w:after="0"/>
        <w:rPr>
          <w:rFonts w:eastAsiaTheme="minorEastAsia"/>
          <w:sz w:val="22"/>
          <w:szCs w:val="22"/>
        </w:rPr>
      </w:pPr>
      <w:r w:rsidRPr="001458E3">
        <w:rPr>
          <w:rFonts w:eastAsiaTheme="minorEastAsia"/>
          <w:sz w:val="22"/>
          <w:szCs w:val="22"/>
        </w:rPr>
        <w:t>Compiled, built, and installed PostgreSQL database 8.3.1 and wrote a shell script for startup in SUSE Enterprise Linux 10sp1 for Fortress platform development Lab, App, and QA team.</w:t>
      </w:r>
    </w:p>
    <w:p w14:paraId="75F02903" w14:textId="7D3BAB2F" w:rsidR="50C5BFD0" w:rsidRDefault="50C5BFD0" w:rsidP="001458E3">
      <w:pPr>
        <w:pStyle w:val="ListParagraph"/>
        <w:numPr>
          <w:ilvl w:val="0"/>
          <w:numId w:val="7"/>
        </w:numPr>
        <w:spacing w:after="0"/>
        <w:rPr>
          <w:rFonts w:eastAsiaTheme="minorEastAsia"/>
          <w:sz w:val="22"/>
          <w:szCs w:val="22"/>
        </w:rPr>
      </w:pPr>
      <w:r w:rsidRPr="001458E3">
        <w:rPr>
          <w:rFonts w:eastAsiaTheme="minorEastAsia"/>
          <w:sz w:val="22"/>
          <w:szCs w:val="22"/>
        </w:rPr>
        <w:t>Expert in applying new patches and packages on Linux.</w:t>
      </w:r>
    </w:p>
    <w:p w14:paraId="45970CEE" w14:textId="450EE1BD" w:rsidR="05838C3D" w:rsidRDefault="05838C3D" w:rsidP="001458E3">
      <w:pPr>
        <w:spacing w:beforeAutospacing="1" w:afterAutospacing="1" w:line="240" w:lineRule="auto"/>
        <w:outlineLvl w:val="3"/>
        <w:rPr>
          <w:rFonts w:eastAsiaTheme="minorEastAsia"/>
          <w:b/>
          <w:bCs/>
          <w:sz w:val="22"/>
          <w:szCs w:val="22"/>
        </w:rPr>
      </w:pPr>
    </w:p>
    <w:p w14:paraId="24335791" w14:textId="640948AD" w:rsidR="00FA0923" w:rsidRDefault="00FA0923" w:rsidP="001458E3">
      <w:pPr>
        <w:spacing w:before="100" w:beforeAutospacing="1" w:after="100" w:afterAutospacing="1" w:line="240" w:lineRule="auto"/>
        <w:outlineLvl w:val="3"/>
        <w:rPr>
          <w:rFonts w:eastAsiaTheme="minorEastAsia"/>
          <w:b/>
          <w:bCs/>
          <w:kern w:val="0"/>
          <w:sz w:val="22"/>
          <w:szCs w:val="22"/>
          <w:u w:val="single"/>
          <w14:ligatures w14:val="none"/>
        </w:rPr>
      </w:pPr>
      <w:r w:rsidRPr="001458E3">
        <w:rPr>
          <w:rFonts w:eastAsiaTheme="minorEastAsia"/>
          <w:b/>
          <w:bCs/>
          <w:kern w:val="0"/>
          <w:sz w:val="22"/>
          <w:szCs w:val="22"/>
          <w:u w:val="single"/>
          <w14:ligatures w14:val="none"/>
        </w:rPr>
        <w:t>EDUATION:</w:t>
      </w:r>
    </w:p>
    <w:p w14:paraId="3B4AC478" w14:textId="129DB4D6" w:rsidR="000317C5" w:rsidRPr="00F06A26" w:rsidRDefault="001E3AC8" w:rsidP="001F225D">
      <w:pPr>
        <w:spacing w:before="100" w:beforeAutospacing="1" w:after="100" w:afterAutospacing="1" w:line="240" w:lineRule="auto"/>
        <w:outlineLvl w:val="3"/>
        <w:rPr>
          <w:rFonts w:eastAsiaTheme="minorEastAsia"/>
          <w:sz w:val="22"/>
          <w:szCs w:val="22"/>
        </w:rPr>
      </w:pPr>
      <w:r w:rsidRPr="001458E3">
        <w:rPr>
          <w:rFonts w:eastAsiaTheme="minorEastAsia"/>
          <w:kern w:val="0"/>
          <w:sz w:val="22"/>
          <w:szCs w:val="22"/>
          <w14:ligatures w14:val="none"/>
        </w:rPr>
        <w:t>Velagapudi Ramakrishna Siddhartha engineering college-</w:t>
      </w:r>
      <w:proofErr w:type="spellStart"/>
      <w:proofErr w:type="gramStart"/>
      <w:r w:rsidRPr="001458E3">
        <w:rPr>
          <w:rFonts w:eastAsiaTheme="minorEastAsia"/>
          <w:kern w:val="0"/>
          <w:sz w:val="22"/>
          <w:szCs w:val="22"/>
          <w14:ligatures w14:val="none"/>
        </w:rPr>
        <w:t>B.tech</w:t>
      </w:r>
      <w:proofErr w:type="spellEnd"/>
      <w:proofErr w:type="gramEnd"/>
      <w:r w:rsidRPr="001458E3">
        <w:rPr>
          <w:rFonts w:eastAsiaTheme="minorEastAsia"/>
          <w:kern w:val="0"/>
          <w:sz w:val="22"/>
          <w:szCs w:val="22"/>
          <w14:ligatures w14:val="none"/>
        </w:rPr>
        <w:t xml:space="preserve"> in Computer Science            June 2010 – April 2014</w:t>
      </w:r>
    </w:p>
    <w:sectPr w:rsidR="000317C5" w:rsidRPr="00F06A26" w:rsidSect="0038192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D3882" w14:textId="77777777" w:rsidR="00910087" w:rsidRDefault="00910087" w:rsidP="00577931">
      <w:pPr>
        <w:spacing w:after="0" w:line="240" w:lineRule="auto"/>
      </w:pPr>
      <w:r>
        <w:separator/>
      </w:r>
    </w:p>
  </w:endnote>
  <w:endnote w:type="continuationSeparator" w:id="0">
    <w:p w14:paraId="0AE6ABFD" w14:textId="77777777" w:rsidR="00910087" w:rsidRDefault="00910087" w:rsidP="00577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2FD4A" w14:textId="77777777" w:rsidR="00910087" w:rsidRDefault="00910087" w:rsidP="00577931">
      <w:pPr>
        <w:spacing w:after="0" w:line="240" w:lineRule="auto"/>
      </w:pPr>
      <w:r>
        <w:separator/>
      </w:r>
    </w:p>
  </w:footnote>
  <w:footnote w:type="continuationSeparator" w:id="0">
    <w:p w14:paraId="45D3FB7E" w14:textId="77777777" w:rsidR="00910087" w:rsidRDefault="00910087" w:rsidP="005779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E288"/>
    <w:multiLevelType w:val="hybridMultilevel"/>
    <w:tmpl w:val="A288EA3A"/>
    <w:lvl w:ilvl="0" w:tplc="6F92C132">
      <w:start w:val="1"/>
      <w:numFmt w:val="bullet"/>
      <w:lvlText w:val=""/>
      <w:lvlJc w:val="left"/>
      <w:pPr>
        <w:ind w:left="720" w:hanging="360"/>
      </w:pPr>
      <w:rPr>
        <w:rFonts w:ascii="Symbol" w:hAnsi="Symbol" w:hint="default"/>
      </w:rPr>
    </w:lvl>
    <w:lvl w:ilvl="1" w:tplc="263876B6">
      <w:start w:val="1"/>
      <w:numFmt w:val="bullet"/>
      <w:lvlText w:val="o"/>
      <w:lvlJc w:val="left"/>
      <w:pPr>
        <w:ind w:left="1440" w:hanging="360"/>
      </w:pPr>
      <w:rPr>
        <w:rFonts w:ascii="Courier New" w:hAnsi="Courier New" w:hint="default"/>
      </w:rPr>
    </w:lvl>
    <w:lvl w:ilvl="2" w:tplc="8F7277E6">
      <w:start w:val="1"/>
      <w:numFmt w:val="bullet"/>
      <w:lvlText w:val=""/>
      <w:lvlJc w:val="left"/>
      <w:pPr>
        <w:ind w:left="2160" w:hanging="360"/>
      </w:pPr>
      <w:rPr>
        <w:rFonts w:ascii="Wingdings" w:hAnsi="Wingdings" w:hint="default"/>
      </w:rPr>
    </w:lvl>
    <w:lvl w:ilvl="3" w:tplc="217E46A2">
      <w:start w:val="1"/>
      <w:numFmt w:val="bullet"/>
      <w:lvlText w:val=""/>
      <w:lvlJc w:val="left"/>
      <w:pPr>
        <w:ind w:left="2880" w:hanging="360"/>
      </w:pPr>
      <w:rPr>
        <w:rFonts w:ascii="Symbol" w:hAnsi="Symbol" w:hint="default"/>
      </w:rPr>
    </w:lvl>
    <w:lvl w:ilvl="4" w:tplc="4B0A4822">
      <w:start w:val="1"/>
      <w:numFmt w:val="bullet"/>
      <w:lvlText w:val="o"/>
      <w:lvlJc w:val="left"/>
      <w:pPr>
        <w:ind w:left="3600" w:hanging="360"/>
      </w:pPr>
      <w:rPr>
        <w:rFonts w:ascii="Courier New" w:hAnsi="Courier New" w:hint="default"/>
      </w:rPr>
    </w:lvl>
    <w:lvl w:ilvl="5" w:tplc="B74C806C">
      <w:start w:val="1"/>
      <w:numFmt w:val="bullet"/>
      <w:lvlText w:val=""/>
      <w:lvlJc w:val="left"/>
      <w:pPr>
        <w:ind w:left="4320" w:hanging="360"/>
      </w:pPr>
      <w:rPr>
        <w:rFonts w:ascii="Wingdings" w:hAnsi="Wingdings" w:hint="default"/>
      </w:rPr>
    </w:lvl>
    <w:lvl w:ilvl="6" w:tplc="49583CD2">
      <w:start w:val="1"/>
      <w:numFmt w:val="bullet"/>
      <w:lvlText w:val=""/>
      <w:lvlJc w:val="left"/>
      <w:pPr>
        <w:ind w:left="5040" w:hanging="360"/>
      </w:pPr>
      <w:rPr>
        <w:rFonts w:ascii="Symbol" w:hAnsi="Symbol" w:hint="default"/>
      </w:rPr>
    </w:lvl>
    <w:lvl w:ilvl="7" w:tplc="C1F2DEFC">
      <w:start w:val="1"/>
      <w:numFmt w:val="bullet"/>
      <w:lvlText w:val="o"/>
      <w:lvlJc w:val="left"/>
      <w:pPr>
        <w:ind w:left="5760" w:hanging="360"/>
      </w:pPr>
      <w:rPr>
        <w:rFonts w:ascii="Courier New" w:hAnsi="Courier New" w:hint="default"/>
      </w:rPr>
    </w:lvl>
    <w:lvl w:ilvl="8" w:tplc="EAA68FD4">
      <w:start w:val="1"/>
      <w:numFmt w:val="bullet"/>
      <w:lvlText w:val=""/>
      <w:lvlJc w:val="left"/>
      <w:pPr>
        <w:ind w:left="6480" w:hanging="360"/>
      </w:pPr>
      <w:rPr>
        <w:rFonts w:ascii="Wingdings" w:hAnsi="Wingdings" w:hint="default"/>
      </w:rPr>
    </w:lvl>
  </w:abstractNum>
  <w:abstractNum w:abstractNumId="1" w15:restartNumberingAfterBreak="0">
    <w:nsid w:val="0729DBC0"/>
    <w:multiLevelType w:val="hybridMultilevel"/>
    <w:tmpl w:val="44BE7ED0"/>
    <w:lvl w:ilvl="0" w:tplc="4F7A5AD6">
      <w:start w:val="1"/>
      <w:numFmt w:val="decimal"/>
      <w:lvlText w:val="%1."/>
      <w:lvlJc w:val="left"/>
      <w:pPr>
        <w:ind w:left="720" w:hanging="360"/>
      </w:pPr>
    </w:lvl>
    <w:lvl w:ilvl="1" w:tplc="174E8A3A">
      <w:start w:val="1"/>
      <w:numFmt w:val="lowerLetter"/>
      <w:lvlText w:val="%2."/>
      <w:lvlJc w:val="left"/>
      <w:pPr>
        <w:ind w:left="1440" w:hanging="360"/>
      </w:pPr>
    </w:lvl>
    <w:lvl w:ilvl="2" w:tplc="726C3A7E">
      <w:start w:val="1"/>
      <w:numFmt w:val="lowerRoman"/>
      <w:lvlText w:val="%3."/>
      <w:lvlJc w:val="right"/>
      <w:pPr>
        <w:ind w:left="2160" w:hanging="180"/>
      </w:pPr>
    </w:lvl>
    <w:lvl w:ilvl="3" w:tplc="4DCE5EB4">
      <w:start w:val="1"/>
      <w:numFmt w:val="decimal"/>
      <w:lvlText w:val="%4."/>
      <w:lvlJc w:val="left"/>
      <w:pPr>
        <w:ind w:left="2880" w:hanging="360"/>
      </w:pPr>
    </w:lvl>
    <w:lvl w:ilvl="4" w:tplc="811A4880">
      <w:start w:val="1"/>
      <w:numFmt w:val="lowerLetter"/>
      <w:lvlText w:val="%5."/>
      <w:lvlJc w:val="left"/>
      <w:pPr>
        <w:ind w:left="3600" w:hanging="360"/>
      </w:pPr>
    </w:lvl>
    <w:lvl w:ilvl="5" w:tplc="C1068D78">
      <w:start w:val="1"/>
      <w:numFmt w:val="lowerRoman"/>
      <w:lvlText w:val="%6."/>
      <w:lvlJc w:val="right"/>
      <w:pPr>
        <w:ind w:left="4320" w:hanging="180"/>
      </w:pPr>
    </w:lvl>
    <w:lvl w:ilvl="6" w:tplc="D7462284">
      <w:start w:val="1"/>
      <w:numFmt w:val="decimal"/>
      <w:lvlText w:val="%7."/>
      <w:lvlJc w:val="left"/>
      <w:pPr>
        <w:ind w:left="5040" w:hanging="360"/>
      </w:pPr>
    </w:lvl>
    <w:lvl w:ilvl="7" w:tplc="8EF4A3F8">
      <w:start w:val="1"/>
      <w:numFmt w:val="lowerLetter"/>
      <w:lvlText w:val="%8."/>
      <w:lvlJc w:val="left"/>
      <w:pPr>
        <w:ind w:left="5760" w:hanging="360"/>
      </w:pPr>
    </w:lvl>
    <w:lvl w:ilvl="8" w:tplc="DF6A78BC">
      <w:start w:val="1"/>
      <w:numFmt w:val="lowerRoman"/>
      <w:lvlText w:val="%9."/>
      <w:lvlJc w:val="right"/>
      <w:pPr>
        <w:ind w:left="6480" w:hanging="180"/>
      </w:pPr>
    </w:lvl>
  </w:abstractNum>
  <w:abstractNum w:abstractNumId="2" w15:restartNumberingAfterBreak="0">
    <w:nsid w:val="0A7E3DDB"/>
    <w:multiLevelType w:val="hybridMultilevel"/>
    <w:tmpl w:val="848ECB8C"/>
    <w:lvl w:ilvl="0" w:tplc="5FA83FB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538EC7"/>
    <w:multiLevelType w:val="hybridMultilevel"/>
    <w:tmpl w:val="ED207A9C"/>
    <w:lvl w:ilvl="0" w:tplc="27D2FA4C">
      <w:start w:val="1"/>
      <w:numFmt w:val="bullet"/>
      <w:lvlText w:val=""/>
      <w:lvlJc w:val="left"/>
      <w:pPr>
        <w:ind w:left="720" w:hanging="360"/>
      </w:pPr>
      <w:rPr>
        <w:rFonts w:ascii="Symbol" w:hAnsi="Symbol" w:hint="default"/>
      </w:rPr>
    </w:lvl>
    <w:lvl w:ilvl="1" w:tplc="E5B601B0">
      <w:start w:val="1"/>
      <w:numFmt w:val="bullet"/>
      <w:lvlText w:val="o"/>
      <w:lvlJc w:val="left"/>
      <w:pPr>
        <w:ind w:left="1440" w:hanging="360"/>
      </w:pPr>
      <w:rPr>
        <w:rFonts w:ascii="Courier New" w:hAnsi="Courier New" w:hint="default"/>
      </w:rPr>
    </w:lvl>
    <w:lvl w:ilvl="2" w:tplc="31F4B90E">
      <w:start w:val="1"/>
      <w:numFmt w:val="bullet"/>
      <w:lvlText w:val=""/>
      <w:lvlJc w:val="left"/>
      <w:pPr>
        <w:ind w:left="2160" w:hanging="360"/>
      </w:pPr>
      <w:rPr>
        <w:rFonts w:ascii="Wingdings" w:hAnsi="Wingdings" w:hint="default"/>
      </w:rPr>
    </w:lvl>
    <w:lvl w:ilvl="3" w:tplc="FDA2D4F6">
      <w:start w:val="1"/>
      <w:numFmt w:val="bullet"/>
      <w:lvlText w:val=""/>
      <w:lvlJc w:val="left"/>
      <w:pPr>
        <w:ind w:left="2880" w:hanging="360"/>
      </w:pPr>
      <w:rPr>
        <w:rFonts w:ascii="Symbol" w:hAnsi="Symbol" w:hint="default"/>
      </w:rPr>
    </w:lvl>
    <w:lvl w:ilvl="4" w:tplc="A3F0AA2C">
      <w:start w:val="1"/>
      <w:numFmt w:val="bullet"/>
      <w:lvlText w:val="o"/>
      <w:lvlJc w:val="left"/>
      <w:pPr>
        <w:ind w:left="3600" w:hanging="360"/>
      </w:pPr>
      <w:rPr>
        <w:rFonts w:ascii="Courier New" w:hAnsi="Courier New" w:hint="default"/>
      </w:rPr>
    </w:lvl>
    <w:lvl w:ilvl="5" w:tplc="0E4832B6">
      <w:start w:val="1"/>
      <w:numFmt w:val="bullet"/>
      <w:lvlText w:val=""/>
      <w:lvlJc w:val="left"/>
      <w:pPr>
        <w:ind w:left="4320" w:hanging="360"/>
      </w:pPr>
      <w:rPr>
        <w:rFonts w:ascii="Wingdings" w:hAnsi="Wingdings" w:hint="default"/>
      </w:rPr>
    </w:lvl>
    <w:lvl w:ilvl="6" w:tplc="DD7A4784">
      <w:start w:val="1"/>
      <w:numFmt w:val="bullet"/>
      <w:lvlText w:val=""/>
      <w:lvlJc w:val="left"/>
      <w:pPr>
        <w:ind w:left="5040" w:hanging="360"/>
      </w:pPr>
      <w:rPr>
        <w:rFonts w:ascii="Symbol" w:hAnsi="Symbol" w:hint="default"/>
      </w:rPr>
    </w:lvl>
    <w:lvl w:ilvl="7" w:tplc="2A3499F8">
      <w:start w:val="1"/>
      <w:numFmt w:val="bullet"/>
      <w:lvlText w:val="o"/>
      <w:lvlJc w:val="left"/>
      <w:pPr>
        <w:ind w:left="5760" w:hanging="360"/>
      </w:pPr>
      <w:rPr>
        <w:rFonts w:ascii="Courier New" w:hAnsi="Courier New" w:hint="default"/>
      </w:rPr>
    </w:lvl>
    <w:lvl w:ilvl="8" w:tplc="3A94CFB4">
      <w:start w:val="1"/>
      <w:numFmt w:val="bullet"/>
      <w:lvlText w:val=""/>
      <w:lvlJc w:val="left"/>
      <w:pPr>
        <w:ind w:left="6480" w:hanging="360"/>
      </w:pPr>
      <w:rPr>
        <w:rFonts w:ascii="Wingdings" w:hAnsi="Wingdings" w:hint="default"/>
      </w:rPr>
    </w:lvl>
  </w:abstractNum>
  <w:abstractNum w:abstractNumId="4" w15:restartNumberingAfterBreak="0">
    <w:nsid w:val="0E726F35"/>
    <w:multiLevelType w:val="multilevel"/>
    <w:tmpl w:val="307C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B21C2"/>
    <w:multiLevelType w:val="multilevel"/>
    <w:tmpl w:val="9954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D6A82"/>
    <w:multiLevelType w:val="hybridMultilevel"/>
    <w:tmpl w:val="8416E9EE"/>
    <w:lvl w:ilvl="0" w:tplc="5FA83F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3C226A"/>
    <w:multiLevelType w:val="hybridMultilevel"/>
    <w:tmpl w:val="F2E60166"/>
    <w:lvl w:ilvl="0" w:tplc="22B600BA">
      <w:start w:val="1"/>
      <w:numFmt w:val="bullet"/>
      <w:lvlText w:val=""/>
      <w:lvlJc w:val="left"/>
      <w:pPr>
        <w:ind w:left="720" w:hanging="360"/>
      </w:pPr>
      <w:rPr>
        <w:rFonts w:ascii="Symbol" w:hAnsi="Symbol" w:hint="default"/>
      </w:rPr>
    </w:lvl>
    <w:lvl w:ilvl="1" w:tplc="247883C8">
      <w:start w:val="1"/>
      <w:numFmt w:val="bullet"/>
      <w:lvlText w:val="o"/>
      <w:lvlJc w:val="left"/>
      <w:pPr>
        <w:ind w:left="1440" w:hanging="360"/>
      </w:pPr>
      <w:rPr>
        <w:rFonts w:ascii="Courier New" w:hAnsi="Courier New" w:hint="default"/>
      </w:rPr>
    </w:lvl>
    <w:lvl w:ilvl="2" w:tplc="2528CA1E">
      <w:start w:val="1"/>
      <w:numFmt w:val="bullet"/>
      <w:lvlText w:val=""/>
      <w:lvlJc w:val="left"/>
      <w:pPr>
        <w:ind w:left="2160" w:hanging="360"/>
      </w:pPr>
      <w:rPr>
        <w:rFonts w:ascii="Wingdings" w:hAnsi="Wingdings" w:hint="default"/>
      </w:rPr>
    </w:lvl>
    <w:lvl w:ilvl="3" w:tplc="776CFA22">
      <w:start w:val="1"/>
      <w:numFmt w:val="bullet"/>
      <w:lvlText w:val=""/>
      <w:lvlJc w:val="left"/>
      <w:pPr>
        <w:ind w:left="2880" w:hanging="360"/>
      </w:pPr>
      <w:rPr>
        <w:rFonts w:ascii="Symbol" w:hAnsi="Symbol" w:hint="default"/>
      </w:rPr>
    </w:lvl>
    <w:lvl w:ilvl="4" w:tplc="9BDA865A">
      <w:start w:val="1"/>
      <w:numFmt w:val="bullet"/>
      <w:lvlText w:val="o"/>
      <w:lvlJc w:val="left"/>
      <w:pPr>
        <w:ind w:left="3600" w:hanging="360"/>
      </w:pPr>
      <w:rPr>
        <w:rFonts w:ascii="Courier New" w:hAnsi="Courier New" w:hint="default"/>
      </w:rPr>
    </w:lvl>
    <w:lvl w:ilvl="5" w:tplc="8D62803C">
      <w:start w:val="1"/>
      <w:numFmt w:val="bullet"/>
      <w:lvlText w:val=""/>
      <w:lvlJc w:val="left"/>
      <w:pPr>
        <w:ind w:left="4320" w:hanging="360"/>
      </w:pPr>
      <w:rPr>
        <w:rFonts w:ascii="Wingdings" w:hAnsi="Wingdings" w:hint="default"/>
      </w:rPr>
    </w:lvl>
    <w:lvl w:ilvl="6" w:tplc="16C011E8">
      <w:start w:val="1"/>
      <w:numFmt w:val="bullet"/>
      <w:lvlText w:val=""/>
      <w:lvlJc w:val="left"/>
      <w:pPr>
        <w:ind w:left="5040" w:hanging="360"/>
      </w:pPr>
      <w:rPr>
        <w:rFonts w:ascii="Symbol" w:hAnsi="Symbol" w:hint="default"/>
      </w:rPr>
    </w:lvl>
    <w:lvl w:ilvl="7" w:tplc="6E9240AE">
      <w:start w:val="1"/>
      <w:numFmt w:val="bullet"/>
      <w:lvlText w:val="o"/>
      <w:lvlJc w:val="left"/>
      <w:pPr>
        <w:ind w:left="5760" w:hanging="360"/>
      </w:pPr>
      <w:rPr>
        <w:rFonts w:ascii="Courier New" w:hAnsi="Courier New" w:hint="default"/>
      </w:rPr>
    </w:lvl>
    <w:lvl w:ilvl="8" w:tplc="C7605CD8">
      <w:start w:val="1"/>
      <w:numFmt w:val="bullet"/>
      <w:lvlText w:val=""/>
      <w:lvlJc w:val="left"/>
      <w:pPr>
        <w:ind w:left="6480" w:hanging="360"/>
      </w:pPr>
      <w:rPr>
        <w:rFonts w:ascii="Wingdings" w:hAnsi="Wingdings" w:hint="default"/>
      </w:rPr>
    </w:lvl>
  </w:abstractNum>
  <w:abstractNum w:abstractNumId="8" w15:restartNumberingAfterBreak="0">
    <w:nsid w:val="1E27772E"/>
    <w:multiLevelType w:val="multilevel"/>
    <w:tmpl w:val="F7E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D4144"/>
    <w:multiLevelType w:val="hybridMultilevel"/>
    <w:tmpl w:val="11A0875C"/>
    <w:lvl w:ilvl="0" w:tplc="5FA83FB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899C5B"/>
    <w:multiLevelType w:val="hybridMultilevel"/>
    <w:tmpl w:val="01E02ED6"/>
    <w:lvl w:ilvl="0" w:tplc="3508C30E">
      <w:start w:val="1"/>
      <w:numFmt w:val="bullet"/>
      <w:lvlText w:val=""/>
      <w:lvlJc w:val="left"/>
      <w:pPr>
        <w:ind w:left="720" w:hanging="360"/>
      </w:pPr>
      <w:rPr>
        <w:rFonts w:ascii="Symbol" w:hAnsi="Symbol" w:hint="default"/>
      </w:rPr>
    </w:lvl>
    <w:lvl w:ilvl="1" w:tplc="929C0610">
      <w:start w:val="1"/>
      <w:numFmt w:val="bullet"/>
      <w:lvlText w:val="o"/>
      <w:lvlJc w:val="left"/>
      <w:pPr>
        <w:ind w:left="1440" w:hanging="360"/>
      </w:pPr>
      <w:rPr>
        <w:rFonts w:ascii="Courier New" w:hAnsi="Courier New" w:hint="default"/>
      </w:rPr>
    </w:lvl>
    <w:lvl w:ilvl="2" w:tplc="F2DEDAAC">
      <w:start w:val="1"/>
      <w:numFmt w:val="bullet"/>
      <w:lvlText w:val=""/>
      <w:lvlJc w:val="left"/>
      <w:pPr>
        <w:ind w:left="2160" w:hanging="360"/>
      </w:pPr>
      <w:rPr>
        <w:rFonts w:ascii="Wingdings" w:hAnsi="Wingdings" w:hint="default"/>
      </w:rPr>
    </w:lvl>
    <w:lvl w:ilvl="3" w:tplc="B81A6B50">
      <w:start w:val="1"/>
      <w:numFmt w:val="bullet"/>
      <w:lvlText w:val=""/>
      <w:lvlJc w:val="left"/>
      <w:pPr>
        <w:ind w:left="2880" w:hanging="360"/>
      </w:pPr>
      <w:rPr>
        <w:rFonts w:ascii="Symbol" w:hAnsi="Symbol" w:hint="default"/>
      </w:rPr>
    </w:lvl>
    <w:lvl w:ilvl="4" w:tplc="47D084B6">
      <w:start w:val="1"/>
      <w:numFmt w:val="bullet"/>
      <w:lvlText w:val="o"/>
      <w:lvlJc w:val="left"/>
      <w:pPr>
        <w:ind w:left="3600" w:hanging="360"/>
      </w:pPr>
      <w:rPr>
        <w:rFonts w:ascii="Courier New" w:hAnsi="Courier New" w:hint="default"/>
      </w:rPr>
    </w:lvl>
    <w:lvl w:ilvl="5" w:tplc="C464ECD6">
      <w:start w:val="1"/>
      <w:numFmt w:val="bullet"/>
      <w:lvlText w:val=""/>
      <w:lvlJc w:val="left"/>
      <w:pPr>
        <w:ind w:left="4320" w:hanging="360"/>
      </w:pPr>
      <w:rPr>
        <w:rFonts w:ascii="Wingdings" w:hAnsi="Wingdings" w:hint="default"/>
      </w:rPr>
    </w:lvl>
    <w:lvl w:ilvl="6" w:tplc="6AB2B372">
      <w:start w:val="1"/>
      <w:numFmt w:val="bullet"/>
      <w:lvlText w:val=""/>
      <w:lvlJc w:val="left"/>
      <w:pPr>
        <w:ind w:left="5040" w:hanging="360"/>
      </w:pPr>
      <w:rPr>
        <w:rFonts w:ascii="Symbol" w:hAnsi="Symbol" w:hint="default"/>
      </w:rPr>
    </w:lvl>
    <w:lvl w:ilvl="7" w:tplc="C4C8B2CE">
      <w:start w:val="1"/>
      <w:numFmt w:val="bullet"/>
      <w:lvlText w:val="o"/>
      <w:lvlJc w:val="left"/>
      <w:pPr>
        <w:ind w:left="5760" w:hanging="360"/>
      </w:pPr>
      <w:rPr>
        <w:rFonts w:ascii="Courier New" w:hAnsi="Courier New" w:hint="default"/>
      </w:rPr>
    </w:lvl>
    <w:lvl w:ilvl="8" w:tplc="3448180C">
      <w:start w:val="1"/>
      <w:numFmt w:val="bullet"/>
      <w:lvlText w:val=""/>
      <w:lvlJc w:val="left"/>
      <w:pPr>
        <w:ind w:left="6480" w:hanging="360"/>
      </w:pPr>
      <w:rPr>
        <w:rFonts w:ascii="Wingdings" w:hAnsi="Wingdings" w:hint="default"/>
      </w:rPr>
    </w:lvl>
  </w:abstractNum>
  <w:abstractNum w:abstractNumId="11" w15:restartNumberingAfterBreak="0">
    <w:nsid w:val="26D03196"/>
    <w:multiLevelType w:val="hybridMultilevel"/>
    <w:tmpl w:val="E5D012BA"/>
    <w:lvl w:ilvl="0" w:tplc="5FA83F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256B0"/>
    <w:multiLevelType w:val="hybridMultilevel"/>
    <w:tmpl w:val="D70EF304"/>
    <w:lvl w:ilvl="0" w:tplc="5FA83F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AB7EE"/>
    <w:multiLevelType w:val="hybridMultilevel"/>
    <w:tmpl w:val="3E2A264E"/>
    <w:lvl w:ilvl="0" w:tplc="DC26249E">
      <w:start w:val="1"/>
      <w:numFmt w:val="decimal"/>
      <w:lvlText w:val="%1."/>
      <w:lvlJc w:val="left"/>
      <w:pPr>
        <w:ind w:left="720" w:hanging="360"/>
      </w:pPr>
    </w:lvl>
    <w:lvl w:ilvl="1" w:tplc="05ECA0C0">
      <w:start w:val="1"/>
      <w:numFmt w:val="lowerLetter"/>
      <w:lvlText w:val="%2."/>
      <w:lvlJc w:val="left"/>
      <w:pPr>
        <w:ind w:left="1440" w:hanging="360"/>
      </w:pPr>
    </w:lvl>
    <w:lvl w:ilvl="2" w:tplc="81B435CE">
      <w:start w:val="1"/>
      <w:numFmt w:val="lowerRoman"/>
      <w:lvlText w:val="%3."/>
      <w:lvlJc w:val="right"/>
      <w:pPr>
        <w:ind w:left="2160" w:hanging="180"/>
      </w:pPr>
    </w:lvl>
    <w:lvl w:ilvl="3" w:tplc="A0880D8C">
      <w:start w:val="1"/>
      <w:numFmt w:val="decimal"/>
      <w:lvlText w:val="%4."/>
      <w:lvlJc w:val="left"/>
      <w:pPr>
        <w:ind w:left="2880" w:hanging="360"/>
      </w:pPr>
    </w:lvl>
    <w:lvl w:ilvl="4" w:tplc="236C63F8">
      <w:start w:val="1"/>
      <w:numFmt w:val="lowerLetter"/>
      <w:lvlText w:val="%5."/>
      <w:lvlJc w:val="left"/>
      <w:pPr>
        <w:ind w:left="3600" w:hanging="360"/>
      </w:pPr>
    </w:lvl>
    <w:lvl w:ilvl="5" w:tplc="9E9A04DA">
      <w:start w:val="1"/>
      <w:numFmt w:val="lowerRoman"/>
      <w:lvlText w:val="%6."/>
      <w:lvlJc w:val="right"/>
      <w:pPr>
        <w:ind w:left="4320" w:hanging="180"/>
      </w:pPr>
    </w:lvl>
    <w:lvl w:ilvl="6" w:tplc="7A58E61E">
      <w:start w:val="1"/>
      <w:numFmt w:val="decimal"/>
      <w:lvlText w:val="%7."/>
      <w:lvlJc w:val="left"/>
      <w:pPr>
        <w:ind w:left="5040" w:hanging="360"/>
      </w:pPr>
    </w:lvl>
    <w:lvl w:ilvl="7" w:tplc="922E7D6C">
      <w:start w:val="1"/>
      <w:numFmt w:val="lowerLetter"/>
      <w:lvlText w:val="%8."/>
      <w:lvlJc w:val="left"/>
      <w:pPr>
        <w:ind w:left="5760" w:hanging="360"/>
      </w:pPr>
    </w:lvl>
    <w:lvl w:ilvl="8" w:tplc="271EFCE6">
      <w:start w:val="1"/>
      <w:numFmt w:val="lowerRoman"/>
      <w:lvlText w:val="%9."/>
      <w:lvlJc w:val="right"/>
      <w:pPr>
        <w:ind w:left="6480" w:hanging="180"/>
      </w:pPr>
    </w:lvl>
  </w:abstractNum>
  <w:abstractNum w:abstractNumId="14" w15:restartNumberingAfterBreak="0">
    <w:nsid w:val="33B6C083"/>
    <w:multiLevelType w:val="hybridMultilevel"/>
    <w:tmpl w:val="0D4452D8"/>
    <w:lvl w:ilvl="0" w:tplc="BFB4D5A4">
      <w:start w:val="1"/>
      <w:numFmt w:val="decimal"/>
      <w:lvlText w:val="%1."/>
      <w:lvlJc w:val="left"/>
      <w:pPr>
        <w:ind w:left="720" w:hanging="360"/>
      </w:pPr>
    </w:lvl>
    <w:lvl w:ilvl="1" w:tplc="8E9A0B08">
      <w:start w:val="1"/>
      <w:numFmt w:val="lowerLetter"/>
      <w:lvlText w:val="%2."/>
      <w:lvlJc w:val="left"/>
      <w:pPr>
        <w:ind w:left="1440" w:hanging="360"/>
      </w:pPr>
    </w:lvl>
    <w:lvl w:ilvl="2" w:tplc="87ECFC52">
      <w:start w:val="1"/>
      <w:numFmt w:val="lowerRoman"/>
      <w:lvlText w:val="%3."/>
      <w:lvlJc w:val="right"/>
      <w:pPr>
        <w:ind w:left="2160" w:hanging="180"/>
      </w:pPr>
    </w:lvl>
    <w:lvl w:ilvl="3" w:tplc="677C72F0">
      <w:start w:val="1"/>
      <w:numFmt w:val="decimal"/>
      <w:lvlText w:val="%4."/>
      <w:lvlJc w:val="left"/>
      <w:pPr>
        <w:ind w:left="2880" w:hanging="360"/>
      </w:pPr>
    </w:lvl>
    <w:lvl w:ilvl="4" w:tplc="D4CC2CD8">
      <w:start w:val="1"/>
      <w:numFmt w:val="lowerLetter"/>
      <w:lvlText w:val="%5."/>
      <w:lvlJc w:val="left"/>
      <w:pPr>
        <w:ind w:left="3600" w:hanging="360"/>
      </w:pPr>
    </w:lvl>
    <w:lvl w:ilvl="5" w:tplc="A7CE0CF8">
      <w:start w:val="1"/>
      <w:numFmt w:val="lowerRoman"/>
      <w:lvlText w:val="%6."/>
      <w:lvlJc w:val="right"/>
      <w:pPr>
        <w:ind w:left="4320" w:hanging="180"/>
      </w:pPr>
    </w:lvl>
    <w:lvl w:ilvl="6" w:tplc="C74EA846">
      <w:start w:val="1"/>
      <w:numFmt w:val="decimal"/>
      <w:lvlText w:val="%7."/>
      <w:lvlJc w:val="left"/>
      <w:pPr>
        <w:ind w:left="5040" w:hanging="360"/>
      </w:pPr>
    </w:lvl>
    <w:lvl w:ilvl="7" w:tplc="F12A849E">
      <w:start w:val="1"/>
      <w:numFmt w:val="lowerLetter"/>
      <w:lvlText w:val="%8."/>
      <w:lvlJc w:val="left"/>
      <w:pPr>
        <w:ind w:left="5760" w:hanging="360"/>
      </w:pPr>
    </w:lvl>
    <w:lvl w:ilvl="8" w:tplc="1A3843C4">
      <w:start w:val="1"/>
      <w:numFmt w:val="lowerRoman"/>
      <w:lvlText w:val="%9."/>
      <w:lvlJc w:val="right"/>
      <w:pPr>
        <w:ind w:left="6480" w:hanging="180"/>
      </w:pPr>
    </w:lvl>
  </w:abstractNum>
  <w:abstractNum w:abstractNumId="15" w15:restartNumberingAfterBreak="0">
    <w:nsid w:val="392338A1"/>
    <w:multiLevelType w:val="hybridMultilevel"/>
    <w:tmpl w:val="504C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F53D03"/>
    <w:multiLevelType w:val="hybridMultilevel"/>
    <w:tmpl w:val="CE64475E"/>
    <w:lvl w:ilvl="0" w:tplc="4E7EBABA">
      <w:start w:val="1"/>
      <w:numFmt w:val="bullet"/>
      <w:lvlText w:val=""/>
      <w:lvlJc w:val="left"/>
      <w:pPr>
        <w:ind w:left="720" w:hanging="360"/>
      </w:pPr>
      <w:rPr>
        <w:rFonts w:ascii="Symbol" w:hAnsi="Symbol" w:hint="default"/>
      </w:rPr>
    </w:lvl>
    <w:lvl w:ilvl="1" w:tplc="074432BE">
      <w:start w:val="1"/>
      <w:numFmt w:val="bullet"/>
      <w:lvlText w:val="o"/>
      <w:lvlJc w:val="left"/>
      <w:pPr>
        <w:ind w:left="1440" w:hanging="360"/>
      </w:pPr>
      <w:rPr>
        <w:rFonts w:ascii="Courier New" w:hAnsi="Courier New" w:hint="default"/>
      </w:rPr>
    </w:lvl>
    <w:lvl w:ilvl="2" w:tplc="FF5AA4CC">
      <w:start w:val="1"/>
      <w:numFmt w:val="bullet"/>
      <w:lvlText w:val=""/>
      <w:lvlJc w:val="left"/>
      <w:pPr>
        <w:ind w:left="2160" w:hanging="360"/>
      </w:pPr>
      <w:rPr>
        <w:rFonts w:ascii="Wingdings" w:hAnsi="Wingdings" w:hint="default"/>
      </w:rPr>
    </w:lvl>
    <w:lvl w:ilvl="3" w:tplc="A27286D4">
      <w:start w:val="1"/>
      <w:numFmt w:val="bullet"/>
      <w:lvlText w:val=""/>
      <w:lvlJc w:val="left"/>
      <w:pPr>
        <w:ind w:left="2880" w:hanging="360"/>
      </w:pPr>
      <w:rPr>
        <w:rFonts w:ascii="Symbol" w:hAnsi="Symbol" w:hint="default"/>
      </w:rPr>
    </w:lvl>
    <w:lvl w:ilvl="4" w:tplc="E0CC73FA">
      <w:start w:val="1"/>
      <w:numFmt w:val="bullet"/>
      <w:lvlText w:val="o"/>
      <w:lvlJc w:val="left"/>
      <w:pPr>
        <w:ind w:left="3600" w:hanging="360"/>
      </w:pPr>
      <w:rPr>
        <w:rFonts w:ascii="Courier New" w:hAnsi="Courier New" w:hint="default"/>
      </w:rPr>
    </w:lvl>
    <w:lvl w:ilvl="5" w:tplc="997E1B5A">
      <w:start w:val="1"/>
      <w:numFmt w:val="bullet"/>
      <w:lvlText w:val=""/>
      <w:lvlJc w:val="left"/>
      <w:pPr>
        <w:ind w:left="4320" w:hanging="360"/>
      </w:pPr>
      <w:rPr>
        <w:rFonts w:ascii="Wingdings" w:hAnsi="Wingdings" w:hint="default"/>
      </w:rPr>
    </w:lvl>
    <w:lvl w:ilvl="6" w:tplc="9A0C38EE">
      <w:start w:val="1"/>
      <w:numFmt w:val="bullet"/>
      <w:lvlText w:val=""/>
      <w:lvlJc w:val="left"/>
      <w:pPr>
        <w:ind w:left="5040" w:hanging="360"/>
      </w:pPr>
      <w:rPr>
        <w:rFonts w:ascii="Symbol" w:hAnsi="Symbol" w:hint="default"/>
      </w:rPr>
    </w:lvl>
    <w:lvl w:ilvl="7" w:tplc="78783730">
      <w:start w:val="1"/>
      <w:numFmt w:val="bullet"/>
      <w:lvlText w:val="o"/>
      <w:lvlJc w:val="left"/>
      <w:pPr>
        <w:ind w:left="5760" w:hanging="360"/>
      </w:pPr>
      <w:rPr>
        <w:rFonts w:ascii="Courier New" w:hAnsi="Courier New" w:hint="default"/>
      </w:rPr>
    </w:lvl>
    <w:lvl w:ilvl="8" w:tplc="8982EC38">
      <w:start w:val="1"/>
      <w:numFmt w:val="bullet"/>
      <w:lvlText w:val=""/>
      <w:lvlJc w:val="left"/>
      <w:pPr>
        <w:ind w:left="6480" w:hanging="360"/>
      </w:pPr>
      <w:rPr>
        <w:rFonts w:ascii="Wingdings" w:hAnsi="Wingdings" w:hint="default"/>
      </w:rPr>
    </w:lvl>
  </w:abstractNum>
  <w:abstractNum w:abstractNumId="17" w15:restartNumberingAfterBreak="0">
    <w:nsid w:val="466D0728"/>
    <w:multiLevelType w:val="multilevel"/>
    <w:tmpl w:val="737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82D3F"/>
    <w:multiLevelType w:val="hybridMultilevel"/>
    <w:tmpl w:val="A3683A6E"/>
    <w:lvl w:ilvl="0" w:tplc="0AD4A26C">
      <w:start w:val="1"/>
      <w:numFmt w:val="bullet"/>
      <w:lvlText w:val=""/>
      <w:lvlJc w:val="left"/>
      <w:pPr>
        <w:ind w:left="720" w:hanging="360"/>
      </w:pPr>
      <w:rPr>
        <w:rFonts w:ascii="Symbol" w:hAnsi="Symbol" w:hint="default"/>
      </w:rPr>
    </w:lvl>
    <w:lvl w:ilvl="1" w:tplc="ACE0829A">
      <w:start w:val="1"/>
      <w:numFmt w:val="bullet"/>
      <w:lvlText w:val="o"/>
      <w:lvlJc w:val="left"/>
      <w:pPr>
        <w:ind w:left="1440" w:hanging="360"/>
      </w:pPr>
      <w:rPr>
        <w:rFonts w:ascii="Courier New" w:hAnsi="Courier New" w:hint="default"/>
      </w:rPr>
    </w:lvl>
    <w:lvl w:ilvl="2" w:tplc="BE881A8E">
      <w:start w:val="1"/>
      <w:numFmt w:val="bullet"/>
      <w:lvlText w:val=""/>
      <w:lvlJc w:val="left"/>
      <w:pPr>
        <w:ind w:left="2160" w:hanging="360"/>
      </w:pPr>
      <w:rPr>
        <w:rFonts w:ascii="Wingdings" w:hAnsi="Wingdings" w:hint="default"/>
      </w:rPr>
    </w:lvl>
    <w:lvl w:ilvl="3" w:tplc="15F6E22C">
      <w:start w:val="1"/>
      <w:numFmt w:val="bullet"/>
      <w:lvlText w:val=""/>
      <w:lvlJc w:val="left"/>
      <w:pPr>
        <w:ind w:left="2880" w:hanging="360"/>
      </w:pPr>
      <w:rPr>
        <w:rFonts w:ascii="Symbol" w:hAnsi="Symbol" w:hint="default"/>
      </w:rPr>
    </w:lvl>
    <w:lvl w:ilvl="4" w:tplc="42E47782">
      <w:start w:val="1"/>
      <w:numFmt w:val="bullet"/>
      <w:lvlText w:val="o"/>
      <w:lvlJc w:val="left"/>
      <w:pPr>
        <w:ind w:left="3600" w:hanging="360"/>
      </w:pPr>
      <w:rPr>
        <w:rFonts w:ascii="Courier New" w:hAnsi="Courier New" w:hint="default"/>
      </w:rPr>
    </w:lvl>
    <w:lvl w:ilvl="5" w:tplc="2414563E">
      <w:start w:val="1"/>
      <w:numFmt w:val="bullet"/>
      <w:lvlText w:val=""/>
      <w:lvlJc w:val="left"/>
      <w:pPr>
        <w:ind w:left="4320" w:hanging="360"/>
      </w:pPr>
      <w:rPr>
        <w:rFonts w:ascii="Wingdings" w:hAnsi="Wingdings" w:hint="default"/>
      </w:rPr>
    </w:lvl>
    <w:lvl w:ilvl="6" w:tplc="F7D2C086">
      <w:start w:val="1"/>
      <w:numFmt w:val="bullet"/>
      <w:lvlText w:val=""/>
      <w:lvlJc w:val="left"/>
      <w:pPr>
        <w:ind w:left="5040" w:hanging="360"/>
      </w:pPr>
      <w:rPr>
        <w:rFonts w:ascii="Symbol" w:hAnsi="Symbol" w:hint="default"/>
      </w:rPr>
    </w:lvl>
    <w:lvl w:ilvl="7" w:tplc="7F14A2DE">
      <w:start w:val="1"/>
      <w:numFmt w:val="bullet"/>
      <w:lvlText w:val="o"/>
      <w:lvlJc w:val="left"/>
      <w:pPr>
        <w:ind w:left="5760" w:hanging="360"/>
      </w:pPr>
      <w:rPr>
        <w:rFonts w:ascii="Courier New" w:hAnsi="Courier New" w:hint="default"/>
      </w:rPr>
    </w:lvl>
    <w:lvl w:ilvl="8" w:tplc="B63827FA">
      <w:start w:val="1"/>
      <w:numFmt w:val="bullet"/>
      <w:lvlText w:val=""/>
      <w:lvlJc w:val="left"/>
      <w:pPr>
        <w:ind w:left="6480" w:hanging="360"/>
      </w:pPr>
      <w:rPr>
        <w:rFonts w:ascii="Wingdings" w:hAnsi="Wingdings" w:hint="default"/>
      </w:rPr>
    </w:lvl>
  </w:abstractNum>
  <w:abstractNum w:abstractNumId="19" w15:restartNumberingAfterBreak="0">
    <w:nsid w:val="5214156F"/>
    <w:multiLevelType w:val="hybridMultilevel"/>
    <w:tmpl w:val="08E0C184"/>
    <w:lvl w:ilvl="0" w:tplc="5FA83FB2">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4410A8"/>
    <w:multiLevelType w:val="hybridMultilevel"/>
    <w:tmpl w:val="3D488702"/>
    <w:lvl w:ilvl="0" w:tplc="E034B2C4">
      <w:start w:val="1"/>
      <w:numFmt w:val="bullet"/>
      <w:lvlText w:val=""/>
      <w:lvlJc w:val="left"/>
      <w:pPr>
        <w:ind w:left="720" w:hanging="360"/>
      </w:pPr>
      <w:rPr>
        <w:rFonts w:ascii="Symbol" w:hAnsi="Symbol" w:hint="default"/>
      </w:rPr>
    </w:lvl>
    <w:lvl w:ilvl="1" w:tplc="791E0F3C">
      <w:start w:val="1"/>
      <w:numFmt w:val="bullet"/>
      <w:lvlText w:val="o"/>
      <w:lvlJc w:val="left"/>
      <w:pPr>
        <w:ind w:left="1440" w:hanging="360"/>
      </w:pPr>
      <w:rPr>
        <w:rFonts w:ascii="Courier New" w:hAnsi="Courier New" w:hint="default"/>
      </w:rPr>
    </w:lvl>
    <w:lvl w:ilvl="2" w:tplc="CAF6E6F2">
      <w:start w:val="1"/>
      <w:numFmt w:val="bullet"/>
      <w:lvlText w:val=""/>
      <w:lvlJc w:val="left"/>
      <w:pPr>
        <w:ind w:left="2160" w:hanging="360"/>
      </w:pPr>
      <w:rPr>
        <w:rFonts w:ascii="Wingdings" w:hAnsi="Wingdings" w:hint="default"/>
      </w:rPr>
    </w:lvl>
    <w:lvl w:ilvl="3" w:tplc="5D9C84A0">
      <w:start w:val="1"/>
      <w:numFmt w:val="bullet"/>
      <w:lvlText w:val=""/>
      <w:lvlJc w:val="left"/>
      <w:pPr>
        <w:ind w:left="2880" w:hanging="360"/>
      </w:pPr>
      <w:rPr>
        <w:rFonts w:ascii="Symbol" w:hAnsi="Symbol" w:hint="default"/>
      </w:rPr>
    </w:lvl>
    <w:lvl w:ilvl="4" w:tplc="60040F4A">
      <w:start w:val="1"/>
      <w:numFmt w:val="bullet"/>
      <w:lvlText w:val="o"/>
      <w:lvlJc w:val="left"/>
      <w:pPr>
        <w:ind w:left="3600" w:hanging="360"/>
      </w:pPr>
      <w:rPr>
        <w:rFonts w:ascii="Courier New" w:hAnsi="Courier New" w:hint="default"/>
      </w:rPr>
    </w:lvl>
    <w:lvl w:ilvl="5" w:tplc="E990E8B0">
      <w:start w:val="1"/>
      <w:numFmt w:val="bullet"/>
      <w:lvlText w:val=""/>
      <w:lvlJc w:val="left"/>
      <w:pPr>
        <w:ind w:left="4320" w:hanging="360"/>
      </w:pPr>
      <w:rPr>
        <w:rFonts w:ascii="Wingdings" w:hAnsi="Wingdings" w:hint="default"/>
      </w:rPr>
    </w:lvl>
    <w:lvl w:ilvl="6" w:tplc="2BBAC718">
      <w:start w:val="1"/>
      <w:numFmt w:val="bullet"/>
      <w:lvlText w:val=""/>
      <w:lvlJc w:val="left"/>
      <w:pPr>
        <w:ind w:left="5040" w:hanging="360"/>
      </w:pPr>
      <w:rPr>
        <w:rFonts w:ascii="Symbol" w:hAnsi="Symbol" w:hint="default"/>
      </w:rPr>
    </w:lvl>
    <w:lvl w:ilvl="7" w:tplc="8550E7B8">
      <w:start w:val="1"/>
      <w:numFmt w:val="bullet"/>
      <w:lvlText w:val="o"/>
      <w:lvlJc w:val="left"/>
      <w:pPr>
        <w:ind w:left="5760" w:hanging="360"/>
      </w:pPr>
      <w:rPr>
        <w:rFonts w:ascii="Courier New" w:hAnsi="Courier New" w:hint="default"/>
      </w:rPr>
    </w:lvl>
    <w:lvl w:ilvl="8" w:tplc="02DE4654">
      <w:start w:val="1"/>
      <w:numFmt w:val="bullet"/>
      <w:lvlText w:val=""/>
      <w:lvlJc w:val="left"/>
      <w:pPr>
        <w:ind w:left="6480" w:hanging="360"/>
      </w:pPr>
      <w:rPr>
        <w:rFonts w:ascii="Wingdings" w:hAnsi="Wingdings" w:hint="default"/>
      </w:rPr>
    </w:lvl>
  </w:abstractNum>
  <w:abstractNum w:abstractNumId="21" w15:restartNumberingAfterBreak="0">
    <w:nsid w:val="64BC4A70"/>
    <w:multiLevelType w:val="multilevel"/>
    <w:tmpl w:val="F61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8D2D4E"/>
    <w:multiLevelType w:val="multilevel"/>
    <w:tmpl w:val="900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E1343"/>
    <w:multiLevelType w:val="multilevel"/>
    <w:tmpl w:val="28A6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440ED8"/>
    <w:multiLevelType w:val="hybridMultilevel"/>
    <w:tmpl w:val="3E98AF0C"/>
    <w:lvl w:ilvl="0" w:tplc="5FA83F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874549">
    <w:abstractNumId w:val="16"/>
  </w:num>
  <w:num w:numId="2" w16cid:durableId="1111363683">
    <w:abstractNumId w:val="1"/>
  </w:num>
  <w:num w:numId="3" w16cid:durableId="1806124580">
    <w:abstractNumId w:val="14"/>
  </w:num>
  <w:num w:numId="4" w16cid:durableId="731467529">
    <w:abstractNumId w:val="0"/>
  </w:num>
  <w:num w:numId="5" w16cid:durableId="771633643">
    <w:abstractNumId w:val="7"/>
  </w:num>
  <w:num w:numId="6" w16cid:durableId="1254511564">
    <w:abstractNumId w:val="13"/>
  </w:num>
  <w:num w:numId="7" w16cid:durableId="1090395117">
    <w:abstractNumId w:val="20"/>
  </w:num>
  <w:num w:numId="8" w16cid:durableId="881289209">
    <w:abstractNumId w:val="3"/>
  </w:num>
  <w:num w:numId="9" w16cid:durableId="1972861516">
    <w:abstractNumId w:val="10"/>
  </w:num>
  <w:num w:numId="10" w16cid:durableId="530189912">
    <w:abstractNumId w:val="18"/>
  </w:num>
  <w:num w:numId="11" w16cid:durableId="403529642">
    <w:abstractNumId w:val="15"/>
  </w:num>
  <w:num w:numId="12" w16cid:durableId="663125285">
    <w:abstractNumId w:val="5"/>
  </w:num>
  <w:num w:numId="13" w16cid:durableId="101150527">
    <w:abstractNumId w:val="22"/>
  </w:num>
  <w:num w:numId="14" w16cid:durableId="1886478569">
    <w:abstractNumId w:val="21"/>
  </w:num>
  <w:num w:numId="15" w16cid:durableId="156700138">
    <w:abstractNumId w:val="23"/>
  </w:num>
  <w:num w:numId="16" w16cid:durableId="792671147">
    <w:abstractNumId w:val="4"/>
  </w:num>
  <w:num w:numId="17" w16cid:durableId="364524321">
    <w:abstractNumId w:val="8"/>
  </w:num>
  <w:num w:numId="18" w16cid:durableId="1398548773">
    <w:abstractNumId w:val="17"/>
  </w:num>
  <w:num w:numId="19" w16cid:durableId="2030986494">
    <w:abstractNumId w:val="12"/>
  </w:num>
  <w:num w:numId="20" w16cid:durableId="1963687534">
    <w:abstractNumId w:val="24"/>
  </w:num>
  <w:num w:numId="21" w16cid:durableId="80641343">
    <w:abstractNumId w:val="11"/>
  </w:num>
  <w:num w:numId="22" w16cid:durableId="927084093">
    <w:abstractNumId w:val="6"/>
  </w:num>
  <w:num w:numId="23" w16cid:durableId="865868202">
    <w:abstractNumId w:val="19"/>
  </w:num>
  <w:num w:numId="24" w16cid:durableId="1008410519">
    <w:abstractNumId w:val="2"/>
  </w:num>
  <w:num w:numId="25" w16cid:durableId="543103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7C5"/>
    <w:rsid w:val="00004BE9"/>
    <w:rsid w:val="000317C5"/>
    <w:rsid w:val="000A193C"/>
    <w:rsid w:val="000D7406"/>
    <w:rsid w:val="001458E3"/>
    <w:rsid w:val="00193D0D"/>
    <w:rsid w:val="001E3AC8"/>
    <w:rsid w:val="001F225D"/>
    <w:rsid w:val="002777F3"/>
    <w:rsid w:val="002817CC"/>
    <w:rsid w:val="002A3ECF"/>
    <w:rsid w:val="00303B70"/>
    <w:rsid w:val="0038192A"/>
    <w:rsid w:val="0039047A"/>
    <w:rsid w:val="003E159D"/>
    <w:rsid w:val="003E619D"/>
    <w:rsid w:val="00417664"/>
    <w:rsid w:val="00432646"/>
    <w:rsid w:val="00442BF6"/>
    <w:rsid w:val="00455DDA"/>
    <w:rsid w:val="00465A7E"/>
    <w:rsid w:val="004F3F11"/>
    <w:rsid w:val="00577931"/>
    <w:rsid w:val="005F18FB"/>
    <w:rsid w:val="006944AB"/>
    <w:rsid w:val="00735D08"/>
    <w:rsid w:val="007D69D9"/>
    <w:rsid w:val="007E621F"/>
    <w:rsid w:val="00814647"/>
    <w:rsid w:val="00831C90"/>
    <w:rsid w:val="008C6510"/>
    <w:rsid w:val="00910087"/>
    <w:rsid w:val="00927DE6"/>
    <w:rsid w:val="00956155"/>
    <w:rsid w:val="00987604"/>
    <w:rsid w:val="009B2F68"/>
    <w:rsid w:val="00A536F3"/>
    <w:rsid w:val="00A559CC"/>
    <w:rsid w:val="00C04049"/>
    <w:rsid w:val="00CA7968"/>
    <w:rsid w:val="00D06440"/>
    <w:rsid w:val="00D92D74"/>
    <w:rsid w:val="00D97659"/>
    <w:rsid w:val="00E673C5"/>
    <w:rsid w:val="00E9036C"/>
    <w:rsid w:val="00F06A26"/>
    <w:rsid w:val="00F44126"/>
    <w:rsid w:val="00F4576A"/>
    <w:rsid w:val="00FA0923"/>
    <w:rsid w:val="05838C3D"/>
    <w:rsid w:val="0CEBCC9A"/>
    <w:rsid w:val="1488A997"/>
    <w:rsid w:val="14B80565"/>
    <w:rsid w:val="1E0498F6"/>
    <w:rsid w:val="1F10DBF1"/>
    <w:rsid w:val="2056C2B6"/>
    <w:rsid w:val="219FC3EC"/>
    <w:rsid w:val="2323B651"/>
    <w:rsid w:val="23943C21"/>
    <w:rsid w:val="2533DE4E"/>
    <w:rsid w:val="253994F1"/>
    <w:rsid w:val="26558C54"/>
    <w:rsid w:val="28E3EDAC"/>
    <w:rsid w:val="2A45090D"/>
    <w:rsid w:val="2ABC3B21"/>
    <w:rsid w:val="2F89FE87"/>
    <w:rsid w:val="30DDCEA4"/>
    <w:rsid w:val="37727F75"/>
    <w:rsid w:val="37E97A7D"/>
    <w:rsid w:val="3A5D8ECE"/>
    <w:rsid w:val="42556628"/>
    <w:rsid w:val="492900B2"/>
    <w:rsid w:val="496AB753"/>
    <w:rsid w:val="4A552170"/>
    <w:rsid w:val="4CC9856C"/>
    <w:rsid w:val="50C5BFD0"/>
    <w:rsid w:val="51C219C7"/>
    <w:rsid w:val="53468B61"/>
    <w:rsid w:val="566ABAC1"/>
    <w:rsid w:val="59126FF2"/>
    <w:rsid w:val="5BB24028"/>
    <w:rsid w:val="5C1C9458"/>
    <w:rsid w:val="5E28D537"/>
    <w:rsid w:val="6196E14F"/>
    <w:rsid w:val="62FB7F8B"/>
    <w:rsid w:val="6595F9AE"/>
    <w:rsid w:val="696FFA35"/>
    <w:rsid w:val="6D217659"/>
    <w:rsid w:val="716213B1"/>
    <w:rsid w:val="71DC9D4D"/>
    <w:rsid w:val="74350CDE"/>
    <w:rsid w:val="7DD7B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D3C94"/>
  <w15:chartTrackingRefBased/>
  <w15:docId w15:val="{EA05DF6D-7C13-4310-A859-E9F71A6A4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1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1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7C5"/>
    <w:rPr>
      <w:rFonts w:eastAsiaTheme="majorEastAsia" w:cstheme="majorBidi"/>
      <w:color w:val="272727" w:themeColor="text1" w:themeTint="D8"/>
    </w:rPr>
  </w:style>
  <w:style w:type="paragraph" w:styleId="Title">
    <w:name w:val="Title"/>
    <w:basedOn w:val="Normal"/>
    <w:next w:val="Normal"/>
    <w:link w:val="TitleChar"/>
    <w:uiPriority w:val="10"/>
    <w:qFormat/>
    <w:rsid w:val="00031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7C5"/>
    <w:pPr>
      <w:spacing w:before="160"/>
      <w:jc w:val="center"/>
    </w:pPr>
    <w:rPr>
      <w:i/>
      <w:iCs/>
      <w:color w:val="404040" w:themeColor="text1" w:themeTint="BF"/>
    </w:rPr>
  </w:style>
  <w:style w:type="character" w:customStyle="1" w:styleId="QuoteChar">
    <w:name w:val="Quote Char"/>
    <w:basedOn w:val="DefaultParagraphFont"/>
    <w:link w:val="Quote"/>
    <w:uiPriority w:val="29"/>
    <w:rsid w:val="000317C5"/>
    <w:rPr>
      <w:i/>
      <w:iCs/>
      <w:color w:val="404040" w:themeColor="text1" w:themeTint="BF"/>
    </w:rPr>
  </w:style>
  <w:style w:type="paragraph" w:styleId="ListParagraph">
    <w:name w:val="List Paragraph"/>
    <w:basedOn w:val="Normal"/>
    <w:uiPriority w:val="34"/>
    <w:qFormat/>
    <w:rsid w:val="000317C5"/>
    <w:pPr>
      <w:ind w:left="720"/>
      <w:contextualSpacing/>
    </w:pPr>
  </w:style>
  <w:style w:type="character" w:styleId="IntenseEmphasis">
    <w:name w:val="Intense Emphasis"/>
    <w:basedOn w:val="DefaultParagraphFont"/>
    <w:uiPriority w:val="21"/>
    <w:qFormat/>
    <w:rsid w:val="000317C5"/>
    <w:rPr>
      <w:i/>
      <w:iCs/>
      <w:color w:val="0F4761" w:themeColor="accent1" w:themeShade="BF"/>
    </w:rPr>
  </w:style>
  <w:style w:type="paragraph" w:styleId="IntenseQuote">
    <w:name w:val="Intense Quote"/>
    <w:basedOn w:val="Normal"/>
    <w:next w:val="Normal"/>
    <w:link w:val="IntenseQuoteChar"/>
    <w:uiPriority w:val="30"/>
    <w:qFormat/>
    <w:rsid w:val="00031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7C5"/>
    <w:rPr>
      <w:i/>
      <w:iCs/>
      <w:color w:val="0F4761" w:themeColor="accent1" w:themeShade="BF"/>
    </w:rPr>
  </w:style>
  <w:style w:type="character" w:styleId="IntenseReference">
    <w:name w:val="Intense Reference"/>
    <w:basedOn w:val="DefaultParagraphFont"/>
    <w:uiPriority w:val="32"/>
    <w:qFormat/>
    <w:rsid w:val="000317C5"/>
    <w:rPr>
      <w:b/>
      <w:bCs/>
      <w:smallCaps/>
      <w:color w:val="0F4761" w:themeColor="accent1" w:themeShade="BF"/>
      <w:spacing w:val="5"/>
    </w:rPr>
  </w:style>
  <w:style w:type="character" w:styleId="Strong">
    <w:name w:val="Strong"/>
    <w:basedOn w:val="DefaultParagraphFont"/>
    <w:uiPriority w:val="22"/>
    <w:qFormat/>
    <w:rsid w:val="0039047A"/>
    <w:rPr>
      <w:b/>
      <w:bCs/>
    </w:rPr>
  </w:style>
  <w:style w:type="paragraph" w:styleId="Header">
    <w:name w:val="header"/>
    <w:basedOn w:val="Normal"/>
    <w:link w:val="HeaderChar"/>
    <w:uiPriority w:val="99"/>
    <w:unhideWhenUsed/>
    <w:rsid w:val="005779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931"/>
  </w:style>
  <w:style w:type="paragraph" w:styleId="Footer">
    <w:name w:val="footer"/>
    <w:basedOn w:val="Normal"/>
    <w:link w:val="FooterChar"/>
    <w:uiPriority w:val="99"/>
    <w:unhideWhenUsed/>
    <w:rsid w:val="005779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931"/>
  </w:style>
  <w:style w:type="character" w:styleId="Hyperlink">
    <w:name w:val="Hyperlink"/>
    <w:basedOn w:val="DefaultParagraphFont"/>
    <w:uiPriority w:val="99"/>
    <w:unhideWhenUsed/>
    <w:rsid w:val="00577931"/>
    <w:rPr>
      <w:color w:val="467886" w:themeColor="hyperlink"/>
      <w:u w:val="single"/>
    </w:rPr>
  </w:style>
  <w:style w:type="character" w:styleId="UnresolvedMention">
    <w:name w:val="Unresolved Mention"/>
    <w:basedOn w:val="DefaultParagraphFont"/>
    <w:uiPriority w:val="99"/>
    <w:semiHidden/>
    <w:unhideWhenUsed/>
    <w:rsid w:val="00577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5194">
      <w:bodyDiv w:val="1"/>
      <w:marLeft w:val="0"/>
      <w:marRight w:val="0"/>
      <w:marTop w:val="0"/>
      <w:marBottom w:val="0"/>
      <w:divBdr>
        <w:top w:val="none" w:sz="0" w:space="0" w:color="auto"/>
        <w:left w:val="none" w:sz="0" w:space="0" w:color="auto"/>
        <w:bottom w:val="none" w:sz="0" w:space="0" w:color="auto"/>
        <w:right w:val="none" w:sz="0" w:space="0" w:color="auto"/>
      </w:divBdr>
    </w:div>
    <w:div w:id="56904415">
      <w:bodyDiv w:val="1"/>
      <w:marLeft w:val="0"/>
      <w:marRight w:val="0"/>
      <w:marTop w:val="0"/>
      <w:marBottom w:val="0"/>
      <w:divBdr>
        <w:top w:val="none" w:sz="0" w:space="0" w:color="auto"/>
        <w:left w:val="none" w:sz="0" w:space="0" w:color="auto"/>
        <w:bottom w:val="none" w:sz="0" w:space="0" w:color="auto"/>
        <w:right w:val="none" w:sz="0" w:space="0" w:color="auto"/>
      </w:divBdr>
    </w:div>
    <w:div w:id="79330541">
      <w:bodyDiv w:val="1"/>
      <w:marLeft w:val="0"/>
      <w:marRight w:val="0"/>
      <w:marTop w:val="0"/>
      <w:marBottom w:val="0"/>
      <w:divBdr>
        <w:top w:val="none" w:sz="0" w:space="0" w:color="auto"/>
        <w:left w:val="none" w:sz="0" w:space="0" w:color="auto"/>
        <w:bottom w:val="none" w:sz="0" w:space="0" w:color="auto"/>
        <w:right w:val="none" w:sz="0" w:space="0" w:color="auto"/>
      </w:divBdr>
    </w:div>
    <w:div w:id="97415495">
      <w:bodyDiv w:val="1"/>
      <w:marLeft w:val="0"/>
      <w:marRight w:val="0"/>
      <w:marTop w:val="0"/>
      <w:marBottom w:val="0"/>
      <w:divBdr>
        <w:top w:val="none" w:sz="0" w:space="0" w:color="auto"/>
        <w:left w:val="none" w:sz="0" w:space="0" w:color="auto"/>
        <w:bottom w:val="none" w:sz="0" w:space="0" w:color="auto"/>
        <w:right w:val="none" w:sz="0" w:space="0" w:color="auto"/>
      </w:divBdr>
    </w:div>
    <w:div w:id="182986903">
      <w:bodyDiv w:val="1"/>
      <w:marLeft w:val="0"/>
      <w:marRight w:val="0"/>
      <w:marTop w:val="0"/>
      <w:marBottom w:val="0"/>
      <w:divBdr>
        <w:top w:val="none" w:sz="0" w:space="0" w:color="auto"/>
        <w:left w:val="none" w:sz="0" w:space="0" w:color="auto"/>
        <w:bottom w:val="none" w:sz="0" w:space="0" w:color="auto"/>
        <w:right w:val="none" w:sz="0" w:space="0" w:color="auto"/>
      </w:divBdr>
    </w:div>
    <w:div w:id="237593347">
      <w:bodyDiv w:val="1"/>
      <w:marLeft w:val="0"/>
      <w:marRight w:val="0"/>
      <w:marTop w:val="0"/>
      <w:marBottom w:val="0"/>
      <w:divBdr>
        <w:top w:val="none" w:sz="0" w:space="0" w:color="auto"/>
        <w:left w:val="none" w:sz="0" w:space="0" w:color="auto"/>
        <w:bottom w:val="none" w:sz="0" w:space="0" w:color="auto"/>
        <w:right w:val="none" w:sz="0" w:space="0" w:color="auto"/>
      </w:divBdr>
    </w:div>
    <w:div w:id="297222412">
      <w:bodyDiv w:val="1"/>
      <w:marLeft w:val="0"/>
      <w:marRight w:val="0"/>
      <w:marTop w:val="0"/>
      <w:marBottom w:val="0"/>
      <w:divBdr>
        <w:top w:val="none" w:sz="0" w:space="0" w:color="auto"/>
        <w:left w:val="none" w:sz="0" w:space="0" w:color="auto"/>
        <w:bottom w:val="none" w:sz="0" w:space="0" w:color="auto"/>
        <w:right w:val="none" w:sz="0" w:space="0" w:color="auto"/>
      </w:divBdr>
    </w:div>
    <w:div w:id="344401680">
      <w:bodyDiv w:val="1"/>
      <w:marLeft w:val="0"/>
      <w:marRight w:val="0"/>
      <w:marTop w:val="0"/>
      <w:marBottom w:val="0"/>
      <w:divBdr>
        <w:top w:val="none" w:sz="0" w:space="0" w:color="auto"/>
        <w:left w:val="none" w:sz="0" w:space="0" w:color="auto"/>
        <w:bottom w:val="none" w:sz="0" w:space="0" w:color="auto"/>
        <w:right w:val="none" w:sz="0" w:space="0" w:color="auto"/>
      </w:divBdr>
    </w:div>
    <w:div w:id="348290046">
      <w:bodyDiv w:val="1"/>
      <w:marLeft w:val="0"/>
      <w:marRight w:val="0"/>
      <w:marTop w:val="0"/>
      <w:marBottom w:val="0"/>
      <w:divBdr>
        <w:top w:val="none" w:sz="0" w:space="0" w:color="auto"/>
        <w:left w:val="none" w:sz="0" w:space="0" w:color="auto"/>
        <w:bottom w:val="none" w:sz="0" w:space="0" w:color="auto"/>
        <w:right w:val="none" w:sz="0" w:space="0" w:color="auto"/>
      </w:divBdr>
    </w:div>
    <w:div w:id="420101205">
      <w:bodyDiv w:val="1"/>
      <w:marLeft w:val="0"/>
      <w:marRight w:val="0"/>
      <w:marTop w:val="0"/>
      <w:marBottom w:val="0"/>
      <w:divBdr>
        <w:top w:val="none" w:sz="0" w:space="0" w:color="auto"/>
        <w:left w:val="none" w:sz="0" w:space="0" w:color="auto"/>
        <w:bottom w:val="none" w:sz="0" w:space="0" w:color="auto"/>
        <w:right w:val="none" w:sz="0" w:space="0" w:color="auto"/>
      </w:divBdr>
    </w:div>
    <w:div w:id="463617510">
      <w:bodyDiv w:val="1"/>
      <w:marLeft w:val="0"/>
      <w:marRight w:val="0"/>
      <w:marTop w:val="0"/>
      <w:marBottom w:val="0"/>
      <w:divBdr>
        <w:top w:val="none" w:sz="0" w:space="0" w:color="auto"/>
        <w:left w:val="none" w:sz="0" w:space="0" w:color="auto"/>
        <w:bottom w:val="none" w:sz="0" w:space="0" w:color="auto"/>
        <w:right w:val="none" w:sz="0" w:space="0" w:color="auto"/>
      </w:divBdr>
    </w:div>
    <w:div w:id="488406918">
      <w:bodyDiv w:val="1"/>
      <w:marLeft w:val="0"/>
      <w:marRight w:val="0"/>
      <w:marTop w:val="0"/>
      <w:marBottom w:val="0"/>
      <w:divBdr>
        <w:top w:val="none" w:sz="0" w:space="0" w:color="auto"/>
        <w:left w:val="none" w:sz="0" w:space="0" w:color="auto"/>
        <w:bottom w:val="none" w:sz="0" w:space="0" w:color="auto"/>
        <w:right w:val="none" w:sz="0" w:space="0" w:color="auto"/>
      </w:divBdr>
    </w:div>
    <w:div w:id="530604746">
      <w:bodyDiv w:val="1"/>
      <w:marLeft w:val="0"/>
      <w:marRight w:val="0"/>
      <w:marTop w:val="0"/>
      <w:marBottom w:val="0"/>
      <w:divBdr>
        <w:top w:val="none" w:sz="0" w:space="0" w:color="auto"/>
        <w:left w:val="none" w:sz="0" w:space="0" w:color="auto"/>
        <w:bottom w:val="none" w:sz="0" w:space="0" w:color="auto"/>
        <w:right w:val="none" w:sz="0" w:space="0" w:color="auto"/>
      </w:divBdr>
    </w:div>
    <w:div w:id="608514714">
      <w:bodyDiv w:val="1"/>
      <w:marLeft w:val="0"/>
      <w:marRight w:val="0"/>
      <w:marTop w:val="0"/>
      <w:marBottom w:val="0"/>
      <w:divBdr>
        <w:top w:val="none" w:sz="0" w:space="0" w:color="auto"/>
        <w:left w:val="none" w:sz="0" w:space="0" w:color="auto"/>
        <w:bottom w:val="none" w:sz="0" w:space="0" w:color="auto"/>
        <w:right w:val="none" w:sz="0" w:space="0" w:color="auto"/>
      </w:divBdr>
    </w:div>
    <w:div w:id="620234576">
      <w:bodyDiv w:val="1"/>
      <w:marLeft w:val="0"/>
      <w:marRight w:val="0"/>
      <w:marTop w:val="0"/>
      <w:marBottom w:val="0"/>
      <w:divBdr>
        <w:top w:val="none" w:sz="0" w:space="0" w:color="auto"/>
        <w:left w:val="none" w:sz="0" w:space="0" w:color="auto"/>
        <w:bottom w:val="none" w:sz="0" w:space="0" w:color="auto"/>
        <w:right w:val="none" w:sz="0" w:space="0" w:color="auto"/>
      </w:divBdr>
    </w:div>
    <w:div w:id="755900705">
      <w:bodyDiv w:val="1"/>
      <w:marLeft w:val="0"/>
      <w:marRight w:val="0"/>
      <w:marTop w:val="0"/>
      <w:marBottom w:val="0"/>
      <w:divBdr>
        <w:top w:val="none" w:sz="0" w:space="0" w:color="auto"/>
        <w:left w:val="none" w:sz="0" w:space="0" w:color="auto"/>
        <w:bottom w:val="none" w:sz="0" w:space="0" w:color="auto"/>
        <w:right w:val="none" w:sz="0" w:space="0" w:color="auto"/>
      </w:divBdr>
    </w:div>
    <w:div w:id="808939092">
      <w:bodyDiv w:val="1"/>
      <w:marLeft w:val="0"/>
      <w:marRight w:val="0"/>
      <w:marTop w:val="0"/>
      <w:marBottom w:val="0"/>
      <w:divBdr>
        <w:top w:val="none" w:sz="0" w:space="0" w:color="auto"/>
        <w:left w:val="none" w:sz="0" w:space="0" w:color="auto"/>
        <w:bottom w:val="none" w:sz="0" w:space="0" w:color="auto"/>
        <w:right w:val="none" w:sz="0" w:space="0" w:color="auto"/>
      </w:divBdr>
    </w:div>
    <w:div w:id="819690723">
      <w:bodyDiv w:val="1"/>
      <w:marLeft w:val="0"/>
      <w:marRight w:val="0"/>
      <w:marTop w:val="0"/>
      <w:marBottom w:val="0"/>
      <w:divBdr>
        <w:top w:val="none" w:sz="0" w:space="0" w:color="auto"/>
        <w:left w:val="none" w:sz="0" w:space="0" w:color="auto"/>
        <w:bottom w:val="none" w:sz="0" w:space="0" w:color="auto"/>
        <w:right w:val="none" w:sz="0" w:space="0" w:color="auto"/>
      </w:divBdr>
    </w:div>
    <w:div w:id="841242798">
      <w:bodyDiv w:val="1"/>
      <w:marLeft w:val="0"/>
      <w:marRight w:val="0"/>
      <w:marTop w:val="0"/>
      <w:marBottom w:val="0"/>
      <w:divBdr>
        <w:top w:val="none" w:sz="0" w:space="0" w:color="auto"/>
        <w:left w:val="none" w:sz="0" w:space="0" w:color="auto"/>
        <w:bottom w:val="none" w:sz="0" w:space="0" w:color="auto"/>
        <w:right w:val="none" w:sz="0" w:space="0" w:color="auto"/>
      </w:divBdr>
    </w:div>
    <w:div w:id="919869638">
      <w:bodyDiv w:val="1"/>
      <w:marLeft w:val="0"/>
      <w:marRight w:val="0"/>
      <w:marTop w:val="0"/>
      <w:marBottom w:val="0"/>
      <w:divBdr>
        <w:top w:val="none" w:sz="0" w:space="0" w:color="auto"/>
        <w:left w:val="none" w:sz="0" w:space="0" w:color="auto"/>
        <w:bottom w:val="none" w:sz="0" w:space="0" w:color="auto"/>
        <w:right w:val="none" w:sz="0" w:space="0" w:color="auto"/>
      </w:divBdr>
    </w:div>
    <w:div w:id="992180424">
      <w:bodyDiv w:val="1"/>
      <w:marLeft w:val="0"/>
      <w:marRight w:val="0"/>
      <w:marTop w:val="0"/>
      <w:marBottom w:val="0"/>
      <w:divBdr>
        <w:top w:val="none" w:sz="0" w:space="0" w:color="auto"/>
        <w:left w:val="none" w:sz="0" w:space="0" w:color="auto"/>
        <w:bottom w:val="none" w:sz="0" w:space="0" w:color="auto"/>
        <w:right w:val="none" w:sz="0" w:space="0" w:color="auto"/>
      </w:divBdr>
    </w:div>
    <w:div w:id="1091781437">
      <w:bodyDiv w:val="1"/>
      <w:marLeft w:val="0"/>
      <w:marRight w:val="0"/>
      <w:marTop w:val="0"/>
      <w:marBottom w:val="0"/>
      <w:divBdr>
        <w:top w:val="none" w:sz="0" w:space="0" w:color="auto"/>
        <w:left w:val="none" w:sz="0" w:space="0" w:color="auto"/>
        <w:bottom w:val="none" w:sz="0" w:space="0" w:color="auto"/>
        <w:right w:val="none" w:sz="0" w:space="0" w:color="auto"/>
      </w:divBdr>
    </w:div>
    <w:div w:id="1122377904">
      <w:bodyDiv w:val="1"/>
      <w:marLeft w:val="0"/>
      <w:marRight w:val="0"/>
      <w:marTop w:val="0"/>
      <w:marBottom w:val="0"/>
      <w:divBdr>
        <w:top w:val="none" w:sz="0" w:space="0" w:color="auto"/>
        <w:left w:val="none" w:sz="0" w:space="0" w:color="auto"/>
        <w:bottom w:val="none" w:sz="0" w:space="0" w:color="auto"/>
        <w:right w:val="none" w:sz="0" w:space="0" w:color="auto"/>
      </w:divBdr>
    </w:div>
    <w:div w:id="1144617813">
      <w:bodyDiv w:val="1"/>
      <w:marLeft w:val="0"/>
      <w:marRight w:val="0"/>
      <w:marTop w:val="0"/>
      <w:marBottom w:val="0"/>
      <w:divBdr>
        <w:top w:val="none" w:sz="0" w:space="0" w:color="auto"/>
        <w:left w:val="none" w:sz="0" w:space="0" w:color="auto"/>
        <w:bottom w:val="none" w:sz="0" w:space="0" w:color="auto"/>
        <w:right w:val="none" w:sz="0" w:space="0" w:color="auto"/>
      </w:divBdr>
    </w:div>
    <w:div w:id="1195851516">
      <w:bodyDiv w:val="1"/>
      <w:marLeft w:val="0"/>
      <w:marRight w:val="0"/>
      <w:marTop w:val="0"/>
      <w:marBottom w:val="0"/>
      <w:divBdr>
        <w:top w:val="none" w:sz="0" w:space="0" w:color="auto"/>
        <w:left w:val="none" w:sz="0" w:space="0" w:color="auto"/>
        <w:bottom w:val="none" w:sz="0" w:space="0" w:color="auto"/>
        <w:right w:val="none" w:sz="0" w:space="0" w:color="auto"/>
      </w:divBdr>
    </w:div>
    <w:div w:id="1240945325">
      <w:bodyDiv w:val="1"/>
      <w:marLeft w:val="0"/>
      <w:marRight w:val="0"/>
      <w:marTop w:val="0"/>
      <w:marBottom w:val="0"/>
      <w:divBdr>
        <w:top w:val="none" w:sz="0" w:space="0" w:color="auto"/>
        <w:left w:val="none" w:sz="0" w:space="0" w:color="auto"/>
        <w:bottom w:val="none" w:sz="0" w:space="0" w:color="auto"/>
        <w:right w:val="none" w:sz="0" w:space="0" w:color="auto"/>
      </w:divBdr>
    </w:div>
    <w:div w:id="1375273967">
      <w:bodyDiv w:val="1"/>
      <w:marLeft w:val="0"/>
      <w:marRight w:val="0"/>
      <w:marTop w:val="0"/>
      <w:marBottom w:val="0"/>
      <w:divBdr>
        <w:top w:val="none" w:sz="0" w:space="0" w:color="auto"/>
        <w:left w:val="none" w:sz="0" w:space="0" w:color="auto"/>
        <w:bottom w:val="none" w:sz="0" w:space="0" w:color="auto"/>
        <w:right w:val="none" w:sz="0" w:space="0" w:color="auto"/>
      </w:divBdr>
    </w:div>
    <w:div w:id="1387098472">
      <w:bodyDiv w:val="1"/>
      <w:marLeft w:val="0"/>
      <w:marRight w:val="0"/>
      <w:marTop w:val="0"/>
      <w:marBottom w:val="0"/>
      <w:divBdr>
        <w:top w:val="none" w:sz="0" w:space="0" w:color="auto"/>
        <w:left w:val="none" w:sz="0" w:space="0" w:color="auto"/>
        <w:bottom w:val="none" w:sz="0" w:space="0" w:color="auto"/>
        <w:right w:val="none" w:sz="0" w:space="0" w:color="auto"/>
      </w:divBdr>
    </w:div>
    <w:div w:id="1387145397">
      <w:bodyDiv w:val="1"/>
      <w:marLeft w:val="0"/>
      <w:marRight w:val="0"/>
      <w:marTop w:val="0"/>
      <w:marBottom w:val="0"/>
      <w:divBdr>
        <w:top w:val="none" w:sz="0" w:space="0" w:color="auto"/>
        <w:left w:val="none" w:sz="0" w:space="0" w:color="auto"/>
        <w:bottom w:val="none" w:sz="0" w:space="0" w:color="auto"/>
        <w:right w:val="none" w:sz="0" w:space="0" w:color="auto"/>
      </w:divBdr>
    </w:div>
    <w:div w:id="1413699032">
      <w:bodyDiv w:val="1"/>
      <w:marLeft w:val="0"/>
      <w:marRight w:val="0"/>
      <w:marTop w:val="0"/>
      <w:marBottom w:val="0"/>
      <w:divBdr>
        <w:top w:val="none" w:sz="0" w:space="0" w:color="auto"/>
        <w:left w:val="none" w:sz="0" w:space="0" w:color="auto"/>
        <w:bottom w:val="none" w:sz="0" w:space="0" w:color="auto"/>
        <w:right w:val="none" w:sz="0" w:space="0" w:color="auto"/>
      </w:divBdr>
    </w:div>
    <w:div w:id="1423867531">
      <w:bodyDiv w:val="1"/>
      <w:marLeft w:val="0"/>
      <w:marRight w:val="0"/>
      <w:marTop w:val="0"/>
      <w:marBottom w:val="0"/>
      <w:divBdr>
        <w:top w:val="none" w:sz="0" w:space="0" w:color="auto"/>
        <w:left w:val="none" w:sz="0" w:space="0" w:color="auto"/>
        <w:bottom w:val="none" w:sz="0" w:space="0" w:color="auto"/>
        <w:right w:val="none" w:sz="0" w:space="0" w:color="auto"/>
      </w:divBdr>
    </w:div>
    <w:div w:id="1446119861">
      <w:bodyDiv w:val="1"/>
      <w:marLeft w:val="0"/>
      <w:marRight w:val="0"/>
      <w:marTop w:val="0"/>
      <w:marBottom w:val="0"/>
      <w:divBdr>
        <w:top w:val="none" w:sz="0" w:space="0" w:color="auto"/>
        <w:left w:val="none" w:sz="0" w:space="0" w:color="auto"/>
        <w:bottom w:val="none" w:sz="0" w:space="0" w:color="auto"/>
        <w:right w:val="none" w:sz="0" w:space="0" w:color="auto"/>
      </w:divBdr>
    </w:div>
    <w:div w:id="1484588571">
      <w:bodyDiv w:val="1"/>
      <w:marLeft w:val="0"/>
      <w:marRight w:val="0"/>
      <w:marTop w:val="0"/>
      <w:marBottom w:val="0"/>
      <w:divBdr>
        <w:top w:val="none" w:sz="0" w:space="0" w:color="auto"/>
        <w:left w:val="none" w:sz="0" w:space="0" w:color="auto"/>
        <w:bottom w:val="none" w:sz="0" w:space="0" w:color="auto"/>
        <w:right w:val="none" w:sz="0" w:space="0" w:color="auto"/>
      </w:divBdr>
    </w:div>
    <w:div w:id="1589120977">
      <w:bodyDiv w:val="1"/>
      <w:marLeft w:val="0"/>
      <w:marRight w:val="0"/>
      <w:marTop w:val="0"/>
      <w:marBottom w:val="0"/>
      <w:divBdr>
        <w:top w:val="none" w:sz="0" w:space="0" w:color="auto"/>
        <w:left w:val="none" w:sz="0" w:space="0" w:color="auto"/>
        <w:bottom w:val="none" w:sz="0" w:space="0" w:color="auto"/>
        <w:right w:val="none" w:sz="0" w:space="0" w:color="auto"/>
      </w:divBdr>
    </w:div>
    <w:div w:id="1606690173">
      <w:bodyDiv w:val="1"/>
      <w:marLeft w:val="0"/>
      <w:marRight w:val="0"/>
      <w:marTop w:val="0"/>
      <w:marBottom w:val="0"/>
      <w:divBdr>
        <w:top w:val="none" w:sz="0" w:space="0" w:color="auto"/>
        <w:left w:val="none" w:sz="0" w:space="0" w:color="auto"/>
        <w:bottom w:val="none" w:sz="0" w:space="0" w:color="auto"/>
        <w:right w:val="none" w:sz="0" w:space="0" w:color="auto"/>
      </w:divBdr>
    </w:div>
    <w:div w:id="1617178491">
      <w:bodyDiv w:val="1"/>
      <w:marLeft w:val="0"/>
      <w:marRight w:val="0"/>
      <w:marTop w:val="0"/>
      <w:marBottom w:val="0"/>
      <w:divBdr>
        <w:top w:val="none" w:sz="0" w:space="0" w:color="auto"/>
        <w:left w:val="none" w:sz="0" w:space="0" w:color="auto"/>
        <w:bottom w:val="none" w:sz="0" w:space="0" w:color="auto"/>
        <w:right w:val="none" w:sz="0" w:space="0" w:color="auto"/>
      </w:divBdr>
    </w:div>
    <w:div w:id="1658804849">
      <w:bodyDiv w:val="1"/>
      <w:marLeft w:val="0"/>
      <w:marRight w:val="0"/>
      <w:marTop w:val="0"/>
      <w:marBottom w:val="0"/>
      <w:divBdr>
        <w:top w:val="none" w:sz="0" w:space="0" w:color="auto"/>
        <w:left w:val="none" w:sz="0" w:space="0" w:color="auto"/>
        <w:bottom w:val="none" w:sz="0" w:space="0" w:color="auto"/>
        <w:right w:val="none" w:sz="0" w:space="0" w:color="auto"/>
      </w:divBdr>
    </w:div>
    <w:div w:id="1745880281">
      <w:bodyDiv w:val="1"/>
      <w:marLeft w:val="0"/>
      <w:marRight w:val="0"/>
      <w:marTop w:val="0"/>
      <w:marBottom w:val="0"/>
      <w:divBdr>
        <w:top w:val="none" w:sz="0" w:space="0" w:color="auto"/>
        <w:left w:val="none" w:sz="0" w:space="0" w:color="auto"/>
        <w:bottom w:val="none" w:sz="0" w:space="0" w:color="auto"/>
        <w:right w:val="none" w:sz="0" w:space="0" w:color="auto"/>
      </w:divBdr>
    </w:div>
    <w:div w:id="1748108654">
      <w:bodyDiv w:val="1"/>
      <w:marLeft w:val="0"/>
      <w:marRight w:val="0"/>
      <w:marTop w:val="0"/>
      <w:marBottom w:val="0"/>
      <w:divBdr>
        <w:top w:val="none" w:sz="0" w:space="0" w:color="auto"/>
        <w:left w:val="none" w:sz="0" w:space="0" w:color="auto"/>
        <w:bottom w:val="none" w:sz="0" w:space="0" w:color="auto"/>
        <w:right w:val="none" w:sz="0" w:space="0" w:color="auto"/>
      </w:divBdr>
    </w:div>
    <w:div w:id="1754400506">
      <w:bodyDiv w:val="1"/>
      <w:marLeft w:val="0"/>
      <w:marRight w:val="0"/>
      <w:marTop w:val="0"/>
      <w:marBottom w:val="0"/>
      <w:divBdr>
        <w:top w:val="none" w:sz="0" w:space="0" w:color="auto"/>
        <w:left w:val="none" w:sz="0" w:space="0" w:color="auto"/>
        <w:bottom w:val="none" w:sz="0" w:space="0" w:color="auto"/>
        <w:right w:val="none" w:sz="0" w:space="0" w:color="auto"/>
      </w:divBdr>
    </w:div>
    <w:div w:id="1931817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rthik-k-6a52572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E315A-A86F-4FF8-942E-C7171F8DF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3475</Words>
  <Characters>19813</Characters>
  <Application>Microsoft Office Word</Application>
  <DocSecurity>0</DocSecurity>
  <Lines>165</Lines>
  <Paragraphs>46</Paragraphs>
  <ScaleCrop>false</ScaleCrop>
  <Company/>
  <LinksUpToDate>false</LinksUpToDate>
  <CharactersWithSpaces>23242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188W1A0380 K.N.K</dc:creator>
  <cp:keywords/>
  <dc:description/>
  <cp:lastModifiedBy>188W1A0380 K.N.K</cp:lastModifiedBy>
  <cp:revision>2</cp:revision>
  <cp:lastPrinted>2025-03-23T22:41:00Z</cp:lastPrinted>
  <dcterms:created xsi:type="dcterms:W3CDTF">2025-04-17T14:36:00Z</dcterms:created>
  <dcterms:modified xsi:type="dcterms:W3CDTF">2025-04-17T14:36:00Z</dcterms:modified>
</cp:coreProperties>
</file>