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EE0B" w14:textId="0E7CA78D" w:rsidR="00A25D54" w:rsidRPr="005337B7" w:rsidRDefault="00194FC0" w:rsidP="00A25D54">
      <w:pPr>
        <w:spacing w:after="0" w:line="320" w:lineRule="atLeast"/>
        <w:jc w:val="both"/>
        <w:rPr>
          <w:rFonts w:ascii="Calibri" w:hAnsi="Calibri" w:cs="Calibri"/>
          <w:b/>
          <w:bCs/>
          <w:sz w:val="32"/>
          <w:szCs w:val="32"/>
        </w:rPr>
      </w:pPr>
      <w:r w:rsidRPr="005337B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9E7502C" wp14:editId="3CE3EDB9">
            <wp:simplePos x="0" y="0"/>
            <wp:positionH relativeFrom="column">
              <wp:posOffset>6198234</wp:posOffset>
            </wp:positionH>
            <wp:positionV relativeFrom="paragraph">
              <wp:posOffset>-259715</wp:posOffset>
            </wp:positionV>
            <wp:extent cx="885825" cy="807720"/>
            <wp:effectExtent l="0" t="0" r="9525" b="0"/>
            <wp:wrapNone/>
            <wp:docPr id="531176891" name="Picture 2" descr="A blue and white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76891" name="Picture 2" descr="A blue and white logo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215" cy="81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37B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F484132" wp14:editId="46A62832">
            <wp:simplePos x="0" y="0"/>
            <wp:positionH relativeFrom="column">
              <wp:posOffset>5264784</wp:posOffset>
            </wp:positionH>
            <wp:positionV relativeFrom="paragraph">
              <wp:posOffset>-253162</wp:posOffset>
            </wp:positionV>
            <wp:extent cx="981075" cy="802926"/>
            <wp:effectExtent l="0" t="0" r="0" b="0"/>
            <wp:wrapNone/>
            <wp:docPr id="1361266863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66863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0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D54" w:rsidRPr="005337B7">
        <w:rPr>
          <w:rFonts w:ascii="Calibri" w:hAnsi="Calibri" w:cs="Calibri"/>
          <w:b/>
          <w:bCs/>
          <w:sz w:val="32"/>
          <w:szCs w:val="32"/>
        </w:rPr>
        <w:t>S</w:t>
      </w:r>
      <w:r w:rsidR="007A3572" w:rsidRPr="005337B7">
        <w:rPr>
          <w:rFonts w:ascii="Calibri" w:hAnsi="Calibri" w:cs="Calibri"/>
          <w:b/>
          <w:bCs/>
          <w:sz w:val="32"/>
          <w:szCs w:val="32"/>
        </w:rPr>
        <w:t>i</w:t>
      </w:r>
      <w:r w:rsidR="007A5C00" w:rsidRPr="005337B7">
        <w:rPr>
          <w:rFonts w:ascii="Calibri" w:hAnsi="Calibri" w:cs="Calibri"/>
          <w:b/>
          <w:bCs/>
          <w:sz w:val="32"/>
          <w:szCs w:val="32"/>
        </w:rPr>
        <w:t xml:space="preserve">mha </w:t>
      </w:r>
      <w:proofErr w:type="spellStart"/>
      <w:r w:rsidR="007A5C00" w:rsidRPr="005337B7">
        <w:rPr>
          <w:rFonts w:ascii="Calibri" w:hAnsi="Calibri" w:cs="Calibri"/>
          <w:b/>
          <w:bCs/>
          <w:sz w:val="32"/>
          <w:szCs w:val="32"/>
        </w:rPr>
        <w:t>reddy</w:t>
      </w:r>
      <w:proofErr w:type="spellEnd"/>
      <w:r w:rsidR="007A5C00" w:rsidRPr="005337B7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A25D54" w:rsidRPr="005337B7">
        <w:rPr>
          <w:rFonts w:ascii="Calibri" w:hAnsi="Calibri" w:cs="Calibri"/>
          <w:b/>
          <w:bCs/>
          <w:sz w:val="32"/>
          <w:szCs w:val="32"/>
        </w:rPr>
        <w:t>S</w:t>
      </w:r>
      <w:r w:rsidR="00A201C5" w:rsidRPr="005337B7">
        <w:rPr>
          <w:rFonts w:ascii="Calibri" w:hAnsi="Calibri" w:cs="Calibri"/>
          <w:b/>
          <w:bCs/>
          <w:sz w:val="32"/>
          <w:szCs w:val="32"/>
        </w:rPr>
        <w:t xml:space="preserve">ingareddy </w:t>
      </w:r>
      <w:r w:rsidR="00512F5B" w:rsidRPr="005337B7">
        <w:rPr>
          <w:rFonts w:ascii="Calibri" w:hAnsi="Calibri" w:cs="Calibri"/>
          <w:b/>
          <w:bCs/>
          <w:sz w:val="32"/>
          <w:szCs w:val="32"/>
        </w:rPr>
        <w:tab/>
      </w:r>
      <w:r w:rsidR="00512F5B" w:rsidRPr="005337B7">
        <w:rPr>
          <w:rFonts w:ascii="Calibri" w:hAnsi="Calibri" w:cs="Calibri"/>
          <w:b/>
          <w:bCs/>
          <w:sz w:val="32"/>
          <w:szCs w:val="32"/>
        </w:rPr>
        <w:tab/>
      </w:r>
      <w:r w:rsidR="00512F5B" w:rsidRPr="005337B7">
        <w:rPr>
          <w:rFonts w:ascii="Calibri" w:hAnsi="Calibri" w:cs="Calibri"/>
          <w:b/>
          <w:bCs/>
          <w:sz w:val="32"/>
          <w:szCs w:val="32"/>
        </w:rPr>
        <w:tab/>
      </w:r>
      <w:r w:rsidR="00512F5B" w:rsidRPr="005337B7">
        <w:rPr>
          <w:rFonts w:ascii="Calibri" w:hAnsi="Calibri" w:cs="Calibri"/>
          <w:b/>
          <w:bCs/>
          <w:sz w:val="32"/>
          <w:szCs w:val="32"/>
        </w:rPr>
        <w:tab/>
      </w:r>
      <w:r w:rsidR="00512F5B" w:rsidRPr="005337B7">
        <w:rPr>
          <w:rFonts w:ascii="Calibri" w:hAnsi="Calibri" w:cs="Calibri"/>
          <w:b/>
          <w:bCs/>
          <w:sz w:val="32"/>
          <w:szCs w:val="32"/>
        </w:rPr>
        <w:tab/>
      </w:r>
      <w:r w:rsidR="00512F5B" w:rsidRPr="005337B7">
        <w:rPr>
          <w:rFonts w:ascii="Calibri" w:hAnsi="Calibri" w:cs="Calibri"/>
          <w:b/>
          <w:bCs/>
          <w:sz w:val="32"/>
          <w:szCs w:val="32"/>
        </w:rPr>
        <w:tab/>
      </w:r>
      <w:r w:rsidR="00512F5B" w:rsidRPr="005337B7">
        <w:rPr>
          <w:rFonts w:ascii="Calibri" w:hAnsi="Calibri" w:cs="Calibri"/>
          <w:b/>
          <w:bCs/>
          <w:sz w:val="32"/>
          <w:szCs w:val="32"/>
        </w:rPr>
        <w:tab/>
      </w:r>
      <w:r w:rsidR="00512F5B" w:rsidRPr="005337B7">
        <w:rPr>
          <w:rFonts w:ascii="Calibri" w:hAnsi="Calibri" w:cs="Calibri"/>
          <w:b/>
          <w:bCs/>
          <w:sz w:val="32"/>
          <w:szCs w:val="32"/>
        </w:rPr>
        <w:tab/>
      </w:r>
      <w:r w:rsidRPr="005337B7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45868F03" w14:textId="0E0541B6" w:rsidR="00DE699F" w:rsidRDefault="00092CDF" w:rsidP="00A25D54">
      <w:pPr>
        <w:spacing w:after="0" w:line="320" w:lineRule="atLeast"/>
        <w:jc w:val="both"/>
        <w:rPr>
          <w:rFonts w:ascii="Calibri" w:hAnsi="Calibri" w:cs="Calibri"/>
        </w:rPr>
      </w:pPr>
      <w:r w:rsidRPr="00512F5B">
        <w:rPr>
          <w:rFonts w:ascii="Calibri" w:hAnsi="Calibri" w:cs="Calibri"/>
        </w:rPr>
        <w:t>Phone: +</w:t>
      </w:r>
      <w:r w:rsidR="00DE699F" w:rsidRPr="00512F5B">
        <w:rPr>
          <w:rFonts w:ascii="Calibri" w:hAnsi="Calibri" w:cs="Calibri"/>
        </w:rPr>
        <w:t>1(682)777-4549</w:t>
      </w:r>
      <w:r w:rsidR="00512F5B" w:rsidRPr="00512F5B">
        <w:rPr>
          <w:rFonts w:ascii="Calibri" w:hAnsi="Calibri" w:cs="Calibri"/>
        </w:rPr>
        <w:t xml:space="preserve"> </w:t>
      </w:r>
      <w:r w:rsidR="00512F5B">
        <w:rPr>
          <w:rFonts w:ascii="Calibri" w:hAnsi="Calibri" w:cs="Calibri"/>
        </w:rPr>
        <w:t>|</w:t>
      </w:r>
      <w:hyperlink r:id="rId9" w:history="1">
        <w:r w:rsidR="00512F5B" w:rsidRPr="00512F5B">
          <w:rPr>
            <w:rStyle w:val="Hyperlink"/>
            <w:rFonts w:ascii="Calibri" w:hAnsi="Calibri" w:cs="Calibri"/>
          </w:rPr>
          <w:t>LinkedIn</w:t>
        </w:r>
      </w:hyperlink>
    </w:p>
    <w:p w14:paraId="3AFE7B92" w14:textId="65B70DE9" w:rsidR="00DE699F" w:rsidRPr="00512F5B" w:rsidRDefault="00DE699F" w:rsidP="00DE699F">
      <w:pPr>
        <w:pBdr>
          <w:bottom w:val="single" w:sz="6" w:space="1" w:color="auto"/>
        </w:pBdr>
        <w:spacing w:after="0"/>
        <w:rPr>
          <w:rFonts w:ascii="Calibri" w:hAnsi="Calibri" w:cs="Calibri"/>
        </w:rPr>
      </w:pPr>
      <w:r w:rsidRPr="00512F5B">
        <w:rPr>
          <w:rFonts w:ascii="Calibri" w:hAnsi="Calibri" w:cs="Calibri"/>
        </w:rPr>
        <w:t xml:space="preserve">Email: </w:t>
      </w:r>
      <w:r w:rsidR="00092CDF" w:rsidRPr="00512F5B">
        <w:rPr>
          <w:rFonts w:ascii="Calibri" w:hAnsi="Calibri" w:cs="Calibri"/>
        </w:rPr>
        <w:t xml:space="preserve"> </w:t>
      </w:r>
      <w:hyperlink r:id="rId10" w:history="1">
        <w:r w:rsidR="00092CDF" w:rsidRPr="00512F5B">
          <w:rPr>
            <w:rStyle w:val="Hyperlink"/>
            <w:rFonts w:ascii="Calibri" w:hAnsi="Calibri" w:cs="Calibri"/>
          </w:rPr>
          <w:t>simhareddy9493@gmail.com</w:t>
        </w:r>
      </w:hyperlink>
    </w:p>
    <w:p w14:paraId="7784DB33" w14:textId="6FA40639" w:rsidR="00000B29" w:rsidRPr="00A25D54" w:rsidRDefault="0017463B" w:rsidP="004A484F">
      <w:pPr>
        <w:spacing w:before="240" w:after="0" w:line="320" w:lineRule="atLeast"/>
        <w:rPr>
          <w:rFonts w:ascii="Calibri" w:hAnsi="Calibri" w:cs="Calibri"/>
          <w:b/>
          <w:bCs/>
          <w:sz w:val="28"/>
          <w:szCs w:val="28"/>
        </w:rPr>
      </w:pPr>
      <w:r w:rsidRPr="00A25D54">
        <w:rPr>
          <w:rFonts w:ascii="Calibri" w:hAnsi="Calibri" w:cs="Calibri"/>
          <w:b/>
          <w:bCs/>
          <w:sz w:val="28"/>
          <w:szCs w:val="28"/>
        </w:rPr>
        <w:t>Professional Summary</w:t>
      </w:r>
    </w:p>
    <w:p w14:paraId="47CE9B34" w14:textId="57824BDD" w:rsidR="00BA5098" w:rsidRPr="00BA5098" w:rsidRDefault="00BA5098" w:rsidP="00000B29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A5098">
        <w:rPr>
          <w:rFonts w:ascii="Calibri" w:hAnsi="Calibri" w:cs="Calibri"/>
          <w:b/>
          <w:bCs/>
        </w:rPr>
        <w:t>Data Analyst</w:t>
      </w:r>
      <w:r w:rsidRPr="00BA5098">
        <w:rPr>
          <w:rFonts w:ascii="Calibri" w:hAnsi="Calibri" w:cs="Calibri"/>
        </w:rPr>
        <w:t xml:space="preserve"> with 4+ years of extensive experience in building advanced predictive models, developing scalable machine learning solutions, and delivering actionable insights to drive strategic decision-making.</w:t>
      </w:r>
    </w:p>
    <w:p w14:paraId="3EDA24D2" w14:textId="5B882725" w:rsidR="00000B29" w:rsidRPr="007E2CDD" w:rsidRDefault="007E2CDD" w:rsidP="00000B29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7E2CDD">
        <w:rPr>
          <w:rFonts w:ascii="Calibri" w:hAnsi="Calibri" w:cs="Calibri"/>
        </w:rPr>
        <w:t>Proficient in leveraging statistical analysis, big data tools, and cloud-based technologies to solve complex business problems across diverse industries</w:t>
      </w:r>
      <w:r w:rsidR="00000B29" w:rsidRPr="007E2CDD">
        <w:rPr>
          <w:rFonts w:ascii="Calibri" w:hAnsi="Calibri" w:cs="Calibri"/>
        </w:rPr>
        <w:t>.</w:t>
      </w:r>
    </w:p>
    <w:p w14:paraId="51C35857" w14:textId="752333E6" w:rsidR="00000B29" w:rsidRPr="00B15358" w:rsidRDefault="00CB579F" w:rsidP="00000B29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Skilled </w:t>
      </w:r>
      <w:r w:rsidR="00000B29" w:rsidRPr="00B15358">
        <w:rPr>
          <w:rFonts w:ascii="Calibri" w:hAnsi="Calibri" w:cs="Calibri"/>
        </w:rPr>
        <w:t xml:space="preserve">in </w:t>
      </w:r>
      <w:r w:rsidR="00000B29" w:rsidRPr="00B15358">
        <w:rPr>
          <w:rFonts w:ascii="Calibri" w:hAnsi="Calibri" w:cs="Calibri"/>
          <w:b/>
          <w:bCs/>
        </w:rPr>
        <w:t>Python</w:t>
      </w:r>
      <w:r w:rsidR="00000B29" w:rsidRPr="00B15358">
        <w:rPr>
          <w:rFonts w:ascii="Calibri" w:hAnsi="Calibri" w:cs="Calibri"/>
        </w:rPr>
        <w:t xml:space="preserve">, </w:t>
      </w:r>
      <w:r w:rsidR="00000B29" w:rsidRPr="00B15358">
        <w:rPr>
          <w:rFonts w:ascii="Calibri" w:hAnsi="Calibri" w:cs="Calibri"/>
          <w:b/>
          <w:bCs/>
        </w:rPr>
        <w:t>R</w:t>
      </w:r>
      <w:r w:rsidR="00000B29" w:rsidRPr="00B15358">
        <w:rPr>
          <w:rFonts w:ascii="Calibri" w:hAnsi="Calibri" w:cs="Calibri"/>
        </w:rPr>
        <w:t xml:space="preserve">, and </w:t>
      </w:r>
      <w:r w:rsidR="00000B29" w:rsidRPr="00B15358">
        <w:rPr>
          <w:rFonts w:ascii="Calibri" w:hAnsi="Calibri" w:cs="Calibri"/>
          <w:b/>
          <w:bCs/>
        </w:rPr>
        <w:t>SQL</w:t>
      </w:r>
      <w:r w:rsidR="00000B29" w:rsidRPr="00B15358">
        <w:rPr>
          <w:rFonts w:ascii="Calibri" w:hAnsi="Calibri" w:cs="Calibri"/>
        </w:rPr>
        <w:t xml:space="preserve"> for data analysis, automation, and data pipeline development; skilled in advanced visualization with </w:t>
      </w:r>
      <w:r w:rsidR="00000B29" w:rsidRPr="00B15358">
        <w:rPr>
          <w:rFonts w:ascii="Calibri" w:hAnsi="Calibri" w:cs="Calibri"/>
          <w:b/>
          <w:bCs/>
        </w:rPr>
        <w:t>Tableau</w:t>
      </w:r>
      <w:r w:rsidR="00000B29" w:rsidRPr="00B15358">
        <w:rPr>
          <w:rFonts w:ascii="Calibri" w:hAnsi="Calibri" w:cs="Calibri"/>
        </w:rPr>
        <w:t xml:space="preserve">, </w:t>
      </w:r>
      <w:r w:rsidR="00000B29" w:rsidRPr="00B15358">
        <w:rPr>
          <w:rFonts w:ascii="Calibri" w:hAnsi="Calibri" w:cs="Calibri"/>
          <w:b/>
          <w:bCs/>
        </w:rPr>
        <w:t>Power BI</w:t>
      </w:r>
      <w:r w:rsidR="00000B29" w:rsidRPr="00B15358">
        <w:rPr>
          <w:rFonts w:ascii="Calibri" w:hAnsi="Calibri" w:cs="Calibri"/>
        </w:rPr>
        <w:t xml:space="preserve">, </w:t>
      </w:r>
      <w:r w:rsidR="00000B29" w:rsidRPr="00B15358">
        <w:rPr>
          <w:rFonts w:ascii="Calibri" w:hAnsi="Calibri" w:cs="Calibri"/>
          <w:b/>
          <w:bCs/>
        </w:rPr>
        <w:t>Matplotlib</w:t>
      </w:r>
      <w:r w:rsidR="00000B29" w:rsidRPr="00B15358">
        <w:rPr>
          <w:rFonts w:ascii="Calibri" w:hAnsi="Calibri" w:cs="Calibri"/>
        </w:rPr>
        <w:t xml:space="preserve">, and </w:t>
      </w:r>
      <w:proofErr w:type="spellStart"/>
      <w:r w:rsidR="00000B29" w:rsidRPr="00B15358">
        <w:rPr>
          <w:rFonts w:ascii="Calibri" w:hAnsi="Calibri" w:cs="Calibri"/>
          <w:b/>
          <w:bCs/>
        </w:rPr>
        <w:t>Plotly</w:t>
      </w:r>
      <w:proofErr w:type="spellEnd"/>
      <w:r w:rsidR="00000B29" w:rsidRPr="00B15358">
        <w:rPr>
          <w:rFonts w:ascii="Calibri" w:hAnsi="Calibri" w:cs="Calibri"/>
        </w:rPr>
        <w:t xml:space="preserve"> for actionable insights and interactive dashboards.</w:t>
      </w:r>
    </w:p>
    <w:p w14:paraId="4E20E975" w14:textId="77777777" w:rsidR="00000B29" w:rsidRPr="00B15358" w:rsidRDefault="00000B29" w:rsidP="00000B29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15358">
        <w:rPr>
          <w:rFonts w:ascii="Calibri" w:hAnsi="Calibri" w:cs="Calibri"/>
        </w:rPr>
        <w:t xml:space="preserve">Extensive hands-on experience with machine learning frameworks including </w:t>
      </w:r>
      <w:r w:rsidRPr="00B15358">
        <w:rPr>
          <w:rFonts w:ascii="Calibri" w:hAnsi="Calibri" w:cs="Calibri"/>
          <w:b/>
          <w:bCs/>
        </w:rPr>
        <w:t>Scikit-learn</w:t>
      </w:r>
      <w:r w:rsidRPr="00B15358">
        <w:rPr>
          <w:rFonts w:ascii="Calibri" w:hAnsi="Calibri" w:cs="Calibri"/>
        </w:rPr>
        <w:t xml:space="preserve">, </w:t>
      </w:r>
      <w:r w:rsidRPr="00B15358">
        <w:rPr>
          <w:rFonts w:ascii="Calibri" w:hAnsi="Calibri" w:cs="Calibri"/>
          <w:b/>
          <w:bCs/>
        </w:rPr>
        <w:t>TensorFlow</w:t>
      </w:r>
      <w:r w:rsidRPr="00B15358">
        <w:rPr>
          <w:rFonts w:ascii="Calibri" w:hAnsi="Calibri" w:cs="Calibri"/>
        </w:rPr>
        <w:t xml:space="preserve">, </w:t>
      </w:r>
      <w:proofErr w:type="spellStart"/>
      <w:r w:rsidRPr="00B15358">
        <w:rPr>
          <w:rFonts w:ascii="Calibri" w:hAnsi="Calibri" w:cs="Calibri"/>
          <w:b/>
          <w:bCs/>
        </w:rPr>
        <w:t>Keras</w:t>
      </w:r>
      <w:proofErr w:type="spellEnd"/>
      <w:r w:rsidRPr="00B15358">
        <w:rPr>
          <w:rFonts w:ascii="Calibri" w:hAnsi="Calibri" w:cs="Calibri"/>
        </w:rPr>
        <w:t xml:space="preserve">, </w:t>
      </w:r>
      <w:proofErr w:type="spellStart"/>
      <w:r w:rsidRPr="00B15358">
        <w:rPr>
          <w:rFonts w:ascii="Calibri" w:hAnsi="Calibri" w:cs="Calibri"/>
          <w:b/>
          <w:bCs/>
        </w:rPr>
        <w:t>PyTorch</w:t>
      </w:r>
      <w:proofErr w:type="spellEnd"/>
      <w:r w:rsidRPr="00B15358">
        <w:rPr>
          <w:rFonts w:ascii="Calibri" w:hAnsi="Calibri" w:cs="Calibri"/>
        </w:rPr>
        <w:t xml:space="preserve">, </w:t>
      </w:r>
      <w:r w:rsidRPr="00B15358">
        <w:rPr>
          <w:rFonts w:ascii="Calibri" w:hAnsi="Calibri" w:cs="Calibri"/>
          <w:b/>
          <w:bCs/>
        </w:rPr>
        <w:t>Caffe</w:t>
      </w:r>
      <w:r w:rsidRPr="00B15358">
        <w:rPr>
          <w:rFonts w:ascii="Calibri" w:hAnsi="Calibri" w:cs="Calibri"/>
        </w:rPr>
        <w:t xml:space="preserve">, </w:t>
      </w:r>
      <w:proofErr w:type="spellStart"/>
      <w:r w:rsidRPr="00B15358">
        <w:rPr>
          <w:rFonts w:ascii="Calibri" w:hAnsi="Calibri" w:cs="Calibri"/>
          <w:b/>
          <w:bCs/>
        </w:rPr>
        <w:t>XGBoost</w:t>
      </w:r>
      <w:proofErr w:type="spellEnd"/>
      <w:r w:rsidRPr="00B15358">
        <w:rPr>
          <w:rFonts w:ascii="Calibri" w:hAnsi="Calibri" w:cs="Calibri"/>
        </w:rPr>
        <w:t xml:space="preserve">, </w:t>
      </w:r>
      <w:proofErr w:type="spellStart"/>
      <w:r w:rsidRPr="00B15358">
        <w:rPr>
          <w:rFonts w:ascii="Calibri" w:hAnsi="Calibri" w:cs="Calibri"/>
          <w:b/>
          <w:bCs/>
        </w:rPr>
        <w:t>LightGBM</w:t>
      </w:r>
      <w:proofErr w:type="spellEnd"/>
      <w:r w:rsidRPr="00B15358">
        <w:rPr>
          <w:rFonts w:ascii="Calibri" w:hAnsi="Calibri" w:cs="Calibri"/>
        </w:rPr>
        <w:t xml:space="preserve">, and </w:t>
      </w:r>
      <w:proofErr w:type="spellStart"/>
      <w:r w:rsidRPr="00B15358">
        <w:rPr>
          <w:rFonts w:ascii="Calibri" w:hAnsi="Calibri" w:cs="Calibri"/>
          <w:b/>
          <w:bCs/>
        </w:rPr>
        <w:t>CatBoost</w:t>
      </w:r>
      <w:proofErr w:type="spellEnd"/>
      <w:r w:rsidRPr="00B15358">
        <w:rPr>
          <w:rFonts w:ascii="Calibri" w:hAnsi="Calibri" w:cs="Calibri"/>
        </w:rPr>
        <w:t xml:space="preserve"> for model building, optimization, and deployment.</w:t>
      </w:r>
    </w:p>
    <w:p w14:paraId="5FA8FDE6" w14:textId="77777777" w:rsidR="00000B29" w:rsidRPr="00B15358" w:rsidRDefault="00000B29" w:rsidP="00000B29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15358">
        <w:rPr>
          <w:rFonts w:ascii="Calibri" w:hAnsi="Calibri" w:cs="Calibri"/>
        </w:rPr>
        <w:t xml:space="preserve">Specialized in Natural Language Processing (NLP) using </w:t>
      </w:r>
      <w:r w:rsidRPr="00B15358">
        <w:rPr>
          <w:rFonts w:ascii="Calibri" w:hAnsi="Calibri" w:cs="Calibri"/>
          <w:b/>
          <w:bCs/>
        </w:rPr>
        <w:t>NLTK</w:t>
      </w:r>
      <w:r w:rsidRPr="00B15358">
        <w:rPr>
          <w:rFonts w:ascii="Calibri" w:hAnsi="Calibri" w:cs="Calibri"/>
        </w:rPr>
        <w:t xml:space="preserve">, </w:t>
      </w:r>
      <w:proofErr w:type="spellStart"/>
      <w:r w:rsidRPr="00B15358">
        <w:rPr>
          <w:rFonts w:ascii="Calibri" w:hAnsi="Calibri" w:cs="Calibri"/>
          <w:b/>
          <w:bCs/>
        </w:rPr>
        <w:t>SpaCy</w:t>
      </w:r>
      <w:proofErr w:type="spellEnd"/>
      <w:r w:rsidRPr="00B15358">
        <w:rPr>
          <w:rFonts w:ascii="Calibri" w:hAnsi="Calibri" w:cs="Calibri"/>
        </w:rPr>
        <w:t xml:space="preserve">, </w:t>
      </w:r>
      <w:r w:rsidRPr="00B15358">
        <w:rPr>
          <w:rFonts w:ascii="Calibri" w:hAnsi="Calibri" w:cs="Calibri"/>
          <w:b/>
          <w:bCs/>
        </w:rPr>
        <w:t>Gensim</w:t>
      </w:r>
      <w:r w:rsidRPr="00B15358">
        <w:rPr>
          <w:rFonts w:ascii="Calibri" w:hAnsi="Calibri" w:cs="Calibri"/>
        </w:rPr>
        <w:t xml:space="preserve">, and </w:t>
      </w:r>
      <w:r w:rsidRPr="00B15358">
        <w:rPr>
          <w:rFonts w:ascii="Calibri" w:hAnsi="Calibri" w:cs="Calibri"/>
          <w:b/>
          <w:bCs/>
        </w:rPr>
        <w:t>Transformers (Hugging Face)</w:t>
      </w:r>
      <w:r w:rsidRPr="00B15358">
        <w:rPr>
          <w:rFonts w:ascii="Calibri" w:hAnsi="Calibri" w:cs="Calibri"/>
        </w:rPr>
        <w:t xml:space="preserve"> for text mining, sentiment analysis, and conversational AI.</w:t>
      </w:r>
    </w:p>
    <w:p w14:paraId="71215CEF" w14:textId="77777777" w:rsidR="00000B29" w:rsidRPr="00B15358" w:rsidRDefault="00000B29" w:rsidP="00000B29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15358">
        <w:rPr>
          <w:rFonts w:ascii="Calibri" w:hAnsi="Calibri" w:cs="Calibri"/>
        </w:rPr>
        <w:t xml:space="preserve">Skilled in Time Series Analysis and forecasting using </w:t>
      </w:r>
      <w:r w:rsidRPr="00B15358">
        <w:rPr>
          <w:rFonts w:ascii="Calibri" w:hAnsi="Calibri" w:cs="Calibri"/>
          <w:b/>
          <w:bCs/>
        </w:rPr>
        <w:t>ARIMA</w:t>
      </w:r>
      <w:r w:rsidRPr="00B15358">
        <w:rPr>
          <w:rFonts w:ascii="Calibri" w:hAnsi="Calibri" w:cs="Calibri"/>
        </w:rPr>
        <w:t xml:space="preserve">, </w:t>
      </w:r>
      <w:r w:rsidRPr="00B15358">
        <w:rPr>
          <w:rFonts w:ascii="Calibri" w:hAnsi="Calibri" w:cs="Calibri"/>
          <w:b/>
          <w:bCs/>
        </w:rPr>
        <w:t>SARIMA</w:t>
      </w:r>
      <w:r w:rsidRPr="00B15358">
        <w:rPr>
          <w:rFonts w:ascii="Calibri" w:hAnsi="Calibri" w:cs="Calibri"/>
        </w:rPr>
        <w:t xml:space="preserve">, </w:t>
      </w:r>
      <w:r w:rsidRPr="00B15358">
        <w:rPr>
          <w:rFonts w:ascii="Calibri" w:hAnsi="Calibri" w:cs="Calibri"/>
          <w:b/>
          <w:bCs/>
        </w:rPr>
        <w:t>Facebook Prophet</w:t>
      </w:r>
      <w:r w:rsidRPr="00B15358">
        <w:rPr>
          <w:rFonts w:ascii="Calibri" w:hAnsi="Calibri" w:cs="Calibri"/>
        </w:rPr>
        <w:t xml:space="preserve">, and </w:t>
      </w:r>
      <w:r w:rsidRPr="00B15358">
        <w:rPr>
          <w:rFonts w:ascii="Calibri" w:hAnsi="Calibri" w:cs="Calibri"/>
          <w:b/>
          <w:bCs/>
        </w:rPr>
        <w:t>LSTM-based deep learning models</w:t>
      </w:r>
      <w:r w:rsidRPr="00B15358">
        <w:rPr>
          <w:rFonts w:ascii="Calibri" w:hAnsi="Calibri" w:cs="Calibri"/>
        </w:rPr>
        <w:t xml:space="preserve"> for business predictions.</w:t>
      </w:r>
    </w:p>
    <w:p w14:paraId="27F72ABF" w14:textId="77777777" w:rsidR="00000B29" w:rsidRPr="00B15358" w:rsidRDefault="00000B29" w:rsidP="00000B29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15358">
        <w:rPr>
          <w:rFonts w:ascii="Calibri" w:hAnsi="Calibri" w:cs="Calibri"/>
        </w:rPr>
        <w:t xml:space="preserve">Proficient in big data ecosystems including </w:t>
      </w:r>
      <w:r w:rsidRPr="00B15358">
        <w:rPr>
          <w:rFonts w:ascii="Calibri" w:hAnsi="Calibri" w:cs="Calibri"/>
          <w:b/>
          <w:bCs/>
        </w:rPr>
        <w:t>Hadoop</w:t>
      </w:r>
      <w:r w:rsidRPr="00B15358">
        <w:rPr>
          <w:rFonts w:ascii="Calibri" w:hAnsi="Calibri" w:cs="Calibri"/>
        </w:rPr>
        <w:t xml:space="preserve">, </w:t>
      </w:r>
      <w:r w:rsidRPr="00B15358">
        <w:rPr>
          <w:rFonts w:ascii="Calibri" w:hAnsi="Calibri" w:cs="Calibri"/>
          <w:b/>
          <w:bCs/>
        </w:rPr>
        <w:t>Spark</w:t>
      </w:r>
      <w:r w:rsidRPr="00B15358">
        <w:rPr>
          <w:rFonts w:ascii="Calibri" w:hAnsi="Calibri" w:cs="Calibri"/>
        </w:rPr>
        <w:t xml:space="preserve">, and </w:t>
      </w:r>
      <w:r w:rsidRPr="00B15358">
        <w:rPr>
          <w:rFonts w:ascii="Calibri" w:hAnsi="Calibri" w:cs="Calibri"/>
          <w:b/>
          <w:bCs/>
        </w:rPr>
        <w:t>Hive</w:t>
      </w:r>
      <w:r w:rsidRPr="00B15358">
        <w:rPr>
          <w:rFonts w:ascii="Calibri" w:hAnsi="Calibri" w:cs="Calibri"/>
        </w:rPr>
        <w:t xml:space="preserve">, with experience in building and managing large-scale data pipelines on </w:t>
      </w:r>
      <w:r w:rsidRPr="00B15358">
        <w:rPr>
          <w:rFonts w:ascii="Calibri" w:hAnsi="Calibri" w:cs="Calibri"/>
          <w:b/>
          <w:bCs/>
        </w:rPr>
        <w:t>AWS</w:t>
      </w:r>
      <w:r w:rsidRPr="00B15358">
        <w:rPr>
          <w:rFonts w:ascii="Calibri" w:hAnsi="Calibri" w:cs="Calibri"/>
        </w:rPr>
        <w:t xml:space="preserve">, </w:t>
      </w:r>
      <w:r w:rsidRPr="00B15358">
        <w:rPr>
          <w:rFonts w:ascii="Calibri" w:hAnsi="Calibri" w:cs="Calibri"/>
          <w:b/>
          <w:bCs/>
        </w:rPr>
        <w:t>Azure</w:t>
      </w:r>
      <w:r w:rsidRPr="00B15358">
        <w:rPr>
          <w:rFonts w:ascii="Calibri" w:hAnsi="Calibri" w:cs="Calibri"/>
        </w:rPr>
        <w:t xml:space="preserve">, and </w:t>
      </w:r>
      <w:r w:rsidRPr="00B15358">
        <w:rPr>
          <w:rFonts w:ascii="Calibri" w:hAnsi="Calibri" w:cs="Calibri"/>
          <w:b/>
          <w:bCs/>
        </w:rPr>
        <w:t>Google Cloud</w:t>
      </w:r>
      <w:r w:rsidRPr="00B15358">
        <w:rPr>
          <w:rFonts w:ascii="Calibri" w:hAnsi="Calibri" w:cs="Calibri"/>
        </w:rPr>
        <w:t xml:space="preserve"> platforms.</w:t>
      </w:r>
    </w:p>
    <w:p w14:paraId="502FA6D8" w14:textId="77777777" w:rsidR="00000B29" w:rsidRPr="00B15358" w:rsidRDefault="00000B29" w:rsidP="00000B29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15358">
        <w:rPr>
          <w:rFonts w:ascii="Calibri" w:hAnsi="Calibri" w:cs="Calibri"/>
        </w:rPr>
        <w:t xml:space="preserve">Expertise in database management with </w:t>
      </w:r>
      <w:r w:rsidRPr="00B15358">
        <w:rPr>
          <w:rFonts w:ascii="Calibri" w:hAnsi="Calibri" w:cs="Calibri"/>
          <w:b/>
          <w:bCs/>
        </w:rPr>
        <w:t>MySQL</w:t>
      </w:r>
      <w:r w:rsidRPr="00B15358">
        <w:rPr>
          <w:rFonts w:ascii="Calibri" w:hAnsi="Calibri" w:cs="Calibri"/>
        </w:rPr>
        <w:t xml:space="preserve">, </w:t>
      </w:r>
      <w:r w:rsidRPr="00B15358">
        <w:rPr>
          <w:rFonts w:ascii="Calibri" w:hAnsi="Calibri" w:cs="Calibri"/>
          <w:b/>
          <w:bCs/>
        </w:rPr>
        <w:t>PostgreSQL</w:t>
      </w:r>
      <w:r w:rsidRPr="00B15358">
        <w:rPr>
          <w:rFonts w:ascii="Calibri" w:hAnsi="Calibri" w:cs="Calibri"/>
        </w:rPr>
        <w:t xml:space="preserve">, </w:t>
      </w:r>
      <w:r w:rsidRPr="00B15358">
        <w:rPr>
          <w:rFonts w:ascii="Calibri" w:hAnsi="Calibri" w:cs="Calibri"/>
          <w:b/>
          <w:bCs/>
        </w:rPr>
        <w:t>MongoDB</w:t>
      </w:r>
      <w:r w:rsidRPr="00B15358">
        <w:rPr>
          <w:rFonts w:ascii="Calibri" w:hAnsi="Calibri" w:cs="Calibri"/>
        </w:rPr>
        <w:t xml:space="preserve">, and </w:t>
      </w:r>
      <w:r w:rsidRPr="00B15358">
        <w:rPr>
          <w:rFonts w:ascii="Calibri" w:hAnsi="Calibri" w:cs="Calibri"/>
          <w:b/>
          <w:bCs/>
        </w:rPr>
        <w:t>NoSQL</w:t>
      </w:r>
      <w:r w:rsidRPr="00B15358">
        <w:rPr>
          <w:rFonts w:ascii="Calibri" w:hAnsi="Calibri" w:cs="Calibri"/>
        </w:rPr>
        <w:t xml:space="preserve"> solutions; experienced with Data Lakes and Data Warehousing technologies such as </w:t>
      </w:r>
      <w:r w:rsidRPr="00B15358">
        <w:rPr>
          <w:rFonts w:ascii="Calibri" w:hAnsi="Calibri" w:cs="Calibri"/>
          <w:b/>
          <w:bCs/>
        </w:rPr>
        <w:t>Snowflake</w:t>
      </w:r>
      <w:r w:rsidRPr="00B15358">
        <w:rPr>
          <w:rFonts w:ascii="Calibri" w:hAnsi="Calibri" w:cs="Calibri"/>
        </w:rPr>
        <w:t xml:space="preserve">, </w:t>
      </w:r>
      <w:r w:rsidRPr="00B15358">
        <w:rPr>
          <w:rFonts w:ascii="Calibri" w:hAnsi="Calibri" w:cs="Calibri"/>
          <w:b/>
          <w:bCs/>
        </w:rPr>
        <w:t>Redshift</w:t>
      </w:r>
      <w:r w:rsidRPr="00B15358">
        <w:rPr>
          <w:rFonts w:ascii="Calibri" w:hAnsi="Calibri" w:cs="Calibri"/>
        </w:rPr>
        <w:t xml:space="preserve">, and </w:t>
      </w:r>
      <w:r w:rsidRPr="00B15358">
        <w:rPr>
          <w:rFonts w:ascii="Calibri" w:hAnsi="Calibri" w:cs="Calibri"/>
          <w:b/>
          <w:bCs/>
        </w:rPr>
        <w:t xml:space="preserve">Google </w:t>
      </w:r>
      <w:proofErr w:type="spellStart"/>
      <w:r w:rsidRPr="00B15358">
        <w:rPr>
          <w:rFonts w:ascii="Calibri" w:hAnsi="Calibri" w:cs="Calibri"/>
          <w:b/>
          <w:bCs/>
        </w:rPr>
        <w:t>BigQuery</w:t>
      </w:r>
      <w:proofErr w:type="spellEnd"/>
      <w:r w:rsidRPr="00B15358">
        <w:rPr>
          <w:rFonts w:ascii="Calibri" w:hAnsi="Calibri" w:cs="Calibri"/>
        </w:rPr>
        <w:t>.</w:t>
      </w:r>
    </w:p>
    <w:p w14:paraId="4F2094EB" w14:textId="77777777" w:rsidR="00000B29" w:rsidRPr="00B15358" w:rsidRDefault="00000B29" w:rsidP="00000B29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15358">
        <w:rPr>
          <w:rFonts w:ascii="Calibri" w:hAnsi="Calibri" w:cs="Calibri"/>
        </w:rPr>
        <w:t xml:space="preserve">Experienced in containerization and orchestration using </w:t>
      </w:r>
      <w:r w:rsidRPr="00B15358">
        <w:rPr>
          <w:rFonts w:ascii="Calibri" w:hAnsi="Calibri" w:cs="Calibri"/>
          <w:b/>
          <w:bCs/>
        </w:rPr>
        <w:t>Docker</w:t>
      </w:r>
      <w:r w:rsidRPr="00B15358">
        <w:rPr>
          <w:rFonts w:ascii="Calibri" w:hAnsi="Calibri" w:cs="Calibri"/>
        </w:rPr>
        <w:t xml:space="preserve"> and </w:t>
      </w:r>
      <w:r w:rsidRPr="00B15358">
        <w:rPr>
          <w:rFonts w:ascii="Calibri" w:hAnsi="Calibri" w:cs="Calibri"/>
          <w:b/>
          <w:bCs/>
        </w:rPr>
        <w:t>Kubernetes</w:t>
      </w:r>
      <w:r w:rsidRPr="00B15358">
        <w:rPr>
          <w:rFonts w:ascii="Calibri" w:hAnsi="Calibri" w:cs="Calibri"/>
        </w:rPr>
        <w:t xml:space="preserve">, with </w:t>
      </w:r>
      <w:r w:rsidRPr="00B15358">
        <w:rPr>
          <w:rFonts w:ascii="Calibri" w:hAnsi="Calibri" w:cs="Calibri"/>
          <w:b/>
          <w:bCs/>
        </w:rPr>
        <w:t>CI/CD pipeline</w:t>
      </w:r>
      <w:r w:rsidRPr="00B15358">
        <w:rPr>
          <w:rFonts w:ascii="Calibri" w:hAnsi="Calibri" w:cs="Calibri"/>
        </w:rPr>
        <w:t xml:space="preserve"> automation via </w:t>
      </w:r>
      <w:r w:rsidRPr="00B15358">
        <w:rPr>
          <w:rFonts w:ascii="Calibri" w:hAnsi="Calibri" w:cs="Calibri"/>
          <w:b/>
          <w:bCs/>
        </w:rPr>
        <w:t>Jenkins</w:t>
      </w:r>
      <w:r w:rsidRPr="00B15358">
        <w:rPr>
          <w:rFonts w:ascii="Calibri" w:hAnsi="Calibri" w:cs="Calibri"/>
        </w:rPr>
        <w:t xml:space="preserve">, </w:t>
      </w:r>
      <w:r w:rsidRPr="00B15358">
        <w:rPr>
          <w:rFonts w:ascii="Calibri" w:hAnsi="Calibri" w:cs="Calibri"/>
          <w:b/>
          <w:bCs/>
        </w:rPr>
        <w:t>GitLab CI</w:t>
      </w:r>
      <w:r w:rsidRPr="00B15358">
        <w:rPr>
          <w:rFonts w:ascii="Calibri" w:hAnsi="Calibri" w:cs="Calibri"/>
        </w:rPr>
        <w:t xml:space="preserve">, and </w:t>
      </w:r>
      <w:r w:rsidRPr="00B15358">
        <w:rPr>
          <w:rFonts w:ascii="Calibri" w:hAnsi="Calibri" w:cs="Calibri"/>
          <w:b/>
          <w:bCs/>
        </w:rPr>
        <w:t>GitHub Actions</w:t>
      </w:r>
      <w:r w:rsidRPr="00B15358">
        <w:rPr>
          <w:rFonts w:ascii="Calibri" w:hAnsi="Calibri" w:cs="Calibri"/>
        </w:rPr>
        <w:t xml:space="preserve"> for scalable model deployment.</w:t>
      </w:r>
    </w:p>
    <w:p w14:paraId="2FFDDD27" w14:textId="77777777" w:rsidR="00000B29" w:rsidRPr="00B15358" w:rsidRDefault="00000B29" w:rsidP="00000B29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15358">
        <w:rPr>
          <w:rFonts w:ascii="Calibri" w:hAnsi="Calibri" w:cs="Calibri"/>
        </w:rPr>
        <w:t>Strong background in API integration, real-time data retrieval, and DevOps practices to ensure system reliability, scalability, and automation of end-to-end data science workflows.</w:t>
      </w:r>
    </w:p>
    <w:p w14:paraId="3919FC95" w14:textId="77777777" w:rsidR="00000B29" w:rsidRPr="00B15358" w:rsidRDefault="00000B29" w:rsidP="00000B29">
      <w:pPr>
        <w:numPr>
          <w:ilvl w:val="0"/>
          <w:numId w:val="1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15358">
        <w:rPr>
          <w:rFonts w:ascii="Calibri" w:hAnsi="Calibri" w:cs="Calibri"/>
        </w:rPr>
        <w:t>Knowledgeable in graph databases (</w:t>
      </w:r>
      <w:r w:rsidRPr="00B15358">
        <w:rPr>
          <w:rFonts w:ascii="Calibri" w:hAnsi="Calibri" w:cs="Calibri"/>
          <w:b/>
          <w:bCs/>
        </w:rPr>
        <w:t>Neo4j</w:t>
      </w:r>
      <w:r w:rsidRPr="00B15358">
        <w:rPr>
          <w:rFonts w:ascii="Calibri" w:hAnsi="Calibri" w:cs="Calibri"/>
        </w:rPr>
        <w:t xml:space="preserve">, </w:t>
      </w:r>
      <w:proofErr w:type="spellStart"/>
      <w:r w:rsidRPr="00B15358">
        <w:rPr>
          <w:rFonts w:ascii="Calibri" w:hAnsi="Calibri" w:cs="Calibri"/>
          <w:b/>
          <w:bCs/>
        </w:rPr>
        <w:t>ArangoDB</w:t>
      </w:r>
      <w:proofErr w:type="spellEnd"/>
      <w:r w:rsidRPr="00B15358">
        <w:rPr>
          <w:rFonts w:ascii="Calibri" w:hAnsi="Calibri" w:cs="Calibri"/>
        </w:rPr>
        <w:t xml:space="preserve">) for network analysis and augmented analytics using AI-powered features in </w:t>
      </w:r>
      <w:r w:rsidRPr="00B15358">
        <w:rPr>
          <w:rFonts w:ascii="Calibri" w:hAnsi="Calibri" w:cs="Calibri"/>
          <w:b/>
          <w:bCs/>
        </w:rPr>
        <w:t>Tableau</w:t>
      </w:r>
      <w:r w:rsidRPr="00B15358">
        <w:rPr>
          <w:rFonts w:ascii="Calibri" w:hAnsi="Calibri" w:cs="Calibri"/>
        </w:rPr>
        <w:t xml:space="preserve"> and </w:t>
      </w:r>
      <w:r w:rsidRPr="00B15358">
        <w:rPr>
          <w:rFonts w:ascii="Calibri" w:hAnsi="Calibri" w:cs="Calibri"/>
          <w:b/>
          <w:bCs/>
        </w:rPr>
        <w:t>Power BI</w:t>
      </w:r>
      <w:r w:rsidRPr="00B15358">
        <w:rPr>
          <w:rFonts w:ascii="Calibri" w:hAnsi="Calibri" w:cs="Calibri"/>
        </w:rPr>
        <w:t xml:space="preserve"> for automated insight generation and anomaly detection.</w:t>
      </w:r>
    </w:p>
    <w:p w14:paraId="34FBAAAF" w14:textId="77777777" w:rsidR="00000B29" w:rsidRPr="00A25D54" w:rsidRDefault="00000B29" w:rsidP="004A484F">
      <w:pPr>
        <w:spacing w:before="240" w:after="0" w:line="320" w:lineRule="atLeast"/>
        <w:rPr>
          <w:rFonts w:ascii="Calibri" w:hAnsi="Calibri" w:cs="Calibri"/>
          <w:b/>
          <w:bCs/>
          <w:sz w:val="28"/>
          <w:szCs w:val="28"/>
        </w:rPr>
      </w:pPr>
      <w:r w:rsidRPr="00A25D54">
        <w:rPr>
          <w:rFonts w:ascii="Calibri" w:hAnsi="Calibri" w:cs="Calibri"/>
          <w:b/>
          <w:bCs/>
          <w:sz w:val="28"/>
          <w:szCs w:val="28"/>
        </w:rPr>
        <w:t>Technical Skills</w:t>
      </w:r>
    </w:p>
    <w:p w14:paraId="35CFCB26" w14:textId="27B01A2B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Programming Languages:</w:t>
      </w:r>
      <w:r w:rsidRPr="00B0276A">
        <w:rPr>
          <w:rFonts w:ascii="Calibri" w:hAnsi="Calibri" w:cs="Calibri"/>
        </w:rPr>
        <w:t xml:space="preserve"> Python, R, SQL, Scala, Java, Bash, PowerShell</w:t>
      </w:r>
    </w:p>
    <w:p w14:paraId="7FB146E5" w14:textId="0F9DD693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Ma</w:t>
      </w:r>
      <w:r w:rsidR="004C6AC6">
        <w:rPr>
          <w:rFonts w:ascii="Calibri" w:hAnsi="Calibri" w:cs="Calibri"/>
          <w:b/>
          <w:bCs/>
        </w:rPr>
        <w:t>c</w:t>
      </w:r>
      <w:r w:rsidR="005F74A6" w:rsidRPr="005F74A6">
        <w:rPr>
          <w:rFonts w:ascii="Calibri" w:hAnsi="Calibri" w:cs="Calibri"/>
          <w:b/>
          <w:bCs/>
        </w:rPr>
        <w:t xml:space="preserve">hine Learning &amp; AI: </w:t>
      </w:r>
      <w:r w:rsidR="005F74A6" w:rsidRPr="004C6AC6">
        <w:rPr>
          <w:rFonts w:ascii="Calibri" w:hAnsi="Calibri" w:cs="Calibri"/>
        </w:rPr>
        <w:t xml:space="preserve">TensorFlow, </w:t>
      </w:r>
      <w:proofErr w:type="spellStart"/>
      <w:r w:rsidR="005F74A6" w:rsidRPr="004C6AC6">
        <w:rPr>
          <w:rFonts w:ascii="Calibri" w:hAnsi="Calibri" w:cs="Calibri"/>
        </w:rPr>
        <w:t>PyTorch</w:t>
      </w:r>
      <w:proofErr w:type="spellEnd"/>
      <w:r w:rsidR="005F74A6" w:rsidRPr="004C6AC6">
        <w:rPr>
          <w:rFonts w:ascii="Calibri" w:hAnsi="Calibri" w:cs="Calibri"/>
        </w:rPr>
        <w:t xml:space="preserve">, Scikit-learn, </w:t>
      </w:r>
      <w:proofErr w:type="spellStart"/>
      <w:r w:rsidR="005F74A6" w:rsidRPr="004C6AC6">
        <w:rPr>
          <w:rFonts w:ascii="Calibri" w:hAnsi="Calibri" w:cs="Calibri"/>
        </w:rPr>
        <w:t>Keras</w:t>
      </w:r>
      <w:proofErr w:type="spellEnd"/>
      <w:r w:rsidR="005F74A6" w:rsidRPr="004C6AC6">
        <w:rPr>
          <w:rFonts w:ascii="Calibri" w:hAnsi="Calibri" w:cs="Calibri"/>
        </w:rPr>
        <w:t xml:space="preserve">, </w:t>
      </w:r>
      <w:proofErr w:type="spellStart"/>
      <w:r w:rsidR="005F74A6" w:rsidRPr="004C6AC6">
        <w:rPr>
          <w:rFonts w:ascii="Calibri" w:hAnsi="Calibri" w:cs="Calibri"/>
        </w:rPr>
        <w:t>XGBoost</w:t>
      </w:r>
      <w:proofErr w:type="spellEnd"/>
      <w:r w:rsidR="005F74A6" w:rsidRPr="004C6AC6">
        <w:rPr>
          <w:rFonts w:ascii="Calibri" w:hAnsi="Calibri" w:cs="Calibri"/>
        </w:rPr>
        <w:t xml:space="preserve">, </w:t>
      </w:r>
      <w:proofErr w:type="spellStart"/>
      <w:r w:rsidR="005F74A6" w:rsidRPr="004C6AC6">
        <w:rPr>
          <w:rFonts w:ascii="Calibri" w:hAnsi="Calibri" w:cs="Calibri"/>
        </w:rPr>
        <w:t>LightGBM</w:t>
      </w:r>
      <w:proofErr w:type="spellEnd"/>
      <w:r w:rsidR="005F74A6" w:rsidRPr="004C6AC6">
        <w:rPr>
          <w:rFonts w:ascii="Calibri" w:hAnsi="Calibri" w:cs="Calibri"/>
        </w:rPr>
        <w:t xml:space="preserve">, </w:t>
      </w:r>
      <w:proofErr w:type="spellStart"/>
      <w:r w:rsidR="005F74A6" w:rsidRPr="004C6AC6">
        <w:rPr>
          <w:rFonts w:ascii="Calibri" w:hAnsi="Calibri" w:cs="Calibri"/>
        </w:rPr>
        <w:t>CatBoost</w:t>
      </w:r>
      <w:proofErr w:type="spellEnd"/>
      <w:r w:rsidR="005F74A6" w:rsidRPr="004C6AC6">
        <w:rPr>
          <w:rFonts w:ascii="Calibri" w:hAnsi="Calibri" w:cs="Calibri"/>
        </w:rPr>
        <w:t xml:space="preserve">, </w:t>
      </w:r>
      <w:r w:rsidR="004C6AC6">
        <w:rPr>
          <w:rFonts w:ascii="Calibri" w:hAnsi="Calibri" w:cs="Calibri"/>
        </w:rPr>
        <w:t>Hugging</w:t>
      </w:r>
      <w:r w:rsidR="008B52F7">
        <w:rPr>
          <w:rFonts w:ascii="Calibri" w:hAnsi="Calibri" w:cs="Calibri"/>
        </w:rPr>
        <w:t xml:space="preserve"> </w:t>
      </w:r>
      <w:r w:rsidR="005F74A6" w:rsidRPr="004C6AC6">
        <w:rPr>
          <w:rFonts w:ascii="Calibri" w:hAnsi="Calibri" w:cs="Calibri"/>
        </w:rPr>
        <w:t>Transformers</w:t>
      </w:r>
    </w:p>
    <w:p w14:paraId="4EF9B414" w14:textId="57A169AA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Big Data Technologies:</w:t>
      </w:r>
      <w:r w:rsidRPr="00B0276A">
        <w:rPr>
          <w:rFonts w:ascii="Calibri" w:hAnsi="Calibri" w:cs="Calibri"/>
        </w:rPr>
        <w:t xml:space="preserve"> Hadoop, Apache Spark, HDFS, Hive, Pig, MapReduce, Apache </w:t>
      </w:r>
      <w:proofErr w:type="spellStart"/>
      <w:proofErr w:type="gramStart"/>
      <w:r w:rsidRPr="00B0276A">
        <w:rPr>
          <w:rFonts w:ascii="Calibri" w:hAnsi="Calibri" w:cs="Calibri"/>
        </w:rPr>
        <w:t>Kafka</w:t>
      </w:r>
      <w:r w:rsidR="00ED6422">
        <w:rPr>
          <w:rFonts w:ascii="Calibri" w:hAnsi="Calibri" w:cs="Calibri"/>
        </w:rPr>
        <w:t>,PySpark</w:t>
      </w:r>
      <w:proofErr w:type="spellEnd"/>
      <w:proofErr w:type="gramEnd"/>
    </w:p>
    <w:p w14:paraId="5C7E4AE4" w14:textId="77777777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Data Visualization Tools:</w:t>
      </w:r>
      <w:r w:rsidRPr="00B0276A">
        <w:rPr>
          <w:rFonts w:ascii="Calibri" w:hAnsi="Calibri" w:cs="Calibri"/>
        </w:rPr>
        <w:t xml:space="preserve"> Tableau, Power BI, Matplotlib, Seaborn, </w:t>
      </w:r>
      <w:proofErr w:type="spellStart"/>
      <w:r w:rsidRPr="00B0276A">
        <w:rPr>
          <w:rFonts w:ascii="Calibri" w:hAnsi="Calibri" w:cs="Calibri"/>
        </w:rPr>
        <w:t>Plotly</w:t>
      </w:r>
      <w:proofErr w:type="spellEnd"/>
      <w:r w:rsidRPr="00B0276A">
        <w:rPr>
          <w:rFonts w:ascii="Calibri" w:hAnsi="Calibri" w:cs="Calibri"/>
        </w:rPr>
        <w:t>, D3.js</w:t>
      </w:r>
    </w:p>
    <w:p w14:paraId="740BEEAE" w14:textId="77777777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Statistical &amp; Analytical Methods:</w:t>
      </w:r>
      <w:r w:rsidRPr="00B0276A">
        <w:rPr>
          <w:rFonts w:ascii="Calibri" w:hAnsi="Calibri" w:cs="Calibri"/>
        </w:rPr>
        <w:t xml:space="preserve"> Hypothesis Testing, A/B Testing, Regression Analysis, Clustering, Classification, Time Series Forecasting (ARIMA, SARIMA, Prophet, LSTM)</w:t>
      </w:r>
    </w:p>
    <w:p w14:paraId="08D091F5" w14:textId="77777777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Data Processing &amp; ETL:</w:t>
      </w:r>
      <w:r w:rsidRPr="00B0276A">
        <w:rPr>
          <w:rFonts w:ascii="Calibri" w:hAnsi="Calibri" w:cs="Calibri"/>
        </w:rPr>
        <w:t xml:space="preserve"> Pandas, NumPy, </w:t>
      </w:r>
      <w:proofErr w:type="spellStart"/>
      <w:r w:rsidRPr="00B0276A">
        <w:rPr>
          <w:rFonts w:ascii="Calibri" w:hAnsi="Calibri" w:cs="Calibri"/>
        </w:rPr>
        <w:t>Dask</w:t>
      </w:r>
      <w:proofErr w:type="spellEnd"/>
      <w:r w:rsidRPr="00B0276A">
        <w:rPr>
          <w:rFonts w:ascii="Calibri" w:hAnsi="Calibri" w:cs="Calibri"/>
        </w:rPr>
        <w:t xml:space="preserve">, Apache </w:t>
      </w:r>
      <w:proofErr w:type="spellStart"/>
      <w:r w:rsidRPr="00B0276A">
        <w:rPr>
          <w:rFonts w:ascii="Calibri" w:hAnsi="Calibri" w:cs="Calibri"/>
        </w:rPr>
        <w:t>NiFi</w:t>
      </w:r>
      <w:proofErr w:type="spellEnd"/>
      <w:r w:rsidRPr="00B0276A">
        <w:rPr>
          <w:rFonts w:ascii="Calibri" w:hAnsi="Calibri" w:cs="Calibri"/>
        </w:rPr>
        <w:t xml:space="preserve">, Alteryx, Apache Airflow, </w:t>
      </w:r>
      <w:proofErr w:type="spellStart"/>
      <w:r w:rsidRPr="00B0276A">
        <w:rPr>
          <w:rFonts w:ascii="Calibri" w:hAnsi="Calibri" w:cs="Calibri"/>
        </w:rPr>
        <w:t>dbt</w:t>
      </w:r>
      <w:proofErr w:type="spellEnd"/>
    </w:p>
    <w:p w14:paraId="447C2A83" w14:textId="77777777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Cloud Platforms:</w:t>
      </w:r>
      <w:r w:rsidRPr="00B0276A">
        <w:rPr>
          <w:rFonts w:ascii="Calibri" w:hAnsi="Calibri" w:cs="Calibri"/>
        </w:rPr>
        <w:t xml:space="preserve"> AWS (S3, EC2, EMR, SageMaker, Redshift), GCP (</w:t>
      </w:r>
      <w:proofErr w:type="spellStart"/>
      <w:r w:rsidRPr="00B0276A">
        <w:rPr>
          <w:rFonts w:ascii="Calibri" w:hAnsi="Calibri" w:cs="Calibri"/>
        </w:rPr>
        <w:t>BigQuery</w:t>
      </w:r>
      <w:proofErr w:type="spellEnd"/>
      <w:r w:rsidRPr="00B0276A">
        <w:rPr>
          <w:rFonts w:ascii="Calibri" w:hAnsi="Calibri" w:cs="Calibri"/>
        </w:rPr>
        <w:t>, Dataflow, Vertex AI), Azure (Data Lake, Synapse, Machine Learning)</w:t>
      </w:r>
    </w:p>
    <w:p w14:paraId="6A77BA81" w14:textId="77777777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Databases:</w:t>
      </w:r>
      <w:r w:rsidRPr="00B0276A">
        <w:rPr>
          <w:rFonts w:ascii="Calibri" w:hAnsi="Calibri" w:cs="Calibri"/>
        </w:rPr>
        <w:t xml:space="preserve"> MySQL, PostgreSQL, MongoDB, Oracle, Redis, Cassandra, NoSQL Databases</w:t>
      </w:r>
    </w:p>
    <w:p w14:paraId="0E3ADBAE" w14:textId="77777777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Data Warehousing &amp; Lakes:</w:t>
      </w:r>
      <w:r w:rsidRPr="00B0276A">
        <w:rPr>
          <w:rFonts w:ascii="Calibri" w:hAnsi="Calibri" w:cs="Calibri"/>
        </w:rPr>
        <w:t xml:space="preserve"> Amazon Redshift, Google </w:t>
      </w:r>
      <w:proofErr w:type="spellStart"/>
      <w:r w:rsidRPr="00B0276A">
        <w:rPr>
          <w:rFonts w:ascii="Calibri" w:hAnsi="Calibri" w:cs="Calibri"/>
        </w:rPr>
        <w:t>BigQuery</w:t>
      </w:r>
      <w:proofErr w:type="spellEnd"/>
      <w:r w:rsidRPr="00B0276A">
        <w:rPr>
          <w:rFonts w:ascii="Calibri" w:hAnsi="Calibri" w:cs="Calibri"/>
        </w:rPr>
        <w:t>, Snowflake, Azure Synapse, Databricks Delta Lake</w:t>
      </w:r>
    </w:p>
    <w:p w14:paraId="030A5C82" w14:textId="77777777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Natural Language Processing (NLP):</w:t>
      </w:r>
      <w:r w:rsidRPr="00B0276A">
        <w:rPr>
          <w:rFonts w:ascii="Calibri" w:hAnsi="Calibri" w:cs="Calibri"/>
        </w:rPr>
        <w:t xml:space="preserve"> NLTK, </w:t>
      </w:r>
      <w:proofErr w:type="spellStart"/>
      <w:r w:rsidRPr="00B0276A">
        <w:rPr>
          <w:rFonts w:ascii="Calibri" w:hAnsi="Calibri" w:cs="Calibri"/>
        </w:rPr>
        <w:t>SpaCy</w:t>
      </w:r>
      <w:proofErr w:type="spellEnd"/>
      <w:r w:rsidRPr="00B0276A">
        <w:rPr>
          <w:rFonts w:ascii="Calibri" w:hAnsi="Calibri" w:cs="Calibri"/>
        </w:rPr>
        <w:t>, Gensim, BERT, Word2Vec, GPT-based models, Transformers</w:t>
      </w:r>
    </w:p>
    <w:p w14:paraId="3F8BA6D7" w14:textId="77777777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Deep Learning Architectures:</w:t>
      </w:r>
      <w:r w:rsidRPr="00B0276A">
        <w:rPr>
          <w:rFonts w:ascii="Calibri" w:hAnsi="Calibri" w:cs="Calibri"/>
        </w:rPr>
        <w:t xml:space="preserve"> Convolutional Neural Networks (CNNs), Recurrent Neural Networks (RNNs), LSTMs, GANs, Autoencoders</w:t>
      </w:r>
    </w:p>
    <w:p w14:paraId="6B8C681D" w14:textId="77777777" w:rsidR="00000B29" w:rsidRPr="00B0276A" w:rsidRDefault="00000B29" w:rsidP="00000B29">
      <w:pPr>
        <w:pStyle w:val="ListParagraph"/>
        <w:numPr>
          <w:ilvl w:val="0"/>
          <w:numId w:val="2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B0276A">
        <w:rPr>
          <w:rFonts w:ascii="Calibri" w:hAnsi="Calibri" w:cs="Calibri"/>
          <w:b/>
          <w:bCs/>
        </w:rPr>
        <w:t>Automation, CI/CD &amp; DevOps:</w:t>
      </w:r>
      <w:r w:rsidRPr="00B0276A">
        <w:rPr>
          <w:rFonts w:ascii="Calibri" w:hAnsi="Calibri" w:cs="Calibri"/>
        </w:rPr>
        <w:t xml:space="preserve"> Python/Bash scripting, Git, GitHub/GitLab, Jenkins, Docker, Kubernetes, CI/CD pipelines, </w:t>
      </w:r>
      <w:proofErr w:type="spellStart"/>
      <w:r w:rsidRPr="00B0276A">
        <w:rPr>
          <w:rFonts w:ascii="Calibri" w:hAnsi="Calibri" w:cs="Calibri"/>
        </w:rPr>
        <w:t>MLflow</w:t>
      </w:r>
      <w:proofErr w:type="spellEnd"/>
      <w:r w:rsidRPr="00B0276A">
        <w:rPr>
          <w:rFonts w:ascii="Calibri" w:hAnsi="Calibri" w:cs="Calibri"/>
        </w:rPr>
        <w:t xml:space="preserve"> for experiment tracking and model deployment</w:t>
      </w:r>
      <w:r w:rsidRPr="00B0276A">
        <w:rPr>
          <w:rFonts w:ascii="Calibri" w:hAnsi="Calibri" w:cs="Calibri"/>
          <w:lang w:val="en-US"/>
        </w:rPr>
        <w:t>.</w:t>
      </w:r>
    </w:p>
    <w:p w14:paraId="0483017F" w14:textId="77777777" w:rsidR="00000B29" w:rsidRPr="000D188D" w:rsidRDefault="00000B29" w:rsidP="00000B29">
      <w:pPr>
        <w:pStyle w:val="ListParagraph"/>
        <w:spacing w:after="0" w:line="320" w:lineRule="atLeast"/>
        <w:ind w:left="0"/>
        <w:jc w:val="both"/>
        <w:rPr>
          <w:rFonts w:ascii="Calibri" w:hAnsi="Calibri" w:cs="Calibri"/>
          <w:sz w:val="20"/>
          <w:szCs w:val="20"/>
        </w:rPr>
      </w:pPr>
    </w:p>
    <w:p w14:paraId="30DD1A69" w14:textId="77777777" w:rsidR="00000B29" w:rsidRPr="000D188D" w:rsidRDefault="00000B29" w:rsidP="00000B29">
      <w:pPr>
        <w:spacing w:after="0" w:line="320" w:lineRule="atLeast"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6EFBDFB6" w14:textId="77777777" w:rsidR="00006A82" w:rsidRDefault="00006A82" w:rsidP="004A484F">
      <w:pPr>
        <w:spacing w:after="0" w:line="320" w:lineRule="atLeast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80888A0" w14:textId="77777777" w:rsidR="00006A82" w:rsidRDefault="00006A82" w:rsidP="004A484F">
      <w:pPr>
        <w:spacing w:after="0" w:line="320" w:lineRule="atLeast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4B4053C" w14:textId="77777777" w:rsidR="00006A82" w:rsidRDefault="00006A82" w:rsidP="004A484F">
      <w:pPr>
        <w:spacing w:after="0" w:line="320" w:lineRule="atLeast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D4B0D9B" w14:textId="2A6E4E06" w:rsidR="00000B29" w:rsidRPr="00A25D54" w:rsidRDefault="00000B29" w:rsidP="004A484F">
      <w:pPr>
        <w:spacing w:after="0" w:line="320" w:lineRule="atLeast"/>
        <w:rPr>
          <w:rFonts w:ascii="Calibri" w:hAnsi="Calibri" w:cs="Calibri"/>
          <w:b/>
          <w:bCs/>
          <w:sz w:val="28"/>
          <w:szCs w:val="28"/>
        </w:rPr>
      </w:pPr>
      <w:r w:rsidRPr="00A25D54">
        <w:rPr>
          <w:rFonts w:ascii="Calibri" w:hAnsi="Calibri" w:cs="Calibri"/>
          <w:b/>
          <w:bCs/>
          <w:sz w:val="28"/>
          <w:szCs w:val="28"/>
        </w:rPr>
        <w:t>Work Experience</w:t>
      </w:r>
    </w:p>
    <w:p w14:paraId="3355B685" w14:textId="77777777" w:rsidR="00000B29" w:rsidRPr="00314457" w:rsidRDefault="00000B29" w:rsidP="00000B29">
      <w:pPr>
        <w:spacing w:before="120" w:after="0" w:line="320" w:lineRule="atLeast"/>
        <w:jc w:val="both"/>
        <w:rPr>
          <w:rFonts w:ascii="Calibri" w:hAnsi="Calibri" w:cs="Calibri"/>
          <w:b/>
          <w:bCs/>
          <w:sz w:val="24"/>
          <w:szCs w:val="24"/>
        </w:rPr>
      </w:pPr>
      <w:r w:rsidRPr="00314457">
        <w:rPr>
          <w:rFonts w:ascii="Calibri" w:hAnsi="Calibri" w:cs="Calibri"/>
          <w:b/>
          <w:bCs/>
          <w:sz w:val="24"/>
          <w:szCs w:val="24"/>
        </w:rPr>
        <w:t>Senior Data Analyst || Fidelity Investments</w:t>
      </w:r>
    </w:p>
    <w:p w14:paraId="7A47E388" w14:textId="3FB6BCF5" w:rsidR="00000B29" w:rsidRPr="00314457" w:rsidRDefault="00000B29" w:rsidP="00000B29">
      <w:pPr>
        <w:spacing w:after="0" w:line="320" w:lineRule="atLeast"/>
        <w:jc w:val="both"/>
        <w:rPr>
          <w:rFonts w:ascii="Calibri" w:hAnsi="Calibri" w:cs="Calibri"/>
          <w:b/>
          <w:bCs/>
          <w:sz w:val="24"/>
          <w:szCs w:val="24"/>
        </w:rPr>
      </w:pPr>
      <w:r w:rsidRPr="00314457">
        <w:rPr>
          <w:rFonts w:ascii="Calibri" w:hAnsi="Calibri" w:cs="Calibri"/>
          <w:b/>
          <w:bCs/>
          <w:sz w:val="24"/>
          <w:szCs w:val="24"/>
        </w:rPr>
        <w:t xml:space="preserve">Westlake, Texas, USA                                                                                                 </w:t>
      </w:r>
      <w:r w:rsidR="00372683" w:rsidRPr="00314457">
        <w:rPr>
          <w:rFonts w:ascii="Calibri" w:hAnsi="Calibri" w:cs="Calibri"/>
          <w:b/>
          <w:bCs/>
          <w:sz w:val="24"/>
          <w:szCs w:val="24"/>
        </w:rPr>
        <w:tab/>
      </w:r>
      <w:r w:rsidR="00372683" w:rsidRPr="00314457">
        <w:rPr>
          <w:rFonts w:ascii="Calibri" w:hAnsi="Calibri" w:cs="Calibri"/>
          <w:b/>
          <w:bCs/>
          <w:sz w:val="24"/>
          <w:szCs w:val="24"/>
        </w:rPr>
        <w:tab/>
      </w:r>
      <w:r w:rsidR="00512F5B">
        <w:rPr>
          <w:rFonts w:ascii="Calibri" w:hAnsi="Calibri" w:cs="Calibri"/>
          <w:b/>
          <w:bCs/>
          <w:sz w:val="24"/>
          <w:szCs w:val="24"/>
        </w:rPr>
        <w:t xml:space="preserve">     </w:t>
      </w:r>
      <w:r w:rsidRPr="00314457">
        <w:rPr>
          <w:rFonts w:ascii="Calibri" w:hAnsi="Calibri" w:cs="Calibri"/>
          <w:b/>
          <w:bCs/>
          <w:sz w:val="24"/>
          <w:szCs w:val="24"/>
        </w:rPr>
        <w:t xml:space="preserve"> Jan 2025 - </w:t>
      </w:r>
      <w:r w:rsidR="00A25D54">
        <w:rPr>
          <w:rFonts w:ascii="Calibri" w:hAnsi="Calibri" w:cs="Calibri"/>
          <w:b/>
          <w:bCs/>
          <w:sz w:val="24"/>
          <w:szCs w:val="24"/>
        </w:rPr>
        <w:t>Present</w:t>
      </w:r>
    </w:p>
    <w:p w14:paraId="596B502E" w14:textId="77777777" w:rsidR="00000B29" w:rsidRPr="00314457" w:rsidRDefault="00000B29" w:rsidP="00000B29">
      <w:pPr>
        <w:spacing w:after="0" w:line="320" w:lineRule="atLeast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14457">
        <w:rPr>
          <w:rFonts w:ascii="Calibri" w:hAnsi="Calibri" w:cs="Calibri"/>
          <w:b/>
          <w:bCs/>
          <w:i/>
          <w:iCs/>
          <w:sz w:val="24"/>
          <w:szCs w:val="24"/>
        </w:rPr>
        <w:t>Responsibilities:</w:t>
      </w:r>
    </w:p>
    <w:p w14:paraId="04EFE329" w14:textId="77777777" w:rsidR="00000B29" w:rsidRPr="0097138E" w:rsidRDefault="00000B29" w:rsidP="00000B29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Developed and deployed predictive models using </w:t>
      </w:r>
      <w:r w:rsidRPr="0097138E">
        <w:rPr>
          <w:rFonts w:ascii="Calibri" w:hAnsi="Calibri" w:cs="Calibri"/>
          <w:b/>
          <w:bCs/>
        </w:rPr>
        <w:t>Random Forest, Gradient Boosting (</w:t>
      </w:r>
      <w:proofErr w:type="spellStart"/>
      <w:r w:rsidRPr="0097138E">
        <w:rPr>
          <w:rFonts w:ascii="Calibri" w:hAnsi="Calibri" w:cs="Calibri"/>
          <w:b/>
          <w:bCs/>
        </w:rPr>
        <w:t>XGBoost</w:t>
      </w:r>
      <w:proofErr w:type="spellEnd"/>
      <w:r w:rsidRPr="0097138E">
        <w:rPr>
          <w:rFonts w:ascii="Calibri" w:hAnsi="Calibri" w:cs="Calibri"/>
          <w:b/>
          <w:bCs/>
        </w:rPr>
        <w:t xml:space="preserve">, </w:t>
      </w:r>
      <w:proofErr w:type="spellStart"/>
      <w:r w:rsidRPr="0097138E">
        <w:rPr>
          <w:rFonts w:ascii="Calibri" w:hAnsi="Calibri" w:cs="Calibri"/>
          <w:b/>
          <w:bCs/>
        </w:rPr>
        <w:t>LightGBM</w:t>
      </w:r>
      <w:proofErr w:type="spellEnd"/>
      <w:r w:rsidRPr="0097138E">
        <w:rPr>
          <w:rFonts w:ascii="Calibri" w:hAnsi="Calibri" w:cs="Calibri"/>
          <w:b/>
          <w:bCs/>
        </w:rPr>
        <w:t xml:space="preserve">, </w:t>
      </w:r>
      <w:proofErr w:type="spellStart"/>
      <w:r w:rsidRPr="0097138E">
        <w:rPr>
          <w:rFonts w:ascii="Calibri" w:hAnsi="Calibri" w:cs="Calibri"/>
          <w:b/>
          <w:bCs/>
        </w:rPr>
        <w:t>CatBoost</w:t>
      </w:r>
      <w:proofErr w:type="spellEnd"/>
      <w:r w:rsidRPr="0097138E">
        <w:rPr>
          <w:rFonts w:ascii="Calibri" w:hAnsi="Calibri" w:cs="Calibri"/>
          <w:b/>
          <w:bCs/>
        </w:rPr>
        <w:t>), and Logistic Regression</w:t>
      </w:r>
      <w:r w:rsidRPr="0097138E">
        <w:rPr>
          <w:rFonts w:ascii="Calibri" w:hAnsi="Calibri" w:cs="Calibri"/>
        </w:rPr>
        <w:t xml:space="preserve"> to assess borrower creditworthiness, prepayment risk, and loan performance, improving underwriting accuracy and portfolio quality.</w:t>
      </w:r>
    </w:p>
    <w:p w14:paraId="01EA4556" w14:textId="77777777" w:rsidR="00000B29" w:rsidRPr="0097138E" w:rsidRDefault="00000B29" w:rsidP="00000B29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Performed advanced data preprocessing, feature engineering, and data wrangling using </w:t>
      </w:r>
      <w:r w:rsidRPr="0097138E">
        <w:rPr>
          <w:rFonts w:ascii="Calibri" w:hAnsi="Calibri" w:cs="Calibri"/>
          <w:b/>
          <w:bCs/>
        </w:rPr>
        <w:t>Python, Pandas, NumPy, and Scikit-learn</w:t>
      </w:r>
      <w:r w:rsidRPr="0097138E">
        <w:rPr>
          <w:rFonts w:ascii="Calibri" w:hAnsi="Calibri" w:cs="Calibri"/>
        </w:rPr>
        <w:t xml:space="preserve">, </w:t>
      </w:r>
      <w:proofErr w:type="spellStart"/>
      <w:r w:rsidRPr="0097138E">
        <w:rPr>
          <w:rFonts w:ascii="Calibri" w:hAnsi="Calibri" w:cs="Calibri"/>
        </w:rPr>
        <w:t>analyzing</w:t>
      </w:r>
      <w:proofErr w:type="spellEnd"/>
      <w:r w:rsidRPr="0097138E">
        <w:rPr>
          <w:rFonts w:ascii="Calibri" w:hAnsi="Calibri" w:cs="Calibri"/>
        </w:rPr>
        <w:t xml:space="preserve"> structured and unstructured mortgage datasets from </w:t>
      </w:r>
      <w:r w:rsidRPr="0097138E">
        <w:rPr>
          <w:rFonts w:ascii="Calibri" w:hAnsi="Calibri" w:cs="Calibri"/>
          <w:b/>
          <w:bCs/>
        </w:rPr>
        <w:t>SQL databases, AWS Redshift, and Snowflake</w:t>
      </w:r>
      <w:r w:rsidRPr="0097138E">
        <w:rPr>
          <w:rFonts w:ascii="Calibri" w:hAnsi="Calibri" w:cs="Calibri"/>
        </w:rPr>
        <w:t xml:space="preserve"> to identify key borrower risk drivers.</w:t>
      </w:r>
    </w:p>
    <w:p w14:paraId="13729284" w14:textId="77777777" w:rsidR="00000B29" w:rsidRDefault="00000B29" w:rsidP="00000B29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Built and automated </w:t>
      </w:r>
      <w:r w:rsidRPr="0097138E">
        <w:rPr>
          <w:rFonts w:ascii="Calibri" w:hAnsi="Calibri" w:cs="Calibri"/>
          <w:b/>
          <w:bCs/>
        </w:rPr>
        <w:t>interactive dashboards and loan performance reports</w:t>
      </w:r>
      <w:r w:rsidRPr="0097138E">
        <w:rPr>
          <w:rFonts w:ascii="Calibri" w:hAnsi="Calibri" w:cs="Calibri"/>
        </w:rPr>
        <w:t xml:space="preserve"> in </w:t>
      </w:r>
      <w:r w:rsidRPr="0097138E">
        <w:rPr>
          <w:rFonts w:ascii="Calibri" w:hAnsi="Calibri" w:cs="Calibri"/>
          <w:b/>
          <w:bCs/>
        </w:rPr>
        <w:t>Tableau</w:t>
      </w:r>
      <w:r w:rsidRPr="0097138E">
        <w:rPr>
          <w:rFonts w:ascii="Calibri" w:hAnsi="Calibri" w:cs="Calibri"/>
        </w:rPr>
        <w:t xml:space="preserve"> and </w:t>
      </w:r>
      <w:r w:rsidRPr="0097138E">
        <w:rPr>
          <w:rFonts w:ascii="Calibri" w:hAnsi="Calibri" w:cs="Calibri"/>
          <w:b/>
          <w:bCs/>
        </w:rPr>
        <w:t>Power BI</w:t>
      </w:r>
      <w:r w:rsidRPr="0097138E">
        <w:rPr>
          <w:rFonts w:ascii="Calibri" w:hAnsi="Calibri" w:cs="Calibri"/>
        </w:rPr>
        <w:t>, visualizing interest rate sensitivity, loan origination trends, delinquency risk, and portfolio segmentation for executive decision-making.</w:t>
      </w:r>
    </w:p>
    <w:p w14:paraId="70B9B0D0" w14:textId="1CFB8112" w:rsidR="009662FF" w:rsidRDefault="009662FF" w:rsidP="00000B29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662FF">
        <w:rPr>
          <w:rFonts w:ascii="Calibri" w:hAnsi="Calibri" w:cs="Calibri"/>
        </w:rPr>
        <w:t>Partnered with business and risk stakeholders to define analytical goals and translate model insights into credit strategy improvements.</w:t>
      </w:r>
    </w:p>
    <w:p w14:paraId="7B2693C1" w14:textId="69E03A98" w:rsidR="009662FF" w:rsidRPr="0097138E" w:rsidRDefault="009662FF" w:rsidP="00000B29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662FF">
        <w:rPr>
          <w:rFonts w:ascii="Calibri" w:hAnsi="Calibri" w:cs="Calibri"/>
        </w:rPr>
        <w:t>Communicated portfolio insights and key trends to senior management, driving data-informed decisions across underwriting and servicing teams.</w:t>
      </w:r>
    </w:p>
    <w:p w14:paraId="2D6B941E" w14:textId="77777777" w:rsidR="00000B29" w:rsidRPr="0097138E" w:rsidRDefault="00000B29" w:rsidP="00000B29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Applied </w:t>
      </w:r>
      <w:r w:rsidRPr="0097138E">
        <w:rPr>
          <w:rFonts w:ascii="Calibri" w:hAnsi="Calibri" w:cs="Calibri"/>
          <w:b/>
          <w:bCs/>
        </w:rPr>
        <w:t>Natural Language Processing (NLP)</w:t>
      </w:r>
      <w:r w:rsidRPr="0097138E">
        <w:rPr>
          <w:rFonts w:ascii="Calibri" w:hAnsi="Calibri" w:cs="Calibri"/>
        </w:rPr>
        <w:t xml:space="preserve"> with </w:t>
      </w:r>
      <w:r w:rsidRPr="0097138E">
        <w:rPr>
          <w:rFonts w:ascii="Calibri" w:hAnsi="Calibri" w:cs="Calibri"/>
          <w:b/>
          <w:bCs/>
        </w:rPr>
        <w:t xml:space="preserve">NLTK, </w:t>
      </w:r>
      <w:proofErr w:type="spellStart"/>
      <w:r w:rsidRPr="0097138E">
        <w:rPr>
          <w:rFonts w:ascii="Calibri" w:hAnsi="Calibri" w:cs="Calibri"/>
          <w:b/>
          <w:bCs/>
        </w:rPr>
        <w:t>SpaCy</w:t>
      </w:r>
      <w:proofErr w:type="spellEnd"/>
      <w:r w:rsidRPr="0097138E">
        <w:rPr>
          <w:rFonts w:ascii="Calibri" w:hAnsi="Calibri" w:cs="Calibri"/>
          <w:b/>
          <w:bCs/>
        </w:rPr>
        <w:t>, Gensim, and BERT/Transformers</w:t>
      </w:r>
      <w:r w:rsidRPr="0097138E">
        <w:rPr>
          <w:rFonts w:ascii="Calibri" w:hAnsi="Calibri" w:cs="Calibri"/>
        </w:rPr>
        <w:t xml:space="preserve"> to extract insights from borrower communications, loan documentation, and servicing notes, enhancing customer experience and transparency. Designed and deployed </w:t>
      </w:r>
      <w:r w:rsidRPr="0097138E">
        <w:rPr>
          <w:rFonts w:ascii="Calibri" w:hAnsi="Calibri" w:cs="Calibri"/>
          <w:b/>
          <w:bCs/>
        </w:rPr>
        <w:t>real-time fraud detection and credit risk models</w:t>
      </w:r>
      <w:r w:rsidRPr="0097138E">
        <w:rPr>
          <w:rFonts w:ascii="Calibri" w:hAnsi="Calibri" w:cs="Calibri"/>
        </w:rPr>
        <w:t xml:space="preserve"> using </w:t>
      </w:r>
      <w:r w:rsidRPr="0097138E">
        <w:rPr>
          <w:rFonts w:ascii="Calibri" w:hAnsi="Calibri" w:cs="Calibri"/>
          <w:b/>
          <w:bCs/>
        </w:rPr>
        <w:t>AWS SageMaker</w:t>
      </w:r>
      <w:r w:rsidRPr="0097138E">
        <w:rPr>
          <w:rFonts w:ascii="Calibri" w:hAnsi="Calibri" w:cs="Calibri"/>
        </w:rPr>
        <w:t xml:space="preserve">, incorporating model monitoring and explainability with </w:t>
      </w:r>
      <w:r w:rsidRPr="0097138E">
        <w:rPr>
          <w:rFonts w:ascii="Calibri" w:hAnsi="Calibri" w:cs="Calibri"/>
          <w:b/>
          <w:bCs/>
        </w:rPr>
        <w:t>SHAP</w:t>
      </w:r>
      <w:r w:rsidRPr="0097138E">
        <w:rPr>
          <w:rFonts w:ascii="Calibri" w:hAnsi="Calibri" w:cs="Calibri"/>
        </w:rPr>
        <w:t xml:space="preserve"> and </w:t>
      </w:r>
      <w:r w:rsidRPr="0097138E">
        <w:rPr>
          <w:rFonts w:ascii="Calibri" w:hAnsi="Calibri" w:cs="Calibri"/>
          <w:b/>
          <w:bCs/>
        </w:rPr>
        <w:t>LIME</w:t>
      </w:r>
      <w:r w:rsidRPr="0097138E">
        <w:rPr>
          <w:rFonts w:ascii="Calibri" w:hAnsi="Calibri" w:cs="Calibri"/>
        </w:rPr>
        <w:t xml:space="preserve"> to enable proactive risk management.</w:t>
      </w:r>
    </w:p>
    <w:p w14:paraId="131E1C4A" w14:textId="77777777" w:rsidR="00000B29" w:rsidRPr="0097138E" w:rsidRDefault="00000B29" w:rsidP="00000B29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Built and fine-tuned </w:t>
      </w:r>
      <w:r w:rsidRPr="0097138E">
        <w:rPr>
          <w:rFonts w:ascii="Calibri" w:hAnsi="Calibri" w:cs="Calibri"/>
          <w:b/>
          <w:bCs/>
        </w:rPr>
        <w:t>deep learning models</w:t>
      </w:r>
      <w:r w:rsidRPr="0097138E">
        <w:rPr>
          <w:rFonts w:ascii="Calibri" w:hAnsi="Calibri" w:cs="Calibri"/>
        </w:rPr>
        <w:t xml:space="preserve"> with </w:t>
      </w:r>
      <w:r w:rsidRPr="0097138E">
        <w:rPr>
          <w:rFonts w:ascii="Calibri" w:hAnsi="Calibri" w:cs="Calibri"/>
          <w:b/>
          <w:bCs/>
        </w:rPr>
        <w:t>TensorFlow</w:t>
      </w:r>
      <w:r w:rsidRPr="0097138E">
        <w:rPr>
          <w:rFonts w:ascii="Calibri" w:hAnsi="Calibri" w:cs="Calibri"/>
        </w:rPr>
        <w:t xml:space="preserve"> and </w:t>
      </w:r>
      <w:proofErr w:type="spellStart"/>
      <w:r w:rsidRPr="0097138E">
        <w:rPr>
          <w:rFonts w:ascii="Calibri" w:hAnsi="Calibri" w:cs="Calibri"/>
          <w:b/>
          <w:bCs/>
        </w:rPr>
        <w:t>PyTorch</w:t>
      </w:r>
      <w:proofErr w:type="spellEnd"/>
      <w:r w:rsidRPr="0097138E">
        <w:rPr>
          <w:rFonts w:ascii="Calibri" w:hAnsi="Calibri" w:cs="Calibri"/>
        </w:rPr>
        <w:t xml:space="preserve"> (CNNs, RNNs, LSTMs) to predict borrower </w:t>
      </w:r>
      <w:proofErr w:type="spellStart"/>
      <w:r w:rsidRPr="0097138E">
        <w:rPr>
          <w:rFonts w:ascii="Calibri" w:hAnsi="Calibri" w:cs="Calibri"/>
        </w:rPr>
        <w:t>behavior</w:t>
      </w:r>
      <w:proofErr w:type="spellEnd"/>
      <w:r w:rsidRPr="0097138E">
        <w:rPr>
          <w:rFonts w:ascii="Calibri" w:hAnsi="Calibri" w:cs="Calibri"/>
        </w:rPr>
        <w:t>, loan defaults, and refinance probabilities, optimizing loan lifecycle management.</w:t>
      </w:r>
    </w:p>
    <w:p w14:paraId="0530111D" w14:textId="77777777" w:rsidR="00000B29" w:rsidRPr="0097138E" w:rsidRDefault="00000B29" w:rsidP="00000B29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Developed and maintained scalable </w:t>
      </w:r>
      <w:r w:rsidRPr="0097138E">
        <w:rPr>
          <w:rFonts w:ascii="Calibri" w:hAnsi="Calibri" w:cs="Calibri"/>
          <w:b/>
          <w:bCs/>
        </w:rPr>
        <w:t>ETL workflows</w:t>
      </w:r>
      <w:r w:rsidRPr="0097138E">
        <w:rPr>
          <w:rFonts w:ascii="Calibri" w:hAnsi="Calibri" w:cs="Calibri"/>
        </w:rPr>
        <w:t xml:space="preserve"> using </w:t>
      </w:r>
      <w:r w:rsidRPr="0097138E">
        <w:rPr>
          <w:rFonts w:ascii="Calibri" w:hAnsi="Calibri" w:cs="Calibri"/>
          <w:b/>
          <w:bCs/>
        </w:rPr>
        <w:t xml:space="preserve">Informatica, Talend, Apache Airflow, and </w:t>
      </w:r>
      <w:proofErr w:type="spellStart"/>
      <w:r w:rsidRPr="0097138E">
        <w:rPr>
          <w:rFonts w:ascii="Calibri" w:hAnsi="Calibri" w:cs="Calibri"/>
          <w:b/>
          <w:bCs/>
        </w:rPr>
        <w:t>dbt</w:t>
      </w:r>
      <w:proofErr w:type="spellEnd"/>
      <w:r w:rsidRPr="0097138E">
        <w:rPr>
          <w:rFonts w:ascii="Calibri" w:hAnsi="Calibri" w:cs="Calibri"/>
        </w:rPr>
        <w:t xml:space="preserve"> to consolidate mortgage and credit data from multiple systems, ensuring compliance with regulatory reporting standards.</w:t>
      </w:r>
    </w:p>
    <w:p w14:paraId="200D2AED" w14:textId="77777777" w:rsidR="00000B29" w:rsidRPr="0097138E" w:rsidRDefault="00000B29" w:rsidP="00000B29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Leveraged </w:t>
      </w:r>
      <w:r w:rsidRPr="0097138E">
        <w:rPr>
          <w:rFonts w:ascii="Calibri" w:hAnsi="Calibri" w:cs="Calibri"/>
          <w:b/>
          <w:bCs/>
        </w:rPr>
        <w:t>Hadoop, Spark, Hive, and HDFS</w:t>
      </w:r>
      <w:r w:rsidRPr="0097138E">
        <w:rPr>
          <w:rFonts w:ascii="Calibri" w:hAnsi="Calibri" w:cs="Calibri"/>
        </w:rPr>
        <w:t xml:space="preserve"> to process high-volume mortgage origination and servicing datasets, enabling large-scale analytics, risk </w:t>
      </w:r>
      <w:proofErr w:type="spellStart"/>
      <w:r w:rsidRPr="0097138E">
        <w:rPr>
          <w:rFonts w:ascii="Calibri" w:hAnsi="Calibri" w:cs="Calibri"/>
        </w:rPr>
        <w:t>modeling</w:t>
      </w:r>
      <w:proofErr w:type="spellEnd"/>
      <w:r w:rsidRPr="0097138E">
        <w:rPr>
          <w:rFonts w:ascii="Calibri" w:hAnsi="Calibri" w:cs="Calibri"/>
        </w:rPr>
        <w:t>, and real-time decision support.</w:t>
      </w:r>
    </w:p>
    <w:p w14:paraId="34349213" w14:textId="77777777" w:rsidR="00000B29" w:rsidRPr="0097138E" w:rsidRDefault="00000B29" w:rsidP="00000B29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Integrated </w:t>
      </w:r>
      <w:r w:rsidRPr="0097138E">
        <w:rPr>
          <w:rFonts w:ascii="Calibri" w:hAnsi="Calibri" w:cs="Calibri"/>
          <w:b/>
          <w:bCs/>
        </w:rPr>
        <w:t>RESTful APIs and Flask</w:t>
      </w:r>
      <w:r w:rsidRPr="0097138E">
        <w:rPr>
          <w:rFonts w:ascii="Calibri" w:hAnsi="Calibri" w:cs="Calibri"/>
        </w:rPr>
        <w:t xml:space="preserve"> to support real-time loan data access and seamless interaction between mortgage processing platforms, analytics dashboards, and machine learning pipelines.</w:t>
      </w:r>
    </w:p>
    <w:p w14:paraId="5FD4C3C8" w14:textId="77777777" w:rsidR="00000B29" w:rsidRPr="0097138E" w:rsidRDefault="00000B29" w:rsidP="00000B29">
      <w:pPr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Applied </w:t>
      </w:r>
      <w:r w:rsidRPr="0097138E">
        <w:rPr>
          <w:rFonts w:ascii="Calibri" w:hAnsi="Calibri" w:cs="Calibri"/>
          <w:b/>
          <w:bCs/>
        </w:rPr>
        <w:t>Docker</w:t>
      </w:r>
      <w:r w:rsidRPr="0097138E">
        <w:rPr>
          <w:rFonts w:ascii="Calibri" w:hAnsi="Calibri" w:cs="Calibri"/>
        </w:rPr>
        <w:t xml:space="preserve"> and </w:t>
      </w:r>
      <w:r w:rsidRPr="0097138E">
        <w:rPr>
          <w:rFonts w:ascii="Calibri" w:hAnsi="Calibri" w:cs="Calibri"/>
          <w:b/>
          <w:bCs/>
        </w:rPr>
        <w:t>Kubernetes</w:t>
      </w:r>
      <w:r w:rsidRPr="0097138E">
        <w:rPr>
          <w:rFonts w:ascii="Calibri" w:hAnsi="Calibri" w:cs="Calibri"/>
        </w:rPr>
        <w:t xml:space="preserve"> to containerize, orchestrate, and deploy </w:t>
      </w:r>
      <w:r w:rsidRPr="0097138E">
        <w:rPr>
          <w:rFonts w:ascii="Calibri" w:hAnsi="Calibri" w:cs="Calibri"/>
          <w:b/>
          <w:bCs/>
        </w:rPr>
        <w:t>machine learning</w:t>
      </w:r>
      <w:r w:rsidRPr="0097138E">
        <w:rPr>
          <w:rFonts w:ascii="Calibri" w:hAnsi="Calibri" w:cs="Calibri"/>
        </w:rPr>
        <w:t xml:space="preserve"> models in cloud environments ensuring scalability, reliability, and performance in production systems.</w:t>
      </w:r>
    </w:p>
    <w:p w14:paraId="44226EDF" w14:textId="77777777" w:rsidR="00937616" w:rsidRDefault="00937616" w:rsidP="00000B29">
      <w:pPr>
        <w:spacing w:before="120" w:after="0" w:line="320" w:lineRule="atLeast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067CA8B" w14:textId="5A532E42" w:rsidR="00000B29" w:rsidRPr="00314457" w:rsidRDefault="00000B29" w:rsidP="00000B29">
      <w:pPr>
        <w:spacing w:before="120" w:after="0" w:line="320" w:lineRule="atLeast"/>
        <w:jc w:val="both"/>
        <w:rPr>
          <w:rFonts w:ascii="Calibri" w:hAnsi="Calibri" w:cs="Calibri"/>
          <w:b/>
          <w:bCs/>
          <w:sz w:val="24"/>
          <w:szCs w:val="24"/>
        </w:rPr>
      </w:pPr>
      <w:r w:rsidRPr="00314457">
        <w:rPr>
          <w:rFonts w:ascii="Calibri" w:hAnsi="Calibri" w:cs="Calibri"/>
          <w:b/>
          <w:bCs/>
          <w:sz w:val="24"/>
          <w:szCs w:val="24"/>
        </w:rPr>
        <w:t>Data Analyst || McKesson Corporation</w:t>
      </w:r>
    </w:p>
    <w:p w14:paraId="28D1E5C7" w14:textId="36EE9DD8" w:rsidR="00000B29" w:rsidRPr="00314457" w:rsidRDefault="00000B29" w:rsidP="00000B29">
      <w:pPr>
        <w:spacing w:after="0" w:line="320" w:lineRule="atLeast"/>
        <w:jc w:val="both"/>
        <w:rPr>
          <w:rFonts w:ascii="Calibri" w:hAnsi="Calibri" w:cs="Calibri"/>
          <w:b/>
          <w:bCs/>
          <w:sz w:val="24"/>
          <w:szCs w:val="24"/>
        </w:rPr>
      </w:pPr>
      <w:r w:rsidRPr="00314457">
        <w:rPr>
          <w:rFonts w:ascii="Calibri" w:hAnsi="Calibri" w:cs="Calibri"/>
          <w:b/>
          <w:bCs/>
          <w:sz w:val="24"/>
          <w:szCs w:val="24"/>
        </w:rPr>
        <w:t xml:space="preserve">Irving, Texas, USA                                                                                                     </w:t>
      </w:r>
      <w:r w:rsidR="00372683" w:rsidRPr="00314457">
        <w:rPr>
          <w:rFonts w:ascii="Calibri" w:hAnsi="Calibri" w:cs="Calibri"/>
          <w:b/>
          <w:bCs/>
          <w:sz w:val="24"/>
          <w:szCs w:val="24"/>
        </w:rPr>
        <w:tab/>
      </w:r>
      <w:r w:rsidR="00372683" w:rsidRPr="00314457">
        <w:rPr>
          <w:rFonts w:ascii="Calibri" w:hAnsi="Calibri" w:cs="Calibri"/>
          <w:b/>
          <w:bCs/>
          <w:sz w:val="24"/>
          <w:szCs w:val="24"/>
        </w:rPr>
        <w:tab/>
      </w:r>
      <w:r w:rsidR="00314457">
        <w:rPr>
          <w:rFonts w:ascii="Calibri" w:hAnsi="Calibri" w:cs="Calibri"/>
          <w:b/>
          <w:bCs/>
          <w:sz w:val="24"/>
          <w:szCs w:val="24"/>
        </w:rPr>
        <w:t xml:space="preserve">    </w:t>
      </w:r>
      <w:r w:rsidRPr="00314457">
        <w:rPr>
          <w:rFonts w:ascii="Calibri" w:hAnsi="Calibri" w:cs="Calibri"/>
          <w:b/>
          <w:bCs/>
          <w:sz w:val="24"/>
          <w:szCs w:val="24"/>
          <w:lang w:val="en-US"/>
        </w:rPr>
        <w:t xml:space="preserve">Dec </w:t>
      </w:r>
      <w:r w:rsidRPr="00314457">
        <w:rPr>
          <w:rFonts w:ascii="Calibri" w:hAnsi="Calibri" w:cs="Calibri"/>
          <w:b/>
          <w:bCs/>
          <w:sz w:val="24"/>
          <w:szCs w:val="24"/>
        </w:rPr>
        <w:t>2023 - Dec 2024</w:t>
      </w:r>
    </w:p>
    <w:p w14:paraId="2AC1FAE3" w14:textId="77777777" w:rsidR="00000B29" w:rsidRPr="00314457" w:rsidRDefault="00000B29" w:rsidP="00000B29">
      <w:pPr>
        <w:spacing w:after="0" w:line="320" w:lineRule="atLeast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14457">
        <w:rPr>
          <w:rFonts w:ascii="Calibri" w:hAnsi="Calibri" w:cs="Calibri"/>
          <w:b/>
          <w:bCs/>
          <w:i/>
          <w:iCs/>
          <w:sz w:val="24"/>
          <w:szCs w:val="24"/>
        </w:rPr>
        <w:t>Responsibilities:</w:t>
      </w:r>
    </w:p>
    <w:p w14:paraId="6EC2B147" w14:textId="1D374D20" w:rsidR="00000B29" w:rsidRPr="0097138E" w:rsidRDefault="00000B29" w:rsidP="00000B2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Designed </w:t>
      </w:r>
      <w:r w:rsidR="00D12865" w:rsidRPr="00D12865">
        <w:rPr>
          <w:rFonts w:ascii="Calibri" w:hAnsi="Calibri" w:cs="Calibri"/>
        </w:rPr>
        <w:t xml:space="preserve">and deployed risk models using </w:t>
      </w:r>
      <w:proofErr w:type="spellStart"/>
      <w:r w:rsidR="00D12865" w:rsidRPr="00D12865">
        <w:rPr>
          <w:rFonts w:ascii="Calibri" w:hAnsi="Calibri" w:cs="Calibri"/>
        </w:rPr>
        <w:t>XGBoost</w:t>
      </w:r>
      <w:proofErr w:type="spellEnd"/>
      <w:r w:rsidR="00D12865" w:rsidRPr="00D12865">
        <w:rPr>
          <w:rFonts w:ascii="Calibri" w:hAnsi="Calibri" w:cs="Calibri"/>
        </w:rPr>
        <w:t xml:space="preserve"> and Logistic Regression to improve claim predictions and boost underwriting results.</w:t>
      </w:r>
    </w:p>
    <w:p w14:paraId="3E17D054" w14:textId="77777777" w:rsidR="00000B29" w:rsidRPr="0097138E" w:rsidRDefault="00000B29" w:rsidP="00000B2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Built scalable </w:t>
      </w:r>
      <w:r w:rsidRPr="0097138E">
        <w:rPr>
          <w:rFonts w:ascii="Calibri" w:hAnsi="Calibri" w:cs="Calibri"/>
          <w:b/>
          <w:bCs/>
        </w:rPr>
        <w:t>ETL pipelines</w:t>
      </w:r>
      <w:r w:rsidRPr="0097138E">
        <w:rPr>
          <w:rFonts w:ascii="Calibri" w:hAnsi="Calibri" w:cs="Calibri"/>
        </w:rPr>
        <w:t xml:space="preserve"> with </w:t>
      </w:r>
      <w:r w:rsidRPr="0097138E">
        <w:rPr>
          <w:rFonts w:ascii="Calibri" w:hAnsi="Calibri" w:cs="Calibri"/>
          <w:b/>
          <w:bCs/>
        </w:rPr>
        <w:t xml:space="preserve">Apache Spark, Apache Airflow, and Apache </w:t>
      </w:r>
      <w:proofErr w:type="spellStart"/>
      <w:r w:rsidRPr="0097138E">
        <w:rPr>
          <w:rFonts w:ascii="Calibri" w:hAnsi="Calibri" w:cs="Calibri"/>
          <w:b/>
          <w:bCs/>
        </w:rPr>
        <w:t>NiFi</w:t>
      </w:r>
      <w:proofErr w:type="spellEnd"/>
      <w:r w:rsidRPr="0097138E">
        <w:rPr>
          <w:rFonts w:ascii="Calibri" w:hAnsi="Calibri" w:cs="Calibri"/>
        </w:rPr>
        <w:t xml:space="preserve"> for real-time ingestion, transformation, and validation of insurance policy and claims data, enabling accurate, timely analytics.</w:t>
      </w:r>
    </w:p>
    <w:p w14:paraId="329FF0C5" w14:textId="6975AB06" w:rsidR="00000B29" w:rsidRDefault="00000B29" w:rsidP="00000B2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Utilized </w:t>
      </w:r>
      <w:r w:rsidR="00ED741C" w:rsidRPr="00ED741C">
        <w:rPr>
          <w:rFonts w:ascii="Calibri" w:hAnsi="Calibri" w:cs="Calibri"/>
          <w:b/>
          <w:bCs/>
        </w:rPr>
        <w:t>AWS Redshift</w:t>
      </w:r>
      <w:r w:rsidR="00ED741C" w:rsidRPr="00ED741C">
        <w:rPr>
          <w:rFonts w:ascii="Calibri" w:hAnsi="Calibri" w:cs="Calibri"/>
        </w:rPr>
        <w:t xml:space="preserve">, </w:t>
      </w:r>
      <w:r w:rsidR="00ED741C" w:rsidRPr="00ED741C">
        <w:rPr>
          <w:rFonts w:ascii="Calibri" w:hAnsi="Calibri" w:cs="Calibri"/>
          <w:b/>
          <w:bCs/>
        </w:rPr>
        <w:t>Snowflake</w:t>
      </w:r>
      <w:r w:rsidR="00ED741C" w:rsidRPr="00ED741C">
        <w:rPr>
          <w:rFonts w:ascii="Calibri" w:hAnsi="Calibri" w:cs="Calibri"/>
        </w:rPr>
        <w:t xml:space="preserve">, and </w:t>
      </w:r>
      <w:r w:rsidR="00ED741C" w:rsidRPr="00ED741C">
        <w:rPr>
          <w:rFonts w:ascii="Calibri" w:hAnsi="Calibri" w:cs="Calibri"/>
          <w:b/>
          <w:bCs/>
        </w:rPr>
        <w:t xml:space="preserve">GCP </w:t>
      </w:r>
      <w:proofErr w:type="spellStart"/>
      <w:r w:rsidR="00ED741C" w:rsidRPr="00ED741C">
        <w:rPr>
          <w:rFonts w:ascii="Calibri" w:hAnsi="Calibri" w:cs="Calibri"/>
          <w:b/>
          <w:bCs/>
        </w:rPr>
        <w:t>BigQuery</w:t>
      </w:r>
      <w:proofErr w:type="spellEnd"/>
      <w:r w:rsidR="00ED741C" w:rsidRPr="00ED741C">
        <w:rPr>
          <w:rFonts w:ascii="Calibri" w:hAnsi="Calibri" w:cs="Calibri"/>
        </w:rPr>
        <w:t xml:space="preserve"> for large-scale </w:t>
      </w:r>
      <w:r w:rsidR="00ED741C" w:rsidRPr="00ED741C">
        <w:rPr>
          <w:rFonts w:ascii="Calibri" w:hAnsi="Calibri" w:cs="Calibri"/>
          <w:b/>
          <w:bCs/>
        </w:rPr>
        <w:t>claims analysis</w:t>
      </w:r>
      <w:r w:rsidR="00ED741C" w:rsidRPr="00ED741C">
        <w:rPr>
          <w:rFonts w:ascii="Calibri" w:hAnsi="Calibri" w:cs="Calibri"/>
        </w:rPr>
        <w:t xml:space="preserve">; </w:t>
      </w:r>
      <w:r w:rsidR="00ED741C" w:rsidRPr="00ED741C">
        <w:rPr>
          <w:rFonts w:ascii="Calibri" w:hAnsi="Calibri" w:cs="Calibri"/>
          <w:b/>
          <w:bCs/>
        </w:rPr>
        <w:t>developed dashboards</w:t>
      </w:r>
      <w:r w:rsidR="00ED741C" w:rsidRPr="00ED741C">
        <w:rPr>
          <w:rFonts w:ascii="Calibri" w:hAnsi="Calibri" w:cs="Calibri"/>
        </w:rPr>
        <w:t xml:space="preserve"> with </w:t>
      </w:r>
      <w:r w:rsidR="00ED741C" w:rsidRPr="00ED741C">
        <w:rPr>
          <w:rFonts w:ascii="Calibri" w:hAnsi="Calibri" w:cs="Calibri"/>
          <w:b/>
          <w:bCs/>
        </w:rPr>
        <w:t>Tableau</w:t>
      </w:r>
      <w:r w:rsidR="00ED741C" w:rsidRPr="00ED741C">
        <w:rPr>
          <w:rFonts w:ascii="Calibri" w:hAnsi="Calibri" w:cs="Calibri"/>
        </w:rPr>
        <w:t xml:space="preserve">, </w:t>
      </w:r>
      <w:r w:rsidR="00ED741C" w:rsidRPr="00ED741C">
        <w:rPr>
          <w:rFonts w:ascii="Calibri" w:hAnsi="Calibri" w:cs="Calibri"/>
          <w:b/>
          <w:bCs/>
        </w:rPr>
        <w:t>Power BI</w:t>
      </w:r>
      <w:r w:rsidR="00ED741C" w:rsidRPr="00ED741C">
        <w:rPr>
          <w:rFonts w:ascii="Calibri" w:hAnsi="Calibri" w:cs="Calibri"/>
        </w:rPr>
        <w:t xml:space="preserve">, and </w:t>
      </w:r>
      <w:r w:rsidR="00ED741C" w:rsidRPr="00ED741C">
        <w:rPr>
          <w:rFonts w:ascii="Calibri" w:hAnsi="Calibri" w:cs="Calibri"/>
          <w:b/>
          <w:bCs/>
        </w:rPr>
        <w:t>Looker</w:t>
      </w:r>
      <w:r w:rsidR="00ED741C" w:rsidRPr="00ED741C">
        <w:rPr>
          <w:rFonts w:ascii="Calibri" w:hAnsi="Calibri" w:cs="Calibri"/>
        </w:rPr>
        <w:t xml:space="preserve">, providing insights on </w:t>
      </w:r>
      <w:r w:rsidR="00ED741C" w:rsidRPr="00ED741C">
        <w:rPr>
          <w:rFonts w:ascii="Calibri" w:hAnsi="Calibri" w:cs="Calibri"/>
          <w:b/>
          <w:bCs/>
        </w:rPr>
        <w:t>retention</w:t>
      </w:r>
      <w:r w:rsidR="00ED741C" w:rsidRPr="00ED741C">
        <w:rPr>
          <w:rFonts w:ascii="Calibri" w:hAnsi="Calibri" w:cs="Calibri"/>
        </w:rPr>
        <w:t xml:space="preserve">, </w:t>
      </w:r>
      <w:r w:rsidR="00ED741C" w:rsidRPr="00ED741C">
        <w:rPr>
          <w:rFonts w:ascii="Calibri" w:hAnsi="Calibri" w:cs="Calibri"/>
          <w:b/>
          <w:bCs/>
        </w:rPr>
        <w:t>claims performance</w:t>
      </w:r>
      <w:r w:rsidR="00ED741C" w:rsidRPr="00ED741C">
        <w:rPr>
          <w:rFonts w:ascii="Calibri" w:hAnsi="Calibri" w:cs="Calibri"/>
        </w:rPr>
        <w:t xml:space="preserve">, and </w:t>
      </w:r>
      <w:r w:rsidR="00ED741C" w:rsidRPr="00ED741C">
        <w:rPr>
          <w:rFonts w:ascii="Calibri" w:hAnsi="Calibri" w:cs="Calibri"/>
          <w:b/>
          <w:bCs/>
        </w:rPr>
        <w:t>underwriting KPIs</w:t>
      </w:r>
      <w:r w:rsidR="00ED741C" w:rsidRPr="00ED741C">
        <w:rPr>
          <w:rFonts w:ascii="Calibri" w:hAnsi="Calibri" w:cs="Calibri"/>
        </w:rPr>
        <w:t>.</w:t>
      </w:r>
    </w:p>
    <w:p w14:paraId="72893D70" w14:textId="560BCA3F" w:rsidR="00C003D3" w:rsidRDefault="00C003D3" w:rsidP="00C003D3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C003D3">
        <w:rPr>
          <w:rFonts w:ascii="Calibri" w:hAnsi="Calibri" w:cs="Calibri"/>
        </w:rPr>
        <w:t>Partnered with business and risk stakeholders to define analytical goals and translate model insights into credit strategy improvements.</w:t>
      </w:r>
    </w:p>
    <w:p w14:paraId="5E571B06" w14:textId="61711055" w:rsidR="00C003D3" w:rsidRPr="0097138E" w:rsidRDefault="00C003D3" w:rsidP="00C003D3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C003D3">
        <w:rPr>
          <w:rFonts w:ascii="Calibri" w:hAnsi="Calibri" w:cs="Calibri"/>
        </w:rPr>
        <w:t>Communicated portfolio insights and key trends to senior management, driving data-informed decisions across underwriting and servicing teams</w:t>
      </w:r>
      <w:r>
        <w:rPr>
          <w:rFonts w:ascii="Calibri" w:hAnsi="Calibri" w:cs="Calibri"/>
        </w:rPr>
        <w:t>.</w:t>
      </w:r>
    </w:p>
    <w:p w14:paraId="3CE48FA1" w14:textId="3B452DDF" w:rsidR="00000B29" w:rsidRPr="0097138E" w:rsidRDefault="00000B29" w:rsidP="00000B2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Implemented </w:t>
      </w:r>
      <w:r w:rsidRPr="0097138E">
        <w:rPr>
          <w:rFonts w:ascii="Calibri" w:hAnsi="Calibri" w:cs="Calibri"/>
          <w:b/>
          <w:bCs/>
        </w:rPr>
        <w:t>fraud detection models</w:t>
      </w:r>
      <w:r w:rsidRPr="0097138E">
        <w:rPr>
          <w:rFonts w:ascii="Calibri" w:hAnsi="Calibri" w:cs="Calibri"/>
        </w:rPr>
        <w:t xml:space="preserve"> with </w:t>
      </w:r>
      <w:r w:rsidRPr="0097138E">
        <w:rPr>
          <w:rFonts w:ascii="Calibri" w:hAnsi="Calibri" w:cs="Calibri"/>
          <w:b/>
          <w:bCs/>
        </w:rPr>
        <w:t xml:space="preserve">TensorFlow, </w:t>
      </w:r>
      <w:proofErr w:type="spellStart"/>
      <w:r w:rsidRPr="0097138E">
        <w:rPr>
          <w:rFonts w:ascii="Calibri" w:hAnsi="Calibri" w:cs="Calibri"/>
          <w:b/>
          <w:bCs/>
        </w:rPr>
        <w:t>PyTorch</w:t>
      </w:r>
      <w:proofErr w:type="spellEnd"/>
      <w:r w:rsidRPr="0097138E">
        <w:rPr>
          <w:rFonts w:ascii="Calibri" w:hAnsi="Calibri" w:cs="Calibri"/>
          <w:b/>
          <w:bCs/>
        </w:rPr>
        <w:t>, and Scikit-learn</w:t>
      </w:r>
      <w:r w:rsidRPr="0097138E">
        <w:rPr>
          <w:rFonts w:ascii="Calibri" w:hAnsi="Calibri" w:cs="Calibri"/>
        </w:rPr>
        <w:t xml:space="preserve">, enhanced with </w:t>
      </w:r>
      <w:r w:rsidRPr="0097138E">
        <w:rPr>
          <w:rFonts w:ascii="Calibri" w:hAnsi="Calibri" w:cs="Calibri"/>
          <w:b/>
          <w:bCs/>
        </w:rPr>
        <w:t>graph analytics (Neo4j)</w:t>
      </w:r>
      <w:r w:rsidRPr="0097138E">
        <w:rPr>
          <w:rFonts w:ascii="Calibri" w:hAnsi="Calibri" w:cs="Calibri"/>
        </w:rPr>
        <w:t xml:space="preserve"> and </w:t>
      </w:r>
      <w:r w:rsidRPr="0097138E">
        <w:rPr>
          <w:rFonts w:ascii="Calibri" w:hAnsi="Calibri" w:cs="Calibri"/>
          <w:b/>
          <w:bCs/>
        </w:rPr>
        <w:t>OCR (Tesseract)</w:t>
      </w:r>
      <w:r w:rsidRPr="0097138E">
        <w:rPr>
          <w:rFonts w:ascii="Calibri" w:hAnsi="Calibri" w:cs="Calibri"/>
        </w:rPr>
        <w:t xml:space="preserve">, detecting anomalous patterns and fraudulent claims with </w:t>
      </w:r>
      <w:r w:rsidR="009E5E55">
        <w:rPr>
          <w:rFonts w:ascii="Calibri" w:hAnsi="Calibri" w:cs="Calibri"/>
        </w:rPr>
        <w:t xml:space="preserve">greater than </w:t>
      </w:r>
      <w:r w:rsidRPr="0097138E">
        <w:rPr>
          <w:rFonts w:ascii="Calibri" w:hAnsi="Calibri" w:cs="Calibri"/>
        </w:rPr>
        <w:t>90% accuracy.</w:t>
      </w:r>
    </w:p>
    <w:p w14:paraId="2766FA11" w14:textId="27BB61A1" w:rsidR="00000B29" w:rsidRPr="0097138E" w:rsidRDefault="00000B29" w:rsidP="00000B2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Applied </w:t>
      </w:r>
      <w:r w:rsidR="00A17EDC" w:rsidRPr="00A17EDC">
        <w:rPr>
          <w:rFonts w:ascii="Calibri" w:hAnsi="Calibri" w:cs="Calibri"/>
        </w:rPr>
        <w:t>SHAP and LIME to explain model decisions, improving trust and compliance in credit risk analysis</w:t>
      </w:r>
    </w:p>
    <w:p w14:paraId="34942B34" w14:textId="77777777" w:rsidR="00000B29" w:rsidRPr="0097138E" w:rsidRDefault="00000B29" w:rsidP="00000B2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lastRenderedPageBreak/>
        <w:t xml:space="preserve">Automated workflows and integrated </w:t>
      </w:r>
      <w:r w:rsidRPr="0097138E">
        <w:rPr>
          <w:rFonts w:ascii="Calibri" w:hAnsi="Calibri" w:cs="Calibri"/>
          <w:b/>
          <w:bCs/>
        </w:rPr>
        <w:t>RESTful APIs</w:t>
      </w:r>
      <w:r w:rsidRPr="0097138E">
        <w:rPr>
          <w:rFonts w:ascii="Calibri" w:hAnsi="Calibri" w:cs="Calibri"/>
        </w:rPr>
        <w:t xml:space="preserve"> to streamline policy renewal and claims settlement, reducing manual intervention and accelerating decision-making.</w:t>
      </w:r>
    </w:p>
    <w:p w14:paraId="334A393E" w14:textId="77777777" w:rsidR="00000B29" w:rsidRDefault="00000B29" w:rsidP="00000B29">
      <w:pPr>
        <w:numPr>
          <w:ilvl w:val="0"/>
          <w:numId w:val="4"/>
        </w:numPr>
        <w:spacing w:after="0" w:line="320" w:lineRule="atLeast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Deployed machine learning models using </w:t>
      </w:r>
      <w:r w:rsidRPr="0097138E">
        <w:rPr>
          <w:rFonts w:ascii="Calibri" w:hAnsi="Calibri" w:cs="Calibri"/>
          <w:b/>
          <w:bCs/>
        </w:rPr>
        <w:t xml:space="preserve">Docker, Kubernetes, and </w:t>
      </w:r>
      <w:proofErr w:type="spellStart"/>
      <w:r w:rsidRPr="0097138E">
        <w:rPr>
          <w:rFonts w:ascii="Calibri" w:hAnsi="Calibri" w:cs="Calibri"/>
          <w:b/>
          <w:bCs/>
        </w:rPr>
        <w:t>MLflow</w:t>
      </w:r>
      <w:proofErr w:type="spellEnd"/>
      <w:r w:rsidRPr="0097138E">
        <w:rPr>
          <w:rFonts w:ascii="Calibri" w:hAnsi="Calibri" w:cs="Calibri"/>
        </w:rPr>
        <w:t xml:space="preserve"> across </w:t>
      </w:r>
      <w:r w:rsidRPr="0097138E">
        <w:rPr>
          <w:rFonts w:ascii="Calibri" w:hAnsi="Calibri" w:cs="Calibri"/>
          <w:b/>
          <w:bCs/>
        </w:rPr>
        <w:t>AWS, and GCP</w:t>
      </w:r>
      <w:r w:rsidRPr="0097138E">
        <w:rPr>
          <w:rFonts w:ascii="Calibri" w:hAnsi="Calibri" w:cs="Calibri"/>
        </w:rPr>
        <w:t xml:space="preserve">, with infrastructure monitoring via </w:t>
      </w:r>
      <w:r w:rsidRPr="0097138E">
        <w:rPr>
          <w:rFonts w:ascii="Calibri" w:hAnsi="Calibri" w:cs="Calibri"/>
          <w:b/>
          <w:bCs/>
        </w:rPr>
        <w:t>Prometheus and Grafana</w:t>
      </w:r>
      <w:r w:rsidRPr="0097138E">
        <w:rPr>
          <w:rFonts w:ascii="Calibri" w:hAnsi="Calibri" w:cs="Calibri"/>
        </w:rPr>
        <w:t>, ensuring scalability, reliability, and high availability of production systems.</w:t>
      </w:r>
    </w:p>
    <w:p w14:paraId="3F2AC8E5" w14:textId="77777777" w:rsidR="00C003D3" w:rsidRDefault="00C003D3" w:rsidP="00C003D3">
      <w:pPr>
        <w:tabs>
          <w:tab w:val="left" w:pos="720"/>
        </w:tabs>
        <w:spacing w:after="0" w:line="320" w:lineRule="atLeast"/>
        <w:jc w:val="both"/>
        <w:rPr>
          <w:rFonts w:ascii="Calibri" w:hAnsi="Calibri" w:cs="Calibri"/>
        </w:rPr>
      </w:pPr>
    </w:p>
    <w:p w14:paraId="6470DC52" w14:textId="77777777" w:rsidR="00C003D3" w:rsidRPr="0097138E" w:rsidRDefault="00C003D3" w:rsidP="00C003D3">
      <w:pPr>
        <w:tabs>
          <w:tab w:val="left" w:pos="720"/>
        </w:tabs>
        <w:spacing w:after="0" w:line="320" w:lineRule="atLeast"/>
        <w:jc w:val="both"/>
        <w:rPr>
          <w:rFonts w:ascii="Calibri" w:hAnsi="Calibri" w:cs="Calibri"/>
        </w:rPr>
      </w:pPr>
    </w:p>
    <w:p w14:paraId="4182C0B6" w14:textId="538AD621" w:rsidR="00000B29" w:rsidRPr="00314457" w:rsidRDefault="00000B29" w:rsidP="00000B29">
      <w:pPr>
        <w:spacing w:before="120" w:after="0" w:line="320" w:lineRule="atLeast"/>
        <w:jc w:val="both"/>
        <w:rPr>
          <w:rFonts w:ascii="Calibri" w:hAnsi="Calibri" w:cs="Calibri"/>
          <w:b/>
          <w:bCs/>
          <w:sz w:val="24"/>
          <w:szCs w:val="24"/>
        </w:rPr>
      </w:pPr>
      <w:r w:rsidRPr="00314457">
        <w:rPr>
          <w:rFonts w:ascii="Calibri" w:hAnsi="Calibri" w:cs="Calibri"/>
          <w:b/>
          <w:bCs/>
          <w:sz w:val="24"/>
          <w:szCs w:val="24"/>
        </w:rPr>
        <w:t>Data Analyst || HSBC</w:t>
      </w:r>
    </w:p>
    <w:p w14:paraId="5027E101" w14:textId="6071BC71" w:rsidR="00000B29" w:rsidRPr="00314457" w:rsidRDefault="00000B29" w:rsidP="00000B29">
      <w:pPr>
        <w:spacing w:after="0" w:line="320" w:lineRule="atLeast"/>
        <w:jc w:val="both"/>
        <w:rPr>
          <w:rFonts w:ascii="Calibri" w:hAnsi="Calibri" w:cs="Calibri"/>
          <w:b/>
          <w:bCs/>
          <w:sz w:val="24"/>
          <w:szCs w:val="24"/>
        </w:rPr>
      </w:pPr>
      <w:r w:rsidRPr="00314457">
        <w:rPr>
          <w:rFonts w:ascii="Calibri" w:hAnsi="Calibri" w:cs="Calibri"/>
          <w:b/>
          <w:bCs/>
          <w:sz w:val="24"/>
          <w:szCs w:val="24"/>
        </w:rPr>
        <w:t xml:space="preserve">Hyderabad, India                                                                                                            </w:t>
      </w:r>
      <w:r w:rsidR="00372683" w:rsidRPr="00314457">
        <w:rPr>
          <w:rFonts w:ascii="Calibri" w:hAnsi="Calibri" w:cs="Calibri"/>
          <w:b/>
          <w:bCs/>
          <w:sz w:val="24"/>
          <w:szCs w:val="24"/>
        </w:rPr>
        <w:tab/>
      </w:r>
      <w:r w:rsidR="00372683" w:rsidRPr="00314457">
        <w:rPr>
          <w:rFonts w:ascii="Calibri" w:hAnsi="Calibri" w:cs="Calibri"/>
          <w:b/>
          <w:bCs/>
          <w:sz w:val="24"/>
          <w:szCs w:val="24"/>
        </w:rPr>
        <w:tab/>
      </w:r>
      <w:r w:rsidR="00314457">
        <w:rPr>
          <w:rFonts w:ascii="Calibri" w:hAnsi="Calibri" w:cs="Calibri"/>
          <w:b/>
          <w:bCs/>
          <w:sz w:val="24"/>
          <w:szCs w:val="24"/>
        </w:rPr>
        <w:t xml:space="preserve">        </w:t>
      </w:r>
      <w:r w:rsidRPr="00314457">
        <w:rPr>
          <w:rFonts w:ascii="Calibri" w:hAnsi="Calibri" w:cs="Calibri"/>
          <w:b/>
          <w:bCs/>
          <w:sz w:val="24"/>
          <w:szCs w:val="24"/>
        </w:rPr>
        <w:t>Jul 2022 - Jul 2023</w:t>
      </w:r>
    </w:p>
    <w:p w14:paraId="1E200FB5" w14:textId="77777777" w:rsidR="00000B29" w:rsidRPr="00314457" w:rsidRDefault="00000B29" w:rsidP="00000B29">
      <w:pPr>
        <w:spacing w:after="0" w:line="320" w:lineRule="atLeast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14457">
        <w:rPr>
          <w:rFonts w:ascii="Calibri" w:hAnsi="Calibri" w:cs="Calibri"/>
          <w:b/>
          <w:bCs/>
          <w:i/>
          <w:iCs/>
          <w:sz w:val="24"/>
          <w:szCs w:val="24"/>
        </w:rPr>
        <w:t>Responsibilities:</w:t>
      </w:r>
    </w:p>
    <w:p w14:paraId="4F076639" w14:textId="6B0AB3EC" w:rsidR="00000B29" w:rsidRPr="0097138E" w:rsidRDefault="00000B29" w:rsidP="00C003D3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Performed </w:t>
      </w:r>
      <w:r w:rsidR="00F70AD7" w:rsidRPr="00F70AD7">
        <w:rPr>
          <w:rFonts w:ascii="Calibri" w:hAnsi="Calibri" w:cs="Calibri"/>
        </w:rPr>
        <w:t xml:space="preserve">large-scale data preparation and transformation using </w:t>
      </w:r>
      <w:r w:rsidR="00F70AD7" w:rsidRPr="0015497D">
        <w:rPr>
          <w:rFonts w:ascii="Calibri" w:hAnsi="Calibri" w:cs="Calibri"/>
          <w:b/>
          <w:bCs/>
        </w:rPr>
        <w:t>SQL, Python (Pandas, NumPy), Informatica, Talend, and Apache Spark,</w:t>
      </w:r>
      <w:r w:rsidR="00F70AD7" w:rsidRPr="00F70AD7">
        <w:rPr>
          <w:rFonts w:ascii="Calibri" w:hAnsi="Calibri" w:cs="Calibri"/>
        </w:rPr>
        <w:t xml:space="preserve"> enabling advanced analytics on sales, inventory, and customer satisfaction across retail locations</w:t>
      </w:r>
    </w:p>
    <w:p w14:paraId="69E97FE2" w14:textId="77777777" w:rsidR="00000B29" w:rsidRPr="0097138E" w:rsidRDefault="00000B29" w:rsidP="00C003D3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Built predictive models with </w:t>
      </w:r>
      <w:r w:rsidRPr="0097138E">
        <w:rPr>
          <w:rFonts w:ascii="Calibri" w:hAnsi="Calibri" w:cs="Calibri"/>
          <w:b/>
          <w:bCs/>
        </w:rPr>
        <w:t xml:space="preserve">Scikit-learn, TensorFlow, </w:t>
      </w:r>
      <w:proofErr w:type="spellStart"/>
      <w:r w:rsidRPr="0097138E">
        <w:rPr>
          <w:rFonts w:ascii="Calibri" w:hAnsi="Calibri" w:cs="Calibri"/>
          <w:b/>
          <w:bCs/>
        </w:rPr>
        <w:t>PyTorch</w:t>
      </w:r>
      <w:proofErr w:type="spellEnd"/>
      <w:r w:rsidRPr="0097138E">
        <w:rPr>
          <w:rFonts w:ascii="Calibri" w:hAnsi="Calibri" w:cs="Calibri"/>
          <w:b/>
          <w:bCs/>
        </w:rPr>
        <w:t xml:space="preserve">, </w:t>
      </w:r>
      <w:proofErr w:type="spellStart"/>
      <w:r w:rsidRPr="0097138E">
        <w:rPr>
          <w:rFonts w:ascii="Calibri" w:hAnsi="Calibri" w:cs="Calibri"/>
          <w:b/>
          <w:bCs/>
        </w:rPr>
        <w:t>XGBoost</w:t>
      </w:r>
      <w:proofErr w:type="spellEnd"/>
      <w:r w:rsidRPr="0097138E">
        <w:rPr>
          <w:rFonts w:ascii="Calibri" w:hAnsi="Calibri" w:cs="Calibri"/>
          <w:b/>
          <w:bCs/>
        </w:rPr>
        <w:t xml:space="preserve">, </w:t>
      </w:r>
      <w:proofErr w:type="spellStart"/>
      <w:r w:rsidRPr="0097138E">
        <w:rPr>
          <w:rFonts w:ascii="Calibri" w:hAnsi="Calibri" w:cs="Calibri"/>
          <w:b/>
          <w:bCs/>
        </w:rPr>
        <w:t>LightGBM</w:t>
      </w:r>
      <w:proofErr w:type="spellEnd"/>
      <w:r w:rsidRPr="0097138E">
        <w:rPr>
          <w:rFonts w:ascii="Calibri" w:hAnsi="Calibri" w:cs="Calibri"/>
          <w:b/>
          <w:bCs/>
        </w:rPr>
        <w:t xml:space="preserve">, and </w:t>
      </w:r>
      <w:proofErr w:type="spellStart"/>
      <w:r w:rsidRPr="0097138E">
        <w:rPr>
          <w:rFonts w:ascii="Calibri" w:hAnsi="Calibri" w:cs="Calibri"/>
          <w:b/>
          <w:bCs/>
        </w:rPr>
        <w:t>CatBoost</w:t>
      </w:r>
      <w:proofErr w:type="spellEnd"/>
      <w:r w:rsidRPr="0097138E">
        <w:rPr>
          <w:rFonts w:ascii="Calibri" w:hAnsi="Calibri" w:cs="Calibri"/>
        </w:rPr>
        <w:t xml:space="preserve"> for </w:t>
      </w:r>
      <w:r w:rsidRPr="0097138E">
        <w:rPr>
          <w:rFonts w:ascii="Calibri" w:hAnsi="Calibri" w:cs="Calibri"/>
          <w:b/>
          <w:bCs/>
        </w:rPr>
        <w:t>demand forecasting, inventory optimization, churn prediction, and personalized marketing</w:t>
      </w:r>
      <w:r w:rsidRPr="0097138E">
        <w:rPr>
          <w:rFonts w:ascii="Calibri" w:hAnsi="Calibri" w:cs="Calibri"/>
        </w:rPr>
        <w:t xml:space="preserve">, improving sales performance and reducing stockouts. Applied </w:t>
      </w:r>
      <w:r w:rsidRPr="0097138E">
        <w:rPr>
          <w:rFonts w:ascii="Calibri" w:hAnsi="Calibri" w:cs="Calibri"/>
          <w:b/>
          <w:bCs/>
        </w:rPr>
        <w:t>NLP techniques</w:t>
      </w:r>
      <w:r w:rsidRPr="0097138E">
        <w:rPr>
          <w:rFonts w:ascii="Calibri" w:hAnsi="Calibri" w:cs="Calibri"/>
        </w:rPr>
        <w:t xml:space="preserve"> with </w:t>
      </w:r>
      <w:r w:rsidRPr="0097138E">
        <w:rPr>
          <w:rFonts w:ascii="Calibri" w:hAnsi="Calibri" w:cs="Calibri"/>
          <w:b/>
          <w:bCs/>
        </w:rPr>
        <w:t xml:space="preserve">NLTK, </w:t>
      </w:r>
      <w:proofErr w:type="spellStart"/>
      <w:r w:rsidRPr="0097138E">
        <w:rPr>
          <w:rFonts w:ascii="Calibri" w:hAnsi="Calibri" w:cs="Calibri"/>
          <w:b/>
          <w:bCs/>
        </w:rPr>
        <w:t>SpaCy</w:t>
      </w:r>
      <w:proofErr w:type="spellEnd"/>
      <w:r w:rsidRPr="0097138E">
        <w:rPr>
          <w:rFonts w:ascii="Calibri" w:hAnsi="Calibri" w:cs="Calibri"/>
          <w:b/>
          <w:bCs/>
        </w:rPr>
        <w:t>, and Transformers (BERT, Hugging Face)</w:t>
      </w:r>
      <w:r w:rsidRPr="0097138E">
        <w:rPr>
          <w:rFonts w:ascii="Calibri" w:hAnsi="Calibri" w:cs="Calibri"/>
        </w:rPr>
        <w:t xml:space="preserve"> to </w:t>
      </w:r>
      <w:proofErr w:type="spellStart"/>
      <w:r w:rsidRPr="0097138E">
        <w:rPr>
          <w:rFonts w:ascii="Calibri" w:hAnsi="Calibri" w:cs="Calibri"/>
        </w:rPr>
        <w:t>analyze</w:t>
      </w:r>
      <w:proofErr w:type="spellEnd"/>
      <w:r w:rsidRPr="0097138E">
        <w:rPr>
          <w:rFonts w:ascii="Calibri" w:hAnsi="Calibri" w:cs="Calibri"/>
        </w:rPr>
        <w:t xml:space="preserve"> customer feedback and product reviews, driving merchandising, pricing, and customer experience strategies.</w:t>
      </w:r>
    </w:p>
    <w:p w14:paraId="3DDBDF83" w14:textId="77777777" w:rsidR="00000B29" w:rsidRDefault="00000B29" w:rsidP="00C003D3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Designed and deployed </w:t>
      </w:r>
      <w:r w:rsidRPr="0097138E">
        <w:rPr>
          <w:rFonts w:ascii="Calibri" w:hAnsi="Calibri" w:cs="Calibri"/>
          <w:b/>
          <w:bCs/>
        </w:rPr>
        <w:t>interactive dashboards</w:t>
      </w:r>
      <w:r w:rsidRPr="0097138E">
        <w:rPr>
          <w:rFonts w:ascii="Calibri" w:hAnsi="Calibri" w:cs="Calibri"/>
        </w:rPr>
        <w:t xml:space="preserve"> in </w:t>
      </w:r>
      <w:r w:rsidRPr="0097138E">
        <w:rPr>
          <w:rFonts w:ascii="Calibri" w:hAnsi="Calibri" w:cs="Calibri"/>
          <w:b/>
          <w:bCs/>
        </w:rPr>
        <w:t>Tableau and Power BI</w:t>
      </w:r>
      <w:r w:rsidRPr="0097138E">
        <w:rPr>
          <w:rFonts w:ascii="Calibri" w:hAnsi="Calibri" w:cs="Calibri"/>
        </w:rPr>
        <w:t>, visualizing KPIs such as sales trends, supply chain performance, and promotional effectiveness for executive decision-making.</w:t>
      </w:r>
    </w:p>
    <w:p w14:paraId="3A8CA110" w14:textId="0A51F208" w:rsidR="009662FF" w:rsidRDefault="00144AC4" w:rsidP="00C003D3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144AC4">
        <w:rPr>
          <w:rFonts w:ascii="Calibri" w:hAnsi="Calibri" w:cs="Calibri"/>
        </w:rPr>
        <w:t>Worked closely with retail, marketing, and operations teams to interpret model results and identify growth opportunities.</w:t>
      </w:r>
    </w:p>
    <w:p w14:paraId="295B199C" w14:textId="0D75154A" w:rsidR="00144AC4" w:rsidRPr="0097138E" w:rsidRDefault="00144AC4" w:rsidP="00C003D3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144AC4">
        <w:rPr>
          <w:rFonts w:ascii="Calibri" w:hAnsi="Calibri" w:cs="Calibri"/>
        </w:rPr>
        <w:t>Collaborated with regional leadership to implement data-driven strategies that enhanced sales performance and customer satisfaction.</w:t>
      </w:r>
    </w:p>
    <w:p w14:paraId="371A7956" w14:textId="21670E0B" w:rsidR="00000B29" w:rsidRPr="0097138E" w:rsidRDefault="00000B29" w:rsidP="00C003D3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Developed </w:t>
      </w:r>
      <w:r w:rsidR="00FA34AF" w:rsidRPr="00FA34AF">
        <w:rPr>
          <w:rFonts w:ascii="Calibri" w:hAnsi="Calibri" w:cs="Calibri"/>
        </w:rPr>
        <w:t xml:space="preserve">scalable data models and pipelines using </w:t>
      </w:r>
      <w:r w:rsidR="00FA34AF" w:rsidRPr="001221A6">
        <w:rPr>
          <w:rFonts w:ascii="Calibri" w:hAnsi="Calibri" w:cs="Calibri"/>
          <w:b/>
          <w:bCs/>
        </w:rPr>
        <w:t xml:space="preserve">Snowflake, Azure Synapse Analytics, Google </w:t>
      </w:r>
      <w:proofErr w:type="spellStart"/>
      <w:r w:rsidR="00FA34AF" w:rsidRPr="001221A6">
        <w:rPr>
          <w:rFonts w:ascii="Calibri" w:hAnsi="Calibri" w:cs="Calibri"/>
          <w:b/>
          <w:bCs/>
        </w:rPr>
        <w:t>BigQuery</w:t>
      </w:r>
      <w:proofErr w:type="spellEnd"/>
      <w:r w:rsidR="00FA34AF" w:rsidRPr="001221A6">
        <w:rPr>
          <w:rFonts w:ascii="Calibri" w:hAnsi="Calibri" w:cs="Calibri"/>
          <w:b/>
          <w:bCs/>
        </w:rPr>
        <w:t>, Databricks, and Delta Lake, orchestrated with Apache Airflow</w:t>
      </w:r>
      <w:r w:rsidR="00FA34AF" w:rsidRPr="00FA34AF">
        <w:rPr>
          <w:rFonts w:ascii="Calibri" w:hAnsi="Calibri" w:cs="Calibri"/>
        </w:rPr>
        <w:t xml:space="preserve">, supporting enterprise BI and real-time retail analytics. Implemented </w:t>
      </w:r>
      <w:r w:rsidR="00FA34AF" w:rsidRPr="0029032F">
        <w:rPr>
          <w:rFonts w:ascii="Calibri" w:hAnsi="Calibri" w:cs="Calibri"/>
          <w:b/>
          <w:bCs/>
        </w:rPr>
        <w:t xml:space="preserve">CI/CD pipelines with Jenkins, GitLab CI/CD, and </w:t>
      </w:r>
      <w:proofErr w:type="spellStart"/>
      <w:r w:rsidR="00FA34AF" w:rsidRPr="0029032F">
        <w:rPr>
          <w:rFonts w:ascii="Calibri" w:hAnsi="Calibri" w:cs="Calibri"/>
          <w:b/>
          <w:bCs/>
        </w:rPr>
        <w:t>MLflow</w:t>
      </w:r>
      <w:proofErr w:type="spellEnd"/>
      <w:r w:rsidR="00FA34AF" w:rsidRPr="00FA34AF">
        <w:rPr>
          <w:rFonts w:ascii="Calibri" w:hAnsi="Calibri" w:cs="Calibri"/>
        </w:rPr>
        <w:t>, containerized ML applications with Docker and Kubernetes, and applied SHAP/LIME for explainable AI, ensuring transparent and scalable deployment of predictive solutions.</w:t>
      </w:r>
    </w:p>
    <w:p w14:paraId="0DAD9C6E" w14:textId="77777777" w:rsidR="00000B29" w:rsidRPr="0097138E" w:rsidRDefault="00000B29" w:rsidP="00C003D3">
      <w:pPr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Created </w:t>
      </w:r>
      <w:r w:rsidRPr="0097138E">
        <w:rPr>
          <w:rFonts w:ascii="Calibri" w:hAnsi="Calibri" w:cs="Calibri"/>
          <w:b/>
          <w:bCs/>
        </w:rPr>
        <w:t>real-time forecasting and alerting pipelines</w:t>
      </w:r>
      <w:r w:rsidRPr="0097138E">
        <w:rPr>
          <w:rFonts w:ascii="Calibri" w:hAnsi="Calibri" w:cs="Calibri"/>
        </w:rPr>
        <w:t xml:space="preserve"> using </w:t>
      </w:r>
      <w:r w:rsidRPr="0097138E">
        <w:rPr>
          <w:rFonts w:ascii="Calibri" w:hAnsi="Calibri" w:cs="Calibri"/>
          <w:b/>
          <w:bCs/>
        </w:rPr>
        <w:t xml:space="preserve">Prophet, RESTful APIs (Flask, </w:t>
      </w:r>
      <w:proofErr w:type="spellStart"/>
      <w:r w:rsidRPr="0097138E">
        <w:rPr>
          <w:rFonts w:ascii="Calibri" w:hAnsi="Calibri" w:cs="Calibri"/>
          <w:b/>
          <w:bCs/>
        </w:rPr>
        <w:t>FastAPI</w:t>
      </w:r>
      <w:proofErr w:type="spellEnd"/>
      <w:r w:rsidRPr="0097138E">
        <w:rPr>
          <w:rFonts w:ascii="Calibri" w:hAnsi="Calibri" w:cs="Calibri"/>
          <w:b/>
          <w:bCs/>
        </w:rPr>
        <w:t>), and streaming data platforms</w:t>
      </w:r>
      <w:r w:rsidRPr="0097138E">
        <w:rPr>
          <w:rFonts w:ascii="Calibri" w:hAnsi="Calibri" w:cs="Calibri"/>
        </w:rPr>
        <w:t>, enabling timely insights into demand spikes, promotions, and seasonal sales patterns to optimize inventory and workforce allocation.</w:t>
      </w:r>
    </w:p>
    <w:p w14:paraId="5856E6AD" w14:textId="77777777" w:rsidR="00000B29" w:rsidRPr="00314457" w:rsidRDefault="00000B29" w:rsidP="00000B29">
      <w:pPr>
        <w:spacing w:before="120" w:after="0" w:line="320" w:lineRule="atLeast"/>
        <w:jc w:val="both"/>
        <w:rPr>
          <w:rFonts w:ascii="Calibri" w:hAnsi="Calibri" w:cs="Calibri"/>
          <w:b/>
          <w:bCs/>
          <w:sz w:val="24"/>
          <w:szCs w:val="24"/>
        </w:rPr>
      </w:pPr>
      <w:r w:rsidRPr="00314457">
        <w:rPr>
          <w:rFonts w:ascii="Calibri" w:hAnsi="Calibri" w:cs="Calibri"/>
          <w:b/>
          <w:bCs/>
          <w:sz w:val="24"/>
          <w:szCs w:val="24"/>
        </w:rPr>
        <w:t>Data Analyst || Head Digital Works</w:t>
      </w:r>
    </w:p>
    <w:p w14:paraId="18DC55F7" w14:textId="78009785" w:rsidR="00000B29" w:rsidRPr="00314457" w:rsidRDefault="00000B29" w:rsidP="00000B29">
      <w:pPr>
        <w:spacing w:after="0" w:line="320" w:lineRule="atLeast"/>
        <w:jc w:val="both"/>
        <w:rPr>
          <w:rFonts w:ascii="Calibri" w:hAnsi="Calibri" w:cs="Calibri"/>
          <w:b/>
          <w:bCs/>
        </w:rPr>
      </w:pPr>
      <w:r w:rsidRPr="00314457">
        <w:rPr>
          <w:rFonts w:ascii="Calibri" w:hAnsi="Calibri" w:cs="Calibri"/>
          <w:b/>
          <w:bCs/>
          <w:sz w:val="24"/>
          <w:szCs w:val="24"/>
        </w:rPr>
        <w:t xml:space="preserve">Hyderabad, India                                                                                                           </w:t>
      </w:r>
      <w:r w:rsidR="00372683" w:rsidRPr="00314457">
        <w:rPr>
          <w:rFonts w:ascii="Calibri" w:hAnsi="Calibri" w:cs="Calibri"/>
          <w:b/>
          <w:bCs/>
          <w:sz w:val="24"/>
          <w:szCs w:val="24"/>
        </w:rPr>
        <w:tab/>
      </w:r>
      <w:r w:rsidR="00372683" w:rsidRPr="00314457">
        <w:rPr>
          <w:rFonts w:ascii="Calibri" w:hAnsi="Calibri" w:cs="Calibri"/>
          <w:b/>
          <w:bCs/>
          <w:sz w:val="24"/>
          <w:szCs w:val="24"/>
        </w:rPr>
        <w:tab/>
      </w:r>
      <w:r w:rsidR="00314457">
        <w:rPr>
          <w:rFonts w:ascii="Calibri" w:hAnsi="Calibri" w:cs="Calibri"/>
          <w:b/>
          <w:bCs/>
          <w:sz w:val="24"/>
          <w:szCs w:val="24"/>
        </w:rPr>
        <w:t xml:space="preserve">    </w:t>
      </w:r>
      <w:r w:rsidRPr="00314457">
        <w:rPr>
          <w:rFonts w:ascii="Calibri" w:hAnsi="Calibri" w:cs="Calibri"/>
          <w:b/>
          <w:bCs/>
          <w:sz w:val="24"/>
          <w:szCs w:val="24"/>
        </w:rPr>
        <w:t>Mar 2021 - Jun 2022</w:t>
      </w:r>
    </w:p>
    <w:p w14:paraId="77560333" w14:textId="77777777" w:rsidR="00000B29" w:rsidRPr="00314457" w:rsidRDefault="00000B29" w:rsidP="00000B29">
      <w:pPr>
        <w:spacing w:after="0" w:line="320" w:lineRule="atLeast"/>
        <w:jc w:val="both"/>
        <w:rPr>
          <w:rFonts w:ascii="Calibri" w:hAnsi="Calibri" w:cs="Calibri"/>
          <w:b/>
          <w:bCs/>
          <w:i/>
          <w:iCs/>
          <w:sz w:val="24"/>
          <w:szCs w:val="24"/>
        </w:rPr>
      </w:pPr>
      <w:r w:rsidRPr="00314457">
        <w:rPr>
          <w:rFonts w:ascii="Calibri" w:hAnsi="Calibri" w:cs="Calibri"/>
          <w:b/>
          <w:bCs/>
          <w:i/>
          <w:iCs/>
          <w:sz w:val="24"/>
          <w:szCs w:val="24"/>
        </w:rPr>
        <w:t>Responsibilities:</w:t>
      </w:r>
    </w:p>
    <w:p w14:paraId="39C5B67C" w14:textId="39E390AC" w:rsidR="00000B29" w:rsidRPr="0097138E" w:rsidRDefault="00000B29" w:rsidP="00C003D3">
      <w:pPr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>Extracted</w:t>
      </w:r>
      <w:r w:rsidR="005301AA">
        <w:rPr>
          <w:rFonts w:ascii="Calibri" w:hAnsi="Calibri" w:cs="Calibri"/>
        </w:rPr>
        <w:t xml:space="preserve"> </w:t>
      </w:r>
      <w:r w:rsidR="005301AA" w:rsidRPr="005301AA">
        <w:rPr>
          <w:rFonts w:ascii="Calibri" w:hAnsi="Calibri" w:cs="Calibri"/>
        </w:rPr>
        <w:t xml:space="preserve">and </w:t>
      </w:r>
      <w:proofErr w:type="spellStart"/>
      <w:r w:rsidR="005301AA" w:rsidRPr="005301AA">
        <w:rPr>
          <w:rFonts w:ascii="Calibri" w:hAnsi="Calibri" w:cs="Calibri"/>
        </w:rPr>
        <w:t>analyzed</w:t>
      </w:r>
      <w:proofErr w:type="spellEnd"/>
      <w:r w:rsidR="005301AA" w:rsidRPr="005301AA">
        <w:rPr>
          <w:rFonts w:ascii="Calibri" w:hAnsi="Calibri" w:cs="Calibri"/>
        </w:rPr>
        <w:t xml:space="preserve"> large customer, sales, and network data using SQL, Python, R, Excel, and Alteryx to generate insights improving service quality and retention.</w:t>
      </w:r>
    </w:p>
    <w:p w14:paraId="70F68FBB" w14:textId="77777777" w:rsidR="00000B29" w:rsidRDefault="00000B29" w:rsidP="00C003D3">
      <w:pPr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Designed and delivered </w:t>
      </w:r>
      <w:r w:rsidRPr="0097138E">
        <w:rPr>
          <w:rFonts w:ascii="Calibri" w:hAnsi="Calibri" w:cs="Calibri"/>
          <w:b/>
          <w:bCs/>
        </w:rPr>
        <w:t>interactive dashboards and KPI reports</w:t>
      </w:r>
      <w:r w:rsidRPr="0097138E">
        <w:rPr>
          <w:rFonts w:ascii="Calibri" w:hAnsi="Calibri" w:cs="Calibri"/>
        </w:rPr>
        <w:t xml:space="preserve"> in </w:t>
      </w:r>
      <w:r w:rsidRPr="0097138E">
        <w:rPr>
          <w:rFonts w:ascii="Calibri" w:hAnsi="Calibri" w:cs="Calibri"/>
          <w:b/>
          <w:bCs/>
        </w:rPr>
        <w:t>Tableau, Power BI, Looker, and Matplotlib</w:t>
      </w:r>
      <w:r w:rsidRPr="0097138E">
        <w:rPr>
          <w:rFonts w:ascii="Calibri" w:hAnsi="Calibri" w:cs="Calibri"/>
        </w:rPr>
        <w:t>, visualizing customer engagement, churn trends, and regional service performance for business and operations teams.</w:t>
      </w:r>
    </w:p>
    <w:p w14:paraId="04E6B9F3" w14:textId="3285F442" w:rsidR="00144AC4" w:rsidRDefault="00144AC4" w:rsidP="00C003D3">
      <w:pPr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144AC4">
        <w:rPr>
          <w:rFonts w:ascii="Calibri" w:hAnsi="Calibri" w:cs="Calibri"/>
        </w:rPr>
        <w:t>Partnered with product and operations stakeholders to identify churn drivers and design retention strategies based on predictive insights.</w:t>
      </w:r>
    </w:p>
    <w:p w14:paraId="399E54E1" w14:textId="5E6120BB" w:rsidR="00144AC4" w:rsidRPr="0097138E" w:rsidRDefault="00C003D3" w:rsidP="00C003D3">
      <w:pPr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144AC4">
        <w:rPr>
          <w:rFonts w:ascii="Calibri" w:hAnsi="Calibri" w:cs="Calibri"/>
        </w:rPr>
        <w:t>delivered</w:t>
      </w:r>
      <w:r w:rsidR="00144AC4" w:rsidRPr="00144AC4">
        <w:rPr>
          <w:rFonts w:ascii="Calibri" w:hAnsi="Calibri" w:cs="Calibri"/>
        </w:rPr>
        <w:t xml:space="preserve"> analytical presentations to non-technical teams, improving alignment between data insights and business actions.</w:t>
      </w:r>
    </w:p>
    <w:p w14:paraId="3DF4ED39" w14:textId="77777777" w:rsidR="00000B29" w:rsidRPr="0097138E" w:rsidRDefault="00000B29" w:rsidP="00C003D3">
      <w:pPr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Built </w:t>
      </w:r>
      <w:r w:rsidRPr="0097138E">
        <w:rPr>
          <w:rFonts w:ascii="Calibri" w:hAnsi="Calibri" w:cs="Calibri"/>
          <w:b/>
          <w:bCs/>
        </w:rPr>
        <w:t>predictive and statistical models</w:t>
      </w:r>
      <w:r w:rsidRPr="0097138E">
        <w:rPr>
          <w:rFonts w:ascii="Calibri" w:hAnsi="Calibri" w:cs="Calibri"/>
        </w:rPr>
        <w:t xml:space="preserve"> using </w:t>
      </w:r>
      <w:r w:rsidRPr="0097138E">
        <w:rPr>
          <w:rFonts w:ascii="Calibri" w:hAnsi="Calibri" w:cs="Calibri"/>
          <w:b/>
          <w:bCs/>
        </w:rPr>
        <w:t>Scikit-learn, SAS, and R</w:t>
      </w:r>
      <w:r w:rsidRPr="0097138E">
        <w:rPr>
          <w:rFonts w:ascii="Calibri" w:hAnsi="Calibri" w:cs="Calibri"/>
        </w:rPr>
        <w:t xml:space="preserve"> for churn analysis, demand forecasting, and resource allocation, supporting data-driven decision-making across telecom operations.</w:t>
      </w:r>
    </w:p>
    <w:p w14:paraId="783D79F2" w14:textId="77777777" w:rsidR="00000B29" w:rsidRPr="0097138E" w:rsidRDefault="00000B29" w:rsidP="00C003D3">
      <w:pPr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Calibri" w:hAnsi="Calibri" w:cs="Calibri"/>
        </w:rPr>
      </w:pPr>
      <w:r w:rsidRPr="0097138E">
        <w:rPr>
          <w:rFonts w:ascii="Calibri" w:hAnsi="Calibri" w:cs="Calibri"/>
        </w:rPr>
        <w:t xml:space="preserve">Developed and automated </w:t>
      </w:r>
      <w:r w:rsidRPr="0097138E">
        <w:rPr>
          <w:rFonts w:ascii="Calibri" w:hAnsi="Calibri" w:cs="Calibri"/>
          <w:b/>
          <w:bCs/>
        </w:rPr>
        <w:t>ETL workflows and real-time pipelines</w:t>
      </w:r>
      <w:r w:rsidRPr="0097138E">
        <w:rPr>
          <w:rFonts w:ascii="Calibri" w:hAnsi="Calibri" w:cs="Calibri"/>
        </w:rPr>
        <w:t xml:space="preserve"> with </w:t>
      </w:r>
      <w:r w:rsidRPr="0097138E">
        <w:rPr>
          <w:rFonts w:ascii="Calibri" w:hAnsi="Calibri" w:cs="Calibri"/>
          <w:b/>
          <w:bCs/>
        </w:rPr>
        <w:t>Apache Airflow, Hadoop, Spark, Hive, and Kafka</w:t>
      </w:r>
      <w:r w:rsidRPr="0097138E">
        <w:rPr>
          <w:rFonts w:ascii="Calibri" w:hAnsi="Calibri" w:cs="Calibri"/>
        </w:rPr>
        <w:t xml:space="preserve">, integrating structured and unstructured telecom data into </w:t>
      </w:r>
      <w:r w:rsidRPr="0097138E">
        <w:rPr>
          <w:rFonts w:ascii="Calibri" w:hAnsi="Calibri" w:cs="Calibri"/>
          <w:b/>
          <w:bCs/>
        </w:rPr>
        <w:t xml:space="preserve">Snowflake, Redshift, and </w:t>
      </w:r>
      <w:proofErr w:type="spellStart"/>
      <w:r w:rsidRPr="0097138E">
        <w:rPr>
          <w:rFonts w:ascii="Calibri" w:hAnsi="Calibri" w:cs="Calibri"/>
          <w:b/>
          <w:bCs/>
        </w:rPr>
        <w:t>BigQuery</w:t>
      </w:r>
      <w:proofErr w:type="spellEnd"/>
      <w:r w:rsidRPr="0097138E">
        <w:rPr>
          <w:rFonts w:ascii="Calibri" w:hAnsi="Calibri" w:cs="Calibri"/>
        </w:rPr>
        <w:t xml:space="preserve"> for advanced reporting and trend analysis. Applied </w:t>
      </w:r>
      <w:r w:rsidRPr="0097138E">
        <w:rPr>
          <w:rFonts w:ascii="Calibri" w:hAnsi="Calibri" w:cs="Calibri"/>
          <w:b/>
          <w:bCs/>
        </w:rPr>
        <w:t>NLP techniques</w:t>
      </w:r>
      <w:r w:rsidRPr="0097138E">
        <w:rPr>
          <w:rFonts w:ascii="Calibri" w:hAnsi="Calibri" w:cs="Calibri"/>
        </w:rPr>
        <w:t xml:space="preserve"> with </w:t>
      </w:r>
      <w:r w:rsidRPr="0097138E">
        <w:rPr>
          <w:rFonts w:ascii="Calibri" w:hAnsi="Calibri" w:cs="Calibri"/>
          <w:b/>
          <w:bCs/>
        </w:rPr>
        <w:t xml:space="preserve">NLTK, </w:t>
      </w:r>
      <w:proofErr w:type="spellStart"/>
      <w:r w:rsidRPr="0097138E">
        <w:rPr>
          <w:rFonts w:ascii="Calibri" w:hAnsi="Calibri" w:cs="Calibri"/>
          <w:b/>
          <w:bCs/>
        </w:rPr>
        <w:t>SpaCy</w:t>
      </w:r>
      <w:proofErr w:type="spellEnd"/>
      <w:r w:rsidRPr="0097138E">
        <w:rPr>
          <w:rFonts w:ascii="Calibri" w:hAnsi="Calibri" w:cs="Calibri"/>
          <w:b/>
          <w:bCs/>
        </w:rPr>
        <w:t>, and Hugging Face Transformers</w:t>
      </w:r>
      <w:r w:rsidRPr="0097138E">
        <w:rPr>
          <w:rFonts w:ascii="Calibri" w:hAnsi="Calibri" w:cs="Calibri"/>
        </w:rPr>
        <w:t xml:space="preserve"> to </w:t>
      </w:r>
      <w:proofErr w:type="spellStart"/>
      <w:r w:rsidRPr="0097138E">
        <w:rPr>
          <w:rFonts w:ascii="Calibri" w:hAnsi="Calibri" w:cs="Calibri"/>
        </w:rPr>
        <w:t>analyze</w:t>
      </w:r>
      <w:proofErr w:type="spellEnd"/>
      <w:r w:rsidRPr="0097138E">
        <w:rPr>
          <w:rFonts w:ascii="Calibri" w:hAnsi="Calibri" w:cs="Calibri"/>
        </w:rPr>
        <w:t xml:space="preserve"> customer feedback, support tickets, and social sentiment, generating insights that enhanced customer support strategies and improved satisfaction scores.</w:t>
      </w:r>
    </w:p>
    <w:p w14:paraId="5D916DE1" w14:textId="77777777" w:rsidR="00A25D54" w:rsidRDefault="00A25D54" w:rsidP="00C003D3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697C3BBD" w14:textId="29E8A868" w:rsidR="00000B29" w:rsidRPr="00A25D54" w:rsidRDefault="00000B29" w:rsidP="000D188D">
      <w:pPr>
        <w:spacing w:after="0" w:line="320" w:lineRule="atLeast"/>
        <w:rPr>
          <w:rFonts w:ascii="Calibri" w:hAnsi="Calibri" w:cs="Calibri"/>
          <w:b/>
          <w:bCs/>
          <w:sz w:val="28"/>
          <w:szCs w:val="28"/>
        </w:rPr>
      </w:pPr>
      <w:r w:rsidRPr="00A25D54">
        <w:rPr>
          <w:rFonts w:ascii="Calibri" w:hAnsi="Calibri" w:cs="Calibri"/>
          <w:b/>
          <w:bCs/>
          <w:sz w:val="28"/>
          <w:szCs w:val="28"/>
        </w:rPr>
        <w:t>Education</w:t>
      </w:r>
    </w:p>
    <w:p w14:paraId="0C003D68" w14:textId="20E7284E" w:rsidR="00DA2F6D" w:rsidRPr="005337B7" w:rsidRDefault="00DA2F6D" w:rsidP="000D188D">
      <w:pPr>
        <w:spacing w:after="0" w:line="320" w:lineRule="atLeast"/>
        <w:rPr>
          <w:rFonts w:ascii="Calibri" w:hAnsi="Calibri" w:cs="Calibri"/>
        </w:rPr>
      </w:pPr>
      <w:r w:rsidRPr="00DA2F6D">
        <w:rPr>
          <w:rFonts w:ascii="Calibri" w:hAnsi="Calibri" w:cs="Calibri"/>
          <w:lang w:val="en-US"/>
        </w:rPr>
        <w:t>The University of Texas at Dallas – Dallas, TX</w:t>
      </w:r>
      <w:r w:rsidRPr="00DA2F6D">
        <w:rPr>
          <w:rFonts w:ascii="Calibri" w:hAnsi="Calibri" w:cs="Calibri"/>
          <w:lang w:val="en-US"/>
        </w:rPr>
        <w:br/>
      </w:r>
      <w:proofErr w:type="gramStart"/>
      <w:r w:rsidR="0017463B" w:rsidRPr="005337B7">
        <w:rPr>
          <w:rFonts w:ascii="Calibri" w:hAnsi="Calibri" w:cs="Calibri"/>
          <w:lang w:val="en-US"/>
        </w:rPr>
        <w:t>M</w:t>
      </w:r>
      <w:r w:rsidR="00552C6F" w:rsidRPr="005337B7">
        <w:rPr>
          <w:rFonts w:ascii="Calibri" w:hAnsi="Calibri" w:cs="Calibri"/>
          <w:lang w:val="en-US"/>
        </w:rPr>
        <w:t>aster’s in business</w:t>
      </w:r>
      <w:proofErr w:type="gramEnd"/>
      <w:r w:rsidRPr="005337B7">
        <w:rPr>
          <w:rFonts w:ascii="Calibri" w:hAnsi="Calibri" w:cs="Calibri"/>
          <w:lang w:val="en-US"/>
        </w:rPr>
        <w:t xml:space="preserve"> Analytics &amp; Artificial Intelligence </w:t>
      </w:r>
    </w:p>
    <w:p w14:paraId="4F509520" w14:textId="77777777" w:rsidR="00000B29" w:rsidRPr="005337B7" w:rsidRDefault="00000B29">
      <w:pPr>
        <w:rPr>
          <w:rFonts w:ascii="Calibri" w:hAnsi="Calibri" w:cs="Calibri"/>
        </w:rPr>
      </w:pPr>
    </w:p>
    <w:sectPr w:rsidR="00000B29" w:rsidRPr="005337B7" w:rsidSect="00000B29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BC3E2" w14:textId="77777777" w:rsidR="00036CE6" w:rsidRDefault="00036CE6">
      <w:pPr>
        <w:spacing w:after="0" w:line="240" w:lineRule="auto"/>
      </w:pPr>
      <w:r>
        <w:separator/>
      </w:r>
    </w:p>
  </w:endnote>
  <w:endnote w:type="continuationSeparator" w:id="0">
    <w:p w14:paraId="7B1BB3C7" w14:textId="77777777" w:rsidR="00036CE6" w:rsidRDefault="00036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5AABF" w14:textId="77777777" w:rsidR="00036CE6" w:rsidRDefault="00036CE6">
      <w:pPr>
        <w:spacing w:after="0" w:line="240" w:lineRule="auto"/>
      </w:pPr>
      <w:r>
        <w:separator/>
      </w:r>
    </w:p>
  </w:footnote>
  <w:footnote w:type="continuationSeparator" w:id="0">
    <w:p w14:paraId="64EA9043" w14:textId="77777777" w:rsidR="00036CE6" w:rsidRDefault="00036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style="width:22.5pt;height:22.5pt;visibility:visible" o:bullet="t">
        <v:imagedata r:id="rId1" o:title=""/>
      </v:shape>
    </w:pict>
  </w:numPicBullet>
  <w:abstractNum w:abstractNumId="0" w15:restartNumberingAfterBreak="0">
    <w:nsid w:val="023E27A4"/>
    <w:multiLevelType w:val="multilevel"/>
    <w:tmpl w:val="023E27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222A0"/>
    <w:multiLevelType w:val="multilevel"/>
    <w:tmpl w:val="155222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B7A0F"/>
    <w:multiLevelType w:val="multilevel"/>
    <w:tmpl w:val="280B7A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13ADF"/>
    <w:multiLevelType w:val="multilevel"/>
    <w:tmpl w:val="29013AD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813F9"/>
    <w:multiLevelType w:val="multilevel"/>
    <w:tmpl w:val="292813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31BB4"/>
    <w:multiLevelType w:val="multilevel"/>
    <w:tmpl w:val="2B731B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011C3"/>
    <w:multiLevelType w:val="multilevel"/>
    <w:tmpl w:val="4D6011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31614">
    <w:abstractNumId w:val="6"/>
  </w:num>
  <w:num w:numId="2" w16cid:durableId="628702444">
    <w:abstractNumId w:val="3"/>
  </w:num>
  <w:num w:numId="3" w16cid:durableId="1043561061">
    <w:abstractNumId w:val="2"/>
  </w:num>
  <w:num w:numId="4" w16cid:durableId="547424538">
    <w:abstractNumId w:val="5"/>
  </w:num>
  <w:num w:numId="5" w16cid:durableId="965165242">
    <w:abstractNumId w:val="1"/>
  </w:num>
  <w:num w:numId="6" w16cid:durableId="1158569304">
    <w:abstractNumId w:val="4"/>
  </w:num>
  <w:num w:numId="7" w16cid:durableId="231891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29"/>
    <w:rsid w:val="00000B29"/>
    <w:rsid w:val="0000645B"/>
    <w:rsid w:val="00006A82"/>
    <w:rsid w:val="00036CE6"/>
    <w:rsid w:val="000516AB"/>
    <w:rsid w:val="00092CDF"/>
    <w:rsid w:val="000D188D"/>
    <w:rsid w:val="00107A2D"/>
    <w:rsid w:val="00114B83"/>
    <w:rsid w:val="00117190"/>
    <w:rsid w:val="0012027F"/>
    <w:rsid w:val="001221A6"/>
    <w:rsid w:val="00144AC4"/>
    <w:rsid w:val="0015497D"/>
    <w:rsid w:val="0017463B"/>
    <w:rsid w:val="0019454B"/>
    <w:rsid w:val="00194FC0"/>
    <w:rsid w:val="001B048A"/>
    <w:rsid w:val="0029032F"/>
    <w:rsid w:val="002A7EEC"/>
    <w:rsid w:val="002C0E34"/>
    <w:rsid w:val="002F1CF1"/>
    <w:rsid w:val="00301016"/>
    <w:rsid w:val="00314457"/>
    <w:rsid w:val="00333630"/>
    <w:rsid w:val="00355A45"/>
    <w:rsid w:val="00372683"/>
    <w:rsid w:val="003F2FC2"/>
    <w:rsid w:val="003F4C04"/>
    <w:rsid w:val="004A484F"/>
    <w:rsid w:val="004C6AC6"/>
    <w:rsid w:val="004F3488"/>
    <w:rsid w:val="00512F5B"/>
    <w:rsid w:val="00515DB1"/>
    <w:rsid w:val="0051776A"/>
    <w:rsid w:val="005301AA"/>
    <w:rsid w:val="005337B7"/>
    <w:rsid w:val="00533CCD"/>
    <w:rsid w:val="00552C6F"/>
    <w:rsid w:val="00571C33"/>
    <w:rsid w:val="0059160A"/>
    <w:rsid w:val="005B7D7F"/>
    <w:rsid w:val="005C2DDB"/>
    <w:rsid w:val="005D4721"/>
    <w:rsid w:val="005F74A6"/>
    <w:rsid w:val="0065738B"/>
    <w:rsid w:val="0067686A"/>
    <w:rsid w:val="00694236"/>
    <w:rsid w:val="00704078"/>
    <w:rsid w:val="007279A2"/>
    <w:rsid w:val="007610C8"/>
    <w:rsid w:val="00776CD8"/>
    <w:rsid w:val="007935C2"/>
    <w:rsid w:val="007A3572"/>
    <w:rsid w:val="007A5C00"/>
    <w:rsid w:val="007D4B49"/>
    <w:rsid w:val="007E2CDD"/>
    <w:rsid w:val="008A41E0"/>
    <w:rsid w:val="008B52F7"/>
    <w:rsid w:val="00906ACF"/>
    <w:rsid w:val="00936654"/>
    <w:rsid w:val="00937616"/>
    <w:rsid w:val="0095412D"/>
    <w:rsid w:val="009662FF"/>
    <w:rsid w:val="0097138E"/>
    <w:rsid w:val="009C5DC5"/>
    <w:rsid w:val="009E5E55"/>
    <w:rsid w:val="009F7537"/>
    <w:rsid w:val="00A12AD8"/>
    <w:rsid w:val="00A17EDC"/>
    <w:rsid w:val="00A201C5"/>
    <w:rsid w:val="00A23093"/>
    <w:rsid w:val="00A25D54"/>
    <w:rsid w:val="00A30687"/>
    <w:rsid w:val="00A35DF3"/>
    <w:rsid w:val="00A859DC"/>
    <w:rsid w:val="00B0276A"/>
    <w:rsid w:val="00B11D08"/>
    <w:rsid w:val="00B15358"/>
    <w:rsid w:val="00B3125B"/>
    <w:rsid w:val="00B37F6C"/>
    <w:rsid w:val="00B6500F"/>
    <w:rsid w:val="00BA5098"/>
    <w:rsid w:val="00C003D3"/>
    <w:rsid w:val="00C0551E"/>
    <w:rsid w:val="00C42914"/>
    <w:rsid w:val="00C47206"/>
    <w:rsid w:val="00C55D4C"/>
    <w:rsid w:val="00CB579F"/>
    <w:rsid w:val="00CC5866"/>
    <w:rsid w:val="00CD54D3"/>
    <w:rsid w:val="00CE041E"/>
    <w:rsid w:val="00D12865"/>
    <w:rsid w:val="00D61EC1"/>
    <w:rsid w:val="00DA2F6D"/>
    <w:rsid w:val="00DA6483"/>
    <w:rsid w:val="00DE699F"/>
    <w:rsid w:val="00DF26D4"/>
    <w:rsid w:val="00E01D52"/>
    <w:rsid w:val="00E81457"/>
    <w:rsid w:val="00EA7053"/>
    <w:rsid w:val="00ED6422"/>
    <w:rsid w:val="00ED741C"/>
    <w:rsid w:val="00F05F31"/>
    <w:rsid w:val="00F171F5"/>
    <w:rsid w:val="00F26880"/>
    <w:rsid w:val="00F270DD"/>
    <w:rsid w:val="00F5194D"/>
    <w:rsid w:val="00F70AD7"/>
    <w:rsid w:val="00FA34AF"/>
    <w:rsid w:val="00FC5370"/>
    <w:rsid w:val="00FF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8D8D"/>
  <w15:chartTrackingRefBased/>
  <w15:docId w15:val="{7A2A2F48-20CC-402B-AA09-0B22BDEB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B29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9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9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35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simhareddy9493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imha-reddy-singareddy-3275b2323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3802</TotalTime>
  <Pages>3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simha</dc:creator>
  <cp:keywords/>
  <dc:description/>
  <cp:lastModifiedBy>om simha</cp:lastModifiedBy>
  <cp:revision>16</cp:revision>
  <cp:lastPrinted>2025-10-31T01:48:00Z</cp:lastPrinted>
  <dcterms:created xsi:type="dcterms:W3CDTF">2025-10-14T14:41:00Z</dcterms:created>
  <dcterms:modified xsi:type="dcterms:W3CDTF">2025-11-03T17:26:00Z</dcterms:modified>
</cp:coreProperties>
</file>