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A95862" w14:textId="2804BF5E" w:rsidR="00895A5B" w:rsidRDefault="00DD1AEC" w:rsidP="00790758">
      <w:pPr>
        <w:jc w:val="center"/>
        <w:rPr>
          <w:b/>
          <w:bCs/>
          <w:sz w:val="56"/>
          <w:szCs w:val="56"/>
        </w:rPr>
      </w:pPr>
      <w:r>
        <w:rPr>
          <w:b/>
          <w:bCs/>
          <w:sz w:val="56"/>
          <w:szCs w:val="56"/>
        </w:rPr>
        <w:t>Christopher</w:t>
      </w:r>
      <w:r w:rsidR="00790758" w:rsidRPr="00790758">
        <w:rPr>
          <w:b/>
          <w:bCs/>
          <w:sz w:val="56"/>
          <w:szCs w:val="56"/>
        </w:rPr>
        <w:t xml:space="preserve"> </w:t>
      </w:r>
      <w:r>
        <w:rPr>
          <w:b/>
          <w:bCs/>
          <w:sz w:val="56"/>
          <w:szCs w:val="56"/>
        </w:rPr>
        <w:t>Herbert</w:t>
      </w:r>
    </w:p>
    <w:p w14:paraId="7DCCC6B6" w14:textId="14CDFC05" w:rsidR="002221A9" w:rsidRPr="002221A9" w:rsidRDefault="00DD1AEC" w:rsidP="00790758">
      <w:pPr>
        <w:jc w:val="center"/>
        <w:rPr>
          <w:sz w:val="40"/>
          <w:szCs w:val="40"/>
        </w:rPr>
      </w:pPr>
      <w:r>
        <w:rPr>
          <w:sz w:val="40"/>
          <w:szCs w:val="40"/>
        </w:rPr>
        <w:t xml:space="preserve">Sr. </w:t>
      </w:r>
      <w:r w:rsidR="002221A9" w:rsidRPr="002221A9">
        <w:rPr>
          <w:sz w:val="40"/>
          <w:szCs w:val="40"/>
        </w:rPr>
        <w:t>DevOps Engineer</w:t>
      </w:r>
    </w:p>
    <w:p w14:paraId="710B3401" w14:textId="407A49B1" w:rsidR="00790758" w:rsidRDefault="00DD1AEC" w:rsidP="00790758">
      <w:pPr>
        <w:jc w:val="center"/>
      </w:pPr>
      <w:r w:rsidRPr="00DD1AEC">
        <w:rPr>
          <w:sz w:val="24"/>
          <w:szCs w:val="24"/>
        </w:rPr>
        <w:t>Conroe, TX 77385</w:t>
      </w:r>
      <w:r w:rsidR="00790758">
        <w:rPr>
          <w:sz w:val="24"/>
          <w:szCs w:val="24"/>
        </w:rPr>
        <w:t xml:space="preserve"> | </w:t>
      </w:r>
      <w:hyperlink r:id="rId5" w:history="1">
        <w:r w:rsidRPr="00D96425">
          <w:rPr>
            <w:rStyle w:val="Hyperlink"/>
          </w:rPr>
          <w:t>ch</w:t>
        </w:r>
      </w:hyperlink>
      <w:r>
        <w:rPr>
          <w:rStyle w:val="Hyperlink"/>
        </w:rPr>
        <w:t>ris.herbert131@gmail.com</w:t>
      </w:r>
      <w:r w:rsidR="00790758">
        <w:t xml:space="preserve"> | </w:t>
      </w:r>
      <w:r w:rsidR="00845B6A">
        <w:t>+</w:t>
      </w:r>
      <w:bookmarkStart w:id="0" w:name="_GoBack"/>
      <w:bookmarkEnd w:id="0"/>
      <w:r w:rsidR="00E001AD" w:rsidRPr="00E001AD">
        <w:t>1 936-233-9207</w:t>
      </w:r>
      <w:r w:rsidR="00CD466E">
        <w:t xml:space="preserve">| </w:t>
      </w:r>
      <w:hyperlink r:id="rId6" w:history="1">
        <w:r w:rsidRPr="00CD466E">
          <w:rPr>
            <w:rStyle w:val="Hyperlink"/>
          </w:rPr>
          <w:t>LinkedIn</w:t>
        </w:r>
      </w:hyperlink>
    </w:p>
    <w:p w14:paraId="744F299E" w14:textId="1BFC90BB" w:rsidR="00790758" w:rsidRDefault="00790758" w:rsidP="00790758"/>
    <w:p w14:paraId="43491300" w14:textId="607B8B60" w:rsidR="00790758" w:rsidRDefault="00790758" w:rsidP="007C1B8E">
      <w:pPr>
        <w:jc w:val="center"/>
        <w:rPr>
          <w:sz w:val="44"/>
          <w:szCs w:val="44"/>
        </w:rPr>
      </w:pPr>
      <w:r w:rsidRPr="00CF561C">
        <w:rPr>
          <w:sz w:val="44"/>
          <w:szCs w:val="44"/>
          <w:u w:val="single"/>
        </w:rPr>
        <w:t>PROFESSIONAL SUMMARY</w:t>
      </w:r>
    </w:p>
    <w:p w14:paraId="2E724657" w14:textId="08EF9C12" w:rsidR="00CF561C" w:rsidRDefault="00DD1AEC" w:rsidP="007C1B8E">
      <w:pPr>
        <w:jc w:val="both"/>
        <w:rPr>
          <w:sz w:val="24"/>
          <w:szCs w:val="24"/>
        </w:rPr>
      </w:pPr>
      <w:r>
        <w:rPr>
          <w:sz w:val="24"/>
          <w:szCs w:val="24"/>
        </w:rPr>
        <w:t xml:space="preserve">Highly accomplished DevOps Site Reliability Engineer with over 10 years of experience in ensuring the reliability, scalability, and performance of complex systems. Demonstrated expertise in cloud infrastructure, automation, and observability, solving complex challenges ensuring operational excellence. Adept at implementing robust administration, networking and security, with a deep understanding of modern DevOps practices. Proficient in Kubernetes, Docker, Terraform, Prometheus, </w:t>
      </w:r>
      <w:proofErr w:type="spellStart"/>
      <w:r>
        <w:rPr>
          <w:sz w:val="24"/>
          <w:szCs w:val="24"/>
        </w:rPr>
        <w:t>Ansible</w:t>
      </w:r>
      <w:proofErr w:type="spellEnd"/>
      <w:r>
        <w:rPr>
          <w:sz w:val="24"/>
          <w:szCs w:val="24"/>
        </w:rPr>
        <w:t xml:space="preserve"> and AWS with extensive experience in incident management, root cause analysis (RCA), and performance testing. Expert in observability frameworks, SLIs, SLOs, completion across both startups and established enterprises, ensuring system reliability and operational excellence.</w:t>
      </w:r>
    </w:p>
    <w:p w14:paraId="023F436B" w14:textId="0B4650A8" w:rsidR="00CF561C" w:rsidRPr="007C1B8E" w:rsidRDefault="00CF561C" w:rsidP="007C1B8E">
      <w:pPr>
        <w:tabs>
          <w:tab w:val="left" w:pos="3822"/>
        </w:tabs>
        <w:jc w:val="center"/>
        <w:rPr>
          <w:sz w:val="44"/>
          <w:szCs w:val="44"/>
          <w:u w:val="single"/>
        </w:rPr>
      </w:pPr>
      <w:r w:rsidRPr="007C1B8E">
        <w:rPr>
          <w:sz w:val="44"/>
          <w:szCs w:val="44"/>
          <w:u w:val="single"/>
        </w:rPr>
        <w:t>TECHNICAL SKILL</w:t>
      </w:r>
      <w:r w:rsidR="00FD7437" w:rsidRPr="007C1B8E">
        <w:rPr>
          <w:sz w:val="44"/>
          <w:szCs w:val="44"/>
          <w:u w:val="single"/>
        </w:rPr>
        <w:t>S</w:t>
      </w:r>
    </w:p>
    <w:p w14:paraId="5158427A" w14:textId="23044395" w:rsidR="00CF561C" w:rsidRPr="007C1B8E" w:rsidRDefault="00CF561C" w:rsidP="00AA262B">
      <w:pPr>
        <w:pStyle w:val="ListParagraph"/>
        <w:numPr>
          <w:ilvl w:val="0"/>
          <w:numId w:val="6"/>
        </w:numPr>
        <w:rPr>
          <w:b/>
          <w:bCs/>
          <w:sz w:val="24"/>
          <w:szCs w:val="24"/>
        </w:rPr>
      </w:pPr>
      <w:r w:rsidRPr="007C1B8E">
        <w:rPr>
          <w:sz w:val="24"/>
          <w:szCs w:val="24"/>
        </w:rPr>
        <w:t xml:space="preserve">Cloud Providers: </w:t>
      </w:r>
      <w:r w:rsidRPr="007C1B8E">
        <w:rPr>
          <w:b/>
          <w:bCs/>
          <w:sz w:val="24"/>
          <w:szCs w:val="24"/>
        </w:rPr>
        <w:t xml:space="preserve">AWS, </w:t>
      </w:r>
      <w:r w:rsidR="000F6DE9">
        <w:rPr>
          <w:b/>
          <w:bCs/>
          <w:sz w:val="24"/>
          <w:szCs w:val="24"/>
        </w:rPr>
        <w:t xml:space="preserve">Azure, </w:t>
      </w:r>
      <w:r w:rsidRPr="007C1B8E">
        <w:rPr>
          <w:b/>
          <w:bCs/>
          <w:sz w:val="24"/>
          <w:szCs w:val="24"/>
        </w:rPr>
        <w:t>GCP</w:t>
      </w:r>
    </w:p>
    <w:p w14:paraId="25A9E23B" w14:textId="1442872D" w:rsidR="00CF561C" w:rsidRPr="007C1B8E" w:rsidRDefault="000F6DE9" w:rsidP="00AA262B">
      <w:pPr>
        <w:pStyle w:val="ListParagraph"/>
        <w:numPr>
          <w:ilvl w:val="0"/>
          <w:numId w:val="6"/>
        </w:numPr>
        <w:rPr>
          <w:b/>
          <w:bCs/>
          <w:sz w:val="24"/>
          <w:szCs w:val="24"/>
        </w:rPr>
      </w:pPr>
      <w:r>
        <w:rPr>
          <w:sz w:val="24"/>
          <w:szCs w:val="24"/>
        </w:rPr>
        <w:t>Containerization</w:t>
      </w:r>
      <w:r w:rsidR="00CF561C" w:rsidRPr="007C1B8E">
        <w:rPr>
          <w:sz w:val="24"/>
          <w:szCs w:val="24"/>
        </w:rPr>
        <w:t xml:space="preserve">: </w:t>
      </w:r>
      <w:r>
        <w:rPr>
          <w:b/>
          <w:bCs/>
          <w:sz w:val="24"/>
          <w:szCs w:val="24"/>
        </w:rPr>
        <w:t xml:space="preserve">Kubernetes, Docker, </w:t>
      </w:r>
      <w:r w:rsidR="00F32820">
        <w:rPr>
          <w:b/>
          <w:bCs/>
          <w:sz w:val="24"/>
          <w:szCs w:val="24"/>
        </w:rPr>
        <w:t>Kustomize, ArgoCD, Helm</w:t>
      </w:r>
    </w:p>
    <w:p w14:paraId="2D9923E7" w14:textId="2592D047" w:rsidR="00CD466E" w:rsidRPr="007C1B8E" w:rsidRDefault="00F32820" w:rsidP="00AA262B">
      <w:pPr>
        <w:pStyle w:val="ListParagraph"/>
        <w:numPr>
          <w:ilvl w:val="0"/>
          <w:numId w:val="6"/>
        </w:numPr>
        <w:rPr>
          <w:b/>
          <w:bCs/>
        </w:rPr>
      </w:pPr>
      <w:r>
        <w:t>Language</w:t>
      </w:r>
      <w:r w:rsidR="00CD466E">
        <w:t xml:space="preserve">: </w:t>
      </w:r>
      <w:r w:rsidR="00CD466E" w:rsidRPr="007C1B8E">
        <w:rPr>
          <w:b/>
          <w:bCs/>
        </w:rPr>
        <w:t xml:space="preserve">Python, Bash, </w:t>
      </w:r>
      <w:r>
        <w:rPr>
          <w:b/>
          <w:bCs/>
        </w:rPr>
        <w:t>Java, Groovy</w:t>
      </w:r>
    </w:p>
    <w:p w14:paraId="41C8B113" w14:textId="2E64527C" w:rsidR="00CF561C" w:rsidRPr="007C1B8E" w:rsidRDefault="00CF561C" w:rsidP="00AA262B">
      <w:pPr>
        <w:pStyle w:val="ListParagraph"/>
        <w:numPr>
          <w:ilvl w:val="0"/>
          <w:numId w:val="6"/>
        </w:numPr>
        <w:rPr>
          <w:b/>
          <w:bCs/>
          <w:sz w:val="24"/>
          <w:szCs w:val="24"/>
        </w:rPr>
      </w:pPr>
      <w:r w:rsidRPr="007C1B8E">
        <w:rPr>
          <w:sz w:val="24"/>
          <w:szCs w:val="24"/>
        </w:rPr>
        <w:t xml:space="preserve">Source Code Management: </w:t>
      </w:r>
      <w:r w:rsidRPr="007C1B8E">
        <w:rPr>
          <w:b/>
          <w:bCs/>
          <w:sz w:val="24"/>
          <w:szCs w:val="24"/>
        </w:rPr>
        <w:t>Git</w:t>
      </w:r>
      <w:r w:rsidR="00C5483E">
        <w:rPr>
          <w:b/>
          <w:bCs/>
          <w:sz w:val="24"/>
          <w:szCs w:val="24"/>
        </w:rPr>
        <w:t>H</w:t>
      </w:r>
      <w:r w:rsidRPr="007C1B8E">
        <w:rPr>
          <w:b/>
          <w:bCs/>
          <w:sz w:val="24"/>
          <w:szCs w:val="24"/>
        </w:rPr>
        <w:t xml:space="preserve">ub, </w:t>
      </w:r>
      <w:proofErr w:type="spellStart"/>
      <w:r w:rsidRPr="007C1B8E">
        <w:rPr>
          <w:b/>
          <w:bCs/>
          <w:sz w:val="24"/>
          <w:szCs w:val="24"/>
        </w:rPr>
        <w:t>Bit</w:t>
      </w:r>
      <w:r w:rsidR="00C5483E">
        <w:rPr>
          <w:b/>
          <w:bCs/>
          <w:sz w:val="24"/>
          <w:szCs w:val="24"/>
        </w:rPr>
        <w:t>B</w:t>
      </w:r>
      <w:r w:rsidRPr="007C1B8E">
        <w:rPr>
          <w:b/>
          <w:bCs/>
          <w:sz w:val="24"/>
          <w:szCs w:val="24"/>
        </w:rPr>
        <w:t>ucket</w:t>
      </w:r>
      <w:proofErr w:type="spellEnd"/>
    </w:p>
    <w:p w14:paraId="72F170FF" w14:textId="0F6D0BC9" w:rsidR="00CF561C" w:rsidRDefault="00CF561C" w:rsidP="00AA262B">
      <w:pPr>
        <w:pStyle w:val="ListParagraph"/>
        <w:numPr>
          <w:ilvl w:val="0"/>
          <w:numId w:val="6"/>
        </w:numPr>
        <w:rPr>
          <w:b/>
          <w:bCs/>
          <w:sz w:val="24"/>
          <w:szCs w:val="24"/>
        </w:rPr>
      </w:pPr>
      <w:r w:rsidRPr="007C1B8E">
        <w:rPr>
          <w:sz w:val="24"/>
          <w:szCs w:val="24"/>
        </w:rPr>
        <w:t xml:space="preserve">CI/CD: </w:t>
      </w:r>
      <w:r w:rsidRPr="007C1B8E">
        <w:rPr>
          <w:b/>
          <w:bCs/>
          <w:sz w:val="24"/>
          <w:szCs w:val="24"/>
        </w:rPr>
        <w:t>Jenkins</w:t>
      </w:r>
      <w:r w:rsidR="00F32820">
        <w:rPr>
          <w:b/>
          <w:bCs/>
          <w:sz w:val="24"/>
          <w:szCs w:val="24"/>
        </w:rPr>
        <w:t xml:space="preserve">, </w:t>
      </w:r>
      <w:proofErr w:type="spellStart"/>
      <w:r w:rsidR="00F32820">
        <w:rPr>
          <w:b/>
          <w:bCs/>
          <w:sz w:val="24"/>
          <w:szCs w:val="24"/>
        </w:rPr>
        <w:t>GitLab</w:t>
      </w:r>
      <w:proofErr w:type="spellEnd"/>
    </w:p>
    <w:p w14:paraId="6569CFB2" w14:textId="65AE6FFA" w:rsidR="00F32820" w:rsidRPr="007C1B8E" w:rsidRDefault="00F32820" w:rsidP="00AA262B">
      <w:pPr>
        <w:pStyle w:val="ListParagraph"/>
        <w:numPr>
          <w:ilvl w:val="0"/>
          <w:numId w:val="6"/>
        </w:numPr>
        <w:rPr>
          <w:b/>
          <w:bCs/>
          <w:sz w:val="24"/>
          <w:szCs w:val="24"/>
        </w:rPr>
      </w:pPr>
      <w:r>
        <w:rPr>
          <w:sz w:val="24"/>
          <w:szCs w:val="24"/>
        </w:rPr>
        <w:t>Databases &amp; Messaging:</w:t>
      </w:r>
      <w:r>
        <w:rPr>
          <w:b/>
          <w:bCs/>
          <w:sz w:val="24"/>
          <w:szCs w:val="24"/>
        </w:rPr>
        <w:t xml:space="preserve"> MySQL, </w:t>
      </w:r>
      <w:proofErr w:type="spellStart"/>
      <w:r>
        <w:rPr>
          <w:b/>
          <w:bCs/>
          <w:sz w:val="24"/>
          <w:szCs w:val="24"/>
        </w:rPr>
        <w:t>Postgres</w:t>
      </w:r>
      <w:proofErr w:type="spellEnd"/>
      <w:r>
        <w:rPr>
          <w:b/>
          <w:bCs/>
          <w:sz w:val="24"/>
          <w:szCs w:val="24"/>
        </w:rPr>
        <w:t xml:space="preserve">, MongoDB, Cassandra, Kafka, </w:t>
      </w:r>
      <w:proofErr w:type="spellStart"/>
      <w:r>
        <w:rPr>
          <w:b/>
          <w:bCs/>
          <w:sz w:val="24"/>
          <w:szCs w:val="24"/>
        </w:rPr>
        <w:t>RabbitMQ</w:t>
      </w:r>
      <w:proofErr w:type="spellEnd"/>
    </w:p>
    <w:p w14:paraId="32077BB3" w14:textId="3EB7A17E" w:rsidR="00CF561C" w:rsidRPr="007C1B8E" w:rsidRDefault="00CD466E" w:rsidP="00AA262B">
      <w:pPr>
        <w:pStyle w:val="ListParagraph"/>
        <w:numPr>
          <w:ilvl w:val="0"/>
          <w:numId w:val="6"/>
        </w:numPr>
        <w:rPr>
          <w:b/>
          <w:bCs/>
          <w:sz w:val="24"/>
          <w:szCs w:val="24"/>
        </w:rPr>
      </w:pPr>
      <w:r w:rsidRPr="007C1B8E">
        <w:rPr>
          <w:sz w:val="24"/>
          <w:szCs w:val="24"/>
        </w:rPr>
        <w:t xml:space="preserve">Bug tracking: </w:t>
      </w:r>
      <w:r w:rsidRPr="007C1B8E">
        <w:rPr>
          <w:b/>
          <w:bCs/>
          <w:sz w:val="24"/>
          <w:szCs w:val="24"/>
        </w:rPr>
        <w:t>Jira, Confluence</w:t>
      </w:r>
    </w:p>
    <w:p w14:paraId="25BB2F8C" w14:textId="1FEAD7FF" w:rsidR="00CD466E" w:rsidRPr="007C1B8E" w:rsidRDefault="00F32820" w:rsidP="00AA262B">
      <w:pPr>
        <w:pStyle w:val="ListParagraph"/>
        <w:numPr>
          <w:ilvl w:val="0"/>
          <w:numId w:val="6"/>
        </w:numPr>
        <w:rPr>
          <w:b/>
          <w:bCs/>
          <w:sz w:val="24"/>
          <w:szCs w:val="24"/>
        </w:rPr>
      </w:pPr>
      <w:r>
        <w:rPr>
          <w:sz w:val="24"/>
          <w:szCs w:val="24"/>
        </w:rPr>
        <w:t>Observability</w:t>
      </w:r>
      <w:r w:rsidR="00CD466E" w:rsidRPr="007C1B8E">
        <w:rPr>
          <w:sz w:val="24"/>
          <w:szCs w:val="24"/>
        </w:rPr>
        <w:t xml:space="preserve">: </w:t>
      </w:r>
      <w:r w:rsidR="00CD466E" w:rsidRPr="007C1B8E">
        <w:rPr>
          <w:b/>
          <w:bCs/>
          <w:sz w:val="24"/>
          <w:szCs w:val="24"/>
        </w:rPr>
        <w:t>Grafana</w:t>
      </w:r>
      <w:r w:rsidR="005F049C">
        <w:rPr>
          <w:b/>
          <w:bCs/>
          <w:sz w:val="24"/>
          <w:szCs w:val="24"/>
        </w:rPr>
        <w:t>, Prometheus</w:t>
      </w:r>
      <w:r>
        <w:rPr>
          <w:b/>
          <w:bCs/>
          <w:sz w:val="24"/>
          <w:szCs w:val="24"/>
        </w:rPr>
        <w:t xml:space="preserve">, Datadog, </w:t>
      </w:r>
      <w:proofErr w:type="spellStart"/>
      <w:r>
        <w:rPr>
          <w:b/>
          <w:bCs/>
          <w:sz w:val="24"/>
          <w:szCs w:val="24"/>
        </w:rPr>
        <w:t>Splunk</w:t>
      </w:r>
      <w:proofErr w:type="spellEnd"/>
      <w:r>
        <w:rPr>
          <w:b/>
          <w:bCs/>
          <w:sz w:val="24"/>
          <w:szCs w:val="24"/>
        </w:rPr>
        <w:t xml:space="preserve">, </w:t>
      </w:r>
      <w:proofErr w:type="spellStart"/>
      <w:r>
        <w:rPr>
          <w:b/>
          <w:bCs/>
          <w:sz w:val="24"/>
          <w:szCs w:val="24"/>
        </w:rPr>
        <w:t>Dynatrace</w:t>
      </w:r>
      <w:proofErr w:type="spellEnd"/>
      <w:r>
        <w:rPr>
          <w:b/>
          <w:bCs/>
          <w:sz w:val="24"/>
          <w:szCs w:val="24"/>
        </w:rPr>
        <w:t>, Elastic Stack</w:t>
      </w:r>
    </w:p>
    <w:p w14:paraId="3F088FA2" w14:textId="31B5A5EE" w:rsidR="00F32820" w:rsidRPr="00F32820" w:rsidRDefault="00F32820" w:rsidP="00F32820">
      <w:pPr>
        <w:pStyle w:val="ListParagraph"/>
        <w:numPr>
          <w:ilvl w:val="0"/>
          <w:numId w:val="6"/>
        </w:numPr>
        <w:rPr>
          <w:b/>
          <w:bCs/>
        </w:rPr>
      </w:pPr>
      <w:r>
        <w:t xml:space="preserve">Process &amp; </w:t>
      </w:r>
      <w:r w:rsidR="00CD466E">
        <w:t xml:space="preserve">Methodologies: </w:t>
      </w:r>
      <w:r w:rsidR="00CD466E" w:rsidRPr="00F32820">
        <w:rPr>
          <w:b/>
          <w:bCs/>
          <w:sz w:val="24"/>
        </w:rPr>
        <w:t>Agile</w:t>
      </w:r>
      <w:r>
        <w:rPr>
          <w:b/>
          <w:bCs/>
          <w:sz w:val="24"/>
        </w:rPr>
        <w:t>, SDLC, DevOps practices, performance testing, incident management, quality assurance, root cause analysis, disaster recovery</w:t>
      </w:r>
    </w:p>
    <w:p w14:paraId="1395F547" w14:textId="744A9E2A" w:rsidR="00FD7437" w:rsidRPr="00B3630B" w:rsidRDefault="00CD466E" w:rsidP="00AA262B">
      <w:pPr>
        <w:pStyle w:val="ListParagraph"/>
        <w:numPr>
          <w:ilvl w:val="0"/>
          <w:numId w:val="6"/>
        </w:numPr>
        <w:rPr>
          <w:b/>
          <w:bCs/>
        </w:rPr>
      </w:pPr>
      <w:r>
        <w:t xml:space="preserve">Soft Skills: </w:t>
      </w:r>
      <w:r w:rsidRPr="009A11D1">
        <w:rPr>
          <w:b/>
          <w:bCs/>
          <w:sz w:val="24"/>
        </w:rPr>
        <w:t xml:space="preserve">Communication, Teamwork, Time Management, </w:t>
      </w:r>
      <w:r w:rsidR="00F32820" w:rsidRPr="009A11D1">
        <w:rPr>
          <w:b/>
          <w:bCs/>
          <w:sz w:val="24"/>
        </w:rPr>
        <w:t>Strong Leadership, conflict resolution</w:t>
      </w:r>
      <w:r w:rsidRPr="009A11D1">
        <w:rPr>
          <w:b/>
          <w:bCs/>
          <w:sz w:val="24"/>
        </w:rPr>
        <w:t xml:space="preserve"> and curious to learn</w:t>
      </w:r>
    </w:p>
    <w:p w14:paraId="0060FFBD" w14:textId="039DEA1E" w:rsidR="00AA262B" w:rsidRDefault="00CD466E" w:rsidP="005A5C78">
      <w:pPr>
        <w:jc w:val="center"/>
        <w:rPr>
          <w:sz w:val="44"/>
          <w:szCs w:val="44"/>
          <w:u w:val="single"/>
        </w:rPr>
      </w:pPr>
      <w:r>
        <w:rPr>
          <w:sz w:val="44"/>
          <w:szCs w:val="44"/>
          <w:u w:val="single"/>
        </w:rPr>
        <w:t>EXPERIENCE</w:t>
      </w:r>
    </w:p>
    <w:p w14:paraId="3468A20C" w14:textId="2DCF0009" w:rsidR="00CD466E" w:rsidRDefault="005A5C78" w:rsidP="00790758">
      <w:pPr>
        <w:rPr>
          <w:b/>
          <w:bCs/>
          <w:sz w:val="28"/>
          <w:szCs w:val="28"/>
        </w:rPr>
      </w:pPr>
      <w:proofErr w:type="spellStart"/>
      <w:r>
        <w:rPr>
          <w:b/>
          <w:bCs/>
          <w:sz w:val="28"/>
          <w:szCs w:val="28"/>
        </w:rPr>
        <w:t>SoFi</w:t>
      </w:r>
      <w:proofErr w:type="spellEnd"/>
      <w:r w:rsidR="00CD466E" w:rsidRPr="00CD466E">
        <w:rPr>
          <w:b/>
          <w:bCs/>
          <w:sz w:val="28"/>
          <w:szCs w:val="28"/>
        </w:rPr>
        <w:t xml:space="preserve"> </w:t>
      </w:r>
      <w:r>
        <w:rPr>
          <w:b/>
          <w:bCs/>
          <w:sz w:val="28"/>
          <w:szCs w:val="28"/>
        </w:rPr>
        <w:t>–</w:t>
      </w:r>
      <w:r w:rsidR="00CD466E" w:rsidRPr="00CD466E">
        <w:rPr>
          <w:b/>
          <w:bCs/>
          <w:sz w:val="28"/>
          <w:szCs w:val="28"/>
        </w:rPr>
        <w:t xml:space="preserve"> </w:t>
      </w:r>
      <w:r>
        <w:rPr>
          <w:b/>
          <w:bCs/>
          <w:sz w:val="28"/>
          <w:szCs w:val="28"/>
        </w:rPr>
        <w:t>San Francisco, CA</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CD466E">
        <w:rPr>
          <w:b/>
          <w:bCs/>
          <w:sz w:val="28"/>
          <w:szCs w:val="28"/>
        </w:rPr>
        <w:t>0</w:t>
      </w:r>
      <w:r>
        <w:rPr>
          <w:b/>
          <w:bCs/>
          <w:sz w:val="28"/>
          <w:szCs w:val="28"/>
        </w:rPr>
        <w:t>2</w:t>
      </w:r>
      <w:r w:rsidR="00CD466E">
        <w:rPr>
          <w:b/>
          <w:bCs/>
          <w:sz w:val="28"/>
          <w:szCs w:val="28"/>
        </w:rPr>
        <w:t xml:space="preserve">/2021 </w:t>
      </w:r>
      <w:r w:rsidR="00032634">
        <w:rPr>
          <w:b/>
          <w:bCs/>
          <w:sz w:val="28"/>
          <w:szCs w:val="28"/>
        </w:rPr>
        <w:t>–</w:t>
      </w:r>
      <w:r w:rsidR="00CD466E">
        <w:rPr>
          <w:b/>
          <w:bCs/>
          <w:sz w:val="28"/>
          <w:szCs w:val="28"/>
        </w:rPr>
        <w:t xml:space="preserve"> Current</w:t>
      </w:r>
    </w:p>
    <w:p w14:paraId="0139E44F" w14:textId="5797EA0E" w:rsidR="005A5C78" w:rsidRPr="005A5C78" w:rsidRDefault="005A5C78" w:rsidP="00790758">
      <w:pPr>
        <w:rPr>
          <w:b/>
          <w:bCs/>
          <w:sz w:val="28"/>
          <w:szCs w:val="28"/>
        </w:rPr>
      </w:pPr>
      <w:r w:rsidRPr="005A5C78">
        <w:rPr>
          <w:b/>
          <w:bCs/>
          <w:sz w:val="28"/>
          <w:szCs w:val="28"/>
        </w:rPr>
        <w:t>Sr. DevOps Engineer</w:t>
      </w:r>
    </w:p>
    <w:p w14:paraId="709A0C54" w14:textId="77777777" w:rsidR="00F3626D" w:rsidRDefault="00116F36" w:rsidP="00116F36">
      <w:pPr>
        <w:numPr>
          <w:ilvl w:val="0"/>
          <w:numId w:val="7"/>
        </w:numPr>
        <w:spacing w:before="100" w:beforeAutospacing="1" w:after="100" w:afterAutospacing="1" w:line="240" w:lineRule="auto"/>
        <w:jc w:val="both"/>
        <w:rPr>
          <w:rFonts w:eastAsia="Times New Roman" w:cstheme="minorHAnsi"/>
          <w:sz w:val="24"/>
          <w:szCs w:val="24"/>
        </w:rPr>
      </w:pPr>
      <w:r w:rsidRPr="00116F36">
        <w:rPr>
          <w:rFonts w:eastAsia="Times New Roman" w:cstheme="minorHAnsi"/>
          <w:sz w:val="24"/>
          <w:szCs w:val="24"/>
        </w:rPr>
        <w:lastRenderedPageBreak/>
        <w:t>C</w:t>
      </w:r>
      <w:r w:rsidR="00F3626D">
        <w:rPr>
          <w:rFonts w:eastAsia="Times New Roman" w:cstheme="minorHAnsi"/>
          <w:sz w:val="24"/>
          <w:szCs w:val="24"/>
        </w:rPr>
        <w:t>reated Jenkins pipelines for building and deploying database platforms and applications across AWS environments, enhancing continuous integration and delivery processes.</w:t>
      </w:r>
    </w:p>
    <w:p w14:paraId="314F0831" w14:textId="464CC73E" w:rsidR="00AD7077" w:rsidRDefault="00F3626D" w:rsidP="00116F36">
      <w:pPr>
        <w:numPr>
          <w:ilvl w:val="0"/>
          <w:numId w:val="7"/>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Led enterprise-wide automation efforts, improving database provisioning with </w:t>
      </w:r>
      <w:proofErr w:type="spellStart"/>
      <w:r>
        <w:rPr>
          <w:rFonts w:eastAsia="Times New Roman" w:cstheme="minorHAnsi"/>
          <w:sz w:val="24"/>
          <w:szCs w:val="24"/>
        </w:rPr>
        <w:t>Ansible</w:t>
      </w:r>
      <w:proofErr w:type="spellEnd"/>
      <w:r>
        <w:rPr>
          <w:rFonts w:eastAsia="Times New Roman" w:cstheme="minorHAnsi"/>
          <w:sz w:val="24"/>
          <w:szCs w:val="24"/>
        </w:rPr>
        <w:t xml:space="preserve"> for major DBMS(</w:t>
      </w:r>
      <w:proofErr w:type="spellStart"/>
      <w:r>
        <w:rPr>
          <w:rFonts w:eastAsia="Times New Roman" w:cstheme="minorHAnsi"/>
          <w:sz w:val="24"/>
          <w:szCs w:val="24"/>
        </w:rPr>
        <w:t>PosgreSQL</w:t>
      </w:r>
      <w:proofErr w:type="spellEnd"/>
      <w:r>
        <w:rPr>
          <w:rFonts w:eastAsia="Times New Roman" w:cstheme="minorHAnsi"/>
          <w:sz w:val="24"/>
          <w:szCs w:val="24"/>
        </w:rPr>
        <w:t>, Oracle, DB2, MongoDB, MSSQL)</w:t>
      </w:r>
    </w:p>
    <w:p w14:paraId="0A847EA7" w14:textId="2111F4A9" w:rsidR="00583254" w:rsidRDefault="00583254" w:rsidP="00116F36">
      <w:pPr>
        <w:numPr>
          <w:ilvl w:val="0"/>
          <w:numId w:val="7"/>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Worked closely with Project Managers, Agile Scrum Masters and stakeholders to understand and fulfill the product vision and timeline.</w:t>
      </w:r>
    </w:p>
    <w:p w14:paraId="70A832AD" w14:textId="77777777" w:rsidR="00AD7077" w:rsidRDefault="00AD7077" w:rsidP="00116F36">
      <w:pPr>
        <w:numPr>
          <w:ilvl w:val="0"/>
          <w:numId w:val="7"/>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Played a key role in designing and provisioning scalable AWS infrastructure with Terraform, establishing a robust foundation for high reliability and scalability.</w:t>
      </w:r>
    </w:p>
    <w:p w14:paraId="60529A2F" w14:textId="77777777" w:rsidR="00AD7077" w:rsidRDefault="00AD7077" w:rsidP="00116F36">
      <w:pPr>
        <w:numPr>
          <w:ilvl w:val="0"/>
          <w:numId w:val="7"/>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Architected AWS cloud infrastructures enhancing scalability and resilience and integrated advanced monitoring solutions using Datadog, Prometheus and Grafana.</w:t>
      </w:r>
    </w:p>
    <w:p w14:paraId="6AC00372" w14:textId="257985DC" w:rsidR="00116F36" w:rsidRDefault="00AD7077" w:rsidP="00116F36">
      <w:pPr>
        <w:numPr>
          <w:ilvl w:val="0"/>
          <w:numId w:val="7"/>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Implemented AWS security best practices, including IAM roles and policies, security groups and VPC configurations to ensure secure and compliant cloud environments.</w:t>
      </w:r>
      <w:r w:rsidR="00116F36" w:rsidRPr="00116F36">
        <w:rPr>
          <w:rFonts w:eastAsia="Times New Roman" w:cstheme="minorHAnsi"/>
          <w:sz w:val="24"/>
          <w:szCs w:val="24"/>
        </w:rPr>
        <w:t xml:space="preserve"> </w:t>
      </w:r>
    </w:p>
    <w:p w14:paraId="42111A72" w14:textId="46B4E63D" w:rsidR="00AD7077" w:rsidRDefault="00AD7077" w:rsidP="00116F36">
      <w:pPr>
        <w:numPr>
          <w:ilvl w:val="0"/>
          <w:numId w:val="7"/>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Engineered Kubernetes solutions for high-availability </w:t>
      </w:r>
      <w:proofErr w:type="spellStart"/>
      <w:r>
        <w:rPr>
          <w:rFonts w:eastAsia="Times New Roman" w:cstheme="minorHAnsi"/>
          <w:sz w:val="24"/>
          <w:szCs w:val="24"/>
        </w:rPr>
        <w:t>microservices</w:t>
      </w:r>
      <w:proofErr w:type="spellEnd"/>
      <w:r>
        <w:rPr>
          <w:rFonts w:eastAsia="Times New Roman" w:cstheme="minorHAnsi"/>
          <w:sz w:val="24"/>
          <w:szCs w:val="24"/>
        </w:rPr>
        <w:t>, significantly enhancing the operational efficiency of the anti-fraud platform.</w:t>
      </w:r>
    </w:p>
    <w:p w14:paraId="24F17E97" w14:textId="12CDB396" w:rsidR="00F61D09" w:rsidRPr="00E87B18" w:rsidRDefault="00F61D09" w:rsidP="00F61D09">
      <w:pPr>
        <w:numPr>
          <w:ilvl w:val="0"/>
          <w:numId w:val="7"/>
        </w:numPr>
        <w:spacing w:before="100" w:beforeAutospacing="1" w:after="100" w:afterAutospacing="1" w:line="240" w:lineRule="auto"/>
        <w:jc w:val="both"/>
        <w:rPr>
          <w:rFonts w:eastAsia="Times New Roman" w:cstheme="minorHAnsi"/>
          <w:sz w:val="24"/>
          <w:szCs w:val="24"/>
        </w:rPr>
      </w:pPr>
      <w:r w:rsidRPr="005A5C78">
        <w:rPr>
          <w:sz w:val="24"/>
          <w:szCs w:val="24"/>
        </w:rPr>
        <w:t>Leveraged Amazon Redshift for analytics, enhancing data processin</w:t>
      </w:r>
      <w:r>
        <w:rPr>
          <w:sz w:val="24"/>
          <w:szCs w:val="24"/>
        </w:rPr>
        <w:t>g speeds and reporting accuracy.</w:t>
      </w:r>
    </w:p>
    <w:p w14:paraId="786F4154" w14:textId="597B4049" w:rsidR="00E87B18" w:rsidRPr="00E87B18" w:rsidRDefault="00E87B18" w:rsidP="00F61D09">
      <w:pPr>
        <w:numPr>
          <w:ilvl w:val="0"/>
          <w:numId w:val="7"/>
        </w:numPr>
        <w:spacing w:before="100" w:beforeAutospacing="1" w:after="100" w:afterAutospacing="1" w:line="240" w:lineRule="auto"/>
        <w:jc w:val="both"/>
        <w:rPr>
          <w:rFonts w:eastAsia="Times New Roman" w:cstheme="minorHAnsi"/>
          <w:sz w:val="24"/>
          <w:szCs w:val="24"/>
        </w:rPr>
      </w:pPr>
      <w:r>
        <w:rPr>
          <w:sz w:val="24"/>
          <w:szCs w:val="24"/>
        </w:rPr>
        <w:t>Created CI/CD pipelines in Azure DevOps environments by providing their dependencies and tasks</w:t>
      </w:r>
    </w:p>
    <w:p w14:paraId="1569227C" w14:textId="346B489E" w:rsidR="00E87B18" w:rsidRPr="00E87B18" w:rsidRDefault="00E87B18" w:rsidP="00E87B18">
      <w:pPr>
        <w:numPr>
          <w:ilvl w:val="0"/>
          <w:numId w:val="7"/>
        </w:numPr>
        <w:spacing w:before="100" w:beforeAutospacing="1" w:after="100" w:afterAutospacing="1" w:line="240" w:lineRule="auto"/>
        <w:jc w:val="both"/>
        <w:rPr>
          <w:rFonts w:eastAsia="Times New Roman" w:cstheme="minorHAnsi"/>
          <w:sz w:val="24"/>
          <w:szCs w:val="24"/>
        </w:rPr>
      </w:pPr>
      <w:r w:rsidRPr="005A5C78">
        <w:rPr>
          <w:sz w:val="24"/>
          <w:szCs w:val="24"/>
        </w:rPr>
        <w:t>Analyzed and optimized AWS resource usage to reduce costs while maintaining performance and reliability, leveraging tools like AWS Cost Explorer and Trusted Advisor.</w:t>
      </w:r>
    </w:p>
    <w:p w14:paraId="65A446E8" w14:textId="4AB696E4" w:rsidR="00AD7077" w:rsidRPr="00116F36" w:rsidRDefault="00AD7077" w:rsidP="00116F36">
      <w:pPr>
        <w:numPr>
          <w:ilvl w:val="0"/>
          <w:numId w:val="7"/>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Utilized Python, Beautiful Soup and scripting to scrape web images, transform them and ingest them into Kafka image optimization queue and implemented multi-threading enhancing processing speeds by over 90%.</w:t>
      </w:r>
    </w:p>
    <w:p w14:paraId="57F344D9" w14:textId="0A2614EF" w:rsidR="00032634" w:rsidRDefault="005A5C78" w:rsidP="00032634">
      <w:pPr>
        <w:rPr>
          <w:b/>
          <w:bCs/>
          <w:sz w:val="28"/>
          <w:szCs w:val="28"/>
        </w:rPr>
      </w:pPr>
      <w:r>
        <w:rPr>
          <w:b/>
          <w:bCs/>
          <w:sz w:val="28"/>
          <w:szCs w:val="28"/>
        </w:rPr>
        <w:t>Abbott</w:t>
      </w:r>
      <w:r w:rsidR="00032634" w:rsidRPr="00032634">
        <w:rPr>
          <w:b/>
          <w:bCs/>
          <w:sz w:val="28"/>
          <w:szCs w:val="28"/>
        </w:rPr>
        <w:t xml:space="preserve"> </w:t>
      </w:r>
      <w:r w:rsidR="00D44FA6">
        <w:rPr>
          <w:b/>
          <w:bCs/>
          <w:sz w:val="28"/>
          <w:szCs w:val="28"/>
        </w:rPr>
        <w:t>– Austin, TX</w:t>
      </w: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w:t>
      </w:r>
      <w:r w:rsidR="00D44FA6">
        <w:rPr>
          <w:b/>
          <w:bCs/>
          <w:sz w:val="28"/>
          <w:szCs w:val="28"/>
        </w:rPr>
        <w:tab/>
        <w:t xml:space="preserve">          </w:t>
      </w:r>
      <w:r w:rsidR="00032634">
        <w:rPr>
          <w:b/>
          <w:bCs/>
          <w:sz w:val="28"/>
          <w:szCs w:val="28"/>
        </w:rPr>
        <w:t>07/201</w:t>
      </w:r>
      <w:r>
        <w:rPr>
          <w:b/>
          <w:bCs/>
          <w:sz w:val="28"/>
          <w:szCs w:val="28"/>
        </w:rPr>
        <w:t>8</w:t>
      </w:r>
      <w:r w:rsidR="00032634">
        <w:rPr>
          <w:b/>
          <w:bCs/>
          <w:sz w:val="28"/>
          <w:szCs w:val="28"/>
        </w:rPr>
        <w:t xml:space="preserve"> – 0</w:t>
      </w:r>
      <w:r>
        <w:rPr>
          <w:b/>
          <w:bCs/>
          <w:sz w:val="28"/>
          <w:szCs w:val="28"/>
        </w:rPr>
        <w:t>1</w:t>
      </w:r>
      <w:r w:rsidR="00032634">
        <w:rPr>
          <w:b/>
          <w:bCs/>
          <w:sz w:val="28"/>
          <w:szCs w:val="28"/>
        </w:rPr>
        <w:t>/2021</w:t>
      </w:r>
    </w:p>
    <w:p w14:paraId="041ED64F" w14:textId="10C454B7" w:rsidR="005A5C78" w:rsidRDefault="005A5C78" w:rsidP="00032634">
      <w:pPr>
        <w:rPr>
          <w:b/>
          <w:bCs/>
          <w:sz w:val="28"/>
          <w:szCs w:val="28"/>
        </w:rPr>
      </w:pPr>
      <w:r>
        <w:rPr>
          <w:b/>
          <w:bCs/>
          <w:sz w:val="28"/>
          <w:szCs w:val="28"/>
        </w:rPr>
        <w:t>Sr. DevOps Engineer</w:t>
      </w:r>
    </w:p>
    <w:p w14:paraId="365418B6" w14:textId="75E0EEAC" w:rsidR="00116F36" w:rsidRPr="005A5C78" w:rsidRDefault="00BE5B10" w:rsidP="00407941">
      <w:pPr>
        <w:numPr>
          <w:ilvl w:val="0"/>
          <w:numId w:val="8"/>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Implemented complex approval gates with Groovy logic to ensure that manual approvals </w:t>
      </w:r>
      <w:r w:rsidRPr="005A5C78">
        <w:rPr>
          <w:rFonts w:eastAsia="Times New Roman" w:cstheme="minorHAnsi"/>
          <w:sz w:val="24"/>
          <w:szCs w:val="24"/>
        </w:rPr>
        <w:t>are obtained before deploying changes to production environments.</w:t>
      </w:r>
    </w:p>
    <w:p w14:paraId="7C1246E5" w14:textId="1443EE40" w:rsidR="00BE5B10" w:rsidRPr="005A5C78" w:rsidRDefault="00BE5B10" w:rsidP="00BE5B10">
      <w:pPr>
        <w:numPr>
          <w:ilvl w:val="0"/>
          <w:numId w:val="8"/>
        </w:numPr>
        <w:spacing w:before="100" w:beforeAutospacing="1" w:after="100" w:afterAutospacing="1" w:line="240" w:lineRule="auto"/>
        <w:jc w:val="both"/>
        <w:rPr>
          <w:rFonts w:eastAsia="Times New Roman" w:cstheme="minorHAnsi"/>
          <w:sz w:val="24"/>
          <w:szCs w:val="24"/>
        </w:rPr>
      </w:pPr>
      <w:r w:rsidRPr="005A5C78">
        <w:rPr>
          <w:rFonts w:eastAsia="Times New Roman" w:cstheme="minorHAnsi"/>
          <w:sz w:val="24"/>
          <w:szCs w:val="24"/>
        </w:rPr>
        <w:t xml:space="preserve">Improved system monitoring, APM, SLI/SLO tracking, synthetic monitoring, integrating solutions such as Datadog, </w:t>
      </w:r>
      <w:proofErr w:type="spellStart"/>
      <w:r w:rsidRPr="005A5C78">
        <w:rPr>
          <w:rFonts w:eastAsia="Times New Roman" w:cstheme="minorHAnsi"/>
          <w:sz w:val="24"/>
          <w:szCs w:val="24"/>
        </w:rPr>
        <w:t>Splunk</w:t>
      </w:r>
      <w:proofErr w:type="spellEnd"/>
      <w:r w:rsidRPr="005A5C78">
        <w:rPr>
          <w:rFonts w:eastAsia="Times New Roman" w:cstheme="minorHAnsi"/>
          <w:sz w:val="24"/>
          <w:szCs w:val="24"/>
        </w:rPr>
        <w:t xml:space="preserve"> and </w:t>
      </w:r>
      <w:proofErr w:type="spellStart"/>
      <w:r w:rsidRPr="005A5C78">
        <w:rPr>
          <w:rFonts w:eastAsia="Times New Roman" w:cstheme="minorHAnsi"/>
          <w:sz w:val="24"/>
          <w:szCs w:val="24"/>
        </w:rPr>
        <w:t>Dynatrace</w:t>
      </w:r>
      <w:proofErr w:type="spellEnd"/>
      <w:r w:rsidRPr="005A5C78">
        <w:rPr>
          <w:rFonts w:eastAsia="Times New Roman" w:cstheme="minorHAnsi"/>
          <w:sz w:val="24"/>
          <w:szCs w:val="24"/>
        </w:rPr>
        <w:t xml:space="preserve"> to advance real-time analytics and incident response.</w:t>
      </w:r>
    </w:p>
    <w:p w14:paraId="0D17C048" w14:textId="36591539" w:rsidR="00BE5B10" w:rsidRPr="005A5C78" w:rsidRDefault="00BE5B10" w:rsidP="00BE5B10">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 xml:space="preserve">Spearheaded the migration of SaaS Virtualization platform to AWS, delivering a cloud-like experience for </w:t>
      </w:r>
      <w:proofErr w:type="spellStart"/>
      <w:r w:rsidRPr="005A5C78">
        <w:rPr>
          <w:sz w:val="24"/>
          <w:szCs w:val="24"/>
        </w:rPr>
        <w:t>on-premise</w:t>
      </w:r>
      <w:proofErr w:type="spellEnd"/>
      <w:r w:rsidRPr="005A5C78">
        <w:rPr>
          <w:sz w:val="24"/>
          <w:szCs w:val="24"/>
        </w:rPr>
        <w:t xml:space="preserve"> clients while maintaining data center hardware. This increased scalability and agility.</w:t>
      </w:r>
    </w:p>
    <w:p w14:paraId="1290045A" w14:textId="7B2A04B4" w:rsidR="00BE5B10" w:rsidRPr="005A5C78" w:rsidRDefault="00BE5B10" w:rsidP="00BE5B10">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 xml:space="preserve">Co-designed and implemented a highly available, fault-tolerant application stack using ECS for </w:t>
      </w:r>
      <w:proofErr w:type="spellStart"/>
      <w:r w:rsidRPr="005A5C78">
        <w:rPr>
          <w:sz w:val="24"/>
          <w:szCs w:val="24"/>
        </w:rPr>
        <w:t>microservices</w:t>
      </w:r>
      <w:proofErr w:type="spellEnd"/>
      <w:r w:rsidRPr="005A5C78">
        <w:rPr>
          <w:sz w:val="24"/>
          <w:szCs w:val="24"/>
        </w:rPr>
        <w:t xml:space="preserve"> orchestration across multiple availability zones.</w:t>
      </w:r>
    </w:p>
    <w:p w14:paraId="1603626E" w14:textId="14908AFE" w:rsidR="00BE5B10" w:rsidRPr="005A5C78" w:rsidRDefault="00BE5B10" w:rsidP="00BE5B10">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 xml:space="preserve">Automated infrastructure provisioning with </w:t>
      </w:r>
      <w:proofErr w:type="spellStart"/>
      <w:r w:rsidRPr="005A5C78">
        <w:rPr>
          <w:sz w:val="24"/>
          <w:szCs w:val="24"/>
        </w:rPr>
        <w:t>Ansible</w:t>
      </w:r>
      <w:proofErr w:type="spellEnd"/>
      <w:r w:rsidRPr="005A5C78">
        <w:rPr>
          <w:sz w:val="24"/>
          <w:szCs w:val="24"/>
        </w:rPr>
        <w:t xml:space="preserve"> and Terraform, enabling efficient creation and testing of multiple environments which streamlined the development and deployment lifecycle.</w:t>
      </w:r>
    </w:p>
    <w:p w14:paraId="0830E0A8" w14:textId="7DB837EB" w:rsidR="00BE5B10" w:rsidRPr="005A5C78" w:rsidRDefault="00BE5B10" w:rsidP="00BE5B10">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Implemented an extensive Datadog monitoring suite, including Application Performance Monitoring (APM), to ensure comprehensive visibility and proactive management of system performance.</w:t>
      </w:r>
    </w:p>
    <w:p w14:paraId="1F46331A" w14:textId="64E7A731" w:rsidR="00BE5B10" w:rsidRPr="005A5C78" w:rsidRDefault="00BE5B10" w:rsidP="00BE5B10">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lastRenderedPageBreak/>
        <w:t>Developed Python scripts to interact with RESTful APIs, facilitating seamless integration with third-party services and internal tools.</w:t>
      </w:r>
    </w:p>
    <w:p w14:paraId="353BD0CE" w14:textId="45E8F710" w:rsidR="00B6002F" w:rsidRPr="005A5C78" w:rsidRDefault="00B6002F" w:rsidP="00BE5B10">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Created custom dashboards in Grafana to provide clear visibility into application performance, enhancing proactive issue detection by 60%.</w:t>
      </w:r>
    </w:p>
    <w:p w14:paraId="5ECD24A6" w14:textId="2A5CCAAF" w:rsidR="00A356BC" w:rsidRDefault="00D44FA6" w:rsidP="00A356BC">
      <w:pPr>
        <w:rPr>
          <w:b/>
          <w:bCs/>
          <w:sz w:val="28"/>
          <w:szCs w:val="28"/>
        </w:rPr>
      </w:pPr>
      <w:r>
        <w:rPr>
          <w:b/>
          <w:bCs/>
          <w:sz w:val="28"/>
          <w:szCs w:val="28"/>
        </w:rPr>
        <w:t>Tata Consultancy Services</w:t>
      </w:r>
      <w:r w:rsidR="00A356BC" w:rsidRPr="00032634">
        <w:rPr>
          <w:b/>
          <w:bCs/>
          <w:sz w:val="28"/>
          <w:szCs w:val="28"/>
        </w:rPr>
        <w:t xml:space="preserve"> </w:t>
      </w:r>
      <w:r>
        <w:rPr>
          <w:b/>
          <w:bCs/>
          <w:sz w:val="28"/>
          <w:szCs w:val="28"/>
        </w:rPr>
        <w:t>–</w:t>
      </w:r>
      <w:r w:rsidR="00A356BC" w:rsidRPr="00032634">
        <w:rPr>
          <w:b/>
          <w:bCs/>
          <w:sz w:val="28"/>
          <w:szCs w:val="28"/>
        </w:rPr>
        <w:t xml:space="preserve"> </w:t>
      </w:r>
      <w:r>
        <w:rPr>
          <w:b/>
          <w:bCs/>
          <w:sz w:val="28"/>
          <w:szCs w:val="28"/>
        </w:rPr>
        <w:t>San Francisco, CA</w:t>
      </w:r>
      <w:r>
        <w:rPr>
          <w:b/>
          <w:bCs/>
          <w:sz w:val="28"/>
          <w:szCs w:val="28"/>
        </w:rPr>
        <w:tab/>
      </w:r>
      <w:r>
        <w:rPr>
          <w:b/>
          <w:bCs/>
          <w:sz w:val="28"/>
          <w:szCs w:val="28"/>
        </w:rPr>
        <w:tab/>
        <w:t xml:space="preserve">          </w:t>
      </w:r>
      <w:r w:rsidR="00A356BC">
        <w:rPr>
          <w:b/>
          <w:bCs/>
          <w:sz w:val="28"/>
          <w:szCs w:val="28"/>
        </w:rPr>
        <w:t>0</w:t>
      </w:r>
      <w:r w:rsidR="005A5C78">
        <w:rPr>
          <w:b/>
          <w:bCs/>
          <w:sz w:val="28"/>
          <w:szCs w:val="28"/>
        </w:rPr>
        <w:t>6</w:t>
      </w:r>
      <w:r w:rsidR="00A356BC">
        <w:rPr>
          <w:b/>
          <w:bCs/>
          <w:sz w:val="28"/>
          <w:szCs w:val="28"/>
        </w:rPr>
        <w:t>/201</w:t>
      </w:r>
      <w:r w:rsidR="005A5C78">
        <w:rPr>
          <w:b/>
          <w:bCs/>
          <w:sz w:val="28"/>
          <w:szCs w:val="28"/>
        </w:rPr>
        <w:t>5</w:t>
      </w:r>
      <w:r w:rsidR="00A356BC">
        <w:rPr>
          <w:b/>
          <w:bCs/>
          <w:sz w:val="28"/>
          <w:szCs w:val="28"/>
        </w:rPr>
        <w:t xml:space="preserve"> – </w:t>
      </w:r>
      <w:r w:rsidR="005A5C78">
        <w:rPr>
          <w:b/>
          <w:bCs/>
          <w:sz w:val="28"/>
          <w:szCs w:val="28"/>
        </w:rPr>
        <w:t>12</w:t>
      </w:r>
      <w:r w:rsidR="00A356BC">
        <w:rPr>
          <w:b/>
          <w:bCs/>
          <w:sz w:val="28"/>
          <w:szCs w:val="28"/>
        </w:rPr>
        <w:t>/20</w:t>
      </w:r>
      <w:r w:rsidR="005A5C78">
        <w:rPr>
          <w:b/>
          <w:bCs/>
          <w:sz w:val="28"/>
          <w:szCs w:val="28"/>
        </w:rPr>
        <w:t>17</w:t>
      </w:r>
    </w:p>
    <w:p w14:paraId="44D87543" w14:textId="4276AE47" w:rsidR="005C7279" w:rsidRDefault="005C7279" w:rsidP="00A356BC">
      <w:pPr>
        <w:rPr>
          <w:b/>
          <w:bCs/>
          <w:sz w:val="28"/>
          <w:szCs w:val="28"/>
        </w:rPr>
      </w:pPr>
      <w:r>
        <w:rPr>
          <w:b/>
          <w:bCs/>
          <w:sz w:val="28"/>
          <w:szCs w:val="28"/>
        </w:rPr>
        <w:t>DevOps Engineer</w:t>
      </w:r>
    </w:p>
    <w:p w14:paraId="155AFDF4" w14:textId="410073E6"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rFonts w:eastAsia="Times New Roman" w:cstheme="minorHAnsi"/>
          <w:sz w:val="24"/>
          <w:szCs w:val="24"/>
        </w:rPr>
        <w:t xml:space="preserve">Designed production environments with AWS services (CloudFormation, EC2, S3, </w:t>
      </w:r>
      <w:proofErr w:type="gramStart"/>
      <w:r w:rsidRPr="005A5C78">
        <w:rPr>
          <w:rFonts w:eastAsia="Times New Roman" w:cstheme="minorHAnsi"/>
          <w:sz w:val="24"/>
          <w:szCs w:val="24"/>
        </w:rPr>
        <w:t>RDS</w:t>
      </w:r>
      <w:proofErr w:type="gramEnd"/>
      <w:r w:rsidRPr="005A5C78">
        <w:rPr>
          <w:rFonts w:eastAsia="Times New Roman" w:cstheme="minorHAnsi"/>
          <w:sz w:val="24"/>
          <w:szCs w:val="24"/>
        </w:rPr>
        <w:t xml:space="preserve">) to support high </w:t>
      </w:r>
      <w:r w:rsidRPr="005A5C78">
        <w:rPr>
          <w:sz w:val="24"/>
          <w:szCs w:val="24"/>
        </w:rPr>
        <w:t>availability and scalability.</w:t>
      </w:r>
    </w:p>
    <w:p w14:paraId="496B1FBD" w14:textId="0DEBDAD1"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Implemented Jenkins for automated CI/CD processes, integrating it with Kubernetes to streamline deployment workflows.</w:t>
      </w:r>
    </w:p>
    <w:p w14:paraId="2C364C28" w14:textId="017C9418"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 xml:space="preserve">Managed </w:t>
      </w:r>
      <w:proofErr w:type="spellStart"/>
      <w:r w:rsidRPr="005A5C78">
        <w:rPr>
          <w:sz w:val="24"/>
          <w:szCs w:val="24"/>
        </w:rPr>
        <w:t>microservices</w:t>
      </w:r>
      <w:proofErr w:type="spellEnd"/>
      <w:r w:rsidRPr="005A5C78">
        <w:rPr>
          <w:sz w:val="24"/>
          <w:szCs w:val="24"/>
        </w:rPr>
        <w:t xml:space="preserve"> with Docker and Kubernetes, ensuring stable and consistent deployments across environments.</w:t>
      </w:r>
    </w:p>
    <w:p w14:paraId="234A19DD" w14:textId="2C40F04F" w:rsidR="00A356BC" w:rsidRPr="00812719"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 xml:space="preserve">Automated provisioning with Terraform and </w:t>
      </w:r>
      <w:proofErr w:type="spellStart"/>
      <w:r w:rsidRPr="005A5C78">
        <w:rPr>
          <w:sz w:val="24"/>
          <w:szCs w:val="24"/>
        </w:rPr>
        <w:t>Ansible</w:t>
      </w:r>
      <w:proofErr w:type="spellEnd"/>
      <w:r w:rsidRPr="005A5C78">
        <w:rPr>
          <w:sz w:val="24"/>
          <w:szCs w:val="24"/>
        </w:rPr>
        <w:t>, reducing setup time and enabling quick environment replication.</w:t>
      </w:r>
    </w:p>
    <w:p w14:paraId="524FE27C" w14:textId="298DBD79" w:rsidR="00812719" w:rsidRPr="005A5C78" w:rsidRDefault="00812719" w:rsidP="00A356BC">
      <w:pPr>
        <w:numPr>
          <w:ilvl w:val="0"/>
          <w:numId w:val="8"/>
        </w:numPr>
        <w:spacing w:before="100" w:beforeAutospacing="1" w:after="100" w:afterAutospacing="1" w:line="240" w:lineRule="auto"/>
        <w:jc w:val="both"/>
        <w:rPr>
          <w:rFonts w:eastAsia="Times New Roman" w:cstheme="minorHAnsi"/>
          <w:sz w:val="24"/>
          <w:szCs w:val="24"/>
        </w:rPr>
      </w:pPr>
      <w:r>
        <w:rPr>
          <w:sz w:val="24"/>
          <w:szCs w:val="24"/>
        </w:rPr>
        <w:t xml:space="preserve">Building/Maintaining Docker/Kubernetes container clusters managed by Kubernetes Linux, Bash, </w:t>
      </w:r>
      <w:proofErr w:type="spellStart"/>
      <w:r>
        <w:rPr>
          <w:sz w:val="24"/>
          <w:szCs w:val="24"/>
        </w:rPr>
        <w:t>Git</w:t>
      </w:r>
      <w:proofErr w:type="spellEnd"/>
      <w:r>
        <w:rPr>
          <w:sz w:val="24"/>
          <w:szCs w:val="24"/>
        </w:rPr>
        <w:t>, Docker on GCP.</w:t>
      </w:r>
    </w:p>
    <w:p w14:paraId="2C2F82B4" w14:textId="0FAD179F"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Integrated Maven, SonarQube, and Nexus into CI/CD pipelines, reducing code quality issues and enhancing release quality.</w:t>
      </w:r>
    </w:p>
    <w:p w14:paraId="7E6FF5A4" w14:textId="0491C295"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Led on-premises to AWS migration of web servers, enhancing scalability while reducing infrastructure costs.</w:t>
      </w:r>
    </w:p>
    <w:p w14:paraId="66E29083" w14:textId="78D1BAF7"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 xml:space="preserve">Managed AWS services (EC2, S3, VPC, IAM, </w:t>
      </w:r>
      <w:proofErr w:type="gramStart"/>
      <w:r w:rsidRPr="005A5C78">
        <w:rPr>
          <w:sz w:val="24"/>
          <w:szCs w:val="24"/>
        </w:rPr>
        <w:t>Lambda</w:t>
      </w:r>
      <w:proofErr w:type="gramEnd"/>
      <w:r w:rsidRPr="005A5C78">
        <w:rPr>
          <w:sz w:val="24"/>
          <w:szCs w:val="24"/>
        </w:rPr>
        <w:t>) to ensure high availability and fault tolerance, improving resource utilization by 20%.</w:t>
      </w:r>
    </w:p>
    <w:p w14:paraId="20FE96E9" w14:textId="38BDCCFF"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 xml:space="preserve">Developed </w:t>
      </w:r>
      <w:proofErr w:type="spellStart"/>
      <w:r w:rsidRPr="005A5C78">
        <w:rPr>
          <w:sz w:val="24"/>
          <w:szCs w:val="24"/>
        </w:rPr>
        <w:t>Ansible</w:t>
      </w:r>
      <w:proofErr w:type="spellEnd"/>
      <w:r w:rsidRPr="005A5C78">
        <w:rPr>
          <w:sz w:val="24"/>
          <w:szCs w:val="24"/>
        </w:rPr>
        <w:t xml:space="preserve"> playbooks for automated database provisioning and configuration, streamlining operations.</w:t>
      </w:r>
    </w:p>
    <w:p w14:paraId="646E24C2" w14:textId="6096EE2D"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Integrated Jenkins CI/CD pipelines for Docker-based testing, accelerating development cycles by 30%.</w:t>
      </w:r>
    </w:p>
    <w:p w14:paraId="193C1622" w14:textId="4FA89354"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Automated AWS tasks using Python and AWS CLI, reducing manual workload and cutting operational costs.</w:t>
      </w:r>
    </w:p>
    <w:p w14:paraId="1128EAC4" w14:textId="13DCF516" w:rsidR="00A356BC" w:rsidRPr="005A5C78" w:rsidRDefault="00A356BC" w:rsidP="00A356BC">
      <w:pPr>
        <w:numPr>
          <w:ilvl w:val="0"/>
          <w:numId w:val="8"/>
        </w:numPr>
        <w:spacing w:before="100" w:beforeAutospacing="1" w:after="100" w:afterAutospacing="1" w:line="240" w:lineRule="auto"/>
        <w:jc w:val="both"/>
        <w:rPr>
          <w:rFonts w:eastAsia="Times New Roman" w:cstheme="minorHAnsi"/>
          <w:sz w:val="24"/>
          <w:szCs w:val="24"/>
        </w:rPr>
      </w:pPr>
      <w:r w:rsidRPr="005A5C78">
        <w:rPr>
          <w:sz w:val="24"/>
          <w:szCs w:val="24"/>
        </w:rPr>
        <w:t>Developed web applications using React and JavaScript, boosting user engagement and functionality.</w:t>
      </w:r>
    </w:p>
    <w:p w14:paraId="42215B5F" w14:textId="0845FF89" w:rsidR="00CF561C" w:rsidRDefault="00FD7437" w:rsidP="00AA262B">
      <w:pPr>
        <w:jc w:val="center"/>
        <w:rPr>
          <w:sz w:val="44"/>
          <w:szCs w:val="44"/>
          <w:u w:val="single"/>
        </w:rPr>
      </w:pPr>
      <w:r>
        <w:rPr>
          <w:sz w:val="44"/>
          <w:szCs w:val="44"/>
          <w:u w:val="single"/>
        </w:rPr>
        <w:t>EDUCATION</w:t>
      </w:r>
    </w:p>
    <w:p w14:paraId="5E223531" w14:textId="527410D1" w:rsidR="00FD7437" w:rsidRDefault="001276A5" w:rsidP="00790758">
      <w:pPr>
        <w:rPr>
          <w:sz w:val="28"/>
          <w:szCs w:val="28"/>
        </w:rPr>
      </w:pPr>
      <w:r>
        <w:rPr>
          <w:b/>
          <w:bCs/>
          <w:sz w:val="28"/>
          <w:szCs w:val="28"/>
        </w:rPr>
        <w:t>University of Texas at Austin</w:t>
      </w:r>
      <w:r w:rsidR="00FD7437">
        <w:rPr>
          <w:b/>
          <w:bCs/>
          <w:sz w:val="28"/>
          <w:szCs w:val="28"/>
        </w:rPr>
        <w:t xml:space="preserve"> </w:t>
      </w:r>
      <w:r>
        <w:rPr>
          <w:sz w:val="28"/>
          <w:szCs w:val="28"/>
        </w:rPr>
        <w:t>| Bachelor of Science | Computer Science | May 2011 – May 2015</w:t>
      </w:r>
    </w:p>
    <w:p w14:paraId="02A09808" w14:textId="585455CB" w:rsidR="00FD7437" w:rsidRDefault="00FD7437" w:rsidP="00790758">
      <w:pPr>
        <w:rPr>
          <w:sz w:val="28"/>
          <w:szCs w:val="28"/>
        </w:rPr>
      </w:pPr>
    </w:p>
    <w:p w14:paraId="4DC7125D" w14:textId="77777777" w:rsidR="00FB5D46" w:rsidRPr="00F04EA7" w:rsidRDefault="00FB5D46" w:rsidP="00790758">
      <w:pPr>
        <w:rPr>
          <w:b/>
          <w:bCs/>
          <w:sz w:val="32"/>
          <w:szCs w:val="32"/>
        </w:rPr>
      </w:pPr>
    </w:p>
    <w:sectPr w:rsidR="00FB5D46" w:rsidRPr="00F04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27E6"/>
    <w:multiLevelType w:val="hybridMultilevel"/>
    <w:tmpl w:val="A6E40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146F2"/>
    <w:multiLevelType w:val="hybridMultilevel"/>
    <w:tmpl w:val="40989CC0"/>
    <w:lvl w:ilvl="0" w:tplc="63DEA332">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D91871"/>
    <w:multiLevelType w:val="hybridMultilevel"/>
    <w:tmpl w:val="C59203B4"/>
    <w:lvl w:ilvl="0" w:tplc="63DEA332">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D82281"/>
    <w:multiLevelType w:val="hybridMultilevel"/>
    <w:tmpl w:val="C400D0E6"/>
    <w:lvl w:ilvl="0" w:tplc="8488C4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1400B9"/>
    <w:multiLevelType w:val="multilevel"/>
    <w:tmpl w:val="B3F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0038C"/>
    <w:multiLevelType w:val="hybridMultilevel"/>
    <w:tmpl w:val="A6AC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42327"/>
    <w:multiLevelType w:val="hybridMultilevel"/>
    <w:tmpl w:val="9746D266"/>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AC7AFD"/>
    <w:multiLevelType w:val="multilevel"/>
    <w:tmpl w:val="F9A0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6"/>
  </w:num>
  <w:num w:numId="5">
    <w:abstractNumId w:val="3"/>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758"/>
    <w:rsid w:val="00032634"/>
    <w:rsid w:val="000458F3"/>
    <w:rsid w:val="000F6DE9"/>
    <w:rsid w:val="00116F36"/>
    <w:rsid w:val="001276A5"/>
    <w:rsid w:val="001856A5"/>
    <w:rsid w:val="002019FD"/>
    <w:rsid w:val="002221A9"/>
    <w:rsid w:val="00261847"/>
    <w:rsid w:val="002B5881"/>
    <w:rsid w:val="003F13D2"/>
    <w:rsid w:val="00407941"/>
    <w:rsid w:val="00455F72"/>
    <w:rsid w:val="004C76A8"/>
    <w:rsid w:val="00583254"/>
    <w:rsid w:val="005A5C78"/>
    <w:rsid w:val="005C7279"/>
    <w:rsid w:val="005F049C"/>
    <w:rsid w:val="00631F09"/>
    <w:rsid w:val="006C56A3"/>
    <w:rsid w:val="00712132"/>
    <w:rsid w:val="00783C4B"/>
    <w:rsid w:val="00790758"/>
    <w:rsid w:val="007C1B8E"/>
    <w:rsid w:val="007D2BAC"/>
    <w:rsid w:val="00812719"/>
    <w:rsid w:val="00845B6A"/>
    <w:rsid w:val="00870A46"/>
    <w:rsid w:val="00895A5B"/>
    <w:rsid w:val="00912A00"/>
    <w:rsid w:val="009A11D1"/>
    <w:rsid w:val="009B5FAA"/>
    <w:rsid w:val="009D0123"/>
    <w:rsid w:val="00A356BC"/>
    <w:rsid w:val="00A500E4"/>
    <w:rsid w:val="00AA262B"/>
    <w:rsid w:val="00AD7077"/>
    <w:rsid w:val="00B3630B"/>
    <w:rsid w:val="00B6002F"/>
    <w:rsid w:val="00B80C87"/>
    <w:rsid w:val="00BE5B10"/>
    <w:rsid w:val="00C5483E"/>
    <w:rsid w:val="00C85770"/>
    <w:rsid w:val="00CD466E"/>
    <w:rsid w:val="00CF561C"/>
    <w:rsid w:val="00D44FA6"/>
    <w:rsid w:val="00DD1AEC"/>
    <w:rsid w:val="00E001AD"/>
    <w:rsid w:val="00E55E48"/>
    <w:rsid w:val="00E87B18"/>
    <w:rsid w:val="00E9435F"/>
    <w:rsid w:val="00F04EA7"/>
    <w:rsid w:val="00F32820"/>
    <w:rsid w:val="00F3626D"/>
    <w:rsid w:val="00F61D09"/>
    <w:rsid w:val="00FB5D46"/>
    <w:rsid w:val="00FD7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F96AB"/>
  <w15:chartTrackingRefBased/>
  <w15:docId w15:val="{4B48E2E8-A7DB-49EB-9F00-A7A704D0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0758"/>
    <w:rPr>
      <w:color w:val="0563C1" w:themeColor="hyperlink"/>
      <w:u w:val="single"/>
    </w:rPr>
  </w:style>
  <w:style w:type="character" w:customStyle="1" w:styleId="UnresolvedMention">
    <w:name w:val="Unresolved Mention"/>
    <w:basedOn w:val="DefaultParagraphFont"/>
    <w:uiPriority w:val="99"/>
    <w:semiHidden/>
    <w:unhideWhenUsed/>
    <w:rsid w:val="00790758"/>
    <w:rPr>
      <w:color w:val="605E5C"/>
      <w:shd w:val="clear" w:color="auto" w:fill="E1DFDD"/>
    </w:rPr>
  </w:style>
  <w:style w:type="paragraph" w:styleId="ListParagraph">
    <w:name w:val="List Paragraph"/>
    <w:basedOn w:val="Normal"/>
    <w:uiPriority w:val="34"/>
    <w:qFormat/>
    <w:rsid w:val="000326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871728">
      <w:bodyDiv w:val="1"/>
      <w:marLeft w:val="0"/>
      <w:marRight w:val="0"/>
      <w:marTop w:val="0"/>
      <w:marBottom w:val="0"/>
      <w:divBdr>
        <w:top w:val="none" w:sz="0" w:space="0" w:color="auto"/>
        <w:left w:val="none" w:sz="0" w:space="0" w:color="auto"/>
        <w:bottom w:val="none" w:sz="0" w:space="0" w:color="auto"/>
        <w:right w:val="none" w:sz="0" w:space="0" w:color="auto"/>
      </w:divBdr>
    </w:div>
    <w:div w:id="197742426">
      <w:bodyDiv w:val="1"/>
      <w:marLeft w:val="0"/>
      <w:marRight w:val="0"/>
      <w:marTop w:val="0"/>
      <w:marBottom w:val="0"/>
      <w:divBdr>
        <w:top w:val="none" w:sz="0" w:space="0" w:color="auto"/>
        <w:left w:val="none" w:sz="0" w:space="0" w:color="auto"/>
        <w:bottom w:val="none" w:sz="0" w:space="0" w:color="auto"/>
        <w:right w:val="none" w:sz="0" w:space="0" w:color="auto"/>
      </w:divBdr>
    </w:div>
    <w:div w:id="847139366">
      <w:bodyDiv w:val="1"/>
      <w:marLeft w:val="0"/>
      <w:marRight w:val="0"/>
      <w:marTop w:val="0"/>
      <w:marBottom w:val="0"/>
      <w:divBdr>
        <w:top w:val="none" w:sz="0" w:space="0" w:color="auto"/>
        <w:left w:val="none" w:sz="0" w:space="0" w:color="auto"/>
        <w:bottom w:val="none" w:sz="0" w:space="0" w:color="auto"/>
        <w:right w:val="none" w:sz="0" w:space="0" w:color="auto"/>
      </w:divBdr>
    </w:div>
    <w:div w:id="884369560">
      <w:bodyDiv w:val="1"/>
      <w:marLeft w:val="0"/>
      <w:marRight w:val="0"/>
      <w:marTop w:val="0"/>
      <w:marBottom w:val="0"/>
      <w:divBdr>
        <w:top w:val="none" w:sz="0" w:space="0" w:color="auto"/>
        <w:left w:val="none" w:sz="0" w:space="0" w:color="auto"/>
        <w:bottom w:val="none" w:sz="0" w:space="0" w:color="auto"/>
        <w:right w:val="none" w:sz="0" w:space="0" w:color="auto"/>
      </w:divBdr>
    </w:div>
    <w:div w:id="108699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hris-herbert-0b6187351" TargetMode="External"/><Relationship Id="rId5" Type="http://schemas.openxmlformats.org/officeDocument/2006/relationships/hyperlink" Target="mailto: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4597</TotalTime>
  <Pages>3</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Ellek</dc:creator>
  <cp:keywords/>
  <dc:description/>
  <cp:lastModifiedBy>user</cp:lastModifiedBy>
  <cp:revision>68</cp:revision>
  <cp:lastPrinted>2025-03-23T05:16:00Z</cp:lastPrinted>
  <dcterms:created xsi:type="dcterms:W3CDTF">2025-01-21T22:04:00Z</dcterms:created>
  <dcterms:modified xsi:type="dcterms:W3CDTF">2025-04-09T20:48:00Z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19fc092a-b917-4f47-be19-220328d48f04</vt:lpwstr>
  </property>
  <property fmtid="{D5CDD505-2E9C-101B-9397-08002B2CF9AE}" pid="3" name="MSIP_Label_defa4170-0d19-0005-0000-bc88714345d2_Enabled">
    <vt:lpwstr>true</vt:lpwstr>
  </property>
  <property fmtid="{D5CDD505-2E9C-101B-9397-08002B2CF9AE}" pid="4" name="MSIP_Label_defa4170-0d19-0005-0000-bc88714345d2_SetDate">
    <vt:lpwstr>2023-09-19T05:30:45Z</vt:lpwstr>
  </property>
  <property fmtid="{D5CDD505-2E9C-101B-9397-08002B2CF9AE}" pid="5" name="MSIP_Label_defa4170-0d19-0005-0000-bc88714345d2_Method">
    <vt:lpwstr>Privileged</vt:lpwstr>
  </property>
  <property fmtid="{D5CDD505-2E9C-101B-9397-08002B2CF9AE}" pid="6" name="MSIP_Label_defa4170-0d19-0005-0000-bc88714345d2_Name">
    <vt:lpwstr>defa4170-0d19-0005-0000-bc88714345d2</vt:lpwstr>
  </property>
  <property fmtid="{D5CDD505-2E9C-101B-9397-08002B2CF9AE}" pid="7" name="MSIP_Label_defa4170-0d19-0005-0000-bc88714345d2_SiteId">
    <vt:lpwstr>7d0a4226-a0b0-47b3-b735-b2dcdd957579</vt:lpwstr>
  </property>
  <property fmtid="{D5CDD505-2E9C-101B-9397-08002B2CF9AE}" pid="8" name="MSIP_Label_defa4170-0d19-0005-0000-bc88714345d2_ActionId">
    <vt:lpwstr>00a16fd8-4295-42c3-b440-1123120eafb0</vt:lpwstr>
  </property>
  <property fmtid="{D5CDD505-2E9C-101B-9397-08002B2CF9AE}" pid="9" name="MSIP_Label_defa4170-0d19-0005-0000-bc88714345d2_ContentBits">
    <vt:lpwstr>0</vt:lpwstr>
  </property>
</Properties>
</file>