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2BBE3A8" w14:textId="77777777" w:rsidR="004B223C" w:rsidRDefault="004B223C">
      <w:pPr>
        <w:jc w:val="center"/>
        <w:rPr>
          <w:rFonts w:ascii="Times New Roman" w:hAnsi="Times New Roman" w:cs="Times New Roman"/>
          <w:b/>
          <w:sz w:val="16"/>
        </w:rPr>
      </w:pPr>
    </w:p>
    <w:p w14:paraId="6D197421" w14:textId="77777777" w:rsidR="004B223C" w:rsidRDefault="004B223C">
      <w:pPr>
        <w:jc w:val="center"/>
        <w:rPr>
          <w:rFonts w:ascii="Times New Roman" w:hAnsi="Times New Roman" w:cs="Times New Roman"/>
          <w:b/>
          <w:sz w:val="16"/>
        </w:rPr>
      </w:pPr>
    </w:p>
    <w:p w14:paraId="0488F680" w14:textId="77777777" w:rsidR="004B223C" w:rsidRDefault="004B223C">
      <w:pPr>
        <w:jc w:val="center"/>
        <w:rPr>
          <w:rFonts w:ascii="Times New Roman" w:hAnsi="Times New Roman" w:cs="Times New Roman"/>
          <w:b/>
          <w:sz w:val="22"/>
        </w:rPr>
      </w:pPr>
      <w:r>
        <w:rPr>
          <w:rFonts w:ascii="Times New Roman" w:hAnsi="Times New Roman" w:cs="Times New Roman"/>
          <w:b/>
          <w:sz w:val="44"/>
        </w:rPr>
        <w:t>Kevin Raymer</w:t>
      </w:r>
    </w:p>
    <w:p w14:paraId="15653E2E" w14:textId="77777777" w:rsidR="004B223C" w:rsidRDefault="004B223C">
      <w:pPr>
        <w:rPr>
          <w:rFonts w:ascii="Times New Roman" w:hAnsi="Times New Roman" w:cs="Times New Roman"/>
          <w:b/>
          <w:sz w:val="22"/>
        </w:rPr>
      </w:pPr>
    </w:p>
    <w:p w14:paraId="680F2E98" w14:textId="415FB2E3" w:rsidR="00615262" w:rsidRDefault="001A436B">
      <w:pPr>
        <w:rPr>
          <w:rFonts w:ascii="Times New Roman" w:hAnsi="Times New Roman" w:cs="Times New Roman"/>
          <w:b/>
          <w:sz w:val="22"/>
        </w:rPr>
      </w:pPr>
      <w:r>
        <w:rPr>
          <w:rFonts w:ascii="Times New Roman" w:hAnsi="Times New Roman" w:cs="Times New Roman"/>
          <w:b/>
          <w:sz w:val="22"/>
        </w:rPr>
        <w:t>Systems Engineer/</w:t>
      </w:r>
      <w:r w:rsidR="0003160F">
        <w:rPr>
          <w:rFonts w:ascii="Times New Roman" w:hAnsi="Times New Roman" w:cs="Times New Roman"/>
          <w:b/>
          <w:sz w:val="22"/>
        </w:rPr>
        <w:t xml:space="preserve"> Sr. Veeam</w:t>
      </w:r>
      <w:r w:rsidR="00615262">
        <w:rPr>
          <w:rFonts w:ascii="Times New Roman" w:hAnsi="Times New Roman" w:cs="Times New Roman"/>
          <w:b/>
          <w:sz w:val="22"/>
        </w:rPr>
        <w:t xml:space="preserve"> Engineer</w:t>
      </w:r>
    </w:p>
    <w:p w14:paraId="297B6CCA" w14:textId="77777777" w:rsidR="004B223C" w:rsidRDefault="00615262">
      <w:r>
        <w:rPr>
          <w:rFonts w:ascii="Times New Roman" w:hAnsi="Times New Roman" w:cs="Times New Roman"/>
          <w:b/>
          <w:sz w:val="20"/>
        </w:rPr>
        <w:t>Cell: (918) 644-3450</w:t>
      </w:r>
    </w:p>
    <w:p w14:paraId="7F09469D" w14:textId="77777777" w:rsidR="004B223C" w:rsidRDefault="00A11E5C">
      <w:pPr>
        <w:rPr>
          <w:rFonts w:ascii="Times New Roman" w:hAnsi="Times New Roman" w:cs="Times New Roman"/>
          <w:b/>
          <w:i/>
          <w:sz w:val="20"/>
          <w:u w:val="single"/>
        </w:rPr>
      </w:pPr>
      <w:hyperlink r:id="rId5" w:history="1">
        <w:r>
          <w:rPr>
            <w:rStyle w:val="Hyperlink"/>
            <w:rFonts w:ascii="Times New Roman" w:hAnsi="Times New Roman" w:cs="Times New Roman"/>
            <w:b/>
            <w:i/>
            <w:sz w:val="20"/>
          </w:rPr>
          <w:t>kdraymer@outlook.com</w:t>
        </w:r>
      </w:hyperlink>
    </w:p>
    <w:p w14:paraId="21E6EEF2" w14:textId="77777777" w:rsidR="004B223C" w:rsidRDefault="004B223C">
      <w:pPr>
        <w:rPr>
          <w:rFonts w:ascii="Times New Roman" w:hAnsi="Times New Roman" w:cs="Times New Roman"/>
          <w:b/>
          <w:i/>
          <w:sz w:val="20"/>
          <w:u w:val="single"/>
        </w:rPr>
      </w:pPr>
    </w:p>
    <w:p w14:paraId="336981C5" w14:textId="77777777" w:rsidR="004B223C" w:rsidRDefault="004B223C">
      <w:pPr>
        <w:rPr>
          <w:rFonts w:ascii="Times New Roman" w:hAnsi="Times New Roman" w:cs="Times New Roman"/>
          <w:b/>
          <w:sz w:val="22"/>
        </w:rPr>
      </w:pPr>
    </w:p>
    <w:p w14:paraId="71A443D2" w14:textId="77777777" w:rsidR="004B223C" w:rsidRDefault="004B223C">
      <w:pPr>
        <w:rPr>
          <w:rFonts w:ascii="Times New Roman" w:hAnsi="Times New Roman" w:cs="Times New Roman"/>
          <w:bCs/>
          <w:sz w:val="22"/>
          <w:szCs w:val="22"/>
        </w:rPr>
      </w:pPr>
      <w:r>
        <w:rPr>
          <w:rFonts w:ascii="Times New Roman" w:hAnsi="Times New Roman" w:cs="Times New Roman"/>
          <w:b/>
          <w:sz w:val="22"/>
        </w:rPr>
        <w:t>Skills:</w:t>
      </w:r>
    </w:p>
    <w:p w14:paraId="32F91665" w14:textId="7AB2710C" w:rsidR="00A60C6D" w:rsidRPr="00047C53" w:rsidRDefault="00452EDB" w:rsidP="00A60C6D">
      <w:pPr>
        <w:numPr>
          <w:ilvl w:val="0"/>
          <w:numId w:val="3"/>
        </w:numPr>
        <w:rPr>
          <w:rFonts w:ascii="Times New Roman" w:hAnsi="Times New Roman" w:cs="Times New Roman"/>
          <w:bCs/>
          <w:sz w:val="22"/>
          <w:szCs w:val="22"/>
        </w:rPr>
      </w:pPr>
      <w:r>
        <w:rPr>
          <w:rFonts w:ascii="Times New Roman" w:hAnsi="Times New Roman" w:cs="Times New Roman"/>
          <w:bCs/>
          <w:sz w:val="22"/>
          <w:szCs w:val="22"/>
        </w:rPr>
        <w:t>20</w:t>
      </w:r>
      <w:r w:rsidR="00A60C6D" w:rsidRPr="00047C53">
        <w:rPr>
          <w:rFonts w:ascii="Times New Roman" w:hAnsi="Times New Roman" w:cs="Times New Roman"/>
          <w:bCs/>
          <w:sz w:val="22"/>
          <w:szCs w:val="22"/>
        </w:rPr>
        <w:t xml:space="preserve"> </w:t>
      </w:r>
      <w:r w:rsidR="00A657B8" w:rsidRPr="00047C53">
        <w:rPr>
          <w:rFonts w:ascii="Times New Roman" w:hAnsi="Times New Roman" w:cs="Times New Roman"/>
          <w:bCs/>
          <w:sz w:val="22"/>
          <w:szCs w:val="22"/>
        </w:rPr>
        <w:t>years’ experience</w:t>
      </w:r>
      <w:r w:rsidR="00A60C6D" w:rsidRPr="00047C53">
        <w:rPr>
          <w:rFonts w:ascii="Times New Roman" w:hAnsi="Times New Roman" w:cs="Times New Roman"/>
          <w:bCs/>
          <w:sz w:val="22"/>
          <w:szCs w:val="22"/>
        </w:rPr>
        <w:t xml:space="preserve"> </w:t>
      </w:r>
      <w:r w:rsidR="003841C0">
        <w:rPr>
          <w:rFonts w:ascii="Times New Roman" w:hAnsi="Times New Roman" w:cs="Times New Roman"/>
          <w:bCs/>
          <w:sz w:val="22"/>
          <w:szCs w:val="22"/>
        </w:rPr>
        <w:t>in Data Protection</w:t>
      </w:r>
      <w:r w:rsidR="0081277C">
        <w:rPr>
          <w:rFonts w:ascii="Times New Roman" w:hAnsi="Times New Roman" w:cs="Times New Roman"/>
          <w:bCs/>
          <w:sz w:val="22"/>
          <w:szCs w:val="22"/>
        </w:rPr>
        <w:t>, including: four</w:t>
      </w:r>
      <w:r>
        <w:rPr>
          <w:rFonts w:ascii="Times New Roman" w:hAnsi="Times New Roman" w:cs="Times New Roman"/>
          <w:bCs/>
          <w:sz w:val="22"/>
          <w:szCs w:val="22"/>
        </w:rPr>
        <w:t xml:space="preserve"> yrs</w:t>
      </w:r>
      <w:r w:rsidR="0003160F">
        <w:rPr>
          <w:rFonts w:ascii="Times New Roman" w:hAnsi="Times New Roman" w:cs="Times New Roman"/>
          <w:bCs/>
          <w:sz w:val="22"/>
          <w:szCs w:val="22"/>
        </w:rPr>
        <w:t>-</w:t>
      </w:r>
      <w:r>
        <w:rPr>
          <w:rFonts w:ascii="Times New Roman" w:hAnsi="Times New Roman" w:cs="Times New Roman"/>
          <w:bCs/>
          <w:sz w:val="22"/>
          <w:szCs w:val="22"/>
        </w:rPr>
        <w:t xml:space="preserve">Veeam Administration (11.x to 12x); </w:t>
      </w:r>
      <w:r w:rsidR="003841C0">
        <w:rPr>
          <w:rFonts w:ascii="Times New Roman" w:hAnsi="Times New Roman" w:cs="Times New Roman"/>
          <w:bCs/>
          <w:sz w:val="22"/>
          <w:szCs w:val="22"/>
        </w:rPr>
        <w:t>1</w:t>
      </w:r>
      <w:r>
        <w:rPr>
          <w:rFonts w:ascii="Times New Roman" w:hAnsi="Times New Roman" w:cs="Times New Roman"/>
          <w:bCs/>
          <w:sz w:val="22"/>
          <w:szCs w:val="22"/>
        </w:rPr>
        <w:t>8</w:t>
      </w:r>
      <w:r w:rsidR="003841C0">
        <w:rPr>
          <w:rFonts w:ascii="Times New Roman" w:hAnsi="Times New Roman" w:cs="Times New Roman"/>
          <w:bCs/>
          <w:sz w:val="22"/>
          <w:szCs w:val="22"/>
        </w:rPr>
        <w:t>yrs</w:t>
      </w:r>
      <w:r w:rsidR="0003160F">
        <w:rPr>
          <w:rFonts w:ascii="Times New Roman" w:hAnsi="Times New Roman" w:cs="Times New Roman"/>
          <w:bCs/>
          <w:sz w:val="22"/>
          <w:szCs w:val="22"/>
        </w:rPr>
        <w:t>-</w:t>
      </w:r>
      <w:r w:rsidR="003841C0">
        <w:rPr>
          <w:rFonts w:ascii="Times New Roman" w:hAnsi="Times New Roman" w:cs="Times New Roman"/>
          <w:bCs/>
          <w:sz w:val="22"/>
          <w:szCs w:val="22"/>
        </w:rPr>
        <w:t xml:space="preserve"> </w:t>
      </w:r>
      <w:r w:rsidR="00A60C6D" w:rsidRPr="00047C53">
        <w:rPr>
          <w:rFonts w:ascii="Times New Roman" w:hAnsi="Times New Roman" w:cs="Times New Roman"/>
          <w:bCs/>
          <w:sz w:val="22"/>
          <w:szCs w:val="22"/>
        </w:rPr>
        <w:t>NetBackup versions (5</w:t>
      </w:r>
      <w:r w:rsidR="00A60C6D">
        <w:rPr>
          <w:rFonts w:ascii="Times New Roman" w:hAnsi="Times New Roman" w:cs="Times New Roman"/>
          <w:bCs/>
          <w:sz w:val="22"/>
          <w:szCs w:val="22"/>
        </w:rPr>
        <w:t>.1</w:t>
      </w:r>
      <w:r w:rsidR="00A60C6D" w:rsidRPr="00047C53">
        <w:rPr>
          <w:rFonts w:ascii="Times New Roman" w:hAnsi="Times New Roman" w:cs="Times New Roman"/>
          <w:bCs/>
          <w:sz w:val="22"/>
          <w:szCs w:val="22"/>
        </w:rPr>
        <w:t xml:space="preserve"> to 8.1)</w:t>
      </w:r>
      <w:r w:rsidR="006160FE">
        <w:rPr>
          <w:rFonts w:ascii="Times New Roman" w:hAnsi="Times New Roman" w:cs="Times New Roman"/>
          <w:bCs/>
          <w:sz w:val="22"/>
          <w:szCs w:val="22"/>
        </w:rPr>
        <w:t xml:space="preserve">, </w:t>
      </w:r>
      <w:r w:rsidR="003841C0">
        <w:rPr>
          <w:rFonts w:ascii="Times New Roman" w:hAnsi="Times New Roman" w:cs="Times New Roman"/>
          <w:bCs/>
          <w:sz w:val="22"/>
          <w:szCs w:val="22"/>
        </w:rPr>
        <w:t>1yr</w:t>
      </w:r>
      <w:r w:rsidR="0003160F">
        <w:rPr>
          <w:rFonts w:ascii="Times New Roman" w:hAnsi="Times New Roman" w:cs="Times New Roman"/>
          <w:bCs/>
          <w:sz w:val="22"/>
          <w:szCs w:val="22"/>
        </w:rPr>
        <w:t>-</w:t>
      </w:r>
      <w:r w:rsidR="00A60C6D" w:rsidRPr="00047C53">
        <w:rPr>
          <w:rFonts w:ascii="Times New Roman" w:hAnsi="Times New Roman" w:cs="Times New Roman"/>
          <w:bCs/>
          <w:sz w:val="22"/>
          <w:szCs w:val="22"/>
        </w:rPr>
        <w:t xml:space="preserve">Actifio </w:t>
      </w:r>
      <w:r w:rsidR="00A60C6D">
        <w:rPr>
          <w:rFonts w:ascii="Times New Roman" w:hAnsi="Times New Roman" w:cs="Times New Roman"/>
          <w:bCs/>
          <w:sz w:val="22"/>
          <w:szCs w:val="22"/>
        </w:rPr>
        <w:t>(</w:t>
      </w:r>
      <w:r w:rsidR="00A60C6D" w:rsidRPr="00047C53">
        <w:rPr>
          <w:rFonts w:ascii="Times New Roman" w:hAnsi="Times New Roman" w:cs="Times New Roman"/>
          <w:bCs/>
          <w:sz w:val="22"/>
          <w:szCs w:val="22"/>
        </w:rPr>
        <w:t>CDS/Sky</w:t>
      </w:r>
      <w:r w:rsidR="00A60C6D">
        <w:rPr>
          <w:rFonts w:ascii="Times New Roman" w:hAnsi="Times New Roman" w:cs="Times New Roman"/>
          <w:bCs/>
          <w:sz w:val="22"/>
          <w:szCs w:val="22"/>
        </w:rPr>
        <w:t xml:space="preserve">) </w:t>
      </w:r>
      <w:r w:rsidR="0081277C">
        <w:rPr>
          <w:rFonts w:ascii="Times New Roman" w:hAnsi="Times New Roman" w:cs="Times New Roman"/>
          <w:bCs/>
          <w:sz w:val="22"/>
          <w:szCs w:val="22"/>
        </w:rPr>
        <w:t>;</w:t>
      </w:r>
      <w:r w:rsidR="00A60C6D">
        <w:rPr>
          <w:rFonts w:ascii="Times New Roman" w:hAnsi="Times New Roman" w:cs="Times New Roman"/>
          <w:bCs/>
          <w:sz w:val="22"/>
          <w:szCs w:val="22"/>
        </w:rPr>
        <w:t xml:space="preserve"> </w:t>
      </w:r>
      <w:r w:rsidR="00B81BEE">
        <w:rPr>
          <w:rFonts w:ascii="Times New Roman" w:hAnsi="Times New Roman" w:cs="Times New Roman"/>
          <w:bCs/>
          <w:sz w:val="22"/>
          <w:szCs w:val="22"/>
        </w:rPr>
        <w:t>three y</w:t>
      </w:r>
      <w:r w:rsidR="0003160F">
        <w:rPr>
          <w:rFonts w:ascii="Times New Roman" w:hAnsi="Times New Roman" w:cs="Times New Roman"/>
          <w:bCs/>
          <w:sz w:val="22"/>
          <w:szCs w:val="22"/>
        </w:rPr>
        <w:t>rs-</w:t>
      </w:r>
      <w:r w:rsidR="00A60C6D">
        <w:rPr>
          <w:rFonts w:ascii="Times New Roman" w:hAnsi="Times New Roman" w:cs="Times New Roman"/>
          <w:bCs/>
          <w:sz w:val="22"/>
          <w:szCs w:val="22"/>
        </w:rPr>
        <w:t xml:space="preserve">NetWorker 19.1. </w:t>
      </w:r>
      <w:r w:rsidR="00A60C6D" w:rsidRPr="00047C53">
        <w:rPr>
          <w:rFonts w:ascii="Times New Roman" w:hAnsi="Times New Roman" w:cs="Times New Roman"/>
          <w:bCs/>
          <w:sz w:val="22"/>
          <w:szCs w:val="22"/>
        </w:rPr>
        <w:t>Commensurate experience supporting storage systems</w:t>
      </w:r>
      <w:r w:rsidR="00A60C6D">
        <w:rPr>
          <w:rFonts w:ascii="Times New Roman" w:hAnsi="Times New Roman" w:cs="Times New Roman"/>
          <w:bCs/>
          <w:sz w:val="22"/>
          <w:szCs w:val="22"/>
        </w:rPr>
        <w:t>:</w:t>
      </w:r>
      <w:r w:rsidR="0097780D">
        <w:rPr>
          <w:rFonts w:ascii="Times New Roman" w:hAnsi="Times New Roman" w:cs="Times New Roman"/>
          <w:bCs/>
          <w:sz w:val="22"/>
          <w:szCs w:val="22"/>
        </w:rPr>
        <w:t xml:space="preserve"> Cisco UCS 3260; </w:t>
      </w:r>
      <w:r w:rsidR="00A60C6D" w:rsidRPr="00047C53">
        <w:rPr>
          <w:rFonts w:ascii="Times New Roman" w:hAnsi="Times New Roman" w:cs="Times New Roman"/>
          <w:bCs/>
          <w:sz w:val="22"/>
          <w:szCs w:val="22"/>
        </w:rPr>
        <w:t>EMC Data Domain</w:t>
      </w:r>
      <w:r w:rsidR="00A60C6D">
        <w:rPr>
          <w:rFonts w:ascii="Times New Roman" w:hAnsi="Times New Roman" w:cs="Times New Roman"/>
          <w:bCs/>
          <w:sz w:val="22"/>
          <w:szCs w:val="22"/>
        </w:rPr>
        <w:t xml:space="preserve">s, </w:t>
      </w:r>
      <w:r w:rsidR="008A33C6">
        <w:rPr>
          <w:rFonts w:ascii="Times New Roman" w:hAnsi="Times New Roman" w:cs="Times New Roman"/>
          <w:bCs/>
          <w:sz w:val="22"/>
          <w:szCs w:val="22"/>
        </w:rPr>
        <w:t>Symantec appliances,</w:t>
      </w:r>
      <w:r w:rsidR="008A33C6" w:rsidRPr="00047C53">
        <w:rPr>
          <w:rFonts w:ascii="Times New Roman" w:hAnsi="Times New Roman" w:cs="Times New Roman"/>
          <w:bCs/>
          <w:sz w:val="22"/>
          <w:szCs w:val="22"/>
        </w:rPr>
        <w:t xml:space="preserve"> </w:t>
      </w:r>
      <w:r w:rsidR="00A60C6D" w:rsidRPr="00047C53">
        <w:rPr>
          <w:rFonts w:ascii="Times New Roman" w:hAnsi="Times New Roman" w:cs="Times New Roman"/>
          <w:bCs/>
          <w:sz w:val="22"/>
          <w:szCs w:val="22"/>
        </w:rPr>
        <w:t>Quantum Scalar tape libraries</w:t>
      </w:r>
      <w:r w:rsidR="00A60C6D">
        <w:rPr>
          <w:rFonts w:ascii="Times New Roman" w:hAnsi="Times New Roman" w:cs="Times New Roman"/>
          <w:bCs/>
          <w:sz w:val="22"/>
          <w:szCs w:val="22"/>
        </w:rPr>
        <w:t xml:space="preserve">, </w:t>
      </w:r>
      <w:r w:rsidR="00A60C6D" w:rsidRPr="00047C53">
        <w:rPr>
          <w:rFonts w:ascii="Times New Roman" w:hAnsi="Times New Roman" w:cs="Times New Roman"/>
          <w:bCs/>
          <w:sz w:val="22"/>
          <w:szCs w:val="22"/>
        </w:rPr>
        <w:t xml:space="preserve">IBM </w:t>
      </w:r>
      <w:r w:rsidR="00A60C6D">
        <w:rPr>
          <w:rFonts w:ascii="Times New Roman" w:hAnsi="Times New Roman" w:cs="Times New Roman"/>
          <w:bCs/>
          <w:sz w:val="22"/>
          <w:szCs w:val="22"/>
        </w:rPr>
        <w:t>8500 series</w:t>
      </w:r>
      <w:r w:rsidR="00A60C6D" w:rsidRPr="00047C53">
        <w:rPr>
          <w:rFonts w:ascii="Times New Roman" w:hAnsi="Times New Roman" w:cs="Times New Roman"/>
          <w:bCs/>
          <w:sz w:val="22"/>
          <w:szCs w:val="22"/>
        </w:rPr>
        <w:t xml:space="preserve"> tape libraries</w:t>
      </w:r>
      <w:r w:rsidR="00A60C6D">
        <w:rPr>
          <w:rFonts w:ascii="Times New Roman" w:hAnsi="Times New Roman" w:cs="Times New Roman"/>
          <w:bCs/>
          <w:sz w:val="22"/>
          <w:szCs w:val="22"/>
        </w:rPr>
        <w:t xml:space="preserve"> in enterprise </w:t>
      </w:r>
      <w:r w:rsidR="00A60C6D" w:rsidRPr="00047C53">
        <w:rPr>
          <w:rFonts w:ascii="Times New Roman" w:hAnsi="Times New Roman" w:cs="Times New Roman"/>
          <w:bCs/>
          <w:sz w:val="22"/>
          <w:szCs w:val="22"/>
        </w:rPr>
        <w:t>environment</w:t>
      </w:r>
      <w:r w:rsidR="00A60C6D">
        <w:rPr>
          <w:rFonts w:ascii="Times New Roman" w:hAnsi="Times New Roman" w:cs="Times New Roman"/>
          <w:bCs/>
          <w:sz w:val="22"/>
          <w:szCs w:val="22"/>
        </w:rPr>
        <w:t>s</w:t>
      </w:r>
      <w:r w:rsidR="00A60C6D" w:rsidRPr="00047C53">
        <w:rPr>
          <w:rFonts w:ascii="Times New Roman" w:hAnsi="Times New Roman" w:cs="Times New Roman"/>
          <w:bCs/>
          <w:sz w:val="22"/>
          <w:szCs w:val="22"/>
        </w:rPr>
        <w:t xml:space="preserve">. Drove consolidated </w:t>
      </w:r>
      <w:r w:rsidR="00A60C6D">
        <w:rPr>
          <w:rFonts w:ascii="Times New Roman" w:hAnsi="Times New Roman" w:cs="Times New Roman"/>
          <w:bCs/>
          <w:sz w:val="22"/>
          <w:szCs w:val="22"/>
        </w:rPr>
        <w:t xml:space="preserve">support </w:t>
      </w:r>
      <w:r w:rsidR="00A60C6D" w:rsidRPr="00047C53">
        <w:rPr>
          <w:rFonts w:ascii="Times New Roman" w:hAnsi="Times New Roman" w:cs="Times New Roman"/>
          <w:bCs/>
          <w:sz w:val="22"/>
          <w:szCs w:val="22"/>
        </w:rPr>
        <w:t>matrix</w:t>
      </w:r>
      <w:r w:rsidR="00A60C6D">
        <w:rPr>
          <w:rFonts w:ascii="Times New Roman" w:hAnsi="Times New Roman" w:cs="Times New Roman"/>
          <w:bCs/>
          <w:sz w:val="22"/>
          <w:szCs w:val="22"/>
        </w:rPr>
        <w:t>/</w:t>
      </w:r>
      <w:r w:rsidR="00A60C6D" w:rsidRPr="00047C53">
        <w:rPr>
          <w:rFonts w:ascii="Times New Roman" w:hAnsi="Times New Roman" w:cs="Times New Roman"/>
          <w:bCs/>
          <w:sz w:val="22"/>
          <w:szCs w:val="22"/>
        </w:rPr>
        <w:t>automat</w:t>
      </w:r>
      <w:r w:rsidR="00A60C6D">
        <w:rPr>
          <w:rFonts w:ascii="Times New Roman" w:hAnsi="Times New Roman" w:cs="Times New Roman"/>
          <w:bCs/>
          <w:sz w:val="22"/>
          <w:szCs w:val="22"/>
        </w:rPr>
        <w:t>ing</w:t>
      </w:r>
      <w:r w:rsidR="00A60C6D" w:rsidRPr="00047C53">
        <w:rPr>
          <w:rFonts w:ascii="Times New Roman" w:hAnsi="Times New Roman" w:cs="Times New Roman"/>
          <w:bCs/>
          <w:sz w:val="22"/>
          <w:szCs w:val="22"/>
        </w:rPr>
        <w:t xml:space="preserve"> daily tasks,</w:t>
      </w:r>
      <w:r w:rsidR="00A60C6D">
        <w:rPr>
          <w:rFonts w:ascii="Times New Roman" w:hAnsi="Times New Roman" w:cs="Times New Roman"/>
          <w:bCs/>
          <w:sz w:val="22"/>
          <w:szCs w:val="22"/>
        </w:rPr>
        <w:t xml:space="preserve"> reporting and fault management</w:t>
      </w:r>
      <w:r w:rsidR="00A657B8">
        <w:rPr>
          <w:rFonts w:ascii="Times New Roman" w:hAnsi="Times New Roman" w:cs="Times New Roman"/>
          <w:bCs/>
          <w:sz w:val="22"/>
          <w:szCs w:val="22"/>
        </w:rPr>
        <w:t xml:space="preserve"> via script automation.</w:t>
      </w:r>
    </w:p>
    <w:p w14:paraId="18DCF07E" w14:textId="77777777" w:rsidR="00A60C6D" w:rsidRDefault="00A60C6D" w:rsidP="00A60C6D">
      <w:pPr>
        <w:rPr>
          <w:rFonts w:ascii="Times New Roman" w:hAnsi="Times New Roman" w:cs="Times New Roman"/>
          <w:bCs/>
          <w:sz w:val="22"/>
          <w:szCs w:val="22"/>
        </w:rPr>
      </w:pPr>
    </w:p>
    <w:p w14:paraId="30587BE7" w14:textId="4D960D6E" w:rsidR="00A657B8" w:rsidRDefault="00A60C6D" w:rsidP="00752FB7">
      <w:pPr>
        <w:numPr>
          <w:ilvl w:val="0"/>
          <w:numId w:val="3"/>
        </w:numPr>
        <w:rPr>
          <w:rFonts w:ascii="Times New Roman" w:hAnsi="Times New Roman" w:cs="Times New Roman"/>
          <w:bCs/>
          <w:sz w:val="22"/>
          <w:szCs w:val="22"/>
        </w:rPr>
      </w:pPr>
      <w:r>
        <w:rPr>
          <w:rFonts w:ascii="Times New Roman" w:hAnsi="Times New Roman" w:cs="Times New Roman"/>
          <w:bCs/>
          <w:sz w:val="22"/>
          <w:szCs w:val="22"/>
        </w:rPr>
        <w:t xml:space="preserve">Primary Backup Administration experience: </w:t>
      </w:r>
    </w:p>
    <w:p w14:paraId="108E1DDD" w14:textId="4206B1E7" w:rsidR="00A657B8" w:rsidRDefault="00452EDB" w:rsidP="00752FB7">
      <w:pPr>
        <w:numPr>
          <w:ilvl w:val="0"/>
          <w:numId w:val="8"/>
        </w:numPr>
        <w:rPr>
          <w:rFonts w:ascii="Times New Roman" w:hAnsi="Times New Roman" w:cs="Times New Roman"/>
          <w:bCs/>
          <w:sz w:val="22"/>
          <w:szCs w:val="22"/>
        </w:rPr>
      </w:pPr>
      <w:r>
        <w:rPr>
          <w:rFonts w:ascii="Times New Roman" w:hAnsi="Times New Roman" w:cs="Times New Roman"/>
          <w:bCs/>
          <w:sz w:val="22"/>
          <w:szCs w:val="22"/>
        </w:rPr>
        <w:t>4</w:t>
      </w:r>
      <w:r w:rsidR="00A657B8">
        <w:rPr>
          <w:rFonts w:ascii="Times New Roman" w:hAnsi="Times New Roman" w:cs="Times New Roman"/>
          <w:bCs/>
          <w:sz w:val="22"/>
          <w:szCs w:val="22"/>
        </w:rPr>
        <w:t xml:space="preserve"> </w:t>
      </w:r>
      <w:r w:rsidR="008A33C6">
        <w:rPr>
          <w:rFonts w:ascii="Times New Roman" w:hAnsi="Times New Roman" w:cs="Times New Roman"/>
          <w:bCs/>
          <w:sz w:val="22"/>
          <w:szCs w:val="22"/>
        </w:rPr>
        <w:t>y</w:t>
      </w:r>
      <w:r w:rsidR="00A657B8">
        <w:rPr>
          <w:rFonts w:ascii="Times New Roman" w:hAnsi="Times New Roman" w:cs="Times New Roman"/>
          <w:bCs/>
          <w:sz w:val="22"/>
          <w:szCs w:val="22"/>
        </w:rPr>
        <w:t xml:space="preserve">ears </w:t>
      </w:r>
      <w:r w:rsidR="00752FB7">
        <w:rPr>
          <w:rFonts w:ascii="Times New Roman" w:hAnsi="Times New Roman" w:cs="Times New Roman"/>
          <w:bCs/>
          <w:sz w:val="22"/>
          <w:szCs w:val="22"/>
        </w:rPr>
        <w:t xml:space="preserve">- </w:t>
      </w:r>
      <w:r w:rsidR="0081277C">
        <w:rPr>
          <w:rFonts w:ascii="Times New Roman" w:hAnsi="Times New Roman" w:cs="Times New Roman"/>
          <w:bCs/>
          <w:sz w:val="22"/>
          <w:szCs w:val="22"/>
        </w:rPr>
        <w:t xml:space="preserve">acting as </w:t>
      </w:r>
      <w:r w:rsidR="009770AA">
        <w:rPr>
          <w:rFonts w:ascii="Times New Roman" w:hAnsi="Times New Roman" w:cs="Times New Roman"/>
          <w:bCs/>
          <w:sz w:val="22"/>
          <w:szCs w:val="22"/>
        </w:rPr>
        <w:t>G</w:t>
      </w:r>
      <w:r w:rsidR="0081277C">
        <w:rPr>
          <w:rFonts w:ascii="Times New Roman" w:hAnsi="Times New Roman" w:cs="Times New Roman"/>
          <w:bCs/>
          <w:sz w:val="22"/>
          <w:szCs w:val="22"/>
        </w:rPr>
        <w:t xml:space="preserve">lobal </w:t>
      </w:r>
      <w:r w:rsidR="009770AA">
        <w:rPr>
          <w:rFonts w:ascii="Times New Roman" w:hAnsi="Times New Roman" w:cs="Times New Roman"/>
          <w:bCs/>
          <w:sz w:val="22"/>
          <w:szCs w:val="22"/>
        </w:rPr>
        <w:t>B</w:t>
      </w:r>
      <w:r w:rsidR="0081277C">
        <w:rPr>
          <w:rFonts w:ascii="Times New Roman" w:hAnsi="Times New Roman" w:cs="Times New Roman"/>
          <w:bCs/>
          <w:sz w:val="22"/>
          <w:szCs w:val="22"/>
        </w:rPr>
        <w:t xml:space="preserve">ackup </w:t>
      </w:r>
      <w:r w:rsidR="009770AA">
        <w:rPr>
          <w:rFonts w:ascii="Times New Roman" w:hAnsi="Times New Roman" w:cs="Times New Roman"/>
          <w:bCs/>
          <w:sz w:val="22"/>
          <w:szCs w:val="22"/>
        </w:rPr>
        <w:t>Team L</w:t>
      </w:r>
      <w:r w:rsidR="0081277C">
        <w:rPr>
          <w:rFonts w:ascii="Times New Roman" w:hAnsi="Times New Roman" w:cs="Times New Roman"/>
          <w:bCs/>
          <w:sz w:val="22"/>
          <w:szCs w:val="22"/>
        </w:rPr>
        <w:t>ead</w:t>
      </w:r>
      <w:r w:rsidR="00A657B8">
        <w:rPr>
          <w:rFonts w:ascii="Times New Roman" w:hAnsi="Times New Roman" w:cs="Times New Roman"/>
          <w:bCs/>
          <w:sz w:val="22"/>
          <w:szCs w:val="22"/>
        </w:rPr>
        <w:t xml:space="preserve"> o</w:t>
      </w:r>
      <w:r w:rsidR="0081277C">
        <w:rPr>
          <w:rFonts w:ascii="Times New Roman" w:hAnsi="Times New Roman" w:cs="Times New Roman"/>
          <w:bCs/>
          <w:sz w:val="22"/>
          <w:szCs w:val="22"/>
        </w:rPr>
        <w:t xml:space="preserve">ver </w:t>
      </w:r>
      <w:r w:rsidR="006160FE">
        <w:rPr>
          <w:rFonts w:ascii="Times New Roman" w:hAnsi="Times New Roman" w:cs="Times New Roman"/>
          <w:bCs/>
          <w:sz w:val="22"/>
          <w:szCs w:val="22"/>
        </w:rPr>
        <w:t>offshore</w:t>
      </w:r>
      <w:r w:rsidR="0081277C">
        <w:rPr>
          <w:rFonts w:ascii="Times New Roman" w:hAnsi="Times New Roman" w:cs="Times New Roman"/>
          <w:bCs/>
          <w:sz w:val="22"/>
          <w:szCs w:val="22"/>
        </w:rPr>
        <w:t xml:space="preserve"> operational team </w:t>
      </w:r>
      <w:r w:rsidR="008A33C6">
        <w:rPr>
          <w:rFonts w:ascii="Times New Roman" w:hAnsi="Times New Roman" w:cs="Times New Roman"/>
          <w:bCs/>
          <w:sz w:val="22"/>
          <w:szCs w:val="22"/>
        </w:rPr>
        <w:t>(</w:t>
      </w:r>
      <w:r w:rsidR="00A657B8">
        <w:rPr>
          <w:rFonts w:ascii="Times New Roman" w:hAnsi="Times New Roman" w:cs="Times New Roman"/>
          <w:bCs/>
          <w:sz w:val="22"/>
          <w:szCs w:val="22"/>
        </w:rPr>
        <w:t>Baker Hughes</w:t>
      </w:r>
      <w:r w:rsidR="008A33C6">
        <w:rPr>
          <w:rFonts w:ascii="Times New Roman" w:hAnsi="Times New Roman" w:cs="Times New Roman"/>
          <w:bCs/>
          <w:sz w:val="22"/>
          <w:szCs w:val="22"/>
        </w:rPr>
        <w:t>)</w:t>
      </w:r>
    </w:p>
    <w:p w14:paraId="340B3894" w14:textId="14C26322" w:rsidR="00A657B8" w:rsidRDefault="00452EDB" w:rsidP="00A8699D">
      <w:pPr>
        <w:numPr>
          <w:ilvl w:val="1"/>
          <w:numId w:val="8"/>
        </w:numPr>
        <w:rPr>
          <w:rFonts w:ascii="Times New Roman" w:hAnsi="Times New Roman" w:cs="Times New Roman"/>
          <w:bCs/>
          <w:sz w:val="22"/>
          <w:szCs w:val="22"/>
        </w:rPr>
      </w:pPr>
      <w:r>
        <w:rPr>
          <w:rFonts w:ascii="Times New Roman" w:hAnsi="Times New Roman" w:cs="Times New Roman"/>
          <w:bCs/>
          <w:sz w:val="22"/>
          <w:szCs w:val="22"/>
        </w:rPr>
        <w:t>2.4</w:t>
      </w:r>
      <w:r w:rsidR="00A657B8">
        <w:rPr>
          <w:rFonts w:ascii="Times New Roman" w:hAnsi="Times New Roman" w:cs="Times New Roman"/>
          <w:bCs/>
          <w:sz w:val="22"/>
          <w:szCs w:val="22"/>
        </w:rPr>
        <w:t>PB/20+ NetApps/</w:t>
      </w:r>
      <w:r>
        <w:rPr>
          <w:rFonts w:ascii="Times New Roman" w:hAnsi="Times New Roman" w:cs="Times New Roman"/>
          <w:bCs/>
          <w:sz w:val="22"/>
          <w:szCs w:val="22"/>
        </w:rPr>
        <w:t>2</w:t>
      </w:r>
      <w:r w:rsidR="00A657B8">
        <w:rPr>
          <w:rFonts w:ascii="Times New Roman" w:hAnsi="Times New Roman" w:cs="Times New Roman"/>
          <w:bCs/>
          <w:sz w:val="22"/>
          <w:szCs w:val="22"/>
        </w:rPr>
        <w:t xml:space="preserve">000+ clients in various network </w:t>
      </w:r>
      <w:r w:rsidR="00B81BEE">
        <w:rPr>
          <w:rFonts w:ascii="Times New Roman" w:hAnsi="Times New Roman" w:cs="Times New Roman"/>
          <w:bCs/>
          <w:sz w:val="22"/>
          <w:szCs w:val="22"/>
        </w:rPr>
        <w:t>configurations.</w:t>
      </w:r>
    </w:p>
    <w:p w14:paraId="1F411664" w14:textId="77777777" w:rsidR="008A33C6" w:rsidRDefault="008A33C6" w:rsidP="00752FB7">
      <w:pPr>
        <w:numPr>
          <w:ilvl w:val="0"/>
          <w:numId w:val="8"/>
        </w:numPr>
        <w:rPr>
          <w:rFonts w:ascii="Times New Roman" w:hAnsi="Times New Roman" w:cs="Times New Roman"/>
          <w:bCs/>
          <w:sz w:val="22"/>
          <w:szCs w:val="22"/>
        </w:rPr>
      </w:pPr>
      <w:r>
        <w:rPr>
          <w:rFonts w:ascii="Times New Roman" w:hAnsi="Times New Roman" w:cs="Times New Roman"/>
          <w:bCs/>
          <w:sz w:val="22"/>
          <w:szCs w:val="22"/>
        </w:rPr>
        <w:t xml:space="preserve">10 years - served as Global Backup Team Lead (ConocoPhillips): </w:t>
      </w:r>
    </w:p>
    <w:p w14:paraId="2082DDE8" w14:textId="5F29062B" w:rsidR="008A33C6" w:rsidRDefault="008A33C6" w:rsidP="00A8699D">
      <w:pPr>
        <w:numPr>
          <w:ilvl w:val="1"/>
          <w:numId w:val="8"/>
        </w:numPr>
        <w:rPr>
          <w:rFonts w:ascii="Times New Roman" w:hAnsi="Times New Roman" w:cs="Times New Roman"/>
          <w:bCs/>
          <w:sz w:val="22"/>
          <w:szCs w:val="22"/>
        </w:rPr>
      </w:pPr>
      <w:r>
        <w:rPr>
          <w:rFonts w:ascii="Times New Roman" w:hAnsi="Times New Roman" w:cs="Times New Roman"/>
          <w:bCs/>
          <w:sz w:val="22"/>
          <w:szCs w:val="22"/>
        </w:rPr>
        <w:t xml:space="preserve">environment (&gt;100 sites, Daily backup 1.7PB, 21,000 jobs - with success rate 98%). </w:t>
      </w:r>
    </w:p>
    <w:p w14:paraId="031B2958" w14:textId="2E79B203" w:rsidR="00A60C6D" w:rsidRDefault="00A60C6D" w:rsidP="00A8699D">
      <w:pPr>
        <w:numPr>
          <w:ilvl w:val="1"/>
          <w:numId w:val="8"/>
        </w:numPr>
        <w:rPr>
          <w:rFonts w:ascii="Times New Roman" w:hAnsi="Times New Roman" w:cs="Times New Roman"/>
          <w:bCs/>
          <w:sz w:val="22"/>
          <w:szCs w:val="22"/>
        </w:rPr>
      </w:pPr>
      <w:r>
        <w:rPr>
          <w:rFonts w:ascii="Times New Roman" w:hAnsi="Times New Roman" w:cs="Times New Roman"/>
          <w:bCs/>
          <w:sz w:val="22"/>
          <w:szCs w:val="22"/>
        </w:rPr>
        <w:t>SAN hardware</w:t>
      </w:r>
      <w:r w:rsidR="006B02AE">
        <w:rPr>
          <w:rFonts w:ascii="Times New Roman" w:hAnsi="Times New Roman" w:cs="Times New Roman"/>
          <w:bCs/>
          <w:sz w:val="22"/>
          <w:szCs w:val="22"/>
        </w:rPr>
        <w:t xml:space="preserve"> Operation exp:</w:t>
      </w:r>
      <w:r w:rsidRPr="0032088C">
        <w:rPr>
          <w:rFonts w:ascii="Times New Roman" w:hAnsi="Times New Roman" w:cs="Times New Roman"/>
          <w:bCs/>
          <w:sz w:val="22"/>
          <w:szCs w:val="22"/>
        </w:rPr>
        <w:t xml:space="preserve"> Hitachi HUS VM, 3Par V400, NetApp FAS8020, </w:t>
      </w:r>
      <w:r w:rsidR="00477CA1">
        <w:rPr>
          <w:rFonts w:ascii="Times New Roman" w:hAnsi="Times New Roman" w:cs="Times New Roman"/>
          <w:bCs/>
          <w:sz w:val="22"/>
          <w:szCs w:val="22"/>
        </w:rPr>
        <w:t>Pure Storage</w:t>
      </w:r>
    </w:p>
    <w:p w14:paraId="440DBB08" w14:textId="22B97D78" w:rsidR="00A60C6D" w:rsidRDefault="00A60C6D" w:rsidP="00A8699D">
      <w:pPr>
        <w:numPr>
          <w:ilvl w:val="1"/>
          <w:numId w:val="8"/>
        </w:numPr>
        <w:rPr>
          <w:rFonts w:ascii="Times New Roman" w:hAnsi="Times New Roman" w:cs="Times New Roman"/>
          <w:bCs/>
          <w:sz w:val="22"/>
          <w:szCs w:val="22"/>
        </w:rPr>
      </w:pPr>
      <w:r>
        <w:rPr>
          <w:rFonts w:ascii="Times New Roman" w:hAnsi="Times New Roman" w:cs="Times New Roman"/>
          <w:bCs/>
          <w:sz w:val="22"/>
          <w:szCs w:val="22"/>
        </w:rPr>
        <w:t>Unix operating systems Linux/</w:t>
      </w:r>
      <w:r w:rsidR="00477CA1">
        <w:rPr>
          <w:rFonts w:ascii="Times New Roman" w:hAnsi="Times New Roman" w:cs="Times New Roman"/>
          <w:bCs/>
          <w:sz w:val="22"/>
          <w:szCs w:val="22"/>
        </w:rPr>
        <w:t>RHEL/</w:t>
      </w:r>
      <w:r>
        <w:rPr>
          <w:rFonts w:ascii="Times New Roman" w:hAnsi="Times New Roman" w:cs="Times New Roman"/>
          <w:bCs/>
          <w:sz w:val="22"/>
          <w:szCs w:val="22"/>
        </w:rPr>
        <w:t>Solaris/AIX/Suse</w:t>
      </w:r>
    </w:p>
    <w:p w14:paraId="29120290" w14:textId="77777777" w:rsidR="00A60C6D" w:rsidRDefault="00A60C6D" w:rsidP="00A60C6D">
      <w:pPr>
        <w:rPr>
          <w:rFonts w:ascii="Times New Roman" w:hAnsi="Times New Roman" w:cs="Times New Roman"/>
          <w:bCs/>
          <w:sz w:val="22"/>
          <w:szCs w:val="22"/>
        </w:rPr>
      </w:pPr>
    </w:p>
    <w:p w14:paraId="11863533" w14:textId="77777777" w:rsidR="00532BC7" w:rsidRDefault="004B223C" w:rsidP="00A657B8">
      <w:pPr>
        <w:numPr>
          <w:ilvl w:val="0"/>
          <w:numId w:val="3"/>
        </w:numPr>
        <w:rPr>
          <w:rFonts w:ascii="Times New Roman" w:hAnsi="Times New Roman" w:cs="Times New Roman"/>
          <w:bCs/>
          <w:sz w:val="22"/>
          <w:szCs w:val="22"/>
        </w:rPr>
      </w:pPr>
      <w:r>
        <w:rPr>
          <w:rFonts w:ascii="Times New Roman" w:hAnsi="Times New Roman" w:cs="Times New Roman"/>
          <w:bCs/>
          <w:sz w:val="22"/>
          <w:szCs w:val="22"/>
        </w:rPr>
        <w:t>Extensive experience in Syst</w:t>
      </w:r>
      <w:r w:rsidR="00B33DA5">
        <w:rPr>
          <w:rFonts w:ascii="Times New Roman" w:hAnsi="Times New Roman" w:cs="Times New Roman"/>
          <w:bCs/>
          <w:sz w:val="22"/>
          <w:szCs w:val="22"/>
        </w:rPr>
        <w:t xml:space="preserve">em Administration: </w:t>
      </w:r>
    </w:p>
    <w:p w14:paraId="3E670C38" w14:textId="5F2F870E" w:rsidR="00532BC7" w:rsidRDefault="00B33DA5" w:rsidP="00532BC7">
      <w:pPr>
        <w:pStyle w:val="ListParagraph"/>
        <w:numPr>
          <w:ilvl w:val="0"/>
          <w:numId w:val="6"/>
        </w:numPr>
        <w:rPr>
          <w:rFonts w:ascii="Times New Roman" w:hAnsi="Times New Roman" w:cs="Times New Roman"/>
          <w:bCs/>
          <w:sz w:val="22"/>
          <w:szCs w:val="22"/>
        </w:rPr>
      </w:pPr>
      <w:r w:rsidRPr="00532BC7">
        <w:rPr>
          <w:rFonts w:ascii="Times New Roman" w:hAnsi="Times New Roman" w:cs="Times New Roman"/>
          <w:bCs/>
          <w:sz w:val="22"/>
          <w:szCs w:val="22"/>
        </w:rPr>
        <w:t>Windows</w:t>
      </w:r>
      <w:r w:rsidR="00532BC7">
        <w:rPr>
          <w:rFonts w:ascii="Times New Roman" w:hAnsi="Times New Roman" w:cs="Times New Roman"/>
          <w:bCs/>
          <w:sz w:val="22"/>
          <w:szCs w:val="22"/>
        </w:rPr>
        <w:t xml:space="preserve"> Server</w:t>
      </w:r>
      <w:r w:rsidR="00440303" w:rsidRPr="00532BC7">
        <w:rPr>
          <w:rFonts w:ascii="Times New Roman" w:hAnsi="Times New Roman" w:cs="Times New Roman"/>
          <w:bCs/>
          <w:sz w:val="22"/>
          <w:szCs w:val="22"/>
        </w:rPr>
        <w:t xml:space="preserve"> 10yrs</w:t>
      </w:r>
      <w:r w:rsidR="00532BC7">
        <w:rPr>
          <w:rFonts w:ascii="Times New Roman" w:hAnsi="Times New Roman" w:cs="Times New Roman"/>
          <w:bCs/>
          <w:sz w:val="22"/>
          <w:szCs w:val="22"/>
        </w:rPr>
        <w:t xml:space="preserve"> (NT 3.51 to Ver 10/20H2)</w:t>
      </w:r>
      <w:r w:rsidR="00752FB7">
        <w:rPr>
          <w:rFonts w:ascii="Times New Roman" w:hAnsi="Times New Roman" w:cs="Times New Roman"/>
          <w:bCs/>
          <w:sz w:val="22"/>
          <w:szCs w:val="22"/>
        </w:rPr>
        <w:t>:</w:t>
      </w:r>
      <w:r w:rsidR="00532BC7">
        <w:rPr>
          <w:rFonts w:ascii="Times New Roman" w:hAnsi="Times New Roman" w:cs="Times New Roman"/>
          <w:bCs/>
          <w:sz w:val="22"/>
          <w:szCs w:val="22"/>
        </w:rPr>
        <w:t xml:space="preserve"> Installation, Operational Maintenance, repair</w:t>
      </w:r>
      <w:r w:rsidR="00752FB7">
        <w:rPr>
          <w:rFonts w:ascii="Times New Roman" w:hAnsi="Times New Roman" w:cs="Times New Roman"/>
          <w:bCs/>
          <w:sz w:val="22"/>
          <w:szCs w:val="22"/>
        </w:rPr>
        <w:t>,</w:t>
      </w:r>
      <w:r w:rsidR="00532BC7">
        <w:rPr>
          <w:rFonts w:ascii="Times New Roman" w:hAnsi="Times New Roman" w:cs="Times New Roman"/>
          <w:bCs/>
          <w:sz w:val="22"/>
          <w:szCs w:val="22"/>
        </w:rPr>
        <w:t xml:space="preserve"> upgrades. P2V. Scripted installation/Quality Control, still in use at ConocoPhillips.</w:t>
      </w:r>
    </w:p>
    <w:p w14:paraId="45CAC6A6" w14:textId="3DCEB388" w:rsidR="004B223C" w:rsidRPr="00532BC7" w:rsidRDefault="00047C53" w:rsidP="00532BC7">
      <w:pPr>
        <w:pStyle w:val="ListParagraph"/>
        <w:numPr>
          <w:ilvl w:val="0"/>
          <w:numId w:val="6"/>
        </w:numPr>
        <w:rPr>
          <w:rFonts w:ascii="Times New Roman" w:hAnsi="Times New Roman" w:cs="Times New Roman"/>
          <w:bCs/>
          <w:sz w:val="22"/>
          <w:szCs w:val="22"/>
        </w:rPr>
      </w:pPr>
      <w:r w:rsidRPr="00532BC7">
        <w:rPr>
          <w:rFonts w:ascii="Times New Roman" w:hAnsi="Times New Roman" w:cs="Times New Roman"/>
          <w:bCs/>
          <w:sz w:val="22"/>
          <w:szCs w:val="22"/>
        </w:rPr>
        <w:t>Linux/Solaris</w:t>
      </w:r>
      <w:r w:rsidR="00532BC7">
        <w:rPr>
          <w:rFonts w:ascii="Times New Roman" w:hAnsi="Times New Roman" w:cs="Times New Roman"/>
          <w:bCs/>
          <w:sz w:val="22"/>
          <w:szCs w:val="22"/>
        </w:rPr>
        <w:t xml:space="preserve"> </w:t>
      </w:r>
      <w:r w:rsidR="00532BC7" w:rsidRPr="00532BC7">
        <w:rPr>
          <w:rFonts w:ascii="Times New Roman" w:hAnsi="Times New Roman" w:cs="Times New Roman"/>
          <w:bCs/>
          <w:sz w:val="22"/>
          <w:szCs w:val="22"/>
        </w:rPr>
        <w:t>10yrs</w:t>
      </w:r>
      <w:r w:rsidR="00440303" w:rsidRPr="00532BC7">
        <w:rPr>
          <w:rFonts w:ascii="Times New Roman" w:hAnsi="Times New Roman" w:cs="Times New Roman"/>
          <w:bCs/>
          <w:sz w:val="22"/>
          <w:szCs w:val="22"/>
        </w:rPr>
        <w:t xml:space="preserve"> </w:t>
      </w:r>
      <w:r w:rsidR="00532BC7">
        <w:rPr>
          <w:rFonts w:ascii="Times New Roman" w:hAnsi="Times New Roman" w:cs="Times New Roman"/>
          <w:bCs/>
          <w:sz w:val="22"/>
          <w:szCs w:val="22"/>
        </w:rPr>
        <w:t>(ver 6 to 8</w:t>
      </w:r>
      <w:r w:rsidR="004B223C" w:rsidRPr="00532BC7">
        <w:rPr>
          <w:rFonts w:ascii="Times New Roman" w:hAnsi="Times New Roman" w:cs="Times New Roman"/>
          <w:bCs/>
          <w:sz w:val="22"/>
          <w:szCs w:val="22"/>
        </w:rPr>
        <w:t xml:space="preserve">): performed such tasks as: </w:t>
      </w:r>
      <w:r w:rsidR="00116AF8" w:rsidRPr="00532BC7">
        <w:rPr>
          <w:rFonts w:ascii="Times New Roman" w:hAnsi="Times New Roman" w:cs="Times New Roman"/>
          <w:bCs/>
          <w:sz w:val="22"/>
          <w:szCs w:val="22"/>
        </w:rPr>
        <w:t xml:space="preserve">Data Center Management, </w:t>
      </w:r>
      <w:r w:rsidRPr="00532BC7">
        <w:rPr>
          <w:rFonts w:ascii="Times New Roman" w:hAnsi="Times New Roman" w:cs="Times New Roman"/>
          <w:bCs/>
          <w:sz w:val="22"/>
          <w:szCs w:val="22"/>
        </w:rPr>
        <w:t xml:space="preserve">Server </w:t>
      </w:r>
      <w:r w:rsidR="00282E4F" w:rsidRPr="00532BC7">
        <w:rPr>
          <w:rFonts w:ascii="Times New Roman" w:hAnsi="Times New Roman" w:cs="Times New Roman"/>
          <w:bCs/>
          <w:sz w:val="22"/>
          <w:szCs w:val="22"/>
        </w:rPr>
        <w:t>Build/</w:t>
      </w:r>
      <w:r w:rsidRPr="00532BC7">
        <w:rPr>
          <w:rFonts w:ascii="Times New Roman" w:hAnsi="Times New Roman" w:cs="Times New Roman"/>
          <w:bCs/>
          <w:sz w:val="22"/>
          <w:szCs w:val="22"/>
        </w:rPr>
        <w:t>Administration, LDAP/</w:t>
      </w:r>
      <w:r w:rsidR="004B223C" w:rsidRPr="00532BC7">
        <w:rPr>
          <w:rFonts w:ascii="Times New Roman" w:hAnsi="Times New Roman" w:cs="Times New Roman"/>
          <w:bCs/>
          <w:sz w:val="22"/>
          <w:szCs w:val="22"/>
        </w:rPr>
        <w:t xml:space="preserve">Active Directory </w:t>
      </w:r>
      <w:r w:rsidR="00B33DA5" w:rsidRPr="00532BC7">
        <w:rPr>
          <w:rFonts w:ascii="Times New Roman" w:hAnsi="Times New Roman" w:cs="Times New Roman"/>
          <w:bCs/>
          <w:sz w:val="22"/>
          <w:szCs w:val="22"/>
        </w:rPr>
        <w:t>Management</w:t>
      </w:r>
      <w:r w:rsidR="001A436B" w:rsidRPr="00532BC7">
        <w:rPr>
          <w:rFonts w:ascii="Times New Roman" w:hAnsi="Times New Roman" w:cs="Times New Roman"/>
          <w:bCs/>
          <w:sz w:val="22"/>
          <w:szCs w:val="22"/>
        </w:rPr>
        <w:t>,</w:t>
      </w:r>
      <w:r w:rsidR="001148F7" w:rsidRPr="00532BC7">
        <w:rPr>
          <w:rFonts w:ascii="Times New Roman" w:hAnsi="Times New Roman" w:cs="Times New Roman"/>
          <w:bCs/>
          <w:sz w:val="22"/>
          <w:szCs w:val="22"/>
        </w:rPr>
        <w:t xml:space="preserve"> Application Management,</w:t>
      </w:r>
      <w:r w:rsidR="001A436B" w:rsidRPr="00532BC7">
        <w:rPr>
          <w:rFonts w:ascii="Times New Roman" w:hAnsi="Times New Roman" w:cs="Times New Roman"/>
          <w:bCs/>
          <w:sz w:val="22"/>
          <w:szCs w:val="22"/>
        </w:rPr>
        <w:t xml:space="preserve"> Data Protection Services and </w:t>
      </w:r>
      <w:r w:rsidR="00A657B8" w:rsidRPr="00532BC7">
        <w:rPr>
          <w:rFonts w:ascii="Times New Roman" w:hAnsi="Times New Roman" w:cs="Times New Roman"/>
          <w:bCs/>
          <w:sz w:val="22"/>
          <w:szCs w:val="22"/>
        </w:rPr>
        <w:t>regional d</w:t>
      </w:r>
      <w:r w:rsidR="001A436B" w:rsidRPr="00532BC7">
        <w:rPr>
          <w:rFonts w:ascii="Times New Roman" w:hAnsi="Times New Roman" w:cs="Times New Roman"/>
          <w:bCs/>
          <w:sz w:val="22"/>
          <w:szCs w:val="22"/>
        </w:rPr>
        <w:t xml:space="preserve">ata </w:t>
      </w:r>
      <w:r w:rsidR="00A657B8" w:rsidRPr="00532BC7">
        <w:rPr>
          <w:rFonts w:ascii="Times New Roman" w:hAnsi="Times New Roman" w:cs="Times New Roman"/>
          <w:bCs/>
          <w:sz w:val="22"/>
          <w:szCs w:val="22"/>
        </w:rPr>
        <w:t>m</w:t>
      </w:r>
      <w:r w:rsidR="001A436B" w:rsidRPr="00532BC7">
        <w:rPr>
          <w:rFonts w:ascii="Times New Roman" w:hAnsi="Times New Roman" w:cs="Times New Roman"/>
          <w:bCs/>
          <w:sz w:val="22"/>
          <w:szCs w:val="22"/>
        </w:rPr>
        <w:t>igration</w:t>
      </w:r>
      <w:r w:rsidR="00116AF8" w:rsidRPr="00532BC7">
        <w:rPr>
          <w:rFonts w:ascii="Times New Roman" w:hAnsi="Times New Roman" w:cs="Times New Roman"/>
          <w:bCs/>
          <w:sz w:val="22"/>
          <w:szCs w:val="22"/>
        </w:rPr>
        <w:t>.</w:t>
      </w:r>
    </w:p>
    <w:p w14:paraId="275A31E1" w14:textId="77777777" w:rsidR="00116AF8" w:rsidRDefault="00116AF8" w:rsidP="00116AF8">
      <w:pPr>
        <w:rPr>
          <w:rFonts w:ascii="Times New Roman" w:hAnsi="Times New Roman" w:cs="Times New Roman"/>
          <w:bCs/>
          <w:sz w:val="22"/>
          <w:szCs w:val="22"/>
        </w:rPr>
      </w:pPr>
    </w:p>
    <w:p w14:paraId="24710ED6" w14:textId="1F8DB712" w:rsidR="00116AF8" w:rsidRDefault="00116AF8">
      <w:pPr>
        <w:numPr>
          <w:ilvl w:val="0"/>
          <w:numId w:val="3"/>
        </w:numPr>
        <w:rPr>
          <w:rFonts w:ascii="Times New Roman" w:hAnsi="Times New Roman" w:cs="Times New Roman"/>
          <w:bCs/>
          <w:sz w:val="22"/>
          <w:szCs w:val="22"/>
        </w:rPr>
      </w:pPr>
      <w:r>
        <w:rPr>
          <w:rFonts w:ascii="Times New Roman" w:hAnsi="Times New Roman" w:cs="Times New Roman"/>
          <w:bCs/>
          <w:sz w:val="22"/>
          <w:szCs w:val="22"/>
        </w:rPr>
        <w:t>Experience includes 1</w:t>
      </w:r>
      <w:r w:rsidR="00532BC7">
        <w:rPr>
          <w:rFonts w:ascii="Times New Roman" w:hAnsi="Times New Roman" w:cs="Times New Roman"/>
          <w:bCs/>
          <w:sz w:val="22"/>
          <w:szCs w:val="22"/>
        </w:rPr>
        <w:t>2</w:t>
      </w:r>
      <w:r>
        <w:rPr>
          <w:rFonts w:ascii="Times New Roman" w:hAnsi="Times New Roman" w:cs="Times New Roman"/>
          <w:bCs/>
          <w:sz w:val="22"/>
          <w:szCs w:val="22"/>
        </w:rPr>
        <w:t xml:space="preserve"> years hardware installation/maintenance (build/rack/stack servers with facilities management processes and tools) in enterprise Data Center environments. This includes: monitoring and operating system management)</w:t>
      </w:r>
    </w:p>
    <w:p w14:paraId="220966CC" w14:textId="77777777" w:rsidR="00282E4F" w:rsidRDefault="00282E4F" w:rsidP="00282E4F">
      <w:pPr>
        <w:pStyle w:val="ListParagraph"/>
        <w:rPr>
          <w:rFonts w:ascii="Times New Roman" w:hAnsi="Times New Roman" w:cs="Times New Roman"/>
          <w:bCs/>
          <w:sz w:val="22"/>
          <w:szCs w:val="22"/>
        </w:rPr>
      </w:pPr>
    </w:p>
    <w:p w14:paraId="5DB962DE" w14:textId="33F96855" w:rsidR="00282E4F" w:rsidRPr="007F292E" w:rsidRDefault="00282E4F" w:rsidP="00282E4F">
      <w:pPr>
        <w:numPr>
          <w:ilvl w:val="0"/>
          <w:numId w:val="3"/>
        </w:numPr>
        <w:rPr>
          <w:rFonts w:ascii="Times New Roman" w:hAnsi="Times New Roman" w:cs="Times New Roman"/>
          <w:b/>
          <w:sz w:val="22"/>
        </w:rPr>
      </w:pPr>
      <w:r w:rsidRPr="007F292E">
        <w:rPr>
          <w:rFonts w:ascii="Times New Roman" w:hAnsi="Times New Roman" w:cs="Times New Roman"/>
          <w:bCs/>
          <w:sz w:val="22"/>
          <w:szCs w:val="22"/>
        </w:rPr>
        <w:t>Specialize i</w:t>
      </w:r>
      <w:r>
        <w:rPr>
          <w:rFonts w:ascii="Times New Roman" w:hAnsi="Times New Roman" w:cs="Times New Roman"/>
          <w:bCs/>
          <w:sz w:val="22"/>
          <w:szCs w:val="22"/>
        </w:rPr>
        <w:t>n</w:t>
      </w:r>
      <w:r w:rsidRPr="007F292E">
        <w:rPr>
          <w:rFonts w:ascii="Times New Roman" w:hAnsi="Times New Roman" w:cs="Times New Roman"/>
          <w:bCs/>
          <w:sz w:val="22"/>
          <w:szCs w:val="22"/>
        </w:rPr>
        <w:t xml:space="preserve"> automation: Creating scripted tool-sets which auto-heal standard break-fix scenarios, provide global monitoring via SNMP. At ConocoPhillips, consolidated </w:t>
      </w:r>
      <w:r>
        <w:rPr>
          <w:rFonts w:ascii="Times New Roman" w:hAnsi="Times New Roman" w:cs="Times New Roman"/>
          <w:bCs/>
          <w:sz w:val="22"/>
          <w:szCs w:val="22"/>
        </w:rPr>
        <w:t>lower 48</w:t>
      </w:r>
      <w:r w:rsidR="00752FB7">
        <w:rPr>
          <w:rFonts w:ascii="Times New Roman" w:hAnsi="Times New Roman" w:cs="Times New Roman"/>
          <w:bCs/>
          <w:sz w:val="22"/>
          <w:szCs w:val="22"/>
        </w:rPr>
        <w:t xml:space="preserve"> NetBackup</w:t>
      </w:r>
      <w:r w:rsidRPr="007F292E">
        <w:rPr>
          <w:rFonts w:ascii="Times New Roman" w:hAnsi="Times New Roman" w:cs="Times New Roman"/>
          <w:bCs/>
          <w:sz w:val="22"/>
          <w:szCs w:val="22"/>
        </w:rPr>
        <w:t xml:space="preserve"> </w:t>
      </w:r>
      <w:r>
        <w:rPr>
          <w:rFonts w:ascii="Times New Roman" w:hAnsi="Times New Roman" w:cs="Times New Roman"/>
          <w:bCs/>
          <w:sz w:val="22"/>
          <w:szCs w:val="22"/>
        </w:rPr>
        <w:t>infrastructure</w:t>
      </w:r>
      <w:r w:rsidRPr="007F292E">
        <w:rPr>
          <w:rFonts w:ascii="Times New Roman" w:hAnsi="Times New Roman" w:cs="Times New Roman"/>
          <w:bCs/>
          <w:sz w:val="22"/>
          <w:szCs w:val="22"/>
        </w:rPr>
        <w:t xml:space="preserve"> from 113 </w:t>
      </w:r>
      <w:r>
        <w:rPr>
          <w:rFonts w:ascii="Times New Roman" w:hAnsi="Times New Roman" w:cs="Times New Roman"/>
          <w:bCs/>
          <w:sz w:val="22"/>
          <w:szCs w:val="22"/>
        </w:rPr>
        <w:t>domains into regional single domain model,</w:t>
      </w:r>
      <w:r w:rsidRPr="007F292E">
        <w:rPr>
          <w:rFonts w:ascii="Times New Roman" w:hAnsi="Times New Roman" w:cs="Times New Roman"/>
          <w:bCs/>
          <w:sz w:val="22"/>
          <w:szCs w:val="22"/>
        </w:rPr>
        <w:t xml:space="preserve"> integrated global reporting into one report for ease of management.</w:t>
      </w:r>
    </w:p>
    <w:p w14:paraId="67944B27" w14:textId="77777777" w:rsidR="004B223C" w:rsidRDefault="004B223C">
      <w:pPr>
        <w:rPr>
          <w:rFonts w:ascii="Times New Roman" w:hAnsi="Times New Roman" w:cs="Times New Roman"/>
          <w:bCs/>
          <w:sz w:val="22"/>
          <w:szCs w:val="22"/>
        </w:rPr>
      </w:pPr>
    </w:p>
    <w:p w14:paraId="5CD6A17A" w14:textId="77777777" w:rsidR="004B223C" w:rsidRDefault="004B223C">
      <w:pPr>
        <w:numPr>
          <w:ilvl w:val="0"/>
          <w:numId w:val="4"/>
        </w:numPr>
        <w:rPr>
          <w:rFonts w:ascii="Times New Roman" w:hAnsi="Times New Roman" w:cs="Times New Roman"/>
          <w:b/>
          <w:bCs/>
          <w:sz w:val="22"/>
          <w:szCs w:val="22"/>
        </w:rPr>
      </w:pPr>
      <w:r>
        <w:rPr>
          <w:rFonts w:ascii="Times New Roman" w:hAnsi="Times New Roman" w:cs="Times New Roman"/>
          <w:bCs/>
          <w:sz w:val="22"/>
          <w:szCs w:val="22"/>
        </w:rPr>
        <w:t>Microsoft Certified Systems Engineer. Assisted w</w:t>
      </w:r>
      <w:r w:rsidR="0032088C">
        <w:rPr>
          <w:rFonts w:ascii="Times New Roman" w:hAnsi="Times New Roman" w:cs="Times New Roman"/>
          <w:bCs/>
          <w:sz w:val="22"/>
          <w:szCs w:val="22"/>
        </w:rPr>
        <w:t>ith the implementation of A</w:t>
      </w:r>
      <w:r>
        <w:rPr>
          <w:rFonts w:ascii="Times New Roman" w:hAnsi="Times New Roman" w:cs="Times New Roman"/>
          <w:bCs/>
          <w:sz w:val="22"/>
          <w:szCs w:val="22"/>
        </w:rPr>
        <w:t>ctive Directory</w:t>
      </w:r>
      <w:r w:rsidR="0032088C">
        <w:rPr>
          <w:rFonts w:ascii="Times New Roman" w:hAnsi="Times New Roman" w:cs="Times New Roman"/>
          <w:bCs/>
          <w:sz w:val="22"/>
          <w:szCs w:val="22"/>
        </w:rPr>
        <w:t>/COE</w:t>
      </w:r>
      <w:r>
        <w:rPr>
          <w:rFonts w:ascii="Times New Roman" w:hAnsi="Times New Roman" w:cs="Times New Roman"/>
          <w:bCs/>
          <w:sz w:val="22"/>
          <w:szCs w:val="22"/>
        </w:rPr>
        <w:t xml:space="preserve"> </w:t>
      </w:r>
      <w:r w:rsidR="0032088C">
        <w:rPr>
          <w:rFonts w:ascii="Times New Roman" w:hAnsi="Times New Roman" w:cs="Times New Roman"/>
          <w:bCs/>
          <w:sz w:val="22"/>
          <w:szCs w:val="22"/>
        </w:rPr>
        <w:t>in multiple enterprise environments</w:t>
      </w:r>
      <w:r>
        <w:rPr>
          <w:rFonts w:ascii="Times New Roman" w:hAnsi="Times New Roman" w:cs="Times New Roman"/>
          <w:bCs/>
          <w:sz w:val="22"/>
          <w:szCs w:val="22"/>
        </w:rPr>
        <w:t>. Experience includes migrating directory services security, applications, file/print services infrastructures to a new Common Operating Environment.</w:t>
      </w:r>
    </w:p>
    <w:p w14:paraId="30FDA3A8" w14:textId="77777777" w:rsidR="004B223C" w:rsidRDefault="004B223C">
      <w:pPr>
        <w:ind w:firstLine="720"/>
        <w:rPr>
          <w:rFonts w:ascii="Times New Roman" w:hAnsi="Times New Roman" w:cs="Times New Roman"/>
          <w:b/>
          <w:bCs/>
          <w:sz w:val="22"/>
          <w:szCs w:val="22"/>
        </w:rPr>
      </w:pPr>
    </w:p>
    <w:p w14:paraId="0D7C31CF" w14:textId="77777777" w:rsidR="004B223C" w:rsidRDefault="004B223C">
      <w:pPr>
        <w:rPr>
          <w:rFonts w:ascii="Times New Roman" w:hAnsi="Times New Roman" w:cs="Times New Roman"/>
          <w:sz w:val="22"/>
        </w:rPr>
      </w:pPr>
      <w:r>
        <w:rPr>
          <w:rFonts w:ascii="Times New Roman" w:hAnsi="Times New Roman" w:cs="Times New Roman"/>
          <w:b/>
          <w:sz w:val="22"/>
        </w:rPr>
        <w:t>Education:</w:t>
      </w:r>
    </w:p>
    <w:p w14:paraId="708F9A81" w14:textId="77777777" w:rsidR="004B223C" w:rsidRDefault="004B223C">
      <w:pPr>
        <w:rPr>
          <w:rFonts w:ascii="Times New Roman" w:hAnsi="Times New Roman" w:cs="Times New Roman"/>
          <w:sz w:val="22"/>
        </w:rPr>
      </w:pPr>
    </w:p>
    <w:p w14:paraId="50272B91" w14:textId="77777777" w:rsidR="004B223C" w:rsidRDefault="004B223C">
      <w:pPr>
        <w:rPr>
          <w:rFonts w:ascii="Times New Roman" w:hAnsi="Times New Roman" w:cs="Times New Roman"/>
          <w:sz w:val="22"/>
        </w:rPr>
      </w:pPr>
      <w:r>
        <w:rPr>
          <w:rFonts w:ascii="Times New Roman" w:hAnsi="Times New Roman" w:cs="Times New Roman"/>
          <w:b/>
          <w:sz w:val="22"/>
        </w:rPr>
        <w:t>Tulsa Junior College</w:t>
      </w:r>
      <w:r>
        <w:rPr>
          <w:rFonts w:ascii="Times New Roman" w:hAnsi="Times New Roman" w:cs="Times New Roman"/>
          <w:sz w:val="22"/>
        </w:rPr>
        <w:t xml:space="preserve"> - Tulsa, OK</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b/>
          <w:bCs/>
          <w:sz w:val="22"/>
        </w:rPr>
        <w:t>Oral Roberts University</w:t>
      </w:r>
      <w:r>
        <w:rPr>
          <w:rFonts w:ascii="Times New Roman" w:hAnsi="Times New Roman" w:cs="Times New Roman"/>
          <w:sz w:val="22"/>
        </w:rPr>
        <w:t xml:space="preserve"> – Tulsa, Ok</w:t>
      </w:r>
    </w:p>
    <w:p w14:paraId="09BF3850" w14:textId="77777777" w:rsidR="004B223C" w:rsidRDefault="004B223C">
      <w:pPr>
        <w:rPr>
          <w:rFonts w:ascii="Times New Roman" w:hAnsi="Times New Roman" w:cs="Times New Roman"/>
          <w:sz w:val="22"/>
        </w:rPr>
      </w:pPr>
      <w:r>
        <w:rPr>
          <w:rFonts w:ascii="Times New Roman" w:hAnsi="Times New Roman" w:cs="Times New Roman"/>
          <w:sz w:val="22"/>
        </w:rPr>
        <w:t>Major:</w:t>
      </w:r>
      <w:r>
        <w:rPr>
          <w:rFonts w:ascii="Times New Roman" w:hAnsi="Times New Roman" w:cs="Times New Roman"/>
          <w:sz w:val="22"/>
        </w:rPr>
        <w:tab/>
      </w:r>
      <w:r>
        <w:rPr>
          <w:rFonts w:ascii="Times New Roman" w:hAnsi="Times New Roman" w:cs="Times New Roman"/>
          <w:b/>
          <w:sz w:val="22"/>
        </w:rPr>
        <w:t>Associate Degree in Engineering Technology</w:t>
      </w:r>
      <w:r>
        <w:rPr>
          <w:rFonts w:ascii="Times New Roman" w:hAnsi="Times New Roman" w:cs="Times New Roman"/>
          <w:b/>
          <w:sz w:val="22"/>
        </w:rPr>
        <w:tab/>
      </w:r>
      <w:r>
        <w:rPr>
          <w:rFonts w:ascii="Times New Roman" w:hAnsi="Times New Roman" w:cs="Times New Roman"/>
          <w:b/>
          <w:sz w:val="22"/>
        </w:rPr>
        <w:tab/>
      </w:r>
      <w:r>
        <w:rPr>
          <w:rFonts w:ascii="Times New Roman" w:hAnsi="Times New Roman" w:cs="Times New Roman"/>
          <w:bCs/>
          <w:sz w:val="22"/>
        </w:rPr>
        <w:t xml:space="preserve">Major: </w:t>
      </w:r>
      <w:r>
        <w:rPr>
          <w:rFonts w:ascii="Times New Roman" w:hAnsi="Times New Roman" w:cs="Times New Roman"/>
          <w:b/>
          <w:sz w:val="22"/>
        </w:rPr>
        <w:t>Bachelors of Arts Degree</w:t>
      </w:r>
    </w:p>
    <w:p w14:paraId="07E0185A" w14:textId="77777777" w:rsidR="004B223C" w:rsidRDefault="004B223C">
      <w:pPr>
        <w:rPr>
          <w:rFonts w:ascii="Times New Roman" w:hAnsi="Times New Roman" w:cs="Times New Roman"/>
          <w:sz w:val="22"/>
        </w:rPr>
      </w:pPr>
      <w:r>
        <w:rPr>
          <w:rFonts w:ascii="Times New Roman" w:hAnsi="Times New Roman" w:cs="Times New Roman"/>
          <w:sz w:val="22"/>
        </w:rPr>
        <w:t>GPA 3.7</w:t>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r>
      <w:r>
        <w:rPr>
          <w:rFonts w:ascii="Times New Roman" w:hAnsi="Times New Roman" w:cs="Times New Roman"/>
          <w:sz w:val="22"/>
        </w:rPr>
        <w:tab/>
        <w:t>GPA 3.6</w:t>
      </w:r>
    </w:p>
    <w:p w14:paraId="3B12EC84" w14:textId="77777777" w:rsidR="005F014E" w:rsidRDefault="005F014E"/>
    <w:p w14:paraId="60086A27" w14:textId="77777777" w:rsidR="004B223C" w:rsidRDefault="006679D7">
      <w:pPr>
        <w:pStyle w:val="FootnoteText"/>
        <w:rPr>
          <w:rFonts w:ascii="Times New Roman" w:hAnsi="Times New Roman" w:cs="Times New Roman"/>
          <w:b/>
          <w:sz w:val="22"/>
        </w:rPr>
      </w:pPr>
      <w:r>
        <w:rPr>
          <w:rFonts w:ascii="Arial" w:hAnsi="Arial" w:cs="Arial"/>
          <w:noProof/>
          <w:sz w:val="20"/>
        </w:rPr>
        <w:drawing>
          <wp:inline distT="0" distB="0" distL="0" distR="0" wp14:anchorId="0ABC67BC" wp14:editId="78E44526">
            <wp:extent cx="1695450" cy="1038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695450" cy="1038225"/>
                    </a:xfrm>
                    <a:prstGeom prst="rect">
                      <a:avLst/>
                    </a:prstGeom>
                    <a:solidFill>
                      <a:srgbClr val="FFFFFF">
                        <a:alpha val="0"/>
                      </a:srgbClr>
                    </a:solidFill>
                    <a:ln>
                      <a:noFill/>
                    </a:ln>
                  </pic:spPr>
                </pic:pic>
              </a:graphicData>
            </a:graphic>
          </wp:inline>
        </w:drawing>
      </w:r>
      <w:r w:rsidR="004B223C">
        <w:rPr>
          <w:rFonts w:ascii="Times New Roman" w:hAnsi="Times New Roman" w:cs="Times New Roman"/>
        </w:rPr>
        <w:tab/>
      </w:r>
      <w:r w:rsidR="009E4481">
        <w:rPr>
          <w:rFonts w:ascii="Times New Roman" w:hAnsi="Times New Roman" w:cs="Times New Roman"/>
        </w:rPr>
        <w:tab/>
      </w:r>
      <w:r w:rsidR="004B223C">
        <w:rPr>
          <w:rFonts w:ascii="Times New Roman" w:hAnsi="Times New Roman" w:cs="Times New Roman"/>
        </w:rPr>
        <w:tab/>
      </w:r>
      <w:r w:rsidR="004B223C">
        <w:rPr>
          <w:rFonts w:ascii="Times New Roman" w:hAnsi="Times New Roman" w:cs="Times New Roman"/>
        </w:rPr>
        <w:tab/>
      </w:r>
      <w:r w:rsidR="004B223C">
        <w:rPr>
          <w:rFonts w:ascii="Times New Roman" w:hAnsi="Times New Roman" w:cs="Times New Roman"/>
        </w:rPr>
        <w:tab/>
      </w:r>
      <w:r>
        <w:rPr>
          <w:rFonts w:ascii="Times New Roman" w:hAnsi="Times New Roman" w:cs="Times New Roman"/>
          <w:noProof/>
        </w:rPr>
        <w:drawing>
          <wp:inline distT="0" distB="0" distL="0" distR="0" wp14:anchorId="683DC94D" wp14:editId="25606A9D">
            <wp:extent cx="1152525" cy="1152525"/>
            <wp:effectExtent l="0" t="0" r="0" b="0"/>
            <wp:docPr id="2" name="Picture 2" descr="IP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PIL"/>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152525" cy="1152525"/>
                    </a:xfrm>
                    <a:prstGeom prst="rect">
                      <a:avLst/>
                    </a:prstGeom>
                    <a:noFill/>
                    <a:ln>
                      <a:noFill/>
                    </a:ln>
                  </pic:spPr>
                </pic:pic>
              </a:graphicData>
            </a:graphic>
          </wp:inline>
        </w:drawing>
      </w:r>
      <w:r w:rsidR="004B223C">
        <w:rPr>
          <w:rFonts w:ascii="Times New Roman" w:hAnsi="Times New Roman" w:cs="Times New Roman"/>
        </w:rPr>
        <w:tab/>
      </w:r>
      <w:r w:rsidR="004B223C">
        <w:rPr>
          <w:rFonts w:ascii="Times New Roman" w:hAnsi="Times New Roman" w:cs="Times New Roman"/>
        </w:rPr>
        <w:tab/>
      </w:r>
      <w:r w:rsidR="004B223C">
        <w:rPr>
          <w:rFonts w:ascii="Times New Roman" w:hAnsi="Times New Roman" w:cs="Times New Roman"/>
        </w:rPr>
        <w:tab/>
      </w:r>
      <w:r w:rsidR="004B223C">
        <w:rPr>
          <w:rFonts w:ascii="Times New Roman" w:hAnsi="Times New Roman" w:cs="Times New Roman"/>
        </w:rPr>
        <w:tab/>
      </w:r>
    </w:p>
    <w:p w14:paraId="3DDD5114" w14:textId="77777777" w:rsidR="004B223C" w:rsidRDefault="004B223C">
      <w:pPr>
        <w:pageBreakBefore/>
        <w:rPr>
          <w:rFonts w:ascii="Times New Roman" w:hAnsi="Times New Roman" w:cs="Times New Roman"/>
          <w:b/>
          <w:sz w:val="22"/>
        </w:rPr>
      </w:pPr>
      <w:r>
        <w:rPr>
          <w:rFonts w:ascii="Times New Roman" w:hAnsi="Times New Roman" w:cs="Times New Roman"/>
          <w:b/>
          <w:sz w:val="22"/>
        </w:rPr>
        <w:lastRenderedPageBreak/>
        <w:t>Employment Background:</w:t>
      </w:r>
    </w:p>
    <w:p w14:paraId="7867DEBA" w14:textId="7BF99EEB" w:rsidR="002610D1" w:rsidRDefault="002610D1" w:rsidP="002610D1">
      <w:pPr>
        <w:rPr>
          <w:rFonts w:ascii="Times New Roman" w:hAnsi="Times New Roman" w:cs="Times New Roman"/>
          <w:sz w:val="22"/>
        </w:rPr>
      </w:pPr>
      <w:r>
        <w:rPr>
          <w:rFonts w:ascii="Times New Roman" w:hAnsi="Times New Roman" w:cs="Times New Roman"/>
          <w:b/>
          <w:bCs/>
          <w:sz w:val="22"/>
        </w:rPr>
        <w:t>Infosys (Feb 2020 to Current)</w:t>
      </w:r>
      <w:r>
        <w:rPr>
          <w:rFonts w:ascii="Times New Roman" w:hAnsi="Times New Roman" w:cs="Times New Roman"/>
          <w:sz w:val="22"/>
        </w:rPr>
        <w:t>:</w:t>
      </w:r>
    </w:p>
    <w:p w14:paraId="32529EEC" w14:textId="2D3E08E0" w:rsidR="002610D1" w:rsidRPr="006160FE" w:rsidRDefault="002610D1" w:rsidP="002610D1">
      <w:pPr>
        <w:rPr>
          <w:rFonts w:ascii="Times New Roman" w:hAnsi="Times New Roman" w:cs="Times New Roman"/>
          <w:b/>
          <w:bCs/>
          <w:sz w:val="22"/>
        </w:rPr>
      </w:pPr>
      <w:r>
        <w:rPr>
          <w:rFonts w:ascii="Times New Roman" w:hAnsi="Times New Roman" w:cs="Times New Roman"/>
          <w:sz w:val="22"/>
        </w:rPr>
        <w:tab/>
      </w:r>
      <w:r w:rsidRPr="006160FE">
        <w:rPr>
          <w:rFonts w:ascii="Times New Roman" w:hAnsi="Times New Roman" w:cs="Times New Roman"/>
          <w:b/>
          <w:bCs/>
          <w:sz w:val="22"/>
        </w:rPr>
        <w:t>Sr</w:t>
      </w:r>
      <w:r w:rsidR="006160FE" w:rsidRPr="006160FE">
        <w:rPr>
          <w:rFonts w:ascii="Times New Roman" w:hAnsi="Times New Roman" w:cs="Times New Roman"/>
          <w:b/>
          <w:bCs/>
          <w:sz w:val="22"/>
        </w:rPr>
        <w:t>.</w:t>
      </w:r>
      <w:r w:rsidRPr="006160FE">
        <w:rPr>
          <w:rFonts w:ascii="Times New Roman" w:hAnsi="Times New Roman" w:cs="Times New Roman"/>
          <w:b/>
          <w:bCs/>
          <w:sz w:val="22"/>
        </w:rPr>
        <w:t xml:space="preserve"> Consultant</w:t>
      </w:r>
      <w:r>
        <w:rPr>
          <w:rFonts w:ascii="Times New Roman" w:hAnsi="Times New Roman" w:cs="Times New Roman"/>
          <w:sz w:val="22"/>
        </w:rPr>
        <w:t xml:space="preserve"> –</w:t>
      </w:r>
      <w:r w:rsidR="0097284D">
        <w:rPr>
          <w:rFonts w:ascii="Times New Roman" w:hAnsi="Times New Roman" w:cs="Times New Roman"/>
          <w:sz w:val="22"/>
        </w:rPr>
        <w:t xml:space="preserve"> </w:t>
      </w:r>
      <w:r w:rsidR="0097284D" w:rsidRPr="006160FE">
        <w:rPr>
          <w:rFonts w:ascii="Times New Roman" w:hAnsi="Times New Roman" w:cs="Times New Roman"/>
          <w:b/>
          <w:bCs/>
          <w:sz w:val="22"/>
        </w:rPr>
        <w:t>Lead</w:t>
      </w:r>
      <w:r w:rsidRPr="006160FE">
        <w:rPr>
          <w:rFonts w:ascii="Times New Roman" w:hAnsi="Times New Roman" w:cs="Times New Roman"/>
          <w:b/>
          <w:bCs/>
          <w:sz w:val="22"/>
        </w:rPr>
        <w:t xml:space="preserve"> Data Protection Engineer,</w:t>
      </w:r>
      <w:r w:rsidR="00B81BEE" w:rsidRPr="006160FE">
        <w:rPr>
          <w:rFonts w:ascii="Times New Roman" w:hAnsi="Times New Roman" w:cs="Times New Roman"/>
          <w:b/>
          <w:bCs/>
          <w:sz w:val="22"/>
        </w:rPr>
        <w:t xml:space="preserve"> Baker Hughes,</w:t>
      </w:r>
      <w:r w:rsidRPr="006160FE">
        <w:rPr>
          <w:rFonts w:ascii="Times New Roman" w:hAnsi="Times New Roman" w:cs="Times New Roman"/>
          <w:b/>
          <w:bCs/>
          <w:sz w:val="22"/>
        </w:rPr>
        <w:t xml:space="preserve"> Houston, TX</w:t>
      </w:r>
    </w:p>
    <w:p w14:paraId="3DACA032" w14:textId="54B86BD3" w:rsidR="002610D1" w:rsidRDefault="002610D1" w:rsidP="002610D1">
      <w:pPr>
        <w:ind w:left="720" w:hanging="720"/>
        <w:rPr>
          <w:rFonts w:ascii="Times New Roman" w:hAnsi="Times New Roman" w:cs="Times New Roman"/>
          <w:sz w:val="22"/>
        </w:rPr>
      </w:pPr>
      <w:r>
        <w:rPr>
          <w:rFonts w:ascii="Times New Roman" w:hAnsi="Times New Roman" w:cs="Times New Roman"/>
          <w:sz w:val="22"/>
        </w:rPr>
        <w:t>Managed multiple backup systems (Arcserve/UDP/NetWorker/NetBackup) in global environment (98 sites)</w:t>
      </w:r>
      <w:r w:rsidR="0097284D">
        <w:rPr>
          <w:rFonts w:ascii="Times New Roman" w:hAnsi="Times New Roman" w:cs="Times New Roman"/>
          <w:sz w:val="22"/>
        </w:rPr>
        <w:t>.</w:t>
      </w:r>
    </w:p>
    <w:p w14:paraId="2A5DB2B2" w14:textId="75A7ABDB" w:rsidR="002610D1" w:rsidRPr="0097284D" w:rsidRDefault="0097284D" w:rsidP="003D1FE7">
      <w:pPr>
        <w:rPr>
          <w:rFonts w:ascii="Times New Roman" w:hAnsi="Times New Roman" w:cs="Times New Roman"/>
          <w:sz w:val="22"/>
        </w:rPr>
      </w:pPr>
      <w:r>
        <w:rPr>
          <w:rFonts w:ascii="Times New Roman" w:hAnsi="Times New Roman" w:cs="Times New Roman"/>
          <w:sz w:val="22"/>
        </w:rPr>
        <w:t>Lead team of 6 analysts supporting backup services in FTS model. Since early 2021, began implementing new backup environment utilizing Veeam as primary backup solution. Positi</w:t>
      </w:r>
      <w:r w:rsidR="0001343C">
        <w:rPr>
          <w:rFonts w:ascii="Times New Roman" w:hAnsi="Times New Roman" w:cs="Times New Roman"/>
          <w:sz w:val="22"/>
        </w:rPr>
        <w:t>on</w:t>
      </w:r>
      <w:r>
        <w:rPr>
          <w:rFonts w:ascii="Times New Roman" w:hAnsi="Times New Roman" w:cs="Times New Roman"/>
          <w:sz w:val="22"/>
        </w:rPr>
        <w:t xml:space="preserve"> includes working to integrate cross-team collaboration, centralized support model, presenting to Baker Hughes (customer) as Disaster Recovery and Ransomware protection (on prim and AWS solutions).</w:t>
      </w:r>
    </w:p>
    <w:p w14:paraId="16B119A0" w14:textId="77777777" w:rsidR="0097284D" w:rsidRDefault="0097284D" w:rsidP="003D1FE7">
      <w:pPr>
        <w:rPr>
          <w:rFonts w:ascii="Times New Roman" w:hAnsi="Times New Roman" w:cs="Times New Roman"/>
          <w:b/>
          <w:bCs/>
          <w:sz w:val="22"/>
        </w:rPr>
      </w:pPr>
    </w:p>
    <w:p w14:paraId="321E5A06" w14:textId="59B149F5" w:rsidR="00ED7D3A" w:rsidRDefault="00973A88" w:rsidP="00ED7D3A">
      <w:pPr>
        <w:rPr>
          <w:rFonts w:ascii="Times New Roman" w:hAnsi="Times New Roman" w:cs="Times New Roman"/>
          <w:b/>
          <w:sz w:val="22"/>
        </w:rPr>
      </w:pPr>
      <w:r>
        <w:rPr>
          <w:rFonts w:ascii="Times New Roman" w:hAnsi="Times New Roman" w:cs="Times New Roman"/>
          <w:b/>
          <w:bCs/>
          <w:sz w:val="22"/>
        </w:rPr>
        <w:t>Xoriant</w:t>
      </w:r>
      <w:r w:rsidR="00ED7D3A">
        <w:rPr>
          <w:rFonts w:ascii="Times New Roman" w:hAnsi="Times New Roman" w:cs="Times New Roman"/>
          <w:b/>
          <w:bCs/>
          <w:sz w:val="22"/>
        </w:rPr>
        <w:t xml:space="preserve"> (July, 2019 to </w:t>
      </w:r>
      <w:r w:rsidR="008F4E14">
        <w:rPr>
          <w:rFonts w:ascii="Times New Roman" w:hAnsi="Times New Roman" w:cs="Times New Roman"/>
          <w:b/>
          <w:bCs/>
          <w:sz w:val="22"/>
        </w:rPr>
        <w:t>Jan, 2020</w:t>
      </w:r>
      <w:r w:rsidR="00ED7D3A">
        <w:rPr>
          <w:rFonts w:ascii="Times New Roman" w:hAnsi="Times New Roman" w:cs="Times New Roman"/>
          <w:b/>
          <w:bCs/>
          <w:sz w:val="22"/>
        </w:rPr>
        <w:t>)</w:t>
      </w:r>
      <w:r w:rsidR="00ED7D3A">
        <w:rPr>
          <w:rFonts w:ascii="Times New Roman" w:hAnsi="Times New Roman" w:cs="Times New Roman"/>
          <w:sz w:val="22"/>
        </w:rPr>
        <w:t>: Irving, TX</w:t>
      </w:r>
    </w:p>
    <w:p w14:paraId="51705E63" w14:textId="1258DD62" w:rsidR="00ED7D3A" w:rsidRDefault="00ED7D3A" w:rsidP="00ED7D3A">
      <w:pPr>
        <w:rPr>
          <w:rFonts w:ascii="Times New Roman" w:hAnsi="Times New Roman" w:cs="Times New Roman"/>
          <w:sz w:val="22"/>
        </w:rPr>
      </w:pPr>
      <w:r>
        <w:rPr>
          <w:rFonts w:ascii="Times New Roman" w:hAnsi="Times New Roman" w:cs="Times New Roman"/>
          <w:b/>
          <w:sz w:val="22"/>
        </w:rPr>
        <w:tab/>
        <w:t xml:space="preserve">Sr. Backup </w:t>
      </w:r>
      <w:r w:rsidR="00922192">
        <w:rPr>
          <w:rFonts w:ascii="Times New Roman" w:hAnsi="Times New Roman" w:cs="Times New Roman"/>
          <w:b/>
          <w:sz w:val="22"/>
        </w:rPr>
        <w:t>Administrator (Contract to hire</w:t>
      </w:r>
      <w:r>
        <w:rPr>
          <w:rFonts w:ascii="Times New Roman" w:hAnsi="Times New Roman" w:cs="Times New Roman"/>
          <w:b/>
          <w:sz w:val="22"/>
        </w:rPr>
        <w:t xml:space="preserve"> position)</w:t>
      </w:r>
    </w:p>
    <w:p w14:paraId="5EE1DD5F" w14:textId="77777777" w:rsidR="00ED7D3A" w:rsidRDefault="00ED7D3A" w:rsidP="00ED7D3A">
      <w:pPr>
        <w:rPr>
          <w:rFonts w:ascii="Times New Roman" w:hAnsi="Times New Roman" w:cs="Times New Roman"/>
          <w:sz w:val="22"/>
        </w:rPr>
      </w:pPr>
      <w:r>
        <w:rPr>
          <w:rFonts w:ascii="Times New Roman" w:hAnsi="Times New Roman" w:cs="Times New Roman"/>
          <w:sz w:val="22"/>
        </w:rPr>
        <w:t>Managed NetBackup to NetWorker migration project as technical lead.</w:t>
      </w:r>
      <w:r w:rsidR="00662AD8">
        <w:rPr>
          <w:rFonts w:ascii="Times New Roman" w:hAnsi="Times New Roman" w:cs="Times New Roman"/>
          <w:sz w:val="22"/>
        </w:rPr>
        <w:t xml:space="preserve"> Acted as liaison </w:t>
      </w:r>
      <w:r w:rsidR="001A436B">
        <w:rPr>
          <w:rFonts w:ascii="Times New Roman" w:hAnsi="Times New Roman" w:cs="Times New Roman"/>
          <w:sz w:val="22"/>
        </w:rPr>
        <w:t>to</w:t>
      </w:r>
      <w:r w:rsidR="00662AD8">
        <w:rPr>
          <w:rFonts w:ascii="Times New Roman" w:hAnsi="Times New Roman" w:cs="Times New Roman"/>
          <w:sz w:val="22"/>
        </w:rPr>
        <w:t xml:space="preserve"> N</w:t>
      </w:r>
      <w:r w:rsidR="001A436B">
        <w:rPr>
          <w:rFonts w:ascii="Times New Roman" w:hAnsi="Times New Roman" w:cs="Times New Roman"/>
          <w:sz w:val="22"/>
        </w:rPr>
        <w:t>TT</w:t>
      </w:r>
      <w:r w:rsidR="00662AD8">
        <w:rPr>
          <w:rFonts w:ascii="Times New Roman" w:hAnsi="Times New Roman" w:cs="Times New Roman"/>
          <w:sz w:val="22"/>
        </w:rPr>
        <w:t xml:space="preserve"> Data personnel to translate backup environment for new NetWorker cloud-based architecture using Data Domains</w:t>
      </w:r>
      <w:r w:rsidR="00A02BB5">
        <w:rPr>
          <w:rFonts w:ascii="Times New Roman" w:hAnsi="Times New Roman" w:cs="Times New Roman"/>
          <w:sz w:val="22"/>
        </w:rPr>
        <w:t xml:space="preserve"> (prim)</w:t>
      </w:r>
      <w:r w:rsidR="00662AD8">
        <w:rPr>
          <w:rFonts w:ascii="Times New Roman" w:hAnsi="Times New Roman" w:cs="Times New Roman"/>
          <w:sz w:val="22"/>
        </w:rPr>
        <w:t xml:space="preserve"> and DDVEs</w:t>
      </w:r>
      <w:r w:rsidR="00A02BB5">
        <w:rPr>
          <w:rFonts w:ascii="Times New Roman" w:hAnsi="Times New Roman" w:cs="Times New Roman"/>
          <w:sz w:val="22"/>
        </w:rPr>
        <w:t xml:space="preserve"> (Google cloud services)</w:t>
      </w:r>
      <w:r w:rsidR="00662AD8">
        <w:rPr>
          <w:rFonts w:ascii="Times New Roman" w:hAnsi="Times New Roman" w:cs="Times New Roman"/>
          <w:sz w:val="22"/>
        </w:rPr>
        <w:t>.</w:t>
      </w:r>
      <w:r w:rsidR="00806DAF">
        <w:rPr>
          <w:rFonts w:ascii="Times New Roman" w:hAnsi="Times New Roman" w:cs="Times New Roman"/>
          <w:sz w:val="22"/>
        </w:rPr>
        <w:t xml:space="preserve"> Attended formal Administrative training for NetWorker 19.1</w:t>
      </w:r>
    </w:p>
    <w:p w14:paraId="19F66473" w14:textId="77777777" w:rsidR="00ED7D3A" w:rsidRDefault="00ED7D3A" w:rsidP="003D1FE7">
      <w:pPr>
        <w:rPr>
          <w:rFonts w:ascii="Times New Roman" w:hAnsi="Times New Roman" w:cs="Times New Roman"/>
          <w:b/>
          <w:bCs/>
          <w:sz w:val="22"/>
        </w:rPr>
      </w:pPr>
    </w:p>
    <w:p w14:paraId="1C784893" w14:textId="77777777" w:rsidR="003D1FE7" w:rsidRDefault="003D1FE7" w:rsidP="003D1FE7">
      <w:pPr>
        <w:rPr>
          <w:rFonts w:ascii="Times New Roman" w:hAnsi="Times New Roman" w:cs="Times New Roman"/>
          <w:b/>
          <w:sz w:val="22"/>
        </w:rPr>
      </w:pPr>
      <w:r>
        <w:rPr>
          <w:rFonts w:ascii="Times New Roman" w:hAnsi="Times New Roman" w:cs="Times New Roman"/>
          <w:b/>
          <w:bCs/>
          <w:sz w:val="22"/>
        </w:rPr>
        <w:t xml:space="preserve">CitiBank (Oct 2017 to </w:t>
      </w:r>
      <w:r w:rsidR="00ED7D3A">
        <w:rPr>
          <w:rFonts w:ascii="Times New Roman" w:hAnsi="Times New Roman" w:cs="Times New Roman"/>
          <w:b/>
          <w:bCs/>
          <w:sz w:val="22"/>
        </w:rPr>
        <w:t>July, 2019</w:t>
      </w:r>
      <w:r>
        <w:rPr>
          <w:rFonts w:ascii="Times New Roman" w:hAnsi="Times New Roman" w:cs="Times New Roman"/>
          <w:b/>
          <w:bCs/>
          <w:sz w:val="22"/>
        </w:rPr>
        <w:t>)</w:t>
      </w:r>
      <w:r>
        <w:rPr>
          <w:rFonts w:ascii="Times New Roman" w:hAnsi="Times New Roman" w:cs="Times New Roman"/>
          <w:sz w:val="22"/>
        </w:rPr>
        <w:t>: Irving, TX</w:t>
      </w:r>
    </w:p>
    <w:p w14:paraId="4D84FD1A" w14:textId="77777777" w:rsidR="003D1FE7" w:rsidRDefault="003D1FE7" w:rsidP="003D1FE7">
      <w:pPr>
        <w:rPr>
          <w:rFonts w:ascii="Times New Roman" w:hAnsi="Times New Roman" w:cs="Times New Roman"/>
          <w:sz w:val="22"/>
        </w:rPr>
      </w:pPr>
      <w:r>
        <w:rPr>
          <w:rFonts w:ascii="Times New Roman" w:hAnsi="Times New Roman" w:cs="Times New Roman"/>
          <w:b/>
          <w:sz w:val="22"/>
        </w:rPr>
        <w:tab/>
        <w:t>Sr Technical Specialist  (Full Time position)</w:t>
      </w:r>
    </w:p>
    <w:p w14:paraId="01EEB626" w14:textId="6563DAA2" w:rsidR="004B223C" w:rsidRDefault="003D1FE7">
      <w:pPr>
        <w:rPr>
          <w:rFonts w:ascii="Times New Roman" w:hAnsi="Times New Roman" w:cs="Times New Roman"/>
          <w:sz w:val="22"/>
        </w:rPr>
      </w:pPr>
      <w:r>
        <w:rPr>
          <w:rFonts w:ascii="Times New Roman" w:hAnsi="Times New Roman" w:cs="Times New Roman"/>
          <w:sz w:val="22"/>
        </w:rPr>
        <w:t>Manage</w:t>
      </w:r>
      <w:r w:rsidR="00397D68">
        <w:rPr>
          <w:rFonts w:ascii="Times New Roman" w:hAnsi="Times New Roman" w:cs="Times New Roman"/>
          <w:sz w:val="22"/>
        </w:rPr>
        <w:t>d</w:t>
      </w:r>
      <w:r>
        <w:rPr>
          <w:rFonts w:ascii="Times New Roman" w:hAnsi="Times New Roman" w:cs="Times New Roman"/>
          <w:sz w:val="22"/>
        </w:rPr>
        <w:t xml:space="preserve"> NetBackup domains (2</w:t>
      </w:r>
      <w:r w:rsidR="00E4450C">
        <w:rPr>
          <w:rFonts w:ascii="Times New Roman" w:hAnsi="Times New Roman" w:cs="Times New Roman"/>
          <w:sz w:val="22"/>
        </w:rPr>
        <w:t>5</w:t>
      </w:r>
      <w:r>
        <w:rPr>
          <w:rFonts w:ascii="Times New Roman" w:hAnsi="Times New Roman" w:cs="Times New Roman"/>
          <w:sz w:val="22"/>
        </w:rPr>
        <w:t>) Backup environment 80,000 clients</w:t>
      </w:r>
      <w:r w:rsidR="00532BC7">
        <w:rPr>
          <w:rFonts w:ascii="Times New Roman" w:hAnsi="Times New Roman" w:cs="Times New Roman"/>
          <w:sz w:val="22"/>
        </w:rPr>
        <w:t>, windows and Linux systems</w:t>
      </w:r>
      <w:r>
        <w:rPr>
          <w:rFonts w:ascii="Times New Roman" w:hAnsi="Times New Roman" w:cs="Times New Roman"/>
          <w:sz w:val="22"/>
        </w:rPr>
        <w:t>.</w:t>
      </w:r>
    </w:p>
    <w:p w14:paraId="3DCE9244" w14:textId="0CF1C004" w:rsidR="003D1FE7" w:rsidRDefault="003D1FE7">
      <w:pPr>
        <w:rPr>
          <w:rFonts w:ascii="Times New Roman" w:hAnsi="Times New Roman" w:cs="Times New Roman"/>
          <w:sz w:val="22"/>
        </w:rPr>
      </w:pPr>
      <w:r>
        <w:rPr>
          <w:rFonts w:ascii="Times New Roman" w:hAnsi="Times New Roman" w:cs="Times New Roman"/>
          <w:sz w:val="22"/>
        </w:rPr>
        <w:t xml:space="preserve">Install/Upgrade/Manage Permissions, Reporting and </w:t>
      </w:r>
      <w:r w:rsidR="000B6F3D">
        <w:rPr>
          <w:rFonts w:ascii="Times New Roman" w:hAnsi="Times New Roman" w:cs="Times New Roman"/>
          <w:sz w:val="22"/>
        </w:rPr>
        <w:t>Automation</w:t>
      </w:r>
      <w:r>
        <w:rPr>
          <w:rFonts w:ascii="Times New Roman" w:hAnsi="Times New Roman" w:cs="Times New Roman"/>
          <w:sz w:val="22"/>
        </w:rPr>
        <w:t>.</w:t>
      </w:r>
    </w:p>
    <w:p w14:paraId="38CE18F7" w14:textId="77777777" w:rsidR="003D1FE7" w:rsidRPr="003D1FE7" w:rsidRDefault="003D1FE7">
      <w:pPr>
        <w:rPr>
          <w:rFonts w:ascii="Times New Roman" w:hAnsi="Times New Roman" w:cs="Times New Roman"/>
          <w:sz w:val="22"/>
        </w:rPr>
      </w:pPr>
      <w:r>
        <w:rPr>
          <w:rFonts w:ascii="Times New Roman" w:hAnsi="Times New Roman" w:cs="Times New Roman"/>
          <w:sz w:val="22"/>
        </w:rPr>
        <w:t>Actifio Management (1.5 years) Manage 150 Actifio CDS systems globally.</w:t>
      </w:r>
    </w:p>
    <w:p w14:paraId="55A0998A" w14:textId="77777777" w:rsidR="00BF3478" w:rsidRDefault="00BF3478">
      <w:pPr>
        <w:rPr>
          <w:rFonts w:ascii="Times New Roman" w:hAnsi="Times New Roman" w:cs="Times New Roman"/>
          <w:b/>
          <w:sz w:val="22"/>
        </w:rPr>
      </w:pPr>
    </w:p>
    <w:p w14:paraId="0D2F2CDC" w14:textId="77777777" w:rsidR="00BF3478" w:rsidRDefault="00BF3478" w:rsidP="00BF3478">
      <w:pPr>
        <w:rPr>
          <w:rFonts w:ascii="Times New Roman" w:hAnsi="Times New Roman" w:cs="Times New Roman"/>
          <w:b/>
          <w:sz w:val="22"/>
        </w:rPr>
      </w:pPr>
      <w:r>
        <w:rPr>
          <w:rFonts w:ascii="Times New Roman" w:hAnsi="Times New Roman" w:cs="Times New Roman"/>
          <w:b/>
          <w:bCs/>
          <w:sz w:val="22"/>
        </w:rPr>
        <w:t xml:space="preserve">Camber Corporation (March, 2017 to </w:t>
      </w:r>
      <w:r w:rsidR="003D1FE7">
        <w:rPr>
          <w:rFonts w:ascii="Times New Roman" w:hAnsi="Times New Roman" w:cs="Times New Roman"/>
          <w:b/>
          <w:bCs/>
          <w:sz w:val="22"/>
        </w:rPr>
        <w:t>Oct 2017</w:t>
      </w:r>
      <w:r>
        <w:rPr>
          <w:rFonts w:ascii="Times New Roman" w:hAnsi="Times New Roman" w:cs="Times New Roman"/>
          <w:b/>
          <w:bCs/>
          <w:sz w:val="22"/>
        </w:rPr>
        <w:t>)</w:t>
      </w:r>
      <w:r>
        <w:rPr>
          <w:rFonts w:ascii="Times New Roman" w:hAnsi="Times New Roman" w:cs="Times New Roman"/>
          <w:sz w:val="22"/>
        </w:rPr>
        <w:t>: San Antonio, TX</w:t>
      </w:r>
    </w:p>
    <w:p w14:paraId="65D8B2B6" w14:textId="77777777" w:rsidR="00BF3478" w:rsidRDefault="00BF3478" w:rsidP="00BF3478">
      <w:pPr>
        <w:rPr>
          <w:rFonts w:ascii="Times New Roman" w:hAnsi="Times New Roman" w:cs="Times New Roman"/>
          <w:sz w:val="22"/>
        </w:rPr>
      </w:pPr>
      <w:r>
        <w:rPr>
          <w:rFonts w:ascii="Times New Roman" w:hAnsi="Times New Roman" w:cs="Times New Roman"/>
          <w:b/>
          <w:sz w:val="22"/>
        </w:rPr>
        <w:tab/>
        <w:t>NetBackup Specialist  (Full Time position)</w:t>
      </w:r>
    </w:p>
    <w:p w14:paraId="454CD233" w14:textId="77777777" w:rsidR="00BF3478" w:rsidRDefault="00EC0D6E" w:rsidP="00BF3478">
      <w:pPr>
        <w:rPr>
          <w:rFonts w:ascii="Times New Roman" w:hAnsi="Times New Roman" w:cs="Times New Roman"/>
          <w:sz w:val="22"/>
        </w:rPr>
      </w:pPr>
      <w:r>
        <w:rPr>
          <w:rFonts w:ascii="Times New Roman" w:hAnsi="Times New Roman" w:cs="Times New Roman"/>
          <w:sz w:val="22"/>
        </w:rPr>
        <w:t>Worked as NetBackup Administrator supporting centralized architecture</w:t>
      </w:r>
      <w:r w:rsidR="00BF3478">
        <w:rPr>
          <w:rFonts w:ascii="Times New Roman" w:hAnsi="Times New Roman" w:cs="Times New Roman"/>
          <w:sz w:val="22"/>
        </w:rPr>
        <w:t>. (2 clustered masters/</w:t>
      </w:r>
      <w:r>
        <w:rPr>
          <w:rFonts w:ascii="Times New Roman" w:hAnsi="Times New Roman" w:cs="Times New Roman"/>
          <w:sz w:val="22"/>
        </w:rPr>
        <w:t>242 sites/</w:t>
      </w:r>
      <w:r w:rsidR="00BF3478">
        <w:rPr>
          <w:rFonts w:ascii="Times New Roman" w:hAnsi="Times New Roman" w:cs="Times New Roman"/>
          <w:sz w:val="22"/>
        </w:rPr>
        <w:t>7500 clients)</w:t>
      </w:r>
      <w:r>
        <w:rPr>
          <w:rFonts w:ascii="Times New Roman" w:hAnsi="Times New Roman" w:cs="Times New Roman"/>
          <w:sz w:val="22"/>
        </w:rPr>
        <w:t xml:space="preserve"> across the United States.</w:t>
      </w:r>
    </w:p>
    <w:p w14:paraId="2F28BF74" w14:textId="77777777" w:rsidR="00BF3478" w:rsidRDefault="00BF3478" w:rsidP="00BF3478">
      <w:pPr>
        <w:rPr>
          <w:rFonts w:ascii="Times New Roman" w:hAnsi="Times New Roman" w:cs="Times New Roman"/>
          <w:sz w:val="22"/>
        </w:rPr>
      </w:pPr>
      <w:r>
        <w:rPr>
          <w:rFonts w:ascii="Times New Roman" w:hAnsi="Times New Roman" w:cs="Times New Roman"/>
          <w:sz w:val="22"/>
        </w:rPr>
        <w:t>Job Functions:</w:t>
      </w:r>
    </w:p>
    <w:p w14:paraId="49457F36" w14:textId="77777777" w:rsidR="00BF3478" w:rsidRDefault="00BF3478" w:rsidP="00BF3478">
      <w:pPr>
        <w:rPr>
          <w:rFonts w:ascii="Times New Roman" w:hAnsi="Times New Roman" w:cs="Times New Roman"/>
          <w:sz w:val="22"/>
        </w:rPr>
      </w:pPr>
      <w:r>
        <w:rPr>
          <w:rFonts w:ascii="Times New Roman" w:hAnsi="Times New Roman" w:cs="Times New Roman"/>
          <w:sz w:val="22"/>
        </w:rPr>
        <w:t>Monitor/Resolve backup failures, Document failures/root cause/resolution in Heat system</w:t>
      </w:r>
    </w:p>
    <w:p w14:paraId="0A2E0BB1" w14:textId="77777777" w:rsidR="00BF3478" w:rsidRDefault="00BF3478" w:rsidP="00BF3478">
      <w:pPr>
        <w:rPr>
          <w:rFonts w:ascii="Times New Roman" w:hAnsi="Times New Roman" w:cs="Times New Roman"/>
          <w:sz w:val="22"/>
        </w:rPr>
      </w:pPr>
      <w:r>
        <w:rPr>
          <w:rFonts w:ascii="Times New Roman" w:hAnsi="Times New Roman" w:cs="Times New Roman"/>
          <w:sz w:val="22"/>
        </w:rPr>
        <w:t>Manage InfoScale cluster</w:t>
      </w:r>
      <w:r w:rsidR="00EC0D6E">
        <w:rPr>
          <w:rFonts w:ascii="Times New Roman" w:hAnsi="Times New Roman" w:cs="Times New Roman"/>
          <w:sz w:val="22"/>
        </w:rPr>
        <w:t xml:space="preserve"> with frequent fail-over testing.</w:t>
      </w:r>
    </w:p>
    <w:p w14:paraId="23834D4F" w14:textId="77777777" w:rsidR="00BF3478" w:rsidRDefault="00BF3478">
      <w:pPr>
        <w:rPr>
          <w:rFonts w:ascii="Times New Roman" w:hAnsi="Times New Roman" w:cs="Times New Roman"/>
          <w:b/>
          <w:sz w:val="22"/>
        </w:rPr>
      </w:pPr>
    </w:p>
    <w:p w14:paraId="7F399887" w14:textId="77777777" w:rsidR="004B223C" w:rsidRDefault="004B223C">
      <w:pPr>
        <w:rPr>
          <w:rFonts w:ascii="Times New Roman" w:hAnsi="Times New Roman" w:cs="Times New Roman"/>
          <w:b/>
          <w:sz w:val="22"/>
        </w:rPr>
      </w:pPr>
      <w:r>
        <w:rPr>
          <w:rFonts w:ascii="Times New Roman" w:hAnsi="Times New Roman" w:cs="Times New Roman"/>
          <w:b/>
          <w:sz w:val="22"/>
        </w:rPr>
        <w:t>Mary Kay</w:t>
      </w:r>
      <w:r>
        <w:rPr>
          <w:rFonts w:ascii="Times New Roman" w:hAnsi="Times New Roman" w:cs="Times New Roman"/>
          <w:b/>
          <w:bCs/>
          <w:sz w:val="22"/>
        </w:rPr>
        <w:t xml:space="preserve"> (</w:t>
      </w:r>
      <w:r w:rsidR="001B1D41">
        <w:rPr>
          <w:rFonts w:ascii="Times New Roman" w:hAnsi="Times New Roman" w:cs="Times New Roman"/>
          <w:b/>
          <w:bCs/>
          <w:sz w:val="22"/>
        </w:rPr>
        <w:t>Oct</w:t>
      </w:r>
      <w:r>
        <w:rPr>
          <w:rFonts w:ascii="Times New Roman" w:hAnsi="Times New Roman" w:cs="Times New Roman"/>
          <w:b/>
          <w:bCs/>
          <w:sz w:val="22"/>
        </w:rPr>
        <w:t xml:space="preserve">, 2014 to </w:t>
      </w:r>
      <w:r w:rsidR="00EC0D6E">
        <w:rPr>
          <w:rFonts w:ascii="Times New Roman" w:hAnsi="Times New Roman" w:cs="Times New Roman"/>
          <w:b/>
          <w:bCs/>
          <w:sz w:val="22"/>
        </w:rPr>
        <w:t>March, 2017</w:t>
      </w:r>
      <w:r>
        <w:rPr>
          <w:rFonts w:ascii="Times New Roman" w:hAnsi="Times New Roman" w:cs="Times New Roman"/>
          <w:b/>
          <w:bCs/>
          <w:sz w:val="22"/>
        </w:rPr>
        <w:t>)</w:t>
      </w:r>
      <w:r>
        <w:rPr>
          <w:rFonts w:ascii="Times New Roman" w:hAnsi="Times New Roman" w:cs="Times New Roman"/>
          <w:sz w:val="22"/>
        </w:rPr>
        <w:t>: Addison, TX</w:t>
      </w:r>
    </w:p>
    <w:p w14:paraId="5F9D6229" w14:textId="4D48E3D1" w:rsidR="004B223C" w:rsidRDefault="004B223C">
      <w:pPr>
        <w:rPr>
          <w:rFonts w:ascii="Times New Roman" w:hAnsi="Times New Roman" w:cs="Times New Roman"/>
          <w:sz w:val="22"/>
        </w:rPr>
      </w:pPr>
      <w:r>
        <w:rPr>
          <w:rFonts w:ascii="Times New Roman" w:hAnsi="Times New Roman" w:cs="Times New Roman"/>
          <w:b/>
          <w:sz w:val="22"/>
        </w:rPr>
        <w:tab/>
      </w:r>
      <w:r w:rsidR="00302DB4">
        <w:rPr>
          <w:rFonts w:ascii="Times New Roman" w:hAnsi="Times New Roman" w:cs="Times New Roman"/>
          <w:b/>
          <w:sz w:val="22"/>
        </w:rPr>
        <w:t xml:space="preserve">NetBackup </w:t>
      </w:r>
      <w:r w:rsidR="00A657B8">
        <w:rPr>
          <w:rFonts w:ascii="Times New Roman" w:hAnsi="Times New Roman" w:cs="Times New Roman"/>
          <w:b/>
          <w:sz w:val="22"/>
        </w:rPr>
        <w:t>Administrator (</w:t>
      </w:r>
      <w:r w:rsidR="009D4FE1">
        <w:rPr>
          <w:rFonts w:ascii="Times New Roman" w:hAnsi="Times New Roman" w:cs="Times New Roman"/>
          <w:b/>
          <w:sz w:val="22"/>
        </w:rPr>
        <w:t>Full Time</w:t>
      </w:r>
      <w:r>
        <w:rPr>
          <w:rFonts w:ascii="Times New Roman" w:hAnsi="Times New Roman" w:cs="Times New Roman"/>
          <w:b/>
          <w:sz w:val="22"/>
        </w:rPr>
        <w:t xml:space="preserve"> position)</w:t>
      </w:r>
    </w:p>
    <w:p w14:paraId="33CBA71F" w14:textId="77777777" w:rsidR="004B223C" w:rsidRDefault="00615262">
      <w:pPr>
        <w:rPr>
          <w:rFonts w:ascii="Times New Roman" w:hAnsi="Times New Roman" w:cs="Times New Roman"/>
          <w:sz w:val="22"/>
        </w:rPr>
      </w:pPr>
      <w:r>
        <w:rPr>
          <w:rFonts w:ascii="Times New Roman" w:hAnsi="Times New Roman" w:cs="Times New Roman"/>
          <w:sz w:val="22"/>
        </w:rPr>
        <w:t>Working in global s</w:t>
      </w:r>
      <w:r w:rsidR="004B223C">
        <w:rPr>
          <w:rFonts w:ascii="Times New Roman" w:hAnsi="Times New Roman" w:cs="Times New Roman"/>
          <w:sz w:val="22"/>
        </w:rPr>
        <w:t xml:space="preserve">upport role as Senior NetBackup Administrator. </w:t>
      </w:r>
    </w:p>
    <w:p w14:paraId="26D71D24" w14:textId="77777777" w:rsidR="004B223C" w:rsidRDefault="004B223C">
      <w:pPr>
        <w:rPr>
          <w:rFonts w:ascii="Times New Roman" w:hAnsi="Times New Roman" w:cs="Times New Roman"/>
          <w:sz w:val="22"/>
        </w:rPr>
      </w:pPr>
      <w:r>
        <w:rPr>
          <w:rFonts w:ascii="Times New Roman" w:hAnsi="Times New Roman" w:cs="Times New Roman"/>
          <w:sz w:val="22"/>
        </w:rPr>
        <w:t>Job Functions:</w:t>
      </w:r>
    </w:p>
    <w:p w14:paraId="2585AF7E" w14:textId="632F945E" w:rsidR="00615262" w:rsidRDefault="004B223C">
      <w:pPr>
        <w:rPr>
          <w:rFonts w:ascii="Times New Roman" w:hAnsi="Times New Roman" w:cs="Times New Roman"/>
          <w:sz w:val="22"/>
        </w:rPr>
      </w:pPr>
      <w:r>
        <w:rPr>
          <w:rFonts w:ascii="Times New Roman" w:hAnsi="Times New Roman" w:cs="Times New Roman"/>
          <w:sz w:val="22"/>
        </w:rPr>
        <w:t>M</w:t>
      </w:r>
      <w:r w:rsidR="00A657B8">
        <w:rPr>
          <w:rFonts w:ascii="Times New Roman" w:hAnsi="Times New Roman" w:cs="Times New Roman"/>
          <w:sz w:val="22"/>
        </w:rPr>
        <w:t>anage</w:t>
      </w:r>
      <w:r w:rsidR="002610D1">
        <w:rPr>
          <w:rFonts w:ascii="Times New Roman" w:hAnsi="Times New Roman" w:cs="Times New Roman"/>
          <w:sz w:val="22"/>
        </w:rPr>
        <w:t xml:space="preserve"> backup system fault resolution/maintenance of legacy Unix/ Symantec Appliance management</w:t>
      </w:r>
      <w:r w:rsidR="00615262">
        <w:rPr>
          <w:rFonts w:ascii="Times New Roman" w:hAnsi="Times New Roman" w:cs="Times New Roman"/>
          <w:sz w:val="22"/>
        </w:rPr>
        <w:t xml:space="preserve"> </w:t>
      </w:r>
    </w:p>
    <w:p w14:paraId="14AA3E35" w14:textId="77777777" w:rsidR="004B223C" w:rsidRDefault="00615262">
      <w:pPr>
        <w:rPr>
          <w:rFonts w:ascii="Times New Roman" w:hAnsi="Times New Roman" w:cs="Times New Roman"/>
          <w:sz w:val="22"/>
        </w:rPr>
      </w:pPr>
      <w:r>
        <w:rPr>
          <w:rFonts w:ascii="Times New Roman" w:hAnsi="Times New Roman" w:cs="Times New Roman"/>
          <w:sz w:val="22"/>
        </w:rPr>
        <w:t>Architected automation tasks via various scripts (Unix shell, PS, V</w:t>
      </w:r>
      <w:r w:rsidR="005F014E">
        <w:rPr>
          <w:rFonts w:ascii="Times New Roman" w:hAnsi="Times New Roman" w:cs="Times New Roman"/>
          <w:sz w:val="22"/>
        </w:rPr>
        <w:t>B</w:t>
      </w:r>
      <w:r>
        <w:rPr>
          <w:rFonts w:ascii="Times New Roman" w:hAnsi="Times New Roman" w:cs="Times New Roman"/>
          <w:sz w:val="22"/>
        </w:rPr>
        <w:t>script).</w:t>
      </w:r>
    </w:p>
    <w:p w14:paraId="33876A11" w14:textId="72F349D8" w:rsidR="004B223C" w:rsidRDefault="004B223C">
      <w:pPr>
        <w:rPr>
          <w:rFonts w:ascii="Times New Roman" w:hAnsi="Times New Roman" w:cs="Times New Roman"/>
          <w:sz w:val="22"/>
        </w:rPr>
      </w:pPr>
      <w:r>
        <w:rPr>
          <w:rFonts w:ascii="Times New Roman" w:hAnsi="Times New Roman" w:cs="Times New Roman"/>
          <w:sz w:val="22"/>
        </w:rPr>
        <w:t>Install</w:t>
      </w:r>
      <w:r w:rsidR="002610D1">
        <w:rPr>
          <w:rFonts w:ascii="Times New Roman" w:hAnsi="Times New Roman" w:cs="Times New Roman"/>
          <w:sz w:val="22"/>
        </w:rPr>
        <w:t xml:space="preserve">ation/maintenance of </w:t>
      </w:r>
      <w:r>
        <w:rPr>
          <w:rFonts w:ascii="Times New Roman" w:hAnsi="Times New Roman" w:cs="Times New Roman"/>
          <w:sz w:val="22"/>
        </w:rPr>
        <w:t xml:space="preserve"> Symantec 5230 appliances</w:t>
      </w:r>
      <w:r w:rsidR="002610D1">
        <w:rPr>
          <w:rFonts w:ascii="Times New Roman" w:hAnsi="Times New Roman" w:cs="Times New Roman"/>
          <w:sz w:val="22"/>
        </w:rPr>
        <w:t xml:space="preserve">. </w:t>
      </w:r>
      <w:r w:rsidR="00615262">
        <w:rPr>
          <w:rFonts w:ascii="Times New Roman" w:hAnsi="Times New Roman" w:cs="Times New Roman"/>
          <w:sz w:val="22"/>
        </w:rPr>
        <w:t>A</w:t>
      </w:r>
      <w:r>
        <w:rPr>
          <w:rFonts w:ascii="Times New Roman" w:hAnsi="Times New Roman" w:cs="Times New Roman"/>
          <w:sz w:val="22"/>
        </w:rPr>
        <w:t>rchitect</w:t>
      </w:r>
      <w:r w:rsidR="00615262">
        <w:rPr>
          <w:rFonts w:ascii="Times New Roman" w:hAnsi="Times New Roman" w:cs="Times New Roman"/>
          <w:sz w:val="22"/>
        </w:rPr>
        <w:t>ed</w:t>
      </w:r>
      <w:r>
        <w:rPr>
          <w:rFonts w:ascii="Times New Roman" w:hAnsi="Times New Roman" w:cs="Times New Roman"/>
          <w:sz w:val="22"/>
        </w:rPr>
        <w:t xml:space="preserve"> Disaster Recovery solution utilizing AIR technology</w:t>
      </w:r>
      <w:r w:rsidR="002610D1">
        <w:rPr>
          <w:rFonts w:ascii="Times New Roman" w:hAnsi="Times New Roman" w:cs="Times New Roman"/>
          <w:sz w:val="22"/>
        </w:rPr>
        <w:t>/</w:t>
      </w:r>
      <w:r>
        <w:rPr>
          <w:rFonts w:ascii="Times New Roman" w:hAnsi="Times New Roman" w:cs="Times New Roman"/>
          <w:sz w:val="22"/>
        </w:rPr>
        <w:t>VADP solutio</w:t>
      </w:r>
      <w:r w:rsidR="002610D1">
        <w:rPr>
          <w:rFonts w:ascii="Times New Roman" w:hAnsi="Times New Roman" w:cs="Times New Roman"/>
          <w:sz w:val="22"/>
        </w:rPr>
        <w:t>n</w:t>
      </w:r>
      <w:r>
        <w:rPr>
          <w:rFonts w:ascii="Times New Roman" w:hAnsi="Times New Roman" w:cs="Times New Roman"/>
          <w:sz w:val="22"/>
        </w:rPr>
        <w:t>.</w:t>
      </w:r>
    </w:p>
    <w:p w14:paraId="6CFCCBD7" w14:textId="77777777" w:rsidR="004B223C" w:rsidRDefault="004B223C">
      <w:pPr>
        <w:rPr>
          <w:rFonts w:ascii="Times New Roman" w:hAnsi="Times New Roman" w:cs="Times New Roman"/>
          <w:sz w:val="22"/>
        </w:rPr>
      </w:pPr>
    </w:p>
    <w:p w14:paraId="3924E3C1" w14:textId="77777777" w:rsidR="004B223C" w:rsidRDefault="004B223C">
      <w:pPr>
        <w:rPr>
          <w:rFonts w:ascii="Times New Roman" w:hAnsi="Times New Roman" w:cs="Times New Roman"/>
          <w:b/>
          <w:sz w:val="22"/>
        </w:rPr>
      </w:pPr>
      <w:r>
        <w:rPr>
          <w:rFonts w:ascii="Times New Roman" w:hAnsi="Times New Roman" w:cs="Times New Roman"/>
          <w:b/>
          <w:sz w:val="22"/>
        </w:rPr>
        <w:t xml:space="preserve">OneGas </w:t>
      </w:r>
      <w:r>
        <w:rPr>
          <w:rFonts w:ascii="Times New Roman" w:hAnsi="Times New Roman" w:cs="Times New Roman"/>
          <w:sz w:val="22"/>
        </w:rPr>
        <w:t>(April, 2014 to June 2014): Tulsa, OK.</w:t>
      </w:r>
    </w:p>
    <w:p w14:paraId="57422546" w14:textId="77777777" w:rsidR="004B223C" w:rsidRDefault="004B223C">
      <w:pPr>
        <w:rPr>
          <w:rFonts w:ascii="Times New Roman" w:hAnsi="Times New Roman" w:cs="Times New Roman"/>
          <w:sz w:val="22"/>
        </w:rPr>
      </w:pPr>
      <w:r>
        <w:rPr>
          <w:rFonts w:ascii="Times New Roman" w:hAnsi="Times New Roman" w:cs="Times New Roman"/>
          <w:b/>
          <w:sz w:val="22"/>
        </w:rPr>
        <w:tab/>
        <w:t>Tier II Windows Administrator (consultant with Sigma Solutions</w:t>
      </w:r>
      <w:r w:rsidR="00EC0D6E">
        <w:rPr>
          <w:rFonts w:ascii="Times New Roman" w:hAnsi="Times New Roman" w:cs="Times New Roman"/>
          <w:b/>
          <w:sz w:val="22"/>
        </w:rPr>
        <w:t>/short term contract</w:t>
      </w:r>
      <w:r>
        <w:rPr>
          <w:rFonts w:ascii="Times New Roman" w:hAnsi="Times New Roman" w:cs="Times New Roman"/>
          <w:b/>
          <w:sz w:val="22"/>
        </w:rPr>
        <w:t>):</w:t>
      </w:r>
      <w:r>
        <w:rPr>
          <w:rFonts w:ascii="Times New Roman" w:hAnsi="Times New Roman" w:cs="Times New Roman"/>
          <w:sz w:val="22"/>
        </w:rPr>
        <w:t xml:space="preserve"> </w:t>
      </w:r>
    </w:p>
    <w:p w14:paraId="1F9CD72F" w14:textId="77777777" w:rsidR="004B223C" w:rsidRDefault="004B223C">
      <w:pPr>
        <w:rPr>
          <w:rFonts w:ascii="Times New Roman" w:hAnsi="Times New Roman" w:cs="Times New Roman"/>
          <w:sz w:val="22"/>
        </w:rPr>
      </w:pPr>
      <w:r>
        <w:rPr>
          <w:rFonts w:ascii="Times New Roman" w:hAnsi="Times New Roman" w:cs="Times New Roman"/>
          <w:sz w:val="22"/>
        </w:rPr>
        <w:t xml:space="preserve">Worked with application teams migrating data and application to new OneGas environment. </w:t>
      </w:r>
    </w:p>
    <w:p w14:paraId="5EF7D700" w14:textId="77777777" w:rsidR="004B223C" w:rsidRDefault="004B223C">
      <w:pPr>
        <w:rPr>
          <w:rFonts w:ascii="Times New Roman" w:hAnsi="Times New Roman" w:cs="Times New Roman"/>
          <w:b/>
          <w:sz w:val="22"/>
        </w:rPr>
      </w:pPr>
    </w:p>
    <w:p w14:paraId="65000C4A" w14:textId="77777777" w:rsidR="004B223C" w:rsidRDefault="004B223C">
      <w:pPr>
        <w:rPr>
          <w:rFonts w:ascii="Times New Roman" w:hAnsi="Times New Roman" w:cs="Times New Roman"/>
          <w:sz w:val="22"/>
        </w:rPr>
      </w:pPr>
      <w:r>
        <w:rPr>
          <w:rFonts w:ascii="Times New Roman" w:hAnsi="Times New Roman" w:cs="Times New Roman"/>
          <w:b/>
          <w:sz w:val="22"/>
        </w:rPr>
        <w:t xml:space="preserve">ConocoPhillips </w:t>
      </w:r>
      <w:r>
        <w:rPr>
          <w:rFonts w:ascii="Times New Roman" w:hAnsi="Times New Roman" w:cs="Times New Roman"/>
          <w:sz w:val="22"/>
        </w:rPr>
        <w:t>(</w:t>
      </w:r>
      <w:r w:rsidR="00C4361A">
        <w:rPr>
          <w:rFonts w:ascii="Times New Roman" w:hAnsi="Times New Roman" w:cs="Times New Roman"/>
          <w:sz w:val="22"/>
        </w:rPr>
        <w:t>Oct</w:t>
      </w:r>
      <w:r>
        <w:rPr>
          <w:rFonts w:ascii="Times New Roman" w:hAnsi="Times New Roman" w:cs="Times New Roman"/>
          <w:sz w:val="22"/>
        </w:rPr>
        <w:t>-2000 to April, 2014) (918.661-4505): Bartlesville, OK.</w:t>
      </w:r>
    </w:p>
    <w:p w14:paraId="4DE4654C" w14:textId="77777777" w:rsidR="004B223C" w:rsidRDefault="004B223C">
      <w:pPr>
        <w:rPr>
          <w:rFonts w:ascii="Times New Roman" w:hAnsi="Times New Roman" w:cs="Times New Roman"/>
          <w:sz w:val="22"/>
        </w:rPr>
      </w:pPr>
      <w:r>
        <w:rPr>
          <w:rFonts w:ascii="Times New Roman" w:hAnsi="Times New Roman" w:cs="Times New Roman"/>
          <w:sz w:val="22"/>
        </w:rPr>
        <w:tab/>
        <w:t>(</w:t>
      </w:r>
      <w:r>
        <w:rPr>
          <w:rFonts w:ascii="Times New Roman" w:hAnsi="Times New Roman" w:cs="Times New Roman"/>
          <w:b/>
          <w:sz w:val="22"/>
        </w:rPr>
        <w:t>Contract Position: 2000-2003)</w:t>
      </w:r>
    </w:p>
    <w:p w14:paraId="4E0EFC76" w14:textId="77777777" w:rsidR="004B223C" w:rsidRDefault="004B223C">
      <w:pPr>
        <w:rPr>
          <w:rFonts w:ascii="Times New Roman" w:hAnsi="Times New Roman" w:cs="Times New Roman"/>
          <w:sz w:val="22"/>
        </w:rPr>
      </w:pPr>
      <w:r>
        <w:rPr>
          <w:rFonts w:ascii="Times New Roman" w:hAnsi="Times New Roman" w:cs="Times New Roman"/>
          <w:sz w:val="22"/>
        </w:rPr>
        <w:t xml:space="preserve">Server Management Team: Performed application (Citrix), File/Print services support in a leveraged environment. Also supported HP Storage Area Network. </w:t>
      </w:r>
    </w:p>
    <w:p w14:paraId="2FF80B44" w14:textId="77777777" w:rsidR="004B223C" w:rsidRDefault="004B223C">
      <w:pPr>
        <w:rPr>
          <w:rFonts w:ascii="Times New Roman" w:hAnsi="Times New Roman" w:cs="Times New Roman"/>
          <w:sz w:val="22"/>
        </w:rPr>
      </w:pPr>
      <w:r>
        <w:rPr>
          <w:rFonts w:ascii="Times New Roman" w:hAnsi="Times New Roman" w:cs="Times New Roman"/>
          <w:sz w:val="22"/>
        </w:rPr>
        <w:t>Migrated Active Directory objects, data, printers and applications with COE rollout into new domain.</w:t>
      </w:r>
    </w:p>
    <w:p w14:paraId="59D505B8" w14:textId="77777777" w:rsidR="004B223C" w:rsidRDefault="004B223C">
      <w:pPr>
        <w:rPr>
          <w:rFonts w:ascii="Times New Roman" w:hAnsi="Times New Roman" w:cs="Times New Roman"/>
          <w:sz w:val="22"/>
        </w:rPr>
      </w:pPr>
    </w:p>
    <w:p w14:paraId="5C4951C3" w14:textId="7A1E1F0D" w:rsidR="004B223C" w:rsidRDefault="004B223C">
      <w:pPr>
        <w:rPr>
          <w:rFonts w:ascii="Times New Roman" w:hAnsi="Times New Roman" w:cs="Times New Roman"/>
          <w:sz w:val="22"/>
        </w:rPr>
      </w:pPr>
      <w:r>
        <w:rPr>
          <w:rFonts w:ascii="Times New Roman" w:hAnsi="Times New Roman" w:cs="Times New Roman"/>
          <w:sz w:val="22"/>
        </w:rPr>
        <w:tab/>
        <w:t>(</w:t>
      </w:r>
      <w:r w:rsidR="006160FE" w:rsidRPr="006160FE">
        <w:rPr>
          <w:rFonts w:ascii="Times New Roman" w:hAnsi="Times New Roman" w:cs="Times New Roman"/>
          <w:b/>
          <w:bCs/>
          <w:sz w:val="22"/>
        </w:rPr>
        <w:t>Contract/</w:t>
      </w:r>
      <w:r>
        <w:rPr>
          <w:rFonts w:ascii="Times New Roman" w:hAnsi="Times New Roman" w:cs="Times New Roman"/>
          <w:b/>
          <w:sz w:val="22"/>
        </w:rPr>
        <w:t>Full Time Position: COE-Server Analyst: 200</w:t>
      </w:r>
      <w:r w:rsidR="006160FE">
        <w:rPr>
          <w:rFonts w:ascii="Times New Roman" w:hAnsi="Times New Roman" w:cs="Times New Roman"/>
          <w:b/>
          <w:sz w:val="22"/>
        </w:rPr>
        <w:t>0</w:t>
      </w:r>
      <w:r>
        <w:rPr>
          <w:rFonts w:ascii="Times New Roman" w:hAnsi="Times New Roman" w:cs="Times New Roman"/>
          <w:b/>
          <w:sz w:val="22"/>
        </w:rPr>
        <w:t>-200</w:t>
      </w:r>
      <w:r w:rsidR="0075621C">
        <w:rPr>
          <w:rFonts w:ascii="Times New Roman" w:hAnsi="Times New Roman" w:cs="Times New Roman"/>
          <w:b/>
          <w:sz w:val="22"/>
        </w:rPr>
        <w:t>4</w:t>
      </w:r>
      <w:r>
        <w:rPr>
          <w:rFonts w:ascii="Times New Roman" w:hAnsi="Times New Roman" w:cs="Times New Roman"/>
          <w:b/>
          <w:sz w:val="22"/>
        </w:rPr>
        <w:t xml:space="preserve"> )</w:t>
      </w:r>
    </w:p>
    <w:p w14:paraId="03D29197" w14:textId="77777777" w:rsidR="004B223C" w:rsidRDefault="004B223C">
      <w:pPr>
        <w:rPr>
          <w:rFonts w:ascii="Times New Roman" w:hAnsi="Times New Roman" w:cs="Times New Roman"/>
          <w:b/>
          <w:sz w:val="22"/>
        </w:rPr>
      </w:pPr>
      <w:r>
        <w:rPr>
          <w:rFonts w:ascii="Times New Roman" w:hAnsi="Times New Roman" w:cs="Times New Roman"/>
          <w:sz w:val="22"/>
        </w:rPr>
        <w:t>Responsible for global infrastructure server operations. Primary contact for Ponca City server infrastructure. Since COE implementation (May,2000), was the contact for Compaq Storage Area Network file system management  (DFS, file permissions, storage capacity planning, etc). Extensive use of VBScript utilized for automated tasks in global server operations and data migrations. Designed custom QC program for new servers.</w:t>
      </w:r>
    </w:p>
    <w:p w14:paraId="402808F9" w14:textId="77777777" w:rsidR="004B223C" w:rsidRDefault="004B223C">
      <w:pPr>
        <w:rPr>
          <w:rFonts w:ascii="Times New Roman" w:hAnsi="Times New Roman" w:cs="Times New Roman"/>
          <w:b/>
          <w:sz w:val="22"/>
        </w:rPr>
      </w:pPr>
    </w:p>
    <w:p w14:paraId="5AED1E5C" w14:textId="23145548" w:rsidR="004B223C" w:rsidRDefault="004B223C">
      <w:pPr>
        <w:rPr>
          <w:rFonts w:ascii="Times New Roman" w:hAnsi="Times New Roman" w:cs="Times New Roman"/>
          <w:sz w:val="22"/>
        </w:rPr>
      </w:pPr>
      <w:r>
        <w:rPr>
          <w:rFonts w:ascii="Times New Roman" w:hAnsi="Times New Roman" w:cs="Times New Roman"/>
          <w:sz w:val="22"/>
        </w:rPr>
        <w:tab/>
        <w:t>(</w:t>
      </w:r>
      <w:r>
        <w:rPr>
          <w:rFonts w:ascii="Times New Roman" w:hAnsi="Times New Roman" w:cs="Times New Roman"/>
          <w:b/>
          <w:sz w:val="22"/>
        </w:rPr>
        <w:t>Full Time Position: Specialist-</w:t>
      </w:r>
      <w:r w:rsidR="00192634">
        <w:rPr>
          <w:rFonts w:ascii="Times New Roman" w:hAnsi="Times New Roman" w:cs="Times New Roman"/>
          <w:b/>
          <w:sz w:val="22"/>
        </w:rPr>
        <w:t>NetBackup Administration</w:t>
      </w:r>
      <w:r>
        <w:rPr>
          <w:rFonts w:ascii="Times New Roman" w:hAnsi="Times New Roman" w:cs="Times New Roman"/>
          <w:b/>
          <w:sz w:val="22"/>
        </w:rPr>
        <w:t>: 200</w:t>
      </w:r>
      <w:r w:rsidR="002610D1">
        <w:rPr>
          <w:rFonts w:ascii="Times New Roman" w:hAnsi="Times New Roman" w:cs="Times New Roman"/>
          <w:b/>
          <w:sz w:val="22"/>
        </w:rPr>
        <w:t>4</w:t>
      </w:r>
      <w:r>
        <w:rPr>
          <w:rFonts w:ascii="Times New Roman" w:hAnsi="Times New Roman" w:cs="Times New Roman"/>
          <w:b/>
          <w:sz w:val="22"/>
        </w:rPr>
        <w:t>-2014)</w:t>
      </w:r>
    </w:p>
    <w:p w14:paraId="3D769EF1" w14:textId="158DF246" w:rsidR="004B223C" w:rsidRDefault="004B223C">
      <w:pPr>
        <w:rPr>
          <w:rFonts w:ascii="Times New Roman" w:hAnsi="Times New Roman" w:cs="Times New Roman"/>
          <w:i/>
          <w:sz w:val="22"/>
        </w:rPr>
      </w:pPr>
      <w:r>
        <w:rPr>
          <w:rFonts w:ascii="Times New Roman" w:hAnsi="Times New Roman" w:cs="Times New Roman"/>
          <w:sz w:val="22"/>
        </w:rPr>
        <w:t xml:space="preserve">Responsible for global data protection/backup services. Manage Veritas NetBackup systems in various locations worldwide as well as OSSV, snapmirror operations. Created global reporting system, </w:t>
      </w:r>
      <w:r w:rsidR="002610D1">
        <w:rPr>
          <w:rFonts w:ascii="Times New Roman" w:hAnsi="Times New Roman" w:cs="Times New Roman"/>
          <w:sz w:val="22"/>
        </w:rPr>
        <w:t>specialized in pioneering t</w:t>
      </w:r>
      <w:r>
        <w:rPr>
          <w:rFonts w:ascii="Times New Roman" w:hAnsi="Times New Roman" w:cs="Times New Roman"/>
          <w:sz w:val="22"/>
        </w:rPr>
        <w:t>oolsets for</w:t>
      </w:r>
      <w:r w:rsidR="002610D1">
        <w:rPr>
          <w:rFonts w:ascii="Times New Roman" w:hAnsi="Times New Roman" w:cs="Times New Roman"/>
          <w:sz w:val="22"/>
        </w:rPr>
        <w:t xml:space="preserve"> centralized</w:t>
      </w:r>
      <w:r>
        <w:rPr>
          <w:rFonts w:ascii="Times New Roman" w:hAnsi="Times New Roman" w:cs="Times New Roman"/>
          <w:sz w:val="22"/>
        </w:rPr>
        <w:t xml:space="preserve"> </w:t>
      </w:r>
      <w:r w:rsidR="002610D1">
        <w:rPr>
          <w:rFonts w:ascii="Times New Roman" w:hAnsi="Times New Roman" w:cs="Times New Roman"/>
          <w:sz w:val="22"/>
        </w:rPr>
        <w:t xml:space="preserve">management of </w:t>
      </w:r>
      <w:r>
        <w:rPr>
          <w:rFonts w:ascii="Times New Roman" w:hAnsi="Times New Roman" w:cs="Times New Roman"/>
          <w:sz w:val="22"/>
        </w:rPr>
        <w:t xml:space="preserve">global </w:t>
      </w:r>
      <w:r w:rsidR="002610D1">
        <w:rPr>
          <w:rFonts w:ascii="Times New Roman" w:hAnsi="Times New Roman" w:cs="Times New Roman"/>
          <w:sz w:val="22"/>
        </w:rPr>
        <w:t xml:space="preserve">environment utilizing </w:t>
      </w:r>
      <w:r>
        <w:rPr>
          <w:rFonts w:ascii="Times New Roman" w:hAnsi="Times New Roman" w:cs="Times New Roman"/>
          <w:sz w:val="22"/>
        </w:rPr>
        <w:t>scripting.</w:t>
      </w:r>
      <w:r>
        <w:rPr>
          <w:rFonts w:ascii="Times New Roman" w:hAnsi="Times New Roman" w:cs="Times New Roman"/>
          <w:b/>
          <w:sz w:val="22"/>
        </w:rPr>
        <w:t xml:space="preserve"> Performed </w:t>
      </w:r>
      <w:r w:rsidR="002610D1">
        <w:rPr>
          <w:rFonts w:ascii="Times New Roman" w:hAnsi="Times New Roman" w:cs="Times New Roman"/>
          <w:b/>
          <w:sz w:val="22"/>
        </w:rPr>
        <w:t>lower 48 consolication to regional support model.</w:t>
      </w:r>
    </w:p>
    <w:sectPr w:rsidR="004B223C">
      <w:pgSz w:w="12240" w:h="15840"/>
      <w:pgMar w:top="432" w:right="1008" w:bottom="432" w:left="1008" w:header="720" w:footer="720" w:gutter="0"/>
      <w:cols w:space="720"/>
      <w:docGrid w:linePitch="600" w:charSpace="3276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charset w:val="00"/>
    <w:family w:val="auto"/>
    <w:pitch w:val="variable"/>
    <w:sig w:usb0="800000AF" w:usb1="1001ECEA" w:usb2="00000000" w:usb3="00000000" w:csb0="00000001"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Black-Chance">
    <w:charset w:val="00"/>
    <w:family w:val="swiss"/>
    <w:pitch w:val="variable"/>
  </w:font>
  <w:font w:name="Jessica">
    <w:charset w:val="00"/>
    <w:family w:val="swiss"/>
    <w:pitch w:val="variable"/>
  </w:font>
  <w:font w:name="Marriage-Script">
    <w:charset w:val="00"/>
    <w:family w:val="swiss"/>
    <w:pitch w:val="variable"/>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pStyle w:val="Heading1"/>
      <w:suff w:val="nothing"/>
      <w:lvlText w:val=""/>
      <w:lvlJc w:val="left"/>
      <w:pPr>
        <w:tabs>
          <w:tab w:val="num" w:pos="0"/>
        </w:tabs>
        <w:ind w:left="1872" w:hanging="432"/>
      </w:pPr>
      <w:rPr>
        <w:rFonts w:ascii="Symbol" w:eastAsia="Times New Roman" w:hAnsi="Symbol" w:cs="Times New Roman" w:hint="default"/>
        <w:b/>
      </w:rPr>
    </w:lvl>
    <w:lvl w:ilvl="1">
      <w:start w:val="1"/>
      <w:numFmt w:val="none"/>
      <w:pStyle w:val="Heading2"/>
      <w:suff w:val="nothing"/>
      <w:lvlText w:val=""/>
      <w:lvlJc w:val="left"/>
      <w:pPr>
        <w:tabs>
          <w:tab w:val="num" w:pos="0"/>
        </w:tabs>
        <w:ind w:left="2016" w:hanging="576"/>
      </w:pPr>
      <w:rPr>
        <w:rFonts w:ascii="Courier New" w:hAnsi="Courier New" w:cs="Courier New" w:hint="default"/>
      </w:rPr>
    </w:lvl>
    <w:lvl w:ilvl="2">
      <w:start w:val="1"/>
      <w:numFmt w:val="none"/>
      <w:pStyle w:val="Heading3"/>
      <w:suff w:val="nothing"/>
      <w:lvlText w:val=""/>
      <w:lvlJc w:val="left"/>
      <w:pPr>
        <w:tabs>
          <w:tab w:val="num" w:pos="0"/>
        </w:tabs>
        <w:ind w:left="2160" w:hanging="720"/>
      </w:pPr>
      <w:rPr>
        <w:rFonts w:ascii="Wingdings" w:hAnsi="Wingdings" w:cs="Wingdings" w:hint="default"/>
      </w:rPr>
    </w:lvl>
    <w:lvl w:ilvl="3">
      <w:start w:val="1"/>
      <w:numFmt w:val="none"/>
      <w:pStyle w:val="Heading4"/>
      <w:suff w:val="nothing"/>
      <w:lvlText w:val=""/>
      <w:lvlJc w:val="left"/>
      <w:pPr>
        <w:tabs>
          <w:tab w:val="num" w:pos="0"/>
        </w:tabs>
        <w:ind w:left="2304" w:hanging="864"/>
      </w:pPr>
      <w:rPr>
        <w:rFonts w:ascii="Symbol" w:hAnsi="Symbol" w:cs="Symbol" w:hint="default"/>
      </w:rPr>
    </w:lvl>
    <w:lvl w:ilvl="4">
      <w:start w:val="1"/>
      <w:numFmt w:val="none"/>
      <w:pStyle w:val="Heading5"/>
      <w:suff w:val="nothing"/>
      <w:lvlText w:val=""/>
      <w:lvlJc w:val="left"/>
      <w:pPr>
        <w:tabs>
          <w:tab w:val="num" w:pos="0"/>
        </w:tabs>
        <w:ind w:left="2448" w:hanging="1008"/>
      </w:pPr>
    </w:lvl>
    <w:lvl w:ilvl="5">
      <w:start w:val="1"/>
      <w:numFmt w:val="none"/>
      <w:suff w:val="nothing"/>
      <w:lvlText w:val=""/>
      <w:lvlJc w:val="left"/>
      <w:pPr>
        <w:tabs>
          <w:tab w:val="num" w:pos="0"/>
        </w:tabs>
        <w:ind w:left="2592" w:hanging="1152"/>
      </w:pPr>
    </w:lvl>
    <w:lvl w:ilvl="6">
      <w:start w:val="1"/>
      <w:numFmt w:val="none"/>
      <w:suff w:val="nothing"/>
      <w:lvlText w:val=""/>
      <w:lvlJc w:val="left"/>
      <w:pPr>
        <w:tabs>
          <w:tab w:val="num" w:pos="0"/>
        </w:tabs>
        <w:ind w:left="2736" w:hanging="1296"/>
      </w:pPr>
    </w:lvl>
    <w:lvl w:ilvl="7">
      <w:start w:val="1"/>
      <w:numFmt w:val="none"/>
      <w:suff w:val="nothing"/>
      <w:lvlText w:val=""/>
      <w:lvlJc w:val="left"/>
      <w:pPr>
        <w:tabs>
          <w:tab w:val="num" w:pos="0"/>
        </w:tabs>
        <w:ind w:left="2880" w:hanging="1440"/>
      </w:pPr>
    </w:lvl>
    <w:lvl w:ilvl="8">
      <w:start w:val="1"/>
      <w:numFmt w:val="none"/>
      <w:suff w:val="nothing"/>
      <w:lvlText w:val=""/>
      <w:lvlJc w:val="left"/>
      <w:pPr>
        <w:tabs>
          <w:tab w:val="num" w:pos="0"/>
        </w:tabs>
        <w:ind w:left="3024" w:hanging="1584"/>
      </w:p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Wingdings" w:hAnsi="Wingdings" w:cs="Symbol" w:hint="default"/>
      </w:rPr>
    </w:lvl>
    <w:lvl w:ilvl="1">
      <w:start w:val="1"/>
      <w:numFmt w:val="bullet"/>
      <w:lvlText w:val="o"/>
      <w:lvlJc w:val="left"/>
      <w:pPr>
        <w:tabs>
          <w:tab w:val="num" w:pos="-270"/>
        </w:tabs>
        <w:ind w:left="1170" w:hanging="360"/>
      </w:pPr>
      <w:rPr>
        <w:rFonts w:ascii="Courier New" w:hAnsi="Courier New" w:cs="Courier New" w:hint="default"/>
        <w:sz w:val="22"/>
        <w:szCs w:val="22"/>
      </w:rPr>
    </w:lvl>
    <w:lvl w:ilvl="2">
      <w:start w:val="1"/>
      <w:numFmt w:val="bullet"/>
      <w:lvlText w:val=""/>
      <w:lvlJc w:val="left"/>
      <w:pPr>
        <w:tabs>
          <w:tab w:val="num" w:pos="0"/>
        </w:tabs>
        <w:ind w:left="2160" w:hanging="360"/>
      </w:pPr>
      <w:rPr>
        <w:rFonts w:ascii="Wingdings" w:hAnsi="Wingdings" w:cs="Symbol"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sz w:val="22"/>
        <w:szCs w:val="22"/>
      </w:rPr>
    </w:lvl>
    <w:lvl w:ilvl="5">
      <w:start w:val="1"/>
      <w:numFmt w:val="bullet"/>
      <w:lvlText w:val=""/>
      <w:lvlJc w:val="left"/>
      <w:pPr>
        <w:tabs>
          <w:tab w:val="num" w:pos="0"/>
        </w:tabs>
        <w:ind w:left="4320" w:hanging="360"/>
      </w:pPr>
      <w:rPr>
        <w:rFonts w:ascii="Wingdings" w:hAnsi="Wingdings" w:cs="Symbol"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sz w:val="22"/>
        <w:szCs w:val="22"/>
      </w:rPr>
    </w:lvl>
    <w:lvl w:ilvl="8">
      <w:start w:val="1"/>
      <w:numFmt w:val="bullet"/>
      <w:lvlText w:val=""/>
      <w:lvlJc w:val="left"/>
      <w:pPr>
        <w:tabs>
          <w:tab w:val="num" w:pos="0"/>
        </w:tabs>
        <w:ind w:left="6480" w:hanging="360"/>
      </w:pPr>
      <w:rPr>
        <w:rFonts w:ascii="Wingdings" w:hAnsi="Wingdings" w:cs="Symbol" w:hint="default"/>
      </w:rPr>
    </w:lvl>
  </w:abstractNum>
  <w:abstractNum w:abstractNumId="2" w15:restartNumberingAfterBreak="0">
    <w:nsid w:val="00000003"/>
    <w:multiLevelType w:val="singleLevel"/>
    <w:tmpl w:val="00000003"/>
    <w:lvl w:ilvl="0">
      <w:start w:val="1"/>
      <w:numFmt w:val="bullet"/>
      <w:lvlText w:val=""/>
      <w:lvlJc w:val="left"/>
      <w:pPr>
        <w:tabs>
          <w:tab w:val="num" w:pos="0"/>
        </w:tabs>
        <w:ind w:left="720" w:hanging="360"/>
      </w:pPr>
      <w:rPr>
        <w:rFonts w:ascii="Wingdings" w:hAnsi="Wingdings" w:cs="Times New Roman" w:hint="default"/>
        <w:b/>
        <w:sz w:val="22"/>
        <w:szCs w:val="22"/>
      </w:rPr>
    </w:lvl>
  </w:abstractNum>
  <w:abstractNum w:abstractNumId="3" w15:restartNumberingAfterBreak="0">
    <w:nsid w:val="00000004"/>
    <w:multiLevelType w:val="singleLevel"/>
    <w:tmpl w:val="00000004"/>
    <w:name w:val="WW8Num4"/>
    <w:lvl w:ilvl="0">
      <w:start w:val="1"/>
      <w:numFmt w:val="bullet"/>
      <w:lvlText w:val=""/>
      <w:lvlJc w:val="left"/>
      <w:pPr>
        <w:tabs>
          <w:tab w:val="num" w:pos="0"/>
        </w:tabs>
        <w:ind w:left="720" w:hanging="360"/>
      </w:pPr>
      <w:rPr>
        <w:rFonts w:ascii="Wingdings" w:hAnsi="Wingdings" w:cs="Symbol" w:hint="default"/>
        <w:sz w:val="22"/>
        <w:szCs w:val="22"/>
      </w:rPr>
    </w:lvl>
  </w:abstractNum>
  <w:abstractNum w:abstractNumId="4" w15:restartNumberingAfterBreak="0">
    <w:nsid w:val="1549433E"/>
    <w:multiLevelType w:val="hybridMultilevel"/>
    <w:tmpl w:val="DCC4C9CC"/>
    <w:lvl w:ilvl="0" w:tplc="00000003">
      <w:start w:val="1"/>
      <w:numFmt w:val="bullet"/>
      <w:lvlText w:val=""/>
      <w:lvlJc w:val="left"/>
      <w:pPr>
        <w:ind w:left="720" w:hanging="360"/>
      </w:pPr>
      <w:rPr>
        <w:rFonts w:ascii="Wingdings" w:hAnsi="Wingdings" w:cs="Times New Roman" w:hint="default"/>
        <w:b/>
        <w:sz w:val="22"/>
        <w:szCs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7BD2C8D"/>
    <w:multiLevelType w:val="hybridMultilevel"/>
    <w:tmpl w:val="8C32D61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31AB2C44"/>
    <w:multiLevelType w:val="hybridMultilevel"/>
    <w:tmpl w:val="B23AF8B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76C72BD"/>
    <w:multiLevelType w:val="hybridMultilevel"/>
    <w:tmpl w:val="29F64E9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68896352">
    <w:abstractNumId w:val="0"/>
  </w:num>
  <w:num w:numId="2" w16cid:durableId="1234001209">
    <w:abstractNumId w:val="1"/>
  </w:num>
  <w:num w:numId="3" w16cid:durableId="1779790689">
    <w:abstractNumId w:val="2"/>
  </w:num>
  <w:num w:numId="4" w16cid:durableId="971254162">
    <w:abstractNumId w:val="3"/>
  </w:num>
  <w:num w:numId="5" w16cid:durableId="1079860980">
    <w:abstractNumId w:val="4"/>
  </w:num>
  <w:num w:numId="6" w16cid:durableId="753169509">
    <w:abstractNumId w:val="5"/>
  </w:num>
  <w:num w:numId="7" w16cid:durableId="1629160165">
    <w:abstractNumId w:val="6"/>
  </w:num>
  <w:num w:numId="8" w16cid:durableId="192186744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7082"/>
    <w:rsid w:val="000012BC"/>
    <w:rsid w:val="0001343C"/>
    <w:rsid w:val="0003160F"/>
    <w:rsid w:val="00047C53"/>
    <w:rsid w:val="000564AE"/>
    <w:rsid w:val="00077256"/>
    <w:rsid w:val="000B6F3D"/>
    <w:rsid w:val="000D5768"/>
    <w:rsid w:val="001148F7"/>
    <w:rsid w:val="00116AF8"/>
    <w:rsid w:val="00192634"/>
    <w:rsid w:val="001A436B"/>
    <w:rsid w:val="001B1D41"/>
    <w:rsid w:val="001B6D88"/>
    <w:rsid w:val="001C417C"/>
    <w:rsid w:val="002610D1"/>
    <w:rsid w:val="00282E4F"/>
    <w:rsid w:val="00302DB4"/>
    <w:rsid w:val="0031609C"/>
    <w:rsid w:val="0032088C"/>
    <w:rsid w:val="003841C0"/>
    <w:rsid w:val="00397D68"/>
    <w:rsid w:val="003D1FE7"/>
    <w:rsid w:val="004171E2"/>
    <w:rsid w:val="00440303"/>
    <w:rsid w:val="00452EDB"/>
    <w:rsid w:val="00477CA1"/>
    <w:rsid w:val="00486C8D"/>
    <w:rsid w:val="004B223C"/>
    <w:rsid w:val="00532BC7"/>
    <w:rsid w:val="005378C5"/>
    <w:rsid w:val="005508B3"/>
    <w:rsid w:val="0056070B"/>
    <w:rsid w:val="00560BD3"/>
    <w:rsid w:val="00566B34"/>
    <w:rsid w:val="00577FC9"/>
    <w:rsid w:val="005A660F"/>
    <w:rsid w:val="005A7EB5"/>
    <w:rsid w:val="005F014E"/>
    <w:rsid w:val="00615262"/>
    <w:rsid w:val="006160FE"/>
    <w:rsid w:val="006201EA"/>
    <w:rsid w:val="00642A3F"/>
    <w:rsid w:val="00662AD8"/>
    <w:rsid w:val="006679D7"/>
    <w:rsid w:val="006B02AE"/>
    <w:rsid w:val="00752FB7"/>
    <w:rsid w:val="00754C4B"/>
    <w:rsid w:val="0075621C"/>
    <w:rsid w:val="00780EDD"/>
    <w:rsid w:val="007F292E"/>
    <w:rsid w:val="00806DAF"/>
    <w:rsid w:val="0081277C"/>
    <w:rsid w:val="008A33C6"/>
    <w:rsid w:val="008F4E14"/>
    <w:rsid w:val="00922192"/>
    <w:rsid w:val="0097284D"/>
    <w:rsid w:val="00973A88"/>
    <w:rsid w:val="009770AA"/>
    <w:rsid w:val="0097780D"/>
    <w:rsid w:val="00983F63"/>
    <w:rsid w:val="009D4FE1"/>
    <w:rsid w:val="009E0FD8"/>
    <w:rsid w:val="009E4481"/>
    <w:rsid w:val="00A02BB5"/>
    <w:rsid w:val="00A11E5C"/>
    <w:rsid w:val="00A60C6D"/>
    <w:rsid w:val="00A657B8"/>
    <w:rsid w:val="00A8699D"/>
    <w:rsid w:val="00A971F3"/>
    <w:rsid w:val="00B33DA5"/>
    <w:rsid w:val="00B81BEE"/>
    <w:rsid w:val="00BF3478"/>
    <w:rsid w:val="00C4361A"/>
    <w:rsid w:val="00CF295E"/>
    <w:rsid w:val="00DF347F"/>
    <w:rsid w:val="00E04506"/>
    <w:rsid w:val="00E30DE3"/>
    <w:rsid w:val="00E4450C"/>
    <w:rsid w:val="00E57082"/>
    <w:rsid w:val="00EC0D6E"/>
    <w:rsid w:val="00ED7D3A"/>
    <w:rsid w:val="00F34366"/>
    <w:rsid w:val="00F6170E"/>
    <w:rsid w:val="00F75D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75B2558F"/>
  <w15:chartTrackingRefBased/>
  <w15:docId w15:val="{6F86EC52-E81F-4D28-9601-D2906B537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Courier New" w:hAnsi="Courier New" w:cs="Courier New"/>
      <w:sz w:val="24"/>
      <w:lang w:eastAsia="ar-SA"/>
    </w:rPr>
  </w:style>
  <w:style w:type="paragraph" w:styleId="Heading1">
    <w:name w:val="heading 1"/>
    <w:basedOn w:val="Normal"/>
    <w:next w:val="Normal"/>
    <w:qFormat/>
    <w:pPr>
      <w:keepNext/>
      <w:numPr>
        <w:numId w:val="1"/>
      </w:numPr>
      <w:ind w:left="0" w:firstLine="720"/>
      <w:outlineLvl w:val="0"/>
    </w:pPr>
    <w:rPr>
      <w:b/>
    </w:rPr>
  </w:style>
  <w:style w:type="paragraph" w:styleId="Heading2">
    <w:name w:val="heading 2"/>
    <w:basedOn w:val="Normal"/>
    <w:next w:val="Normal"/>
    <w:qFormat/>
    <w:pPr>
      <w:keepNext/>
      <w:numPr>
        <w:ilvl w:val="1"/>
        <w:numId w:val="1"/>
      </w:numPr>
      <w:outlineLvl w:val="1"/>
    </w:pPr>
    <w:rPr>
      <w:b/>
      <w:color w:val="800000"/>
    </w:rPr>
  </w:style>
  <w:style w:type="paragraph" w:styleId="Heading3">
    <w:name w:val="heading 3"/>
    <w:basedOn w:val="Normal"/>
    <w:next w:val="Normal"/>
    <w:qFormat/>
    <w:pPr>
      <w:keepNext/>
      <w:numPr>
        <w:ilvl w:val="2"/>
        <w:numId w:val="1"/>
      </w:numPr>
      <w:ind w:left="1440" w:firstLine="720"/>
      <w:outlineLvl w:val="2"/>
    </w:pPr>
    <w:rPr>
      <w:b/>
      <w:sz w:val="22"/>
    </w:rPr>
  </w:style>
  <w:style w:type="paragraph" w:styleId="Heading4">
    <w:name w:val="heading 4"/>
    <w:basedOn w:val="Normal"/>
    <w:next w:val="Normal"/>
    <w:qFormat/>
    <w:pPr>
      <w:keepNext/>
      <w:numPr>
        <w:ilvl w:val="3"/>
        <w:numId w:val="1"/>
      </w:numPr>
      <w:ind w:left="0" w:firstLine="720"/>
      <w:outlineLvl w:val="3"/>
    </w:pPr>
    <w:rPr>
      <w:rFonts w:ascii="Times New Roman" w:hAnsi="Times New Roman" w:cs="Times New Roman"/>
      <w:i/>
      <w:sz w:val="22"/>
    </w:rPr>
  </w:style>
  <w:style w:type="paragraph" w:styleId="Heading5">
    <w:name w:val="heading 5"/>
    <w:basedOn w:val="Normal"/>
    <w:next w:val="Normal"/>
    <w:qFormat/>
    <w:pPr>
      <w:keepNext/>
      <w:numPr>
        <w:ilvl w:val="4"/>
        <w:numId w:val="1"/>
      </w:numPr>
      <w:outlineLvl w:val="4"/>
    </w:pPr>
    <w:rPr>
      <w:rFonts w:ascii="Times New Roman" w:hAnsi="Times New Roman" w:cs="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eastAsia="Times New Roman" w:hAnsi="Symbol" w:cs="Times New Roman" w:hint="default"/>
      <w:b/>
    </w:rPr>
  </w:style>
  <w:style w:type="character" w:customStyle="1" w:styleId="WW8Num1z1">
    <w:name w:val="WW8Num1z1"/>
    <w:rPr>
      <w:rFonts w:ascii="Courier New" w:hAnsi="Courier New" w:cs="Courier New" w:hint="default"/>
    </w:rPr>
  </w:style>
  <w:style w:type="character" w:customStyle="1" w:styleId="WW8Num1z2">
    <w:name w:val="WW8Num1z2"/>
    <w:rPr>
      <w:rFonts w:ascii="Wingdings" w:hAnsi="Wingdings" w:cs="Wingdings" w:hint="default"/>
    </w:rPr>
  </w:style>
  <w:style w:type="character" w:customStyle="1" w:styleId="WW8Num1z3">
    <w:name w:val="WW8Num1z3"/>
    <w:rPr>
      <w:rFonts w:ascii="Symbol" w:hAnsi="Symbol" w:cs="Symbol" w:hint="default"/>
    </w:rPr>
  </w:style>
  <w:style w:type="character" w:customStyle="1" w:styleId="WW8Num1z4">
    <w:name w:val="WW8Num1z4"/>
  </w:style>
  <w:style w:type="character" w:customStyle="1" w:styleId="WW8Num1z5">
    <w:name w:val="WW8Num1z5"/>
  </w:style>
  <w:style w:type="character" w:customStyle="1" w:styleId="WW8Num1z6">
    <w:name w:val="WW8Num1z6"/>
  </w:style>
  <w:style w:type="character" w:customStyle="1" w:styleId="WW8Num1z7">
    <w:name w:val="WW8Num1z7"/>
  </w:style>
  <w:style w:type="character" w:customStyle="1" w:styleId="WW8Num1z8">
    <w:name w:val="WW8Num1z8"/>
  </w:style>
  <w:style w:type="character" w:customStyle="1" w:styleId="WW8Num2z0">
    <w:name w:val="WW8Num2z0"/>
    <w:rPr>
      <w:rFonts w:ascii="Symbol" w:hAnsi="Symbol" w:cs="Symbol" w:hint="default"/>
    </w:rPr>
  </w:style>
  <w:style w:type="character" w:customStyle="1" w:styleId="WW8Num2z1">
    <w:name w:val="WW8Num2z1"/>
    <w:rPr>
      <w:rFonts w:ascii="Courier New" w:hAnsi="Courier New" w:cs="Courier New" w:hint="default"/>
      <w:sz w:val="22"/>
      <w:szCs w:val="22"/>
    </w:rPr>
  </w:style>
  <w:style w:type="character" w:customStyle="1" w:styleId="WW8Num2z3">
    <w:name w:val="WW8Num2z3"/>
    <w:rPr>
      <w:rFonts w:ascii="Symbol" w:hAnsi="Symbol" w:cs="Symbol" w:hint="default"/>
    </w:rPr>
  </w:style>
  <w:style w:type="character" w:customStyle="1" w:styleId="WW8Num3z0">
    <w:name w:val="WW8Num3z0"/>
    <w:rPr>
      <w:rFonts w:ascii="Symbol" w:eastAsia="Times New Roman" w:hAnsi="Symbol" w:cs="Times New Roman" w:hint="default"/>
      <w:b/>
      <w:sz w:val="22"/>
      <w:szCs w:val="22"/>
    </w:rPr>
  </w:style>
  <w:style w:type="character" w:customStyle="1" w:styleId="WW8Num4z0">
    <w:name w:val="WW8Num4z0"/>
    <w:rPr>
      <w:rFonts w:ascii="Symbol" w:hAnsi="Symbol" w:cs="Symbol" w:hint="default"/>
      <w:sz w:val="22"/>
      <w:szCs w:val="22"/>
    </w:rPr>
  </w:style>
  <w:style w:type="character" w:customStyle="1" w:styleId="WW8Num3z1">
    <w:name w:val="WW8Num3z1"/>
    <w:rPr>
      <w:rFonts w:ascii="Courier New" w:hAnsi="Courier New" w:cs="Courier New" w:hint="default"/>
      <w:sz w:val="22"/>
      <w:szCs w:val="22"/>
    </w:rPr>
  </w:style>
  <w:style w:type="character" w:customStyle="1" w:styleId="WW8Num3z3">
    <w:name w:val="WW8Num3z3"/>
    <w:rPr>
      <w:rFonts w:ascii="Symbol" w:hAnsi="Symbol" w:cs="Symbol" w:hint="default"/>
    </w:rPr>
  </w:style>
  <w:style w:type="character" w:customStyle="1" w:styleId="WW8Num4z1">
    <w:name w:val="WW8Num4z1"/>
    <w:rPr>
      <w:rFonts w:ascii="Courier New" w:hAnsi="Courier New" w:cs="Courier New" w:hint="default"/>
    </w:rPr>
  </w:style>
  <w:style w:type="character" w:customStyle="1" w:styleId="WW8Num4z3">
    <w:name w:val="WW8Num4z3"/>
    <w:rPr>
      <w:rFonts w:ascii="Symbol" w:hAnsi="Symbol" w:cs="Symbol" w:hint="default"/>
    </w:rPr>
  </w:style>
  <w:style w:type="character" w:customStyle="1" w:styleId="WW8Num5z0">
    <w:name w:val="WW8Num5z0"/>
    <w:rPr>
      <w:rFonts w:ascii="Wingdings" w:hAnsi="Wingdings" w:cs="Wingdings" w:hint="default"/>
    </w:rPr>
  </w:style>
  <w:style w:type="character" w:customStyle="1" w:styleId="WW8Num5z1">
    <w:name w:val="WW8Num5z1"/>
    <w:rPr>
      <w:rFonts w:ascii="Courier New" w:hAnsi="Courier New" w:cs="Courier New" w:hint="default"/>
    </w:rPr>
  </w:style>
  <w:style w:type="character" w:customStyle="1" w:styleId="WW8Num5z3">
    <w:name w:val="WW8Num5z3"/>
    <w:rPr>
      <w:rFonts w:ascii="Symbol" w:hAnsi="Symbol" w:cs="Symbol" w:hint="default"/>
    </w:rPr>
  </w:style>
  <w:style w:type="character" w:customStyle="1" w:styleId="WW8Num6z0">
    <w:name w:val="WW8Num6z0"/>
    <w:rPr>
      <w:rFonts w:ascii="Symbol" w:hAnsi="Symbol" w:cs="Symbol" w:hint="default"/>
    </w:rPr>
  </w:style>
  <w:style w:type="character" w:customStyle="1" w:styleId="WW8Num6z1">
    <w:name w:val="WW8Num6z1"/>
    <w:rPr>
      <w:rFonts w:ascii="Courier New" w:hAnsi="Courier New" w:cs="Courier New" w:hint="default"/>
    </w:rPr>
  </w:style>
  <w:style w:type="character" w:customStyle="1" w:styleId="WW8Num6z2">
    <w:name w:val="WW8Num6z2"/>
    <w:rPr>
      <w:rFonts w:ascii="Wingdings" w:hAnsi="Wingdings" w:cs="Wingdings" w:hint="default"/>
    </w:rPr>
  </w:style>
  <w:style w:type="character" w:customStyle="1" w:styleId="WW8Num3z2">
    <w:name w:val="WW8Num3z2"/>
    <w:rPr>
      <w:rFonts w:ascii="Wingdings" w:hAnsi="Wingdings" w:cs="Wingdings" w:hint="default"/>
    </w:rPr>
  </w:style>
  <w:style w:type="character" w:customStyle="1" w:styleId="WW-DefaultParagraphFont">
    <w:name w:val="WW-Default Paragraph Font"/>
  </w:style>
  <w:style w:type="character" w:customStyle="1" w:styleId="FootnoteCharacters">
    <w:name w:val="Footnote Characters"/>
    <w:rPr>
      <w:position w:val="6"/>
    </w:rPr>
  </w:style>
  <w:style w:type="character" w:styleId="Hyperlink">
    <w:name w:val="Hyperlink"/>
    <w:rPr>
      <w:color w:val="0000FF"/>
      <w:u w:val="single"/>
    </w:rPr>
  </w:style>
  <w:style w:type="character" w:styleId="FollowedHyperlink">
    <w:name w:val="FollowedHyperlink"/>
    <w:rPr>
      <w:color w:val="800080"/>
      <w:u w:val="single"/>
    </w:rPr>
  </w:style>
  <w:style w:type="character" w:customStyle="1" w:styleId="Bullets">
    <w:name w:val="Bullets"/>
    <w:rPr>
      <w:rFonts w:ascii="OpenSymbol" w:eastAsia="OpenSymbol" w:hAnsi="OpenSymbol" w:cs="OpenSymbol"/>
    </w:rPr>
  </w:style>
  <w:style w:type="character" w:customStyle="1" w:styleId="NumberingSymbols">
    <w:name w:val="Numbering Symbols"/>
  </w:style>
  <w:style w:type="paragraph" w:customStyle="1" w:styleId="Heading">
    <w:name w:val="Heading"/>
    <w:basedOn w:val="Normal"/>
    <w:next w:val="BodyText"/>
    <w:pPr>
      <w:keepNext/>
      <w:spacing w:before="240" w:after="120"/>
    </w:pPr>
    <w:rPr>
      <w:rFonts w:ascii="Arial" w:eastAsia="Microsoft YaHei" w:hAnsi="Arial" w:cs="Mangal"/>
      <w:sz w:val="28"/>
      <w:szCs w:val="28"/>
    </w:rPr>
  </w:style>
  <w:style w:type="paragraph" w:styleId="BodyText">
    <w:name w:val="Body Text"/>
    <w:basedOn w:val="Normal"/>
    <w:rPr>
      <w:rFonts w:ascii="Times New Roman" w:hAnsi="Times New Roman" w:cs="Times New Roman"/>
      <w:sz w:val="22"/>
    </w:r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Cs w:val="24"/>
    </w:rPr>
  </w:style>
  <w:style w:type="paragraph" w:customStyle="1" w:styleId="Index">
    <w:name w:val="Index"/>
    <w:basedOn w:val="Normal"/>
    <w:pPr>
      <w:suppressLineNumbers/>
    </w:pPr>
    <w:rPr>
      <w:rFonts w:cs="Mangal"/>
    </w:rPr>
  </w:style>
  <w:style w:type="paragraph" w:styleId="FootnoteText">
    <w:name w:val="footnote text"/>
    <w:basedOn w:val="Normal"/>
  </w:style>
  <w:style w:type="paragraph" w:customStyle="1" w:styleId="BlackScript">
    <w:name w:val="Black. Script"/>
    <w:basedOn w:val="Normal"/>
    <w:rPr>
      <w:rFonts w:ascii="Black-Chance" w:hAnsi="Black-Chance" w:cs="Black-Chance"/>
      <w:sz w:val="38"/>
    </w:rPr>
  </w:style>
  <w:style w:type="paragraph" w:customStyle="1" w:styleId="JessicaScript">
    <w:name w:val="Jessica. Script"/>
    <w:basedOn w:val="BlackScript"/>
    <w:rPr>
      <w:rFonts w:ascii="Jessica" w:hAnsi="Jessica" w:cs="Jessica"/>
      <w:sz w:val="40"/>
    </w:rPr>
  </w:style>
  <w:style w:type="paragraph" w:customStyle="1" w:styleId="MarriageScript">
    <w:name w:val="Marriage. Script"/>
    <w:basedOn w:val="JessicaScript"/>
    <w:rPr>
      <w:rFonts w:ascii="Marriage-Script" w:hAnsi="Marriage-Script" w:cs="Marriage-Script"/>
    </w:rPr>
  </w:style>
  <w:style w:type="paragraph" w:customStyle="1" w:styleId="BlockQuote">
    <w:name w:val="Block Quote"/>
    <w:basedOn w:val="Normal"/>
    <w:pPr>
      <w:spacing w:line="240" w:lineRule="exact"/>
      <w:ind w:left="720"/>
    </w:pPr>
  </w:style>
  <w:style w:type="paragraph" w:customStyle="1" w:styleId="Greek">
    <w:name w:val="Greek"/>
    <w:basedOn w:val="Normal"/>
    <w:pPr>
      <w:spacing w:line="480" w:lineRule="atLeast"/>
    </w:pPr>
    <w:rPr>
      <w:rFonts w:ascii="Symbol" w:hAnsi="Symbol" w:cs="Symbol"/>
      <w:sz w:val="26"/>
    </w:rPr>
  </w:style>
  <w:style w:type="paragraph" w:customStyle="1" w:styleId="Kevin">
    <w:name w:val="Kevin"/>
    <w:basedOn w:val="Normal"/>
    <w:pPr>
      <w:spacing w:line="480" w:lineRule="atLeast"/>
      <w:ind w:right="274"/>
    </w:pPr>
  </w:style>
  <w:style w:type="paragraph" w:customStyle="1" w:styleId="TimesNewRoman">
    <w:name w:val="Times New Roman"/>
    <w:basedOn w:val="Normal"/>
    <w:rPr>
      <w:sz w:val="26"/>
    </w:rPr>
  </w:style>
  <w:style w:type="paragraph" w:styleId="BodyText2">
    <w:name w:val="Body Text 2"/>
    <w:basedOn w:val="Normal"/>
    <w:pPr>
      <w:ind w:left="1440"/>
    </w:pPr>
  </w:style>
  <w:style w:type="paragraph" w:styleId="ListParagraph">
    <w:name w:val="List Paragraph"/>
    <w:basedOn w:val="Normal"/>
    <w:qFormat/>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kevin.d.raymer@cop.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948</Words>
  <Characters>5407</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New Resume</vt:lpstr>
    </vt:vector>
  </TitlesOfParts>
  <Company/>
  <LinksUpToDate>false</LinksUpToDate>
  <CharactersWithSpaces>6343</CharactersWithSpaces>
  <SharedDoc>false</SharedDoc>
  <HLinks>
    <vt:vector size="6" baseType="variant">
      <vt:variant>
        <vt:i4>7667784</vt:i4>
      </vt:variant>
      <vt:variant>
        <vt:i4>0</vt:i4>
      </vt:variant>
      <vt:variant>
        <vt:i4>0</vt:i4>
      </vt:variant>
      <vt:variant>
        <vt:i4>5</vt:i4>
      </vt:variant>
      <vt:variant>
        <vt:lpwstr>mailto:kevin.d.raymer@cop.com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New Resume</dc:title>
  <dc:subject/>
  <dc:creator>fgb</dc:creator>
  <cp:keywords/>
  <cp:lastModifiedBy>Kevin Raymer</cp:lastModifiedBy>
  <cp:revision>7</cp:revision>
  <cp:lastPrinted>2001-09-17T02:49:00Z</cp:lastPrinted>
  <dcterms:created xsi:type="dcterms:W3CDTF">2025-01-06T07:47:00Z</dcterms:created>
  <dcterms:modified xsi:type="dcterms:W3CDTF">2025-01-22T04:23:00Z</dcterms:modified>
</cp:coreProperties>
</file>