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537C" w14:textId="1E4F1E2D" w:rsidR="00BA3CCB" w:rsidRPr="008022C7" w:rsidRDefault="00BA3CCB" w:rsidP="007B16CD">
      <w:pPr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5"/>
        <w:gridCol w:w="3090"/>
      </w:tblGrid>
      <w:tr w:rsidR="00BA3CCB" w:rsidRPr="008022C7" w14:paraId="5C2610FD" w14:textId="77777777" w:rsidTr="001B1C3F">
        <w:tc>
          <w:tcPr>
            <w:tcW w:w="7375" w:type="dxa"/>
          </w:tcPr>
          <w:p w14:paraId="02AD817D" w14:textId="77777777" w:rsidR="001B1C3F" w:rsidRPr="008022C7" w:rsidRDefault="001B1C3F" w:rsidP="00C4479E">
            <w:pPr>
              <w:rPr>
                <w:b/>
                <w:bCs/>
                <w:sz w:val="40"/>
                <w:szCs w:val="40"/>
              </w:rPr>
            </w:pPr>
          </w:p>
          <w:p w14:paraId="06C2639B" w14:textId="0E6AFE84" w:rsidR="00BA3CCB" w:rsidRPr="00100A0F" w:rsidRDefault="00BA3CCB" w:rsidP="001B1C3F">
            <w:pPr>
              <w:rPr>
                <w:b/>
                <w:bCs/>
                <w:sz w:val="64"/>
                <w:szCs w:val="64"/>
                <w:lang w:val="it-IT"/>
              </w:rPr>
            </w:pPr>
            <w:r w:rsidRPr="00100A0F">
              <w:rPr>
                <w:b/>
                <w:bCs/>
                <w:sz w:val="64"/>
                <w:szCs w:val="64"/>
                <w:lang w:val="it-IT"/>
              </w:rPr>
              <w:t>Rahul Gandi</w:t>
            </w:r>
          </w:p>
          <w:p w14:paraId="13845CB3" w14:textId="1AF16B92" w:rsidR="001B1C3F" w:rsidRPr="005739EE" w:rsidRDefault="000B6DAA" w:rsidP="001B1C3F">
            <w:pPr>
              <w:rPr>
                <w:sz w:val="28"/>
                <w:szCs w:val="28"/>
                <w:lang w:val="it-IT"/>
              </w:rPr>
            </w:pPr>
            <w:proofErr w:type="gramStart"/>
            <w:r w:rsidRPr="005739EE">
              <w:rPr>
                <w:sz w:val="28"/>
                <w:szCs w:val="28"/>
                <w:lang w:val="it-IT"/>
              </w:rPr>
              <w:t>Phone :</w:t>
            </w:r>
            <w:proofErr w:type="gramEnd"/>
            <w:r w:rsidRPr="005739EE">
              <w:rPr>
                <w:sz w:val="28"/>
                <w:szCs w:val="28"/>
                <w:lang w:val="it-IT"/>
              </w:rPr>
              <w:t xml:space="preserve"> </w:t>
            </w:r>
            <w:r w:rsidR="00BA3CCB" w:rsidRPr="005739EE">
              <w:rPr>
                <w:sz w:val="28"/>
                <w:szCs w:val="28"/>
                <w:lang w:val="it-IT"/>
              </w:rPr>
              <w:t xml:space="preserve">+1 (332) 248 9530 </w:t>
            </w:r>
          </w:p>
          <w:p w14:paraId="156B9E56" w14:textId="5AD77B26" w:rsidR="00BA3CCB" w:rsidRPr="005739EE" w:rsidRDefault="000B6DAA" w:rsidP="001B1C3F">
            <w:pPr>
              <w:rPr>
                <w:sz w:val="28"/>
                <w:szCs w:val="28"/>
                <w:lang w:val="it-IT"/>
              </w:rPr>
            </w:pPr>
            <w:proofErr w:type="gramStart"/>
            <w:r w:rsidRPr="005739EE">
              <w:rPr>
                <w:sz w:val="28"/>
                <w:szCs w:val="28"/>
                <w:lang w:val="it-IT"/>
              </w:rPr>
              <w:t>E-mail :</w:t>
            </w:r>
            <w:proofErr w:type="gramEnd"/>
            <w:r w:rsidR="00E16A3B" w:rsidRPr="005739EE">
              <w:rPr>
                <w:sz w:val="28"/>
                <w:szCs w:val="28"/>
                <w:lang w:val="it-IT"/>
              </w:rPr>
              <w:t xml:space="preserve"> </w:t>
            </w:r>
            <w:hyperlink r:id="rId7" w:history="1">
              <w:r w:rsidR="00E16A3B" w:rsidRPr="005739EE">
                <w:rPr>
                  <w:rStyle w:val="Hyperlink"/>
                  <w:sz w:val="28"/>
                  <w:szCs w:val="28"/>
                  <w:lang w:val="it-IT"/>
                </w:rPr>
                <w:t>rahul.gandi.sap@gmail.com</w:t>
              </w:r>
            </w:hyperlink>
          </w:p>
          <w:p w14:paraId="5A4A4061" w14:textId="179C4FC7" w:rsidR="00E16A3B" w:rsidRPr="00E16A3B" w:rsidRDefault="00E16A3B" w:rsidP="001B1C3F">
            <w:pPr>
              <w:rPr>
                <w:sz w:val="28"/>
                <w:szCs w:val="28"/>
              </w:rPr>
            </w:pPr>
            <w:r w:rsidRPr="00E16A3B">
              <w:rPr>
                <w:sz w:val="28"/>
                <w:szCs w:val="28"/>
              </w:rPr>
              <w:t>LinkedIn</w:t>
            </w:r>
            <w:r w:rsidR="000B6DAA">
              <w:rPr>
                <w:sz w:val="28"/>
                <w:szCs w:val="28"/>
              </w:rPr>
              <w:t xml:space="preserve"> </w:t>
            </w:r>
            <w:r w:rsidRPr="00E16A3B">
              <w:rPr>
                <w:sz w:val="28"/>
                <w:szCs w:val="28"/>
              </w:rPr>
              <w:t xml:space="preserve">: </w:t>
            </w:r>
            <w:hyperlink r:id="rId8" w:history="1">
              <w:r w:rsidRPr="00ED7849">
                <w:rPr>
                  <w:rStyle w:val="Hyperlink"/>
                  <w:sz w:val="28"/>
                  <w:szCs w:val="28"/>
                </w:rPr>
                <w:t>www.linkedin.com/in/rahul-gandi</w:t>
              </w:r>
            </w:hyperlink>
          </w:p>
          <w:p w14:paraId="65ED26F7" w14:textId="7F0153EA" w:rsidR="00C4479E" w:rsidRPr="008022C7" w:rsidRDefault="00000000" w:rsidP="001B1C3F">
            <w:pPr>
              <w:jc w:val="center"/>
            </w:pPr>
            <w:r>
              <w:pict w14:anchorId="6DB55412">
                <v:rect id="_x0000_i1025" style="width:374.3pt;height:3.1pt" o:hrpct="715" o:hralign="center" o:hrstd="t" o:hr="t" fillcolor="#a0a0a0" stroked="f"/>
              </w:pict>
            </w:r>
          </w:p>
        </w:tc>
        <w:tc>
          <w:tcPr>
            <w:tcW w:w="3090" w:type="dxa"/>
            <w:tcBorders>
              <w:left w:val="nil"/>
            </w:tcBorders>
          </w:tcPr>
          <w:p w14:paraId="55FCBE86" w14:textId="74863167" w:rsidR="00BA3CCB" w:rsidRPr="008022C7" w:rsidRDefault="00BA3CCB" w:rsidP="001B1C3F">
            <w:r w:rsidRPr="008022C7">
              <w:rPr>
                <w:noProof/>
              </w:rPr>
              <w:drawing>
                <wp:inline distT="0" distB="0" distL="0" distR="0" wp14:anchorId="5B2220D2" wp14:editId="77DE84D1">
                  <wp:extent cx="1567543" cy="1567543"/>
                  <wp:effectExtent l="0" t="0" r="0" b="0"/>
                  <wp:docPr id="1118233352" name="Picture 2" descr="A blue squar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233352" name="Picture 2" descr="A blue square with white text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9497" cy="1579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D2DFE6" w14:textId="77777777" w:rsidR="007B16CD" w:rsidRPr="00F30F51" w:rsidRDefault="007B16CD" w:rsidP="001B1C3F">
      <w:pPr>
        <w:spacing w:line="276" w:lineRule="auto"/>
        <w:rPr>
          <w:b/>
          <w:bCs/>
          <w:sz w:val="28"/>
          <w:szCs w:val="28"/>
          <w:u w:val="single"/>
        </w:rPr>
      </w:pPr>
      <w:r w:rsidRPr="00F30F51">
        <w:rPr>
          <w:b/>
          <w:bCs/>
          <w:sz w:val="28"/>
          <w:szCs w:val="28"/>
          <w:u w:val="single"/>
        </w:rPr>
        <w:t>PROFESSIONAL SUMMARY</w:t>
      </w:r>
    </w:p>
    <w:p w14:paraId="24763BBA" w14:textId="413D9554" w:rsidR="00E62878" w:rsidRPr="00FB2328" w:rsidRDefault="00E62878" w:rsidP="001B1C3F">
      <w:pPr>
        <w:numPr>
          <w:ilvl w:val="0"/>
          <w:numId w:val="13"/>
        </w:numPr>
        <w:spacing w:line="276" w:lineRule="auto"/>
        <w:rPr>
          <w:sz w:val="24"/>
          <w:szCs w:val="24"/>
        </w:rPr>
      </w:pPr>
      <w:r w:rsidRPr="00E62878">
        <w:rPr>
          <w:b/>
          <w:bCs/>
          <w:sz w:val="24"/>
          <w:szCs w:val="24"/>
        </w:rPr>
        <w:t>SAP EWM Consultant</w:t>
      </w:r>
      <w:r w:rsidRPr="00E62878">
        <w:rPr>
          <w:sz w:val="24"/>
          <w:szCs w:val="24"/>
        </w:rPr>
        <w:t xml:space="preserve"> with </w:t>
      </w:r>
      <w:r w:rsidRPr="00B10D33">
        <w:rPr>
          <w:sz w:val="24"/>
          <w:szCs w:val="24"/>
        </w:rPr>
        <w:t xml:space="preserve">over </w:t>
      </w:r>
      <w:r w:rsidR="00EA2599">
        <w:rPr>
          <w:sz w:val="24"/>
          <w:szCs w:val="24"/>
        </w:rPr>
        <w:t>8</w:t>
      </w:r>
      <w:r w:rsidRPr="00B10D33">
        <w:rPr>
          <w:sz w:val="24"/>
          <w:szCs w:val="24"/>
        </w:rPr>
        <w:t xml:space="preserve"> years of experience</w:t>
      </w:r>
      <w:r w:rsidRPr="00E62878">
        <w:rPr>
          <w:sz w:val="24"/>
          <w:szCs w:val="24"/>
        </w:rPr>
        <w:t xml:space="preserve"> in </w:t>
      </w:r>
      <w:r w:rsidRPr="00E62878">
        <w:rPr>
          <w:b/>
          <w:bCs/>
          <w:sz w:val="24"/>
          <w:szCs w:val="24"/>
        </w:rPr>
        <w:t>implementation projects</w:t>
      </w:r>
      <w:r w:rsidRPr="00E62878">
        <w:rPr>
          <w:sz w:val="24"/>
          <w:szCs w:val="24"/>
        </w:rPr>
        <w:t>, delivering effective solutions in warehouse management.</w:t>
      </w:r>
    </w:p>
    <w:p w14:paraId="3B5EE411" w14:textId="1AFEDEFD" w:rsidR="00E62878" w:rsidRDefault="00E62878" w:rsidP="001B1C3F">
      <w:pPr>
        <w:numPr>
          <w:ilvl w:val="0"/>
          <w:numId w:val="13"/>
        </w:numPr>
        <w:spacing w:line="276" w:lineRule="auto"/>
        <w:rPr>
          <w:sz w:val="24"/>
          <w:szCs w:val="24"/>
        </w:rPr>
      </w:pPr>
      <w:r w:rsidRPr="001B1C3F">
        <w:rPr>
          <w:b/>
          <w:bCs/>
          <w:sz w:val="24"/>
          <w:szCs w:val="24"/>
        </w:rPr>
        <w:t>SAP Certified Associate</w:t>
      </w:r>
      <w:r w:rsidRPr="00FB2328">
        <w:rPr>
          <w:sz w:val="24"/>
          <w:szCs w:val="24"/>
        </w:rPr>
        <w:t>- Extended Warehouse Management (EWM) with S/4 HANA</w:t>
      </w:r>
      <w:r w:rsidR="005B7831">
        <w:rPr>
          <w:sz w:val="24"/>
          <w:szCs w:val="24"/>
        </w:rPr>
        <w:t>.</w:t>
      </w:r>
    </w:p>
    <w:p w14:paraId="11EE9082" w14:textId="7E087C0C" w:rsidR="005B7831" w:rsidRPr="005B7831" w:rsidRDefault="005B7831" w:rsidP="005B7831">
      <w:pPr>
        <w:numPr>
          <w:ilvl w:val="0"/>
          <w:numId w:val="13"/>
        </w:numPr>
        <w:spacing w:line="276" w:lineRule="auto"/>
        <w:rPr>
          <w:sz w:val="24"/>
          <w:szCs w:val="24"/>
        </w:rPr>
      </w:pPr>
      <w:r w:rsidRPr="00F96DB0">
        <w:rPr>
          <w:sz w:val="24"/>
          <w:szCs w:val="24"/>
        </w:rPr>
        <w:t xml:space="preserve">Passionate about </w:t>
      </w:r>
      <w:r w:rsidRPr="00F96DB0">
        <w:rPr>
          <w:b/>
          <w:bCs/>
          <w:sz w:val="24"/>
          <w:szCs w:val="24"/>
        </w:rPr>
        <w:t>sharing knowledge</w:t>
      </w:r>
      <w:r w:rsidRPr="00F96DB0">
        <w:rPr>
          <w:sz w:val="24"/>
          <w:szCs w:val="24"/>
        </w:rPr>
        <w:t xml:space="preserve"> with the </w:t>
      </w:r>
      <w:r w:rsidRPr="00F96DB0">
        <w:rPr>
          <w:b/>
          <w:bCs/>
          <w:sz w:val="24"/>
          <w:szCs w:val="24"/>
        </w:rPr>
        <w:t xml:space="preserve">SAP </w:t>
      </w:r>
      <w:r>
        <w:rPr>
          <w:b/>
          <w:bCs/>
          <w:sz w:val="24"/>
          <w:szCs w:val="24"/>
        </w:rPr>
        <w:t>C</w:t>
      </w:r>
      <w:r w:rsidRPr="00F96DB0">
        <w:rPr>
          <w:b/>
          <w:bCs/>
          <w:sz w:val="24"/>
          <w:szCs w:val="24"/>
        </w:rPr>
        <w:t>ommunity</w:t>
      </w:r>
      <w:r w:rsidRPr="00F96DB0">
        <w:rPr>
          <w:sz w:val="24"/>
          <w:szCs w:val="24"/>
        </w:rPr>
        <w:t xml:space="preserve"> through insightful </w:t>
      </w:r>
      <w:r w:rsidRPr="00F96DB0">
        <w:rPr>
          <w:b/>
          <w:bCs/>
          <w:sz w:val="24"/>
          <w:szCs w:val="24"/>
        </w:rPr>
        <w:t>blogs</w:t>
      </w:r>
      <w:r w:rsidRPr="00F96DB0">
        <w:rPr>
          <w:sz w:val="24"/>
          <w:szCs w:val="24"/>
        </w:rPr>
        <w:t>, simplifying complex topics, and fostering learning and growth</w:t>
      </w:r>
      <w:r>
        <w:rPr>
          <w:sz w:val="24"/>
          <w:szCs w:val="24"/>
        </w:rPr>
        <w:t>.</w:t>
      </w:r>
    </w:p>
    <w:p w14:paraId="636DA15C" w14:textId="649EB19D" w:rsidR="00E62878" w:rsidRPr="00FB2328" w:rsidRDefault="00E62878" w:rsidP="001B1C3F">
      <w:pPr>
        <w:numPr>
          <w:ilvl w:val="0"/>
          <w:numId w:val="13"/>
        </w:numPr>
        <w:spacing w:line="276" w:lineRule="auto"/>
        <w:rPr>
          <w:sz w:val="24"/>
          <w:szCs w:val="24"/>
        </w:rPr>
      </w:pPr>
      <w:r w:rsidRPr="00FB2328">
        <w:rPr>
          <w:b/>
          <w:bCs/>
          <w:sz w:val="24"/>
          <w:szCs w:val="24"/>
        </w:rPr>
        <w:t>Strong understanding</w:t>
      </w:r>
      <w:r w:rsidRPr="00FB2328">
        <w:rPr>
          <w:sz w:val="24"/>
          <w:szCs w:val="24"/>
        </w:rPr>
        <w:t xml:space="preserve"> of business processes across </w:t>
      </w:r>
      <w:r w:rsidRPr="00FB2328">
        <w:rPr>
          <w:b/>
          <w:bCs/>
          <w:sz w:val="24"/>
          <w:szCs w:val="24"/>
        </w:rPr>
        <w:t>Supply Chain, Manufacturing (Production &amp; Quality), Logistics</w:t>
      </w:r>
      <w:r w:rsidRPr="00FB2328">
        <w:rPr>
          <w:sz w:val="24"/>
          <w:szCs w:val="24"/>
        </w:rPr>
        <w:t xml:space="preserve">, and </w:t>
      </w:r>
      <w:r w:rsidRPr="00FB2328">
        <w:rPr>
          <w:b/>
          <w:bCs/>
          <w:sz w:val="24"/>
          <w:szCs w:val="24"/>
        </w:rPr>
        <w:t>Transportation industries.</w:t>
      </w:r>
    </w:p>
    <w:p w14:paraId="1BCEA655" w14:textId="77777777" w:rsidR="00140C1C" w:rsidRPr="00FB2328" w:rsidRDefault="00140C1C" w:rsidP="001B1C3F">
      <w:pPr>
        <w:pStyle w:val="NormalWeb"/>
        <w:numPr>
          <w:ilvl w:val="0"/>
          <w:numId w:val="13"/>
        </w:numPr>
        <w:spacing w:line="276" w:lineRule="auto"/>
      </w:pPr>
      <w:r w:rsidRPr="00FB2328">
        <w:t xml:space="preserve">Involved in configuring </w:t>
      </w:r>
      <w:r w:rsidRPr="001B1C3F">
        <w:rPr>
          <w:b/>
          <w:bCs/>
        </w:rPr>
        <w:t>SAP EWM and SAP ERP integration</w:t>
      </w:r>
      <w:r w:rsidRPr="00FB2328">
        <w:t xml:space="preserve"> for the seamless transfer of Master Data, including Plants, Materials, and Shipping Points, and mapping ERP Document Types and Item Types from ERP to EWM for optimized warehouse management.</w:t>
      </w:r>
    </w:p>
    <w:p w14:paraId="0F3FBA72" w14:textId="44B86684" w:rsidR="00140C1C" w:rsidRPr="00FB2328" w:rsidRDefault="00140C1C" w:rsidP="001B1C3F">
      <w:pPr>
        <w:pStyle w:val="ListParagraph"/>
        <w:widowControl/>
        <w:numPr>
          <w:ilvl w:val="0"/>
          <w:numId w:val="13"/>
        </w:numPr>
        <w:shd w:val="clear" w:color="auto" w:fill="FFFFFF"/>
        <w:autoSpaceDE/>
        <w:autoSpaceDN/>
        <w:spacing w:line="276" w:lineRule="auto"/>
        <w:contextualSpacing/>
        <w:jc w:val="both"/>
        <w:rPr>
          <w:color w:val="222222"/>
          <w:sz w:val="24"/>
          <w:szCs w:val="24"/>
        </w:rPr>
      </w:pPr>
      <w:r w:rsidRPr="00FB2328">
        <w:rPr>
          <w:rFonts w:cs="Calibri"/>
          <w:color w:val="222222"/>
          <w:sz w:val="24"/>
          <w:szCs w:val="24"/>
          <w:lang w:val="en-IN"/>
        </w:rPr>
        <w:t xml:space="preserve">Involved in </w:t>
      </w:r>
      <w:r w:rsidRPr="008D47A9">
        <w:rPr>
          <w:rFonts w:cs="Calibri"/>
          <w:color w:val="222222"/>
          <w:sz w:val="24"/>
          <w:szCs w:val="24"/>
          <w:lang w:val="en-IN"/>
        </w:rPr>
        <w:t>Business Partner (BP) configuration</w:t>
      </w:r>
      <w:r w:rsidRPr="00FB2328">
        <w:rPr>
          <w:rFonts w:cs="Calibri"/>
          <w:color w:val="222222"/>
          <w:sz w:val="24"/>
          <w:szCs w:val="24"/>
          <w:lang w:val="en-IN"/>
        </w:rPr>
        <w:t xml:space="preserve"> of Vendors &amp; Customers master data, maintained </w:t>
      </w:r>
      <w:r w:rsidRPr="001B1C3F">
        <w:rPr>
          <w:rFonts w:cs="Calibri"/>
          <w:b/>
          <w:bCs/>
          <w:color w:val="222222"/>
          <w:sz w:val="24"/>
          <w:szCs w:val="24"/>
          <w:lang w:val="en-IN"/>
        </w:rPr>
        <w:t>Supply Chain Unit</w:t>
      </w:r>
      <w:r w:rsidRPr="00FB2328">
        <w:rPr>
          <w:rFonts w:cs="Calibri"/>
          <w:color w:val="222222"/>
          <w:sz w:val="24"/>
          <w:szCs w:val="24"/>
          <w:lang w:val="en-IN"/>
        </w:rPr>
        <w:t xml:space="preserve"> and </w:t>
      </w:r>
      <w:r w:rsidRPr="001B1C3F">
        <w:rPr>
          <w:rFonts w:cs="Calibri"/>
          <w:b/>
          <w:bCs/>
          <w:color w:val="222222"/>
          <w:sz w:val="24"/>
          <w:szCs w:val="24"/>
          <w:lang w:val="en-IN"/>
        </w:rPr>
        <w:t>Product master</w:t>
      </w:r>
      <w:r w:rsidRPr="00FB2328">
        <w:rPr>
          <w:rFonts w:cs="Calibri"/>
          <w:color w:val="222222"/>
          <w:sz w:val="24"/>
          <w:szCs w:val="24"/>
          <w:lang w:val="en-IN"/>
        </w:rPr>
        <w:t xml:space="preserve"> data</w:t>
      </w:r>
      <w:r w:rsidR="00940E8F" w:rsidRPr="00FB2328">
        <w:rPr>
          <w:rFonts w:cs="Calibri"/>
          <w:color w:val="222222"/>
          <w:sz w:val="24"/>
          <w:szCs w:val="24"/>
          <w:lang w:val="en-IN"/>
        </w:rPr>
        <w:t>.</w:t>
      </w:r>
    </w:p>
    <w:p w14:paraId="623F9B79" w14:textId="370AB70C" w:rsidR="00140C1C" w:rsidRPr="00FB2328" w:rsidRDefault="00140C1C" w:rsidP="001B1C3F">
      <w:pPr>
        <w:numPr>
          <w:ilvl w:val="0"/>
          <w:numId w:val="13"/>
        </w:numPr>
        <w:spacing w:line="276" w:lineRule="auto"/>
        <w:rPr>
          <w:sz w:val="24"/>
          <w:szCs w:val="24"/>
        </w:rPr>
      </w:pPr>
      <w:r w:rsidRPr="00FB2328">
        <w:rPr>
          <w:sz w:val="24"/>
          <w:szCs w:val="24"/>
        </w:rPr>
        <w:t xml:space="preserve">Expertise in configuring </w:t>
      </w:r>
      <w:r w:rsidRPr="001B1C3F">
        <w:rPr>
          <w:b/>
          <w:bCs/>
          <w:sz w:val="24"/>
          <w:szCs w:val="24"/>
        </w:rPr>
        <w:t>EWM Org Structure</w:t>
      </w:r>
      <w:r w:rsidRPr="00FB2328">
        <w:rPr>
          <w:sz w:val="24"/>
          <w:szCs w:val="24"/>
        </w:rPr>
        <w:t xml:space="preserve"> by defining storage types, </w:t>
      </w:r>
      <w:r w:rsidR="00F30F51">
        <w:rPr>
          <w:sz w:val="24"/>
          <w:szCs w:val="24"/>
        </w:rPr>
        <w:t>section and bins.</w:t>
      </w:r>
    </w:p>
    <w:p w14:paraId="54730F2D" w14:textId="39643CF8" w:rsidR="00906AE9" w:rsidRPr="00FB2328" w:rsidRDefault="00906AE9" w:rsidP="001B1C3F">
      <w:pPr>
        <w:pStyle w:val="NormalWeb"/>
        <w:numPr>
          <w:ilvl w:val="0"/>
          <w:numId w:val="13"/>
        </w:numPr>
        <w:spacing w:line="276" w:lineRule="auto"/>
      </w:pPr>
      <w:r w:rsidRPr="00FB2328">
        <w:t xml:space="preserve">Extensive experience in warehouse processes within SAP EWM, including </w:t>
      </w:r>
      <w:r w:rsidRPr="001B1C3F">
        <w:rPr>
          <w:b/>
          <w:bCs/>
        </w:rPr>
        <w:t>Inbound processes</w:t>
      </w:r>
      <w:r w:rsidRPr="00FB2328">
        <w:t xml:space="preserve"> such as Process-Oriented Storage Control (POSC), Warehouse Process Type configuration, staging and door determination, </w:t>
      </w:r>
      <w:r w:rsidR="001B1C3F" w:rsidRPr="00FB2328">
        <w:t>put away</w:t>
      </w:r>
      <w:r w:rsidRPr="00FB2328">
        <w:t xml:space="preserve"> strategies, Deconsolidation, and Packaging Specifications.</w:t>
      </w:r>
    </w:p>
    <w:p w14:paraId="5D1A1680" w14:textId="6EB50648" w:rsidR="00906AE9" w:rsidRPr="00FB2328" w:rsidRDefault="00906AE9" w:rsidP="001B1C3F">
      <w:pPr>
        <w:pStyle w:val="NormalWeb"/>
        <w:numPr>
          <w:ilvl w:val="0"/>
          <w:numId w:val="13"/>
        </w:numPr>
        <w:spacing w:line="276" w:lineRule="auto"/>
      </w:pPr>
      <w:r w:rsidRPr="00FB2328">
        <w:t xml:space="preserve">Strong knowledge of </w:t>
      </w:r>
      <w:r w:rsidRPr="001B1C3F">
        <w:rPr>
          <w:b/>
          <w:bCs/>
        </w:rPr>
        <w:t>Outbound processes</w:t>
      </w:r>
      <w:r w:rsidRPr="00FB2328">
        <w:t>, including Warehouse Order Creation Rules</w:t>
      </w:r>
      <w:r w:rsidR="008D47A9">
        <w:t xml:space="preserve"> (WOCR)</w:t>
      </w:r>
      <w:r w:rsidRPr="00FB2328">
        <w:t xml:space="preserve">, Wave Management, Stock Removal Strategies, Value Added Services (VAS),  and Layout-Oriented Storage Control (LOSC), along with expertise in </w:t>
      </w:r>
      <w:r w:rsidRPr="001B1C3F">
        <w:rPr>
          <w:b/>
          <w:bCs/>
        </w:rPr>
        <w:t>Internal processes</w:t>
      </w:r>
      <w:r w:rsidRPr="00FB2328">
        <w:t xml:space="preserve"> like Replenishment, Ad-hoc Movements, Yard Management, and Cross Docking.</w:t>
      </w:r>
    </w:p>
    <w:p w14:paraId="5E547579" w14:textId="3C0E0022" w:rsidR="00906AE9" w:rsidRPr="00FB2328" w:rsidRDefault="00906AE9" w:rsidP="001B1C3F">
      <w:pPr>
        <w:numPr>
          <w:ilvl w:val="0"/>
          <w:numId w:val="13"/>
        </w:numPr>
        <w:spacing w:line="276" w:lineRule="auto"/>
        <w:rPr>
          <w:sz w:val="24"/>
          <w:szCs w:val="24"/>
        </w:rPr>
      </w:pPr>
      <w:r w:rsidRPr="00FB2328">
        <w:rPr>
          <w:sz w:val="24"/>
          <w:szCs w:val="24"/>
        </w:rPr>
        <w:t xml:space="preserve">Expertise in configuring </w:t>
      </w:r>
      <w:r w:rsidRPr="001B1C3F">
        <w:rPr>
          <w:b/>
          <w:bCs/>
          <w:sz w:val="24"/>
          <w:szCs w:val="24"/>
        </w:rPr>
        <w:t>Post Processing Framework (PPF)</w:t>
      </w:r>
      <w:r w:rsidRPr="00FB2328">
        <w:rPr>
          <w:sz w:val="24"/>
          <w:szCs w:val="24"/>
        </w:rPr>
        <w:t xml:space="preserve"> actions for label printing and creating detailed </w:t>
      </w:r>
      <w:r w:rsidRPr="008D47A9">
        <w:rPr>
          <w:b/>
          <w:bCs/>
          <w:sz w:val="24"/>
          <w:szCs w:val="24"/>
        </w:rPr>
        <w:t>functional specifications</w:t>
      </w:r>
      <w:r w:rsidRPr="00FB2328">
        <w:rPr>
          <w:sz w:val="24"/>
          <w:szCs w:val="24"/>
        </w:rPr>
        <w:t xml:space="preserve"> to align with business requirements.</w:t>
      </w:r>
    </w:p>
    <w:p w14:paraId="6A3E6911" w14:textId="2F964342" w:rsidR="00FB2328" w:rsidRDefault="00FB2328" w:rsidP="001B1C3F">
      <w:pPr>
        <w:numPr>
          <w:ilvl w:val="0"/>
          <w:numId w:val="13"/>
        </w:numPr>
        <w:spacing w:line="276" w:lineRule="auto"/>
        <w:rPr>
          <w:sz w:val="24"/>
          <w:szCs w:val="24"/>
        </w:rPr>
      </w:pPr>
      <w:r w:rsidRPr="00FB2328">
        <w:rPr>
          <w:sz w:val="24"/>
          <w:szCs w:val="24"/>
        </w:rPr>
        <w:t xml:space="preserve">Involved in configuring </w:t>
      </w:r>
      <w:r w:rsidRPr="001B1C3F">
        <w:rPr>
          <w:b/>
          <w:bCs/>
          <w:sz w:val="24"/>
          <w:szCs w:val="24"/>
        </w:rPr>
        <w:t>RF transactions</w:t>
      </w:r>
      <w:r w:rsidRPr="00FB2328">
        <w:rPr>
          <w:sz w:val="24"/>
          <w:szCs w:val="24"/>
        </w:rPr>
        <w:t xml:space="preserve"> and custom </w:t>
      </w:r>
      <w:r w:rsidRPr="001B1C3F">
        <w:rPr>
          <w:b/>
          <w:bCs/>
          <w:sz w:val="24"/>
          <w:szCs w:val="24"/>
        </w:rPr>
        <w:t>RF screens</w:t>
      </w:r>
      <w:r w:rsidRPr="00FB2328">
        <w:rPr>
          <w:sz w:val="24"/>
          <w:szCs w:val="24"/>
        </w:rPr>
        <w:t xml:space="preserve"> to improve warehouse operations and real-time data capture.</w:t>
      </w:r>
    </w:p>
    <w:p w14:paraId="56587AF6" w14:textId="0EE4B9A1" w:rsidR="003506EB" w:rsidRPr="003506EB" w:rsidRDefault="00000000" w:rsidP="00F96DB0">
      <w:pPr>
        <w:spacing w:line="276" w:lineRule="auto"/>
        <w:rPr>
          <w:sz w:val="28"/>
          <w:szCs w:val="28"/>
        </w:rPr>
      </w:pPr>
      <w:r>
        <w:rPr>
          <w:sz w:val="24"/>
          <w:szCs w:val="24"/>
        </w:rPr>
        <w:pict w14:anchorId="23D07351">
          <v:rect id="_x0000_i1026" style="width:0;height:1.5pt" o:hralign="center" o:hrstd="t" o:hr="t" fillcolor="#a0a0a0" stroked="f"/>
        </w:pict>
      </w:r>
    </w:p>
    <w:p w14:paraId="5CF76A87" w14:textId="77777777" w:rsidR="003506EB" w:rsidRPr="00902BD9" w:rsidRDefault="003506EB" w:rsidP="003506EB">
      <w:pPr>
        <w:rPr>
          <w:b/>
          <w:bCs/>
          <w:sz w:val="24"/>
          <w:szCs w:val="24"/>
          <w:u w:val="single"/>
        </w:rPr>
      </w:pPr>
      <w:r w:rsidRPr="00902BD9">
        <w:rPr>
          <w:b/>
          <w:bCs/>
          <w:sz w:val="24"/>
          <w:szCs w:val="24"/>
          <w:u w:val="single"/>
        </w:rPr>
        <w:t>CERTIFICATES &amp; AWARDS</w:t>
      </w:r>
    </w:p>
    <w:p w14:paraId="1ABEB7DA" w14:textId="77777777" w:rsidR="003506EB" w:rsidRPr="008022C7" w:rsidRDefault="003506EB" w:rsidP="003506EB">
      <w:pPr>
        <w:numPr>
          <w:ilvl w:val="0"/>
          <w:numId w:val="18"/>
        </w:numPr>
        <w:rPr>
          <w:sz w:val="24"/>
          <w:szCs w:val="24"/>
        </w:rPr>
      </w:pPr>
      <w:r w:rsidRPr="008022C7">
        <w:rPr>
          <w:sz w:val="24"/>
          <w:szCs w:val="24"/>
        </w:rPr>
        <w:t>SAP Certified Associate- EWM with S/4 HANA</w:t>
      </w:r>
    </w:p>
    <w:p w14:paraId="6968DAC5" w14:textId="77777777" w:rsidR="005B7831" w:rsidRDefault="003506EB" w:rsidP="005B7831">
      <w:pPr>
        <w:ind w:left="720"/>
        <w:rPr>
          <w:sz w:val="24"/>
          <w:szCs w:val="24"/>
        </w:rPr>
      </w:pPr>
      <w:hyperlink r:id="rId10" w:history="1">
        <w:r w:rsidRPr="00897D63">
          <w:rPr>
            <w:rStyle w:val="Hyperlink"/>
            <w:sz w:val="24"/>
            <w:szCs w:val="24"/>
          </w:rPr>
          <w:t>https://www.credly.com/badges/ebb647b5-30ba-48e8-ae8b-304a805907b3/linked_in_profile</w:t>
        </w:r>
      </w:hyperlink>
    </w:p>
    <w:p w14:paraId="2E06A44B" w14:textId="04061DCB" w:rsidR="005B7831" w:rsidRDefault="00000000" w:rsidP="005B7831">
      <w:pPr>
        <w:rPr>
          <w:b/>
          <w:bCs/>
          <w:sz w:val="28"/>
          <w:szCs w:val="28"/>
          <w:u w:val="single"/>
        </w:rPr>
      </w:pPr>
      <w:r>
        <w:rPr>
          <w:sz w:val="24"/>
          <w:szCs w:val="24"/>
        </w:rPr>
        <w:pict w14:anchorId="77B208BC">
          <v:rect id="_x0000_i1027" style="width:0;height:1.5pt" o:hralign="center" o:hrstd="t" o:hr="t" fillcolor="#a0a0a0" stroked="f"/>
        </w:pict>
      </w:r>
    </w:p>
    <w:p w14:paraId="4C24A5EC" w14:textId="579C9B82" w:rsidR="00F96DB0" w:rsidRPr="005B7831" w:rsidRDefault="00F96DB0" w:rsidP="005B7831">
      <w:pPr>
        <w:rPr>
          <w:sz w:val="24"/>
          <w:szCs w:val="24"/>
        </w:rPr>
      </w:pPr>
      <w:r>
        <w:rPr>
          <w:b/>
          <w:bCs/>
          <w:sz w:val="28"/>
          <w:szCs w:val="28"/>
          <w:u w:val="single"/>
        </w:rPr>
        <w:t>SAP COMMUNITY BLOGS</w:t>
      </w:r>
    </w:p>
    <w:p w14:paraId="60A31A44" w14:textId="1D637CCE" w:rsidR="00F96DB0" w:rsidRPr="00DA0D8B" w:rsidRDefault="00F96DB0" w:rsidP="00F96DB0">
      <w:pPr>
        <w:numPr>
          <w:ilvl w:val="0"/>
          <w:numId w:val="13"/>
        </w:numPr>
        <w:spacing w:line="276" w:lineRule="auto"/>
        <w:rPr>
          <w:b/>
          <w:bCs/>
          <w:sz w:val="24"/>
          <w:szCs w:val="24"/>
        </w:rPr>
      </w:pPr>
      <w:r w:rsidRPr="00DA0D8B">
        <w:rPr>
          <w:b/>
          <w:bCs/>
          <w:sz w:val="24"/>
          <w:szCs w:val="24"/>
        </w:rPr>
        <w:t>Complex Inbound Process with SAP EWM LOSC, POSC &amp; Quality Integration</w:t>
      </w:r>
    </w:p>
    <w:p w14:paraId="55F5BEE9" w14:textId="458FE581" w:rsidR="00F96DB0" w:rsidRDefault="00F96DB0" w:rsidP="00F96DB0">
      <w:pPr>
        <w:spacing w:line="276" w:lineRule="auto"/>
        <w:ind w:left="720"/>
        <w:rPr>
          <w:sz w:val="24"/>
          <w:szCs w:val="24"/>
        </w:rPr>
      </w:pPr>
      <w:hyperlink r:id="rId11" w:history="1">
        <w:r w:rsidRPr="00234F1A">
          <w:rPr>
            <w:rStyle w:val="Hyperlink"/>
            <w:sz w:val="24"/>
            <w:szCs w:val="24"/>
          </w:rPr>
          <w:t>https://community.sap.com/t5/supply-chain-management-blogs-by-members/complex-inbound-process-with-sap-ewm-posc-losc-amp-quality-integration/ba-p/13963431</w:t>
        </w:r>
      </w:hyperlink>
    </w:p>
    <w:p w14:paraId="725F068F" w14:textId="77777777" w:rsidR="00F96DB0" w:rsidRDefault="00F96DB0" w:rsidP="00F96DB0">
      <w:pPr>
        <w:spacing w:line="276" w:lineRule="auto"/>
        <w:ind w:left="720"/>
        <w:rPr>
          <w:sz w:val="24"/>
          <w:szCs w:val="24"/>
        </w:rPr>
      </w:pPr>
    </w:p>
    <w:p w14:paraId="7C49A8D5" w14:textId="7E572230" w:rsidR="00F96DB0" w:rsidRPr="00DA0D8B" w:rsidRDefault="00F96DB0" w:rsidP="00F96DB0">
      <w:pPr>
        <w:numPr>
          <w:ilvl w:val="0"/>
          <w:numId w:val="13"/>
        </w:numPr>
        <w:spacing w:line="276" w:lineRule="auto"/>
        <w:rPr>
          <w:b/>
          <w:bCs/>
          <w:sz w:val="24"/>
          <w:szCs w:val="24"/>
        </w:rPr>
      </w:pPr>
      <w:r w:rsidRPr="00DA0D8B">
        <w:rPr>
          <w:b/>
          <w:bCs/>
          <w:sz w:val="24"/>
          <w:szCs w:val="24"/>
        </w:rPr>
        <w:t>Outbound Process with SAP EWM POSC, WOCR &amp; Wave Management</w:t>
      </w:r>
    </w:p>
    <w:p w14:paraId="029317A1" w14:textId="357D503F" w:rsidR="00F96DB0" w:rsidRDefault="00F96DB0" w:rsidP="00F96DB0">
      <w:pPr>
        <w:spacing w:line="276" w:lineRule="auto"/>
        <w:ind w:left="720"/>
        <w:rPr>
          <w:sz w:val="24"/>
          <w:szCs w:val="24"/>
        </w:rPr>
      </w:pPr>
      <w:hyperlink r:id="rId12" w:history="1">
        <w:r w:rsidRPr="00234F1A">
          <w:rPr>
            <w:rStyle w:val="Hyperlink"/>
            <w:sz w:val="24"/>
            <w:szCs w:val="24"/>
          </w:rPr>
          <w:t>https://community.sap.com/t5/supply-chain-management-blogs-by-members/outbound-process-with-sap-ewm-posc-wocr-amp-wave-management/ba-p/13979585\</w:t>
        </w:r>
      </w:hyperlink>
    </w:p>
    <w:p w14:paraId="68A362A6" w14:textId="77777777" w:rsidR="00F96DB0" w:rsidRDefault="00F96DB0" w:rsidP="001B1C3F">
      <w:pPr>
        <w:spacing w:line="276" w:lineRule="auto"/>
        <w:rPr>
          <w:sz w:val="24"/>
          <w:szCs w:val="24"/>
        </w:rPr>
      </w:pPr>
    </w:p>
    <w:p w14:paraId="068D1F48" w14:textId="1F039CCF" w:rsidR="00FB2328" w:rsidRPr="00F30F51" w:rsidRDefault="00FB2328" w:rsidP="001B1C3F">
      <w:pPr>
        <w:spacing w:line="276" w:lineRule="auto"/>
        <w:rPr>
          <w:b/>
          <w:bCs/>
          <w:sz w:val="28"/>
          <w:szCs w:val="28"/>
          <w:u w:val="single"/>
        </w:rPr>
      </w:pPr>
      <w:r w:rsidRPr="00F30F51">
        <w:rPr>
          <w:b/>
          <w:bCs/>
          <w:sz w:val="28"/>
          <w:szCs w:val="28"/>
          <w:u w:val="single"/>
        </w:rPr>
        <w:t>TECHNICAL SKILLS</w:t>
      </w:r>
    </w:p>
    <w:p w14:paraId="6EF5C460" w14:textId="598CF027" w:rsidR="00FB2328" w:rsidRPr="00FB2328" w:rsidRDefault="00FB2328" w:rsidP="001B1C3F">
      <w:pPr>
        <w:pStyle w:val="ListParagraph"/>
        <w:numPr>
          <w:ilvl w:val="0"/>
          <w:numId w:val="14"/>
        </w:numPr>
        <w:spacing w:line="276" w:lineRule="auto"/>
        <w:rPr>
          <w:sz w:val="24"/>
          <w:szCs w:val="24"/>
        </w:rPr>
      </w:pPr>
      <w:r w:rsidRPr="00FB2328">
        <w:rPr>
          <w:b/>
          <w:bCs/>
          <w:sz w:val="24"/>
          <w:szCs w:val="24"/>
        </w:rPr>
        <w:t>ERP/EWM Systems:</w:t>
      </w:r>
      <w:r w:rsidRPr="00FB2328">
        <w:rPr>
          <w:sz w:val="24"/>
          <w:szCs w:val="24"/>
        </w:rPr>
        <w:t xml:space="preserve"> SAP S/4HANA 202</w:t>
      </w:r>
      <w:r w:rsidR="000302D7">
        <w:rPr>
          <w:sz w:val="24"/>
          <w:szCs w:val="24"/>
        </w:rPr>
        <w:t>2</w:t>
      </w:r>
      <w:r w:rsidRPr="00FB2328">
        <w:rPr>
          <w:sz w:val="24"/>
          <w:szCs w:val="24"/>
        </w:rPr>
        <w:t>, SAP S/4HANA 202</w:t>
      </w:r>
      <w:r w:rsidR="008114AD">
        <w:rPr>
          <w:sz w:val="24"/>
          <w:szCs w:val="24"/>
        </w:rPr>
        <w:t>0</w:t>
      </w:r>
      <w:r w:rsidRPr="00FB2328">
        <w:rPr>
          <w:sz w:val="24"/>
          <w:szCs w:val="24"/>
        </w:rPr>
        <w:t>, E</w:t>
      </w:r>
      <w:r w:rsidR="0087037C">
        <w:rPr>
          <w:sz w:val="24"/>
          <w:szCs w:val="24"/>
        </w:rPr>
        <w:t>WM</w:t>
      </w:r>
      <w:r w:rsidRPr="00FB2328">
        <w:rPr>
          <w:sz w:val="24"/>
          <w:szCs w:val="24"/>
        </w:rPr>
        <w:t xml:space="preserve"> 9.5</w:t>
      </w:r>
      <w:r w:rsidR="00EC0793">
        <w:rPr>
          <w:sz w:val="24"/>
          <w:szCs w:val="24"/>
        </w:rPr>
        <w:t>, ECC 6.0</w:t>
      </w:r>
    </w:p>
    <w:p w14:paraId="7E91BE6D" w14:textId="25EA1740" w:rsidR="00FB2328" w:rsidRPr="00FB2328" w:rsidRDefault="00FB2328" w:rsidP="001B1C3F">
      <w:pPr>
        <w:pStyle w:val="ListParagraph"/>
        <w:numPr>
          <w:ilvl w:val="0"/>
          <w:numId w:val="14"/>
        </w:numPr>
        <w:spacing w:line="276" w:lineRule="auto"/>
        <w:rPr>
          <w:sz w:val="24"/>
          <w:szCs w:val="24"/>
        </w:rPr>
      </w:pPr>
      <w:r w:rsidRPr="00FB2328">
        <w:rPr>
          <w:b/>
          <w:bCs/>
          <w:sz w:val="24"/>
          <w:szCs w:val="24"/>
        </w:rPr>
        <w:t>Project Methodologies:</w:t>
      </w:r>
      <w:r w:rsidRPr="00FB2328">
        <w:rPr>
          <w:sz w:val="24"/>
          <w:szCs w:val="24"/>
        </w:rPr>
        <w:t xml:space="preserve"> SAP Activate</w:t>
      </w:r>
      <w:r w:rsidR="00481522">
        <w:rPr>
          <w:sz w:val="24"/>
          <w:szCs w:val="24"/>
        </w:rPr>
        <w:t>, Agile</w:t>
      </w:r>
    </w:p>
    <w:p w14:paraId="509F149A" w14:textId="45BA9142" w:rsidR="00FB2328" w:rsidRPr="00FB2328" w:rsidRDefault="00FB2328" w:rsidP="001B1C3F">
      <w:pPr>
        <w:pStyle w:val="ListParagraph"/>
        <w:numPr>
          <w:ilvl w:val="0"/>
          <w:numId w:val="14"/>
        </w:numPr>
        <w:spacing w:line="276" w:lineRule="auto"/>
        <w:rPr>
          <w:sz w:val="24"/>
          <w:szCs w:val="24"/>
        </w:rPr>
      </w:pPr>
      <w:r w:rsidRPr="00FB2328">
        <w:rPr>
          <w:b/>
          <w:bCs/>
          <w:sz w:val="24"/>
          <w:szCs w:val="24"/>
        </w:rPr>
        <w:t>Project Management:</w:t>
      </w:r>
      <w:r w:rsidRPr="00FB2328">
        <w:rPr>
          <w:sz w:val="24"/>
          <w:szCs w:val="24"/>
        </w:rPr>
        <w:t xml:space="preserve"> JIRA, ServiceNow</w:t>
      </w:r>
    </w:p>
    <w:p w14:paraId="036F9280" w14:textId="45D30764" w:rsidR="00FB2328" w:rsidRPr="00FB2328" w:rsidRDefault="00FB2328" w:rsidP="001B1C3F">
      <w:pPr>
        <w:pStyle w:val="ListParagraph"/>
        <w:numPr>
          <w:ilvl w:val="0"/>
          <w:numId w:val="14"/>
        </w:numPr>
        <w:spacing w:line="276" w:lineRule="auto"/>
        <w:rPr>
          <w:rFonts w:cs="Calibri"/>
          <w:sz w:val="24"/>
          <w:szCs w:val="24"/>
        </w:rPr>
      </w:pPr>
      <w:r w:rsidRPr="00FB6770">
        <w:rPr>
          <w:rFonts w:cs="Calibri"/>
          <w:b/>
          <w:bCs/>
          <w:sz w:val="24"/>
          <w:szCs w:val="24"/>
        </w:rPr>
        <w:t>MS Office tools</w:t>
      </w:r>
      <w:r w:rsidR="00FB6770">
        <w:rPr>
          <w:rFonts w:cs="Calibri"/>
          <w:sz w:val="24"/>
          <w:szCs w:val="24"/>
        </w:rPr>
        <w:t xml:space="preserve">: </w:t>
      </w:r>
      <w:r w:rsidRPr="00FB2328">
        <w:rPr>
          <w:rFonts w:cs="Calibri"/>
          <w:sz w:val="24"/>
          <w:szCs w:val="24"/>
        </w:rPr>
        <w:t>SharePoint, Excel, Word, Visio, PowerPoint, and Project</w:t>
      </w:r>
    </w:p>
    <w:p w14:paraId="01E638E8" w14:textId="0D353C30" w:rsidR="00FB2328" w:rsidRPr="00FB2328" w:rsidRDefault="00FB2328" w:rsidP="001B1C3F">
      <w:pPr>
        <w:pStyle w:val="ListParagraph"/>
        <w:numPr>
          <w:ilvl w:val="0"/>
          <w:numId w:val="14"/>
        </w:numPr>
        <w:spacing w:line="276" w:lineRule="auto"/>
        <w:rPr>
          <w:sz w:val="24"/>
          <w:szCs w:val="24"/>
        </w:rPr>
      </w:pPr>
      <w:r w:rsidRPr="00FB2328">
        <w:rPr>
          <w:b/>
          <w:bCs/>
          <w:sz w:val="24"/>
          <w:szCs w:val="24"/>
        </w:rPr>
        <w:t>Data Analysis:</w:t>
      </w:r>
      <w:r w:rsidRPr="00FB2328">
        <w:rPr>
          <w:sz w:val="24"/>
          <w:szCs w:val="24"/>
        </w:rPr>
        <w:t xml:space="preserve">  Tableau, Power BI</w:t>
      </w:r>
    </w:p>
    <w:p w14:paraId="7821D167" w14:textId="77777777" w:rsidR="00FB2328" w:rsidRDefault="00FB2328" w:rsidP="001B1C3F">
      <w:pPr>
        <w:pStyle w:val="ListParagraph"/>
        <w:numPr>
          <w:ilvl w:val="0"/>
          <w:numId w:val="14"/>
        </w:numPr>
        <w:spacing w:line="276" w:lineRule="auto"/>
        <w:rPr>
          <w:sz w:val="24"/>
          <w:szCs w:val="24"/>
        </w:rPr>
      </w:pPr>
      <w:r w:rsidRPr="00FB2328">
        <w:rPr>
          <w:b/>
          <w:bCs/>
          <w:sz w:val="24"/>
          <w:szCs w:val="24"/>
        </w:rPr>
        <w:t>Soft Skills:</w:t>
      </w:r>
      <w:r w:rsidRPr="00FB2328">
        <w:rPr>
          <w:sz w:val="24"/>
          <w:szCs w:val="24"/>
        </w:rPr>
        <w:t xml:space="preserve"> Strong Communication, Client Relations, Problem-Solving, Team Collaboration</w:t>
      </w:r>
    </w:p>
    <w:p w14:paraId="7C1826A8" w14:textId="5DCCC2DB" w:rsidR="00F96DB0" w:rsidRPr="00F96DB0" w:rsidRDefault="00000000" w:rsidP="00F96DB0">
      <w:pPr>
        <w:spacing w:line="276" w:lineRule="auto"/>
        <w:rPr>
          <w:sz w:val="24"/>
          <w:szCs w:val="24"/>
        </w:rPr>
      </w:pPr>
      <w:r>
        <w:pict w14:anchorId="68653139">
          <v:rect id="_x0000_i1028" style="width:482.65pt;height:.05pt" o:hrpct="990" o:hralign="center" o:hrstd="t" o:hr="t" fillcolor="#a0a0a0" stroked="f"/>
        </w:pict>
      </w:r>
    </w:p>
    <w:p w14:paraId="6DF7B194" w14:textId="271339F5" w:rsidR="007B16CD" w:rsidRPr="00CA75DD" w:rsidRDefault="00F30F51" w:rsidP="007B16CD">
      <w:pPr>
        <w:rPr>
          <w:b/>
          <w:bCs/>
          <w:sz w:val="28"/>
          <w:szCs w:val="28"/>
          <w:u w:val="single"/>
        </w:rPr>
      </w:pPr>
      <w:r w:rsidRPr="00CA75DD">
        <w:rPr>
          <w:b/>
          <w:bCs/>
          <w:sz w:val="28"/>
          <w:szCs w:val="28"/>
          <w:u w:val="single"/>
        </w:rPr>
        <w:t xml:space="preserve">PROFESSIONAL </w:t>
      </w:r>
      <w:r w:rsidR="007B16CD" w:rsidRPr="00CA75DD">
        <w:rPr>
          <w:b/>
          <w:bCs/>
          <w:sz w:val="28"/>
          <w:szCs w:val="28"/>
          <w:u w:val="single"/>
        </w:rPr>
        <w:t xml:space="preserve"> EXPERIENCE</w:t>
      </w:r>
    </w:p>
    <w:p w14:paraId="100E5F13" w14:textId="23C976F1" w:rsidR="00EB6E52" w:rsidRDefault="001C764C" w:rsidP="002918D0">
      <w:pPr>
        <w:rPr>
          <w:b/>
          <w:bCs/>
          <w:sz w:val="24"/>
          <w:szCs w:val="24"/>
        </w:rPr>
      </w:pPr>
      <w:r w:rsidRPr="001C764C">
        <w:rPr>
          <w:b/>
          <w:bCs/>
          <w:sz w:val="24"/>
          <w:szCs w:val="24"/>
        </w:rPr>
        <w:t>TE Connectivity, Greensboro, NC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F06A47" w:rsidRPr="002F1F00">
        <w:rPr>
          <w:b/>
          <w:bCs/>
          <w:sz w:val="24"/>
          <w:szCs w:val="24"/>
        </w:rPr>
        <w:tab/>
      </w:r>
      <w:r w:rsidR="00F06A47" w:rsidRPr="002F1F00">
        <w:rPr>
          <w:b/>
          <w:bCs/>
          <w:sz w:val="24"/>
          <w:szCs w:val="24"/>
        </w:rPr>
        <w:tab/>
      </w:r>
      <w:r w:rsidR="00F06A47" w:rsidRPr="002F1F00">
        <w:rPr>
          <w:b/>
          <w:bCs/>
          <w:sz w:val="24"/>
          <w:szCs w:val="24"/>
        </w:rPr>
        <w:tab/>
      </w:r>
      <w:r w:rsidR="00F06A47" w:rsidRPr="002F1F00">
        <w:rPr>
          <w:b/>
          <w:bCs/>
          <w:sz w:val="24"/>
          <w:szCs w:val="24"/>
        </w:rPr>
        <w:tab/>
      </w:r>
      <w:r w:rsidR="00F06A47" w:rsidRPr="002F1F00">
        <w:rPr>
          <w:b/>
          <w:bCs/>
          <w:sz w:val="24"/>
          <w:szCs w:val="24"/>
        </w:rPr>
        <w:tab/>
        <w:t>Aug 2024 – Present</w:t>
      </w:r>
    </w:p>
    <w:p w14:paraId="17A9D2A3" w14:textId="79C53E9F" w:rsidR="00F30F51" w:rsidRPr="002F705C" w:rsidRDefault="00F30F51" w:rsidP="002918D0">
      <w:pPr>
        <w:rPr>
          <w:b/>
          <w:bCs/>
          <w:sz w:val="24"/>
          <w:szCs w:val="24"/>
        </w:rPr>
      </w:pPr>
      <w:r w:rsidRPr="002F705C">
        <w:rPr>
          <w:b/>
          <w:bCs/>
          <w:sz w:val="24"/>
          <w:szCs w:val="24"/>
        </w:rPr>
        <w:t xml:space="preserve">Project Type: </w:t>
      </w:r>
      <w:r w:rsidR="00C4035D">
        <w:rPr>
          <w:sz w:val="24"/>
          <w:szCs w:val="24"/>
        </w:rPr>
        <w:t>Implementation</w:t>
      </w:r>
    </w:p>
    <w:p w14:paraId="1A99B0AD" w14:textId="27019855" w:rsidR="00F30F51" w:rsidRPr="002F705C" w:rsidRDefault="002F705C" w:rsidP="002918D0">
      <w:pPr>
        <w:rPr>
          <w:sz w:val="24"/>
          <w:szCs w:val="24"/>
        </w:rPr>
      </w:pPr>
      <w:r w:rsidRPr="002F705C">
        <w:rPr>
          <w:b/>
          <w:bCs/>
          <w:sz w:val="24"/>
          <w:szCs w:val="24"/>
        </w:rPr>
        <w:t>Environment</w:t>
      </w:r>
      <w:r w:rsidR="00F30F51" w:rsidRPr="002F705C">
        <w:rPr>
          <w:b/>
          <w:bCs/>
          <w:sz w:val="24"/>
          <w:szCs w:val="24"/>
        </w:rPr>
        <w:t xml:space="preserve">: </w:t>
      </w:r>
      <w:r w:rsidR="00F30F51" w:rsidRPr="00C4035D">
        <w:rPr>
          <w:sz w:val="24"/>
          <w:szCs w:val="24"/>
        </w:rPr>
        <w:t>SAP S/4 HANA 202</w:t>
      </w:r>
      <w:r w:rsidR="00F26349">
        <w:rPr>
          <w:sz w:val="24"/>
          <w:szCs w:val="24"/>
        </w:rPr>
        <w:t>2</w:t>
      </w:r>
    </w:p>
    <w:p w14:paraId="3457B197" w14:textId="4ADE24B7" w:rsidR="00F30F51" w:rsidRPr="00F30F51" w:rsidRDefault="00F06A47" w:rsidP="00F06A47">
      <w:pPr>
        <w:rPr>
          <w:sz w:val="24"/>
          <w:szCs w:val="24"/>
        </w:rPr>
      </w:pPr>
      <w:r w:rsidRPr="00F30F51">
        <w:rPr>
          <w:b/>
          <w:bCs/>
          <w:sz w:val="24"/>
          <w:szCs w:val="24"/>
        </w:rPr>
        <w:t>Role</w:t>
      </w:r>
      <w:r w:rsidR="00F30F51" w:rsidRPr="00F30F51">
        <w:rPr>
          <w:b/>
          <w:bCs/>
          <w:sz w:val="24"/>
          <w:szCs w:val="24"/>
        </w:rPr>
        <w:t>:</w:t>
      </w:r>
      <w:r w:rsidR="00F30F51" w:rsidRPr="00F30F51">
        <w:rPr>
          <w:sz w:val="24"/>
          <w:szCs w:val="24"/>
        </w:rPr>
        <w:t xml:space="preserve"> SAP EWM Consultant</w:t>
      </w:r>
    </w:p>
    <w:p w14:paraId="55F03190" w14:textId="419C4460" w:rsidR="00F06A47" w:rsidRPr="00F30F51" w:rsidRDefault="00F06A47" w:rsidP="00F06A47">
      <w:pPr>
        <w:rPr>
          <w:b/>
          <w:bCs/>
          <w:sz w:val="24"/>
          <w:szCs w:val="24"/>
        </w:rPr>
      </w:pPr>
      <w:r w:rsidRPr="00F30F51">
        <w:rPr>
          <w:b/>
          <w:bCs/>
          <w:sz w:val="24"/>
          <w:szCs w:val="24"/>
        </w:rPr>
        <w:t>Responsibilities:</w:t>
      </w:r>
    </w:p>
    <w:p w14:paraId="69C16F51" w14:textId="3C9ED14D" w:rsidR="00C4035D" w:rsidRPr="00C4035D" w:rsidRDefault="00E16A3B" w:rsidP="00C4035D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Involved </w:t>
      </w:r>
      <w:r w:rsidR="00C4035D" w:rsidRPr="00C4035D">
        <w:rPr>
          <w:sz w:val="24"/>
          <w:szCs w:val="24"/>
        </w:rPr>
        <w:t>in outbound process (Picking, Packing and Shipping)</w:t>
      </w:r>
    </w:p>
    <w:p w14:paraId="3CD8786D" w14:textId="4EAA88CE" w:rsidR="00C4035D" w:rsidRPr="00C4035D" w:rsidRDefault="00C4035D" w:rsidP="00C4035D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C4035D">
        <w:rPr>
          <w:sz w:val="24"/>
          <w:szCs w:val="24"/>
        </w:rPr>
        <w:t>Analyz</w:t>
      </w:r>
      <w:r w:rsidR="00E16A3B">
        <w:rPr>
          <w:sz w:val="24"/>
          <w:szCs w:val="24"/>
        </w:rPr>
        <w:t>ed</w:t>
      </w:r>
      <w:r w:rsidRPr="00C4035D">
        <w:rPr>
          <w:sz w:val="24"/>
          <w:szCs w:val="24"/>
        </w:rPr>
        <w:t xml:space="preserve"> and resolv</w:t>
      </w:r>
      <w:r w:rsidR="00E16A3B">
        <w:rPr>
          <w:sz w:val="24"/>
          <w:szCs w:val="24"/>
        </w:rPr>
        <w:t>ed</w:t>
      </w:r>
      <w:r w:rsidRPr="00C4035D">
        <w:rPr>
          <w:sz w:val="24"/>
          <w:szCs w:val="24"/>
        </w:rPr>
        <w:t xml:space="preserve"> day to day issues faced during picking, packing and shipping</w:t>
      </w:r>
    </w:p>
    <w:p w14:paraId="5790CD0E" w14:textId="77777777" w:rsidR="00C4035D" w:rsidRPr="00C4035D" w:rsidRDefault="00C4035D" w:rsidP="00C4035D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C4035D">
        <w:rPr>
          <w:sz w:val="24"/>
          <w:szCs w:val="24"/>
        </w:rPr>
        <w:t>Designed and implemented Picking process Productivity related enhancements</w:t>
      </w:r>
    </w:p>
    <w:p w14:paraId="5A5D2C2A" w14:textId="2DAB4DB2" w:rsidR="00362E31" w:rsidRPr="00362E31" w:rsidRDefault="00362E31" w:rsidP="00362E31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62E31">
        <w:rPr>
          <w:sz w:val="24"/>
          <w:szCs w:val="24"/>
        </w:rPr>
        <w:t>Designed, documented, tested, and delivered various custom RICEFW objects, including custom picking workflows and stock reconciliation reports.</w:t>
      </w:r>
    </w:p>
    <w:p w14:paraId="0BBAC705" w14:textId="32F02799" w:rsidR="00362E31" w:rsidRPr="00362E31" w:rsidRDefault="00362E31" w:rsidP="00362E31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62E31">
        <w:rPr>
          <w:sz w:val="24"/>
          <w:szCs w:val="24"/>
        </w:rPr>
        <w:t>Conducted detailed testing, including Functional Unit Testing (FUT) and User Acceptance Testing (UAT), to validate system changes and enhancements.</w:t>
      </w:r>
    </w:p>
    <w:p w14:paraId="0B44A884" w14:textId="77777777" w:rsidR="00C4035D" w:rsidRPr="00C4035D" w:rsidRDefault="00C4035D" w:rsidP="00C4035D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C4035D">
        <w:rPr>
          <w:sz w:val="24"/>
          <w:szCs w:val="24"/>
        </w:rPr>
        <w:t>Designed and worked on custom solution for Full pallet identification during picking, Wave release process and WPT configuration</w:t>
      </w:r>
    </w:p>
    <w:p w14:paraId="2904CDFC" w14:textId="2599574C" w:rsidR="00362E31" w:rsidRPr="00362E31" w:rsidRDefault="00362E31" w:rsidP="00362E31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62E31">
        <w:rPr>
          <w:sz w:val="24"/>
          <w:szCs w:val="24"/>
        </w:rPr>
        <w:t>Created and delivered BRDs, FSDs, and comprehensive training guides to support new implementations, focusing on inventory accuracy and user adoption.</w:t>
      </w:r>
    </w:p>
    <w:p w14:paraId="66995CEF" w14:textId="432410E0" w:rsidR="00362E31" w:rsidRPr="00362E31" w:rsidRDefault="00362E31" w:rsidP="00362E31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62E31">
        <w:rPr>
          <w:sz w:val="24"/>
          <w:szCs w:val="24"/>
        </w:rPr>
        <w:t>Participated in the full Software Development Life Cycle (SDLC), from scoping and requirements gathering to deployment and post-implementation support, for enhancements and large-scale projects.</w:t>
      </w:r>
    </w:p>
    <w:p w14:paraId="338DF7AC" w14:textId="13398315" w:rsidR="00C4035D" w:rsidRPr="00CA75DD" w:rsidRDefault="00C4035D" w:rsidP="00CA75DD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C4035D">
        <w:rPr>
          <w:sz w:val="24"/>
          <w:szCs w:val="24"/>
        </w:rPr>
        <w:t>Performed detailed testing (FUT, UAT) of all the enhancements</w:t>
      </w:r>
      <w:r w:rsidR="00104851">
        <w:rPr>
          <w:sz w:val="24"/>
          <w:szCs w:val="24"/>
        </w:rPr>
        <w:t>.</w:t>
      </w:r>
      <w:r w:rsidR="00CA75DD">
        <w:rPr>
          <w:sz w:val="24"/>
          <w:szCs w:val="24"/>
        </w:rPr>
        <w:t xml:space="preserve"> </w:t>
      </w:r>
      <w:r w:rsidRPr="00CA75DD">
        <w:rPr>
          <w:sz w:val="24"/>
          <w:szCs w:val="24"/>
        </w:rPr>
        <w:t>Extensively involved in documenting &amp; training end users’ resources on new enhancements and Picking process changes</w:t>
      </w:r>
    </w:p>
    <w:p w14:paraId="0BEF7084" w14:textId="77777777" w:rsidR="00362E31" w:rsidRDefault="00362E31" w:rsidP="00362E31">
      <w:pPr>
        <w:pStyle w:val="ListParagraph"/>
        <w:ind w:left="720" w:firstLine="0"/>
        <w:rPr>
          <w:sz w:val="24"/>
          <w:szCs w:val="24"/>
        </w:rPr>
      </w:pPr>
    </w:p>
    <w:p w14:paraId="2571EA46" w14:textId="334750A6" w:rsidR="00EB6E52" w:rsidRPr="00362E31" w:rsidRDefault="00C51D6E" w:rsidP="00362E31">
      <w:pPr>
        <w:rPr>
          <w:sz w:val="24"/>
          <w:szCs w:val="24"/>
        </w:rPr>
      </w:pPr>
      <w:r w:rsidRPr="00362E31">
        <w:rPr>
          <w:b/>
          <w:bCs/>
          <w:sz w:val="24"/>
          <w:szCs w:val="24"/>
        </w:rPr>
        <w:t>TATA Consultancy Services (TCS), Hyderabad, India</w:t>
      </w:r>
      <w:r w:rsidRPr="00362E31">
        <w:rPr>
          <w:sz w:val="24"/>
          <w:szCs w:val="24"/>
        </w:rPr>
        <w:tab/>
      </w:r>
      <w:r w:rsidRPr="00362E31">
        <w:rPr>
          <w:sz w:val="24"/>
          <w:szCs w:val="24"/>
        </w:rPr>
        <w:tab/>
      </w:r>
      <w:r w:rsidRPr="00362E31">
        <w:rPr>
          <w:sz w:val="24"/>
          <w:szCs w:val="24"/>
        </w:rPr>
        <w:tab/>
      </w:r>
      <w:r w:rsidRPr="00362E31">
        <w:rPr>
          <w:sz w:val="24"/>
          <w:szCs w:val="24"/>
        </w:rPr>
        <w:tab/>
      </w:r>
      <w:r w:rsidRPr="00362E31">
        <w:rPr>
          <w:b/>
          <w:bCs/>
          <w:sz w:val="24"/>
          <w:szCs w:val="24"/>
        </w:rPr>
        <w:t>June 2021 - Jan 2023</w:t>
      </w:r>
    </w:p>
    <w:p w14:paraId="57DC1C3B" w14:textId="235C428D" w:rsidR="002F705C" w:rsidRPr="001408D8" w:rsidRDefault="002F705C" w:rsidP="002F705C">
      <w:pPr>
        <w:rPr>
          <w:b/>
          <w:bCs/>
          <w:sz w:val="24"/>
          <w:szCs w:val="24"/>
        </w:rPr>
      </w:pPr>
      <w:r w:rsidRPr="001408D8">
        <w:rPr>
          <w:b/>
          <w:bCs/>
          <w:sz w:val="24"/>
          <w:szCs w:val="24"/>
        </w:rPr>
        <w:t xml:space="preserve">Project Type: </w:t>
      </w:r>
      <w:r w:rsidRPr="001408D8">
        <w:rPr>
          <w:sz w:val="24"/>
          <w:szCs w:val="24"/>
        </w:rPr>
        <w:t>EWM Implementation</w:t>
      </w:r>
    </w:p>
    <w:p w14:paraId="3233E06C" w14:textId="727745CE" w:rsidR="002F705C" w:rsidRPr="002F705C" w:rsidRDefault="002F705C" w:rsidP="002F705C">
      <w:pPr>
        <w:rPr>
          <w:sz w:val="24"/>
          <w:szCs w:val="24"/>
        </w:rPr>
      </w:pPr>
      <w:r w:rsidRPr="002F705C">
        <w:rPr>
          <w:b/>
          <w:bCs/>
          <w:sz w:val="24"/>
          <w:szCs w:val="24"/>
        </w:rPr>
        <w:t xml:space="preserve">Environment: </w:t>
      </w:r>
      <w:r w:rsidRPr="002F705C">
        <w:rPr>
          <w:sz w:val="24"/>
          <w:szCs w:val="24"/>
        </w:rPr>
        <w:t>SAP S/4 HANA 202</w:t>
      </w:r>
      <w:r w:rsidR="00100A0F">
        <w:rPr>
          <w:sz w:val="24"/>
          <w:szCs w:val="24"/>
        </w:rPr>
        <w:t>0</w:t>
      </w:r>
    </w:p>
    <w:p w14:paraId="17B1563F" w14:textId="77777777" w:rsidR="002F705C" w:rsidRPr="00F30F51" w:rsidRDefault="002F705C" w:rsidP="00AD6977">
      <w:pPr>
        <w:contextualSpacing/>
        <w:rPr>
          <w:sz w:val="24"/>
          <w:szCs w:val="24"/>
        </w:rPr>
      </w:pPr>
      <w:r w:rsidRPr="00F30F51">
        <w:rPr>
          <w:b/>
          <w:bCs/>
          <w:sz w:val="24"/>
          <w:szCs w:val="24"/>
        </w:rPr>
        <w:t>Role:</w:t>
      </w:r>
      <w:r w:rsidRPr="00F30F51">
        <w:rPr>
          <w:sz w:val="24"/>
          <w:szCs w:val="24"/>
        </w:rPr>
        <w:t xml:space="preserve"> SAP EWM Consultant</w:t>
      </w:r>
    </w:p>
    <w:p w14:paraId="1D709D4C" w14:textId="77777777" w:rsidR="00F96DB0" w:rsidRDefault="002F705C" w:rsidP="00F96DB0">
      <w:pPr>
        <w:contextualSpacing/>
        <w:rPr>
          <w:b/>
          <w:bCs/>
          <w:sz w:val="24"/>
          <w:szCs w:val="24"/>
        </w:rPr>
      </w:pPr>
      <w:r w:rsidRPr="00F30F51">
        <w:rPr>
          <w:b/>
          <w:bCs/>
          <w:sz w:val="24"/>
          <w:szCs w:val="24"/>
        </w:rPr>
        <w:t>Responsibilities</w:t>
      </w:r>
      <w:r w:rsidR="009A6FBB">
        <w:rPr>
          <w:b/>
          <w:bCs/>
          <w:sz w:val="24"/>
          <w:szCs w:val="24"/>
        </w:rPr>
        <w:t xml:space="preserve"> </w:t>
      </w:r>
      <w:r w:rsidRPr="00F30F51">
        <w:rPr>
          <w:b/>
          <w:bCs/>
          <w:sz w:val="24"/>
          <w:szCs w:val="24"/>
        </w:rPr>
        <w:t>:</w:t>
      </w:r>
    </w:p>
    <w:p w14:paraId="786D97B9" w14:textId="100EA8DB" w:rsidR="00362E31" w:rsidRPr="00F96DB0" w:rsidRDefault="00362E31" w:rsidP="00F96DB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96DB0">
        <w:rPr>
          <w:sz w:val="24"/>
          <w:szCs w:val="24"/>
        </w:rPr>
        <w:t>Gathered and analyzed business requirements through workshops and discovery sessions, ensuring alignment with business objectives and designing custom warehouse solutions tailored to client needs.</w:t>
      </w:r>
    </w:p>
    <w:p w14:paraId="1F629DB4" w14:textId="77777777" w:rsidR="00362E31" w:rsidRPr="00F96DB0" w:rsidRDefault="00362E31" w:rsidP="00F96DB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96DB0">
        <w:rPr>
          <w:sz w:val="24"/>
          <w:szCs w:val="24"/>
        </w:rPr>
        <w:t>Configured complex inbound processes, including multi-step POSC, to optimize goods movement and improve warehouse operational efficiency.</w:t>
      </w:r>
    </w:p>
    <w:p w14:paraId="2548C1DB" w14:textId="77777777" w:rsidR="00362E31" w:rsidRPr="00F96DB0" w:rsidRDefault="00362E31" w:rsidP="00F96DB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96DB0">
        <w:rPr>
          <w:sz w:val="24"/>
          <w:szCs w:val="24"/>
        </w:rPr>
        <w:t>Implemented FIFO and LIFO-based picking strategies to streamline stock removal and support inventory management goals.</w:t>
      </w:r>
    </w:p>
    <w:p w14:paraId="3CD46CAF" w14:textId="77777777" w:rsidR="00362E31" w:rsidRPr="00F96DB0" w:rsidRDefault="00362E31" w:rsidP="00F96DB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96DB0">
        <w:rPr>
          <w:sz w:val="24"/>
          <w:szCs w:val="24"/>
        </w:rPr>
        <w:t>Designed, tested, and implemented key system interfaces, including SAP ERP and third-party logistics systems, and developed custom enhancements to meet unique business requirements.</w:t>
      </w:r>
    </w:p>
    <w:p w14:paraId="3C5A5974" w14:textId="77777777" w:rsidR="00362E31" w:rsidRPr="00F96DB0" w:rsidRDefault="00362E31" w:rsidP="00F96DB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96DB0">
        <w:rPr>
          <w:sz w:val="24"/>
          <w:szCs w:val="24"/>
        </w:rPr>
        <w:t>Configured EWM features like Availability Groups, replenishment, rearrangement, and physical inventory processes to address specific inventory management challenges.</w:t>
      </w:r>
    </w:p>
    <w:p w14:paraId="712695D9" w14:textId="77777777" w:rsidR="00362E31" w:rsidRPr="00F96DB0" w:rsidRDefault="00362E31" w:rsidP="00F96DB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96DB0">
        <w:rPr>
          <w:sz w:val="24"/>
          <w:szCs w:val="24"/>
        </w:rPr>
        <w:t>Delivered comprehensive end-user training, created functional documentation, and provided knowledge transfer to ensure a smooth transition to the new system.</w:t>
      </w:r>
    </w:p>
    <w:p w14:paraId="704F9672" w14:textId="77777777" w:rsidR="00362E31" w:rsidRPr="00F96DB0" w:rsidRDefault="00362E31" w:rsidP="00F96DB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96DB0">
        <w:rPr>
          <w:sz w:val="24"/>
          <w:szCs w:val="24"/>
        </w:rPr>
        <w:t xml:space="preserve">Worked on advanced configurations, including Package Specifications, Labor Management, and Yard Management, to support operational readiness and ensure seamless integration with warehouse </w:t>
      </w:r>
      <w:r w:rsidRPr="00F96DB0">
        <w:rPr>
          <w:sz w:val="24"/>
          <w:szCs w:val="24"/>
        </w:rPr>
        <w:lastRenderedPageBreak/>
        <w:t>workflows.</w:t>
      </w:r>
    </w:p>
    <w:p w14:paraId="384B93EB" w14:textId="77777777" w:rsidR="00362E31" w:rsidRPr="00F96DB0" w:rsidRDefault="00362E31" w:rsidP="00F96DB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96DB0">
        <w:rPr>
          <w:sz w:val="24"/>
          <w:szCs w:val="24"/>
        </w:rPr>
        <w:t>Resolved configuration and testing challenges, such as handling HU scanning issues and ensuring data accuracy, to support successful go-live readiness.</w:t>
      </w:r>
    </w:p>
    <w:p w14:paraId="15CB756B" w14:textId="2B06A9AE" w:rsidR="00CE58F0" w:rsidRPr="00F96DB0" w:rsidRDefault="00362E31" w:rsidP="00F96DB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96DB0">
        <w:rPr>
          <w:sz w:val="24"/>
          <w:szCs w:val="24"/>
        </w:rPr>
        <w:t>Collaborated with cross-functional teams to ensure a seamless implementation, proactively identifying and resolving issues related to system configuration and process design before go-live.</w:t>
      </w:r>
    </w:p>
    <w:p w14:paraId="546A3E53" w14:textId="77777777" w:rsidR="00CE58F0" w:rsidRDefault="00CE58F0" w:rsidP="00CE58F0">
      <w:pPr>
        <w:pStyle w:val="NormalWeb"/>
        <w:spacing w:before="0" w:beforeAutospacing="0" w:after="0" w:afterAutospacing="0"/>
        <w:ind w:left="720"/>
      </w:pPr>
    </w:p>
    <w:p w14:paraId="5767D3F0" w14:textId="7110A63B" w:rsidR="00CE58F0" w:rsidRPr="002F4CCA" w:rsidRDefault="00CE58F0" w:rsidP="00CE58F0">
      <w:p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Artihcus</w:t>
      </w:r>
      <w:proofErr w:type="spellEnd"/>
      <w:r>
        <w:rPr>
          <w:b/>
          <w:bCs/>
          <w:sz w:val="24"/>
          <w:szCs w:val="24"/>
        </w:rPr>
        <w:t xml:space="preserve"> Global Private Limited</w:t>
      </w:r>
      <w:r w:rsidRPr="00EB6E52">
        <w:rPr>
          <w:b/>
          <w:bCs/>
          <w:sz w:val="24"/>
          <w:szCs w:val="24"/>
        </w:rPr>
        <w:t>, Hyderabad, India</w:t>
      </w:r>
      <w:r w:rsidRPr="00EB6E52">
        <w:rPr>
          <w:sz w:val="24"/>
          <w:szCs w:val="24"/>
        </w:rPr>
        <w:tab/>
      </w:r>
      <w:r w:rsidRPr="00EB6E52">
        <w:rPr>
          <w:sz w:val="24"/>
          <w:szCs w:val="24"/>
        </w:rPr>
        <w:tab/>
      </w:r>
      <w:r w:rsidRPr="00EB6E52">
        <w:rPr>
          <w:sz w:val="24"/>
          <w:szCs w:val="24"/>
        </w:rPr>
        <w:tab/>
      </w:r>
      <w:r w:rsidRPr="00EB6E52">
        <w:rPr>
          <w:sz w:val="24"/>
          <w:szCs w:val="24"/>
        </w:rPr>
        <w:tab/>
      </w:r>
      <w:r w:rsidRPr="00EB6E52">
        <w:rPr>
          <w:b/>
          <w:bCs/>
          <w:sz w:val="24"/>
          <w:szCs w:val="24"/>
        </w:rPr>
        <w:t>June 20</w:t>
      </w:r>
      <w:r w:rsidR="00AD70CE">
        <w:rPr>
          <w:b/>
          <w:bCs/>
          <w:sz w:val="24"/>
          <w:szCs w:val="24"/>
        </w:rPr>
        <w:t>17</w:t>
      </w:r>
      <w:r w:rsidRPr="00EB6E52">
        <w:rPr>
          <w:b/>
          <w:bCs/>
          <w:sz w:val="24"/>
          <w:szCs w:val="24"/>
        </w:rPr>
        <w:t xml:space="preserve"> - </w:t>
      </w:r>
      <w:r>
        <w:rPr>
          <w:b/>
          <w:bCs/>
          <w:sz w:val="24"/>
          <w:szCs w:val="24"/>
        </w:rPr>
        <w:tab/>
        <w:t>May</w:t>
      </w:r>
      <w:r w:rsidRPr="00EB6E52">
        <w:rPr>
          <w:b/>
          <w:bCs/>
          <w:sz w:val="24"/>
          <w:szCs w:val="24"/>
        </w:rPr>
        <w:t xml:space="preserve"> 202</w:t>
      </w:r>
      <w:r>
        <w:rPr>
          <w:b/>
          <w:bCs/>
          <w:sz w:val="24"/>
          <w:szCs w:val="24"/>
        </w:rPr>
        <w:t>1</w:t>
      </w:r>
    </w:p>
    <w:p w14:paraId="453A90D4" w14:textId="270F7107" w:rsidR="00CE58F0" w:rsidRPr="00C4035D" w:rsidRDefault="00CE58F0" w:rsidP="00CE58F0">
      <w:pPr>
        <w:rPr>
          <w:b/>
          <w:bCs/>
          <w:sz w:val="24"/>
          <w:szCs w:val="24"/>
        </w:rPr>
      </w:pPr>
      <w:r w:rsidRPr="00C4035D">
        <w:rPr>
          <w:b/>
          <w:bCs/>
          <w:sz w:val="24"/>
          <w:szCs w:val="24"/>
        </w:rPr>
        <w:t xml:space="preserve">Project Type : </w:t>
      </w:r>
      <w:r w:rsidRPr="00C4035D">
        <w:rPr>
          <w:sz w:val="24"/>
          <w:szCs w:val="24"/>
        </w:rPr>
        <w:t>Support Project</w:t>
      </w:r>
    </w:p>
    <w:p w14:paraId="72D2EB68" w14:textId="2B19D229" w:rsidR="00CE58F0" w:rsidRPr="00C4035D" w:rsidRDefault="00CE58F0" w:rsidP="00CE58F0">
      <w:pPr>
        <w:rPr>
          <w:sz w:val="24"/>
          <w:szCs w:val="24"/>
        </w:rPr>
      </w:pPr>
      <w:r w:rsidRPr="00C4035D">
        <w:rPr>
          <w:b/>
          <w:bCs/>
          <w:sz w:val="24"/>
          <w:szCs w:val="24"/>
        </w:rPr>
        <w:t xml:space="preserve">Environment : </w:t>
      </w:r>
      <w:r w:rsidRPr="00C4035D">
        <w:rPr>
          <w:sz w:val="24"/>
          <w:szCs w:val="24"/>
        </w:rPr>
        <w:t>SAP EWM 9.5</w:t>
      </w:r>
    </w:p>
    <w:p w14:paraId="6387BEDA" w14:textId="25EA22AA" w:rsidR="00CE58F0" w:rsidRPr="00E75EE9" w:rsidRDefault="00CE58F0" w:rsidP="00CE58F0">
      <w:pPr>
        <w:contextualSpacing/>
        <w:rPr>
          <w:sz w:val="24"/>
          <w:szCs w:val="24"/>
        </w:rPr>
      </w:pPr>
      <w:r w:rsidRPr="00E75EE9">
        <w:rPr>
          <w:b/>
          <w:bCs/>
          <w:sz w:val="24"/>
          <w:szCs w:val="24"/>
        </w:rPr>
        <w:t>Role :</w:t>
      </w:r>
      <w:r w:rsidRPr="00E75EE9">
        <w:rPr>
          <w:sz w:val="24"/>
          <w:szCs w:val="24"/>
        </w:rPr>
        <w:t xml:space="preserve"> SAP EWM Analyst</w:t>
      </w:r>
    </w:p>
    <w:p w14:paraId="69B1948C" w14:textId="5C63701B" w:rsidR="00CE58F0" w:rsidRPr="00F30F51" w:rsidRDefault="00CE58F0" w:rsidP="00CE58F0">
      <w:pPr>
        <w:contextualSpacing/>
        <w:rPr>
          <w:b/>
          <w:bCs/>
          <w:sz w:val="24"/>
          <w:szCs w:val="24"/>
        </w:rPr>
      </w:pPr>
      <w:r w:rsidRPr="00F30F51">
        <w:rPr>
          <w:b/>
          <w:bCs/>
          <w:sz w:val="24"/>
          <w:szCs w:val="24"/>
        </w:rPr>
        <w:t>Responsibilities</w:t>
      </w:r>
      <w:r>
        <w:rPr>
          <w:b/>
          <w:bCs/>
          <w:sz w:val="24"/>
          <w:szCs w:val="24"/>
        </w:rPr>
        <w:t xml:space="preserve"> </w:t>
      </w:r>
      <w:r w:rsidRPr="00F30F51">
        <w:rPr>
          <w:b/>
          <w:bCs/>
          <w:sz w:val="24"/>
          <w:szCs w:val="24"/>
        </w:rPr>
        <w:t>:</w:t>
      </w:r>
    </w:p>
    <w:p w14:paraId="477F7376" w14:textId="77777777" w:rsidR="00E30164" w:rsidRPr="00E30164" w:rsidRDefault="00E30164" w:rsidP="00F96DB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E30164">
        <w:rPr>
          <w:sz w:val="24"/>
          <w:szCs w:val="24"/>
        </w:rPr>
        <w:t>Coordinated with the offshore team to handle daily production support issues, providing guidance and ensuring a seamless handoff process.</w:t>
      </w:r>
    </w:p>
    <w:p w14:paraId="7F7D5B3E" w14:textId="77777777" w:rsidR="00E30164" w:rsidRPr="00E30164" w:rsidRDefault="00E30164" w:rsidP="00F96DB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E30164">
        <w:rPr>
          <w:sz w:val="24"/>
          <w:szCs w:val="24"/>
        </w:rPr>
        <w:t>Troubleshot and resolved recurring SAP EWM issues through configuration adjustments, master data changes, and collaboration with the warehouse team.</w:t>
      </w:r>
    </w:p>
    <w:p w14:paraId="07225083" w14:textId="77777777" w:rsidR="00E30164" w:rsidRPr="00E30164" w:rsidRDefault="00E30164" w:rsidP="00F96DB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E30164">
        <w:rPr>
          <w:sz w:val="24"/>
          <w:szCs w:val="24"/>
        </w:rPr>
        <w:t>Analyzed and resolved day-to-day issues in picking, packing, shipping, goods receipt, goods issue, physical inventory, stock transfers, and purchase orders.</w:t>
      </w:r>
    </w:p>
    <w:p w14:paraId="4A777626" w14:textId="77777777" w:rsidR="00E30164" w:rsidRPr="00E30164" w:rsidRDefault="00E30164" w:rsidP="00F96DB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E30164">
        <w:rPr>
          <w:sz w:val="24"/>
          <w:szCs w:val="24"/>
        </w:rPr>
        <w:t>Logged and tracked issues by raising tickets during production support, ensuring timely resolution and proper documentation.</w:t>
      </w:r>
    </w:p>
    <w:p w14:paraId="63FC715C" w14:textId="77777777" w:rsidR="00E30164" w:rsidRPr="00E30164" w:rsidRDefault="00E30164" w:rsidP="00F96DB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E30164">
        <w:rPr>
          <w:sz w:val="24"/>
          <w:szCs w:val="24"/>
        </w:rPr>
        <w:t>Configured PPF actions and customized label printing for Handling Units (HUs) to streamline warehouse operations.</w:t>
      </w:r>
    </w:p>
    <w:p w14:paraId="6695C34A" w14:textId="77777777" w:rsidR="00E30164" w:rsidRPr="00E30164" w:rsidRDefault="00E30164" w:rsidP="00F96DB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E30164">
        <w:rPr>
          <w:sz w:val="24"/>
          <w:szCs w:val="24"/>
        </w:rPr>
        <w:t>Enhanced RF screens by adding additional fields, improving efficiency in the physical inventory process.</w:t>
      </w:r>
    </w:p>
    <w:p w14:paraId="1A71EB2A" w14:textId="77777777" w:rsidR="00E30164" w:rsidRPr="00E30164" w:rsidRDefault="00E30164" w:rsidP="00F96DB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E30164">
        <w:rPr>
          <w:sz w:val="24"/>
          <w:szCs w:val="24"/>
        </w:rPr>
        <w:t>Provided training to business users on new system solutions and tools to facilitate smooth adoption and process improvements.</w:t>
      </w:r>
    </w:p>
    <w:p w14:paraId="5211107A" w14:textId="01B2DA24" w:rsidR="003E3CA3" w:rsidRDefault="00E30164" w:rsidP="006D711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E30164">
        <w:rPr>
          <w:sz w:val="24"/>
          <w:szCs w:val="24"/>
        </w:rPr>
        <w:t>Collaborated with business stakeholders, IT teams, and developers to ensure proper configuration of business requirements and successful system implementations.</w:t>
      </w:r>
    </w:p>
    <w:p w14:paraId="11AC1EB4" w14:textId="77777777" w:rsidR="000D7A06" w:rsidRDefault="000D7A06" w:rsidP="000D7A06">
      <w:pPr>
        <w:pStyle w:val="ListParagraph"/>
        <w:ind w:left="720" w:firstLine="0"/>
        <w:rPr>
          <w:sz w:val="24"/>
          <w:szCs w:val="24"/>
        </w:rPr>
      </w:pPr>
    </w:p>
    <w:p w14:paraId="06D516CE" w14:textId="05A4C865" w:rsidR="00AD70CE" w:rsidRPr="00AD70CE" w:rsidRDefault="00AD70CE" w:rsidP="00AD70CE">
      <w:pPr>
        <w:rPr>
          <w:b/>
          <w:bCs/>
          <w:sz w:val="24"/>
          <w:szCs w:val="24"/>
        </w:rPr>
      </w:pPr>
      <w:proofErr w:type="spellStart"/>
      <w:r w:rsidRPr="00AD70CE">
        <w:rPr>
          <w:b/>
          <w:bCs/>
          <w:sz w:val="24"/>
          <w:szCs w:val="24"/>
        </w:rPr>
        <w:t>Artihcus</w:t>
      </w:r>
      <w:proofErr w:type="spellEnd"/>
      <w:r w:rsidRPr="00AD70CE">
        <w:rPr>
          <w:b/>
          <w:bCs/>
          <w:sz w:val="24"/>
          <w:szCs w:val="24"/>
        </w:rPr>
        <w:t xml:space="preserve"> Global Private Limited, Hyderabad, India</w:t>
      </w:r>
      <w:r w:rsidRPr="00AD70CE">
        <w:rPr>
          <w:b/>
          <w:bCs/>
          <w:sz w:val="24"/>
          <w:szCs w:val="24"/>
        </w:rPr>
        <w:tab/>
      </w:r>
      <w:r w:rsidRPr="00AD70CE">
        <w:rPr>
          <w:b/>
          <w:bCs/>
          <w:sz w:val="24"/>
          <w:szCs w:val="24"/>
        </w:rPr>
        <w:tab/>
      </w:r>
      <w:r w:rsidRPr="00AD70CE">
        <w:rPr>
          <w:b/>
          <w:bCs/>
          <w:sz w:val="24"/>
          <w:szCs w:val="24"/>
        </w:rPr>
        <w:tab/>
      </w:r>
      <w:r w:rsidRPr="00AD70CE">
        <w:rPr>
          <w:b/>
          <w:bCs/>
          <w:sz w:val="24"/>
          <w:szCs w:val="24"/>
        </w:rPr>
        <w:tab/>
        <w:t>June 201</w:t>
      </w:r>
      <w:r>
        <w:rPr>
          <w:b/>
          <w:bCs/>
          <w:sz w:val="24"/>
          <w:szCs w:val="24"/>
        </w:rPr>
        <w:t>5</w:t>
      </w:r>
      <w:r w:rsidRPr="00AD70CE">
        <w:rPr>
          <w:b/>
          <w:bCs/>
          <w:sz w:val="24"/>
          <w:szCs w:val="24"/>
        </w:rPr>
        <w:t xml:space="preserve"> - </w:t>
      </w:r>
      <w:r w:rsidRPr="00AD70CE">
        <w:rPr>
          <w:b/>
          <w:bCs/>
          <w:sz w:val="24"/>
          <w:szCs w:val="24"/>
        </w:rPr>
        <w:tab/>
        <w:t>May 20</w:t>
      </w:r>
      <w:r>
        <w:rPr>
          <w:b/>
          <w:bCs/>
          <w:sz w:val="24"/>
          <w:szCs w:val="24"/>
        </w:rPr>
        <w:t>17</w:t>
      </w:r>
    </w:p>
    <w:p w14:paraId="37D891D0" w14:textId="77777777" w:rsidR="00AD70CE" w:rsidRPr="00AD70CE" w:rsidRDefault="00AD70CE" w:rsidP="00AD70CE">
      <w:pPr>
        <w:rPr>
          <w:b/>
          <w:bCs/>
          <w:sz w:val="24"/>
          <w:szCs w:val="24"/>
        </w:rPr>
      </w:pPr>
      <w:r w:rsidRPr="00AD70CE">
        <w:rPr>
          <w:b/>
          <w:bCs/>
          <w:sz w:val="24"/>
          <w:szCs w:val="24"/>
        </w:rPr>
        <w:t>Project Type : Support Project</w:t>
      </w:r>
    </w:p>
    <w:p w14:paraId="0A5E9C27" w14:textId="0FD40D43" w:rsidR="00AD70CE" w:rsidRPr="00AD70CE" w:rsidRDefault="00AD70CE" w:rsidP="00AD70CE">
      <w:pPr>
        <w:rPr>
          <w:b/>
          <w:bCs/>
          <w:sz w:val="24"/>
          <w:szCs w:val="24"/>
        </w:rPr>
      </w:pPr>
      <w:r w:rsidRPr="00AD70CE">
        <w:rPr>
          <w:b/>
          <w:bCs/>
          <w:sz w:val="24"/>
          <w:szCs w:val="24"/>
        </w:rPr>
        <w:t xml:space="preserve">Environment : SAP </w:t>
      </w:r>
      <w:r>
        <w:rPr>
          <w:b/>
          <w:bCs/>
          <w:sz w:val="24"/>
          <w:szCs w:val="24"/>
        </w:rPr>
        <w:t>ECC</w:t>
      </w:r>
    </w:p>
    <w:p w14:paraId="6A99317F" w14:textId="62C1FA47" w:rsidR="00AD70CE" w:rsidRPr="00AD70CE" w:rsidRDefault="00AD70CE" w:rsidP="00AD70CE">
      <w:pPr>
        <w:rPr>
          <w:b/>
          <w:bCs/>
          <w:sz w:val="24"/>
          <w:szCs w:val="24"/>
        </w:rPr>
      </w:pPr>
      <w:r w:rsidRPr="00AD70CE">
        <w:rPr>
          <w:b/>
          <w:bCs/>
          <w:sz w:val="24"/>
          <w:szCs w:val="24"/>
        </w:rPr>
        <w:t xml:space="preserve">Role : SAP </w:t>
      </w:r>
      <w:r>
        <w:rPr>
          <w:b/>
          <w:bCs/>
          <w:sz w:val="24"/>
          <w:szCs w:val="24"/>
        </w:rPr>
        <w:t>MM</w:t>
      </w:r>
      <w:r w:rsidRPr="00AD70CE">
        <w:rPr>
          <w:b/>
          <w:bCs/>
          <w:sz w:val="24"/>
          <w:szCs w:val="24"/>
        </w:rPr>
        <w:t xml:space="preserve"> Analyst</w:t>
      </w:r>
    </w:p>
    <w:p w14:paraId="120CD139" w14:textId="77777777" w:rsidR="00AD70CE" w:rsidRPr="00AD70CE" w:rsidRDefault="00AD70CE" w:rsidP="00AD70CE">
      <w:pPr>
        <w:rPr>
          <w:b/>
          <w:bCs/>
          <w:sz w:val="24"/>
          <w:szCs w:val="24"/>
        </w:rPr>
      </w:pPr>
      <w:r w:rsidRPr="00AD70CE">
        <w:rPr>
          <w:b/>
          <w:bCs/>
          <w:sz w:val="24"/>
          <w:szCs w:val="24"/>
        </w:rPr>
        <w:t>Responsibilities :</w:t>
      </w:r>
    </w:p>
    <w:p w14:paraId="70EA89C3" w14:textId="08918D51" w:rsidR="00875DF4" w:rsidRPr="00875DF4" w:rsidRDefault="00875DF4" w:rsidP="00875DF4">
      <w:pPr>
        <w:pStyle w:val="NoSpacing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75DF4">
        <w:rPr>
          <w:rFonts w:ascii="Times New Roman" w:eastAsia="Times New Roman" w:hAnsi="Times New Roman" w:cs="Times New Roman"/>
          <w:kern w:val="0"/>
          <w14:ligatures w14:val="none"/>
        </w:rPr>
        <w:t>Actively participated in Gap Analysis, Business Blueprint, user Training and Support.</w:t>
      </w:r>
    </w:p>
    <w:p w14:paraId="70B3FCD7" w14:textId="36DC8040" w:rsidR="00875DF4" w:rsidRPr="00875DF4" w:rsidRDefault="00875DF4" w:rsidP="00875DF4">
      <w:pPr>
        <w:pStyle w:val="NoSpacing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75DF4">
        <w:rPr>
          <w:rFonts w:ascii="Times New Roman" w:eastAsia="Times New Roman" w:hAnsi="Times New Roman" w:cs="Times New Roman"/>
          <w:kern w:val="0"/>
          <w14:ligatures w14:val="none"/>
        </w:rPr>
        <w:t>Responsible to take care of various numbers of ranges for material master, vendor master and all purchasing and inventory documents.</w:t>
      </w:r>
    </w:p>
    <w:p w14:paraId="43F7BFD0" w14:textId="77777777" w:rsidR="00875DF4" w:rsidRPr="00875DF4" w:rsidRDefault="00875DF4" w:rsidP="00875DF4">
      <w:pPr>
        <w:pStyle w:val="NoSpacing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75DF4">
        <w:rPr>
          <w:rFonts w:ascii="Times New Roman" w:eastAsia="Times New Roman" w:hAnsi="Times New Roman" w:cs="Times New Roman"/>
          <w:kern w:val="0"/>
          <w14:ligatures w14:val="none"/>
        </w:rPr>
        <w:t>Involved in Raising Change Requests and writing functional specifications for new enhancements.</w:t>
      </w:r>
    </w:p>
    <w:p w14:paraId="12866435" w14:textId="77777777" w:rsidR="00875DF4" w:rsidRPr="00875DF4" w:rsidRDefault="00875DF4" w:rsidP="00875DF4">
      <w:pPr>
        <w:pStyle w:val="NoSpacing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75DF4">
        <w:rPr>
          <w:rFonts w:ascii="Times New Roman" w:eastAsia="Times New Roman" w:hAnsi="Times New Roman" w:cs="Times New Roman"/>
          <w:kern w:val="0"/>
          <w14:ligatures w14:val="none"/>
        </w:rPr>
        <w:t>Involved in Preparation of master data templates for various objects like material master, vendor master, purchase order.</w:t>
      </w:r>
    </w:p>
    <w:p w14:paraId="48BF1055" w14:textId="77777777" w:rsidR="00875DF4" w:rsidRPr="00875DF4" w:rsidRDefault="00875DF4" w:rsidP="00875DF4">
      <w:pPr>
        <w:pStyle w:val="NoSpacing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75DF4">
        <w:rPr>
          <w:rFonts w:ascii="Times New Roman" w:eastAsia="Times New Roman" w:hAnsi="Times New Roman" w:cs="Times New Roman"/>
          <w:kern w:val="0"/>
          <w14:ligatures w14:val="none"/>
        </w:rPr>
        <w:t>Involved in Setting up organization structure of material management and relevant configuration like Purchase organization, valuation area plants, storage location and relevant MM Organizational Elements.</w:t>
      </w:r>
    </w:p>
    <w:p w14:paraId="6E712CEB" w14:textId="77777777" w:rsidR="00AD70CE" w:rsidRPr="00875DF4" w:rsidRDefault="00AD70CE" w:rsidP="00875DF4">
      <w:pPr>
        <w:rPr>
          <w:sz w:val="24"/>
          <w:szCs w:val="24"/>
        </w:rPr>
      </w:pPr>
    </w:p>
    <w:p w14:paraId="6C396EF2" w14:textId="1B67E765" w:rsidR="00BE50AF" w:rsidRDefault="00000000" w:rsidP="006D7113">
      <w:p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pict w14:anchorId="5647CBF2">
          <v:rect id="_x0000_i1029" style="width:0;height:1.5pt" o:hralign="center" o:hrstd="t" o:hr="t" fillcolor="#a0a0a0" stroked="f"/>
        </w:pict>
      </w:r>
    </w:p>
    <w:p w14:paraId="66945974" w14:textId="6D55FF45" w:rsidR="002918D0" w:rsidRPr="00902BD9" w:rsidRDefault="002918D0" w:rsidP="006D7113">
      <w:pPr>
        <w:rPr>
          <w:b/>
          <w:bCs/>
          <w:sz w:val="24"/>
          <w:szCs w:val="24"/>
          <w:u w:val="single"/>
        </w:rPr>
      </w:pPr>
      <w:r w:rsidRPr="00902BD9">
        <w:rPr>
          <w:b/>
          <w:bCs/>
          <w:sz w:val="24"/>
          <w:szCs w:val="24"/>
          <w:u w:val="single"/>
        </w:rPr>
        <w:t>EDUCATION</w:t>
      </w:r>
    </w:p>
    <w:p w14:paraId="5F8F047E" w14:textId="1B38660B" w:rsidR="007B16CD" w:rsidRPr="008022C7" w:rsidRDefault="007B16CD" w:rsidP="006D7113">
      <w:pPr>
        <w:rPr>
          <w:sz w:val="24"/>
          <w:szCs w:val="24"/>
        </w:rPr>
      </w:pPr>
      <w:r w:rsidRPr="008022C7">
        <w:rPr>
          <w:b/>
          <w:bCs/>
          <w:sz w:val="24"/>
          <w:szCs w:val="24"/>
        </w:rPr>
        <w:t>Master of Science in Industrial and Systems Engineering</w:t>
      </w:r>
      <w:r w:rsidRPr="008022C7">
        <w:rPr>
          <w:sz w:val="24"/>
          <w:szCs w:val="24"/>
        </w:rPr>
        <w:t xml:space="preserve">  </w:t>
      </w:r>
      <w:r w:rsidR="002918D0" w:rsidRPr="008022C7">
        <w:rPr>
          <w:sz w:val="24"/>
          <w:szCs w:val="24"/>
        </w:rPr>
        <w:tab/>
      </w:r>
      <w:r w:rsidR="002918D0" w:rsidRPr="008022C7">
        <w:rPr>
          <w:sz w:val="24"/>
          <w:szCs w:val="24"/>
        </w:rPr>
        <w:tab/>
      </w:r>
      <w:r w:rsidR="002918D0" w:rsidRPr="008022C7">
        <w:rPr>
          <w:sz w:val="24"/>
          <w:szCs w:val="24"/>
        </w:rPr>
        <w:tab/>
      </w:r>
      <w:r w:rsidR="002918D0" w:rsidRPr="008022C7">
        <w:rPr>
          <w:sz w:val="24"/>
          <w:szCs w:val="24"/>
        </w:rPr>
        <w:tab/>
      </w:r>
      <w:r w:rsidR="002918D0" w:rsidRPr="008022C7">
        <w:rPr>
          <w:sz w:val="24"/>
          <w:szCs w:val="24"/>
        </w:rPr>
        <w:tab/>
      </w:r>
      <w:r w:rsidRPr="008022C7">
        <w:rPr>
          <w:sz w:val="24"/>
          <w:szCs w:val="24"/>
        </w:rPr>
        <w:br/>
        <w:t>Northern Illinois University (NIU), DeKalb, Illinois, USA</w:t>
      </w:r>
    </w:p>
    <w:p w14:paraId="60C85A6A" w14:textId="77777777" w:rsidR="002B02E5" w:rsidRPr="008022C7" w:rsidRDefault="002B02E5" w:rsidP="007B16CD">
      <w:pPr>
        <w:rPr>
          <w:b/>
          <w:bCs/>
          <w:sz w:val="24"/>
          <w:szCs w:val="24"/>
        </w:rPr>
      </w:pPr>
    </w:p>
    <w:sectPr w:rsidR="002B02E5" w:rsidRPr="008022C7" w:rsidSect="00971CA5">
      <w:headerReference w:type="default" r:id="rId13"/>
      <w:footerReference w:type="default" r:id="rId14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02624" w14:textId="77777777" w:rsidR="0038574A" w:rsidRDefault="0038574A" w:rsidP="00F06A47">
      <w:r>
        <w:separator/>
      </w:r>
    </w:p>
  </w:endnote>
  <w:endnote w:type="continuationSeparator" w:id="0">
    <w:p w14:paraId="05185885" w14:textId="77777777" w:rsidR="0038574A" w:rsidRDefault="0038574A" w:rsidP="00F06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787DF" w14:textId="03AF335A" w:rsidR="00BA3CCB" w:rsidRPr="00BA3CCB" w:rsidRDefault="00BA3CCB" w:rsidP="00BA3CCB">
    <w:pPr>
      <w:pStyle w:val="Footer"/>
    </w:pPr>
    <w:r>
      <w:tab/>
    </w:r>
    <w:r>
      <w:tab/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59AB1" w14:textId="77777777" w:rsidR="0038574A" w:rsidRDefault="0038574A" w:rsidP="00F06A47">
      <w:r>
        <w:separator/>
      </w:r>
    </w:p>
  </w:footnote>
  <w:footnote w:type="continuationSeparator" w:id="0">
    <w:p w14:paraId="1D4B4C73" w14:textId="77777777" w:rsidR="0038574A" w:rsidRDefault="0038574A" w:rsidP="00F06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E8D9F" w14:textId="4ECDD151" w:rsidR="00F06A47" w:rsidRDefault="00F06A47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A0F"/>
    <w:multiLevelType w:val="hybridMultilevel"/>
    <w:tmpl w:val="0B3E9948"/>
    <w:lvl w:ilvl="0" w:tplc="F17A9C68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10CEB"/>
    <w:multiLevelType w:val="hybridMultilevel"/>
    <w:tmpl w:val="95AA4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E5BDD"/>
    <w:multiLevelType w:val="hybridMultilevel"/>
    <w:tmpl w:val="F1DAB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D6201"/>
    <w:multiLevelType w:val="hybridMultilevel"/>
    <w:tmpl w:val="FC6A3BE2"/>
    <w:lvl w:ilvl="0" w:tplc="04090001">
      <w:start w:val="1"/>
      <w:numFmt w:val="bullet"/>
      <w:lvlText w:val=""/>
      <w:lvlJc w:val="left"/>
      <w:pPr>
        <w:ind w:left="4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3" w:hanging="360"/>
      </w:pPr>
      <w:rPr>
        <w:rFonts w:ascii="Wingdings" w:hAnsi="Wingdings" w:hint="default"/>
      </w:rPr>
    </w:lvl>
  </w:abstractNum>
  <w:abstractNum w:abstractNumId="4" w15:restartNumberingAfterBreak="0">
    <w:nsid w:val="0BD22EFD"/>
    <w:multiLevelType w:val="multilevel"/>
    <w:tmpl w:val="D7E2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438F9"/>
    <w:multiLevelType w:val="hybridMultilevel"/>
    <w:tmpl w:val="D9F2B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1E2EDC"/>
    <w:multiLevelType w:val="hybridMultilevel"/>
    <w:tmpl w:val="BDAE7004"/>
    <w:lvl w:ilvl="0" w:tplc="AB3836E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0E7E64"/>
    <w:multiLevelType w:val="multilevel"/>
    <w:tmpl w:val="2C8E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9141D"/>
    <w:multiLevelType w:val="hybridMultilevel"/>
    <w:tmpl w:val="9482C0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803085"/>
    <w:multiLevelType w:val="multilevel"/>
    <w:tmpl w:val="1850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27FBC"/>
    <w:multiLevelType w:val="multilevel"/>
    <w:tmpl w:val="34F6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C73FF"/>
    <w:multiLevelType w:val="hybridMultilevel"/>
    <w:tmpl w:val="838C0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236F80"/>
    <w:multiLevelType w:val="hybridMultilevel"/>
    <w:tmpl w:val="80E668C4"/>
    <w:lvl w:ilvl="0" w:tplc="04090001">
      <w:start w:val="1"/>
      <w:numFmt w:val="bullet"/>
      <w:lvlText w:val=""/>
      <w:lvlJc w:val="left"/>
      <w:pPr>
        <w:ind w:left="4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3" w:hanging="360"/>
      </w:pPr>
      <w:rPr>
        <w:rFonts w:ascii="Wingdings" w:hAnsi="Wingdings" w:hint="default"/>
      </w:rPr>
    </w:lvl>
  </w:abstractNum>
  <w:abstractNum w:abstractNumId="13" w15:restartNumberingAfterBreak="0">
    <w:nsid w:val="412028AC"/>
    <w:multiLevelType w:val="multilevel"/>
    <w:tmpl w:val="F718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5662D"/>
    <w:multiLevelType w:val="hybridMultilevel"/>
    <w:tmpl w:val="2EF6221A"/>
    <w:lvl w:ilvl="0" w:tplc="04090001">
      <w:start w:val="1"/>
      <w:numFmt w:val="bullet"/>
      <w:lvlText w:val=""/>
      <w:lvlJc w:val="left"/>
      <w:pPr>
        <w:ind w:left="4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3" w:hanging="360"/>
      </w:pPr>
      <w:rPr>
        <w:rFonts w:ascii="Wingdings" w:hAnsi="Wingdings" w:hint="default"/>
      </w:rPr>
    </w:lvl>
  </w:abstractNum>
  <w:abstractNum w:abstractNumId="15" w15:restartNumberingAfterBreak="0">
    <w:nsid w:val="475709DA"/>
    <w:multiLevelType w:val="hybridMultilevel"/>
    <w:tmpl w:val="57CE05C8"/>
    <w:lvl w:ilvl="0" w:tplc="04090001">
      <w:start w:val="1"/>
      <w:numFmt w:val="bullet"/>
      <w:lvlText w:val=""/>
      <w:lvlJc w:val="left"/>
      <w:pPr>
        <w:ind w:left="4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3" w:hanging="360"/>
      </w:pPr>
      <w:rPr>
        <w:rFonts w:ascii="Wingdings" w:hAnsi="Wingdings" w:hint="default"/>
      </w:rPr>
    </w:lvl>
  </w:abstractNum>
  <w:abstractNum w:abstractNumId="16" w15:restartNumberingAfterBreak="0">
    <w:nsid w:val="4A83487A"/>
    <w:multiLevelType w:val="hybridMultilevel"/>
    <w:tmpl w:val="6BB6A188"/>
    <w:lvl w:ilvl="0" w:tplc="562E8334">
      <w:numFmt w:val="bullet"/>
      <w:lvlText w:val=""/>
      <w:lvlJc w:val="left"/>
      <w:pPr>
        <w:ind w:left="453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06A8DDAC">
      <w:numFmt w:val="bullet"/>
      <w:lvlText w:val=""/>
      <w:lvlJc w:val="left"/>
      <w:pPr>
        <w:ind w:left="552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2" w:tplc="B2504D9E">
      <w:numFmt w:val="bullet"/>
      <w:lvlText w:val="•"/>
      <w:lvlJc w:val="left"/>
      <w:pPr>
        <w:ind w:left="1547" w:hanging="351"/>
      </w:pPr>
      <w:rPr>
        <w:rFonts w:hint="default"/>
        <w:lang w:val="en-US" w:eastAsia="en-US" w:bidi="ar-SA"/>
      </w:rPr>
    </w:lvl>
    <w:lvl w:ilvl="3" w:tplc="0292D36C">
      <w:numFmt w:val="bullet"/>
      <w:lvlText w:val="•"/>
      <w:lvlJc w:val="left"/>
      <w:pPr>
        <w:ind w:left="2534" w:hanging="351"/>
      </w:pPr>
      <w:rPr>
        <w:rFonts w:hint="default"/>
        <w:lang w:val="en-US" w:eastAsia="en-US" w:bidi="ar-SA"/>
      </w:rPr>
    </w:lvl>
    <w:lvl w:ilvl="4" w:tplc="8BC8E7B0">
      <w:numFmt w:val="bullet"/>
      <w:lvlText w:val="•"/>
      <w:lvlJc w:val="left"/>
      <w:pPr>
        <w:ind w:left="3522" w:hanging="351"/>
      </w:pPr>
      <w:rPr>
        <w:rFonts w:hint="default"/>
        <w:lang w:val="en-US" w:eastAsia="en-US" w:bidi="ar-SA"/>
      </w:rPr>
    </w:lvl>
    <w:lvl w:ilvl="5" w:tplc="0C7EB4BC">
      <w:numFmt w:val="bullet"/>
      <w:lvlText w:val="•"/>
      <w:lvlJc w:val="left"/>
      <w:pPr>
        <w:ind w:left="4509" w:hanging="351"/>
      </w:pPr>
      <w:rPr>
        <w:rFonts w:hint="default"/>
        <w:lang w:val="en-US" w:eastAsia="en-US" w:bidi="ar-SA"/>
      </w:rPr>
    </w:lvl>
    <w:lvl w:ilvl="6" w:tplc="0A800FA2">
      <w:numFmt w:val="bullet"/>
      <w:lvlText w:val="•"/>
      <w:lvlJc w:val="left"/>
      <w:pPr>
        <w:ind w:left="5496" w:hanging="351"/>
      </w:pPr>
      <w:rPr>
        <w:rFonts w:hint="default"/>
        <w:lang w:val="en-US" w:eastAsia="en-US" w:bidi="ar-SA"/>
      </w:rPr>
    </w:lvl>
    <w:lvl w:ilvl="7" w:tplc="2C0E98AE">
      <w:numFmt w:val="bullet"/>
      <w:lvlText w:val="•"/>
      <w:lvlJc w:val="left"/>
      <w:pPr>
        <w:ind w:left="6484" w:hanging="351"/>
      </w:pPr>
      <w:rPr>
        <w:rFonts w:hint="default"/>
        <w:lang w:val="en-US" w:eastAsia="en-US" w:bidi="ar-SA"/>
      </w:rPr>
    </w:lvl>
    <w:lvl w:ilvl="8" w:tplc="EDAC9DF4">
      <w:numFmt w:val="bullet"/>
      <w:lvlText w:val="•"/>
      <w:lvlJc w:val="left"/>
      <w:pPr>
        <w:ind w:left="7471" w:hanging="351"/>
      </w:pPr>
      <w:rPr>
        <w:rFonts w:hint="default"/>
        <w:lang w:val="en-US" w:eastAsia="en-US" w:bidi="ar-SA"/>
      </w:rPr>
    </w:lvl>
  </w:abstractNum>
  <w:abstractNum w:abstractNumId="17" w15:restartNumberingAfterBreak="0">
    <w:nsid w:val="542C768D"/>
    <w:multiLevelType w:val="hybridMultilevel"/>
    <w:tmpl w:val="B7B64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7C0AC1"/>
    <w:multiLevelType w:val="multilevel"/>
    <w:tmpl w:val="9D04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1F0AAD"/>
    <w:multiLevelType w:val="hybridMultilevel"/>
    <w:tmpl w:val="1F821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8F5A2F"/>
    <w:multiLevelType w:val="multilevel"/>
    <w:tmpl w:val="2D64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E04F5"/>
    <w:multiLevelType w:val="multilevel"/>
    <w:tmpl w:val="A74C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E0B3D"/>
    <w:multiLevelType w:val="multilevel"/>
    <w:tmpl w:val="838A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F4770"/>
    <w:multiLevelType w:val="multilevel"/>
    <w:tmpl w:val="BB4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791BC3"/>
    <w:multiLevelType w:val="multilevel"/>
    <w:tmpl w:val="7DC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20722C"/>
    <w:multiLevelType w:val="hybridMultilevel"/>
    <w:tmpl w:val="A9141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5B2A64"/>
    <w:multiLevelType w:val="hybridMultilevel"/>
    <w:tmpl w:val="D3FCF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385FB6"/>
    <w:multiLevelType w:val="multilevel"/>
    <w:tmpl w:val="0328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F3364E"/>
    <w:multiLevelType w:val="multilevel"/>
    <w:tmpl w:val="2694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DE585F"/>
    <w:multiLevelType w:val="multilevel"/>
    <w:tmpl w:val="E5E8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550208">
    <w:abstractNumId w:val="16"/>
  </w:num>
  <w:num w:numId="2" w16cid:durableId="129445747">
    <w:abstractNumId w:val="3"/>
  </w:num>
  <w:num w:numId="3" w16cid:durableId="1741096664">
    <w:abstractNumId w:val="15"/>
  </w:num>
  <w:num w:numId="4" w16cid:durableId="1971550727">
    <w:abstractNumId w:val="12"/>
  </w:num>
  <w:num w:numId="5" w16cid:durableId="1664120998">
    <w:abstractNumId w:val="14"/>
  </w:num>
  <w:num w:numId="6" w16cid:durableId="916087641">
    <w:abstractNumId w:val="4"/>
  </w:num>
  <w:num w:numId="7" w16cid:durableId="1305742479">
    <w:abstractNumId w:val="7"/>
  </w:num>
  <w:num w:numId="8" w16cid:durableId="226767647">
    <w:abstractNumId w:val="27"/>
  </w:num>
  <w:num w:numId="9" w16cid:durableId="1889606509">
    <w:abstractNumId w:val="18"/>
  </w:num>
  <w:num w:numId="10" w16cid:durableId="1674797456">
    <w:abstractNumId w:val="23"/>
  </w:num>
  <w:num w:numId="11" w16cid:durableId="65736737">
    <w:abstractNumId w:val="9"/>
  </w:num>
  <w:num w:numId="12" w16cid:durableId="262765688">
    <w:abstractNumId w:val="29"/>
  </w:num>
  <w:num w:numId="13" w16cid:durableId="793329333">
    <w:abstractNumId w:val="20"/>
  </w:num>
  <w:num w:numId="14" w16cid:durableId="1492671564">
    <w:abstractNumId w:val="22"/>
  </w:num>
  <w:num w:numId="15" w16cid:durableId="1108155813">
    <w:abstractNumId w:val="10"/>
  </w:num>
  <w:num w:numId="16" w16cid:durableId="623080096">
    <w:abstractNumId w:val="24"/>
  </w:num>
  <w:num w:numId="17" w16cid:durableId="1533761688">
    <w:abstractNumId w:val="13"/>
  </w:num>
  <w:num w:numId="18" w16cid:durableId="1683974899">
    <w:abstractNumId w:val="28"/>
  </w:num>
  <w:num w:numId="19" w16cid:durableId="2081780557">
    <w:abstractNumId w:val="11"/>
  </w:num>
  <w:num w:numId="20" w16cid:durableId="1038890911">
    <w:abstractNumId w:val="1"/>
  </w:num>
  <w:num w:numId="21" w16cid:durableId="1587498337">
    <w:abstractNumId w:val="21"/>
  </w:num>
  <w:num w:numId="22" w16cid:durableId="997877668">
    <w:abstractNumId w:val="0"/>
  </w:num>
  <w:num w:numId="23" w16cid:durableId="1016888215">
    <w:abstractNumId w:val="6"/>
  </w:num>
  <w:num w:numId="24" w16cid:durableId="1620916529">
    <w:abstractNumId w:val="5"/>
  </w:num>
  <w:num w:numId="25" w16cid:durableId="449856681">
    <w:abstractNumId w:val="17"/>
  </w:num>
  <w:num w:numId="26" w16cid:durableId="1927759342">
    <w:abstractNumId w:val="25"/>
  </w:num>
  <w:num w:numId="27" w16cid:durableId="1307012216">
    <w:abstractNumId w:val="2"/>
  </w:num>
  <w:num w:numId="28" w16cid:durableId="1737362355">
    <w:abstractNumId w:val="19"/>
  </w:num>
  <w:num w:numId="29" w16cid:durableId="1864586648">
    <w:abstractNumId w:val="26"/>
  </w:num>
  <w:num w:numId="30" w16cid:durableId="10371986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A62"/>
    <w:rsid w:val="00012461"/>
    <w:rsid w:val="000172DC"/>
    <w:rsid w:val="000212F0"/>
    <w:rsid w:val="00025935"/>
    <w:rsid w:val="000267B2"/>
    <w:rsid w:val="000302D7"/>
    <w:rsid w:val="00060B4D"/>
    <w:rsid w:val="00067BDF"/>
    <w:rsid w:val="000729C7"/>
    <w:rsid w:val="00073D5C"/>
    <w:rsid w:val="00077209"/>
    <w:rsid w:val="000A023D"/>
    <w:rsid w:val="000A20CA"/>
    <w:rsid w:val="000B6957"/>
    <w:rsid w:val="000B6DAA"/>
    <w:rsid w:val="000C0095"/>
    <w:rsid w:val="000C55E7"/>
    <w:rsid w:val="000D7A06"/>
    <w:rsid w:val="000F379F"/>
    <w:rsid w:val="00100A0F"/>
    <w:rsid w:val="00101A7E"/>
    <w:rsid w:val="00104851"/>
    <w:rsid w:val="001066BD"/>
    <w:rsid w:val="0011064B"/>
    <w:rsid w:val="00124302"/>
    <w:rsid w:val="0013783D"/>
    <w:rsid w:val="001408D8"/>
    <w:rsid w:val="00140C1C"/>
    <w:rsid w:val="00150016"/>
    <w:rsid w:val="00165DF3"/>
    <w:rsid w:val="001828AC"/>
    <w:rsid w:val="00186D03"/>
    <w:rsid w:val="0019114C"/>
    <w:rsid w:val="00191574"/>
    <w:rsid w:val="001A08B9"/>
    <w:rsid w:val="001A6326"/>
    <w:rsid w:val="001B1C3F"/>
    <w:rsid w:val="001C764C"/>
    <w:rsid w:val="001E7BA1"/>
    <w:rsid w:val="001F1CAD"/>
    <w:rsid w:val="001F31BF"/>
    <w:rsid w:val="00205EA1"/>
    <w:rsid w:val="00210613"/>
    <w:rsid w:val="002134D3"/>
    <w:rsid w:val="002162B2"/>
    <w:rsid w:val="00230103"/>
    <w:rsid w:val="002444F7"/>
    <w:rsid w:val="00250C87"/>
    <w:rsid w:val="00281C3C"/>
    <w:rsid w:val="00281D31"/>
    <w:rsid w:val="00282405"/>
    <w:rsid w:val="002918D0"/>
    <w:rsid w:val="002A1D72"/>
    <w:rsid w:val="002A6B3A"/>
    <w:rsid w:val="002B02E5"/>
    <w:rsid w:val="002B1566"/>
    <w:rsid w:val="002B3FD4"/>
    <w:rsid w:val="002B588C"/>
    <w:rsid w:val="002B60B5"/>
    <w:rsid w:val="002E63B0"/>
    <w:rsid w:val="002F1F00"/>
    <w:rsid w:val="002F4CCA"/>
    <w:rsid w:val="002F66A3"/>
    <w:rsid w:val="002F705C"/>
    <w:rsid w:val="0031653D"/>
    <w:rsid w:val="00324CFF"/>
    <w:rsid w:val="003340C2"/>
    <w:rsid w:val="003369B8"/>
    <w:rsid w:val="003506EB"/>
    <w:rsid w:val="00362E31"/>
    <w:rsid w:val="0038574A"/>
    <w:rsid w:val="00386A34"/>
    <w:rsid w:val="0038780F"/>
    <w:rsid w:val="00392E97"/>
    <w:rsid w:val="003E3CA3"/>
    <w:rsid w:val="00400447"/>
    <w:rsid w:val="00411ECD"/>
    <w:rsid w:val="004275AD"/>
    <w:rsid w:val="00436B2B"/>
    <w:rsid w:val="00436FFE"/>
    <w:rsid w:val="00441FE6"/>
    <w:rsid w:val="00446FD1"/>
    <w:rsid w:val="00456FC2"/>
    <w:rsid w:val="00471AC7"/>
    <w:rsid w:val="004732FC"/>
    <w:rsid w:val="00481522"/>
    <w:rsid w:val="00485D77"/>
    <w:rsid w:val="004D58A7"/>
    <w:rsid w:val="004F6D4F"/>
    <w:rsid w:val="00535424"/>
    <w:rsid w:val="005411BD"/>
    <w:rsid w:val="00550703"/>
    <w:rsid w:val="00555C7D"/>
    <w:rsid w:val="0055713A"/>
    <w:rsid w:val="0057028A"/>
    <w:rsid w:val="005739EE"/>
    <w:rsid w:val="00581F61"/>
    <w:rsid w:val="0059309F"/>
    <w:rsid w:val="00595E54"/>
    <w:rsid w:val="005A6D7E"/>
    <w:rsid w:val="005B744E"/>
    <w:rsid w:val="005B7831"/>
    <w:rsid w:val="005E5A54"/>
    <w:rsid w:val="006032AE"/>
    <w:rsid w:val="0061404C"/>
    <w:rsid w:val="00642BDF"/>
    <w:rsid w:val="00661D5E"/>
    <w:rsid w:val="006646C3"/>
    <w:rsid w:val="00672162"/>
    <w:rsid w:val="00680C52"/>
    <w:rsid w:val="00681E58"/>
    <w:rsid w:val="006C36E9"/>
    <w:rsid w:val="006D7113"/>
    <w:rsid w:val="006F1453"/>
    <w:rsid w:val="006F2E48"/>
    <w:rsid w:val="006F5AFF"/>
    <w:rsid w:val="0073224A"/>
    <w:rsid w:val="007377A7"/>
    <w:rsid w:val="00746FA1"/>
    <w:rsid w:val="007579AD"/>
    <w:rsid w:val="00762FDE"/>
    <w:rsid w:val="0077019B"/>
    <w:rsid w:val="00770E99"/>
    <w:rsid w:val="00786855"/>
    <w:rsid w:val="007A70DF"/>
    <w:rsid w:val="007B16CD"/>
    <w:rsid w:val="007D5212"/>
    <w:rsid w:val="007E16AD"/>
    <w:rsid w:val="007E6688"/>
    <w:rsid w:val="008022C7"/>
    <w:rsid w:val="008067BE"/>
    <w:rsid w:val="008114AD"/>
    <w:rsid w:val="00823D19"/>
    <w:rsid w:val="00832171"/>
    <w:rsid w:val="0083525E"/>
    <w:rsid w:val="008520FB"/>
    <w:rsid w:val="00860DAF"/>
    <w:rsid w:val="0087037C"/>
    <w:rsid w:val="00875DF4"/>
    <w:rsid w:val="008A1F1B"/>
    <w:rsid w:val="008D47A9"/>
    <w:rsid w:val="008E0A7E"/>
    <w:rsid w:val="008E2584"/>
    <w:rsid w:val="00901E46"/>
    <w:rsid w:val="00902BD9"/>
    <w:rsid w:val="00902EE0"/>
    <w:rsid w:val="00906AE9"/>
    <w:rsid w:val="00914D2A"/>
    <w:rsid w:val="00926F99"/>
    <w:rsid w:val="00935D56"/>
    <w:rsid w:val="00940E8F"/>
    <w:rsid w:val="00952238"/>
    <w:rsid w:val="00952D02"/>
    <w:rsid w:val="00962FA1"/>
    <w:rsid w:val="00971CA5"/>
    <w:rsid w:val="00994013"/>
    <w:rsid w:val="009A03C1"/>
    <w:rsid w:val="009A6FBB"/>
    <w:rsid w:val="009B3CCB"/>
    <w:rsid w:val="009E6967"/>
    <w:rsid w:val="009F5ED3"/>
    <w:rsid w:val="00A14C5B"/>
    <w:rsid w:val="00A15A5C"/>
    <w:rsid w:val="00A23BB0"/>
    <w:rsid w:val="00A30F1F"/>
    <w:rsid w:val="00A472CE"/>
    <w:rsid w:val="00A53EF3"/>
    <w:rsid w:val="00A7111C"/>
    <w:rsid w:val="00A743F4"/>
    <w:rsid w:val="00A74A7C"/>
    <w:rsid w:val="00A82EF7"/>
    <w:rsid w:val="00A91028"/>
    <w:rsid w:val="00AB1389"/>
    <w:rsid w:val="00AD6977"/>
    <w:rsid w:val="00AD70CE"/>
    <w:rsid w:val="00AF42E6"/>
    <w:rsid w:val="00AF4BEE"/>
    <w:rsid w:val="00AF50CE"/>
    <w:rsid w:val="00B10D33"/>
    <w:rsid w:val="00B351D7"/>
    <w:rsid w:val="00B50538"/>
    <w:rsid w:val="00B81625"/>
    <w:rsid w:val="00B94820"/>
    <w:rsid w:val="00B97895"/>
    <w:rsid w:val="00BA3CCB"/>
    <w:rsid w:val="00BB6577"/>
    <w:rsid w:val="00BD2A22"/>
    <w:rsid w:val="00BE50AF"/>
    <w:rsid w:val="00BF50A7"/>
    <w:rsid w:val="00C226FE"/>
    <w:rsid w:val="00C24F19"/>
    <w:rsid w:val="00C364A6"/>
    <w:rsid w:val="00C4035D"/>
    <w:rsid w:val="00C4479E"/>
    <w:rsid w:val="00C51D6E"/>
    <w:rsid w:val="00C679B1"/>
    <w:rsid w:val="00C73500"/>
    <w:rsid w:val="00C806F3"/>
    <w:rsid w:val="00C94F4C"/>
    <w:rsid w:val="00CA737B"/>
    <w:rsid w:val="00CA75DD"/>
    <w:rsid w:val="00CB7CA0"/>
    <w:rsid w:val="00CD073D"/>
    <w:rsid w:val="00CD5233"/>
    <w:rsid w:val="00CD7965"/>
    <w:rsid w:val="00CE58F0"/>
    <w:rsid w:val="00CF5F52"/>
    <w:rsid w:val="00D040E9"/>
    <w:rsid w:val="00D271F6"/>
    <w:rsid w:val="00D37C69"/>
    <w:rsid w:val="00D50927"/>
    <w:rsid w:val="00D65B7C"/>
    <w:rsid w:val="00D76A62"/>
    <w:rsid w:val="00D80264"/>
    <w:rsid w:val="00D81A9F"/>
    <w:rsid w:val="00DA0D8B"/>
    <w:rsid w:val="00DA6E56"/>
    <w:rsid w:val="00DB61CF"/>
    <w:rsid w:val="00DC2D24"/>
    <w:rsid w:val="00DC3B71"/>
    <w:rsid w:val="00DC78D5"/>
    <w:rsid w:val="00DF255E"/>
    <w:rsid w:val="00E0239C"/>
    <w:rsid w:val="00E05D40"/>
    <w:rsid w:val="00E10EBF"/>
    <w:rsid w:val="00E16A3B"/>
    <w:rsid w:val="00E24BFB"/>
    <w:rsid w:val="00E27450"/>
    <w:rsid w:val="00E30164"/>
    <w:rsid w:val="00E3458D"/>
    <w:rsid w:val="00E60068"/>
    <w:rsid w:val="00E62878"/>
    <w:rsid w:val="00E75EE9"/>
    <w:rsid w:val="00E91A13"/>
    <w:rsid w:val="00EA2599"/>
    <w:rsid w:val="00EB6E52"/>
    <w:rsid w:val="00EC0793"/>
    <w:rsid w:val="00EE5198"/>
    <w:rsid w:val="00F06A47"/>
    <w:rsid w:val="00F07C4C"/>
    <w:rsid w:val="00F12726"/>
    <w:rsid w:val="00F26349"/>
    <w:rsid w:val="00F30F51"/>
    <w:rsid w:val="00F411A7"/>
    <w:rsid w:val="00F532CE"/>
    <w:rsid w:val="00F604A4"/>
    <w:rsid w:val="00F60D4A"/>
    <w:rsid w:val="00F96DB0"/>
    <w:rsid w:val="00FA02CC"/>
    <w:rsid w:val="00FB2328"/>
    <w:rsid w:val="00FB6770"/>
    <w:rsid w:val="00FC4655"/>
    <w:rsid w:val="00FE3519"/>
    <w:rsid w:val="00FE74E4"/>
    <w:rsid w:val="00FF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F90E7"/>
  <w15:docId w15:val="{8171F70E-5BB6-4298-8F64-940DF4522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3"/>
      <w:outlineLvl w:val="0"/>
    </w:pPr>
    <w:rPr>
      <w:b/>
      <w:bCs/>
      <w:sz w:val="21"/>
      <w:szCs w:val="21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E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53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1"/>
      <w:ind w:left="13" w:right="26"/>
      <w:jc w:val="center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34"/>
    <w:qFormat/>
    <w:pPr>
      <w:ind w:left="453" w:hanging="35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3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2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32FC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ED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F5ED3"/>
    <w:rPr>
      <w:b/>
      <w:bCs/>
    </w:rPr>
  </w:style>
  <w:style w:type="paragraph" w:styleId="NormalWeb">
    <w:name w:val="Normal (Web)"/>
    <w:basedOn w:val="Normal"/>
    <w:uiPriority w:val="99"/>
    <w:unhideWhenUsed/>
    <w:rsid w:val="009F5ED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9F5ED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06A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A4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06A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A47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BA3C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67BDF"/>
    <w:pPr>
      <w:widowControl/>
      <w:autoSpaceDE/>
      <w:autoSpaceDN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2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46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96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9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rahul-gandi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ahul.gandi.sap@gmail.com" TargetMode="External"/><Relationship Id="rId12" Type="http://schemas.openxmlformats.org/officeDocument/2006/relationships/hyperlink" Target="https://community.sap.com/t5/supply-chain-management-blogs-by-members/outbound-process-with-sap-ewm-posc-wocr-amp-wave-management/ba-p/13979585\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mmunity.sap.com/t5/supply-chain-management-blogs-by-members/complex-inbound-process-with-sap-ewm-posc-losc-amp-quality-integration/ba-p/13963431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credly.com/badges/ebb647b5-30ba-48e8-ae8b-304a805907b3/linked_in_profil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1304</Words>
  <Characters>7436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Rahul Gandi_Resume_1.docx</vt:lpstr>
    </vt:vector>
  </TitlesOfParts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Rahul Gandi_Resume_1.docx</dc:title>
  <dc:creator>Rahul Gandi</dc:creator>
  <cp:lastModifiedBy>Rahul Stelliteworks</cp:lastModifiedBy>
  <cp:revision>9</cp:revision>
  <cp:lastPrinted>2025-01-10T20:02:00Z</cp:lastPrinted>
  <dcterms:created xsi:type="dcterms:W3CDTF">2025-01-20T19:05:00Z</dcterms:created>
  <dcterms:modified xsi:type="dcterms:W3CDTF">2025-03-11T18:30:00Z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2024-02-07T00:00:00Z</vt:filetime>
  </property>
  <property fmtid="{D5CDD505-2E9C-101B-9397-08002B2CF9AE}" pid="3" name="LastSaved">
    <vt:filetime>2024-02-13T00:00:00Z</vt:filetime>
  </property>
  <property fmtid="{D5CDD505-2E9C-101B-9397-08002B2CF9AE}" pid="4" name="Producer">
    <vt:lpwstr>Microsoft: Print To PDF</vt:lpwstr>
  </property>
</Properties>
</file>