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691CC7" w:rsidRPr="003E5F04" w:rsidRDefault="009F40BF">
      <w:pPr>
        <w:jc w:val="center"/>
        <w:rPr>
          <w:rFonts w:eastAsia="Arial"/>
          <w:b/>
          <w:color w:val="000000"/>
          <w:sz w:val="32"/>
          <w:szCs w:val="32"/>
        </w:rPr>
      </w:pPr>
      <w:bookmarkStart w:id="0" w:name="_heading=h.gjdgxs" w:colFirst="0" w:colLast="0"/>
      <w:bookmarkEnd w:id="0"/>
      <w:r w:rsidRPr="003E5F04">
        <w:rPr>
          <w:rFonts w:eastAsia="Arial"/>
          <w:b/>
          <w:color w:val="000000"/>
          <w:sz w:val="32"/>
          <w:szCs w:val="32"/>
        </w:rPr>
        <w:t>Sruthi Subramanyam</w:t>
      </w:r>
    </w:p>
    <w:p w14:paraId="00000002" w14:textId="77777777" w:rsidR="00691CC7" w:rsidRPr="003E5F04" w:rsidRDefault="009F40BF">
      <w:pPr>
        <w:jc w:val="center"/>
        <w:rPr>
          <w:rFonts w:eastAsia="Arial"/>
          <w:b/>
          <w:color w:val="000000"/>
          <w:sz w:val="32"/>
          <w:szCs w:val="32"/>
        </w:rPr>
      </w:pPr>
      <w:r w:rsidRPr="003E5F04">
        <w:rPr>
          <w:rFonts w:eastAsia="Arial"/>
          <w:b/>
          <w:color w:val="000000"/>
          <w:sz w:val="32"/>
          <w:szCs w:val="32"/>
        </w:rPr>
        <w:t>Azure Data Engineer</w:t>
      </w:r>
    </w:p>
    <w:p w14:paraId="00000003" w14:textId="77777777" w:rsidR="00691CC7" w:rsidRPr="003E5F04" w:rsidRDefault="00691CC7">
      <w:pPr>
        <w:jc w:val="both"/>
        <w:rPr>
          <w:rFonts w:eastAsia="Arial"/>
          <w:b/>
          <w:color w:val="000000"/>
        </w:rPr>
      </w:pPr>
    </w:p>
    <w:p w14:paraId="00000004" w14:textId="77777777" w:rsidR="00691CC7" w:rsidRPr="003E5F04" w:rsidRDefault="009F40BF">
      <w:pPr>
        <w:jc w:val="both"/>
        <w:rPr>
          <w:rFonts w:eastAsia="Arial"/>
          <w:b/>
          <w:color w:val="000000"/>
          <w:highlight w:val="white"/>
        </w:rPr>
      </w:pPr>
      <w:r w:rsidRPr="003E5F04">
        <w:rPr>
          <w:rFonts w:eastAsia="Arial"/>
          <w:b/>
          <w:color w:val="000000"/>
        </w:rPr>
        <w:t xml:space="preserve">Phone: </w:t>
      </w:r>
      <w:r w:rsidRPr="003E5F04">
        <w:rPr>
          <w:rFonts w:eastAsia="Arial"/>
          <w:highlight w:val="white"/>
        </w:rPr>
        <w:t>+1- 8307155469</w:t>
      </w:r>
      <w:r w:rsidRPr="003E5F04">
        <w:rPr>
          <w:rFonts w:eastAsia="Arial"/>
          <w:color w:val="000000"/>
          <w:highlight w:val="white"/>
        </w:rPr>
        <w:t xml:space="preserve">                                                                    </w:t>
      </w:r>
    </w:p>
    <w:p w14:paraId="00000005" w14:textId="77777777" w:rsidR="00691CC7" w:rsidRPr="003E5F04" w:rsidRDefault="009F40BF">
      <w:pPr>
        <w:jc w:val="both"/>
        <w:rPr>
          <w:rFonts w:eastAsia="Arial"/>
          <w:color w:val="000000"/>
          <w:u w:val="single"/>
        </w:rPr>
      </w:pPr>
      <w:r w:rsidRPr="003E5F04">
        <w:rPr>
          <w:rFonts w:eastAsia="Arial"/>
          <w:b/>
          <w:color w:val="000000"/>
        </w:rPr>
        <w:t>Email</w:t>
      </w:r>
      <w:r w:rsidRPr="003E5F04">
        <w:rPr>
          <w:rFonts w:eastAsia="Arial"/>
          <w:color w:val="000000"/>
        </w:rPr>
        <w:t xml:space="preserve">: sruthiss325@gmail.com </w:t>
      </w:r>
    </w:p>
    <w:p w14:paraId="00000006" w14:textId="4A280747" w:rsidR="00691CC7" w:rsidRPr="003E5F04" w:rsidRDefault="009F40BF">
      <w:pPr>
        <w:jc w:val="both"/>
        <w:rPr>
          <w:rFonts w:eastAsia="Arial"/>
          <w:b/>
          <w:color w:val="000000"/>
        </w:rPr>
      </w:pPr>
      <w:r w:rsidRPr="003E5F04">
        <w:rPr>
          <w:rFonts w:eastAsia="Arial"/>
          <w:b/>
          <w:color w:val="000000"/>
        </w:rPr>
        <w:t xml:space="preserve">LinkedIn: </w:t>
      </w:r>
      <w:r w:rsidR="003E5F04" w:rsidRPr="003E5F04">
        <w:rPr>
          <w:rFonts w:eastAsia="Arial"/>
          <w:color w:val="000000"/>
        </w:rPr>
        <w:t>www.linkedin.com/in/sruthi-subramanyam92</w:t>
      </w:r>
    </w:p>
    <w:p w14:paraId="00000007" w14:textId="77777777" w:rsidR="00691CC7" w:rsidRPr="003E5F04" w:rsidRDefault="00691CC7">
      <w:pPr>
        <w:jc w:val="both"/>
        <w:rPr>
          <w:rFonts w:eastAsia="Arial"/>
          <w:color w:val="000000"/>
        </w:rPr>
      </w:pPr>
    </w:p>
    <w:p w14:paraId="00000008" w14:textId="77777777" w:rsidR="00691CC7" w:rsidRPr="003E5F04" w:rsidRDefault="009F40BF">
      <w:pPr>
        <w:shd w:val="clear" w:color="auto" w:fill="EDEDED"/>
        <w:jc w:val="both"/>
        <w:rPr>
          <w:rFonts w:eastAsia="Arial"/>
          <w:b/>
          <w:color w:val="000000"/>
          <w:u w:val="single"/>
        </w:rPr>
      </w:pPr>
      <w:r w:rsidRPr="003E5F04">
        <w:rPr>
          <w:rFonts w:eastAsia="Arial"/>
          <w:b/>
          <w:color w:val="000000"/>
          <w:u w:val="single"/>
        </w:rPr>
        <w:t>OBJECTIVE:</w:t>
      </w:r>
    </w:p>
    <w:p w14:paraId="6D83AFA7" w14:textId="77777777" w:rsidR="003E5F04" w:rsidRDefault="003E5F04">
      <w:pPr>
        <w:jc w:val="both"/>
        <w:rPr>
          <w:rFonts w:eastAsia="Arial"/>
          <w:b/>
          <w:color w:val="000000"/>
          <w:highlight w:val="white"/>
        </w:rPr>
      </w:pPr>
    </w:p>
    <w:p w14:paraId="0000000A" w14:textId="7CABFFDD" w:rsidR="00691CC7" w:rsidRPr="003E5F04" w:rsidRDefault="009F40BF">
      <w:pPr>
        <w:jc w:val="both"/>
        <w:rPr>
          <w:rFonts w:eastAsia="Arial"/>
          <w:color w:val="000000"/>
          <w:highlight w:val="white"/>
        </w:rPr>
      </w:pPr>
      <w:r w:rsidRPr="003E5F04">
        <w:rPr>
          <w:rFonts w:eastAsia="Arial"/>
          <w:color w:val="000000"/>
          <w:highlight w:val="white"/>
        </w:rPr>
        <w:t>Accomplished Azure data engineer with over 10 years of experience seeking to leverage expertise in end-to-end Azure analytics implementations from conceptual design to production operations. Core skills encompass building big data pipelines, ETL workflows, and data warehouses leveraging services like Azure Databricks, Synapse Analytics, and Data Lake Storage. Played significant roles in Azure cloud solutions handling data ingestion, optimizing Spark workloads, enforcing data governance standards, and leading documentation efforts. Passionate about joining a dynamic team utilizing advanced Azure platform capabilities to power data-driven business growth.</w:t>
      </w:r>
    </w:p>
    <w:p w14:paraId="0000000B" w14:textId="77777777" w:rsidR="00691CC7" w:rsidRPr="003E5F04" w:rsidRDefault="00691CC7">
      <w:pPr>
        <w:jc w:val="both"/>
        <w:rPr>
          <w:rFonts w:eastAsia="Arial"/>
          <w:b/>
          <w:color w:val="000000"/>
          <w:highlight w:val="white"/>
        </w:rPr>
      </w:pPr>
    </w:p>
    <w:p w14:paraId="0000000C" w14:textId="77777777" w:rsidR="00691CC7" w:rsidRPr="003E5F04" w:rsidRDefault="009F40BF">
      <w:pPr>
        <w:shd w:val="clear" w:color="auto" w:fill="EDEDED"/>
        <w:jc w:val="both"/>
        <w:rPr>
          <w:rFonts w:eastAsia="Arial"/>
          <w:b/>
          <w:color w:val="000000"/>
          <w:u w:val="single"/>
        </w:rPr>
      </w:pPr>
      <w:bookmarkStart w:id="1" w:name="_heading=h.30j0zll" w:colFirst="0" w:colLast="0"/>
      <w:bookmarkEnd w:id="1"/>
      <w:r w:rsidRPr="003E5F04">
        <w:rPr>
          <w:rFonts w:eastAsia="Arial"/>
          <w:b/>
          <w:color w:val="000000"/>
          <w:u w:val="single"/>
        </w:rPr>
        <w:t>PROFESSIONAL SUMMARY:</w:t>
      </w:r>
    </w:p>
    <w:p w14:paraId="0000000D" w14:textId="77777777" w:rsidR="00691CC7" w:rsidRPr="003E5F04" w:rsidRDefault="00691CC7">
      <w:pPr>
        <w:ind w:left="700"/>
        <w:jc w:val="both"/>
        <w:rPr>
          <w:rFonts w:eastAsia="Arial"/>
          <w:color w:val="000000"/>
        </w:rPr>
      </w:pPr>
    </w:p>
    <w:p w14:paraId="0000000E" w14:textId="77777777" w:rsidR="00691CC7" w:rsidRPr="003E5F04" w:rsidRDefault="009F40BF">
      <w:pPr>
        <w:numPr>
          <w:ilvl w:val="0"/>
          <w:numId w:val="1"/>
        </w:numPr>
        <w:ind w:right="144"/>
        <w:jc w:val="both"/>
        <w:rPr>
          <w:rFonts w:eastAsia="Arial"/>
          <w:color w:val="000000"/>
        </w:rPr>
      </w:pPr>
      <w:r w:rsidRPr="003E5F04">
        <w:rPr>
          <w:rFonts w:eastAsia="Arial"/>
          <w:color w:val="000000"/>
        </w:rPr>
        <w:t>Over 10 years of extensive IT experience in data engineering, including analysis, design, and development, with a focus on solving complex architectural and scalability challenges.</w:t>
      </w:r>
    </w:p>
    <w:p w14:paraId="0000000F"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Expertise in building and maintaining Enterprise Data Warehouses (EDW) and data pipelines, including data ingestion, transformation, and integration, using Azure cloud services such as </w:t>
      </w:r>
      <w:r w:rsidRPr="003E5F04">
        <w:rPr>
          <w:rFonts w:eastAsia="Arial"/>
          <w:b/>
          <w:color w:val="000000"/>
        </w:rPr>
        <w:t>Azure Data Factory, Azure Data Lake Storage (ADLS Gen2), Azure Databricks, Azure Synapse, Azure Event Hub, and Azure Stream Analytics</w:t>
      </w:r>
      <w:r w:rsidRPr="003E5F04">
        <w:rPr>
          <w:rFonts w:eastAsia="Arial"/>
          <w:color w:val="000000"/>
        </w:rPr>
        <w:t>.</w:t>
      </w:r>
    </w:p>
    <w:p w14:paraId="00000010"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Hands-on experience leading multiple </w:t>
      </w:r>
      <w:r w:rsidRPr="003E5F04">
        <w:rPr>
          <w:rFonts w:eastAsia="Arial"/>
          <w:b/>
          <w:color w:val="000000"/>
        </w:rPr>
        <w:t>Azure Big Data and data transformation</w:t>
      </w:r>
      <w:r w:rsidRPr="003E5F04">
        <w:rPr>
          <w:rFonts w:eastAsia="Arial"/>
          <w:color w:val="000000"/>
        </w:rPr>
        <w:t xml:space="preserve"> implementations, particularly in the healthcare sector.</w:t>
      </w:r>
    </w:p>
    <w:p w14:paraId="00000011"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Proficient in leveraging </w:t>
      </w:r>
      <w:r w:rsidRPr="003E5F04">
        <w:rPr>
          <w:rFonts w:eastAsia="Arial"/>
          <w:b/>
          <w:color w:val="000000"/>
        </w:rPr>
        <w:t>Change Data Capture (CDC)</w:t>
      </w:r>
      <w:r w:rsidRPr="003E5F04">
        <w:rPr>
          <w:rFonts w:eastAsia="Arial"/>
          <w:color w:val="000000"/>
        </w:rPr>
        <w:t xml:space="preserve"> on Azure for incremental data loads and </w:t>
      </w:r>
      <w:r w:rsidRPr="003E5F04">
        <w:rPr>
          <w:rFonts w:eastAsia="Arial"/>
          <w:b/>
          <w:color w:val="000000"/>
        </w:rPr>
        <w:t>Delta Lake</w:t>
      </w:r>
      <w:r w:rsidRPr="003E5F04">
        <w:rPr>
          <w:rFonts w:eastAsia="Arial"/>
          <w:color w:val="000000"/>
        </w:rPr>
        <w:t xml:space="preserve"> optimization.</w:t>
      </w:r>
    </w:p>
    <w:p w14:paraId="00000012"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Skilled in implementing </w:t>
      </w:r>
      <w:r w:rsidRPr="003E5F04">
        <w:rPr>
          <w:rFonts w:eastAsia="Arial"/>
          <w:b/>
          <w:color w:val="000000"/>
        </w:rPr>
        <w:t>Slowly Changing Dimension (SCD)</w:t>
      </w:r>
      <w:r w:rsidRPr="003E5F04">
        <w:rPr>
          <w:rFonts w:eastAsia="Arial"/>
          <w:color w:val="000000"/>
        </w:rPr>
        <w:t xml:space="preserve"> methodologies for managing evolving data over time within Azure ecosystems.</w:t>
      </w:r>
    </w:p>
    <w:p w14:paraId="00000013"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Strong understanding of </w:t>
      </w:r>
      <w:r w:rsidRPr="003E5F04">
        <w:rPr>
          <w:rFonts w:eastAsia="Arial"/>
          <w:b/>
          <w:color w:val="000000"/>
        </w:rPr>
        <w:t>data modeling, data warehousing, data migration, data quality, and data governance</w:t>
      </w:r>
      <w:r w:rsidRPr="003E5F04">
        <w:rPr>
          <w:rFonts w:eastAsia="Arial"/>
          <w:color w:val="000000"/>
        </w:rPr>
        <w:t xml:space="preserve"> principles.</w:t>
      </w:r>
    </w:p>
    <w:p w14:paraId="00000014"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Experience developing </w:t>
      </w:r>
      <w:r w:rsidRPr="003E5F04">
        <w:rPr>
          <w:rFonts w:eastAsia="Arial"/>
          <w:b/>
          <w:color w:val="000000"/>
        </w:rPr>
        <w:t>Spark applications</w:t>
      </w:r>
      <w:r w:rsidRPr="003E5F04">
        <w:rPr>
          <w:rFonts w:eastAsia="Arial"/>
          <w:color w:val="000000"/>
        </w:rPr>
        <w:t xml:space="preserve"> using </w:t>
      </w:r>
      <w:r w:rsidRPr="003E5F04">
        <w:rPr>
          <w:rFonts w:eastAsia="Arial"/>
          <w:b/>
          <w:color w:val="000000"/>
        </w:rPr>
        <w:t>Scala and Python</w:t>
      </w:r>
      <w:r w:rsidRPr="003E5F04">
        <w:rPr>
          <w:rFonts w:eastAsia="Arial"/>
          <w:color w:val="000000"/>
        </w:rPr>
        <w:t xml:space="preserve"> for large-scale data processing.</w:t>
      </w:r>
    </w:p>
    <w:p w14:paraId="00000015" w14:textId="77777777" w:rsidR="00691CC7" w:rsidRPr="003E5F04" w:rsidRDefault="009F40BF">
      <w:pPr>
        <w:numPr>
          <w:ilvl w:val="0"/>
          <w:numId w:val="1"/>
        </w:numPr>
        <w:ind w:right="144"/>
        <w:jc w:val="both"/>
        <w:rPr>
          <w:rFonts w:eastAsia="Arial"/>
          <w:color w:val="000000"/>
        </w:rPr>
      </w:pPr>
      <w:r w:rsidRPr="003E5F04">
        <w:rPr>
          <w:rFonts w:eastAsia="Arial"/>
          <w:color w:val="000000"/>
        </w:rPr>
        <w:t>Adept at analyzing and troubleshooting complex data issues to deliver effective solutions.</w:t>
      </w:r>
    </w:p>
    <w:p w14:paraId="00000016"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Proven ability to design and implement </w:t>
      </w:r>
      <w:r w:rsidRPr="003E5F04">
        <w:rPr>
          <w:rFonts w:eastAsia="Arial"/>
          <w:b/>
          <w:color w:val="000000"/>
        </w:rPr>
        <w:t>scalable, high-performance, and reliable</w:t>
      </w:r>
      <w:r w:rsidRPr="003E5F04">
        <w:rPr>
          <w:rFonts w:eastAsia="Arial"/>
          <w:color w:val="000000"/>
        </w:rPr>
        <w:t xml:space="preserve"> data solutions on the Azure platform.</w:t>
      </w:r>
    </w:p>
    <w:p w14:paraId="00000017"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Technical proficiency in </w:t>
      </w:r>
      <w:r w:rsidRPr="003E5F04">
        <w:rPr>
          <w:rFonts w:eastAsia="Arial"/>
          <w:b/>
          <w:color w:val="000000"/>
        </w:rPr>
        <w:t>distributed computing systems</w:t>
      </w:r>
      <w:r w:rsidRPr="003E5F04">
        <w:rPr>
          <w:rFonts w:eastAsia="Arial"/>
          <w:color w:val="000000"/>
        </w:rPr>
        <w:t xml:space="preserve"> and </w:t>
      </w:r>
      <w:r w:rsidRPr="003E5F04">
        <w:rPr>
          <w:rFonts w:eastAsia="Arial"/>
          <w:b/>
          <w:color w:val="000000"/>
        </w:rPr>
        <w:t>parallel processing</w:t>
      </w:r>
      <w:r w:rsidRPr="003E5F04">
        <w:rPr>
          <w:rFonts w:eastAsia="Arial"/>
          <w:color w:val="000000"/>
        </w:rPr>
        <w:t xml:space="preserve"> techniques for handling big data efficiently.</w:t>
      </w:r>
    </w:p>
    <w:p w14:paraId="00000018"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In-depth knowledge of </w:t>
      </w:r>
      <w:r w:rsidRPr="003E5F04">
        <w:rPr>
          <w:rFonts w:eastAsia="Arial"/>
          <w:b/>
          <w:color w:val="000000"/>
        </w:rPr>
        <w:t>Hadoop architecture</w:t>
      </w:r>
      <w:r w:rsidRPr="003E5F04">
        <w:rPr>
          <w:rFonts w:eastAsia="Arial"/>
          <w:color w:val="000000"/>
        </w:rPr>
        <w:t xml:space="preserve"> and its ecosystem, including </w:t>
      </w:r>
      <w:r w:rsidRPr="003E5F04">
        <w:rPr>
          <w:rFonts w:eastAsia="Arial"/>
          <w:b/>
          <w:color w:val="000000"/>
        </w:rPr>
        <w:t>HDFS, YARN, MapReduce, Hive, Pig, HBase, Kafka, and Oozie</w:t>
      </w:r>
      <w:r w:rsidRPr="003E5F04">
        <w:rPr>
          <w:rFonts w:eastAsia="Arial"/>
          <w:color w:val="000000"/>
        </w:rPr>
        <w:t>.</w:t>
      </w:r>
    </w:p>
    <w:p w14:paraId="00000019"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Hands-on expertise in </w:t>
      </w:r>
      <w:r w:rsidRPr="003E5F04">
        <w:rPr>
          <w:rFonts w:eastAsia="Arial"/>
          <w:b/>
          <w:color w:val="000000"/>
        </w:rPr>
        <w:t>Python, SQL, and PowerShell</w:t>
      </w:r>
      <w:r w:rsidRPr="003E5F04">
        <w:rPr>
          <w:rFonts w:eastAsia="Arial"/>
          <w:color w:val="000000"/>
        </w:rPr>
        <w:t xml:space="preserve"> for data processing and automation.</w:t>
      </w:r>
    </w:p>
    <w:p w14:paraId="0000001A"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Extensive experience in </w:t>
      </w:r>
      <w:r w:rsidRPr="003E5F04">
        <w:rPr>
          <w:rFonts w:eastAsia="Arial"/>
          <w:b/>
          <w:color w:val="000000"/>
        </w:rPr>
        <w:t>optimizing and troubleshooting Spark applications</w:t>
      </w:r>
      <w:r w:rsidRPr="003E5F04">
        <w:rPr>
          <w:rFonts w:eastAsia="Arial"/>
          <w:color w:val="000000"/>
        </w:rPr>
        <w:t xml:space="preserve"> for improved performance.</w:t>
      </w:r>
    </w:p>
    <w:p w14:paraId="0000001B"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Proficient in using </w:t>
      </w:r>
      <w:r w:rsidRPr="003E5F04">
        <w:rPr>
          <w:rFonts w:eastAsia="Arial"/>
          <w:b/>
          <w:color w:val="000000"/>
        </w:rPr>
        <w:t xml:space="preserve">Spark RDD API, Spark </w:t>
      </w:r>
      <w:proofErr w:type="spellStart"/>
      <w:r w:rsidRPr="003E5F04">
        <w:rPr>
          <w:rFonts w:eastAsia="Arial"/>
          <w:b/>
          <w:color w:val="000000"/>
        </w:rPr>
        <w:t>DataFrame</w:t>
      </w:r>
      <w:proofErr w:type="spellEnd"/>
      <w:r w:rsidRPr="003E5F04">
        <w:rPr>
          <w:rFonts w:eastAsia="Arial"/>
          <w:b/>
          <w:color w:val="000000"/>
        </w:rPr>
        <w:t>/Dataset API, Spark-SQL, and Spark ML</w:t>
      </w:r>
      <w:r w:rsidRPr="003E5F04">
        <w:rPr>
          <w:rFonts w:eastAsia="Arial"/>
          <w:color w:val="000000"/>
        </w:rPr>
        <w:t xml:space="preserve"> frameworks to develop end-to-end data pipelines.</w:t>
      </w:r>
    </w:p>
    <w:p w14:paraId="0000001C"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Practical experience with </w:t>
      </w:r>
      <w:r w:rsidRPr="003E5F04">
        <w:rPr>
          <w:rFonts w:eastAsia="Arial"/>
          <w:b/>
          <w:color w:val="000000"/>
        </w:rPr>
        <w:t>Hive</w:t>
      </w:r>
      <w:r w:rsidRPr="003E5F04">
        <w:rPr>
          <w:rFonts w:eastAsia="Arial"/>
          <w:color w:val="000000"/>
        </w:rPr>
        <w:t xml:space="preserve"> for large-scale data analysis, including advanced concepts such as </w:t>
      </w:r>
      <w:r w:rsidRPr="003E5F04">
        <w:rPr>
          <w:rFonts w:eastAsia="Arial"/>
          <w:b/>
          <w:color w:val="000000"/>
        </w:rPr>
        <w:t xml:space="preserve">Partitioning, Bucketing, Join optimizations, </w:t>
      </w:r>
      <w:proofErr w:type="spellStart"/>
      <w:r w:rsidRPr="003E5F04">
        <w:rPr>
          <w:rFonts w:eastAsia="Arial"/>
          <w:b/>
          <w:color w:val="000000"/>
        </w:rPr>
        <w:t>SerDe</w:t>
      </w:r>
      <w:proofErr w:type="spellEnd"/>
      <w:r w:rsidRPr="003E5F04">
        <w:rPr>
          <w:rFonts w:eastAsia="Arial"/>
          <w:b/>
          <w:color w:val="000000"/>
        </w:rPr>
        <w:t>, built-in UDFs, and custom UDFs</w:t>
      </w:r>
      <w:r w:rsidRPr="003E5F04">
        <w:rPr>
          <w:rFonts w:eastAsia="Arial"/>
          <w:color w:val="000000"/>
        </w:rPr>
        <w:t>.</w:t>
      </w:r>
    </w:p>
    <w:p w14:paraId="0000001D"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Skilled in </w:t>
      </w:r>
      <w:r w:rsidRPr="003E5F04">
        <w:rPr>
          <w:rFonts w:eastAsia="Arial"/>
          <w:b/>
          <w:color w:val="000000"/>
        </w:rPr>
        <w:t>automating data pipelines</w:t>
      </w:r>
      <w:r w:rsidRPr="003E5F04">
        <w:rPr>
          <w:rFonts w:eastAsia="Arial"/>
          <w:color w:val="000000"/>
        </w:rPr>
        <w:t xml:space="preserve"> using </w:t>
      </w:r>
      <w:r w:rsidRPr="003E5F04">
        <w:rPr>
          <w:rFonts w:eastAsia="Arial"/>
          <w:b/>
          <w:color w:val="000000"/>
        </w:rPr>
        <w:t>Oozie workflow orchestrator</w:t>
      </w:r>
      <w:r w:rsidRPr="003E5F04">
        <w:rPr>
          <w:rFonts w:eastAsia="Arial"/>
          <w:color w:val="000000"/>
        </w:rPr>
        <w:t>.</w:t>
      </w:r>
    </w:p>
    <w:p w14:paraId="0000001E"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Expertise in developing </w:t>
      </w:r>
      <w:r w:rsidRPr="003E5F04">
        <w:rPr>
          <w:rFonts w:eastAsia="Arial"/>
          <w:b/>
          <w:color w:val="000000"/>
        </w:rPr>
        <w:t>CI/CD frameworks</w:t>
      </w:r>
      <w:r w:rsidRPr="003E5F04">
        <w:rPr>
          <w:rFonts w:eastAsia="Arial"/>
          <w:color w:val="000000"/>
        </w:rPr>
        <w:t xml:space="preserve"> for data pipelines and collaborating with </w:t>
      </w:r>
      <w:r w:rsidRPr="003E5F04">
        <w:rPr>
          <w:rFonts w:eastAsia="Arial"/>
          <w:b/>
          <w:color w:val="000000"/>
        </w:rPr>
        <w:t>DevOps teams</w:t>
      </w:r>
      <w:r w:rsidRPr="003E5F04">
        <w:rPr>
          <w:rFonts w:eastAsia="Arial"/>
          <w:color w:val="000000"/>
        </w:rPr>
        <w:t xml:space="preserve"> for automated deployment.</w:t>
      </w:r>
    </w:p>
    <w:p w14:paraId="0000001F"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Hands-on experience with </w:t>
      </w:r>
      <w:r w:rsidRPr="003E5F04">
        <w:rPr>
          <w:rFonts w:eastAsia="Arial"/>
          <w:b/>
          <w:color w:val="000000"/>
        </w:rPr>
        <w:t>real-time streaming pipelines</w:t>
      </w:r>
      <w:r w:rsidRPr="003E5F04">
        <w:rPr>
          <w:rFonts w:eastAsia="Arial"/>
          <w:color w:val="000000"/>
        </w:rPr>
        <w:t xml:space="preserve"> using </w:t>
      </w:r>
      <w:r w:rsidRPr="003E5F04">
        <w:rPr>
          <w:rFonts w:eastAsia="Arial"/>
          <w:b/>
          <w:color w:val="000000"/>
        </w:rPr>
        <w:t>Kafka and Spark Streaming</w:t>
      </w:r>
      <w:r w:rsidRPr="003E5F04">
        <w:rPr>
          <w:rFonts w:eastAsia="Arial"/>
          <w:color w:val="000000"/>
        </w:rPr>
        <w:t>.</w:t>
      </w:r>
    </w:p>
    <w:p w14:paraId="00000020" w14:textId="77777777" w:rsidR="00691CC7" w:rsidRPr="003E5F04" w:rsidRDefault="009F40BF">
      <w:pPr>
        <w:numPr>
          <w:ilvl w:val="0"/>
          <w:numId w:val="1"/>
        </w:numPr>
        <w:ind w:right="144"/>
        <w:jc w:val="both"/>
        <w:rPr>
          <w:rFonts w:eastAsia="Arial"/>
          <w:color w:val="000000"/>
        </w:rPr>
      </w:pPr>
      <w:r w:rsidRPr="003E5F04">
        <w:rPr>
          <w:rFonts w:eastAsia="Arial"/>
          <w:color w:val="000000"/>
        </w:rPr>
        <w:lastRenderedPageBreak/>
        <w:t xml:space="preserve">Proficient in writing </w:t>
      </w:r>
      <w:r w:rsidRPr="003E5F04">
        <w:rPr>
          <w:rFonts w:eastAsia="Arial"/>
          <w:b/>
          <w:color w:val="000000"/>
        </w:rPr>
        <w:t>shell scripts in Linux, Python, and Scala</w:t>
      </w:r>
      <w:r w:rsidRPr="003E5F04">
        <w:rPr>
          <w:rFonts w:eastAsia="Arial"/>
          <w:color w:val="000000"/>
        </w:rPr>
        <w:t xml:space="preserve"> for automation and data processing tasks.</w:t>
      </w:r>
    </w:p>
    <w:p w14:paraId="00000021"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Experience working with </w:t>
      </w:r>
      <w:r w:rsidRPr="003E5F04">
        <w:rPr>
          <w:rFonts w:eastAsia="Arial"/>
          <w:b/>
          <w:color w:val="000000"/>
        </w:rPr>
        <w:t>ETL tools and technologies</w:t>
      </w:r>
      <w:r w:rsidRPr="003E5F04">
        <w:rPr>
          <w:rFonts w:eastAsia="Arial"/>
          <w:color w:val="000000"/>
        </w:rPr>
        <w:t xml:space="preserve"> such as </w:t>
      </w:r>
      <w:r w:rsidRPr="003E5F04">
        <w:rPr>
          <w:rFonts w:eastAsia="Arial"/>
          <w:b/>
          <w:color w:val="000000"/>
        </w:rPr>
        <w:t>Informatica PowerCenter, SSIS, Talend, and DataStage</w:t>
      </w:r>
      <w:r w:rsidRPr="003E5F04">
        <w:rPr>
          <w:rFonts w:eastAsia="Arial"/>
          <w:color w:val="000000"/>
        </w:rPr>
        <w:t>.</w:t>
      </w:r>
    </w:p>
    <w:p w14:paraId="00000022"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Skilled in designing, developing, and maintaining </w:t>
      </w:r>
      <w:r w:rsidRPr="003E5F04">
        <w:rPr>
          <w:rFonts w:eastAsia="Arial"/>
          <w:b/>
          <w:color w:val="000000"/>
        </w:rPr>
        <w:t>ETL processes</w:t>
      </w:r>
      <w:r w:rsidRPr="003E5F04">
        <w:rPr>
          <w:rFonts w:eastAsia="Arial"/>
          <w:color w:val="000000"/>
        </w:rPr>
        <w:t xml:space="preserve"> for large-scale data integration projects.</w:t>
      </w:r>
    </w:p>
    <w:p w14:paraId="00000023" w14:textId="77777777" w:rsidR="00691CC7" w:rsidRPr="003E5F04" w:rsidRDefault="009F40BF">
      <w:pPr>
        <w:numPr>
          <w:ilvl w:val="0"/>
          <w:numId w:val="1"/>
        </w:numPr>
        <w:ind w:right="144"/>
        <w:jc w:val="both"/>
        <w:rPr>
          <w:rFonts w:eastAsia="Arial"/>
          <w:color w:val="000000"/>
        </w:rPr>
      </w:pPr>
      <w:r w:rsidRPr="003E5F04">
        <w:rPr>
          <w:rFonts w:eastAsia="Arial"/>
          <w:color w:val="000000"/>
        </w:rPr>
        <w:t>Strong ability to analyze large and complex datasets and troubleshoot ETL issues.</w:t>
      </w:r>
    </w:p>
    <w:p w14:paraId="00000024"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Proven experience in developing and maintaining </w:t>
      </w:r>
      <w:r w:rsidRPr="003E5F04">
        <w:rPr>
          <w:rFonts w:eastAsia="Arial"/>
          <w:b/>
          <w:color w:val="000000"/>
        </w:rPr>
        <w:t>large-scale data pipelines</w:t>
      </w:r>
      <w:r w:rsidRPr="003E5F04">
        <w:rPr>
          <w:rFonts w:eastAsia="Arial"/>
          <w:color w:val="000000"/>
        </w:rPr>
        <w:t xml:space="preserve"> for processing massive datasets.</w:t>
      </w:r>
    </w:p>
    <w:p w14:paraId="00000025"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Expertise in </w:t>
      </w:r>
      <w:r w:rsidRPr="003E5F04">
        <w:rPr>
          <w:rFonts w:eastAsia="Arial"/>
          <w:b/>
          <w:color w:val="000000"/>
        </w:rPr>
        <w:t>SQL programming and database performance tuning</w:t>
      </w:r>
      <w:r w:rsidRPr="003E5F04">
        <w:rPr>
          <w:rFonts w:eastAsia="Arial"/>
          <w:color w:val="000000"/>
        </w:rPr>
        <w:t xml:space="preserve"> for optimization.</w:t>
      </w:r>
    </w:p>
    <w:p w14:paraId="00000026"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Strong understanding of </w:t>
      </w:r>
      <w:r w:rsidRPr="003E5F04">
        <w:rPr>
          <w:rFonts w:eastAsia="Arial"/>
          <w:b/>
          <w:color w:val="000000"/>
        </w:rPr>
        <w:t>OLTP and dimensional modeling (OLAP)</w:t>
      </w:r>
      <w:r w:rsidRPr="003E5F04">
        <w:rPr>
          <w:rFonts w:eastAsia="Arial"/>
          <w:color w:val="000000"/>
        </w:rPr>
        <w:t>, ensuring optimized database design and performance.</w:t>
      </w:r>
    </w:p>
    <w:p w14:paraId="00000027"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Familiarity with </w:t>
      </w:r>
      <w:r w:rsidRPr="003E5F04">
        <w:rPr>
          <w:rFonts w:eastAsia="Arial"/>
          <w:b/>
          <w:color w:val="000000"/>
        </w:rPr>
        <w:t>data modeling and schema design</w:t>
      </w:r>
      <w:r w:rsidRPr="003E5F04">
        <w:rPr>
          <w:rFonts w:eastAsia="Arial"/>
          <w:color w:val="000000"/>
        </w:rPr>
        <w:t>, with the ability to optimize queries and enhance data warehouse performance.</w:t>
      </w:r>
    </w:p>
    <w:p w14:paraId="00000028"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Deep knowledge of </w:t>
      </w:r>
      <w:r w:rsidRPr="003E5F04">
        <w:rPr>
          <w:rFonts w:eastAsia="Arial"/>
          <w:b/>
          <w:color w:val="000000"/>
        </w:rPr>
        <w:t>data integration techniques and strategies</w:t>
      </w:r>
      <w:r w:rsidRPr="003E5F04">
        <w:rPr>
          <w:rFonts w:eastAsia="Arial"/>
          <w:color w:val="000000"/>
        </w:rPr>
        <w:t xml:space="preserve"> to ensure seamless data flow across systems.</w:t>
      </w:r>
    </w:p>
    <w:p w14:paraId="00000029"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Hands-on experience in </w:t>
      </w:r>
      <w:r w:rsidRPr="003E5F04">
        <w:rPr>
          <w:rFonts w:eastAsia="Arial"/>
          <w:b/>
          <w:color w:val="000000"/>
        </w:rPr>
        <w:t>requirement analysis, application development, migration, and maintenance</w:t>
      </w:r>
      <w:r w:rsidRPr="003E5F04">
        <w:rPr>
          <w:rFonts w:eastAsia="Arial"/>
          <w:color w:val="000000"/>
        </w:rPr>
        <w:t xml:space="preserve"> using </w:t>
      </w:r>
      <w:r w:rsidRPr="003E5F04">
        <w:rPr>
          <w:rFonts w:eastAsia="Arial"/>
          <w:b/>
          <w:color w:val="000000"/>
        </w:rPr>
        <w:t>SDLC methodologies</w:t>
      </w:r>
      <w:r w:rsidRPr="003E5F04">
        <w:rPr>
          <w:rFonts w:eastAsia="Arial"/>
          <w:color w:val="000000"/>
        </w:rPr>
        <w:t xml:space="preserve"> and </w:t>
      </w:r>
      <w:r w:rsidRPr="003E5F04">
        <w:rPr>
          <w:rFonts w:eastAsia="Arial"/>
          <w:b/>
          <w:color w:val="000000"/>
        </w:rPr>
        <w:t>Python/Java</w:t>
      </w:r>
      <w:r w:rsidRPr="003E5F04">
        <w:rPr>
          <w:rFonts w:eastAsia="Arial"/>
          <w:color w:val="000000"/>
        </w:rPr>
        <w:t xml:space="preserve"> technologies.</w:t>
      </w:r>
    </w:p>
    <w:p w14:paraId="0000002A"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Working knowledge of </w:t>
      </w:r>
      <w:r w:rsidRPr="003E5F04">
        <w:rPr>
          <w:rFonts w:eastAsia="Arial"/>
          <w:b/>
          <w:color w:val="000000"/>
        </w:rPr>
        <w:t>Agile and Waterfall methodologies</w:t>
      </w:r>
      <w:r w:rsidRPr="003E5F04">
        <w:rPr>
          <w:rFonts w:eastAsia="Arial"/>
          <w:color w:val="000000"/>
        </w:rPr>
        <w:t xml:space="preserve">, including defining </w:t>
      </w:r>
      <w:r w:rsidRPr="003E5F04">
        <w:rPr>
          <w:rFonts w:eastAsia="Arial"/>
          <w:b/>
          <w:color w:val="000000"/>
        </w:rPr>
        <w:t>user stories, managing JIRA boards, and participating in sprint demos and retrospectives</w:t>
      </w:r>
      <w:r w:rsidRPr="003E5F04">
        <w:rPr>
          <w:rFonts w:eastAsia="Arial"/>
          <w:color w:val="000000"/>
        </w:rPr>
        <w:t>.</w:t>
      </w:r>
    </w:p>
    <w:p w14:paraId="0000002B"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Conducted </w:t>
      </w:r>
      <w:r w:rsidRPr="003E5F04">
        <w:rPr>
          <w:rFonts w:eastAsia="Arial"/>
          <w:b/>
          <w:color w:val="000000"/>
        </w:rPr>
        <w:t>POCs</w:t>
      </w:r>
      <w:r w:rsidRPr="003E5F04">
        <w:rPr>
          <w:rFonts w:eastAsia="Arial"/>
          <w:color w:val="000000"/>
        </w:rPr>
        <w:t xml:space="preserve"> on emerging technologies, including </w:t>
      </w:r>
      <w:r w:rsidRPr="003E5F04">
        <w:rPr>
          <w:rFonts w:eastAsia="Arial"/>
          <w:b/>
          <w:color w:val="000000"/>
        </w:rPr>
        <w:t>Apache Airflow, Snowflake, and GitLab</w:t>
      </w:r>
      <w:r w:rsidRPr="003E5F04">
        <w:rPr>
          <w:rFonts w:eastAsia="Arial"/>
          <w:color w:val="000000"/>
        </w:rPr>
        <w:t>.</w:t>
      </w:r>
    </w:p>
    <w:p w14:paraId="0000002C"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Strong </w:t>
      </w:r>
      <w:r w:rsidRPr="003E5F04">
        <w:rPr>
          <w:rFonts w:eastAsia="Arial"/>
          <w:b/>
          <w:color w:val="000000"/>
        </w:rPr>
        <w:t>problem-solving skills</w:t>
      </w:r>
      <w:r w:rsidRPr="003E5F04">
        <w:rPr>
          <w:rFonts w:eastAsia="Arial"/>
          <w:color w:val="000000"/>
        </w:rPr>
        <w:t>, adaptability to new technologies, and ability to work effectively as part of a team.</w:t>
      </w:r>
    </w:p>
    <w:p w14:paraId="0000002D"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Excellent </w:t>
      </w:r>
      <w:r w:rsidRPr="003E5F04">
        <w:rPr>
          <w:rFonts w:eastAsia="Arial"/>
          <w:b/>
          <w:color w:val="000000"/>
        </w:rPr>
        <w:t>communication and collaboration skills</w:t>
      </w:r>
      <w:r w:rsidRPr="003E5F04">
        <w:rPr>
          <w:rFonts w:eastAsia="Arial"/>
          <w:color w:val="000000"/>
        </w:rPr>
        <w:t>, with a track record of working efficiently in cross-functional team environments.</w:t>
      </w:r>
    </w:p>
    <w:p w14:paraId="0000002E" w14:textId="77777777" w:rsidR="00691CC7" w:rsidRPr="003E5F04" w:rsidRDefault="00691CC7">
      <w:pPr>
        <w:jc w:val="both"/>
        <w:rPr>
          <w:rFonts w:eastAsia="Arial"/>
          <w:color w:val="000000"/>
        </w:rPr>
      </w:pPr>
    </w:p>
    <w:p w14:paraId="0000002F" w14:textId="77777777" w:rsidR="00691CC7" w:rsidRPr="003E5F04" w:rsidRDefault="009F40BF">
      <w:pPr>
        <w:shd w:val="clear" w:color="auto" w:fill="EDEDED"/>
        <w:jc w:val="both"/>
        <w:rPr>
          <w:rFonts w:eastAsia="Arial"/>
          <w:b/>
          <w:color w:val="000000"/>
          <w:u w:val="single"/>
        </w:rPr>
      </w:pPr>
      <w:r w:rsidRPr="003E5F04">
        <w:rPr>
          <w:rFonts w:eastAsia="Arial"/>
          <w:b/>
          <w:color w:val="000000"/>
          <w:u w:val="single"/>
        </w:rPr>
        <w:t>TECHNICAL SKILLS:</w:t>
      </w:r>
    </w:p>
    <w:p w14:paraId="00000030" w14:textId="77777777" w:rsidR="00691CC7" w:rsidRPr="003E5F04" w:rsidRDefault="00691CC7">
      <w:pPr>
        <w:ind w:left="3600" w:hanging="3600"/>
        <w:rPr>
          <w:rFonts w:eastAsia="Arial"/>
          <w:b/>
          <w:color w:val="000000"/>
        </w:rPr>
      </w:pPr>
    </w:p>
    <w:p w14:paraId="00000031" w14:textId="77777777" w:rsidR="00691CC7" w:rsidRPr="003E5F04" w:rsidRDefault="009F40BF">
      <w:pPr>
        <w:ind w:left="4320" w:hanging="4320"/>
        <w:rPr>
          <w:rFonts w:eastAsia="Arial"/>
          <w:color w:val="000000"/>
        </w:rPr>
      </w:pPr>
      <w:r w:rsidRPr="003E5F04">
        <w:rPr>
          <w:rFonts w:eastAsia="Arial"/>
          <w:b/>
          <w:color w:val="000000"/>
        </w:rPr>
        <w:t>Azure Services:</w:t>
      </w:r>
      <w:r w:rsidRPr="003E5F04">
        <w:rPr>
          <w:rFonts w:eastAsia="Arial"/>
          <w:b/>
          <w:color w:val="000000"/>
        </w:rPr>
        <w:tab/>
      </w:r>
      <w:r w:rsidRPr="003E5F04">
        <w:rPr>
          <w:rFonts w:eastAsia="Arial"/>
          <w:color w:val="000000"/>
        </w:rPr>
        <w:t xml:space="preserve">Azure Data Factory, Azure Data Bricks, Snowflake, Logic Apps, Functional Apps, Azure DevOps, Azure Event Hub, Azure Synapse analytics, Azure Data Lake, </w:t>
      </w:r>
      <w:proofErr w:type="spellStart"/>
      <w:r w:rsidRPr="003E5F04">
        <w:rPr>
          <w:rFonts w:eastAsia="Arial"/>
          <w:color w:val="000000"/>
        </w:rPr>
        <w:t>PolyBase</w:t>
      </w:r>
      <w:proofErr w:type="spellEnd"/>
      <w:r w:rsidRPr="003E5F04">
        <w:rPr>
          <w:rFonts w:eastAsia="Arial"/>
          <w:color w:val="000000"/>
        </w:rPr>
        <w:t>, Azure SQL Server.</w:t>
      </w:r>
    </w:p>
    <w:p w14:paraId="00000032" w14:textId="5FF02EFC" w:rsidR="00691CC7" w:rsidRPr="003E5F04" w:rsidRDefault="009F40BF">
      <w:pPr>
        <w:rPr>
          <w:rFonts w:eastAsia="Arial"/>
          <w:color w:val="000000"/>
        </w:rPr>
      </w:pPr>
      <w:r w:rsidRPr="003E5F04">
        <w:rPr>
          <w:rFonts w:eastAsia="Arial"/>
          <w:b/>
          <w:color w:val="000000"/>
        </w:rPr>
        <w:t>Hadoop Distribution:</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color w:val="000000"/>
        </w:rPr>
        <w:t>Cloudera, Horton Works.</w:t>
      </w:r>
    </w:p>
    <w:p w14:paraId="00000033" w14:textId="6FF688EF" w:rsidR="00691CC7" w:rsidRPr="003E5F04" w:rsidRDefault="009F40BF">
      <w:pPr>
        <w:ind w:left="4320" w:hanging="4320"/>
        <w:rPr>
          <w:rFonts w:eastAsia="Arial"/>
          <w:color w:val="000000"/>
        </w:rPr>
      </w:pPr>
      <w:r w:rsidRPr="003E5F04">
        <w:rPr>
          <w:rFonts w:eastAsia="Arial"/>
          <w:b/>
          <w:color w:val="000000"/>
        </w:rPr>
        <w:t>Big Data Technologies:</w:t>
      </w:r>
      <w:r w:rsidRPr="003E5F04">
        <w:rPr>
          <w:rFonts w:eastAsia="Arial"/>
          <w:b/>
          <w:color w:val="000000"/>
        </w:rPr>
        <w:tab/>
      </w:r>
      <w:r w:rsidRPr="003E5F04">
        <w:rPr>
          <w:rFonts w:eastAsia="Arial"/>
          <w:color w:val="000000"/>
        </w:rPr>
        <w:t>HDFS, MapReduce, Hive, Scala, Kafka, Spark streaming, Oozie, Sqoop, Zookeeper, Pig.</w:t>
      </w:r>
    </w:p>
    <w:p w14:paraId="00000034" w14:textId="77777777" w:rsidR="00691CC7" w:rsidRPr="003E5F04" w:rsidRDefault="009F40BF">
      <w:pPr>
        <w:rPr>
          <w:rFonts w:eastAsia="Arial"/>
          <w:color w:val="000000"/>
        </w:rPr>
      </w:pPr>
      <w:r w:rsidRPr="003E5F04">
        <w:rPr>
          <w:rFonts w:eastAsia="Arial"/>
          <w:b/>
          <w:color w:val="000000"/>
        </w:rPr>
        <w:t xml:space="preserve">Languages: </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color w:val="000000"/>
        </w:rPr>
        <w:t xml:space="preserve">SQL, PL/SQL, Python, HiveQL, Scala, </w:t>
      </w:r>
      <w:proofErr w:type="spellStart"/>
      <w:r w:rsidRPr="003E5F04">
        <w:rPr>
          <w:rFonts w:eastAsia="Arial"/>
          <w:color w:val="000000"/>
        </w:rPr>
        <w:t>Pyspark</w:t>
      </w:r>
      <w:proofErr w:type="spellEnd"/>
      <w:r w:rsidRPr="003E5F04">
        <w:rPr>
          <w:rFonts w:eastAsia="Arial"/>
          <w:color w:val="000000"/>
        </w:rPr>
        <w:t>.</w:t>
      </w:r>
    </w:p>
    <w:p w14:paraId="00000035" w14:textId="77777777" w:rsidR="00691CC7" w:rsidRPr="003E5F04" w:rsidRDefault="009F40BF">
      <w:pPr>
        <w:rPr>
          <w:rFonts w:eastAsia="Arial"/>
          <w:b/>
          <w:color w:val="000000"/>
        </w:rPr>
      </w:pPr>
      <w:r w:rsidRPr="003E5F04">
        <w:rPr>
          <w:rFonts w:eastAsia="Arial"/>
          <w:b/>
          <w:color w:val="000000"/>
        </w:rPr>
        <w:t xml:space="preserve">Visualization Tools: </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color w:val="000000"/>
        </w:rPr>
        <w:t>Power BI, Tableau.</w:t>
      </w:r>
    </w:p>
    <w:p w14:paraId="00000036" w14:textId="77777777" w:rsidR="00691CC7" w:rsidRPr="003E5F04" w:rsidRDefault="009F40BF">
      <w:pPr>
        <w:rPr>
          <w:rFonts w:eastAsia="Arial"/>
          <w:b/>
          <w:color w:val="000000"/>
        </w:rPr>
      </w:pPr>
      <w:r w:rsidRPr="003E5F04">
        <w:rPr>
          <w:rFonts w:eastAsia="Arial"/>
          <w:b/>
          <w:color w:val="000000"/>
        </w:rPr>
        <w:t xml:space="preserve">Operating Systems: </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color w:val="000000"/>
        </w:rPr>
        <w:t>Windows (XP/7/8/10), UNIX, LINUX, UBUNTU, CENTOS.</w:t>
      </w:r>
    </w:p>
    <w:p w14:paraId="00000037" w14:textId="77777777" w:rsidR="00691CC7" w:rsidRPr="003E5F04" w:rsidRDefault="009F40BF">
      <w:pPr>
        <w:rPr>
          <w:rFonts w:eastAsia="Arial"/>
          <w:color w:val="000000"/>
        </w:rPr>
      </w:pPr>
      <w:r w:rsidRPr="003E5F04">
        <w:rPr>
          <w:rFonts w:eastAsia="Arial"/>
          <w:b/>
          <w:color w:val="000000"/>
        </w:rPr>
        <w:t xml:space="preserve">Build Automation Tools: </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color w:val="000000"/>
        </w:rPr>
        <w:t>Ant, Maven, SBT.</w:t>
      </w:r>
    </w:p>
    <w:p w14:paraId="00000038" w14:textId="77777777" w:rsidR="00691CC7" w:rsidRPr="003E5F04" w:rsidRDefault="009F40BF">
      <w:pPr>
        <w:rPr>
          <w:rFonts w:eastAsia="Arial"/>
          <w:b/>
          <w:color w:val="000000"/>
        </w:rPr>
      </w:pPr>
      <w:r w:rsidRPr="003E5F04">
        <w:rPr>
          <w:rFonts w:eastAsia="Arial"/>
          <w:b/>
          <w:color w:val="000000"/>
        </w:rPr>
        <w:t xml:space="preserve">Version Control Tools &amp; CI/CD: </w:t>
      </w:r>
      <w:r w:rsidRPr="003E5F04">
        <w:rPr>
          <w:rFonts w:eastAsia="Arial"/>
          <w:b/>
          <w:color w:val="000000"/>
        </w:rPr>
        <w:tab/>
      </w:r>
      <w:r w:rsidRPr="003E5F04">
        <w:rPr>
          <w:rFonts w:eastAsia="Arial"/>
          <w:b/>
          <w:color w:val="000000"/>
        </w:rPr>
        <w:tab/>
      </w:r>
      <w:r w:rsidRPr="003E5F04">
        <w:rPr>
          <w:rFonts w:eastAsia="Arial"/>
          <w:color w:val="000000"/>
        </w:rPr>
        <w:t>GIT, GitHub, Jenkins.</w:t>
      </w:r>
    </w:p>
    <w:p w14:paraId="00000039" w14:textId="1C47649F" w:rsidR="00691CC7" w:rsidRPr="003E5F04" w:rsidRDefault="009F40BF">
      <w:pPr>
        <w:rPr>
          <w:rFonts w:eastAsia="Arial"/>
          <w:color w:val="000000"/>
        </w:rPr>
      </w:pPr>
      <w:r w:rsidRPr="003E5F04">
        <w:rPr>
          <w:rFonts w:eastAsia="Arial"/>
          <w:b/>
          <w:color w:val="000000"/>
        </w:rPr>
        <w:t xml:space="preserve">IDE &amp; Build Tools, Design: </w:t>
      </w:r>
      <w:r w:rsidRPr="003E5F04">
        <w:rPr>
          <w:rFonts w:eastAsia="Arial"/>
          <w:b/>
          <w:color w:val="000000"/>
        </w:rPr>
        <w:tab/>
      </w:r>
      <w:r w:rsidRPr="003E5F04">
        <w:rPr>
          <w:rFonts w:eastAsia="Arial"/>
          <w:b/>
          <w:color w:val="000000"/>
        </w:rPr>
        <w:tab/>
      </w:r>
      <w:r w:rsidRPr="003E5F04">
        <w:rPr>
          <w:rFonts w:eastAsia="Arial"/>
          <w:color w:val="000000"/>
        </w:rPr>
        <w:t>Eclipse, Visual Studio.</w:t>
      </w:r>
    </w:p>
    <w:p w14:paraId="0000003A" w14:textId="77777777" w:rsidR="00691CC7" w:rsidRPr="003E5F04" w:rsidRDefault="009F40BF">
      <w:pPr>
        <w:ind w:left="4320" w:hanging="4320"/>
        <w:rPr>
          <w:rFonts w:eastAsia="Arial"/>
          <w:color w:val="000000"/>
        </w:rPr>
      </w:pPr>
      <w:r w:rsidRPr="003E5F04">
        <w:rPr>
          <w:rFonts w:eastAsia="Arial"/>
          <w:b/>
          <w:color w:val="000000"/>
        </w:rPr>
        <w:t xml:space="preserve">Databases:                            </w:t>
      </w:r>
      <w:r w:rsidRPr="003E5F04">
        <w:rPr>
          <w:rFonts w:eastAsia="Arial"/>
          <w:b/>
          <w:color w:val="000000"/>
        </w:rPr>
        <w:tab/>
      </w:r>
      <w:r w:rsidRPr="003E5F04">
        <w:rPr>
          <w:rFonts w:eastAsia="Arial"/>
          <w:color w:val="000000"/>
        </w:rPr>
        <w:t xml:space="preserve">MS SQL Server 2016/2014/2012, Azure SQL DB, Azure Synapse. MS Excel, </w:t>
      </w:r>
      <w:proofErr w:type="spellStart"/>
      <w:r w:rsidRPr="003E5F04">
        <w:rPr>
          <w:rFonts w:eastAsia="Arial"/>
          <w:color w:val="000000"/>
        </w:rPr>
        <w:t>MSAccess</w:t>
      </w:r>
      <w:proofErr w:type="spellEnd"/>
      <w:r w:rsidRPr="003E5F04">
        <w:rPr>
          <w:rFonts w:eastAsia="Arial"/>
          <w:color w:val="000000"/>
        </w:rPr>
        <w:t>, Oracle 11g/12c, Cosmos DB.</w:t>
      </w:r>
    </w:p>
    <w:p w14:paraId="0000003B" w14:textId="79EBF0E3" w:rsidR="00691CC7" w:rsidRPr="003E5F04" w:rsidRDefault="009F40BF">
      <w:pPr>
        <w:rPr>
          <w:rFonts w:eastAsia="Arial"/>
          <w:b/>
          <w:color w:val="000000"/>
        </w:rPr>
      </w:pPr>
      <w:r w:rsidRPr="003E5F04">
        <w:rPr>
          <w:rFonts w:eastAsia="Arial"/>
          <w:b/>
          <w:color w:val="000000"/>
        </w:rPr>
        <w:t xml:space="preserve">File Formats: </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color w:val="000000"/>
        </w:rPr>
        <w:t>JSON, CSV, ORC, Parquet, Avro.</w:t>
      </w:r>
    </w:p>
    <w:p w14:paraId="0000003C" w14:textId="77777777" w:rsidR="00691CC7" w:rsidRPr="003E5F04" w:rsidRDefault="009F40BF">
      <w:pPr>
        <w:rPr>
          <w:rFonts w:eastAsia="Arial"/>
          <w:b/>
          <w:color w:val="000000"/>
        </w:rPr>
      </w:pPr>
      <w:r w:rsidRPr="003E5F04">
        <w:rPr>
          <w:rFonts w:eastAsia="Arial"/>
          <w:b/>
          <w:color w:val="000000"/>
        </w:rPr>
        <w:t xml:space="preserve">Miscellaneous: </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color w:val="000000"/>
        </w:rPr>
        <w:t>PowerShell, Kubernetes, Docker</w:t>
      </w:r>
      <w:r w:rsidRPr="003E5F04">
        <w:rPr>
          <w:rFonts w:eastAsia="Arial"/>
          <w:b/>
          <w:color w:val="000000"/>
        </w:rPr>
        <w:t>.</w:t>
      </w:r>
    </w:p>
    <w:p w14:paraId="00000041" w14:textId="77777777" w:rsidR="00691CC7" w:rsidRPr="003E5F04" w:rsidRDefault="00691CC7" w:rsidP="003E5F04">
      <w:pPr>
        <w:ind w:right="144"/>
        <w:jc w:val="both"/>
        <w:rPr>
          <w:rFonts w:eastAsia="Arial"/>
          <w:color w:val="000000"/>
        </w:rPr>
      </w:pPr>
    </w:p>
    <w:p w14:paraId="00000042" w14:textId="77777777" w:rsidR="00691CC7" w:rsidRPr="003E5F04" w:rsidRDefault="009F40BF">
      <w:pPr>
        <w:shd w:val="clear" w:color="auto" w:fill="EDEDED"/>
        <w:jc w:val="both"/>
        <w:rPr>
          <w:rFonts w:eastAsia="Arial"/>
          <w:b/>
          <w:color w:val="000000"/>
          <w:u w:val="single"/>
        </w:rPr>
      </w:pPr>
      <w:r w:rsidRPr="003E5F04">
        <w:rPr>
          <w:rFonts w:eastAsia="Arial"/>
          <w:b/>
          <w:color w:val="000000"/>
          <w:u w:val="single"/>
        </w:rPr>
        <w:t>CERTIFICATIONS:</w:t>
      </w:r>
    </w:p>
    <w:p w14:paraId="00000043" w14:textId="77777777" w:rsidR="00691CC7" w:rsidRPr="003E5F04" w:rsidRDefault="00691CC7">
      <w:pPr>
        <w:ind w:right="144"/>
        <w:jc w:val="both"/>
        <w:rPr>
          <w:rFonts w:eastAsia="Arial"/>
          <w:b/>
          <w:color w:val="000000"/>
          <w:u w:val="single"/>
        </w:rPr>
      </w:pPr>
    </w:p>
    <w:p w14:paraId="00000044" w14:textId="77777777" w:rsidR="00691CC7" w:rsidRPr="003E5F04" w:rsidRDefault="009F40BF">
      <w:pPr>
        <w:ind w:left="360" w:right="144"/>
        <w:jc w:val="both"/>
        <w:rPr>
          <w:rFonts w:eastAsia="Arial"/>
          <w:b/>
          <w:color w:val="000000"/>
          <w:u w:val="single"/>
        </w:rPr>
      </w:pPr>
      <w:r w:rsidRPr="003E5F04">
        <w:rPr>
          <w:rFonts w:eastAsia="Arial"/>
          <w:color w:val="000000"/>
        </w:rPr>
        <w:t>AZ-900 Microsoft Azure Fundamentals</w:t>
      </w:r>
    </w:p>
    <w:p w14:paraId="00000045" w14:textId="77777777" w:rsidR="00691CC7" w:rsidRPr="003E5F04" w:rsidRDefault="009F40BF">
      <w:pPr>
        <w:ind w:left="360" w:right="144"/>
        <w:jc w:val="both"/>
        <w:rPr>
          <w:rFonts w:eastAsia="Arial"/>
          <w:b/>
          <w:color w:val="000000"/>
          <w:u w:val="single"/>
        </w:rPr>
      </w:pPr>
      <w:r w:rsidRPr="003E5F04">
        <w:rPr>
          <w:rFonts w:eastAsia="Arial"/>
          <w:color w:val="000000"/>
        </w:rPr>
        <w:t>DP-203 Microsoft Azure Data Engineer Associate</w:t>
      </w:r>
    </w:p>
    <w:p w14:paraId="00000046" w14:textId="77777777" w:rsidR="00691CC7" w:rsidRPr="003E5F04" w:rsidRDefault="00691CC7">
      <w:pPr>
        <w:jc w:val="both"/>
        <w:rPr>
          <w:rFonts w:eastAsia="Arial"/>
          <w:b/>
          <w:color w:val="000000"/>
        </w:rPr>
      </w:pPr>
    </w:p>
    <w:p w14:paraId="00000047" w14:textId="77777777" w:rsidR="00691CC7" w:rsidRPr="003E5F04" w:rsidRDefault="009F40BF">
      <w:pPr>
        <w:shd w:val="clear" w:color="auto" w:fill="EDEDED"/>
        <w:jc w:val="both"/>
        <w:rPr>
          <w:rFonts w:eastAsia="Arial"/>
          <w:b/>
          <w:color w:val="000000"/>
          <w:u w:val="single"/>
        </w:rPr>
      </w:pPr>
      <w:r w:rsidRPr="003E5F04">
        <w:rPr>
          <w:rFonts w:eastAsia="Arial"/>
          <w:b/>
          <w:color w:val="000000"/>
          <w:u w:val="single"/>
        </w:rPr>
        <w:t>PROFESSIONAL EXPERIENCE:</w:t>
      </w:r>
    </w:p>
    <w:p w14:paraId="00000048" w14:textId="77777777" w:rsidR="00691CC7" w:rsidRPr="003E5F04" w:rsidRDefault="00691CC7">
      <w:pPr>
        <w:jc w:val="both"/>
        <w:rPr>
          <w:rFonts w:eastAsia="Arial"/>
          <w:b/>
          <w:color w:val="000000"/>
        </w:rPr>
      </w:pPr>
    </w:p>
    <w:p w14:paraId="00000049" w14:textId="333072E6" w:rsidR="00691CC7" w:rsidRPr="003E5F04" w:rsidRDefault="009F40BF">
      <w:pPr>
        <w:jc w:val="both"/>
        <w:rPr>
          <w:rFonts w:eastAsia="Arial"/>
          <w:b/>
          <w:color w:val="000000"/>
        </w:rPr>
      </w:pPr>
      <w:r w:rsidRPr="003E5F04">
        <w:rPr>
          <w:rFonts w:eastAsia="Arial"/>
          <w:b/>
          <w:color w:val="000000"/>
        </w:rPr>
        <w:t>Client: Liberty Mutual Insurance, Dallas, TX.</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003E5F04">
        <w:rPr>
          <w:rFonts w:eastAsia="Arial"/>
          <w:b/>
          <w:color w:val="000000"/>
        </w:rPr>
        <w:t xml:space="preserve">             </w:t>
      </w:r>
      <w:r w:rsidRPr="003E5F04">
        <w:rPr>
          <w:rFonts w:eastAsia="Arial"/>
          <w:b/>
          <w:color w:val="000000"/>
        </w:rPr>
        <w:t>July 202</w:t>
      </w:r>
      <w:r w:rsidR="003E5F04">
        <w:rPr>
          <w:rFonts w:eastAsia="Arial"/>
          <w:b/>
          <w:color w:val="000000"/>
        </w:rPr>
        <w:t xml:space="preserve">3 to </w:t>
      </w:r>
      <w:r w:rsidRPr="003E5F04">
        <w:rPr>
          <w:rFonts w:eastAsia="Arial"/>
          <w:b/>
          <w:color w:val="000000"/>
        </w:rPr>
        <w:t>Present</w:t>
      </w:r>
      <w:r w:rsidRPr="003E5F04">
        <w:rPr>
          <w:rFonts w:eastAsia="Arial"/>
          <w:b/>
          <w:color w:val="000000"/>
        </w:rPr>
        <w:tab/>
        <w:t xml:space="preserve">                                                                 </w:t>
      </w:r>
    </w:p>
    <w:p w14:paraId="0000004A" w14:textId="77777777" w:rsidR="00691CC7" w:rsidRPr="003E5F04" w:rsidRDefault="009F40BF">
      <w:pPr>
        <w:jc w:val="both"/>
        <w:rPr>
          <w:rFonts w:eastAsia="Arial"/>
          <w:b/>
          <w:color w:val="000000"/>
        </w:rPr>
      </w:pPr>
      <w:r w:rsidRPr="003E5F04">
        <w:rPr>
          <w:rFonts w:eastAsia="Arial"/>
          <w:b/>
          <w:color w:val="000000"/>
        </w:rPr>
        <w:lastRenderedPageBreak/>
        <w:t>Sr. Azure Data Engineer</w:t>
      </w:r>
    </w:p>
    <w:p w14:paraId="0000004B" w14:textId="77777777" w:rsidR="00691CC7" w:rsidRPr="003E5F04" w:rsidRDefault="00691CC7">
      <w:pPr>
        <w:jc w:val="both"/>
        <w:rPr>
          <w:rFonts w:eastAsia="Arial"/>
          <w:b/>
          <w:color w:val="000000"/>
        </w:rPr>
      </w:pPr>
    </w:p>
    <w:p w14:paraId="0000004C" w14:textId="77777777" w:rsidR="00691CC7" w:rsidRPr="003E5F04" w:rsidRDefault="009F40BF">
      <w:pPr>
        <w:jc w:val="both"/>
        <w:rPr>
          <w:rFonts w:eastAsia="Arial"/>
          <w:b/>
          <w:color w:val="000000"/>
        </w:rPr>
      </w:pPr>
      <w:r w:rsidRPr="003E5F04">
        <w:rPr>
          <w:rFonts w:eastAsia="Arial"/>
          <w:b/>
          <w:color w:val="000000"/>
        </w:rPr>
        <w:t>Responsibilities:</w:t>
      </w:r>
    </w:p>
    <w:p w14:paraId="0000004D"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and developed end-to-end ETL processes in Azure Data Factory, enabling seamless data migration from diverse sources into Azure Synapse Analytics, resulting in a 2x increase in data pipeline throughput.</w:t>
      </w:r>
    </w:p>
    <w:p w14:paraId="1D2E856F" w14:textId="0E0CB7F8" w:rsidR="00FE04E0" w:rsidRDefault="009F40BF" w:rsidP="00FE04E0">
      <w:pPr>
        <w:numPr>
          <w:ilvl w:val="0"/>
          <w:numId w:val="1"/>
        </w:numPr>
        <w:ind w:right="144"/>
        <w:jc w:val="both"/>
        <w:rPr>
          <w:rFonts w:eastAsia="Arial"/>
          <w:color w:val="000000"/>
        </w:rPr>
      </w:pPr>
      <w:r w:rsidRPr="003E5F04">
        <w:rPr>
          <w:rFonts w:eastAsia="Arial"/>
          <w:color w:val="000000"/>
        </w:rPr>
        <w:t>Orchestrated data pipelines in Azure Data Factory, ingesting source data stored in Azure Data Lake Storage (ADLS Gen2) in Delta Lake format to support advanced analytics.</w:t>
      </w:r>
    </w:p>
    <w:p w14:paraId="18FA647C" w14:textId="51F9A710" w:rsidR="00FE04E0" w:rsidRDefault="00FE04E0" w:rsidP="00FE04E0">
      <w:pPr>
        <w:numPr>
          <w:ilvl w:val="0"/>
          <w:numId w:val="1"/>
        </w:numPr>
        <w:ind w:right="144"/>
        <w:jc w:val="both"/>
        <w:rPr>
          <w:rFonts w:eastAsia="Arial"/>
          <w:color w:val="000000"/>
        </w:rPr>
      </w:pPr>
      <w:r w:rsidRPr="00FE04E0">
        <w:rPr>
          <w:rFonts w:eastAsia="Arial"/>
          <w:color w:val="000000"/>
        </w:rPr>
        <w:t xml:space="preserve">Designed and implemented data solutions using Microsoft Fabric capabilities. Leveraged </w:t>
      </w:r>
      <w:proofErr w:type="spellStart"/>
      <w:r w:rsidRPr="00FE04E0">
        <w:rPr>
          <w:rFonts w:eastAsia="Arial"/>
          <w:color w:val="000000"/>
        </w:rPr>
        <w:t>OneLake</w:t>
      </w:r>
      <w:proofErr w:type="spellEnd"/>
      <w:r w:rsidRPr="00FE04E0">
        <w:rPr>
          <w:rFonts w:eastAsia="Arial"/>
          <w:color w:val="000000"/>
        </w:rPr>
        <w:t xml:space="preserve"> as a unified data lake for storage and data governance.</w:t>
      </w:r>
    </w:p>
    <w:p w14:paraId="718AE627" w14:textId="56644B8D" w:rsidR="00FE04E0" w:rsidRDefault="00FE04E0" w:rsidP="00FE04E0">
      <w:pPr>
        <w:numPr>
          <w:ilvl w:val="0"/>
          <w:numId w:val="1"/>
        </w:numPr>
        <w:ind w:right="144"/>
        <w:jc w:val="both"/>
        <w:rPr>
          <w:rFonts w:eastAsia="Arial"/>
          <w:color w:val="000000"/>
        </w:rPr>
      </w:pPr>
      <w:r w:rsidRPr="00FE04E0">
        <w:rPr>
          <w:rFonts w:eastAsia="Arial"/>
          <w:color w:val="000000"/>
        </w:rPr>
        <w:t>Understood and optimized Fabric capacities for efficient data processing. Developed data pipelines using Dataflows Gen2 and Spark in Fabric.</w:t>
      </w:r>
    </w:p>
    <w:p w14:paraId="60B33185" w14:textId="623E26CC" w:rsidR="00FE04E0" w:rsidRPr="00FE04E0" w:rsidRDefault="00FE04E0" w:rsidP="00FE04E0">
      <w:pPr>
        <w:numPr>
          <w:ilvl w:val="0"/>
          <w:numId w:val="1"/>
        </w:numPr>
        <w:ind w:right="144"/>
        <w:jc w:val="both"/>
        <w:rPr>
          <w:rFonts w:eastAsia="Arial"/>
          <w:color w:val="000000"/>
        </w:rPr>
      </w:pPr>
      <w:r w:rsidRPr="00FE04E0">
        <w:rPr>
          <w:rFonts w:eastAsia="Arial"/>
          <w:color w:val="000000"/>
        </w:rPr>
        <w:t xml:space="preserve">Implemented real-time and batch ingestion from various sources. Integrated Microsoft Fabric with Azure Synapse, Power BI, and </w:t>
      </w:r>
      <w:proofErr w:type="spellStart"/>
      <w:r w:rsidRPr="00FE04E0">
        <w:rPr>
          <w:rFonts w:eastAsia="Arial"/>
          <w:color w:val="000000"/>
        </w:rPr>
        <w:t>Dataverse</w:t>
      </w:r>
      <w:proofErr w:type="spellEnd"/>
      <w:r w:rsidRPr="00FE04E0">
        <w:rPr>
          <w:rFonts w:eastAsia="Arial"/>
          <w:color w:val="000000"/>
        </w:rPr>
        <w:t>.</w:t>
      </w:r>
      <w:bookmarkStart w:id="2" w:name="_GoBack"/>
      <w:bookmarkEnd w:id="2"/>
    </w:p>
    <w:p w14:paraId="0000004F" w14:textId="77777777" w:rsidR="00691CC7" w:rsidRPr="003E5F04" w:rsidRDefault="009F40BF">
      <w:pPr>
        <w:numPr>
          <w:ilvl w:val="0"/>
          <w:numId w:val="1"/>
        </w:numPr>
        <w:ind w:right="144"/>
        <w:jc w:val="both"/>
        <w:rPr>
          <w:rFonts w:eastAsia="Arial"/>
          <w:color w:val="000000"/>
        </w:rPr>
      </w:pPr>
      <w:r w:rsidRPr="003E5F04">
        <w:rPr>
          <w:rFonts w:eastAsia="Arial"/>
          <w:color w:val="000000"/>
        </w:rPr>
        <w:t>Built ETL workflows in Azure Data Factory to extract data from external sources such as Blob Storage, ORC/Parquet/Text Files, and integrate it into Azure Synapse Analytics.</w:t>
      </w:r>
    </w:p>
    <w:p w14:paraId="00000050" w14:textId="77777777" w:rsidR="00691CC7" w:rsidRPr="003E5F04" w:rsidRDefault="009F40BF">
      <w:pPr>
        <w:numPr>
          <w:ilvl w:val="0"/>
          <w:numId w:val="1"/>
        </w:numPr>
        <w:ind w:right="144"/>
        <w:jc w:val="both"/>
        <w:rPr>
          <w:rFonts w:eastAsia="Arial"/>
          <w:color w:val="000000"/>
        </w:rPr>
      </w:pPr>
      <w:r w:rsidRPr="003E5F04">
        <w:rPr>
          <w:rFonts w:eastAsia="Arial"/>
          <w:color w:val="000000"/>
        </w:rPr>
        <w:t>Utilized Azure Databricks to transform raw data into business-ready formats, enhancing usability for reporting and analysis.</w:t>
      </w:r>
    </w:p>
    <w:p w14:paraId="00000051" w14:textId="77777777" w:rsidR="00691CC7" w:rsidRPr="003E5F04" w:rsidRDefault="009F40BF">
      <w:pPr>
        <w:numPr>
          <w:ilvl w:val="0"/>
          <w:numId w:val="1"/>
        </w:numPr>
        <w:ind w:right="144"/>
        <w:jc w:val="both"/>
        <w:rPr>
          <w:rFonts w:eastAsia="Arial"/>
          <w:color w:val="000000"/>
        </w:rPr>
      </w:pPr>
      <w:r w:rsidRPr="003E5F04">
        <w:rPr>
          <w:rFonts w:eastAsia="Arial"/>
          <w:color w:val="000000"/>
        </w:rPr>
        <w:t>Processed and normalized complex nested data structures in Azure Databricks, converting them into Azure Synapse Analytics relational format.</w:t>
      </w:r>
    </w:p>
    <w:p w14:paraId="00000052" w14:textId="77777777" w:rsidR="00691CC7" w:rsidRPr="003E5F04" w:rsidRDefault="009F40BF">
      <w:pPr>
        <w:numPr>
          <w:ilvl w:val="0"/>
          <w:numId w:val="1"/>
        </w:numPr>
        <w:ind w:right="144"/>
        <w:jc w:val="both"/>
        <w:rPr>
          <w:rFonts w:eastAsia="Arial"/>
          <w:color w:val="000000"/>
        </w:rPr>
      </w:pPr>
      <w:r w:rsidRPr="003E5F04">
        <w:rPr>
          <w:rFonts w:eastAsia="Arial"/>
          <w:color w:val="000000"/>
        </w:rPr>
        <w:t>Developed business logic using Azure Synapse Analytics Spark pools to flag records based on configurable rules.</w:t>
      </w:r>
    </w:p>
    <w:p w14:paraId="00000053" w14:textId="77777777" w:rsidR="00691CC7" w:rsidRPr="003E5F04" w:rsidRDefault="009F40BF">
      <w:pPr>
        <w:numPr>
          <w:ilvl w:val="0"/>
          <w:numId w:val="1"/>
        </w:numPr>
        <w:ind w:right="144"/>
        <w:jc w:val="both"/>
        <w:rPr>
          <w:rFonts w:eastAsia="Arial"/>
          <w:color w:val="000000"/>
        </w:rPr>
      </w:pPr>
      <w:r w:rsidRPr="003E5F04">
        <w:rPr>
          <w:rFonts w:eastAsia="Arial"/>
          <w:color w:val="000000"/>
        </w:rPr>
        <w:t>Standardized timestamp formats and efficiently parsed nested data using Azure Data Factory and Azure Databricks.</w:t>
      </w:r>
    </w:p>
    <w:p w14:paraId="00000054" w14:textId="77777777" w:rsidR="00691CC7" w:rsidRPr="003E5F04" w:rsidRDefault="009F40BF">
      <w:pPr>
        <w:numPr>
          <w:ilvl w:val="0"/>
          <w:numId w:val="1"/>
        </w:numPr>
        <w:ind w:right="144"/>
        <w:jc w:val="both"/>
        <w:rPr>
          <w:rFonts w:eastAsia="Arial"/>
          <w:color w:val="000000"/>
        </w:rPr>
      </w:pPr>
      <w:r w:rsidRPr="003E5F04">
        <w:rPr>
          <w:rFonts w:eastAsia="Arial"/>
          <w:color w:val="000000"/>
        </w:rPr>
        <w:t>Implemented a tiered data lake architecture in Azure Data Lake Storage Gen2 (ADLS Gen2) with Delta Lake for both batch and streaming data processing.</w:t>
      </w:r>
    </w:p>
    <w:p w14:paraId="00000055"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 data model for Azure Synapse Analytics, optimizing key attributes to enhance reporting and analysis.</w:t>
      </w:r>
    </w:p>
    <w:p w14:paraId="00000056" w14:textId="77777777" w:rsidR="00691CC7" w:rsidRPr="003E5F04" w:rsidRDefault="009F40BF">
      <w:pPr>
        <w:numPr>
          <w:ilvl w:val="0"/>
          <w:numId w:val="1"/>
        </w:numPr>
        <w:ind w:right="144"/>
        <w:jc w:val="both"/>
        <w:rPr>
          <w:rFonts w:eastAsia="Arial"/>
          <w:color w:val="000000"/>
        </w:rPr>
      </w:pPr>
      <w:r w:rsidRPr="003E5F04">
        <w:rPr>
          <w:rFonts w:eastAsia="Arial"/>
          <w:color w:val="000000"/>
        </w:rPr>
        <w:t>Developed incremental ETL processes in Azure Data Factory for scheduled data loads into Azure Synapse Analytics.</w:t>
      </w:r>
    </w:p>
    <w:p w14:paraId="00000057" w14:textId="77777777" w:rsidR="00691CC7" w:rsidRPr="003E5F04" w:rsidRDefault="009F40BF">
      <w:pPr>
        <w:numPr>
          <w:ilvl w:val="0"/>
          <w:numId w:val="1"/>
        </w:numPr>
        <w:ind w:right="144"/>
        <w:jc w:val="both"/>
        <w:rPr>
          <w:rFonts w:eastAsia="Arial"/>
          <w:color w:val="000000"/>
        </w:rPr>
      </w:pPr>
      <w:r w:rsidRPr="003E5F04">
        <w:rPr>
          <w:rFonts w:eastAsia="Arial"/>
          <w:color w:val="000000"/>
        </w:rPr>
        <w:t>Optimized incremental data integration into Azure SQL Database by implementing lookup activities in Azure Data Factory pipelines.</w:t>
      </w:r>
    </w:p>
    <w:p w14:paraId="00000058" w14:textId="77777777" w:rsidR="00691CC7" w:rsidRPr="003E5F04" w:rsidRDefault="009F40BF">
      <w:pPr>
        <w:numPr>
          <w:ilvl w:val="0"/>
          <w:numId w:val="1"/>
        </w:numPr>
        <w:ind w:right="144"/>
        <w:jc w:val="both"/>
        <w:rPr>
          <w:rFonts w:eastAsia="Arial"/>
          <w:color w:val="000000"/>
        </w:rPr>
      </w:pPr>
      <w:r w:rsidRPr="003E5F04">
        <w:rPr>
          <w:rFonts w:eastAsia="Arial"/>
          <w:color w:val="000000"/>
        </w:rPr>
        <w:t>Contributed to an analytics initiative, leveraging Azure analytics and big data services to generate insights supporting data-driven business decisions.</w:t>
      </w:r>
    </w:p>
    <w:p w14:paraId="00000059" w14:textId="77777777" w:rsidR="00691CC7" w:rsidRPr="003E5F04" w:rsidRDefault="009F40BF">
      <w:pPr>
        <w:numPr>
          <w:ilvl w:val="0"/>
          <w:numId w:val="1"/>
        </w:numPr>
        <w:ind w:right="144"/>
        <w:jc w:val="both"/>
        <w:rPr>
          <w:rFonts w:eastAsia="Arial"/>
          <w:color w:val="000000"/>
        </w:rPr>
      </w:pPr>
      <w:r w:rsidRPr="003E5F04">
        <w:rPr>
          <w:rFonts w:eastAsia="Arial"/>
          <w:color w:val="000000"/>
        </w:rPr>
        <w:t>Performed complex data transformations in Azure Databricks, structuring data for seamless downstream integration with Azure Analysis Services.</w:t>
      </w:r>
    </w:p>
    <w:p w14:paraId="0000005A"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Applied </w:t>
      </w:r>
      <w:proofErr w:type="spellStart"/>
      <w:r w:rsidRPr="003E5F04">
        <w:rPr>
          <w:rFonts w:eastAsia="Arial"/>
          <w:color w:val="000000"/>
        </w:rPr>
        <w:t>PySpark</w:t>
      </w:r>
      <w:proofErr w:type="spellEnd"/>
      <w:r w:rsidRPr="003E5F04">
        <w:rPr>
          <w:rFonts w:eastAsia="Arial"/>
          <w:color w:val="000000"/>
        </w:rPr>
        <w:t xml:space="preserve"> in Azure Databricks for advanced large-scale data transformations, ensuring efficient processing and performance.</w:t>
      </w:r>
    </w:p>
    <w:p w14:paraId="0000005B" w14:textId="77777777" w:rsidR="00691CC7" w:rsidRPr="003E5F04" w:rsidRDefault="009F40BF">
      <w:pPr>
        <w:numPr>
          <w:ilvl w:val="0"/>
          <w:numId w:val="1"/>
        </w:numPr>
        <w:ind w:right="144"/>
        <w:jc w:val="both"/>
        <w:rPr>
          <w:rFonts w:eastAsia="Arial"/>
          <w:color w:val="000000"/>
        </w:rPr>
      </w:pPr>
      <w:r w:rsidRPr="003E5F04">
        <w:rPr>
          <w:rFonts w:eastAsia="Arial"/>
          <w:color w:val="000000"/>
        </w:rPr>
        <w:t>Engineered a secure Azure network using NSGs, load balancers, autoscaling, and Availability Zones, achieving 99.95% uptime during peak data loads.</w:t>
      </w:r>
    </w:p>
    <w:p w14:paraId="0000005C" w14:textId="77777777" w:rsidR="00691CC7" w:rsidRPr="003E5F04" w:rsidRDefault="009F40BF">
      <w:pPr>
        <w:numPr>
          <w:ilvl w:val="0"/>
          <w:numId w:val="1"/>
        </w:numPr>
        <w:ind w:right="144"/>
        <w:jc w:val="both"/>
        <w:rPr>
          <w:rFonts w:eastAsia="Arial"/>
          <w:color w:val="000000"/>
        </w:rPr>
      </w:pPr>
      <w:r w:rsidRPr="003E5F04">
        <w:rPr>
          <w:rFonts w:eastAsia="Arial"/>
          <w:color w:val="000000"/>
        </w:rPr>
        <w:t>Implemented real-time monitoring with Azure Monitor Logic Apps, setting up automated issue remediation workflows that reduced incident response time by 50%.</w:t>
      </w:r>
    </w:p>
    <w:p w14:paraId="0000005D"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centralized access governance using Azure RBAC and AD groups, facilitating cross-subscription data sharing while maintaining security compliance.</w:t>
      </w:r>
    </w:p>
    <w:p w14:paraId="0000005E" w14:textId="77777777" w:rsidR="00691CC7" w:rsidRPr="003E5F04" w:rsidRDefault="009F40BF">
      <w:pPr>
        <w:numPr>
          <w:ilvl w:val="0"/>
          <w:numId w:val="1"/>
        </w:numPr>
        <w:ind w:right="144"/>
        <w:jc w:val="both"/>
        <w:rPr>
          <w:rFonts w:eastAsia="Arial"/>
          <w:color w:val="000000"/>
        </w:rPr>
      </w:pPr>
      <w:r w:rsidRPr="003E5F04">
        <w:rPr>
          <w:rFonts w:eastAsia="Arial"/>
          <w:color w:val="000000"/>
        </w:rPr>
        <w:t>Ensured encryption-in-transit and at-rest by leveraging Azure Key Vault and security features to meet stringent regulatory data handling policies.</w:t>
      </w:r>
    </w:p>
    <w:p w14:paraId="0000005F" w14:textId="77777777" w:rsidR="00691CC7" w:rsidRPr="003E5F04" w:rsidRDefault="009F40BF">
      <w:pPr>
        <w:numPr>
          <w:ilvl w:val="0"/>
          <w:numId w:val="1"/>
        </w:numPr>
        <w:ind w:right="144"/>
        <w:jc w:val="both"/>
        <w:rPr>
          <w:rFonts w:eastAsia="Arial"/>
          <w:color w:val="000000"/>
        </w:rPr>
      </w:pPr>
      <w:r w:rsidRPr="003E5F04">
        <w:rPr>
          <w:rFonts w:eastAsia="Arial"/>
          <w:color w:val="000000"/>
        </w:rPr>
        <w:t>Collaborated with business analysts to translate business requirements into technical specifications and prepared low-level and high-level documentation.</w:t>
      </w:r>
    </w:p>
    <w:p w14:paraId="00000060" w14:textId="77777777" w:rsidR="00691CC7" w:rsidRPr="003E5F04" w:rsidRDefault="009F40BF">
      <w:pPr>
        <w:numPr>
          <w:ilvl w:val="0"/>
          <w:numId w:val="1"/>
        </w:numPr>
        <w:ind w:right="144"/>
        <w:jc w:val="both"/>
        <w:rPr>
          <w:rFonts w:eastAsia="Arial"/>
          <w:color w:val="000000"/>
        </w:rPr>
      </w:pPr>
      <w:r w:rsidRPr="003E5F04">
        <w:rPr>
          <w:rFonts w:eastAsia="Arial"/>
          <w:color w:val="000000"/>
        </w:rPr>
        <w:t>Expert in processing JSON, Avro, Parquet, ORC, and CSV formats to streamline data ingestion, transformation, and storage.</w:t>
      </w:r>
    </w:p>
    <w:p w14:paraId="00000061" w14:textId="77777777" w:rsidR="00691CC7" w:rsidRPr="003E5F04" w:rsidRDefault="009F40BF">
      <w:pPr>
        <w:numPr>
          <w:ilvl w:val="0"/>
          <w:numId w:val="1"/>
        </w:numPr>
        <w:ind w:right="144"/>
        <w:jc w:val="both"/>
        <w:rPr>
          <w:rFonts w:eastAsia="Arial"/>
          <w:color w:val="000000"/>
        </w:rPr>
      </w:pPr>
      <w:r w:rsidRPr="003E5F04">
        <w:rPr>
          <w:rFonts w:eastAsia="Arial"/>
          <w:color w:val="000000"/>
        </w:rPr>
        <w:t>Implemented Agile methodologies, improving development efficiency and collaboration to enhance delivery of data solutions.</w:t>
      </w:r>
    </w:p>
    <w:p w14:paraId="00000062" w14:textId="72236958" w:rsidR="00691CC7" w:rsidRPr="003E5F04" w:rsidRDefault="009F40BF">
      <w:pPr>
        <w:numPr>
          <w:ilvl w:val="0"/>
          <w:numId w:val="1"/>
        </w:numPr>
        <w:ind w:right="144"/>
        <w:jc w:val="both"/>
      </w:pPr>
      <w:r w:rsidRPr="003E5F04">
        <w:rPr>
          <w:rFonts w:eastAsia="Arial"/>
          <w:color w:val="000000"/>
        </w:rPr>
        <w:lastRenderedPageBreak/>
        <w:t>Worked closely with business analysts to translate requirements into Tableau visualizations, effectively addressing stakeholder needs</w:t>
      </w:r>
      <w:r w:rsidRPr="003E5F04">
        <w:t>.</w:t>
      </w:r>
    </w:p>
    <w:p w14:paraId="538D492F" w14:textId="355F15E7" w:rsidR="003E5F04" w:rsidRPr="003E5F04" w:rsidRDefault="003E5F04">
      <w:pPr>
        <w:numPr>
          <w:ilvl w:val="0"/>
          <w:numId w:val="1"/>
        </w:numPr>
        <w:ind w:right="144"/>
        <w:jc w:val="both"/>
        <w:rPr>
          <w:rStyle w:val="relative"/>
        </w:rPr>
      </w:pPr>
      <w:r w:rsidRPr="003E5F04">
        <w:rPr>
          <w:rStyle w:val="relative"/>
        </w:rPr>
        <w:t>Collaborated with data and analytics teams to create and enhance data pipelines and solutions, facilitating data-driven decision-making processes using Snowflake Schema Models.</w:t>
      </w:r>
    </w:p>
    <w:p w14:paraId="1BD8079A" w14:textId="0273097E" w:rsidR="003E5F04" w:rsidRPr="003E5F04" w:rsidRDefault="003E5F04">
      <w:pPr>
        <w:numPr>
          <w:ilvl w:val="0"/>
          <w:numId w:val="1"/>
        </w:numPr>
        <w:ind w:right="144"/>
        <w:jc w:val="both"/>
      </w:pPr>
      <w:r w:rsidRPr="003E5F04">
        <w:t>Developed and managed ETL pipelines to extract, transform, and load data into Snowflake, ensuring efficient data flow and transformation.</w:t>
      </w:r>
    </w:p>
    <w:p w14:paraId="4BFDFADC" w14:textId="40EC6538" w:rsidR="003E5F04" w:rsidRPr="003E5F04" w:rsidRDefault="003E5F04">
      <w:pPr>
        <w:numPr>
          <w:ilvl w:val="0"/>
          <w:numId w:val="1"/>
        </w:numPr>
        <w:ind w:right="144"/>
        <w:jc w:val="both"/>
      </w:pPr>
      <w:r w:rsidRPr="003E5F04">
        <w:rPr>
          <w:rStyle w:val="relative"/>
        </w:rPr>
        <w:t>Implemented data security measures, including access controls and compliance with data protection regulations, to safeguard sensitive information.</w:t>
      </w:r>
      <w:r w:rsidRPr="003E5F04">
        <w:t xml:space="preserve"> ​</w:t>
      </w:r>
    </w:p>
    <w:p w14:paraId="00000063" w14:textId="77777777" w:rsidR="00691CC7" w:rsidRPr="003E5F04" w:rsidRDefault="009F40BF">
      <w:pPr>
        <w:pBdr>
          <w:top w:val="nil"/>
          <w:left w:val="nil"/>
          <w:bottom w:val="nil"/>
          <w:right w:val="nil"/>
          <w:between w:val="nil"/>
        </w:pBdr>
        <w:jc w:val="both"/>
        <w:rPr>
          <w:rFonts w:eastAsia="Arial"/>
          <w:color w:val="000000"/>
        </w:rPr>
      </w:pPr>
      <w:r w:rsidRPr="003E5F04">
        <w:rPr>
          <w:rFonts w:eastAsia="Arial"/>
          <w:b/>
          <w:color w:val="000000"/>
        </w:rPr>
        <w:t>Environment:</w:t>
      </w:r>
      <w:r w:rsidRPr="003E5F04">
        <w:rPr>
          <w:rFonts w:eastAsia="Arial"/>
          <w:color w:val="000000"/>
        </w:rPr>
        <w:t xml:space="preserve"> Azure Data Factory, ETL/ELT, Azure Databricks, Azure Synapse Analytics, Azure Data Lake Storage (ADLS GEN 2), Delta Lake, Azure SQL Database, Azure Analysis Services, Azure Monitor, Logic Apps, Key Vault, Azure networking.</w:t>
      </w:r>
    </w:p>
    <w:p w14:paraId="00000064" w14:textId="77777777" w:rsidR="00691CC7" w:rsidRPr="003E5F04" w:rsidRDefault="00691CC7">
      <w:pPr>
        <w:pBdr>
          <w:top w:val="nil"/>
          <w:left w:val="nil"/>
          <w:bottom w:val="nil"/>
          <w:right w:val="nil"/>
          <w:between w:val="nil"/>
        </w:pBdr>
        <w:jc w:val="both"/>
        <w:rPr>
          <w:rFonts w:eastAsia="Arial"/>
          <w:color w:val="000000"/>
        </w:rPr>
      </w:pPr>
    </w:p>
    <w:p w14:paraId="00000065" w14:textId="77777777" w:rsidR="00691CC7" w:rsidRPr="003E5F04" w:rsidRDefault="00691CC7">
      <w:pPr>
        <w:ind w:right="144"/>
        <w:jc w:val="both"/>
        <w:rPr>
          <w:rFonts w:eastAsia="Arial"/>
          <w:b/>
          <w:color w:val="000000"/>
        </w:rPr>
      </w:pPr>
    </w:p>
    <w:p w14:paraId="00000066" w14:textId="0ECB991D" w:rsidR="00691CC7" w:rsidRPr="003E5F04" w:rsidRDefault="009F40BF">
      <w:pPr>
        <w:jc w:val="both"/>
        <w:rPr>
          <w:rFonts w:eastAsia="Arial"/>
          <w:b/>
          <w:color w:val="000000"/>
        </w:rPr>
      </w:pPr>
      <w:r w:rsidRPr="003E5F04">
        <w:rPr>
          <w:rFonts w:eastAsia="Arial"/>
          <w:b/>
          <w:color w:val="000000"/>
        </w:rPr>
        <w:t>Client: USAA, Dallas, TX</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003E5F04">
        <w:rPr>
          <w:rFonts w:eastAsia="Arial"/>
          <w:b/>
          <w:color w:val="000000"/>
        </w:rPr>
        <w:t xml:space="preserve">       </w:t>
      </w:r>
      <w:r w:rsidRPr="003E5F04">
        <w:rPr>
          <w:rFonts w:eastAsia="Arial"/>
          <w:b/>
          <w:color w:val="000000"/>
        </w:rPr>
        <w:t>July</w:t>
      </w:r>
      <w:r w:rsidR="003E5F04">
        <w:rPr>
          <w:rFonts w:eastAsia="Arial"/>
          <w:b/>
          <w:color w:val="000000"/>
        </w:rPr>
        <w:t xml:space="preserve"> </w:t>
      </w:r>
      <w:r w:rsidRPr="003E5F04">
        <w:rPr>
          <w:rFonts w:eastAsia="Arial"/>
          <w:b/>
          <w:color w:val="000000"/>
        </w:rPr>
        <w:t>2021 to Jun 2023</w:t>
      </w:r>
    </w:p>
    <w:p w14:paraId="00000067" w14:textId="77777777" w:rsidR="00691CC7" w:rsidRPr="003E5F04" w:rsidRDefault="009F40BF">
      <w:pPr>
        <w:jc w:val="both"/>
        <w:rPr>
          <w:rFonts w:eastAsia="Arial"/>
          <w:b/>
          <w:color w:val="000000"/>
        </w:rPr>
      </w:pPr>
      <w:r w:rsidRPr="003E5F04">
        <w:rPr>
          <w:rFonts w:eastAsia="Arial"/>
          <w:b/>
          <w:color w:val="000000"/>
        </w:rPr>
        <w:t>Role:  Azure data engineer</w:t>
      </w:r>
    </w:p>
    <w:p w14:paraId="00000068" w14:textId="77777777" w:rsidR="00691CC7" w:rsidRPr="003E5F04" w:rsidRDefault="009F40BF">
      <w:pPr>
        <w:jc w:val="both"/>
        <w:rPr>
          <w:rFonts w:eastAsia="Arial"/>
          <w:b/>
          <w:color w:val="000000"/>
        </w:rPr>
      </w:pPr>
      <w:r w:rsidRPr="003E5F04">
        <w:rPr>
          <w:rFonts w:eastAsia="Arial"/>
          <w:b/>
          <w:color w:val="000000"/>
        </w:rPr>
        <w:t xml:space="preserve">Responsibilities: </w:t>
      </w:r>
    </w:p>
    <w:p w14:paraId="00000069" w14:textId="77777777" w:rsidR="00691CC7" w:rsidRPr="003E5F04" w:rsidRDefault="009F40BF">
      <w:pPr>
        <w:numPr>
          <w:ilvl w:val="0"/>
          <w:numId w:val="1"/>
        </w:numPr>
        <w:ind w:right="144"/>
        <w:jc w:val="both"/>
        <w:rPr>
          <w:rFonts w:eastAsia="Arial"/>
          <w:color w:val="000000"/>
        </w:rPr>
      </w:pPr>
      <w:r w:rsidRPr="003E5F04">
        <w:rPr>
          <w:rFonts w:eastAsia="Arial"/>
          <w:color w:val="000000"/>
        </w:rPr>
        <w:t>Developed and maintained end-to-end data pipelines using Apache Spark, Apache Airflow, and Azure Data Factory, ensuring efficient data processing and delivery while integrating with Teradata for in-depth data analysis.</w:t>
      </w:r>
    </w:p>
    <w:p w14:paraId="0000006A"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Implemented efficient data integration solutions, seamlessly ingesting and processing data from diverse sources such as databases, APIs, file systems, and Teradata, utilizing Apache Kafka, Apache </w:t>
      </w:r>
      <w:proofErr w:type="spellStart"/>
      <w:r w:rsidRPr="003E5F04">
        <w:rPr>
          <w:rFonts w:eastAsia="Arial"/>
          <w:color w:val="000000"/>
        </w:rPr>
        <w:t>NiFi</w:t>
      </w:r>
      <w:proofErr w:type="spellEnd"/>
      <w:r w:rsidRPr="003E5F04">
        <w:rPr>
          <w:rFonts w:eastAsia="Arial"/>
          <w:color w:val="000000"/>
        </w:rPr>
        <w:t>, Azure Data Factory, and Event Hubs for real-time streaming.</w:t>
      </w:r>
    </w:p>
    <w:p w14:paraId="0000006B" w14:textId="77777777" w:rsidR="00691CC7" w:rsidRPr="003E5F04" w:rsidRDefault="009F40BF">
      <w:pPr>
        <w:numPr>
          <w:ilvl w:val="0"/>
          <w:numId w:val="1"/>
        </w:numPr>
        <w:ind w:right="144"/>
        <w:jc w:val="both"/>
        <w:rPr>
          <w:rFonts w:eastAsia="Arial"/>
          <w:color w:val="000000"/>
        </w:rPr>
      </w:pPr>
      <w:r w:rsidRPr="003E5F04">
        <w:rPr>
          <w:rFonts w:eastAsia="Arial"/>
          <w:color w:val="000000"/>
        </w:rPr>
        <w:t>Optimized Spark performance by implementing techniques such as partitioning, caching, broadcast variables, and compression to enhance execution speed and reduce data processing overhead.</w:t>
      </w:r>
    </w:p>
    <w:p w14:paraId="0000006C"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and implemented robust data models and schemas to enable efficient data storage, retrieval, and analysis, leveraging technologies like Apache Hive, Apache Parquet, and Snowflake, with applied compression techniques for optimized storage.</w:t>
      </w:r>
    </w:p>
    <w:p w14:paraId="0000006D" w14:textId="77777777" w:rsidR="00691CC7" w:rsidRPr="003E5F04" w:rsidRDefault="009F40BF">
      <w:pPr>
        <w:numPr>
          <w:ilvl w:val="0"/>
          <w:numId w:val="1"/>
        </w:numPr>
        <w:ind w:right="144"/>
        <w:jc w:val="both"/>
        <w:rPr>
          <w:rFonts w:eastAsia="Arial"/>
          <w:color w:val="000000"/>
        </w:rPr>
      </w:pPr>
      <w:r w:rsidRPr="003E5F04">
        <w:rPr>
          <w:rFonts w:eastAsia="Arial"/>
          <w:color w:val="000000"/>
        </w:rPr>
        <w:t>Worked on Microsoft Azure services such as HDInsight Clusters, BLOB, Data Factory, and Logic Apps, leveraging Event Hubs to collect and process large-scale streaming data from multiple sources.</w:t>
      </w:r>
    </w:p>
    <w:p w14:paraId="0000006E"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healthcare-focused data engineering solutions within an Azure Kubernetes Service (AKS) environment, ensuring secure, scalable, and compliant operations for handling sensitive patient information.</w:t>
      </w:r>
    </w:p>
    <w:p w14:paraId="0000006F"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Implemented real-time health monitoring and anomaly detection using Apache Kafka and </w:t>
      </w:r>
      <w:proofErr w:type="spellStart"/>
      <w:r w:rsidRPr="003E5F04">
        <w:rPr>
          <w:rFonts w:eastAsia="Arial"/>
          <w:color w:val="000000"/>
        </w:rPr>
        <w:t>Flink</w:t>
      </w:r>
      <w:proofErr w:type="spellEnd"/>
      <w:r w:rsidRPr="003E5F04">
        <w:rPr>
          <w:rFonts w:eastAsia="Arial"/>
          <w:color w:val="000000"/>
        </w:rPr>
        <w:t xml:space="preserve"> on AKS, enabling continuous processing of patient data and medical records.</w:t>
      </w:r>
    </w:p>
    <w:p w14:paraId="00000070" w14:textId="77777777" w:rsidR="00691CC7" w:rsidRPr="003E5F04" w:rsidRDefault="009F40BF">
      <w:pPr>
        <w:numPr>
          <w:ilvl w:val="0"/>
          <w:numId w:val="1"/>
        </w:numPr>
        <w:ind w:right="144"/>
        <w:jc w:val="both"/>
        <w:rPr>
          <w:rFonts w:eastAsia="Arial"/>
          <w:color w:val="000000"/>
        </w:rPr>
      </w:pPr>
      <w:r w:rsidRPr="003E5F04">
        <w:rPr>
          <w:rFonts w:eastAsia="Arial"/>
          <w:color w:val="000000"/>
        </w:rPr>
        <w:t>Performed ETL operations using Azure Databricks, migrating on-premises Oracle ETL processes to Azure Synapse Analytics, while utilizing compression techniques to optimize storage and enhance query performance.</w:t>
      </w:r>
    </w:p>
    <w:p w14:paraId="00000071" w14:textId="77777777" w:rsidR="00691CC7" w:rsidRPr="003E5F04" w:rsidRDefault="009F40BF">
      <w:pPr>
        <w:numPr>
          <w:ilvl w:val="0"/>
          <w:numId w:val="1"/>
        </w:numPr>
        <w:ind w:right="144"/>
        <w:jc w:val="both"/>
        <w:rPr>
          <w:rFonts w:eastAsia="Arial"/>
          <w:color w:val="000000"/>
        </w:rPr>
      </w:pPr>
      <w:r w:rsidRPr="003E5F04">
        <w:rPr>
          <w:rFonts w:eastAsia="Arial"/>
          <w:color w:val="000000"/>
        </w:rPr>
        <w:t>Migrated SQL databases to Azure Data Lake, Azure SQL Database, Data Bricks, and Azure Synapse Analytics, integrating Teradata databases to ensure seamless data synchronization and reporting.</w:t>
      </w:r>
    </w:p>
    <w:p w14:paraId="00000072" w14:textId="77777777" w:rsidR="00691CC7" w:rsidRPr="003E5F04" w:rsidRDefault="009F40BF">
      <w:pPr>
        <w:numPr>
          <w:ilvl w:val="0"/>
          <w:numId w:val="1"/>
        </w:numPr>
        <w:ind w:right="144"/>
        <w:jc w:val="both"/>
        <w:rPr>
          <w:rFonts w:eastAsia="Arial"/>
          <w:color w:val="000000"/>
        </w:rPr>
      </w:pPr>
      <w:r w:rsidRPr="003E5F04">
        <w:rPr>
          <w:rFonts w:eastAsia="Arial"/>
          <w:color w:val="000000"/>
        </w:rPr>
        <w:t>Controlled and managed database access, while migrating on-premises databases to Azure Data Lake Store via Azure Data Factory, including databases from Teradata using optimized data transfer methods.</w:t>
      </w:r>
    </w:p>
    <w:p w14:paraId="00000073" w14:textId="77777777" w:rsidR="00691CC7" w:rsidRPr="003E5F04" w:rsidRDefault="009F40BF">
      <w:pPr>
        <w:numPr>
          <w:ilvl w:val="0"/>
          <w:numId w:val="1"/>
        </w:numPr>
        <w:ind w:right="144"/>
        <w:jc w:val="both"/>
        <w:rPr>
          <w:rFonts w:eastAsia="Arial"/>
          <w:color w:val="000000"/>
        </w:rPr>
      </w:pPr>
      <w:r w:rsidRPr="003E5F04">
        <w:rPr>
          <w:rFonts w:eastAsia="Arial"/>
          <w:color w:val="000000"/>
        </w:rPr>
        <w:t>Leveraged Snowflake’s automatic scaling capabilities, adapting to changing workloads to maintain optimal performance and resource efficiency.</w:t>
      </w:r>
    </w:p>
    <w:p w14:paraId="00000074" w14:textId="77777777" w:rsidR="00691CC7" w:rsidRPr="003E5F04" w:rsidRDefault="009F40BF">
      <w:pPr>
        <w:numPr>
          <w:ilvl w:val="0"/>
          <w:numId w:val="1"/>
        </w:numPr>
        <w:ind w:right="144"/>
        <w:jc w:val="both"/>
        <w:rPr>
          <w:rFonts w:eastAsia="Arial"/>
          <w:color w:val="000000"/>
        </w:rPr>
      </w:pPr>
      <w:r w:rsidRPr="003E5F04">
        <w:rPr>
          <w:rFonts w:eastAsia="Arial"/>
          <w:color w:val="000000"/>
        </w:rPr>
        <w:t>Utilized Snowflake’s native support for SQL and Python to execute advanced analytics and data processing within Azure Kubernetes Service (AKS).</w:t>
      </w:r>
    </w:p>
    <w:p w14:paraId="00000075" w14:textId="77777777" w:rsidR="00691CC7" w:rsidRPr="003E5F04" w:rsidRDefault="009F40BF">
      <w:pPr>
        <w:numPr>
          <w:ilvl w:val="0"/>
          <w:numId w:val="1"/>
        </w:numPr>
        <w:ind w:right="144"/>
        <w:jc w:val="both"/>
        <w:rPr>
          <w:rFonts w:eastAsia="Arial"/>
          <w:color w:val="000000"/>
        </w:rPr>
      </w:pPr>
      <w:r w:rsidRPr="003E5F04">
        <w:rPr>
          <w:rFonts w:eastAsia="Arial"/>
          <w:color w:val="000000"/>
        </w:rPr>
        <w:t>Developed enterprise-level solutions using batch and streaming frameworks, including Spark Streaming and Apache Kafka, while integrating Event Queues for efficient event-driven data workflows.</w:t>
      </w:r>
    </w:p>
    <w:p w14:paraId="00000076"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and implemented end-to-end data pipelines, seamlessly integrating Azure SQL Database, Data Lake Storage, and Data Factory to enable scalable and reliable data processing.</w:t>
      </w:r>
    </w:p>
    <w:p w14:paraId="00000077"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Performed data transfer and optimization using Azure Synapse and </w:t>
      </w:r>
      <w:proofErr w:type="spellStart"/>
      <w:r w:rsidRPr="003E5F04">
        <w:rPr>
          <w:rFonts w:eastAsia="Arial"/>
          <w:color w:val="000000"/>
        </w:rPr>
        <w:t>Polybase</w:t>
      </w:r>
      <w:proofErr w:type="spellEnd"/>
      <w:r w:rsidRPr="003E5F04">
        <w:rPr>
          <w:rFonts w:eastAsia="Arial"/>
          <w:color w:val="000000"/>
        </w:rPr>
        <w:t>, focusing on compression techniques to enhance data transfer efficiency and reduce storage costs.</w:t>
      </w:r>
    </w:p>
    <w:p w14:paraId="00000078" w14:textId="77777777" w:rsidR="00691CC7" w:rsidRPr="003E5F04" w:rsidRDefault="009F40BF">
      <w:pPr>
        <w:numPr>
          <w:ilvl w:val="0"/>
          <w:numId w:val="1"/>
        </w:numPr>
        <w:ind w:right="144"/>
        <w:jc w:val="both"/>
        <w:rPr>
          <w:rFonts w:eastAsia="Arial"/>
          <w:color w:val="000000"/>
        </w:rPr>
      </w:pPr>
      <w:r w:rsidRPr="003E5F04">
        <w:rPr>
          <w:rFonts w:eastAsia="Arial"/>
          <w:color w:val="000000"/>
        </w:rPr>
        <w:lastRenderedPageBreak/>
        <w:t>Deployed and optimized Python web applications on Azure DevOps CI/CD, integrating Event Queues to efficiently handle application events and triggers.</w:t>
      </w:r>
    </w:p>
    <w:p w14:paraId="00000079"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and implemented Power BI data models, defining relationships, calculated columns, and measures to support business intelligence and analytical reporting needs.</w:t>
      </w:r>
    </w:p>
    <w:p w14:paraId="0000007A" w14:textId="77777777" w:rsidR="00691CC7" w:rsidRPr="003E5F04" w:rsidRDefault="009F40BF">
      <w:pPr>
        <w:numPr>
          <w:ilvl w:val="0"/>
          <w:numId w:val="1"/>
        </w:numPr>
        <w:ind w:right="144"/>
        <w:jc w:val="both"/>
        <w:rPr>
          <w:rFonts w:eastAsia="Arial"/>
          <w:color w:val="000000"/>
        </w:rPr>
      </w:pPr>
      <w:r w:rsidRPr="003E5F04">
        <w:rPr>
          <w:rFonts w:eastAsia="Arial"/>
          <w:color w:val="000000"/>
        </w:rPr>
        <w:t>Collaborated with stakeholders to define project requirements, ensuring alignment with business objectives for projects such as "Forecasting Patient Demand and Optimizing Healthcare Resources for Enhanced Patient Care."</w:t>
      </w:r>
    </w:p>
    <w:p w14:paraId="0000007B" w14:textId="77777777" w:rsidR="00691CC7" w:rsidRPr="003E5F04" w:rsidRDefault="009F40BF">
      <w:pPr>
        <w:numPr>
          <w:ilvl w:val="0"/>
          <w:numId w:val="1"/>
        </w:numPr>
        <w:ind w:right="144"/>
        <w:jc w:val="both"/>
        <w:rPr>
          <w:rFonts w:eastAsia="Arial"/>
          <w:color w:val="000000"/>
        </w:rPr>
      </w:pPr>
      <w:r w:rsidRPr="003E5F04">
        <w:rPr>
          <w:rFonts w:eastAsia="Arial"/>
          <w:color w:val="000000"/>
        </w:rPr>
        <w:t>Worked closely with cross-functional teams to gather requirements, design data integration workflows, and implement scalable solutions, utilizing Event Hubs to capture and process real-time event streams.</w:t>
      </w:r>
    </w:p>
    <w:p w14:paraId="0000007C" w14:textId="36271A4C" w:rsidR="00691CC7" w:rsidRPr="003E5F04" w:rsidRDefault="009F40BF">
      <w:pPr>
        <w:pBdr>
          <w:top w:val="nil"/>
          <w:left w:val="nil"/>
          <w:bottom w:val="nil"/>
          <w:right w:val="nil"/>
          <w:between w:val="nil"/>
        </w:pBdr>
        <w:spacing w:line="276" w:lineRule="auto"/>
        <w:rPr>
          <w:rFonts w:eastAsia="Calibri"/>
          <w:color w:val="000000"/>
        </w:rPr>
      </w:pPr>
      <w:r w:rsidRPr="003E5F04">
        <w:rPr>
          <w:rFonts w:eastAsia="Calibri"/>
          <w:b/>
          <w:color w:val="000000"/>
        </w:rPr>
        <w:t xml:space="preserve">Environment: </w:t>
      </w:r>
      <w:r w:rsidRPr="003E5F04">
        <w:rPr>
          <w:rFonts w:eastAsia="Arial"/>
          <w:color w:val="000000"/>
        </w:rPr>
        <w:t xml:space="preserve">Azure Databricks, Data Factory, Logic Apps, Functional App, Snowflake, MS SQL, Oracle, HDFS, MapReduce, YARN, Spark, Hive, SQL, Python, Scala, </w:t>
      </w:r>
      <w:proofErr w:type="spellStart"/>
      <w:r w:rsidRPr="003E5F04">
        <w:rPr>
          <w:rFonts w:eastAsia="Arial"/>
          <w:color w:val="000000"/>
        </w:rPr>
        <w:t>PySpark</w:t>
      </w:r>
      <w:proofErr w:type="spellEnd"/>
      <w:r w:rsidRPr="003E5F04">
        <w:rPr>
          <w:rFonts w:eastAsia="Arial"/>
          <w:color w:val="000000"/>
        </w:rPr>
        <w:t>, Spark Performance, data integration, data modeling, data pipelines, production support, Shell scripting, GIT, JIRA, Jenkins, Kafka, ADF Pipeline, Power B</w:t>
      </w:r>
      <w:r>
        <w:rPr>
          <w:rFonts w:eastAsia="Arial"/>
          <w:color w:val="000000"/>
        </w:rPr>
        <w:t>I</w:t>
      </w:r>
      <w:r w:rsidRPr="003E5F04">
        <w:rPr>
          <w:rFonts w:eastAsia="Arial"/>
          <w:color w:val="000000"/>
        </w:rPr>
        <w:t>.</w:t>
      </w:r>
    </w:p>
    <w:p w14:paraId="0000007D" w14:textId="77777777" w:rsidR="00691CC7" w:rsidRPr="003E5F04" w:rsidRDefault="00691CC7">
      <w:pPr>
        <w:ind w:right="144"/>
        <w:jc w:val="both"/>
        <w:rPr>
          <w:rFonts w:eastAsia="Arial"/>
          <w:b/>
          <w:color w:val="000000"/>
        </w:rPr>
      </w:pPr>
    </w:p>
    <w:p w14:paraId="0000007E" w14:textId="77777777" w:rsidR="00691CC7" w:rsidRPr="003E5F04" w:rsidRDefault="00691CC7">
      <w:pPr>
        <w:ind w:right="144"/>
        <w:jc w:val="both"/>
        <w:rPr>
          <w:rFonts w:eastAsia="Arial"/>
          <w:b/>
          <w:color w:val="000000"/>
        </w:rPr>
      </w:pPr>
    </w:p>
    <w:p w14:paraId="0000007F" w14:textId="1C6D3D63" w:rsidR="00691CC7" w:rsidRPr="003E5F04" w:rsidRDefault="009F40BF">
      <w:pPr>
        <w:ind w:right="144"/>
        <w:jc w:val="both"/>
        <w:rPr>
          <w:rFonts w:eastAsia="Arial"/>
          <w:b/>
          <w:color w:val="000000"/>
        </w:rPr>
      </w:pPr>
      <w:r w:rsidRPr="003E5F04">
        <w:rPr>
          <w:rFonts w:eastAsia="Arial"/>
          <w:b/>
          <w:color w:val="000000"/>
        </w:rPr>
        <w:t>Con Edison, New York.</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t xml:space="preserve">                                           Dec 2018 to June </w:t>
      </w:r>
      <w:r w:rsidRPr="003E5F04">
        <w:rPr>
          <w:rFonts w:eastAsia="Arial"/>
          <w:b/>
        </w:rPr>
        <w:t>2021</w:t>
      </w:r>
    </w:p>
    <w:p w14:paraId="00000080" w14:textId="77777777" w:rsidR="00691CC7" w:rsidRPr="003E5F04" w:rsidRDefault="009F40BF">
      <w:pPr>
        <w:jc w:val="both"/>
        <w:rPr>
          <w:rFonts w:eastAsia="Arial"/>
          <w:b/>
          <w:color w:val="000000"/>
        </w:rPr>
      </w:pPr>
      <w:r w:rsidRPr="003E5F04">
        <w:rPr>
          <w:rFonts w:eastAsia="Arial"/>
          <w:b/>
          <w:color w:val="000000"/>
        </w:rPr>
        <w:t>Azure Data Engineer</w:t>
      </w:r>
    </w:p>
    <w:p w14:paraId="00000081" w14:textId="77777777" w:rsidR="00691CC7" w:rsidRPr="003E5F04" w:rsidRDefault="00691CC7">
      <w:pPr>
        <w:jc w:val="both"/>
        <w:rPr>
          <w:rFonts w:eastAsia="Arial"/>
          <w:b/>
          <w:color w:val="000000"/>
        </w:rPr>
      </w:pPr>
    </w:p>
    <w:p w14:paraId="00000082" w14:textId="77777777" w:rsidR="00691CC7" w:rsidRPr="003E5F04" w:rsidRDefault="009F40BF">
      <w:pPr>
        <w:shd w:val="clear" w:color="auto" w:fill="FFFFFF"/>
        <w:jc w:val="both"/>
        <w:rPr>
          <w:rFonts w:eastAsia="Arial"/>
          <w:b/>
          <w:color w:val="000000"/>
        </w:rPr>
      </w:pPr>
      <w:r w:rsidRPr="003E5F04">
        <w:rPr>
          <w:rFonts w:eastAsia="Arial"/>
          <w:b/>
          <w:color w:val="000000"/>
        </w:rPr>
        <w:t>Responsibilities:</w:t>
      </w:r>
    </w:p>
    <w:p w14:paraId="00000083"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and developed end-to-end ETL processes in Azure Data Factory, enabling seamless data migration from diverse sources into Azure Synapse Analytics, resulting in a 2x increase in data pipeline throughput.</w:t>
      </w:r>
    </w:p>
    <w:p w14:paraId="00000084" w14:textId="77777777" w:rsidR="00691CC7" w:rsidRPr="003E5F04" w:rsidRDefault="009F40BF">
      <w:pPr>
        <w:numPr>
          <w:ilvl w:val="0"/>
          <w:numId w:val="1"/>
        </w:numPr>
        <w:ind w:right="144"/>
        <w:jc w:val="both"/>
        <w:rPr>
          <w:rFonts w:eastAsia="Arial"/>
          <w:color w:val="000000"/>
        </w:rPr>
      </w:pPr>
      <w:r w:rsidRPr="003E5F04">
        <w:rPr>
          <w:rFonts w:eastAsia="Arial"/>
          <w:color w:val="000000"/>
        </w:rPr>
        <w:t>Orchestrated data pipelines in Azure Data Factory, ingesting source data stored in Azure Data Lake Storage (ADLS Gen2) in Delta Lake format to support advanced analytics.</w:t>
      </w:r>
    </w:p>
    <w:p w14:paraId="00000085" w14:textId="77777777" w:rsidR="00691CC7" w:rsidRPr="003E5F04" w:rsidRDefault="009F40BF">
      <w:pPr>
        <w:numPr>
          <w:ilvl w:val="0"/>
          <w:numId w:val="1"/>
        </w:numPr>
        <w:ind w:right="144"/>
        <w:jc w:val="both"/>
        <w:rPr>
          <w:rFonts w:eastAsia="Arial"/>
          <w:color w:val="000000"/>
        </w:rPr>
      </w:pPr>
      <w:r w:rsidRPr="003E5F04">
        <w:rPr>
          <w:rFonts w:eastAsia="Arial"/>
          <w:color w:val="000000"/>
        </w:rPr>
        <w:t>Built ETL workflows in Azure Data Factory to extract data from external sources such as Blob Storage, ORC/Parquet/Text Files, and integrate it into Azure Synapse Analytics.</w:t>
      </w:r>
    </w:p>
    <w:p w14:paraId="00000086" w14:textId="77777777" w:rsidR="00691CC7" w:rsidRPr="003E5F04" w:rsidRDefault="009F40BF">
      <w:pPr>
        <w:numPr>
          <w:ilvl w:val="0"/>
          <w:numId w:val="1"/>
        </w:numPr>
        <w:ind w:right="144"/>
        <w:jc w:val="both"/>
        <w:rPr>
          <w:rFonts w:eastAsia="Arial"/>
          <w:color w:val="000000"/>
        </w:rPr>
      </w:pPr>
      <w:r w:rsidRPr="003E5F04">
        <w:rPr>
          <w:rFonts w:eastAsia="Arial"/>
          <w:color w:val="000000"/>
        </w:rPr>
        <w:t>Utilized Azure Databricks to transform raw data into business-ready formats, enhancing usability for reporting and analysis.</w:t>
      </w:r>
    </w:p>
    <w:p w14:paraId="00000087" w14:textId="77777777" w:rsidR="00691CC7" w:rsidRPr="003E5F04" w:rsidRDefault="009F40BF">
      <w:pPr>
        <w:numPr>
          <w:ilvl w:val="0"/>
          <w:numId w:val="1"/>
        </w:numPr>
        <w:ind w:right="144"/>
        <w:jc w:val="both"/>
        <w:rPr>
          <w:rFonts w:eastAsia="Arial"/>
          <w:color w:val="000000"/>
        </w:rPr>
      </w:pPr>
      <w:r w:rsidRPr="003E5F04">
        <w:rPr>
          <w:rFonts w:eastAsia="Arial"/>
          <w:color w:val="000000"/>
        </w:rPr>
        <w:t>Processed and normalized complex nested data structures in Azure Databricks, converting them into Azure Synapse Analytics relational format.</w:t>
      </w:r>
    </w:p>
    <w:p w14:paraId="00000088" w14:textId="77777777" w:rsidR="00691CC7" w:rsidRPr="003E5F04" w:rsidRDefault="009F40BF">
      <w:pPr>
        <w:numPr>
          <w:ilvl w:val="0"/>
          <w:numId w:val="1"/>
        </w:numPr>
        <w:ind w:right="144"/>
        <w:jc w:val="both"/>
        <w:rPr>
          <w:rFonts w:eastAsia="Arial"/>
          <w:color w:val="000000"/>
        </w:rPr>
      </w:pPr>
      <w:r w:rsidRPr="003E5F04">
        <w:rPr>
          <w:rFonts w:eastAsia="Arial"/>
          <w:color w:val="000000"/>
        </w:rPr>
        <w:t>Developed business logic using Azure Synapse Analytics Spark pools to flag records based on configurable rules.</w:t>
      </w:r>
    </w:p>
    <w:p w14:paraId="00000089" w14:textId="77777777" w:rsidR="00691CC7" w:rsidRPr="003E5F04" w:rsidRDefault="009F40BF">
      <w:pPr>
        <w:numPr>
          <w:ilvl w:val="0"/>
          <w:numId w:val="1"/>
        </w:numPr>
        <w:ind w:right="144"/>
        <w:jc w:val="both"/>
        <w:rPr>
          <w:rFonts w:eastAsia="Arial"/>
          <w:color w:val="000000"/>
        </w:rPr>
      </w:pPr>
      <w:r w:rsidRPr="003E5F04">
        <w:rPr>
          <w:rFonts w:eastAsia="Arial"/>
          <w:color w:val="000000"/>
        </w:rPr>
        <w:t>Standardized timestamp formats and efficiently parsed nested data using Azure Data Factory and Azure Databricks.</w:t>
      </w:r>
    </w:p>
    <w:p w14:paraId="0000008A" w14:textId="77777777" w:rsidR="00691CC7" w:rsidRPr="003E5F04" w:rsidRDefault="009F40BF">
      <w:pPr>
        <w:numPr>
          <w:ilvl w:val="0"/>
          <w:numId w:val="1"/>
        </w:numPr>
        <w:ind w:right="144"/>
        <w:jc w:val="both"/>
        <w:rPr>
          <w:rFonts w:eastAsia="Arial"/>
          <w:color w:val="000000"/>
        </w:rPr>
      </w:pPr>
      <w:r w:rsidRPr="003E5F04">
        <w:rPr>
          <w:rFonts w:eastAsia="Arial"/>
          <w:color w:val="000000"/>
        </w:rPr>
        <w:t>Implemented a tiered data lake architecture in Azure Data Lake Storage Gen2 (ADLS Gen2) with Delta Lake for both batch and streaming data processing.</w:t>
      </w:r>
    </w:p>
    <w:p w14:paraId="0000008B"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 data model for Azure Synapse Analytics, optimizing key attributes to enhance reporting and analysis.</w:t>
      </w:r>
    </w:p>
    <w:p w14:paraId="0000008C" w14:textId="77777777" w:rsidR="00691CC7" w:rsidRPr="003E5F04" w:rsidRDefault="009F40BF">
      <w:pPr>
        <w:numPr>
          <w:ilvl w:val="0"/>
          <w:numId w:val="1"/>
        </w:numPr>
        <w:ind w:right="144"/>
        <w:jc w:val="both"/>
        <w:rPr>
          <w:rFonts w:eastAsia="Arial"/>
          <w:color w:val="000000"/>
        </w:rPr>
      </w:pPr>
      <w:r w:rsidRPr="003E5F04">
        <w:rPr>
          <w:rFonts w:eastAsia="Arial"/>
          <w:color w:val="000000"/>
        </w:rPr>
        <w:t>Developed incremental ETL processes in Azure Data Factory for scheduled data loads into Azure Synapse Analytics.</w:t>
      </w:r>
    </w:p>
    <w:p w14:paraId="0000008D" w14:textId="77777777" w:rsidR="00691CC7" w:rsidRPr="003E5F04" w:rsidRDefault="009F40BF">
      <w:pPr>
        <w:numPr>
          <w:ilvl w:val="0"/>
          <w:numId w:val="1"/>
        </w:numPr>
        <w:ind w:right="144"/>
        <w:jc w:val="both"/>
        <w:rPr>
          <w:rFonts w:eastAsia="Arial"/>
          <w:color w:val="000000"/>
        </w:rPr>
      </w:pPr>
      <w:r w:rsidRPr="003E5F04">
        <w:rPr>
          <w:rFonts w:eastAsia="Arial"/>
          <w:color w:val="000000"/>
        </w:rPr>
        <w:t>Optimized incremental data integration into Azure SQL Database by implementing lookup activities in Azure Data Factory pipelines.</w:t>
      </w:r>
    </w:p>
    <w:p w14:paraId="0000008E" w14:textId="77777777" w:rsidR="00691CC7" w:rsidRPr="003E5F04" w:rsidRDefault="009F40BF">
      <w:pPr>
        <w:numPr>
          <w:ilvl w:val="0"/>
          <w:numId w:val="1"/>
        </w:numPr>
        <w:ind w:right="144"/>
        <w:jc w:val="both"/>
        <w:rPr>
          <w:rFonts w:eastAsia="Arial"/>
          <w:color w:val="000000"/>
        </w:rPr>
      </w:pPr>
      <w:r w:rsidRPr="003E5F04">
        <w:rPr>
          <w:rFonts w:eastAsia="Arial"/>
          <w:color w:val="000000"/>
        </w:rPr>
        <w:t>Contributed to an analytics initiative, leveraging Azure analytics and big data services to generate insights supporting data-driven business decisions.</w:t>
      </w:r>
    </w:p>
    <w:p w14:paraId="0000008F" w14:textId="77777777" w:rsidR="00691CC7" w:rsidRPr="003E5F04" w:rsidRDefault="009F40BF">
      <w:pPr>
        <w:numPr>
          <w:ilvl w:val="0"/>
          <w:numId w:val="1"/>
        </w:numPr>
        <w:ind w:right="144"/>
        <w:jc w:val="both"/>
        <w:rPr>
          <w:rFonts w:eastAsia="Arial"/>
          <w:color w:val="000000"/>
        </w:rPr>
      </w:pPr>
      <w:r w:rsidRPr="003E5F04">
        <w:rPr>
          <w:rFonts w:eastAsia="Arial"/>
          <w:color w:val="000000"/>
        </w:rPr>
        <w:t>Performed complex data transformations in Azure Databricks, structuring data for seamless downstream integration with Azure Analysis Services.</w:t>
      </w:r>
    </w:p>
    <w:p w14:paraId="00000090" w14:textId="77777777" w:rsidR="00691CC7" w:rsidRPr="003E5F04" w:rsidRDefault="009F40BF">
      <w:pPr>
        <w:numPr>
          <w:ilvl w:val="0"/>
          <w:numId w:val="1"/>
        </w:numPr>
        <w:ind w:right="144"/>
        <w:jc w:val="both"/>
        <w:rPr>
          <w:rFonts w:eastAsia="Arial"/>
          <w:color w:val="000000"/>
        </w:rPr>
      </w:pPr>
      <w:r w:rsidRPr="003E5F04">
        <w:rPr>
          <w:rFonts w:eastAsia="Arial"/>
          <w:color w:val="000000"/>
        </w:rPr>
        <w:t xml:space="preserve">Applied </w:t>
      </w:r>
      <w:proofErr w:type="spellStart"/>
      <w:r w:rsidRPr="003E5F04">
        <w:rPr>
          <w:rFonts w:eastAsia="Arial"/>
          <w:color w:val="000000"/>
        </w:rPr>
        <w:t>PySpark</w:t>
      </w:r>
      <w:proofErr w:type="spellEnd"/>
      <w:r w:rsidRPr="003E5F04">
        <w:rPr>
          <w:rFonts w:eastAsia="Arial"/>
          <w:color w:val="000000"/>
        </w:rPr>
        <w:t xml:space="preserve"> in Azure Databricks for advanced large-scale data transformations, ensuring efficient processing and performance.</w:t>
      </w:r>
    </w:p>
    <w:p w14:paraId="00000091" w14:textId="77777777" w:rsidR="00691CC7" w:rsidRPr="003E5F04" w:rsidRDefault="009F40BF">
      <w:pPr>
        <w:numPr>
          <w:ilvl w:val="0"/>
          <w:numId w:val="1"/>
        </w:numPr>
        <w:ind w:right="144"/>
        <w:jc w:val="both"/>
        <w:rPr>
          <w:rFonts w:eastAsia="Arial"/>
          <w:color w:val="000000"/>
        </w:rPr>
      </w:pPr>
      <w:r w:rsidRPr="003E5F04">
        <w:rPr>
          <w:rFonts w:eastAsia="Arial"/>
          <w:color w:val="000000"/>
        </w:rPr>
        <w:t>Engineered a secure Azure network using NSGs, load balancers, autoscaling, and Availability Zones, achieving 99.95% uptime during peak data loads.</w:t>
      </w:r>
    </w:p>
    <w:p w14:paraId="00000092" w14:textId="77777777" w:rsidR="00691CC7" w:rsidRPr="003E5F04" w:rsidRDefault="009F40BF">
      <w:pPr>
        <w:numPr>
          <w:ilvl w:val="0"/>
          <w:numId w:val="1"/>
        </w:numPr>
        <w:ind w:right="144"/>
        <w:jc w:val="both"/>
        <w:rPr>
          <w:rFonts w:eastAsia="Arial"/>
          <w:color w:val="000000"/>
        </w:rPr>
      </w:pPr>
      <w:r w:rsidRPr="003E5F04">
        <w:rPr>
          <w:rFonts w:eastAsia="Arial"/>
          <w:color w:val="000000"/>
        </w:rPr>
        <w:t>Implemented real-time monitoring with Azure Monitor Logic Apps, setting up automated issue remediation workflows that reduced incident response time by 50%.</w:t>
      </w:r>
    </w:p>
    <w:p w14:paraId="00000093" w14:textId="77777777" w:rsidR="00691CC7" w:rsidRPr="003E5F04" w:rsidRDefault="009F40BF">
      <w:pPr>
        <w:numPr>
          <w:ilvl w:val="0"/>
          <w:numId w:val="1"/>
        </w:numPr>
        <w:ind w:right="144"/>
        <w:jc w:val="both"/>
        <w:rPr>
          <w:rFonts w:eastAsia="Arial"/>
          <w:color w:val="000000"/>
        </w:rPr>
      </w:pPr>
      <w:r w:rsidRPr="003E5F04">
        <w:rPr>
          <w:rFonts w:eastAsia="Arial"/>
          <w:color w:val="000000"/>
        </w:rPr>
        <w:lastRenderedPageBreak/>
        <w:t>Designed centralized access governance using Azure RBAC and AD groups, facilitating cross-subscription data sharing while maintaining security compliance.</w:t>
      </w:r>
    </w:p>
    <w:p w14:paraId="00000094" w14:textId="77777777" w:rsidR="00691CC7" w:rsidRPr="003E5F04" w:rsidRDefault="009F40BF">
      <w:pPr>
        <w:numPr>
          <w:ilvl w:val="0"/>
          <w:numId w:val="1"/>
        </w:numPr>
        <w:ind w:right="144"/>
        <w:jc w:val="both"/>
        <w:rPr>
          <w:rFonts w:eastAsia="Arial"/>
          <w:color w:val="000000"/>
        </w:rPr>
      </w:pPr>
      <w:r w:rsidRPr="003E5F04">
        <w:rPr>
          <w:rFonts w:eastAsia="Arial"/>
          <w:color w:val="000000"/>
        </w:rPr>
        <w:t>Ensured encryption-in-transit and at-rest by leveraging Azure Key Vault and security features to meet stringent regulatory data handling policies.</w:t>
      </w:r>
    </w:p>
    <w:p w14:paraId="00000095" w14:textId="77777777" w:rsidR="00691CC7" w:rsidRPr="003E5F04" w:rsidRDefault="009F40BF">
      <w:pPr>
        <w:numPr>
          <w:ilvl w:val="0"/>
          <w:numId w:val="1"/>
        </w:numPr>
        <w:ind w:right="144"/>
        <w:jc w:val="both"/>
        <w:rPr>
          <w:rFonts w:eastAsia="Arial"/>
          <w:color w:val="000000"/>
        </w:rPr>
      </w:pPr>
      <w:r w:rsidRPr="003E5F04">
        <w:rPr>
          <w:rFonts w:eastAsia="Arial"/>
          <w:color w:val="000000"/>
        </w:rPr>
        <w:t>Collaborated with business analysts to translate business requirements into technical specifications and prepared low-level and high-level documentation.</w:t>
      </w:r>
    </w:p>
    <w:p w14:paraId="00000096" w14:textId="77777777" w:rsidR="00691CC7" w:rsidRPr="003E5F04" w:rsidRDefault="009F40BF">
      <w:pPr>
        <w:numPr>
          <w:ilvl w:val="0"/>
          <w:numId w:val="1"/>
        </w:numPr>
        <w:ind w:right="144"/>
        <w:jc w:val="both"/>
        <w:rPr>
          <w:rFonts w:eastAsia="Arial"/>
          <w:color w:val="000000"/>
        </w:rPr>
      </w:pPr>
      <w:r w:rsidRPr="003E5F04">
        <w:rPr>
          <w:rFonts w:eastAsia="Arial"/>
          <w:color w:val="000000"/>
        </w:rPr>
        <w:t>Expert in processing JSON, Avro, Parquet, ORC, and CSV formats to streamline data ingestion, transformation, and storage.</w:t>
      </w:r>
    </w:p>
    <w:p w14:paraId="00000097" w14:textId="77777777" w:rsidR="00691CC7" w:rsidRPr="003E5F04" w:rsidRDefault="009F40BF">
      <w:pPr>
        <w:numPr>
          <w:ilvl w:val="0"/>
          <w:numId w:val="1"/>
        </w:numPr>
        <w:ind w:right="144"/>
        <w:jc w:val="both"/>
        <w:rPr>
          <w:rFonts w:eastAsia="Arial"/>
          <w:color w:val="000000"/>
        </w:rPr>
      </w:pPr>
      <w:r w:rsidRPr="003E5F04">
        <w:rPr>
          <w:rFonts w:eastAsia="Arial"/>
          <w:color w:val="000000"/>
        </w:rPr>
        <w:t>Implemented Agile methodologies, improving development efficiency and collaboration to enhance delivery of data solutions.</w:t>
      </w:r>
    </w:p>
    <w:p w14:paraId="00000098" w14:textId="77777777" w:rsidR="00691CC7" w:rsidRPr="003E5F04" w:rsidRDefault="009F40BF">
      <w:pPr>
        <w:numPr>
          <w:ilvl w:val="0"/>
          <w:numId w:val="1"/>
        </w:numPr>
        <w:ind w:right="144"/>
        <w:jc w:val="both"/>
        <w:rPr>
          <w:rFonts w:eastAsia="Arial"/>
          <w:color w:val="000000"/>
        </w:rPr>
      </w:pPr>
      <w:r w:rsidRPr="003E5F04">
        <w:rPr>
          <w:rFonts w:eastAsia="Arial"/>
          <w:color w:val="000000"/>
        </w:rPr>
        <w:t>Worked closely with business analysts to translate requirements into Tableau visualizations, effectively addressing stakeholder needs.</w:t>
      </w:r>
    </w:p>
    <w:p w14:paraId="00000099" w14:textId="77777777" w:rsidR="00691CC7" w:rsidRPr="003E5F04" w:rsidRDefault="00691CC7">
      <w:pPr>
        <w:ind w:left="360" w:right="144"/>
        <w:jc w:val="both"/>
        <w:rPr>
          <w:rFonts w:eastAsia="Arial"/>
          <w:color w:val="000000"/>
        </w:rPr>
      </w:pPr>
    </w:p>
    <w:p w14:paraId="0000009A" w14:textId="77777777" w:rsidR="00691CC7" w:rsidRPr="003E5F04" w:rsidRDefault="009F40BF">
      <w:pPr>
        <w:ind w:right="144"/>
        <w:jc w:val="both"/>
        <w:rPr>
          <w:rFonts w:eastAsia="Arial"/>
          <w:color w:val="000000"/>
        </w:rPr>
      </w:pPr>
      <w:bookmarkStart w:id="3" w:name="_heading=h.1fob9te" w:colFirst="0" w:colLast="0"/>
      <w:bookmarkEnd w:id="3"/>
      <w:r w:rsidRPr="003E5F04">
        <w:rPr>
          <w:rFonts w:eastAsia="Arial"/>
          <w:b/>
          <w:color w:val="000000"/>
        </w:rPr>
        <w:t>Environment</w:t>
      </w:r>
      <w:r w:rsidRPr="003E5F04">
        <w:rPr>
          <w:rFonts w:eastAsia="Arial"/>
          <w:color w:val="000000"/>
        </w:rPr>
        <w:t>: Azure Data Factory, Azure Data Lake Storage, Event Hubs, Stream Analytics, Power BI, Azure Synapse Analytics, Azure Databricks, Delta Lake, Azure SQL Database, Azure VMs, Azure Site Recovery, Event Grid, Key Vault, Container Registry, Blockchain Workbench, Power Platform, GitHub, Azure DevOps.</w:t>
      </w:r>
    </w:p>
    <w:p w14:paraId="0000009B" w14:textId="77777777" w:rsidR="00691CC7" w:rsidRPr="003E5F04" w:rsidRDefault="00691CC7">
      <w:pPr>
        <w:jc w:val="both"/>
        <w:rPr>
          <w:rFonts w:eastAsia="Arial"/>
          <w:b/>
          <w:color w:val="000000"/>
        </w:rPr>
      </w:pPr>
    </w:p>
    <w:p w14:paraId="0000009C" w14:textId="77777777" w:rsidR="00691CC7" w:rsidRPr="003E5F04" w:rsidRDefault="00691CC7">
      <w:pPr>
        <w:jc w:val="both"/>
        <w:rPr>
          <w:rFonts w:eastAsia="Arial"/>
          <w:b/>
          <w:color w:val="000000"/>
        </w:rPr>
      </w:pPr>
    </w:p>
    <w:p w14:paraId="0000009D" w14:textId="529E0671" w:rsidR="00691CC7" w:rsidRPr="003E5F04" w:rsidRDefault="009F40BF">
      <w:pPr>
        <w:jc w:val="both"/>
        <w:rPr>
          <w:rFonts w:eastAsia="Arial"/>
          <w:b/>
          <w:color w:val="000000"/>
        </w:rPr>
      </w:pPr>
      <w:r w:rsidRPr="003E5F04">
        <w:rPr>
          <w:rFonts w:eastAsia="Arial"/>
          <w:b/>
          <w:color w:val="000000"/>
        </w:rPr>
        <w:t xml:space="preserve">Nike, New York.                                                                                                   </w:t>
      </w:r>
      <w:r w:rsidRPr="003E5F04">
        <w:rPr>
          <w:rFonts w:eastAsia="Arial"/>
          <w:b/>
          <w:smallCaps/>
          <w:color w:val="000000"/>
        </w:rPr>
        <w:t xml:space="preserve">                </w:t>
      </w:r>
      <w:r w:rsidRPr="003E5F04">
        <w:rPr>
          <w:rFonts w:eastAsia="Arial"/>
          <w:b/>
          <w:color w:val="000000"/>
        </w:rPr>
        <w:t>July 2017 to Nov 2018</w:t>
      </w:r>
    </w:p>
    <w:p w14:paraId="0000009E" w14:textId="77777777" w:rsidR="00691CC7" w:rsidRPr="003E5F04" w:rsidRDefault="009F40BF">
      <w:pPr>
        <w:jc w:val="both"/>
        <w:rPr>
          <w:rFonts w:eastAsia="Arial"/>
          <w:b/>
          <w:color w:val="000000"/>
        </w:rPr>
      </w:pPr>
      <w:proofErr w:type="spellStart"/>
      <w:r w:rsidRPr="003E5F04">
        <w:rPr>
          <w:rFonts w:eastAsia="Arial"/>
          <w:b/>
          <w:color w:val="000000"/>
        </w:rPr>
        <w:t>BigData</w:t>
      </w:r>
      <w:proofErr w:type="spellEnd"/>
      <w:r w:rsidRPr="003E5F04">
        <w:rPr>
          <w:rFonts w:eastAsia="Arial"/>
          <w:b/>
          <w:color w:val="000000"/>
        </w:rPr>
        <w:t xml:space="preserve"> Engineer</w:t>
      </w:r>
    </w:p>
    <w:p w14:paraId="0000009F" w14:textId="77777777" w:rsidR="00691CC7" w:rsidRPr="003E5F04" w:rsidRDefault="009F40BF">
      <w:pPr>
        <w:jc w:val="both"/>
        <w:rPr>
          <w:rFonts w:eastAsia="Arial"/>
          <w:b/>
          <w:color w:val="000000"/>
        </w:rPr>
      </w:pPr>
      <w:r w:rsidRPr="003E5F04">
        <w:rPr>
          <w:rFonts w:eastAsia="Arial"/>
          <w:b/>
          <w:color w:val="000000"/>
        </w:rPr>
        <w:tab/>
      </w:r>
      <w:r w:rsidRPr="003E5F04">
        <w:rPr>
          <w:rFonts w:eastAsia="Arial"/>
          <w:b/>
          <w:smallCaps/>
          <w:color w:val="000000"/>
        </w:rPr>
        <w:tab/>
      </w:r>
      <w:r w:rsidRPr="003E5F04">
        <w:rPr>
          <w:rFonts w:eastAsia="Arial"/>
          <w:b/>
          <w:smallCaps/>
          <w:color w:val="000000"/>
        </w:rPr>
        <w:tab/>
      </w:r>
      <w:r w:rsidRPr="003E5F04">
        <w:rPr>
          <w:rFonts w:eastAsia="Arial"/>
          <w:b/>
          <w:smallCaps/>
          <w:color w:val="000000"/>
        </w:rPr>
        <w:tab/>
      </w:r>
      <w:r w:rsidRPr="003E5F04">
        <w:rPr>
          <w:rFonts w:eastAsia="Arial"/>
          <w:b/>
          <w:smallCaps/>
          <w:color w:val="000000"/>
        </w:rPr>
        <w:tab/>
      </w:r>
      <w:r w:rsidRPr="003E5F04">
        <w:rPr>
          <w:rFonts w:eastAsia="Arial"/>
          <w:b/>
          <w:smallCaps/>
          <w:color w:val="000000"/>
        </w:rPr>
        <w:tab/>
      </w:r>
    </w:p>
    <w:p w14:paraId="000000A0" w14:textId="77777777" w:rsidR="00691CC7" w:rsidRPr="003E5F04" w:rsidRDefault="009F40BF">
      <w:pPr>
        <w:shd w:val="clear" w:color="auto" w:fill="FFFFFF"/>
        <w:jc w:val="both"/>
        <w:rPr>
          <w:rFonts w:eastAsia="Arial"/>
          <w:b/>
          <w:color w:val="000000"/>
        </w:rPr>
      </w:pPr>
      <w:r w:rsidRPr="003E5F04">
        <w:rPr>
          <w:rFonts w:eastAsia="Arial"/>
          <w:b/>
          <w:color w:val="000000"/>
        </w:rPr>
        <w:t>Responsibilities:</w:t>
      </w:r>
    </w:p>
    <w:p w14:paraId="000000A1"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and developed applications on the data lake, transforming data for business analytics.</w:t>
      </w:r>
    </w:p>
    <w:p w14:paraId="000000A2" w14:textId="77777777" w:rsidR="00691CC7" w:rsidRPr="003E5F04" w:rsidRDefault="009F40BF">
      <w:pPr>
        <w:numPr>
          <w:ilvl w:val="0"/>
          <w:numId w:val="1"/>
        </w:numPr>
        <w:ind w:right="144"/>
        <w:jc w:val="both"/>
        <w:rPr>
          <w:rFonts w:eastAsia="Arial"/>
          <w:color w:val="000000"/>
        </w:rPr>
      </w:pPr>
      <w:r w:rsidRPr="003E5F04">
        <w:rPr>
          <w:rFonts w:eastAsia="Arial"/>
          <w:color w:val="000000"/>
        </w:rPr>
        <w:t>Extracted data from RDBMS using Sqoop, storing it in HDFS for processing.</w:t>
      </w:r>
    </w:p>
    <w:p w14:paraId="000000A3" w14:textId="77777777" w:rsidR="00691CC7" w:rsidRPr="003E5F04" w:rsidRDefault="009F40BF">
      <w:pPr>
        <w:numPr>
          <w:ilvl w:val="0"/>
          <w:numId w:val="1"/>
        </w:numPr>
        <w:ind w:right="144"/>
        <w:jc w:val="both"/>
        <w:rPr>
          <w:rFonts w:eastAsia="Arial"/>
          <w:color w:val="000000"/>
        </w:rPr>
      </w:pPr>
      <w:r w:rsidRPr="003E5F04">
        <w:rPr>
          <w:rFonts w:eastAsia="Arial"/>
          <w:color w:val="000000"/>
        </w:rPr>
        <w:t>Implemented ETL processes and optimized SQL queries for data extraction and merging in SQL Server databases.</w:t>
      </w:r>
    </w:p>
    <w:p w14:paraId="000000A4" w14:textId="77777777" w:rsidR="00691CC7" w:rsidRPr="003E5F04" w:rsidRDefault="009F40BF">
      <w:pPr>
        <w:numPr>
          <w:ilvl w:val="0"/>
          <w:numId w:val="1"/>
        </w:numPr>
        <w:ind w:right="144"/>
        <w:jc w:val="both"/>
        <w:rPr>
          <w:rFonts w:eastAsia="Arial"/>
          <w:color w:val="000000"/>
        </w:rPr>
      </w:pPr>
      <w:r w:rsidRPr="003E5F04">
        <w:rPr>
          <w:rFonts w:eastAsia="Arial"/>
          <w:color w:val="000000"/>
        </w:rPr>
        <w:t>Administered and maintained HDFS using the Hadoop-Java API.</w:t>
      </w:r>
    </w:p>
    <w:p w14:paraId="000000A5" w14:textId="77777777" w:rsidR="00691CC7" w:rsidRPr="003E5F04" w:rsidRDefault="009F40BF">
      <w:pPr>
        <w:numPr>
          <w:ilvl w:val="0"/>
          <w:numId w:val="1"/>
        </w:numPr>
        <w:ind w:right="144"/>
        <w:jc w:val="both"/>
        <w:rPr>
          <w:rFonts w:eastAsia="Arial"/>
          <w:color w:val="000000"/>
        </w:rPr>
      </w:pPr>
      <w:r w:rsidRPr="003E5F04">
        <w:rPr>
          <w:rFonts w:eastAsia="Arial"/>
          <w:color w:val="000000"/>
        </w:rPr>
        <w:t>Worked with NoSQL databases like HBase, creating HBase tables for semi-structured data storage.</w:t>
      </w:r>
    </w:p>
    <w:p w14:paraId="000000A6" w14:textId="77777777" w:rsidR="00691CC7" w:rsidRPr="003E5F04" w:rsidRDefault="009F40BF">
      <w:pPr>
        <w:numPr>
          <w:ilvl w:val="0"/>
          <w:numId w:val="1"/>
        </w:numPr>
        <w:ind w:right="144"/>
        <w:jc w:val="both"/>
        <w:rPr>
          <w:rFonts w:eastAsia="Arial"/>
          <w:color w:val="000000"/>
        </w:rPr>
      </w:pPr>
      <w:r w:rsidRPr="003E5F04">
        <w:rPr>
          <w:rFonts w:eastAsia="Arial"/>
          <w:color w:val="000000"/>
        </w:rPr>
        <w:t>Analyzed data using Spark and Hive, generating insights for downstream processing.</w:t>
      </w:r>
    </w:p>
    <w:p w14:paraId="000000A7" w14:textId="77777777" w:rsidR="00691CC7" w:rsidRPr="003E5F04" w:rsidRDefault="009F40BF">
      <w:pPr>
        <w:numPr>
          <w:ilvl w:val="0"/>
          <w:numId w:val="1"/>
        </w:numPr>
        <w:ind w:right="144"/>
        <w:jc w:val="both"/>
        <w:rPr>
          <w:rFonts w:eastAsia="Arial"/>
          <w:color w:val="000000"/>
        </w:rPr>
      </w:pPr>
      <w:r w:rsidRPr="003E5F04">
        <w:rPr>
          <w:rFonts w:eastAsia="Arial"/>
          <w:color w:val="000000"/>
        </w:rPr>
        <w:t>Developed and optimized MapReduce jobs for efficient data transformations.</w:t>
      </w:r>
    </w:p>
    <w:p w14:paraId="000000A8" w14:textId="77777777" w:rsidR="00691CC7" w:rsidRPr="003E5F04" w:rsidRDefault="009F40BF">
      <w:pPr>
        <w:numPr>
          <w:ilvl w:val="0"/>
          <w:numId w:val="1"/>
        </w:numPr>
        <w:ind w:right="144"/>
        <w:jc w:val="both"/>
        <w:rPr>
          <w:rFonts w:eastAsia="Arial"/>
          <w:color w:val="000000"/>
        </w:rPr>
      </w:pPr>
      <w:r w:rsidRPr="003E5F04">
        <w:rPr>
          <w:rFonts w:eastAsia="Arial"/>
          <w:color w:val="000000"/>
        </w:rPr>
        <w:t>Designed and developed tables in HBase, aggregating data from Hive tables.</w:t>
      </w:r>
    </w:p>
    <w:p w14:paraId="000000A9" w14:textId="77777777" w:rsidR="00691CC7" w:rsidRPr="003E5F04" w:rsidRDefault="009F40BF">
      <w:pPr>
        <w:numPr>
          <w:ilvl w:val="0"/>
          <w:numId w:val="1"/>
        </w:numPr>
        <w:ind w:right="144"/>
        <w:jc w:val="both"/>
        <w:rPr>
          <w:rFonts w:eastAsia="Arial"/>
          <w:color w:val="000000"/>
        </w:rPr>
      </w:pPr>
      <w:r w:rsidRPr="003E5F04">
        <w:rPr>
          <w:rFonts w:eastAsia="Arial"/>
          <w:color w:val="000000"/>
        </w:rPr>
        <w:t>Conducted data model reviews, ensuring accurate technical metadata documentation.</w:t>
      </w:r>
    </w:p>
    <w:p w14:paraId="000000AA" w14:textId="77777777" w:rsidR="00691CC7" w:rsidRPr="003E5F04" w:rsidRDefault="009F40BF">
      <w:pPr>
        <w:numPr>
          <w:ilvl w:val="0"/>
          <w:numId w:val="1"/>
        </w:numPr>
        <w:ind w:right="144"/>
        <w:jc w:val="both"/>
        <w:rPr>
          <w:rFonts w:eastAsia="Arial"/>
          <w:color w:val="000000"/>
        </w:rPr>
      </w:pPr>
      <w:r w:rsidRPr="003E5F04">
        <w:rPr>
          <w:rFonts w:eastAsia="Arial"/>
          <w:color w:val="000000"/>
        </w:rPr>
        <w:t>Applied data visualization techniques with Power BI, creating interactive dashboards and reports.</w:t>
      </w:r>
    </w:p>
    <w:p w14:paraId="000000AB" w14:textId="77777777" w:rsidR="00691CC7" w:rsidRPr="003E5F04" w:rsidRDefault="009F40BF">
      <w:pPr>
        <w:numPr>
          <w:ilvl w:val="0"/>
          <w:numId w:val="1"/>
        </w:numPr>
        <w:ind w:right="144"/>
        <w:jc w:val="both"/>
        <w:rPr>
          <w:rFonts w:eastAsia="Arial"/>
          <w:color w:val="000000"/>
        </w:rPr>
      </w:pPr>
      <w:r w:rsidRPr="003E5F04">
        <w:rPr>
          <w:rFonts w:eastAsia="Arial"/>
          <w:color w:val="000000"/>
        </w:rPr>
        <w:t>Loaded structured and unstructured logs into HDFS using Flume.</w:t>
      </w:r>
    </w:p>
    <w:p w14:paraId="000000AC" w14:textId="77777777" w:rsidR="00691CC7" w:rsidRPr="003E5F04" w:rsidRDefault="009F40BF">
      <w:pPr>
        <w:numPr>
          <w:ilvl w:val="0"/>
          <w:numId w:val="1"/>
        </w:numPr>
        <w:ind w:right="144"/>
        <w:jc w:val="both"/>
        <w:rPr>
          <w:rFonts w:eastAsia="Arial"/>
          <w:color w:val="000000"/>
        </w:rPr>
      </w:pPr>
      <w:r w:rsidRPr="003E5F04">
        <w:rPr>
          <w:rFonts w:eastAsia="Arial"/>
          <w:color w:val="000000"/>
        </w:rPr>
        <w:t>Worked on multiple data formats (CSV, TXT, fixed-width), loading them into raw tables.</w:t>
      </w:r>
    </w:p>
    <w:p w14:paraId="000000AD" w14:textId="77777777" w:rsidR="00691CC7" w:rsidRPr="003E5F04" w:rsidRDefault="009F40BF">
      <w:pPr>
        <w:numPr>
          <w:ilvl w:val="0"/>
          <w:numId w:val="1"/>
        </w:numPr>
        <w:ind w:right="144"/>
        <w:jc w:val="both"/>
        <w:rPr>
          <w:rFonts w:eastAsia="Arial"/>
          <w:color w:val="000000"/>
        </w:rPr>
      </w:pPr>
      <w:r w:rsidRPr="003E5F04">
        <w:rPr>
          <w:rFonts w:eastAsia="Arial"/>
          <w:color w:val="000000"/>
        </w:rPr>
        <w:t>Developed data cleaning, pre-processing, and modeling pipelines using Java MapReduce.</w:t>
      </w:r>
    </w:p>
    <w:p w14:paraId="000000AE" w14:textId="77777777" w:rsidR="00691CC7" w:rsidRPr="003E5F04" w:rsidRDefault="009F40BF">
      <w:pPr>
        <w:numPr>
          <w:ilvl w:val="0"/>
          <w:numId w:val="1"/>
        </w:numPr>
        <w:ind w:right="144"/>
        <w:jc w:val="both"/>
        <w:rPr>
          <w:rFonts w:eastAsia="Arial"/>
          <w:color w:val="000000"/>
        </w:rPr>
      </w:pPr>
      <w:r w:rsidRPr="003E5F04">
        <w:rPr>
          <w:rFonts w:eastAsia="Arial"/>
          <w:color w:val="000000"/>
        </w:rPr>
        <w:t>Scheduled and executed jobs using Control-M for workflow automation.</w:t>
      </w:r>
    </w:p>
    <w:p w14:paraId="000000AF" w14:textId="77777777" w:rsidR="00691CC7" w:rsidRPr="003E5F04" w:rsidRDefault="009F40BF">
      <w:pPr>
        <w:numPr>
          <w:ilvl w:val="0"/>
          <w:numId w:val="1"/>
        </w:numPr>
        <w:ind w:right="144"/>
        <w:jc w:val="both"/>
        <w:rPr>
          <w:rFonts w:eastAsia="Arial"/>
          <w:color w:val="000000"/>
        </w:rPr>
      </w:pPr>
      <w:r w:rsidRPr="003E5F04">
        <w:rPr>
          <w:rFonts w:eastAsia="Arial"/>
          <w:color w:val="000000"/>
        </w:rPr>
        <w:t>Managed data ingestion and storage in HDFS, maintaining structured and unstructured datasets.</w:t>
      </w:r>
    </w:p>
    <w:p w14:paraId="000000B0" w14:textId="77777777" w:rsidR="00691CC7" w:rsidRPr="003E5F04" w:rsidRDefault="00691CC7">
      <w:pPr>
        <w:ind w:left="360" w:right="144"/>
        <w:jc w:val="both"/>
        <w:rPr>
          <w:rFonts w:eastAsia="Arial"/>
          <w:color w:val="000000"/>
        </w:rPr>
      </w:pPr>
    </w:p>
    <w:p w14:paraId="000000B1" w14:textId="77777777" w:rsidR="00691CC7" w:rsidRPr="003E5F04" w:rsidRDefault="009F40BF">
      <w:pPr>
        <w:ind w:right="144"/>
        <w:jc w:val="both"/>
        <w:rPr>
          <w:rFonts w:eastAsia="Arial"/>
          <w:color w:val="000000"/>
        </w:rPr>
      </w:pPr>
      <w:r w:rsidRPr="003E5F04">
        <w:rPr>
          <w:rFonts w:eastAsia="Arial"/>
          <w:b/>
          <w:color w:val="000000"/>
        </w:rPr>
        <w:t>Environment</w:t>
      </w:r>
      <w:r w:rsidRPr="003E5F04">
        <w:rPr>
          <w:rFonts w:eastAsia="Arial"/>
          <w:color w:val="000000"/>
        </w:rPr>
        <w:t>: Hadoop, Hadoop Distributed File System, MapReduce, Oozie, Kafka, Hive, Spark, Sqoop, Flume, HBase, Power BI, Netezza, Web Services, Shell Script, SQL, Control-M.</w:t>
      </w:r>
    </w:p>
    <w:p w14:paraId="000000B2" w14:textId="77777777" w:rsidR="00691CC7" w:rsidRPr="003E5F04" w:rsidRDefault="00691CC7">
      <w:pPr>
        <w:ind w:right="144"/>
        <w:jc w:val="both"/>
        <w:rPr>
          <w:rFonts w:eastAsia="Arial"/>
          <w:b/>
          <w:color w:val="000000"/>
        </w:rPr>
      </w:pPr>
    </w:p>
    <w:p w14:paraId="000000B3" w14:textId="77777777" w:rsidR="00691CC7" w:rsidRPr="003E5F04" w:rsidRDefault="00691CC7">
      <w:pPr>
        <w:ind w:right="144"/>
        <w:jc w:val="both"/>
        <w:rPr>
          <w:rFonts w:eastAsia="Arial"/>
          <w:color w:val="000000"/>
        </w:rPr>
      </w:pPr>
    </w:p>
    <w:p w14:paraId="000000B4" w14:textId="71EDAA65" w:rsidR="00691CC7" w:rsidRPr="003E5F04" w:rsidRDefault="009F40BF">
      <w:pPr>
        <w:jc w:val="both"/>
        <w:rPr>
          <w:rFonts w:eastAsia="Arial"/>
          <w:b/>
          <w:color w:val="000000"/>
        </w:rPr>
      </w:pPr>
      <w:proofErr w:type="spellStart"/>
      <w:r w:rsidRPr="003E5F04">
        <w:rPr>
          <w:rFonts w:eastAsia="Arial"/>
          <w:b/>
          <w:color w:val="000000"/>
        </w:rPr>
        <w:t>ValueLabs</w:t>
      </w:r>
      <w:proofErr w:type="spellEnd"/>
      <w:r w:rsidRPr="003E5F04">
        <w:rPr>
          <w:rFonts w:eastAsia="Arial"/>
          <w:b/>
          <w:color w:val="000000"/>
        </w:rPr>
        <w:t>, India.</w:t>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Pr="003E5F04">
        <w:rPr>
          <w:rFonts w:eastAsia="Arial"/>
          <w:b/>
          <w:color w:val="000000"/>
        </w:rPr>
        <w:tab/>
      </w:r>
      <w:r w:rsidR="003E5F04">
        <w:rPr>
          <w:rFonts w:eastAsia="Arial"/>
          <w:b/>
          <w:color w:val="000000"/>
        </w:rPr>
        <w:t xml:space="preserve">      </w:t>
      </w:r>
      <w:r w:rsidRPr="003E5F04">
        <w:rPr>
          <w:rFonts w:eastAsia="Arial"/>
          <w:b/>
          <w:color w:val="000000"/>
        </w:rPr>
        <w:t>June 2013 to Dec 2016</w:t>
      </w:r>
    </w:p>
    <w:p w14:paraId="000000B5" w14:textId="77777777" w:rsidR="00691CC7" w:rsidRPr="003E5F04" w:rsidRDefault="009F40BF">
      <w:pPr>
        <w:jc w:val="both"/>
        <w:rPr>
          <w:rFonts w:eastAsia="Arial"/>
          <w:b/>
          <w:color w:val="000000"/>
        </w:rPr>
      </w:pPr>
      <w:r w:rsidRPr="003E5F04">
        <w:rPr>
          <w:rFonts w:eastAsia="Arial"/>
          <w:b/>
          <w:color w:val="000000"/>
        </w:rPr>
        <w:t>Data Warehouse Engineer</w:t>
      </w:r>
    </w:p>
    <w:p w14:paraId="000000B6" w14:textId="77777777" w:rsidR="00691CC7" w:rsidRPr="003E5F04" w:rsidRDefault="009F40BF">
      <w:pPr>
        <w:jc w:val="both"/>
        <w:rPr>
          <w:rFonts w:eastAsia="Arial"/>
          <w:b/>
          <w:color w:val="000000"/>
        </w:rPr>
      </w:pPr>
      <w:r w:rsidRPr="003E5F04">
        <w:rPr>
          <w:rFonts w:eastAsia="Arial"/>
          <w:b/>
          <w:color w:val="000000"/>
        </w:rPr>
        <w:tab/>
      </w:r>
      <w:r w:rsidRPr="003E5F04">
        <w:rPr>
          <w:rFonts w:eastAsia="Arial"/>
          <w:b/>
          <w:color w:val="000000"/>
        </w:rPr>
        <w:tab/>
        <w:t xml:space="preserve">                         </w:t>
      </w:r>
      <w:r w:rsidRPr="003E5F04">
        <w:rPr>
          <w:rFonts w:eastAsia="Arial"/>
          <w:b/>
          <w:color w:val="000000"/>
        </w:rPr>
        <w:tab/>
      </w:r>
      <w:r w:rsidRPr="003E5F04">
        <w:rPr>
          <w:rFonts w:eastAsia="Arial"/>
          <w:b/>
          <w:color w:val="000000"/>
        </w:rPr>
        <w:tab/>
      </w:r>
      <w:r w:rsidRPr="003E5F04">
        <w:rPr>
          <w:rFonts w:eastAsia="Arial"/>
          <w:b/>
          <w:color w:val="000000"/>
        </w:rPr>
        <w:tab/>
        <w:t xml:space="preserve">         </w:t>
      </w:r>
    </w:p>
    <w:p w14:paraId="000000B7" w14:textId="77777777" w:rsidR="00691CC7" w:rsidRPr="003E5F04" w:rsidRDefault="009F40BF">
      <w:pPr>
        <w:jc w:val="both"/>
        <w:rPr>
          <w:rFonts w:eastAsia="Arial"/>
          <w:b/>
          <w:color w:val="000000"/>
        </w:rPr>
      </w:pPr>
      <w:r w:rsidRPr="003E5F04">
        <w:rPr>
          <w:rFonts w:eastAsia="Arial"/>
          <w:b/>
          <w:color w:val="000000"/>
        </w:rPr>
        <w:t>Responsibilities:</w:t>
      </w:r>
    </w:p>
    <w:p w14:paraId="000000B8"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Developed ETL workflows using Informatica PowerCenter 8.x, designing mappings, transformations, and mapplets with Mapping Designer, Transformation Developer, and Mapplets Designer.</w:t>
      </w:r>
    </w:p>
    <w:p w14:paraId="000000B9"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Extracted and cleansed data from heterogeneous sources (Oracle, DB2, XML, Flat Files) and created a staging area to ensure data validation and accuracy.</w:t>
      </w:r>
    </w:p>
    <w:p w14:paraId="000000BA"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lastRenderedPageBreak/>
        <w:t>Designed and implemented complex transformations, including Aggregate, Expression, Filter, Join, Router, Lookup, and Update Strategy, to optimize data flow.</w:t>
      </w:r>
    </w:p>
    <w:p w14:paraId="000000BB"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 xml:space="preserve">Leveraged Apache </w:t>
      </w:r>
      <w:proofErr w:type="spellStart"/>
      <w:r w:rsidRPr="003E5F04">
        <w:rPr>
          <w:rFonts w:eastAsia="Arial"/>
          <w:color w:val="000000"/>
        </w:rPr>
        <w:t>NiFi</w:t>
      </w:r>
      <w:proofErr w:type="spellEnd"/>
      <w:r w:rsidRPr="003E5F04">
        <w:rPr>
          <w:rFonts w:eastAsia="Arial"/>
          <w:color w:val="000000"/>
        </w:rPr>
        <w:t xml:space="preserve"> to orchestrate ETL workflows, streamlining data integration from multiple sources into the data warehouse.</w:t>
      </w:r>
    </w:p>
    <w:p w14:paraId="000000BC"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Automated ETL update processes by scheduling Informatica sessions and batches, improving workflow efficiency.</w:t>
      </w:r>
    </w:p>
    <w:p w14:paraId="000000BD"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Developed UNIX shell scripts to set up runtime environments, execute stored procedures, and populate staging tables.</w:t>
      </w:r>
    </w:p>
    <w:p w14:paraId="000000BE"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Designed data models using Star Schema and Snowflake Schema, ensuring optimized data organization for analytics and reporting.</w:t>
      </w:r>
    </w:p>
    <w:p w14:paraId="000000BF"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Implemented Slowly Changing Dimensions (SCD) Type 2, ensuring historical and current data accuracy in fact and dimension tables.</w:t>
      </w:r>
    </w:p>
    <w:p w14:paraId="000000C0"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Worked extensively with Informatica PowerCenter and Power Exchange to extract, transform, and load (ETL) data from relational and non-relational sources.</w:t>
      </w:r>
    </w:p>
    <w:p w14:paraId="000000C1"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Migrated Informatica objects and database objects to integration environments, scheduling processes using Autosys.</w:t>
      </w:r>
    </w:p>
    <w:p w14:paraId="000000C2"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Scheduled and monitored Informatica workflows using Informatica Workflow Manager, ensuring seamless data processing.</w:t>
      </w:r>
    </w:p>
    <w:p w14:paraId="000000C3"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Transformed and loaded data into the MDM database using PowerCenter, enhancing master data management.</w:t>
      </w:r>
    </w:p>
    <w:p w14:paraId="000000C4"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Designed and executed Unit Testing, Integration Testing, and System Testing, validating ETL processes for data accuracy and performance.</w:t>
      </w:r>
    </w:p>
    <w:p w14:paraId="000000C5"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Created and managed user privileges, users, and database connections using Informatica Supervisor.</w:t>
      </w:r>
    </w:p>
    <w:p w14:paraId="000000C6"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Implemented various transformations, including Sorter, Aggregator, Lookup, Expression, Filters, Update Strategy, Joiner, and Router, based on business requirements.</w:t>
      </w:r>
    </w:p>
    <w:p w14:paraId="000000C7"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Identified and developed classes and objects for report development, ensuring insightful data visualization.</w:t>
      </w:r>
    </w:p>
    <w:p w14:paraId="000000C8" w14:textId="77777777" w:rsidR="00691CC7" w:rsidRPr="003E5F04" w:rsidRDefault="009F40BF">
      <w:pPr>
        <w:numPr>
          <w:ilvl w:val="0"/>
          <w:numId w:val="1"/>
        </w:numPr>
        <w:pBdr>
          <w:top w:val="nil"/>
          <w:left w:val="nil"/>
          <w:bottom w:val="nil"/>
          <w:right w:val="nil"/>
          <w:between w:val="nil"/>
        </w:pBdr>
        <w:ind w:right="144"/>
        <w:jc w:val="both"/>
        <w:rPr>
          <w:rFonts w:eastAsia="Arial"/>
          <w:color w:val="000000"/>
        </w:rPr>
      </w:pPr>
      <w:r w:rsidRPr="003E5F04">
        <w:rPr>
          <w:rFonts w:eastAsia="Arial"/>
          <w:color w:val="000000"/>
        </w:rPr>
        <w:t>Developed ETL jobs in Informatica, analyzing, designing, and constructing optimized data integration solutions.</w:t>
      </w:r>
    </w:p>
    <w:p w14:paraId="000000C9" w14:textId="77777777" w:rsidR="00691CC7" w:rsidRPr="003E5F04" w:rsidRDefault="00691CC7">
      <w:pPr>
        <w:pBdr>
          <w:top w:val="nil"/>
          <w:left w:val="nil"/>
          <w:bottom w:val="nil"/>
          <w:right w:val="nil"/>
          <w:between w:val="nil"/>
        </w:pBdr>
        <w:ind w:left="360" w:right="144"/>
        <w:jc w:val="both"/>
        <w:rPr>
          <w:rFonts w:eastAsia="Arial"/>
          <w:b/>
          <w:color w:val="000000"/>
        </w:rPr>
      </w:pPr>
    </w:p>
    <w:p w14:paraId="000000CA" w14:textId="15289BD2" w:rsidR="00691CC7" w:rsidRPr="003E5F04" w:rsidRDefault="009F40BF">
      <w:pPr>
        <w:ind w:right="144"/>
        <w:jc w:val="both"/>
        <w:rPr>
          <w:rFonts w:eastAsia="Arial"/>
          <w:color w:val="000000"/>
        </w:rPr>
      </w:pPr>
      <w:r w:rsidRPr="003E5F04">
        <w:rPr>
          <w:rFonts w:eastAsia="Arial"/>
          <w:b/>
          <w:color w:val="000000"/>
        </w:rPr>
        <w:t>Environment</w:t>
      </w:r>
      <w:r w:rsidRPr="003E5F04">
        <w:rPr>
          <w:rFonts w:eastAsia="Arial"/>
          <w:color w:val="000000"/>
        </w:rPr>
        <w:t>:  Star schema and Snowflake schema, Informatica Power Exchange, Oracle, DB2, XML, Flat files, Oracle data warehouse, Informatica Workflow Manager, Unix shell scripts, Slowly changing dimensions, Informatica PowerCenter 8.x, Oracle 11g, MS SQL Server 2000, SQL,</w:t>
      </w:r>
      <w:r>
        <w:rPr>
          <w:rFonts w:eastAsia="Arial"/>
          <w:color w:val="000000"/>
        </w:rPr>
        <w:t xml:space="preserve"> </w:t>
      </w:r>
      <w:r w:rsidRPr="003E5F04">
        <w:rPr>
          <w:rFonts w:eastAsia="Arial"/>
          <w:color w:val="000000"/>
        </w:rPr>
        <w:t>PL/SQL.</w:t>
      </w:r>
    </w:p>
    <w:p w14:paraId="000000CB" w14:textId="77777777" w:rsidR="00691CC7" w:rsidRPr="003E5F04" w:rsidRDefault="00691CC7">
      <w:pPr>
        <w:ind w:right="144"/>
        <w:jc w:val="both"/>
        <w:rPr>
          <w:rFonts w:eastAsia="Arial"/>
          <w:color w:val="000000"/>
        </w:rPr>
      </w:pPr>
    </w:p>
    <w:p w14:paraId="000000CC" w14:textId="77777777" w:rsidR="00691CC7" w:rsidRPr="003E5F04" w:rsidRDefault="00691CC7">
      <w:pPr>
        <w:ind w:right="144"/>
        <w:jc w:val="both"/>
        <w:rPr>
          <w:rFonts w:eastAsia="Arial"/>
          <w:color w:val="000000"/>
        </w:rPr>
      </w:pPr>
    </w:p>
    <w:p w14:paraId="000000CD" w14:textId="77777777" w:rsidR="00691CC7" w:rsidRPr="003E5F04" w:rsidRDefault="00691CC7">
      <w:pPr>
        <w:ind w:right="144"/>
        <w:jc w:val="both"/>
        <w:rPr>
          <w:rFonts w:eastAsia="Arial"/>
          <w:color w:val="000000"/>
        </w:rPr>
      </w:pPr>
    </w:p>
    <w:sectPr w:rsidR="00691CC7" w:rsidRPr="003E5F0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A34CE9"/>
    <w:multiLevelType w:val="multilevel"/>
    <w:tmpl w:val="AB1A84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CC7"/>
    <w:rsid w:val="003E5F04"/>
    <w:rsid w:val="00691CC7"/>
    <w:rsid w:val="009F40BF"/>
    <w:rsid w:val="00FE0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376B5"/>
  <w15:docId w15:val="{383B920B-0264-4602-A68C-34174369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70D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C939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13302C"/>
    <w:pPr>
      <w:ind w:left="720"/>
      <w:contextualSpacing/>
    </w:pPr>
  </w:style>
  <w:style w:type="paragraph" w:customStyle="1" w:styleId="Default">
    <w:name w:val="Default"/>
    <w:rsid w:val="00C22836"/>
    <w:pPr>
      <w:autoSpaceDE w:val="0"/>
      <w:autoSpaceDN w:val="0"/>
      <w:adjustRightInd w:val="0"/>
    </w:pPr>
    <w:rPr>
      <w:color w:val="000000"/>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566674"/>
  </w:style>
  <w:style w:type="table" w:styleId="TableGrid">
    <w:name w:val="Table Grid"/>
    <w:basedOn w:val="TableNormal"/>
    <w:uiPriority w:val="39"/>
    <w:rsid w:val="00482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qFormat/>
    <w:rsid w:val="00A42D8A"/>
  </w:style>
  <w:style w:type="paragraph" w:styleId="NormalWeb">
    <w:name w:val="Normal (Web)"/>
    <w:basedOn w:val="Normal"/>
    <w:uiPriority w:val="99"/>
    <w:unhideWhenUsed/>
    <w:rsid w:val="0074269C"/>
    <w:pPr>
      <w:spacing w:before="100" w:beforeAutospacing="1" w:after="100" w:afterAutospacing="1"/>
    </w:pPr>
  </w:style>
  <w:style w:type="character" w:styleId="Strong">
    <w:name w:val="Strong"/>
    <w:basedOn w:val="DefaultParagraphFont"/>
    <w:uiPriority w:val="22"/>
    <w:qFormat/>
    <w:rsid w:val="003B1D4F"/>
    <w:rPr>
      <w:b/>
      <w:bCs/>
    </w:rPr>
  </w:style>
  <w:style w:type="character" w:styleId="Hyperlink">
    <w:name w:val="Hyperlink"/>
    <w:basedOn w:val="DefaultParagraphFont"/>
    <w:uiPriority w:val="99"/>
    <w:unhideWhenUsed/>
    <w:rsid w:val="00503F69"/>
    <w:rPr>
      <w:color w:val="0563C1" w:themeColor="hyperlink"/>
      <w:u w:val="single"/>
    </w:rPr>
  </w:style>
  <w:style w:type="character" w:customStyle="1" w:styleId="UnresolvedMention1">
    <w:name w:val="Unresolved Mention1"/>
    <w:basedOn w:val="DefaultParagraphFont"/>
    <w:uiPriority w:val="99"/>
    <w:semiHidden/>
    <w:unhideWhenUsed/>
    <w:rsid w:val="00503F69"/>
    <w:rPr>
      <w:color w:val="605E5C"/>
      <w:shd w:val="clear" w:color="auto" w:fill="E1DFDD"/>
    </w:rPr>
  </w:style>
  <w:style w:type="character" w:customStyle="1" w:styleId="vanity-namedomain">
    <w:name w:val="vanity-name__domain"/>
    <w:basedOn w:val="DefaultParagraphFont"/>
    <w:rsid w:val="00A304A4"/>
  </w:style>
  <w:style w:type="character" w:customStyle="1" w:styleId="vanity-namedisplay-name">
    <w:name w:val="vanity-name__display-name"/>
    <w:basedOn w:val="DefaultParagraphFont"/>
    <w:rsid w:val="00A304A4"/>
  </w:style>
  <w:style w:type="paragraph" w:styleId="NoSpacing">
    <w:name w:val="No Spacing"/>
    <w:link w:val="NoSpacingChar"/>
    <w:uiPriority w:val="1"/>
    <w:qFormat/>
    <w:rsid w:val="00813AE1"/>
  </w:style>
  <w:style w:type="character" w:customStyle="1" w:styleId="NoSpacingChar">
    <w:name w:val="No Spacing Char"/>
    <w:link w:val="NoSpacing"/>
    <w:uiPriority w:val="1"/>
    <w:qFormat/>
    <w:locked/>
    <w:rsid w:val="00813AE1"/>
  </w:style>
  <w:style w:type="paragraph" w:customStyle="1" w:styleId="whitespace-normal">
    <w:name w:val="whitespace-normal"/>
    <w:basedOn w:val="Normal"/>
    <w:rsid w:val="00E261E0"/>
    <w:pPr>
      <w:spacing w:before="100" w:beforeAutospacing="1" w:after="100" w:afterAutospacing="1"/>
    </w:pPr>
  </w:style>
  <w:style w:type="character" w:customStyle="1" w:styleId="token">
    <w:name w:val="token"/>
    <w:basedOn w:val="DefaultParagraphFont"/>
    <w:rsid w:val="00AD2728"/>
  </w:style>
  <w:style w:type="character" w:customStyle="1" w:styleId="UnresolvedMention2">
    <w:name w:val="Unresolved Mention2"/>
    <w:basedOn w:val="DefaultParagraphFont"/>
    <w:uiPriority w:val="99"/>
    <w:semiHidden/>
    <w:unhideWhenUsed/>
    <w:rsid w:val="00BB3608"/>
    <w:rPr>
      <w:color w:val="605E5C"/>
      <w:shd w:val="clear" w:color="auto" w:fill="E1DFDD"/>
    </w:rPr>
  </w:style>
  <w:style w:type="paragraph" w:styleId="z-TopofForm">
    <w:name w:val="HTML Top of Form"/>
    <w:basedOn w:val="Normal"/>
    <w:next w:val="Normal"/>
    <w:link w:val="z-TopofFormChar"/>
    <w:hidden/>
    <w:uiPriority w:val="99"/>
    <w:unhideWhenUsed/>
    <w:rsid w:val="00810ED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10EDD"/>
    <w:rPr>
      <w:rFonts w:ascii="Arial" w:eastAsia="Times New Roman" w:hAnsi="Arial" w:cs="Arial"/>
      <w:vanish/>
      <w:sz w:val="16"/>
      <w:szCs w:val="16"/>
    </w:rPr>
  </w:style>
  <w:style w:type="paragraph" w:customStyle="1" w:styleId="Normal2">
    <w:name w:val="Normal2"/>
    <w:rsid w:val="00330EFE"/>
    <w:pPr>
      <w:spacing w:after="200" w:line="276" w:lineRule="auto"/>
    </w:pPr>
    <w:rPr>
      <w:rFonts w:ascii="Calibri" w:eastAsia="Calibri" w:hAnsi="Calibri" w:cs="Calibri"/>
    </w:rPr>
  </w:style>
  <w:style w:type="character" w:customStyle="1" w:styleId="Heading4Char">
    <w:name w:val="Heading 4 Char"/>
    <w:basedOn w:val="DefaultParagraphFont"/>
    <w:link w:val="Heading4"/>
    <w:uiPriority w:val="9"/>
    <w:semiHidden/>
    <w:rsid w:val="00C9397A"/>
    <w:rPr>
      <w:rFonts w:asciiTheme="majorHAnsi" w:eastAsiaTheme="majorEastAsia" w:hAnsiTheme="majorHAnsi" w:cstheme="majorBidi"/>
      <w:i/>
      <w:iCs/>
      <w:color w:val="2F5496" w:themeColor="accent1" w:themeShade="B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relative">
    <w:name w:val="relative"/>
    <w:basedOn w:val="DefaultParagraphFont"/>
    <w:rsid w:val="003E5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FJOiqbVlPTL2rB4xqYGK+CMuQ==">CgMxLjAyCGguZ2pkZ3hzMgloLjMwajB6bGwyCWguMWZvYjl0ZTgAciExSDRFVURqeVB4bnJyN0FGdnBjSHVldWRBWmxWUi03Mk0=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3323</Words>
  <Characters>18945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subramanyamshruthi9@gmail.com</cp:lastModifiedBy>
  <cp:revision>3</cp:revision>
  <dcterms:created xsi:type="dcterms:W3CDTF">2024-01-25T00:07:00Z</dcterms:created>
  <dcterms:modified xsi:type="dcterms:W3CDTF">2025-03-25T19:55:00Z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b2496f2daeccc6c3000ed12a8b9912b9c1c3e08a35493f8119ad43ceee8a2f5a</vt:lpwstr>
  </property>
</Properties>
</file>