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BBFE" w14:textId="2CDAB93A" w:rsidR="00891C38" w:rsidRPr="00CB3BD4" w:rsidRDefault="00AA37FD" w:rsidP="00857A25">
      <w:pPr>
        <w:rPr>
          <w:rFonts w:ascii="Aptos" w:hAnsi="Aptos" w:cstheme="minorHAnsi"/>
          <w:b/>
          <w:bCs/>
        </w:rPr>
      </w:pPr>
      <w:r w:rsidRPr="00CB3BD4">
        <w:rPr>
          <w:rFonts w:ascii="Aptos" w:hAnsi="Aptos" w:cstheme="minorHAnsi"/>
          <w:b/>
          <w:bCs/>
        </w:rPr>
        <w:t>Ajay</w:t>
      </w:r>
      <w:r w:rsidR="00857A25" w:rsidRPr="00CB3BD4">
        <w:rPr>
          <w:rFonts w:ascii="Aptos" w:hAnsi="Aptos" w:cstheme="minorHAnsi"/>
          <w:b/>
          <w:bCs/>
        </w:rPr>
        <w:t xml:space="preserve"> Garre </w:t>
      </w:r>
    </w:p>
    <w:p w14:paraId="3540CEDD" w14:textId="77777777" w:rsidR="00857A25" w:rsidRPr="00CB3BD4" w:rsidRDefault="009B51F9" w:rsidP="00857A25">
      <w:pPr>
        <w:rPr>
          <w:rFonts w:ascii="Aptos" w:hAnsi="Aptos" w:cstheme="minorHAnsi"/>
        </w:rPr>
      </w:pPr>
      <w:r w:rsidRPr="00CB3BD4">
        <w:rPr>
          <w:rFonts w:ascii="Aptos" w:hAnsi="Aptos" w:cstheme="minorHAnsi"/>
        </w:rPr>
        <w:t xml:space="preserve">Sr. </w:t>
      </w:r>
      <w:r w:rsidR="00891C38" w:rsidRPr="00CB3BD4">
        <w:rPr>
          <w:rFonts w:ascii="Aptos" w:hAnsi="Aptos" w:cstheme="minorHAnsi"/>
        </w:rPr>
        <w:t>SQL S</w:t>
      </w:r>
      <w:r w:rsidR="00857A25" w:rsidRPr="00CB3BD4">
        <w:rPr>
          <w:rFonts w:ascii="Aptos" w:hAnsi="Aptos" w:cstheme="minorHAnsi"/>
        </w:rPr>
        <w:t>erver</w:t>
      </w:r>
      <w:r w:rsidR="00891C38" w:rsidRPr="00CB3BD4">
        <w:rPr>
          <w:rFonts w:ascii="Aptos" w:hAnsi="Aptos" w:cstheme="minorHAnsi"/>
        </w:rPr>
        <w:t xml:space="preserve"> DBA</w:t>
      </w:r>
      <w:r w:rsidR="00857A25" w:rsidRPr="00CB3BD4">
        <w:rPr>
          <w:rFonts w:ascii="Aptos" w:hAnsi="Aptos" w:cstheme="minorHAnsi"/>
        </w:rPr>
        <w:t xml:space="preserve"> / Cloud DBA</w:t>
      </w:r>
    </w:p>
    <w:p w14:paraId="6D3B86FB" w14:textId="7690482B" w:rsidR="00857A25" w:rsidRPr="00CB3BD4" w:rsidRDefault="00AA37FD" w:rsidP="00857A25">
      <w:pPr>
        <w:rPr>
          <w:rFonts w:ascii="Aptos" w:hAnsi="Aptos" w:cstheme="minorHAnsi"/>
        </w:rPr>
      </w:pPr>
      <w:r w:rsidRPr="00CB3BD4">
        <w:rPr>
          <w:rFonts w:ascii="Aptos" w:hAnsi="Aptos" w:cstheme="minorHAnsi"/>
        </w:rPr>
        <w:t>972.827.8416</w:t>
      </w:r>
      <w:r w:rsidR="00857A25" w:rsidRPr="00CB3BD4">
        <w:rPr>
          <w:rFonts w:ascii="Aptos" w:hAnsi="Aptos" w:cstheme="minorHAnsi"/>
        </w:rPr>
        <w:t xml:space="preserve"> | </w:t>
      </w:r>
      <w:hyperlink r:id="rId5" w:history="1">
        <w:r w:rsidR="00857A25" w:rsidRPr="00CB3BD4">
          <w:rPr>
            <w:rStyle w:val="Hyperlink"/>
            <w:rFonts w:ascii="Aptos" w:hAnsi="Aptos" w:cstheme="minorHAnsi"/>
          </w:rPr>
          <w:t>sqldba.ajay2@gmail.com</w:t>
        </w:r>
      </w:hyperlink>
      <w:r w:rsidR="00857A25" w:rsidRPr="00CB3BD4">
        <w:rPr>
          <w:rFonts w:ascii="Aptos" w:hAnsi="Aptos" w:cstheme="minorHAnsi"/>
        </w:rPr>
        <w:t xml:space="preserve"> | linkedin.com/in/ajay-garre-83124816a</w:t>
      </w:r>
    </w:p>
    <w:p w14:paraId="42AD81CF" w14:textId="2D9F0705" w:rsidR="0093233E" w:rsidRPr="00CB3BD4" w:rsidRDefault="003D7AAB">
      <w:pPr>
        <w:rPr>
          <w:rFonts w:ascii="Aptos" w:hAnsi="Aptos" w:cstheme="minorHAnsi"/>
        </w:rPr>
      </w:pPr>
      <w:r>
        <w:rPr>
          <w:rFonts w:ascii="Aptos" w:hAnsi="Aptos"/>
          <w:noProof/>
        </w:rPr>
        <w:pict w14:anchorId="48DD17EB">
          <v:rect id="_x0000_i1031" alt="" style="width:468pt;height:.05pt;mso-width-percent:0;mso-height-percent:0;mso-width-percent:0;mso-height-percent:0" o:hralign="center" o:hrstd="t" o:hr="t"/>
        </w:pict>
      </w:r>
    </w:p>
    <w:p w14:paraId="2F8CD42E" w14:textId="7F50327A" w:rsidR="00AA37FD" w:rsidRPr="00CB3BD4" w:rsidRDefault="00AA37FD">
      <w:pPr>
        <w:rPr>
          <w:rFonts w:ascii="Aptos" w:hAnsi="Aptos" w:cstheme="minorHAnsi"/>
          <w:b/>
          <w:bCs/>
        </w:rPr>
      </w:pPr>
      <w:r w:rsidRPr="00CB3BD4">
        <w:rPr>
          <w:rFonts w:ascii="Aptos" w:hAnsi="Aptos" w:cstheme="minorHAnsi"/>
          <w:b/>
          <w:bCs/>
        </w:rPr>
        <w:t>Professional Summary:</w:t>
      </w:r>
    </w:p>
    <w:p w14:paraId="632536D8" w14:textId="77777777" w:rsidR="0093233E" w:rsidRPr="00CB3BD4" w:rsidRDefault="0093233E">
      <w:pPr>
        <w:rPr>
          <w:rFonts w:ascii="Aptos" w:hAnsi="Aptos" w:cstheme="minorHAnsi"/>
        </w:rPr>
      </w:pPr>
    </w:p>
    <w:p w14:paraId="01503267" w14:textId="7CAA49BE" w:rsidR="00857A25" w:rsidRPr="00CB3BD4" w:rsidRDefault="00857A25" w:rsidP="00857A25">
      <w:pPr>
        <w:rPr>
          <w:rFonts w:ascii="Aptos" w:hAnsi="Aptos" w:cstheme="minorHAnsi"/>
        </w:rPr>
      </w:pPr>
      <w:r w:rsidRPr="00CB3BD4">
        <w:rPr>
          <w:rFonts w:ascii="Aptos" w:hAnsi="Aptos" w:cstheme="minorHAnsi"/>
        </w:rPr>
        <w:t>Results-driven and performance-focused Senior SQL Server DBA with 17+ years of experience in managing, securing, and optimizing enterprise-grade SQL Server environments. Deep expertise in high availability, disaster recovery, cloud migration (Azure/AWS), performance tuning, and automation. Proven success in supporting 24/7 mission-critical systems while maintaining security compliance and reducing vulnerabilities. Adept at driving cost-effective database solutions in hybrid on-prem and cloud environments.</w:t>
      </w:r>
    </w:p>
    <w:p w14:paraId="046748A4" w14:textId="095A7DE5" w:rsidR="0093233E" w:rsidRPr="00CB3BD4" w:rsidRDefault="003D7AAB" w:rsidP="00857A25">
      <w:pPr>
        <w:rPr>
          <w:rFonts w:ascii="Aptos" w:hAnsi="Aptos" w:cstheme="minorHAnsi"/>
        </w:rPr>
      </w:pPr>
      <w:r>
        <w:rPr>
          <w:rFonts w:ascii="Aptos" w:hAnsi="Aptos"/>
          <w:noProof/>
        </w:rPr>
        <w:pict w14:anchorId="6F9C6426">
          <v:rect id="_x0000_i1030" alt="" style="width:468pt;height:.05pt;mso-width-percent:0;mso-height-percent:0;mso-width-percent:0;mso-height-percent:0" o:hralign="center" o:hrstd="t" o:hr="t"/>
        </w:pict>
      </w:r>
    </w:p>
    <w:p w14:paraId="33659652" w14:textId="547E51BE" w:rsidR="00857A25" w:rsidRPr="00CB3BD4" w:rsidRDefault="00857A25" w:rsidP="00857A25">
      <w:pPr>
        <w:rPr>
          <w:rFonts w:ascii="Aptos" w:hAnsi="Aptos" w:cstheme="minorHAnsi"/>
          <w:b/>
          <w:bCs/>
        </w:rPr>
      </w:pPr>
      <w:r w:rsidRPr="00CB3BD4">
        <w:rPr>
          <w:rFonts w:ascii="Aptos" w:hAnsi="Aptos" w:cstheme="minorHAnsi"/>
          <w:b/>
          <w:bCs/>
        </w:rPr>
        <w:t>Core Competencies:</w:t>
      </w:r>
    </w:p>
    <w:p w14:paraId="48C862D1" w14:textId="4C306344" w:rsidR="006D5B42" w:rsidRPr="00CB3BD4" w:rsidRDefault="00857A25" w:rsidP="0093233E">
      <w:pPr>
        <w:pStyle w:val="FirstParagraph"/>
        <w:rPr>
          <w:rFonts w:ascii="Aptos" w:hAnsi="Aptos" w:cstheme="minorHAnsi"/>
        </w:rPr>
      </w:pPr>
      <w:r w:rsidRPr="00CB3BD4">
        <w:rPr>
          <w:rFonts w:ascii="Aptos" w:hAnsi="Aptos" w:cstheme="minorHAnsi"/>
        </w:rPr>
        <w:t>- SQL Server 2022 - 2000</w:t>
      </w:r>
      <w:r w:rsidRPr="00CB3BD4">
        <w:rPr>
          <w:rFonts w:ascii="Aptos" w:hAnsi="Aptos" w:cstheme="minorHAnsi"/>
        </w:rPr>
        <w:br/>
        <w:t>- Azure SQL / Azure VMs / AWS EC2</w:t>
      </w:r>
      <w:r w:rsidRPr="00CB3BD4">
        <w:rPr>
          <w:rFonts w:ascii="Aptos" w:hAnsi="Aptos" w:cstheme="minorHAnsi"/>
        </w:rPr>
        <w:br/>
        <w:t xml:space="preserve">- High Availability: </w:t>
      </w:r>
      <w:proofErr w:type="spellStart"/>
      <w:r w:rsidRPr="00CB3BD4">
        <w:rPr>
          <w:rFonts w:ascii="Aptos" w:hAnsi="Aptos" w:cstheme="minorHAnsi"/>
        </w:rPr>
        <w:t>AlwaysOn</w:t>
      </w:r>
      <w:proofErr w:type="spellEnd"/>
      <w:r w:rsidRPr="00CB3BD4">
        <w:rPr>
          <w:rFonts w:ascii="Aptos" w:hAnsi="Aptos" w:cstheme="minorHAnsi"/>
        </w:rPr>
        <w:t>, Clustering, Log Shipping, Mirroring</w:t>
      </w:r>
      <w:r w:rsidRPr="00CB3BD4">
        <w:rPr>
          <w:rFonts w:ascii="Aptos" w:hAnsi="Aptos" w:cstheme="minorHAnsi"/>
        </w:rPr>
        <w:br/>
        <w:t>- Security Compliance &amp; Hardening (Vulnerability Remediation)</w:t>
      </w:r>
      <w:r w:rsidRPr="00CB3BD4">
        <w:rPr>
          <w:rFonts w:ascii="Aptos" w:hAnsi="Aptos" w:cstheme="minorHAnsi"/>
        </w:rPr>
        <w:br/>
        <w:t>- Database Migrations &amp; Upgrades (On-prem to Cloud)</w:t>
      </w:r>
      <w:r w:rsidRPr="00CB3BD4">
        <w:rPr>
          <w:rFonts w:ascii="Aptos" w:hAnsi="Aptos" w:cstheme="minorHAnsi"/>
        </w:rPr>
        <w:br/>
        <w:t>- Performance Tuning &amp; Query Optimization</w:t>
      </w:r>
      <w:r w:rsidRPr="00CB3BD4">
        <w:rPr>
          <w:rFonts w:ascii="Aptos" w:hAnsi="Aptos" w:cstheme="minorHAnsi"/>
        </w:rPr>
        <w:br/>
        <w:t>- PowerShell Automation / SQL Agent Jobs / Maintenance Plans</w:t>
      </w:r>
      <w:r w:rsidRPr="00CB3BD4">
        <w:rPr>
          <w:rFonts w:ascii="Aptos" w:hAnsi="Aptos" w:cstheme="minorHAnsi"/>
        </w:rPr>
        <w:br/>
        <w:t>- SSIS / SSRS / SSAS</w:t>
      </w:r>
      <w:r w:rsidRPr="00CB3BD4">
        <w:rPr>
          <w:rFonts w:ascii="Aptos" w:hAnsi="Aptos" w:cstheme="minorHAnsi"/>
        </w:rPr>
        <w:br/>
        <w:t xml:space="preserve">- Backup/Recovery: Native, Nutanix, </w:t>
      </w:r>
      <w:proofErr w:type="spellStart"/>
      <w:r w:rsidRPr="00CB3BD4">
        <w:rPr>
          <w:rFonts w:ascii="Aptos" w:hAnsi="Aptos" w:cstheme="minorHAnsi"/>
        </w:rPr>
        <w:t>SnapManager</w:t>
      </w:r>
      <w:proofErr w:type="spellEnd"/>
      <w:r w:rsidRPr="00CB3BD4">
        <w:rPr>
          <w:rFonts w:ascii="Aptos" w:hAnsi="Aptos" w:cstheme="minorHAnsi"/>
        </w:rPr>
        <w:t xml:space="preserve">, </w:t>
      </w:r>
      <w:proofErr w:type="spellStart"/>
      <w:r w:rsidRPr="00CB3BD4">
        <w:rPr>
          <w:rFonts w:ascii="Aptos" w:hAnsi="Aptos" w:cstheme="minorHAnsi"/>
        </w:rPr>
        <w:t>SnapProtect</w:t>
      </w:r>
      <w:proofErr w:type="spellEnd"/>
      <w:r w:rsidRPr="00CB3BD4">
        <w:rPr>
          <w:rFonts w:ascii="Aptos" w:hAnsi="Aptos" w:cstheme="minorHAnsi"/>
        </w:rPr>
        <w:t>, TDP</w:t>
      </w:r>
      <w:r w:rsidRPr="00CB3BD4">
        <w:rPr>
          <w:rFonts w:ascii="Aptos" w:hAnsi="Aptos" w:cstheme="minorHAnsi"/>
        </w:rPr>
        <w:br/>
        <w:t xml:space="preserve">- Tools: SolarWinds, </w:t>
      </w:r>
      <w:proofErr w:type="spellStart"/>
      <w:r w:rsidRPr="00CB3BD4">
        <w:rPr>
          <w:rFonts w:ascii="Aptos" w:hAnsi="Aptos" w:cstheme="minorHAnsi"/>
        </w:rPr>
        <w:t>Idera</w:t>
      </w:r>
      <w:proofErr w:type="spellEnd"/>
      <w:r w:rsidRPr="00CB3BD4">
        <w:rPr>
          <w:rFonts w:ascii="Aptos" w:hAnsi="Aptos" w:cstheme="minorHAnsi"/>
        </w:rPr>
        <w:t>, AppDynamics, Quest, SCOM, ServiceNow</w:t>
      </w:r>
    </w:p>
    <w:p w14:paraId="4E8AAC61" w14:textId="5E45C1E6" w:rsidR="00857A25" w:rsidRPr="00CB3BD4" w:rsidRDefault="003D7AAB" w:rsidP="0093233E">
      <w:pPr>
        <w:pStyle w:val="BodyText"/>
        <w:rPr>
          <w:rFonts w:ascii="Aptos" w:hAnsi="Aptos"/>
          <w:sz w:val="24"/>
          <w:szCs w:val="24"/>
        </w:rPr>
      </w:pPr>
      <w:r w:rsidRPr="003D7AAB">
        <w:rPr>
          <w:rFonts w:ascii="Aptos" w:hAnsi="Aptos"/>
          <w:noProof/>
          <w:sz w:val="24"/>
          <w:szCs w:val="24"/>
        </w:rPr>
        <w:pict w14:anchorId="525DA5E5">
          <v:rect id="_x0000_i1029" alt="" style="width:468pt;height:.05pt;mso-width-percent:0;mso-height-percent:0;mso-width-percent:0;mso-height-percent:0" o:hralign="center" o:hrstd="t" o:hr="t"/>
        </w:pict>
      </w:r>
    </w:p>
    <w:p w14:paraId="4A83C71D" w14:textId="76CA2820" w:rsidR="00315165" w:rsidRPr="00CB3BD4" w:rsidRDefault="00315165" w:rsidP="00F22CE2">
      <w:pPr>
        <w:rPr>
          <w:rFonts w:ascii="Aptos" w:hAnsi="Aptos" w:cstheme="minorHAnsi"/>
          <w:b/>
          <w:bCs/>
        </w:rPr>
      </w:pPr>
      <w:r w:rsidRPr="00CB3BD4">
        <w:rPr>
          <w:rFonts w:ascii="Aptos" w:hAnsi="Aptos" w:cstheme="minorHAnsi"/>
          <w:b/>
          <w:bCs/>
        </w:rPr>
        <w:t xml:space="preserve">Professional </w:t>
      </w:r>
      <w:r w:rsidR="001F59E3" w:rsidRPr="00CB3BD4">
        <w:rPr>
          <w:rFonts w:ascii="Aptos" w:hAnsi="Aptos" w:cstheme="minorHAnsi"/>
          <w:b/>
          <w:bCs/>
        </w:rPr>
        <w:t>Experience</w:t>
      </w:r>
      <w:r w:rsidR="0093233E" w:rsidRPr="00CB3BD4">
        <w:rPr>
          <w:rFonts w:ascii="Aptos" w:hAnsi="Aptos" w:cstheme="minorHAnsi"/>
          <w:b/>
          <w:bCs/>
        </w:rPr>
        <w:t>:</w:t>
      </w:r>
    </w:p>
    <w:p w14:paraId="0BD3DDCC" w14:textId="77777777" w:rsidR="00857A25" w:rsidRPr="00CB3BD4" w:rsidRDefault="00857A25" w:rsidP="00F22CE2">
      <w:pPr>
        <w:rPr>
          <w:rFonts w:ascii="Aptos" w:hAnsi="Aptos" w:cstheme="minorHAnsi"/>
        </w:rPr>
      </w:pPr>
    </w:p>
    <w:p w14:paraId="7E1930F6" w14:textId="45383B3A" w:rsidR="00857A25" w:rsidRPr="00CB3BD4" w:rsidRDefault="00857A25" w:rsidP="00F22CE2">
      <w:pPr>
        <w:rPr>
          <w:rFonts w:ascii="Aptos" w:hAnsi="Aptos" w:cstheme="minorHAnsi"/>
          <w:b/>
          <w:bCs/>
        </w:rPr>
      </w:pPr>
      <w:r w:rsidRPr="00CB3BD4">
        <w:rPr>
          <w:rFonts w:ascii="Aptos" w:hAnsi="Aptos" w:cstheme="minorHAnsi"/>
          <w:b/>
          <w:bCs/>
        </w:rPr>
        <w:t>Senior SQL Server DBA</w:t>
      </w:r>
    </w:p>
    <w:p w14:paraId="020136E7" w14:textId="60181E18" w:rsidR="00857A25" w:rsidRPr="00CB3BD4" w:rsidRDefault="00857A25" w:rsidP="00F22CE2">
      <w:pPr>
        <w:rPr>
          <w:rFonts w:ascii="Aptos" w:hAnsi="Aptos" w:cstheme="minorHAnsi"/>
          <w:b/>
          <w:bCs/>
        </w:rPr>
      </w:pPr>
      <w:r w:rsidRPr="00CB3BD4">
        <w:rPr>
          <w:rFonts w:ascii="Aptos" w:hAnsi="Aptos" w:cstheme="minorHAnsi"/>
          <w:b/>
          <w:bCs/>
        </w:rPr>
        <w:t>Altria, Richmond, VA</w:t>
      </w:r>
    </w:p>
    <w:p w14:paraId="248B008D" w14:textId="0556CE6A" w:rsidR="00857A25" w:rsidRPr="00CB3BD4" w:rsidRDefault="00857A25" w:rsidP="00F22CE2">
      <w:pPr>
        <w:rPr>
          <w:rFonts w:ascii="Aptos" w:hAnsi="Aptos" w:cstheme="minorHAnsi"/>
          <w:i/>
          <w:iCs/>
        </w:rPr>
      </w:pPr>
      <w:r w:rsidRPr="00CB3BD4">
        <w:rPr>
          <w:rFonts w:ascii="Aptos" w:hAnsi="Aptos" w:cstheme="minorHAnsi"/>
          <w:i/>
          <w:iCs/>
        </w:rPr>
        <w:t>May 2011 - Present</w:t>
      </w:r>
    </w:p>
    <w:p w14:paraId="6C49C45A" w14:textId="36ED8755" w:rsidR="00126803" w:rsidRPr="00CB3BD4" w:rsidRDefault="0093233E" w:rsidP="00F22CE2">
      <w:pPr>
        <w:rPr>
          <w:rFonts w:ascii="Aptos" w:hAnsi="Aptos" w:cstheme="minorHAnsi"/>
        </w:rPr>
      </w:pPr>
      <w:r w:rsidRPr="00CB3BD4">
        <w:rPr>
          <w:rFonts w:ascii="Aptos" w:hAnsi="Aptos" w:cstheme="minorHAnsi"/>
        </w:rPr>
        <w:t xml:space="preserve">- Installed, configured and maintained SQL Server 2022/2019 across Azure and Windows environments. - Configured and supported </w:t>
      </w:r>
      <w:proofErr w:type="spellStart"/>
      <w:r w:rsidRPr="00CB3BD4">
        <w:rPr>
          <w:rFonts w:ascii="Aptos" w:hAnsi="Aptos" w:cstheme="minorHAnsi"/>
        </w:rPr>
        <w:t>AlwaysOn</w:t>
      </w:r>
      <w:proofErr w:type="spellEnd"/>
      <w:r w:rsidRPr="00CB3BD4">
        <w:rPr>
          <w:rFonts w:ascii="Aptos" w:hAnsi="Aptos" w:cstheme="minorHAnsi"/>
        </w:rPr>
        <w:t xml:space="preserve"> Availability Groups and Active Clusters. - Implemented database-level access control and security patches as per compliance standards. - Migrated mission-critical databases from legacy environments to SQL 2019/2022, including Azure-hosted instances. - Performed SSRS migrations from SQL 2008/2012 to 2019; resolved rendering and compatibility issues. - Executed vulnerability remediation initiatives based on client health check standards. - Provided 24x7 support for high-volume, mission-critical manufacturing applications. - Configured secure param files for Azure VM deployment per client standards. - Led large-scale upgrades and migrations: SQL 2008R2 to 2014/2019 for </w:t>
      </w:r>
      <w:proofErr w:type="spellStart"/>
      <w:r w:rsidRPr="00CB3BD4">
        <w:rPr>
          <w:rFonts w:ascii="Aptos" w:hAnsi="Aptos" w:cstheme="minorHAnsi"/>
        </w:rPr>
        <w:t>SalesEdge</w:t>
      </w:r>
      <w:proofErr w:type="spellEnd"/>
      <w:r w:rsidRPr="00CB3BD4">
        <w:rPr>
          <w:rFonts w:ascii="Aptos" w:hAnsi="Aptos" w:cstheme="minorHAnsi"/>
        </w:rPr>
        <w:t xml:space="preserve"> DBs (&gt;10TB). - Managed SQL Server Clusters (4–5 node), Log Shipping, Replication, </w:t>
      </w:r>
      <w:proofErr w:type="spellStart"/>
      <w:r w:rsidRPr="00CB3BD4">
        <w:rPr>
          <w:rFonts w:ascii="Aptos" w:hAnsi="Aptos" w:cstheme="minorHAnsi"/>
        </w:rPr>
        <w:t>AlwaysOn</w:t>
      </w:r>
      <w:proofErr w:type="spellEnd"/>
      <w:r w:rsidRPr="00CB3BD4">
        <w:rPr>
          <w:rFonts w:ascii="Aptos" w:hAnsi="Aptos" w:cstheme="minorHAnsi"/>
        </w:rPr>
        <w:t>. - Developed PowerShell scripts for monitoring, performance, and disk space troubleshooting. - Conducted SQL Server security audits and implemented SQL Audits for critical databases. - Provided 24x7 support and led disaster recovery testing for high-impact systems.</w:t>
      </w:r>
    </w:p>
    <w:p w14:paraId="52E2D31C" w14:textId="6362C54F" w:rsidR="0093233E" w:rsidRPr="00CB3BD4" w:rsidRDefault="0093233E" w:rsidP="00F22CE2">
      <w:pPr>
        <w:rPr>
          <w:rFonts w:ascii="Aptos" w:hAnsi="Aptos" w:cstheme="minorHAnsi"/>
          <w:i/>
          <w:iCs/>
        </w:rPr>
      </w:pPr>
      <w:r w:rsidRPr="00CB3BD4">
        <w:rPr>
          <w:rFonts w:ascii="Aptos" w:hAnsi="Aptos" w:cstheme="minorHAnsi"/>
          <w:i/>
          <w:iCs/>
        </w:rPr>
        <w:lastRenderedPageBreak/>
        <w:t>Environment: Azure, MS SQL Server 2022-2008, Windows Server 2019-2012, SolarWinds, Nutanix, ServiceNow.</w:t>
      </w:r>
    </w:p>
    <w:p w14:paraId="1787C7A8" w14:textId="77777777" w:rsidR="0093233E" w:rsidRPr="00CB3BD4" w:rsidRDefault="003D7AAB" w:rsidP="0093233E">
      <w:pPr>
        <w:rPr>
          <w:rFonts w:ascii="Aptos" w:hAnsi="Aptos"/>
        </w:rPr>
      </w:pPr>
      <w:r>
        <w:rPr>
          <w:rFonts w:ascii="Aptos" w:hAnsi="Aptos"/>
          <w:noProof/>
        </w:rPr>
        <w:pict w14:anchorId="4B496220">
          <v:rect id="_x0000_i1028" alt="" style="width:468pt;height:.05pt;mso-width-percent:0;mso-height-percent:0;mso-width-percent:0;mso-height-percent:0" o:hralign="center" o:hrstd="t" o:hr="t"/>
        </w:pict>
      </w:r>
    </w:p>
    <w:p w14:paraId="5FD24431" w14:textId="77777777" w:rsidR="00CB3BD4" w:rsidRPr="00CB3BD4" w:rsidRDefault="0093233E" w:rsidP="0093233E">
      <w:pPr>
        <w:rPr>
          <w:rFonts w:ascii="Aptos" w:hAnsi="Aptos"/>
          <w:b/>
          <w:bCs/>
        </w:rPr>
      </w:pPr>
      <w:r w:rsidRPr="00CB3BD4">
        <w:rPr>
          <w:rFonts w:ascii="Aptos" w:hAnsi="Aptos"/>
          <w:b/>
          <w:bCs/>
        </w:rPr>
        <w:t>Additional Experience</w:t>
      </w:r>
    </w:p>
    <w:p w14:paraId="0D09AA70" w14:textId="0A0C8308" w:rsidR="00CB3BD4" w:rsidRDefault="00CB3BD4" w:rsidP="00CB3BD4">
      <w:pPr>
        <w:pStyle w:val="FirstParagraph"/>
        <w:rPr>
          <w:rFonts w:ascii="Aptos" w:hAnsi="Aptos"/>
        </w:rPr>
      </w:pPr>
      <w:r w:rsidRPr="00CB3BD4">
        <w:rPr>
          <w:rFonts w:ascii="Aptos" w:hAnsi="Aptos"/>
          <w:i/>
          <w:iCs/>
        </w:rPr>
        <w:t xml:space="preserve">Sr. SQL DBA roles at </w:t>
      </w:r>
      <w:r w:rsidR="00E02B02">
        <w:rPr>
          <w:rFonts w:ascii="Aptos" w:hAnsi="Aptos"/>
          <w:i/>
          <w:iCs/>
        </w:rPr>
        <w:t xml:space="preserve">Amtrak, </w:t>
      </w:r>
      <w:r w:rsidRPr="00CB3BD4">
        <w:rPr>
          <w:rFonts w:ascii="Aptos" w:hAnsi="Aptos"/>
          <w:i/>
          <w:iCs/>
        </w:rPr>
        <w:t>Union Pacific Rail, FedEx, Intel, Wells Fargo, Liberty Mutual (2006–2011)</w:t>
      </w:r>
      <w:r w:rsidRPr="00CB3BD4">
        <w:rPr>
          <w:rFonts w:ascii="Aptos" w:hAnsi="Aptos"/>
        </w:rPr>
        <w:br/>
        <w:t>- Installed, migrated, and optimized SQL Server environments from 2000 to 2008 R2. - Implemented replication models (Transactional, Snapshot), SSIS/SSRS development. - Designed disaster recovery plans and security compliance strategies.</w:t>
      </w:r>
    </w:p>
    <w:p w14:paraId="7AA3F0E3" w14:textId="2488AB09" w:rsidR="00CB3BD4" w:rsidRPr="00CB3BD4" w:rsidRDefault="003D7AAB" w:rsidP="00CB3BD4">
      <w:pPr>
        <w:pStyle w:val="FirstParagraph"/>
        <w:rPr>
          <w:rFonts w:ascii="Aptos" w:hAnsi="Aptos"/>
        </w:rPr>
      </w:pPr>
      <w:r>
        <w:rPr>
          <w:noProof/>
        </w:rPr>
        <w:pict w14:anchorId="2A162C0C">
          <v:rect id="_x0000_i1027" alt="" style="width:468pt;height:.05pt;mso-width-percent:0;mso-height-percent:0;mso-width-percent:0;mso-height-percent:0" o:hralign="center" o:hrstd="t" o:hr="t"/>
        </w:pict>
      </w:r>
      <w:r w:rsidR="00CB3BD4" w:rsidRPr="00CB3BD4">
        <w:rPr>
          <w:rFonts w:ascii="Aptos" w:hAnsi="Aptos"/>
          <w:b/>
          <w:bCs/>
        </w:rPr>
        <w:t>Technical Skills</w:t>
      </w:r>
      <w:r w:rsidR="00CB3BD4" w:rsidRPr="00CB3BD4">
        <w:rPr>
          <w:rFonts w:ascii="Aptos" w:hAnsi="Aptos"/>
        </w:rPr>
        <w:br/>
        <w:t xml:space="preserve">- </w:t>
      </w:r>
      <w:r w:rsidR="00CB3BD4" w:rsidRPr="00CB3BD4">
        <w:rPr>
          <w:rFonts w:ascii="Aptos" w:hAnsi="Aptos"/>
          <w:b/>
          <w:bCs/>
        </w:rPr>
        <w:t>OS:</w:t>
      </w:r>
      <w:r w:rsidR="00CB3BD4" w:rsidRPr="00CB3BD4">
        <w:rPr>
          <w:rFonts w:ascii="Aptos" w:hAnsi="Aptos"/>
        </w:rPr>
        <w:t xml:space="preserve"> Windows Server 2019/2016/2012/2008</w:t>
      </w:r>
      <w:r w:rsidR="00CB3BD4" w:rsidRPr="00CB3BD4">
        <w:rPr>
          <w:rFonts w:ascii="Aptos" w:hAnsi="Aptos"/>
        </w:rPr>
        <w:br/>
        <w:t xml:space="preserve">- </w:t>
      </w:r>
      <w:r w:rsidR="00CB3BD4" w:rsidRPr="00CB3BD4">
        <w:rPr>
          <w:rFonts w:ascii="Aptos" w:hAnsi="Aptos"/>
          <w:b/>
          <w:bCs/>
        </w:rPr>
        <w:t>Databases:</w:t>
      </w:r>
      <w:r w:rsidR="00CB3BD4" w:rsidRPr="00CB3BD4">
        <w:rPr>
          <w:rFonts w:ascii="Aptos" w:hAnsi="Aptos"/>
        </w:rPr>
        <w:t xml:space="preserve"> MS SQL Server 2022/2019/2017/2016/2014/2012/2008, Azure SQL, AWS EC2</w:t>
      </w:r>
      <w:r w:rsidR="00CB3BD4" w:rsidRPr="00CB3BD4">
        <w:rPr>
          <w:rFonts w:ascii="Aptos" w:hAnsi="Aptos"/>
        </w:rPr>
        <w:br/>
        <w:t xml:space="preserve">- </w:t>
      </w:r>
      <w:r w:rsidR="00CB3BD4" w:rsidRPr="00CB3BD4">
        <w:rPr>
          <w:rFonts w:ascii="Aptos" w:hAnsi="Aptos"/>
          <w:b/>
          <w:bCs/>
        </w:rPr>
        <w:t>Tools:</w:t>
      </w:r>
      <w:r w:rsidR="00CB3BD4" w:rsidRPr="00CB3BD4">
        <w:rPr>
          <w:rFonts w:ascii="Aptos" w:hAnsi="Aptos"/>
        </w:rPr>
        <w:t xml:space="preserve"> SSMS, Profiler, </w:t>
      </w:r>
      <w:proofErr w:type="spellStart"/>
      <w:r w:rsidR="00CB3BD4" w:rsidRPr="00CB3BD4">
        <w:rPr>
          <w:rFonts w:ascii="Aptos" w:hAnsi="Aptos"/>
        </w:rPr>
        <w:t>Idera</w:t>
      </w:r>
      <w:proofErr w:type="spellEnd"/>
      <w:r w:rsidR="00CB3BD4" w:rsidRPr="00CB3BD4">
        <w:rPr>
          <w:rFonts w:ascii="Aptos" w:hAnsi="Aptos"/>
        </w:rPr>
        <w:t>, Quest, SolarWinds, SCOM, ServiceNow</w:t>
      </w:r>
      <w:r w:rsidR="00CB3BD4" w:rsidRPr="00CB3BD4">
        <w:rPr>
          <w:rFonts w:ascii="Aptos" w:hAnsi="Aptos"/>
        </w:rPr>
        <w:br/>
        <w:t xml:space="preserve">- </w:t>
      </w:r>
      <w:r w:rsidR="00CB3BD4" w:rsidRPr="00CB3BD4">
        <w:rPr>
          <w:rFonts w:ascii="Aptos" w:hAnsi="Aptos"/>
          <w:b/>
          <w:bCs/>
        </w:rPr>
        <w:t>Languages:</w:t>
      </w:r>
      <w:r w:rsidR="00CB3BD4" w:rsidRPr="00CB3BD4">
        <w:rPr>
          <w:rFonts w:ascii="Aptos" w:hAnsi="Aptos"/>
        </w:rPr>
        <w:t xml:space="preserve"> T-SQL, PowerShell</w:t>
      </w:r>
    </w:p>
    <w:p w14:paraId="69DEA030" w14:textId="77777777" w:rsidR="00CB3BD4" w:rsidRPr="00CB3BD4" w:rsidRDefault="003D7AAB" w:rsidP="00CB3BD4">
      <w:pPr>
        <w:rPr>
          <w:rFonts w:ascii="Aptos" w:hAnsi="Aptos"/>
        </w:rPr>
      </w:pPr>
      <w:r>
        <w:rPr>
          <w:rFonts w:ascii="Aptos" w:hAnsi="Aptos"/>
          <w:noProof/>
        </w:rPr>
        <w:pict w14:anchorId="49A4B52B">
          <v:rect id="_x0000_i1026" alt="" style="width:468pt;height:.05pt;mso-width-percent:0;mso-height-percent:0;mso-width-percent:0;mso-height-percent:0" o:hralign="center" o:hrstd="t" o:hr="t"/>
        </w:pict>
      </w:r>
    </w:p>
    <w:p w14:paraId="51355549" w14:textId="0472E4DB" w:rsidR="00CB3BD4" w:rsidRPr="00CB3BD4" w:rsidRDefault="00CB3BD4" w:rsidP="00CB3BD4">
      <w:pPr>
        <w:pStyle w:val="BodyText"/>
        <w:rPr>
          <w:rFonts w:ascii="Aptos" w:hAnsi="Aptos"/>
          <w:sz w:val="24"/>
          <w:szCs w:val="24"/>
        </w:rPr>
      </w:pPr>
      <w:r w:rsidRPr="00CB3BD4">
        <w:rPr>
          <w:rFonts w:ascii="Aptos" w:hAnsi="Aptos"/>
          <w:b/>
          <w:bCs/>
          <w:sz w:val="24"/>
          <w:szCs w:val="24"/>
        </w:rPr>
        <w:t xml:space="preserve">Education: </w:t>
      </w:r>
      <w:r w:rsidRPr="00CB3BD4">
        <w:rPr>
          <w:rFonts w:ascii="Aptos" w:hAnsi="Aptos"/>
          <w:sz w:val="24"/>
          <w:szCs w:val="24"/>
        </w:rPr>
        <w:t>Bachelor of Technology, JNTU, Hyderabad, India 2006</w:t>
      </w:r>
    </w:p>
    <w:p w14:paraId="2E8DC6AB" w14:textId="77777777" w:rsidR="00CB3BD4" w:rsidRPr="00CB3BD4" w:rsidRDefault="00CB3BD4" w:rsidP="00CB3BD4">
      <w:pPr>
        <w:pStyle w:val="BodyText"/>
        <w:rPr>
          <w:rFonts w:ascii="Aptos" w:hAnsi="Aptos"/>
          <w:sz w:val="24"/>
          <w:szCs w:val="24"/>
        </w:rPr>
      </w:pPr>
    </w:p>
    <w:p w14:paraId="24431A87" w14:textId="77777777" w:rsidR="00CB3BD4" w:rsidRPr="00CB3BD4" w:rsidRDefault="003D7AAB" w:rsidP="00CB3BD4">
      <w:pPr>
        <w:rPr>
          <w:rFonts w:ascii="Aptos" w:hAnsi="Aptos"/>
        </w:rPr>
      </w:pPr>
      <w:r>
        <w:rPr>
          <w:rFonts w:ascii="Aptos" w:hAnsi="Aptos"/>
          <w:noProof/>
        </w:rPr>
        <w:pict w14:anchorId="44F8C135">
          <v:rect id="_x0000_i1025" alt="" style="width:468pt;height:.05pt;mso-width-percent:0;mso-height-percent:0;mso-width-percent:0;mso-height-percent:0" o:hralign="center" o:hrstd="t" o:hr="t"/>
        </w:pict>
      </w:r>
    </w:p>
    <w:p w14:paraId="20863B35" w14:textId="3D5D725A" w:rsidR="00CB3BD4" w:rsidRPr="00CB3BD4" w:rsidRDefault="00CB3BD4" w:rsidP="00CB3BD4">
      <w:pPr>
        <w:pStyle w:val="BodyText"/>
        <w:rPr>
          <w:rFonts w:ascii="Aptos" w:hAnsi="Aptos"/>
          <w:b/>
          <w:bCs/>
          <w:sz w:val="24"/>
          <w:szCs w:val="24"/>
        </w:rPr>
      </w:pPr>
      <w:r w:rsidRPr="00CB3BD4">
        <w:rPr>
          <w:rFonts w:ascii="Aptos" w:hAnsi="Aptos"/>
          <w:b/>
          <w:bCs/>
          <w:sz w:val="24"/>
          <w:szCs w:val="24"/>
        </w:rPr>
        <w:t>References</w:t>
      </w:r>
      <w:r w:rsidRPr="00CB3BD4">
        <w:rPr>
          <w:rFonts w:ascii="Aptos" w:hAnsi="Aptos"/>
          <w:sz w:val="24"/>
          <w:szCs w:val="24"/>
        </w:rPr>
        <w:br/>
        <w:t>Available upon request</w:t>
      </w:r>
    </w:p>
    <w:p w14:paraId="6EE35ECB" w14:textId="5660EF89" w:rsidR="0093233E" w:rsidRPr="00CB3BD4" w:rsidRDefault="0093233E" w:rsidP="0093233E">
      <w:pPr>
        <w:rPr>
          <w:rFonts w:ascii="Aptos" w:hAnsi="Aptos" w:cstheme="minorHAnsi"/>
          <w:u w:val="single"/>
        </w:rPr>
      </w:pPr>
      <w:r w:rsidRPr="00CB3BD4">
        <w:rPr>
          <w:rFonts w:ascii="Aptos" w:hAnsi="Aptos"/>
        </w:rPr>
        <w:br/>
      </w:r>
    </w:p>
    <w:p w14:paraId="1E7C0482" w14:textId="67407E36" w:rsidR="004E3284" w:rsidRPr="00CB3BD4" w:rsidRDefault="004E3284" w:rsidP="00997F12">
      <w:pPr>
        <w:rPr>
          <w:rFonts w:ascii="Aptos" w:hAnsi="Aptos" w:cstheme="minorHAnsi"/>
        </w:rPr>
      </w:pPr>
    </w:p>
    <w:sectPr w:rsidR="004E3284" w:rsidRPr="00CB3BD4" w:rsidSect="00F22CE2">
      <w:pgSz w:w="12240" w:h="15840"/>
      <w:pgMar w:top="1440" w:right="108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84F"/>
    <w:multiLevelType w:val="hybridMultilevel"/>
    <w:tmpl w:val="6D70DC3E"/>
    <w:lvl w:ilvl="0" w:tplc="B038D2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A0CE7"/>
    <w:multiLevelType w:val="hybridMultilevel"/>
    <w:tmpl w:val="70886B00"/>
    <w:lvl w:ilvl="0" w:tplc="B038D2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553D1"/>
    <w:multiLevelType w:val="hybridMultilevel"/>
    <w:tmpl w:val="828CC18C"/>
    <w:lvl w:ilvl="0" w:tplc="B038D2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C70E7"/>
    <w:multiLevelType w:val="hybridMultilevel"/>
    <w:tmpl w:val="25E65C5A"/>
    <w:lvl w:ilvl="0" w:tplc="B038D2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671BA"/>
    <w:multiLevelType w:val="hybridMultilevel"/>
    <w:tmpl w:val="C30A0EA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41244"/>
    <w:multiLevelType w:val="hybridMultilevel"/>
    <w:tmpl w:val="DD8A7374"/>
    <w:lvl w:ilvl="0" w:tplc="B038D2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C47F4"/>
    <w:multiLevelType w:val="multilevel"/>
    <w:tmpl w:val="28E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0D4AB4"/>
    <w:multiLevelType w:val="hybridMultilevel"/>
    <w:tmpl w:val="634488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9245CC"/>
    <w:multiLevelType w:val="hybridMultilevel"/>
    <w:tmpl w:val="D7880DC8"/>
    <w:lvl w:ilvl="0" w:tplc="B038D2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0355C"/>
    <w:multiLevelType w:val="hybridMultilevel"/>
    <w:tmpl w:val="9A04F5E8"/>
    <w:lvl w:ilvl="0" w:tplc="7A4AE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9F7A27"/>
    <w:multiLevelType w:val="hybridMultilevel"/>
    <w:tmpl w:val="E7843482"/>
    <w:lvl w:ilvl="0" w:tplc="B038D2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720916"/>
    <w:multiLevelType w:val="hybridMultilevel"/>
    <w:tmpl w:val="6284E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C0187D"/>
    <w:multiLevelType w:val="hybridMultilevel"/>
    <w:tmpl w:val="73B677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40AE7"/>
    <w:multiLevelType w:val="hybridMultilevel"/>
    <w:tmpl w:val="2062CAA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E70191"/>
    <w:multiLevelType w:val="hybridMultilevel"/>
    <w:tmpl w:val="75CA6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616090"/>
    <w:multiLevelType w:val="hybridMultilevel"/>
    <w:tmpl w:val="7FE84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8900904">
    <w:abstractNumId w:val="3"/>
  </w:num>
  <w:num w:numId="2" w16cid:durableId="1162163167">
    <w:abstractNumId w:val="5"/>
  </w:num>
  <w:num w:numId="3" w16cid:durableId="1354847091">
    <w:abstractNumId w:val="10"/>
  </w:num>
  <w:num w:numId="4" w16cid:durableId="594439807">
    <w:abstractNumId w:val="2"/>
  </w:num>
  <w:num w:numId="5" w16cid:durableId="412163694">
    <w:abstractNumId w:val="1"/>
  </w:num>
  <w:num w:numId="6" w16cid:durableId="1565138010">
    <w:abstractNumId w:val="8"/>
  </w:num>
  <w:num w:numId="7" w16cid:durableId="1888881270">
    <w:abstractNumId w:val="0"/>
  </w:num>
  <w:num w:numId="8" w16cid:durableId="1883710047">
    <w:abstractNumId w:val="6"/>
  </w:num>
  <w:num w:numId="9" w16cid:durableId="1480658298">
    <w:abstractNumId w:val="12"/>
  </w:num>
  <w:num w:numId="10" w16cid:durableId="403067459">
    <w:abstractNumId w:val="4"/>
  </w:num>
  <w:num w:numId="11" w16cid:durableId="1470439220">
    <w:abstractNumId w:val="13"/>
  </w:num>
  <w:num w:numId="12" w16cid:durableId="124471412">
    <w:abstractNumId w:val="14"/>
  </w:num>
  <w:num w:numId="13" w16cid:durableId="233778839">
    <w:abstractNumId w:val="9"/>
  </w:num>
  <w:num w:numId="14" w16cid:durableId="943609505">
    <w:abstractNumId w:val="15"/>
  </w:num>
  <w:num w:numId="15" w16cid:durableId="1705983077">
    <w:abstractNumId w:val="11"/>
  </w:num>
  <w:num w:numId="16" w16cid:durableId="7401007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FD"/>
    <w:rsid w:val="0000189E"/>
    <w:rsid w:val="0007687C"/>
    <w:rsid w:val="000A7CDE"/>
    <w:rsid w:val="000F539B"/>
    <w:rsid w:val="00126803"/>
    <w:rsid w:val="00156A10"/>
    <w:rsid w:val="00165078"/>
    <w:rsid w:val="001A2906"/>
    <w:rsid w:val="001A6CC0"/>
    <w:rsid w:val="001C4E11"/>
    <w:rsid w:val="001F59E3"/>
    <w:rsid w:val="00264CFE"/>
    <w:rsid w:val="00277E67"/>
    <w:rsid w:val="00294DAF"/>
    <w:rsid w:val="002B3309"/>
    <w:rsid w:val="002D3B36"/>
    <w:rsid w:val="00315165"/>
    <w:rsid w:val="00315DAA"/>
    <w:rsid w:val="00317B61"/>
    <w:rsid w:val="00320D01"/>
    <w:rsid w:val="003347C0"/>
    <w:rsid w:val="00336726"/>
    <w:rsid w:val="0033676C"/>
    <w:rsid w:val="00365032"/>
    <w:rsid w:val="003D7AAB"/>
    <w:rsid w:val="003E2635"/>
    <w:rsid w:val="003F5065"/>
    <w:rsid w:val="004072C2"/>
    <w:rsid w:val="00427A51"/>
    <w:rsid w:val="00432D6C"/>
    <w:rsid w:val="004570C0"/>
    <w:rsid w:val="00486E66"/>
    <w:rsid w:val="004C5FF5"/>
    <w:rsid w:val="004D3CD1"/>
    <w:rsid w:val="004E3284"/>
    <w:rsid w:val="004E79D5"/>
    <w:rsid w:val="005006BF"/>
    <w:rsid w:val="005175DC"/>
    <w:rsid w:val="00525BA9"/>
    <w:rsid w:val="00557385"/>
    <w:rsid w:val="00564103"/>
    <w:rsid w:val="00571FED"/>
    <w:rsid w:val="005903C3"/>
    <w:rsid w:val="005A1247"/>
    <w:rsid w:val="005B4B4C"/>
    <w:rsid w:val="005F4AF5"/>
    <w:rsid w:val="00607BBC"/>
    <w:rsid w:val="00612E09"/>
    <w:rsid w:val="00652F0F"/>
    <w:rsid w:val="00681E13"/>
    <w:rsid w:val="006B2040"/>
    <w:rsid w:val="006C7AE8"/>
    <w:rsid w:val="006D5B42"/>
    <w:rsid w:val="006F3670"/>
    <w:rsid w:val="00707E78"/>
    <w:rsid w:val="00723C75"/>
    <w:rsid w:val="007343E7"/>
    <w:rsid w:val="00741AD0"/>
    <w:rsid w:val="0074505E"/>
    <w:rsid w:val="007940FC"/>
    <w:rsid w:val="007A5A71"/>
    <w:rsid w:val="007C6C23"/>
    <w:rsid w:val="007D72EE"/>
    <w:rsid w:val="007E402C"/>
    <w:rsid w:val="007E7319"/>
    <w:rsid w:val="007F599B"/>
    <w:rsid w:val="008123CC"/>
    <w:rsid w:val="008157F5"/>
    <w:rsid w:val="00833A82"/>
    <w:rsid w:val="00857A25"/>
    <w:rsid w:val="00871433"/>
    <w:rsid w:val="008919C4"/>
    <w:rsid w:val="00891C38"/>
    <w:rsid w:val="008B2F85"/>
    <w:rsid w:val="009052C0"/>
    <w:rsid w:val="00914208"/>
    <w:rsid w:val="009243E4"/>
    <w:rsid w:val="00931800"/>
    <w:rsid w:val="0093233E"/>
    <w:rsid w:val="00944954"/>
    <w:rsid w:val="00947AE2"/>
    <w:rsid w:val="00997F12"/>
    <w:rsid w:val="009A21BD"/>
    <w:rsid w:val="009B51F9"/>
    <w:rsid w:val="009E694D"/>
    <w:rsid w:val="009F7FB1"/>
    <w:rsid w:val="00A17F4A"/>
    <w:rsid w:val="00A275BA"/>
    <w:rsid w:val="00A46D16"/>
    <w:rsid w:val="00A65E06"/>
    <w:rsid w:val="00A8530D"/>
    <w:rsid w:val="00AA37FD"/>
    <w:rsid w:val="00B05B97"/>
    <w:rsid w:val="00B06745"/>
    <w:rsid w:val="00B1158A"/>
    <w:rsid w:val="00B1671E"/>
    <w:rsid w:val="00B237B4"/>
    <w:rsid w:val="00B41A05"/>
    <w:rsid w:val="00B4478A"/>
    <w:rsid w:val="00B87580"/>
    <w:rsid w:val="00B93F8C"/>
    <w:rsid w:val="00BD0915"/>
    <w:rsid w:val="00C24655"/>
    <w:rsid w:val="00C54247"/>
    <w:rsid w:val="00C70E3D"/>
    <w:rsid w:val="00C87E8A"/>
    <w:rsid w:val="00CB3BD4"/>
    <w:rsid w:val="00CB4BF1"/>
    <w:rsid w:val="00CB5AA7"/>
    <w:rsid w:val="00CC5525"/>
    <w:rsid w:val="00CF3140"/>
    <w:rsid w:val="00D73A57"/>
    <w:rsid w:val="00D768FF"/>
    <w:rsid w:val="00D80396"/>
    <w:rsid w:val="00D851E7"/>
    <w:rsid w:val="00DA75B4"/>
    <w:rsid w:val="00DC3A29"/>
    <w:rsid w:val="00DD0A9F"/>
    <w:rsid w:val="00DD1C74"/>
    <w:rsid w:val="00E02B02"/>
    <w:rsid w:val="00E22C35"/>
    <w:rsid w:val="00E23325"/>
    <w:rsid w:val="00E5137D"/>
    <w:rsid w:val="00E8695F"/>
    <w:rsid w:val="00EC5316"/>
    <w:rsid w:val="00EF3F6C"/>
    <w:rsid w:val="00F04735"/>
    <w:rsid w:val="00F22CE2"/>
    <w:rsid w:val="00F25AC9"/>
    <w:rsid w:val="00F3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A9F0D6"/>
  <w15:chartTrackingRefBased/>
  <w15:docId w15:val="{03DE9A76-6C1D-4DFC-8A13-801AF976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124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A37FD"/>
    <w:rPr>
      <w:color w:val="0000FF"/>
      <w:u w:val="single"/>
    </w:rPr>
  </w:style>
  <w:style w:type="paragraph" w:styleId="BodyText">
    <w:name w:val="Body Text"/>
    <w:basedOn w:val="Normal"/>
    <w:link w:val="BodyTextChar"/>
    <w:rsid w:val="00A65E06"/>
    <w:pPr>
      <w:jc w:val="both"/>
    </w:pPr>
    <w:rPr>
      <w:sz w:val="22"/>
      <w:szCs w:val="20"/>
    </w:rPr>
  </w:style>
  <w:style w:type="character" w:customStyle="1" w:styleId="BodyTextChar">
    <w:name w:val="Body Text Char"/>
    <w:link w:val="BodyText"/>
    <w:rsid w:val="00A65E06"/>
    <w:rPr>
      <w:sz w:val="22"/>
      <w:lang w:val="en-US" w:eastAsia="en-US" w:bidi="ar-SA"/>
    </w:rPr>
  </w:style>
  <w:style w:type="paragraph" w:styleId="ListParagraph">
    <w:name w:val="List Paragraph"/>
    <w:basedOn w:val="Normal"/>
    <w:qFormat/>
    <w:rsid w:val="00A46D16"/>
    <w:pPr>
      <w:ind w:left="720"/>
      <w:contextualSpacing/>
    </w:pPr>
    <w:rPr>
      <w:rFonts w:ascii="Times" w:hAnsi="Times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7A25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857A25"/>
    <w:pPr>
      <w:spacing w:before="180" w:after="180"/>
      <w:jc w:val="left"/>
    </w:pPr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qldba.ajay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Venkata Ajay</vt:lpstr>
    </vt:vector>
  </TitlesOfParts>
  <Company>SVK Systems - Anil Kushnapalli</Company>
  <LinksUpToDate>false</LinksUpToDate>
  <CharactersWithSpaces>3291</CharactersWithSpaces>
  <SharedDoc>false</SharedDoc>
  <HLinks>
    <vt:vector size="6" baseType="variant">
      <vt:variant>
        <vt:i4>2555909</vt:i4>
      </vt:variant>
      <vt:variant>
        <vt:i4>0</vt:i4>
      </vt:variant>
      <vt:variant>
        <vt:i4>0</vt:i4>
      </vt:variant>
      <vt:variant>
        <vt:i4>5</vt:i4>
      </vt:variant>
      <vt:variant>
        <vt:lpwstr>mailto:sqldba.ajay2@gmail.com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Venkata Ajay</dc:title>
  <dc:subject/>
  <dc:creator>Aj</dc:creator>
  <cp:keywords/>
  <dc:description>ANIL  KUSHNAPALLI_x000d_
SVK Systems, Inc_x000d_
11465, Johns Creek Parkway, Suite #180, _x000d_
Johns Creek, GA - 30097_x000d_
Direct :205-267-5716 ext 517_x000d_
Cell    : 205 510 7431_x000d_
Fax    : 404-601-9507_x000d_
anil@svksystems.com_x000d_
www.svksystems.com</dc:description>
  <cp:lastModifiedBy>Garre, Venkata</cp:lastModifiedBy>
  <cp:revision>3</cp:revision>
  <dcterms:created xsi:type="dcterms:W3CDTF">2025-07-15T13:49:00Z</dcterms:created>
  <dcterms:modified xsi:type="dcterms:W3CDTF">2025-07-18T00:04:00Z</dcterms:modified>
</cp:coreProperties>
</file>