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C1187" w14:textId="1BB4BDFA" w:rsidR="001C2E07" w:rsidRPr="008C4D1F" w:rsidRDefault="007147DE">
      <w:pPr>
        <w:spacing w:after="0" w:line="276" w:lineRule="auto"/>
        <w:rPr>
          <w:rFonts w:ascii="Times New Roman" w:eastAsia="Times New Roman" w:hAnsi="Times New Roman" w:cs="Times New Roman"/>
          <w:b/>
          <w:sz w:val="24"/>
          <w:szCs w:val="24"/>
        </w:rPr>
      </w:pPr>
      <w:r w:rsidRPr="008C4D1F">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5CE091B" wp14:editId="552E964B">
                <wp:simplePos x="0" y="0"/>
                <wp:positionH relativeFrom="column">
                  <wp:posOffset>160020</wp:posOffset>
                </wp:positionH>
                <wp:positionV relativeFrom="paragraph">
                  <wp:posOffset>0</wp:posOffset>
                </wp:positionV>
                <wp:extent cx="1234440" cy="1094740"/>
                <wp:effectExtent l="0" t="0" r="10160" b="10160"/>
                <wp:wrapNone/>
                <wp:docPr id="230244087" name="Flowchart: Connector 2"/>
                <wp:cNvGraphicFramePr/>
                <a:graphic xmlns:a="http://schemas.openxmlformats.org/drawingml/2006/main">
                  <a:graphicData uri="http://schemas.microsoft.com/office/word/2010/wordprocessingShape">
                    <wps:wsp>
                      <wps:cNvSpPr/>
                      <wps:spPr>
                        <a:xfrm>
                          <a:off x="0" y="0"/>
                          <a:ext cx="1234440" cy="1094740"/>
                        </a:xfrm>
                        <a:prstGeom prst="flowChartConnector">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75BE664" w14:textId="0638487B" w:rsidR="00C45C3B" w:rsidRPr="007724C8" w:rsidRDefault="007147DE" w:rsidP="007724C8">
                            <w:pPr>
                              <w:rPr>
                                <w:rFonts w:ascii="Algerian" w:hAnsi="Algerian"/>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lgerian" w:hAnsi="Algerian"/>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AcCCCC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CE091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 o:spid="_x0000_s1026" type="#_x0000_t120" style="position:absolute;margin-left:12.6pt;margin-top:0;width:97.2pt;height:8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" fillcolor="#deeaf6 [664]" strokecolor="#09101d [484]" strokeweight="1pt">
                <v:stroke joinstyle="miter"/>
                <v:textbox>
                  <w:txbxContent>
                    <w:p w14:paraId="275BE664" w14:textId="0638487B" w:rsidR="00C45C3B" w:rsidRPr="007724C8" w:rsidRDefault="007147DE" w:rsidP="007724C8">
                      <w:pPr>
                        <w:rPr>
                          <w:rFonts w:ascii="Algerian" w:hAnsi="Algerian"/>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lgerian" w:hAnsi="Algerian"/>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AcCCCC</w:t>
                      </w:r>
                    </w:p>
                  </w:txbxContent>
                </v:textbox>
              </v:shape>
            </w:pict>
          </mc:Fallback>
        </mc:AlternateContent>
      </w:r>
      <w:r w:rsidR="008C4D1F" w:rsidRPr="008C4D1F">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C7DC191" wp14:editId="64CEDC7F">
                <wp:simplePos x="0" y="0"/>
                <wp:positionH relativeFrom="margin">
                  <wp:posOffset>-114300</wp:posOffset>
                </wp:positionH>
                <wp:positionV relativeFrom="paragraph">
                  <wp:posOffset>-114300</wp:posOffset>
                </wp:positionV>
                <wp:extent cx="7077075" cy="1313815"/>
                <wp:effectExtent l="0" t="0" r="28575" b="19685"/>
                <wp:wrapNone/>
                <wp:docPr id="1278349150" name="Rectangle 1"/>
                <wp:cNvGraphicFramePr/>
                <a:graphic xmlns:a="http://schemas.openxmlformats.org/drawingml/2006/main">
                  <a:graphicData uri="http://schemas.microsoft.com/office/word/2010/wordprocessingShape">
                    <wps:wsp>
                      <wps:cNvSpPr/>
                      <wps:spPr>
                        <a:xfrm>
                          <a:off x="0" y="0"/>
                          <a:ext cx="7077075" cy="1313815"/>
                        </a:xfrm>
                        <a:prstGeom prst="rect">
                          <a:avLst/>
                        </a:prstGeom>
                        <a:solidFill>
                          <a:schemeClr val="accent1">
                            <a:lumMod val="50000"/>
                          </a:schemeClr>
                        </a:solidFill>
                        <a:ln>
                          <a:solidFill>
                            <a:schemeClr val="tx1"/>
                          </a:solidFill>
                        </a:ln>
                      </wps:spPr>
                      <wps:style>
                        <a:lnRef idx="3">
                          <a:schemeClr val="lt1"/>
                        </a:lnRef>
                        <a:fillRef idx="1">
                          <a:schemeClr val="accent3"/>
                        </a:fillRef>
                        <a:effectRef idx="1">
                          <a:schemeClr val="accent3"/>
                        </a:effectRef>
                        <a:fontRef idx="minor">
                          <a:schemeClr val="lt1"/>
                        </a:fontRef>
                      </wps:style>
                      <wps:txbx>
                        <w:txbxContent>
                          <w:p w14:paraId="5EA842F9" w14:textId="771D979F" w:rsidR="00C45C3B" w:rsidRDefault="00C45C3B" w:rsidP="00C45C3B">
                            <w:pPr>
                              <w:spacing w:after="0" w:line="276" w:lineRule="auto"/>
                              <w:rPr>
                                <w:rFonts w:ascii="Times New Roman" w:eastAsia="Times New Roman" w:hAnsi="Times New Roman" w:cs="Times New Roman"/>
                                <w:b/>
                                <w:bCs/>
                                <w:color w:val="F2F2F2" w:themeColor="background1" w:themeShade="F2"/>
                                <w:sz w:val="24"/>
                                <w:szCs w:val="24"/>
                              </w:rPr>
                            </w:pPr>
                            <w:r w:rsidRPr="007724C8">
                              <w:rPr>
                                <w:rFonts w:ascii="Times New Roman" w:eastAsia="Times New Roman" w:hAnsi="Times New Roman" w:cs="Times New Roman"/>
                                <w:b/>
                                <w:bCs/>
                                <w:color w:val="F2F2F2" w:themeColor="background1" w:themeShade="F2"/>
                                <w:sz w:val="32"/>
                                <w:szCs w:val="32"/>
                              </w:rPr>
                              <w:t xml:space="preserve">                             </w:t>
                            </w:r>
                            <w:r w:rsidR="007147DE">
                              <w:rPr>
                                <w:rFonts w:ascii="Times New Roman" w:eastAsia="Times New Roman" w:hAnsi="Times New Roman" w:cs="Times New Roman"/>
                                <w:b/>
                                <w:bCs/>
                                <w:color w:val="F2F2F2" w:themeColor="background1" w:themeShade="F2"/>
                                <w:sz w:val="32"/>
                                <w:szCs w:val="32"/>
                              </w:rPr>
                              <w:t xml:space="preserve">Ajith </w:t>
                            </w:r>
                            <w:proofErr w:type="spellStart"/>
                            <w:r w:rsidR="007147DE">
                              <w:rPr>
                                <w:rFonts w:ascii="Times New Roman" w:eastAsia="Times New Roman" w:hAnsi="Times New Roman" w:cs="Times New Roman"/>
                                <w:b/>
                                <w:bCs/>
                                <w:color w:val="F2F2F2" w:themeColor="background1" w:themeShade="F2"/>
                                <w:sz w:val="32"/>
                                <w:szCs w:val="32"/>
                              </w:rPr>
                              <w:t>Cheekurthi</w:t>
                            </w:r>
                            <w:proofErr w:type="spellEnd"/>
                            <w:r w:rsidRPr="00C45C3B">
                              <w:rPr>
                                <w:rFonts w:ascii="Times New Roman" w:eastAsia="Times New Roman" w:hAnsi="Times New Roman" w:cs="Times New Roman"/>
                                <w:color w:val="F2F2F2" w:themeColor="background1" w:themeShade="F2"/>
                                <w:sz w:val="24"/>
                                <w:szCs w:val="24"/>
                              </w:rPr>
                              <w:br/>
                              <w:t xml:space="preserve">                                      </w:t>
                            </w:r>
                            <w:r w:rsidR="007724C8">
                              <w:rPr>
                                <w:rFonts w:ascii="Times New Roman" w:eastAsia="Times New Roman" w:hAnsi="Times New Roman" w:cs="Times New Roman"/>
                                <w:color w:val="F2F2F2" w:themeColor="background1" w:themeShade="F2"/>
                                <w:sz w:val="24"/>
                                <w:szCs w:val="24"/>
                              </w:rPr>
                              <w:t xml:space="preserve"> </w:t>
                            </w:r>
                            <w:r w:rsidRPr="007724C8">
                              <w:rPr>
                                <w:rFonts w:ascii="Times New Roman" w:eastAsia="Times New Roman" w:hAnsi="Times New Roman" w:cs="Times New Roman"/>
                                <w:b/>
                                <w:bCs/>
                                <w:color w:val="F2F2F2" w:themeColor="background1" w:themeShade="F2"/>
                                <w:sz w:val="24"/>
                                <w:szCs w:val="24"/>
                              </w:rPr>
                              <w:t>Sr. Cloud DevOps Engineer</w:t>
                            </w:r>
                          </w:p>
                          <w:p w14:paraId="429835CE" w14:textId="4A000855" w:rsidR="007724C8" w:rsidRDefault="007724C8" w:rsidP="007724C8">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color w:val="F2F2F2" w:themeColor="background1" w:themeShade="F2"/>
                                <w:sz w:val="24"/>
                                <w:szCs w:val="24"/>
                              </w:rPr>
                              <w:t xml:space="preserve">                                       </w:t>
                            </w: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w:t>
                            </w:r>
                            <w:r w:rsidR="007147DE">
                              <w:rPr>
                                <w:rFonts w:ascii="Times New Roman" w:eastAsia="Times New Roman" w:hAnsi="Times New Roman" w:cs="Times New Roman"/>
                                <w:color w:val="FFC000"/>
                                <w:sz w:val="24"/>
                                <w:szCs w:val="24"/>
                                <w:u w:val="single"/>
                              </w:rPr>
                              <w:t>Ajithch63</w:t>
                            </w:r>
                            <w:r w:rsidRPr="007724C8">
                              <w:rPr>
                                <w:rFonts w:ascii="Times New Roman" w:eastAsia="Times New Roman" w:hAnsi="Times New Roman" w:cs="Times New Roman"/>
                                <w:color w:val="FFC000"/>
                                <w:sz w:val="24"/>
                                <w:szCs w:val="24"/>
                                <w:u w:val="single"/>
                              </w:rPr>
                              <w:t>@gmail.com</w:t>
                            </w:r>
                          </w:p>
                          <w:p w14:paraId="7790964E" w14:textId="77F993C9" w:rsidR="007724C8" w:rsidRPr="007724C8" w:rsidRDefault="007724C8" w:rsidP="007724C8">
                            <w:pPr>
                              <w:spacing w:after="0" w:line="276" w:lineRule="auto"/>
                              <w:rPr>
                                <w:rFonts w:ascii="Times New Roman" w:eastAsia="Times New Roman" w:hAnsi="Times New Roman" w:cs="Times New Roman"/>
                                <w:color w:val="F2F2F2" w:themeColor="background1" w:themeShade="F2"/>
                                <w:sz w:val="24"/>
                                <w:szCs w:val="24"/>
                              </w:rPr>
                            </w:pPr>
                            <w:r>
                              <w:rPr>
                                <w:rFonts w:ascii="Times New Roman" w:eastAsia="Times New Roman" w:hAnsi="Times New Roman" w:cs="Times New Roman"/>
                                <w:b/>
                                <w:sz w:val="24"/>
                                <w:szCs w:val="24"/>
                              </w:rPr>
                              <w:t xml:space="preserve">                                       Phone. No: </w:t>
                            </w:r>
                            <w:r w:rsidRPr="007724C8">
                              <w:rPr>
                                <w:rFonts w:ascii="Times New Roman" w:eastAsia="Times New Roman" w:hAnsi="Times New Roman" w:cs="Times New Roman"/>
                                <w:b/>
                                <w:color w:val="FFC000" w:themeColor="accent4"/>
                                <w:sz w:val="24"/>
                                <w:szCs w:val="24"/>
                              </w:rPr>
                              <w:t>‬</w:t>
                            </w:r>
                            <w:r w:rsidRPr="007724C8">
                              <w:rPr>
                                <w:rFonts w:ascii="Times New Roman" w:eastAsia="Times New Roman" w:hAnsi="Times New Roman" w:cs="Times New Roman"/>
                                <w:b/>
                                <w:color w:val="FFC000" w:themeColor="accent4"/>
                                <w:sz w:val="24"/>
                                <w:szCs w:val="24"/>
                              </w:rPr>
                              <w:t>‬</w:t>
                            </w:r>
                            <w:r w:rsidRPr="007724C8">
                              <w:rPr>
                                <w:rFonts w:ascii="Times New Roman" w:eastAsia="Times New Roman" w:hAnsi="Times New Roman" w:cs="Times New Roman"/>
                                <w:b/>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007147DE">
                              <w:rPr>
                                <w:rFonts w:ascii="Times New Roman" w:eastAsia="Times New Roman" w:hAnsi="Times New Roman" w:cs="Times New Roman"/>
                                <w:color w:val="FFC000" w:themeColor="accent4"/>
                                <w:sz w:val="24"/>
                                <w:szCs w:val="24"/>
                              </w:rPr>
                              <w:t>4695879691</w:t>
                            </w:r>
                          </w:p>
                          <w:p w14:paraId="4F0385B5" w14:textId="7B12970E" w:rsidR="00C45C3B" w:rsidRPr="00A2667A" w:rsidRDefault="007724C8" w:rsidP="001C2E07">
                            <w:pPr>
                              <w:spacing w:after="0" w:line="276" w:lineRule="auto"/>
                              <w:rPr>
                                <w:rFonts w:ascii="Times New Roman" w:eastAsia="Times New Roman" w:hAnsi="Times New Roman" w:cs="Times New Roman"/>
                                <w:color w:val="FFC000" w:themeColor="accent4"/>
                                <w:sz w:val="24"/>
                                <w:szCs w:val="24"/>
                                <w:u w:val="single"/>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sz w:val="24"/>
                                <w:szCs w:val="24"/>
                              </w:rPr>
                              <w:t>LinkedIn</w:t>
                            </w:r>
                            <w:r w:rsidRPr="00A2667A">
                              <w:rPr>
                                <w:rFonts w:ascii="Times New Roman" w:eastAsia="Times New Roman" w:hAnsi="Times New Roman" w:cs="Times New Roman"/>
                                <w:b/>
                                <w:color w:val="FFC000" w:themeColor="accent4"/>
                                <w:sz w:val="24"/>
                                <w:szCs w:val="24"/>
                                <w:u w:val="single"/>
                              </w:rPr>
                              <w:t>-</w:t>
                            </w:r>
                            <w:r w:rsidRPr="00A2667A">
                              <w:rPr>
                                <w:rFonts w:ascii="Times New Roman" w:eastAsia="Times New Roman" w:hAnsi="Times New Roman" w:cs="Times New Roman"/>
                                <w:color w:val="FFC000" w:themeColor="accent4"/>
                                <w:sz w:val="24"/>
                                <w:szCs w:val="24"/>
                                <w:u w:val="single"/>
                              </w:rPr>
                              <w:t xml:space="preserve"> </w:t>
                            </w:r>
                            <w:r w:rsidR="007147DE" w:rsidRPr="007147DE">
                              <w:rPr>
                                <w:rFonts w:ascii="Times New Roman" w:eastAsia="Times New Roman" w:hAnsi="Times New Roman" w:cs="Times New Roman"/>
                                <w:color w:val="FFC000" w:themeColor="accent4"/>
                                <w:sz w:val="24"/>
                                <w:szCs w:val="24"/>
                                <w:u w:val="single"/>
                              </w:rPr>
                              <w:t>https://www.linkedin.com/in/ajith-cheekurthi/</w:t>
                            </w:r>
                          </w:p>
                          <w:p w14:paraId="5EFB33BC" w14:textId="77777777" w:rsidR="00C45C3B" w:rsidRPr="00A2667A" w:rsidRDefault="00C45C3B" w:rsidP="00C45C3B">
                            <w:pPr>
                              <w:pBdr>
                                <w:bottom w:val="single" w:sz="12" w:space="1" w:color="000000"/>
                              </w:pBdr>
                              <w:spacing w:after="0" w:line="276" w:lineRule="auto"/>
                              <w:rPr>
                                <w:rFonts w:ascii="Times New Roman" w:eastAsia="Times New Roman" w:hAnsi="Times New Roman" w:cs="Times New Roman"/>
                                <w:color w:val="FFC000" w:themeColor="accent4"/>
                                <w:sz w:val="24"/>
                                <w:szCs w:val="24"/>
                                <w:u w:val="single"/>
                              </w:rPr>
                            </w:pPr>
                          </w:p>
                          <w:p w14:paraId="2679F579" w14:textId="77777777" w:rsidR="00C45C3B" w:rsidRPr="00C45C3B" w:rsidRDefault="00C45C3B" w:rsidP="00C45C3B">
                            <w:pPr>
                              <w:pBdr>
                                <w:bottom w:val="single" w:sz="12" w:space="1" w:color="000000"/>
                              </w:pBdr>
                              <w:spacing w:after="0" w:line="276" w:lineRule="auto"/>
                              <w:rPr>
                                <w:rFonts w:ascii="Times New Roman" w:eastAsia="Times New Roman" w:hAnsi="Times New Roman" w:cs="Times New Roman"/>
                                <w:b/>
                                <w:sz w:val="24"/>
                                <w:szCs w:val="24"/>
                              </w:rPr>
                            </w:pPr>
                          </w:p>
                          <w:p w14:paraId="06319834" w14:textId="77777777" w:rsidR="00C45C3B" w:rsidRDefault="00C45C3B" w:rsidP="00C45C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DC191" id="Rectangle 1" o:spid="_x0000_s1027" style="position:absolute;margin-left:-9pt;margin-top:-9pt;width:557.25pt;height:103.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" fillcolor="#1f3763 [1604]" strokecolor="black [3213]" strokeweight="1.5pt">
                <v:textbox>
                  <w:txbxContent>
                    <w:p w14:paraId="5EA842F9" w14:textId="771D979F" w:rsidR="00C45C3B" w:rsidRDefault="00C45C3B" w:rsidP="00C45C3B">
                      <w:pPr>
                        <w:spacing w:after="0" w:line="276" w:lineRule="auto"/>
                        <w:rPr>
                          <w:rFonts w:ascii="Times New Roman" w:eastAsia="Times New Roman" w:hAnsi="Times New Roman" w:cs="Times New Roman"/>
                          <w:b/>
                          <w:bCs/>
                          <w:color w:val="F2F2F2" w:themeColor="background1" w:themeShade="F2"/>
                          <w:sz w:val="24"/>
                          <w:szCs w:val="24"/>
                        </w:rPr>
                      </w:pPr>
                      <w:r w:rsidRPr="007724C8">
                        <w:rPr>
                          <w:rFonts w:ascii="Times New Roman" w:eastAsia="Times New Roman" w:hAnsi="Times New Roman" w:cs="Times New Roman"/>
                          <w:b/>
                          <w:bCs/>
                          <w:color w:val="F2F2F2" w:themeColor="background1" w:themeShade="F2"/>
                          <w:sz w:val="32"/>
                          <w:szCs w:val="32"/>
                        </w:rPr>
                        <w:t xml:space="preserve">                             </w:t>
                      </w:r>
                      <w:r w:rsidR="007147DE">
                        <w:rPr>
                          <w:rFonts w:ascii="Times New Roman" w:eastAsia="Times New Roman" w:hAnsi="Times New Roman" w:cs="Times New Roman"/>
                          <w:b/>
                          <w:bCs/>
                          <w:color w:val="F2F2F2" w:themeColor="background1" w:themeShade="F2"/>
                          <w:sz w:val="32"/>
                          <w:szCs w:val="32"/>
                        </w:rPr>
                        <w:t xml:space="preserve">Ajith </w:t>
                      </w:r>
                      <w:proofErr w:type="spellStart"/>
                      <w:r w:rsidR="007147DE">
                        <w:rPr>
                          <w:rFonts w:ascii="Times New Roman" w:eastAsia="Times New Roman" w:hAnsi="Times New Roman" w:cs="Times New Roman"/>
                          <w:b/>
                          <w:bCs/>
                          <w:color w:val="F2F2F2" w:themeColor="background1" w:themeShade="F2"/>
                          <w:sz w:val="32"/>
                          <w:szCs w:val="32"/>
                        </w:rPr>
                        <w:t>Cheekurthi</w:t>
                      </w:r>
                      <w:proofErr w:type="spellEnd"/>
                      <w:r w:rsidRPr="00C45C3B">
                        <w:rPr>
                          <w:rFonts w:ascii="Times New Roman" w:eastAsia="Times New Roman" w:hAnsi="Times New Roman" w:cs="Times New Roman"/>
                          <w:color w:val="F2F2F2" w:themeColor="background1" w:themeShade="F2"/>
                          <w:sz w:val="24"/>
                          <w:szCs w:val="24"/>
                        </w:rPr>
                        <w:br/>
                        <w:t xml:space="preserve">                                      </w:t>
                      </w:r>
                      <w:r w:rsidR="007724C8">
                        <w:rPr>
                          <w:rFonts w:ascii="Times New Roman" w:eastAsia="Times New Roman" w:hAnsi="Times New Roman" w:cs="Times New Roman"/>
                          <w:color w:val="F2F2F2" w:themeColor="background1" w:themeShade="F2"/>
                          <w:sz w:val="24"/>
                          <w:szCs w:val="24"/>
                        </w:rPr>
                        <w:t xml:space="preserve"> </w:t>
                      </w:r>
                      <w:r w:rsidRPr="007724C8">
                        <w:rPr>
                          <w:rFonts w:ascii="Times New Roman" w:eastAsia="Times New Roman" w:hAnsi="Times New Roman" w:cs="Times New Roman"/>
                          <w:b/>
                          <w:bCs/>
                          <w:color w:val="F2F2F2" w:themeColor="background1" w:themeShade="F2"/>
                          <w:sz w:val="24"/>
                          <w:szCs w:val="24"/>
                        </w:rPr>
                        <w:t>Sr. Cloud DevOps Engineer</w:t>
                      </w:r>
                    </w:p>
                    <w:p w14:paraId="429835CE" w14:textId="4A000855" w:rsidR="007724C8" w:rsidRDefault="007724C8" w:rsidP="007724C8">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color w:val="F2F2F2" w:themeColor="background1" w:themeShade="F2"/>
                          <w:sz w:val="24"/>
                          <w:szCs w:val="24"/>
                        </w:rPr>
                        <w:t xml:space="preserve">                                       </w:t>
                      </w: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w:t>
                      </w:r>
                      <w:r w:rsidR="007147DE">
                        <w:rPr>
                          <w:rFonts w:ascii="Times New Roman" w:eastAsia="Times New Roman" w:hAnsi="Times New Roman" w:cs="Times New Roman"/>
                          <w:color w:val="FFC000"/>
                          <w:sz w:val="24"/>
                          <w:szCs w:val="24"/>
                          <w:u w:val="single"/>
                        </w:rPr>
                        <w:t>Ajithch63</w:t>
                      </w:r>
                      <w:r w:rsidRPr="007724C8">
                        <w:rPr>
                          <w:rFonts w:ascii="Times New Roman" w:eastAsia="Times New Roman" w:hAnsi="Times New Roman" w:cs="Times New Roman"/>
                          <w:color w:val="FFC000"/>
                          <w:sz w:val="24"/>
                          <w:szCs w:val="24"/>
                          <w:u w:val="single"/>
                        </w:rPr>
                        <w:t>@gmail.com</w:t>
                      </w:r>
                    </w:p>
                    <w:p w14:paraId="7790964E" w14:textId="77F993C9" w:rsidR="007724C8" w:rsidRPr="007724C8" w:rsidRDefault="007724C8" w:rsidP="007724C8">
                      <w:pPr>
                        <w:spacing w:after="0" w:line="276" w:lineRule="auto"/>
                        <w:rPr>
                          <w:rFonts w:ascii="Times New Roman" w:eastAsia="Times New Roman" w:hAnsi="Times New Roman" w:cs="Times New Roman"/>
                          <w:color w:val="F2F2F2" w:themeColor="background1" w:themeShade="F2"/>
                          <w:sz w:val="24"/>
                          <w:szCs w:val="24"/>
                        </w:rPr>
                      </w:pPr>
                      <w:r>
                        <w:rPr>
                          <w:rFonts w:ascii="Times New Roman" w:eastAsia="Times New Roman" w:hAnsi="Times New Roman" w:cs="Times New Roman"/>
                          <w:b/>
                          <w:sz w:val="24"/>
                          <w:szCs w:val="24"/>
                        </w:rPr>
                        <w:t xml:space="preserve">                                       Phone. No: </w:t>
                      </w:r>
                      <w:r w:rsidRPr="007724C8">
                        <w:rPr>
                          <w:rFonts w:ascii="Times New Roman" w:eastAsia="Times New Roman" w:hAnsi="Times New Roman" w:cs="Times New Roman"/>
                          <w:b/>
                          <w:color w:val="FFC000" w:themeColor="accent4"/>
                          <w:sz w:val="24"/>
                          <w:szCs w:val="24"/>
                        </w:rPr>
                        <w:t>‬</w:t>
                      </w:r>
                      <w:r w:rsidRPr="007724C8">
                        <w:rPr>
                          <w:rFonts w:ascii="Times New Roman" w:eastAsia="Times New Roman" w:hAnsi="Times New Roman" w:cs="Times New Roman"/>
                          <w:b/>
                          <w:color w:val="FFC000" w:themeColor="accent4"/>
                          <w:sz w:val="24"/>
                          <w:szCs w:val="24"/>
                        </w:rPr>
                        <w:t>‬</w:t>
                      </w:r>
                      <w:r w:rsidRPr="007724C8">
                        <w:rPr>
                          <w:rFonts w:ascii="Times New Roman" w:eastAsia="Times New Roman" w:hAnsi="Times New Roman" w:cs="Times New Roman"/>
                          <w:b/>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Pr="007724C8">
                        <w:rPr>
                          <w:rFonts w:ascii="Times New Roman" w:eastAsia="Times New Roman" w:hAnsi="Times New Roman" w:cs="Times New Roman"/>
                          <w:color w:val="FFC000" w:themeColor="accent4"/>
                          <w:sz w:val="24"/>
                          <w:szCs w:val="24"/>
                        </w:rPr>
                        <w:t>‬</w:t>
                      </w:r>
                      <w:r w:rsidR="007147DE">
                        <w:rPr>
                          <w:rFonts w:ascii="Times New Roman" w:eastAsia="Times New Roman" w:hAnsi="Times New Roman" w:cs="Times New Roman"/>
                          <w:color w:val="FFC000" w:themeColor="accent4"/>
                          <w:sz w:val="24"/>
                          <w:szCs w:val="24"/>
                        </w:rPr>
                        <w:t>4695879691</w:t>
                      </w:r>
                    </w:p>
                    <w:p w14:paraId="4F0385B5" w14:textId="7B12970E" w:rsidR="00C45C3B" w:rsidRPr="00A2667A" w:rsidRDefault="007724C8" w:rsidP="001C2E07">
                      <w:pPr>
                        <w:spacing w:after="0" w:line="276" w:lineRule="auto"/>
                        <w:rPr>
                          <w:rFonts w:ascii="Times New Roman" w:eastAsia="Times New Roman" w:hAnsi="Times New Roman" w:cs="Times New Roman"/>
                          <w:color w:val="FFC000" w:themeColor="accent4"/>
                          <w:sz w:val="24"/>
                          <w:szCs w:val="24"/>
                          <w:u w:val="single"/>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sz w:val="24"/>
                          <w:szCs w:val="24"/>
                        </w:rPr>
                        <w:t>LinkedIn</w:t>
                      </w:r>
                      <w:r w:rsidRPr="00A2667A">
                        <w:rPr>
                          <w:rFonts w:ascii="Times New Roman" w:eastAsia="Times New Roman" w:hAnsi="Times New Roman" w:cs="Times New Roman"/>
                          <w:b/>
                          <w:color w:val="FFC000" w:themeColor="accent4"/>
                          <w:sz w:val="24"/>
                          <w:szCs w:val="24"/>
                          <w:u w:val="single"/>
                        </w:rPr>
                        <w:t>-</w:t>
                      </w:r>
                      <w:r w:rsidRPr="00A2667A">
                        <w:rPr>
                          <w:rFonts w:ascii="Times New Roman" w:eastAsia="Times New Roman" w:hAnsi="Times New Roman" w:cs="Times New Roman"/>
                          <w:color w:val="FFC000" w:themeColor="accent4"/>
                          <w:sz w:val="24"/>
                          <w:szCs w:val="24"/>
                          <w:u w:val="single"/>
                        </w:rPr>
                        <w:t xml:space="preserve"> </w:t>
                      </w:r>
                      <w:r w:rsidR="007147DE" w:rsidRPr="007147DE">
                        <w:rPr>
                          <w:rFonts w:ascii="Times New Roman" w:eastAsia="Times New Roman" w:hAnsi="Times New Roman" w:cs="Times New Roman"/>
                          <w:color w:val="FFC000" w:themeColor="accent4"/>
                          <w:sz w:val="24"/>
                          <w:szCs w:val="24"/>
                          <w:u w:val="single"/>
                        </w:rPr>
                        <w:t>https://www.linkedin.com/in/ajith-cheekurthi/</w:t>
                      </w:r>
                    </w:p>
                    <w:p w14:paraId="5EFB33BC" w14:textId="77777777" w:rsidR="00C45C3B" w:rsidRPr="00A2667A" w:rsidRDefault="00C45C3B" w:rsidP="00C45C3B">
                      <w:pPr>
                        <w:pBdr>
                          <w:bottom w:val="single" w:sz="12" w:space="1" w:color="000000"/>
                        </w:pBdr>
                        <w:spacing w:after="0" w:line="276" w:lineRule="auto"/>
                        <w:rPr>
                          <w:rFonts w:ascii="Times New Roman" w:eastAsia="Times New Roman" w:hAnsi="Times New Roman" w:cs="Times New Roman"/>
                          <w:color w:val="FFC000" w:themeColor="accent4"/>
                          <w:sz w:val="24"/>
                          <w:szCs w:val="24"/>
                          <w:u w:val="single"/>
                        </w:rPr>
                      </w:pPr>
                    </w:p>
                    <w:p w14:paraId="2679F579" w14:textId="77777777" w:rsidR="00C45C3B" w:rsidRPr="00C45C3B" w:rsidRDefault="00C45C3B" w:rsidP="00C45C3B">
                      <w:pPr>
                        <w:pBdr>
                          <w:bottom w:val="single" w:sz="12" w:space="1" w:color="000000"/>
                        </w:pBdr>
                        <w:spacing w:after="0" w:line="276" w:lineRule="auto"/>
                        <w:rPr>
                          <w:rFonts w:ascii="Times New Roman" w:eastAsia="Times New Roman" w:hAnsi="Times New Roman" w:cs="Times New Roman"/>
                          <w:b/>
                          <w:sz w:val="24"/>
                          <w:szCs w:val="24"/>
                        </w:rPr>
                      </w:pPr>
                    </w:p>
                    <w:p w14:paraId="06319834" w14:textId="77777777" w:rsidR="00C45C3B" w:rsidRDefault="00C45C3B" w:rsidP="00C45C3B">
                      <w:pPr>
                        <w:jc w:val="center"/>
                      </w:pPr>
                    </w:p>
                  </w:txbxContent>
                </v:textbox>
                <w10:wrap anchorx="margin"/>
              </v:rect>
            </w:pict>
          </mc:Fallback>
        </mc:AlternateContent>
      </w:r>
      <w:r w:rsidR="007724C8" w:rsidRPr="008C4D1F">
        <w:rPr>
          <w:rFonts w:ascii="Times New Roman" w:hAnsi="Times New Roman" w:cs="Times New Roman"/>
          <w:noProof/>
        </w:rPr>
        <mc:AlternateContent>
          <mc:Choice Requires="wps">
            <w:drawing>
              <wp:anchor distT="0" distB="0" distL="114300" distR="114300" simplePos="0" relativeHeight="251658240" behindDoc="0" locked="0" layoutInCell="1" hidden="0" allowOverlap="1" wp14:anchorId="68B891DC" wp14:editId="46BF4395">
                <wp:simplePos x="0" y="0"/>
                <wp:positionH relativeFrom="column">
                  <wp:posOffset>3873500</wp:posOffset>
                </wp:positionH>
                <wp:positionV relativeFrom="paragraph">
                  <wp:posOffset>-114299</wp:posOffset>
                </wp:positionV>
                <wp:extent cx="2895600" cy="962025"/>
                <wp:effectExtent l="0" t="0" r="0" b="0"/>
                <wp:wrapNone/>
                <wp:docPr id="125495653" name="Rectangle 125495653"/>
                <wp:cNvGraphicFramePr/>
                <a:graphic xmlns:a="http://schemas.openxmlformats.org/drawingml/2006/main">
                  <a:graphicData uri="http://schemas.microsoft.com/office/word/2010/wordprocessingShape">
                    <wps:wsp>
                      <wps:cNvSpPr/>
                      <wps:spPr>
                        <a:xfrm>
                          <a:off x="3907725" y="3308513"/>
                          <a:ext cx="2876550" cy="942975"/>
                        </a:xfrm>
                        <a:prstGeom prst="rect">
                          <a:avLst/>
                        </a:prstGeom>
                        <a:noFill/>
                        <a:ln>
                          <a:noFill/>
                        </a:ln>
                      </wps:spPr>
                      <wps:txbx>
                        <w:txbxContent>
                          <w:p w14:paraId="1B170C0B" w14:textId="77777777" w:rsidR="002F6799" w:rsidRDefault="00000000">
                            <w:pPr>
                              <w:spacing w:line="258" w:lineRule="auto"/>
                              <w:jc w:val="center"/>
                              <w:textDirection w:val="btLr"/>
                            </w:pPr>
                            <w:r>
                              <w:rPr>
                                <w:color w:val="000000"/>
                              </w:rPr>
                              <w:t xml:space="preserve">      </w:t>
                            </w:r>
                          </w:p>
                        </w:txbxContent>
                      </wps:txbx>
                      <wps:bodyPr spcFirstLastPara="1" wrap="square" lIns="91425" tIns="45700" rIns="91425" bIns="45700" anchor="ctr" anchorCtr="0">
                        <a:noAutofit/>
                      </wps:bodyPr>
                    </wps:wsp>
                  </a:graphicData>
                </a:graphic>
              </wp:anchor>
            </w:drawing>
          </mc:Choice>
          <mc:Fallback>
            <w:pict>
              <v:rect w14:anchorId="68B891DC" id="Rectangle 125495653" o:spid="_x0000_s1028" style="position:absolute;margin-left:305pt;margin-top:-9pt;width:228pt;height:75.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" filled="f" stroked="f">
                <v:textbox inset="2.53958mm,1.2694mm,2.53958mm,1.2694mm">
                  <w:txbxContent>
                    <w:p w14:paraId="1B170C0B" w14:textId="77777777" w:rsidR="002F6799" w:rsidRDefault="00000000">
                      <w:pPr>
                        <w:spacing w:line="258" w:lineRule="auto"/>
                        <w:jc w:val="center"/>
                        <w:textDirection w:val="btLr"/>
                      </w:pPr>
                      <w:r>
                        <w:rPr>
                          <w:color w:val="000000"/>
                        </w:rPr>
                        <w:t xml:space="preserve">      </w:t>
                      </w:r>
                    </w:p>
                  </w:txbxContent>
                </v:textbox>
              </v:rect>
            </w:pict>
          </mc:Fallback>
        </mc:AlternateContent>
      </w:r>
      <w:r w:rsidR="001C2E07" w:rsidRPr="008C4D1F">
        <w:rPr>
          <w:rFonts w:ascii="Times New Roman" w:eastAsia="Times New Roman" w:hAnsi="Times New Roman" w:cs="Times New Roman"/>
          <w:b/>
          <w:sz w:val="24"/>
          <w:szCs w:val="24"/>
        </w:rPr>
        <w:t xml:space="preserve">                      </w:t>
      </w:r>
    </w:p>
    <w:p w14:paraId="259FE6A3" w14:textId="204EC146" w:rsidR="002F6799" w:rsidRPr="008C4D1F" w:rsidRDefault="002F6799">
      <w:pPr>
        <w:spacing w:after="0" w:line="276" w:lineRule="auto"/>
        <w:rPr>
          <w:rFonts w:ascii="Times New Roman" w:eastAsia="Times New Roman" w:hAnsi="Times New Roman" w:cs="Times New Roman"/>
          <w:b/>
          <w:sz w:val="24"/>
          <w:szCs w:val="24"/>
        </w:rPr>
      </w:pPr>
    </w:p>
    <w:p w14:paraId="17884CFD" w14:textId="27F0AE60" w:rsidR="002F6799" w:rsidRPr="008C4D1F" w:rsidRDefault="002F6799">
      <w:pPr>
        <w:spacing w:after="0" w:line="276" w:lineRule="auto"/>
        <w:rPr>
          <w:rFonts w:ascii="Times New Roman" w:eastAsia="Times New Roman" w:hAnsi="Times New Roman" w:cs="Times New Roman"/>
          <w:b/>
          <w:sz w:val="24"/>
          <w:szCs w:val="24"/>
          <w:u w:val="single"/>
        </w:rPr>
      </w:pPr>
    </w:p>
    <w:p w14:paraId="08CD5043" w14:textId="77777777" w:rsidR="00C45C3B" w:rsidRPr="008C4D1F" w:rsidRDefault="00C45C3B">
      <w:pPr>
        <w:spacing w:after="0" w:line="276" w:lineRule="auto"/>
        <w:rPr>
          <w:rFonts w:ascii="Times New Roman" w:eastAsia="Times New Roman" w:hAnsi="Times New Roman" w:cs="Times New Roman"/>
          <w:b/>
          <w:sz w:val="24"/>
          <w:szCs w:val="24"/>
          <w:u w:val="single"/>
        </w:rPr>
      </w:pPr>
    </w:p>
    <w:p w14:paraId="7E67AC1D" w14:textId="77777777" w:rsidR="00C45C3B" w:rsidRPr="008C4D1F" w:rsidRDefault="00C45C3B">
      <w:pPr>
        <w:spacing w:after="0" w:line="276" w:lineRule="auto"/>
        <w:rPr>
          <w:rFonts w:ascii="Times New Roman" w:eastAsia="Times New Roman" w:hAnsi="Times New Roman" w:cs="Times New Roman"/>
          <w:b/>
          <w:sz w:val="24"/>
          <w:szCs w:val="24"/>
          <w:u w:val="single"/>
        </w:rPr>
      </w:pPr>
    </w:p>
    <w:p w14:paraId="2035F06D" w14:textId="0C43C4D3" w:rsidR="00C45C3B" w:rsidRPr="008C4D1F" w:rsidRDefault="00C45C3B">
      <w:pPr>
        <w:spacing w:after="0" w:line="276" w:lineRule="auto"/>
        <w:rPr>
          <w:rFonts w:ascii="Times New Roman" w:eastAsia="Times New Roman" w:hAnsi="Times New Roman" w:cs="Times New Roman"/>
          <w:b/>
          <w:sz w:val="24"/>
          <w:szCs w:val="24"/>
          <w:u w:val="single"/>
        </w:rPr>
      </w:pPr>
    </w:p>
    <w:p w14:paraId="5CD07E9A" w14:textId="77777777" w:rsidR="00A8368B" w:rsidRPr="008C4D1F" w:rsidRDefault="00A8368B">
      <w:pPr>
        <w:spacing w:after="0" w:line="276" w:lineRule="auto"/>
        <w:rPr>
          <w:rFonts w:ascii="Times New Roman" w:eastAsia="Times New Roman" w:hAnsi="Times New Roman" w:cs="Times New Roman"/>
          <w:b/>
          <w:sz w:val="24"/>
          <w:szCs w:val="24"/>
          <w:u w:val="single"/>
        </w:rPr>
      </w:pPr>
    </w:p>
    <w:p w14:paraId="7E67A69C" w14:textId="59278970" w:rsidR="00C45C3B" w:rsidRPr="008C4D1F" w:rsidRDefault="007724C8">
      <w:pPr>
        <w:spacing w:after="0" w:line="276" w:lineRule="auto"/>
        <w:rPr>
          <w:rFonts w:ascii="Times New Roman" w:eastAsia="Times New Roman" w:hAnsi="Times New Roman" w:cs="Times New Roman"/>
          <w:b/>
          <w:sz w:val="24"/>
          <w:szCs w:val="24"/>
          <w:u w:val="single"/>
        </w:rPr>
      </w:pPr>
      <w:r w:rsidRPr="008C4D1F">
        <w:rPr>
          <w:rFonts w:ascii="Times New Roman" w:eastAsia="Times New Roman" w:hAnsi="Times New Roman" w:cs="Times New Roman"/>
          <w:b/>
          <w:noProof/>
          <w:sz w:val="24"/>
          <w:szCs w:val="24"/>
          <w:u w:val="single"/>
        </w:rPr>
        <mc:AlternateContent>
          <mc:Choice Requires="wps">
            <w:drawing>
              <wp:anchor distT="0" distB="0" distL="114300" distR="114300" simplePos="0" relativeHeight="251661312" behindDoc="0" locked="0" layoutInCell="1" allowOverlap="1" wp14:anchorId="608CAD99" wp14:editId="0FC8749A">
                <wp:simplePos x="0" y="0"/>
                <wp:positionH relativeFrom="column">
                  <wp:posOffset>2019300</wp:posOffset>
                </wp:positionH>
                <wp:positionV relativeFrom="paragraph">
                  <wp:posOffset>83185</wp:posOffset>
                </wp:positionV>
                <wp:extent cx="2833688" cy="314325"/>
                <wp:effectExtent l="0" t="0" r="24130" b="28575"/>
                <wp:wrapNone/>
                <wp:docPr id="829443877" name="Rectangle: Rounded Corners 3"/>
                <wp:cNvGraphicFramePr/>
                <a:graphic xmlns:a="http://schemas.openxmlformats.org/drawingml/2006/main">
                  <a:graphicData uri="http://schemas.microsoft.com/office/word/2010/wordprocessingShape">
                    <wps:wsp>
                      <wps:cNvSpPr/>
                      <wps:spPr>
                        <a:xfrm>
                          <a:off x="0" y="0"/>
                          <a:ext cx="2833688" cy="314325"/>
                        </a:xfrm>
                        <a:prstGeom prst="roundRect">
                          <a:avLst>
                            <a:gd name="adj" fmla="val 0"/>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5CBA6A7" w14:textId="4F74E088" w:rsidR="00A8368B" w:rsidRPr="00A8368B" w:rsidRDefault="00A8368B" w:rsidP="00A8368B">
                            <w:pPr>
                              <w:jc w:val="center"/>
                              <w:rPr>
                                <w:color w:val="000000" w:themeColor="text1"/>
                              </w:rPr>
                            </w:pPr>
                            <w:r w:rsidRPr="00A8368B">
                              <w:rPr>
                                <w:rFonts w:ascii="Times New Roman" w:eastAsia="Times New Roman" w:hAnsi="Times New Roman" w:cs="Times New Roman"/>
                                <w:b/>
                                <w:color w:val="000000" w:themeColor="text1"/>
                                <w:sz w:val="24"/>
                                <w:szCs w:val="24"/>
                              </w:rPr>
                              <w:t>PROFESSIONAL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8CAD99" id="Rectangle: Rounded Corners 3" o:spid="_x0000_s1029" style="position:absolute;margin-left:159pt;margin-top:6.55pt;width:223.1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" fillcolor="#d9e2f3 [660]" strokecolor="#09101d [484]" strokeweight="1pt">
                <v:stroke joinstyle="miter"/>
                <v:textbox>
                  <w:txbxContent>
                    <w:p w14:paraId="05CBA6A7" w14:textId="4F74E088" w:rsidR="00A8368B" w:rsidRPr="00A8368B" w:rsidRDefault="00A8368B" w:rsidP="00A8368B">
                      <w:pPr>
                        <w:jc w:val="center"/>
                        <w:rPr>
                          <w:color w:val="000000" w:themeColor="text1"/>
                        </w:rPr>
                      </w:pPr>
                      <w:r w:rsidRPr="00A8368B">
                        <w:rPr>
                          <w:rFonts w:ascii="Times New Roman" w:eastAsia="Times New Roman" w:hAnsi="Times New Roman" w:cs="Times New Roman"/>
                          <w:b/>
                          <w:color w:val="000000" w:themeColor="text1"/>
                          <w:sz w:val="24"/>
                          <w:szCs w:val="24"/>
                        </w:rPr>
                        <w:t>PROFESSIONAL EXPERIENCE</w:t>
                      </w:r>
                    </w:p>
                  </w:txbxContent>
                </v:textbox>
              </v:roundrect>
            </w:pict>
          </mc:Fallback>
        </mc:AlternateContent>
      </w:r>
    </w:p>
    <w:p w14:paraId="60C769F2" w14:textId="77777777" w:rsidR="00A8368B" w:rsidRPr="008C4D1F" w:rsidRDefault="00A8368B" w:rsidP="00A8368B">
      <w:pPr>
        <w:pBdr>
          <w:top w:val="nil"/>
          <w:left w:val="nil"/>
          <w:bottom w:val="nil"/>
          <w:right w:val="nil"/>
          <w:between w:val="nil"/>
        </w:pBdr>
        <w:spacing w:after="0" w:line="276" w:lineRule="auto"/>
        <w:ind w:left="720"/>
        <w:jc w:val="both"/>
        <w:rPr>
          <w:rFonts w:ascii="Times New Roman" w:eastAsia="Cambria" w:hAnsi="Times New Roman" w:cs="Times New Roman"/>
          <w:color w:val="000000" w:themeColor="text1"/>
          <w:sz w:val="24"/>
          <w:szCs w:val="24"/>
        </w:rPr>
      </w:pPr>
    </w:p>
    <w:p w14:paraId="3479A23C" w14:textId="77777777" w:rsidR="00A8368B" w:rsidRPr="008C4D1F" w:rsidRDefault="00A8368B" w:rsidP="00A8368B">
      <w:pPr>
        <w:pBdr>
          <w:top w:val="nil"/>
          <w:left w:val="nil"/>
          <w:bottom w:val="nil"/>
          <w:right w:val="nil"/>
          <w:between w:val="nil"/>
        </w:pBdr>
        <w:spacing w:after="0" w:line="276" w:lineRule="auto"/>
        <w:jc w:val="both"/>
        <w:rPr>
          <w:rFonts w:ascii="Times New Roman" w:eastAsia="Cambria" w:hAnsi="Times New Roman" w:cs="Times New Roman"/>
          <w:color w:val="000000" w:themeColor="text1"/>
          <w:sz w:val="24"/>
          <w:szCs w:val="24"/>
        </w:rPr>
      </w:pPr>
    </w:p>
    <w:p w14:paraId="576B74E3" w14:textId="643814B7" w:rsidR="007147DE" w:rsidRPr="007147DE" w:rsidRDefault="007147DE" w:rsidP="007147DE">
      <w:pPr>
        <w:jc w:val="both"/>
        <w:rPr>
          <w:sz w:val="24"/>
          <w:szCs w:val="24"/>
        </w:rPr>
      </w:pPr>
      <w:r w:rsidRPr="007147DE">
        <w:rPr>
          <w:sz w:val="24"/>
          <w:szCs w:val="24"/>
        </w:rPr>
        <w:t xml:space="preserve">Certified Cloud DevOps Engineer with 10 years of experience in IT &amp; services focused on Azure &amp; AWS cloud platforms end-to-end Aws/Azure DevOps Solutions, </w:t>
      </w:r>
      <w:r w:rsidRPr="007147DE">
        <w:rPr>
          <w:b/>
          <w:sz w:val="24"/>
          <w:szCs w:val="24"/>
        </w:rPr>
        <w:t>Jenkins</w:t>
      </w:r>
      <w:r w:rsidRPr="007147DE">
        <w:rPr>
          <w:sz w:val="24"/>
          <w:szCs w:val="24"/>
        </w:rPr>
        <w:t xml:space="preserve">, </w:t>
      </w:r>
      <w:r w:rsidRPr="007147DE">
        <w:rPr>
          <w:b/>
          <w:sz w:val="24"/>
          <w:szCs w:val="24"/>
        </w:rPr>
        <w:t>Kubernetes</w:t>
      </w:r>
      <w:r w:rsidRPr="007147DE">
        <w:rPr>
          <w:sz w:val="24"/>
          <w:szCs w:val="24"/>
        </w:rPr>
        <w:t xml:space="preserve">, </w:t>
      </w:r>
      <w:r w:rsidRPr="007147DE">
        <w:rPr>
          <w:b/>
          <w:sz w:val="24"/>
          <w:szCs w:val="24"/>
        </w:rPr>
        <w:t>Docker</w:t>
      </w:r>
      <w:r w:rsidRPr="007147DE">
        <w:rPr>
          <w:sz w:val="24"/>
          <w:szCs w:val="24"/>
        </w:rPr>
        <w:t xml:space="preserve">, </w:t>
      </w:r>
      <w:r w:rsidRPr="007147DE">
        <w:rPr>
          <w:b/>
          <w:sz w:val="24"/>
          <w:szCs w:val="24"/>
        </w:rPr>
        <w:t>Terraform</w:t>
      </w:r>
      <w:r w:rsidRPr="007147DE">
        <w:rPr>
          <w:sz w:val="24"/>
          <w:szCs w:val="24"/>
        </w:rPr>
        <w:t xml:space="preserve">, </w:t>
      </w:r>
      <w:r w:rsidRPr="007147DE">
        <w:rPr>
          <w:b/>
          <w:sz w:val="24"/>
          <w:szCs w:val="24"/>
        </w:rPr>
        <w:t>Automation</w:t>
      </w:r>
      <w:r w:rsidRPr="007147DE">
        <w:rPr>
          <w:sz w:val="24"/>
          <w:szCs w:val="24"/>
        </w:rPr>
        <w:t xml:space="preserve">, Cloud IaaS/PaaS/SaaS, </w:t>
      </w:r>
      <w:r w:rsidRPr="007147DE">
        <w:rPr>
          <w:b/>
          <w:sz w:val="24"/>
          <w:szCs w:val="24"/>
        </w:rPr>
        <w:t>Databases</w:t>
      </w:r>
      <w:r w:rsidRPr="007147DE">
        <w:rPr>
          <w:sz w:val="24"/>
          <w:szCs w:val="24"/>
        </w:rPr>
        <w:t xml:space="preserve">, </w:t>
      </w:r>
      <w:r w:rsidRPr="007147DE">
        <w:rPr>
          <w:b/>
          <w:sz w:val="24"/>
          <w:szCs w:val="24"/>
        </w:rPr>
        <w:t>Networking</w:t>
      </w:r>
      <w:r w:rsidRPr="007147DE">
        <w:rPr>
          <w:sz w:val="24"/>
          <w:szCs w:val="24"/>
        </w:rPr>
        <w:t xml:space="preserve">, </w:t>
      </w:r>
      <w:r w:rsidRPr="007147DE">
        <w:rPr>
          <w:b/>
          <w:sz w:val="24"/>
          <w:szCs w:val="24"/>
        </w:rPr>
        <w:t>Linux</w:t>
      </w:r>
      <w:r w:rsidRPr="007147DE">
        <w:rPr>
          <w:sz w:val="24"/>
          <w:szCs w:val="24"/>
        </w:rPr>
        <w:t>, load balancing, SAST &amp; DAST.</w:t>
      </w:r>
    </w:p>
    <w:p w14:paraId="0DA49727"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Proficient in Administrating Azure IaaS/PaaS services like computing </w:t>
      </w:r>
      <w:r w:rsidRPr="007147DE">
        <w:rPr>
          <w:b/>
          <w:color w:val="000000"/>
          <w:sz w:val="24"/>
          <w:szCs w:val="24"/>
        </w:rPr>
        <w:t>Azure Virtual Machines, AKS, VNET, Network services, Azure DevOps, SQL Databases, Storages, Azure Active Directory, Monitoring, Autoscaling, PowerShell Automation, Azure Search, DNS, VPN</w:t>
      </w:r>
      <w:r w:rsidRPr="007147DE">
        <w:rPr>
          <w:color w:val="000000"/>
          <w:sz w:val="24"/>
          <w:szCs w:val="24"/>
        </w:rPr>
        <w:t>.</w:t>
      </w:r>
    </w:p>
    <w:p w14:paraId="7E4776F9"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Proficient in AWS platforms, with extensive hands-on experience in working with AWS resources such as </w:t>
      </w:r>
      <w:r w:rsidRPr="007147DE">
        <w:rPr>
          <w:b/>
          <w:color w:val="000000"/>
          <w:sz w:val="24"/>
          <w:szCs w:val="24"/>
        </w:rPr>
        <w:t>IAM</w:t>
      </w:r>
      <w:r w:rsidRPr="007147DE">
        <w:rPr>
          <w:color w:val="000000"/>
          <w:sz w:val="24"/>
          <w:szCs w:val="24"/>
        </w:rPr>
        <w:t xml:space="preserve">, </w:t>
      </w:r>
      <w:r w:rsidRPr="007147DE">
        <w:rPr>
          <w:b/>
          <w:color w:val="000000"/>
          <w:sz w:val="24"/>
          <w:szCs w:val="24"/>
        </w:rPr>
        <w:t>EC2</w:t>
      </w:r>
      <w:r w:rsidRPr="007147DE">
        <w:rPr>
          <w:color w:val="000000"/>
          <w:sz w:val="24"/>
          <w:szCs w:val="24"/>
        </w:rPr>
        <w:t xml:space="preserve">, </w:t>
      </w:r>
      <w:r w:rsidRPr="007147DE">
        <w:rPr>
          <w:b/>
          <w:color w:val="000000"/>
          <w:sz w:val="24"/>
          <w:szCs w:val="24"/>
        </w:rPr>
        <w:t>EBS</w:t>
      </w:r>
      <w:r w:rsidRPr="007147DE">
        <w:rPr>
          <w:color w:val="000000"/>
          <w:sz w:val="24"/>
          <w:szCs w:val="24"/>
        </w:rPr>
        <w:t xml:space="preserve">, </w:t>
      </w:r>
      <w:r w:rsidRPr="007147DE">
        <w:rPr>
          <w:b/>
          <w:color w:val="000000"/>
          <w:sz w:val="24"/>
          <w:szCs w:val="24"/>
        </w:rPr>
        <w:t>S3</w:t>
      </w:r>
      <w:r w:rsidRPr="007147DE">
        <w:rPr>
          <w:color w:val="000000"/>
          <w:sz w:val="24"/>
          <w:szCs w:val="24"/>
        </w:rPr>
        <w:t xml:space="preserve">, </w:t>
      </w:r>
      <w:r w:rsidRPr="007147DE">
        <w:rPr>
          <w:b/>
          <w:color w:val="000000"/>
          <w:sz w:val="24"/>
          <w:szCs w:val="24"/>
        </w:rPr>
        <w:t>ELB</w:t>
      </w:r>
      <w:r w:rsidRPr="007147DE">
        <w:rPr>
          <w:color w:val="000000"/>
          <w:sz w:val="24"/>
          <w:szCs w:val="24"/>
        </w:rPr>
        <w:t xml:space="preserve">, </w:t>
      </w:r>
      <w:r w:rsidRPr="007147DE">
        <w:rPr>
          <w:b/>
          <w:color w:val="000000"/>
          <w:sz w:val="24"/>
          <w:szCs w:val="24"/>
        </w:rPr>
        <w:t>VPC</w:t>
      </w:r>
      <w:r w:rsidRPr="007147DE">
        <w:rPr>
          <w:color w:val="000000"/>
          <w:sz w:val="24"/>
          <w:szCs w:val="24"/>
        </w:rPr>
        <w:t xml:space="preserve">, </w:t>
      </w:r>
      <w:r w:rsidRPr="007147DE">
        <w:rPr>
          <w:b/>
          <w:color w:val="000000"/>
          <w:sz w:val="24"/>
          <w:szCs w:val="24"/>
        </w:rPr>
        <w:t>ECS</w:t>
      </w:r>
      <w:r w:rsidRPr="007147DE">
        <w:rPr>
          <w:color w:val="000000"/>
          <w:sz w:val="24"/>
          <w:szCs w:val="24"/>
        </w:rPr>
        <w:t xml:space="preserve">, </w:t>
      </w:r>
      <w:r w:rsidRPr="007147DE">
        <w:rPr>
          <w:b/>
          <w:color w:val="000000"/>
          <w:sz w:val="24"/>
          <w:szCs w:val="24"/>
        </w:rPr>
        <w:t>Route 53</w:t>
      </w:r>
      <w:r w:rsidRPr="007147DE">
        <w:rPr>
          <w:color w:val="000000"/>
          <w:sz w:val="24"/>
          <w:szCs w:val="24"/>
        </w:rPr>
        <w:t xml:space="preserve">, </w:t>
      </w:r>
      <w:r w:rsidRPr="007147DE">
        <w:rPr>
          <w:b/>
          <w:color w:val="000000"/>
          <w:sz w:val="24"/>
          <w:szCs w:val="24"/>
        </w:rPr>
        <w:t>Auto Scaling</w:t>
      </w:r>
      <w:r w:rsidRPr="007147DE">
        <w:rPr>
          <w:color w:val="000000"/>
          <w:sz w:val="24"/>
          <w:szCs w:val="24"/>
        </w:rPr>
        <w:t xml:space="preserve">, </w:t>
      </w:r>
      <w:r w:rsidRPr="007147DE">
        <w:rPr>
          <w:b/>
          <w:color w:val="000000"/>
          <w:sz w:val="24"/>
          <w:szCs w:val="24"/>
        </w:rPr>
        <w:t>CloudWatch</w:t>
      </w:r>
      <w:r w:rsidRPr="007147DE">
        <w:rPr>
          <w:color w:val="000000"/>
          <w:sz w:val="24"/>
          <w:szCs w:val="24"/>
        </w:rPr>
        <w:t xml:space="preserve">, </w:t>
      </w:r>
      <w:r w:rsidRPr="007147DE">
        <w:rPr>
          <w:b/>
          <w:color w:val="000000"/>
          <w:sz w:val="24"/>
          <w:szCs w:val="24"/>
        </w:rPr>
        <w:t>CloudFront</w:t>
      </w:r>
      <w:r w:rsidRPr="007147DE">
        <w:rPr>
          <w:color w:val="000000"/>
          <w:sz w:val="24"/>
          <w:szCs w:val="24"/>
        </w:rPr>
        <w:t xml:space="preserve">, </w:t>
      </w:r>
      <w:r w:rsidRPr="007147DE">
        <w:rPr>
          <w:b/>
          <w:color w:val="000000"/>
          <w:sz w:val="24"/>
          <w:szCs w:val="24"/>
        </w:rPr>
        <w:t>CloudTrail</w:t>
      </w:r>
      <w:r w:rsidRPr="007147DE">
        <w:rPr>
          <w:color w:val="000000"/>
          <w:sz w:val="24"/>
          <w:szCs w:val="24"/>
        </w:rPr>
        <w:t xml:space="preserve">, </w:t>
      </w:r>
      <w:r w:rsidRPr="007147DE">
        <w:rPr>
          <w:b/>
          <w:color w:val="000000"/>
          <w:sz w:val="24"/>
          <w:szCs w:val="24"/>
        </w:rPr>
        <w:t>Elastic Beanstalk</w:t>
      </w:r>
      <w:r w:rsidRPr="007147DE">
        <w:rPr>
          <w:color w:val="000000"/>
          <w:sz w:val="24"/>
          <w:szCs w:val="24"/>
        </w:rPr>
        <w:t xml:space="preserve"> (ELB), </w:t>
      </w:r>
      <w:r w:rsidRPr="007147DE">
        <w:rPr>
          <w:b/>
          <w:color w:val="000000"/>
          <w:sz w:val="24"/>
          <w:szCs w:val="24"/>
        </w:rPr>
        <w:t>SQS</w:t>
      </w:r>
      <w:r w:rsidRPr="007147DE">
        <w:rPr>
          <w:color w:val="000000"/>
          <w:sz w:val="24"/>
          <w:szCs w:val="24"/>
        </w:rPr>
        <w:t xml:space="preserve">, </w:t>
      </w:r>
      <w:r w:rsidRPr="007147DE">
        <w:rPr>
          <w:b/>
          <w:color w:val="000000"/>
          <w:sz w:val="24"/>
          <w:szCs w:val="24"/>
        </w:rPr>
        <w:t>SNS</w:t>
      </w:r>
      <w:r w:rsidRPr="007147DE">
        <w:rPr>
          <w:color w:val="000000"/>
          <w:sz w:val="24"/>
          <w:szCs w:val="24"/>
        </w:rPr>
        <w:t xml:space="preserve">, </w:t>
      </w:r>
      <w:r w:rsidRPr="007147DE">
        <w:rPr>
          <w:b/>
          <w:color w:val="000000"/>
          <w:sz w:val="24"/>
          <w:szCs w:val="24"/>
        </w:rPr>
        <w:t>CloudFormation</w:t>
      </w:r>
      <w:r w:rsidRPr="007147DE">
        <w:rPr>
          <w:color w:val="000000"/>
          <w:sz w:val="24"/>
          <w:szCs w:val="24"/>
        </w:rPr>
        <w:t>, and Lambda Functions.</w:t>
      </w:r>
    </w:p>
    <w:p w14:paraId="665177BD" w14:textId="092C4401"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Experience in designing AWS cloud models for Infrastructure-as-a-Service (IAAS) and Platform-as-a-Service (PAAS).</w:t>
      </w:r>
    </w:p>
    <w:p w14:paraId="2B26E4E9"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Expert in writing </w:t>
      </w:r>
      <w:r w:rsidRPr="007147DE">
        <w:rPr>
          <w:b/>
          <w:color w:val="000000"/>
          <w:sz w:val="24"/>
          <w:szCs w:val="24"/>
        </w:rPr>
        <w:t>Terraform</w:t>
      </w:r>
      <w:r w:rsidRPr="007147DE">
        <w:rPr>
          <w:color w:val="000000"/>
          <w:sz w:val="24"/>
          <w:szCs w:val="24"/>
        </w:rPr>
        <w:t xml:space="preserve"> Scripts for setting up and automating the build and deployment of infrastructure as code (IC) using Terraform, </w:t>
      </w:r>
      <w:r w:rsidRPr="007147DE">
        <w:rPr>
          <w:b/>
          <w:color w:val="000000"/>
          <w:sz w:val="24"/>
          <w:szCs w:val="24"/>
        </w:rPr>
        <w:t>Azure Resource Manager</w:t>
      </w:r>
      <w:r w:rsidRPr="007147DE">
        <w:rPr>
          <w:color w:val="000000"/>
          <w:sz w:val="24"/>
          <w:szCs w:val="24"/>
        </w:rPr>
        <w:t xml:space="preserve"> (ARM), and AWS Cloud Formation. </w:t>
      </w:r>
    </w:p>
    <w:p w14:paraId="0E289018"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Extensive experience in creating reusable Terraform modules for both Azure and AWS cloud environments.</w:t>
      </w:r>
    </w:p>
    <w:p w14:paraId="452CAD34"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Deployed and configured infrastructure using </w:t>
      </w:r>
      <w:r w:rsidRPr="007147DE">
        <w:rPr>
          <w:b/>
          <w:color w:val="000000"/>
          <w:sz w:val="24"/>
          <w:szCs w:val="24"/>
        </w:rPr>
        <w:t>Terraform</w:t>
      </w:r>
      <w:r w:rsidRPr="007147DE">
        <w:rPr>
          <w:color w:val="000000"/>
          <w:sz w:val="24"/>
          <w:szCs w:val="24"/>
        </w:rPr>
        <w:t xml:space="preserve"> and </w:t>
      </w:r>
      <w:r w:rsidRPr="007147DE">
        <w:rPr>
          <w:b/>
          <w:color w:val="000000"/>
          <w:sz w:val="24"/>
          <w:szCs w:val="24"/>
        </w:rPr>
        <w:t>Ansible</w:t>
      </w:r>
      <w:r w:rsidRPr="007147DE">
        <w:rPr>
          <w:color w:val="000000"/>
          <w:sz w:val="24"/>
          <w:szCs w:val="24"/>
        </w:rPr>
        <w:t xml:space="preserve">, integrating </w:t>
      </w:r>
      <w:r w:rsidRPr="007147DE">
        <w:rPr>
          <w:b/>
          <w:color w:val="000000"/>
          <w:sz w:val="24"/>
          <w:szCs w:val="24"/>
        </w:rPr>
        <w:t>Ansible Playbooks</w:t>
      </w:r>
      <w:r w:rsidRPr="007147DE">
        <w:rPr>
          <w:color w:val="000000"/>
          <w:sz w:val="24"/>
          <w:szCs w:val="24"/>
        </w:rPr>
        <w:t xml:space="preserve"> with Terraform templates to provision infrastructure in AWS/Azure.</w:t>
      </w:r>
    </w:p>
    <w:p w14:paraId="5DFD7E7A"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Experience with setting up of automated pipelines in </w:t>
      </w:r>
      <w:r w:rsidRPr="007147DE">
        <w:rPr>
          <w:b/>
          <w:color w:val="000000"/>
          <w:sz w:val="24"/>
          <w:szCs w:val="24"/>
        </w:rPr>
        <w:t>Azure DevOps for deployment in Azure Web Apps, Azure Functions, Azure Data Factory &amp; Azure Data Bricks</w:t>
      </w:r>
      <w:r w:rsidRPr="007147DE">
        <w:rPr>
          <w:color w:val="000000"/>
          <w:sz w:val="24"/>
          <w:szCs w:val="24"/>
        </w:rPr>
        <w:t>.</w:t>
      </w:r>
    </w:p>
    <w:p w14:paraId="60E9FF4F"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Extensive involvement in </w:t>
      </w:r>
      <w:r w:rsidRPr="007147DE">
        <w:rPr>
          <w:b/>
          <w:color w:val="000000"/>
          <w:sz w:val="24"/>
          <w:szCs w:val="24"/>
        </w:rPr>
        <w:t>Azure Backup, Azure Policies, Azure Key Vault</w:t>
      </w:r>
      <w:r w:rsidRPr="007147DE">
        <w:rPr>
          <w:color w:val="000000"/>
          <w:sz w:val="24"/>
          <w:szCs w:val="24"/>
        </w:rPr>
        <w:t>.</w:t>
      </w:r>
    </w:p>
    <w:p w14:paraId="0BF4769C"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Experience in Azure Platform Development, Deployment Concepts., hosted Cloud Services, platform services and close interface with Windows Azure Multi-Factor Authentications.</w:t>
      </w:r>
    </w:p>
    <w:p w14:paraId="3C76EA48"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Experience in Designing, Architecting, and implementing scalable cloud-based web applications using AWS and GCP.</w:t>
      </w:r>
    </w:p>
    <w:p w14:paraId="39069B0E"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Developed and implemented a robust CI/CD pipeline using </w:t>
      </w:r>
      <w:r w:rsidRPr="007147DE">
        <w:rPr>
          <w:b/>
          <w:color w:val="000000"/>
          <w:sz w:val="24"/>
          <w:szCs w:val="24"/>
        </w:rPr>
        <w:t>AWS Code Pipeline</w:t>
      </w:r>
      <w:r w:rsidRPr="007147DE">
        <w:rPr>
          <w:color w:val="000000"/>
          <w:sz w:val="24"/>
          <w:szCs w:val="24"/>
        </w:rPr>
        <w:t xml:space="preserve">, </w:t>
      </w:r>
      <w:r w:rsidRPr="007147DE">
        <w:rPr>
          <w:b/>
          <w:color w:val="000000"/>
          <w:sz w:val="24"/>
          <w:szCs w:val="24"/>
        </w:rPr>
        <w:t>AWS Code Build</w:t>
      </w:r>
      <w:r w:rsidRPr="007147DE">
        <w:rPr>
          <w:color w:val="000000"/>
          <w:sz w:val="24"/>
          <w:szCs w:val="24"/>
        </w:rPr>
        <w:t xml:space="preserve">, and </w:t>
      </w:r>
      <w:r w:rsidRPr="007147DE">
        <w:rPr>
          <w:b/>
          <w:color w:val="000000"/>
          <w:sz w:val="24"/>
          <w:szCs w:val="24"/>
        </w:rPr>
        <w:t>AWS Code Deploy</w:t>
      </w:r>
      <w:r w:rsidRPr="007147DE">
        <w:rPr>
          <w:color w:val="000000"/>
          <w:sz w:val="24"/>
          <w:szCs w:val="24"/>
        </w:rPr>
        <w:t xml:space="preserve"> to automate the build, deployment, and testing of web applications.</w:t>
      </w:r>
    </w:p>
    <w:p w14:paraId="4D774C31"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Experienced in configuring and using AWS messaging services, including </w:t>
      </w:r>
      <w:r w:rsidRPr="007147DE">
        <w:rPr>
          <w:b/>
          <w:color w:val="000000"/>
          <w:sz w:val="24"/>
          <w:szCs w:val="24"/>
        </w:rPr>
        <w:t>SNS, SQS, SES,</w:t>
      </w:r>
      <w:r w:rsidRPr="007147DE">
        <w:rPr>
          <w:color w:val="000000"/>
          <w:sz w:val="24"/>
          <w:szCs w:val="24"/>
        </w:rPr>
        <w:t xml:space="preserve"> and Pinpoint. Also familiar with database services such as </w:t>
      </w:r>
      <w:r w:rsidRPr="007147DE">
        <w:rPr>
          <w:b/>
          <w:color w:val="000000"/>
          <w:sz w:val="24"/>
          <w:szCs w:val="24"/>
        </w:rPr>
        <w:t>Amazon Aurora, RDS, DynamoDB, and Redshift.</w:t>
      </w:r>
    </w:p>
    <w:p w14:paraId="74B2C10D"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Expertise in Cloud Infrastructure Automation, encompassing Amazon Web Services (AWS), </w:t>
      </w:r>
      <w:r w:rsidRPr="007147DE">
        <w:rPr>
          <w:b/>
          <w:color w:val="000000"/>
          <w:sz w:val="24"/>
          <w:szCs w:val="24"/>
        </w:rPr>
        <w:t>OpenStack</w:t>
      </w:r>
      <w:r w:rsidRPr="007147DE">
        <w:rPr>
          <w:color w:val="000000"/>
          <w:sz w:val="24"/>
          <w:szCs w:val="24"/>
        </w:rPr>
        <w:t xml:space="preserve">, </w:t>
      </w:r>
      <w:r w:rsidRPr="007147DE">
        <w:rPr>
          <w:b/>
          <w:color w:val="000000"/>
          <w:sz w:val="24"/>
          <w:szCs w:val="24"/>
        </w:rPr>
        <w:t>Ansible</w:t>
      </w:r>
      <w:r w:rsidRPr="007147DE">
        <w:rPr>
          <w:color w:val="000000"/>
          <w:sz w:val="24"/>
          <w:szCs w:val="24"/>
        </w:rPr>
        <w:t xml:space="preserve">, </w:t>
      </w:r>
      <w:r w:rsidRPr="007147DE">
        <w:rPr>
          <w:b/>
          <w:color w:val="000000"/>
          <w:sz w:val="24"/>
          <w:szCs w:val="24"/>
        </w:rPr>
        <w:t>Puppet</w:t>
      </w:r>
      <w:r w:rsidRPr="007147DE">
        <w:rPr>
          <w:color w:val="000000"/>
          <w:sz w:val="24"/>
          <w:szCs w:val="24"/>
        </w:rPr>
        <w:t xml:space="preserve">, </w:t>
      </w:r>
      <w:r w:rsidRPr="007147DE">
        <w:rPr>
          <w:b/>
          <w:color w:val="000000"/>
          <w:sz w:val="24"/>
          <w:szCs w:val="24"/>
        </w:rPr>
        <w:t>Maven</w:t>
      </w:r>
      <w:r w:rsidRPr="007147DE">
        <w:rPr>
          <w:color w:val="000000"/>
          <w:sz w:val="24"/>
          <w:szCs w:val="24"/>
        </w:rPr>
        <w:t xml:space="preserve">, </w:t>
      </w:r>
      <w:r w:rsidRPr="007147DE">
        <w:rPr>
          <w:b/>
          <w:color w:val="000000"/>
          <w:sz w:val="24"/>
          <w:szCs w:val="24"/>
        </w:rPr>
        <w:t>Jenkins</w:t>
      </w:r>
      <w:r w:rsidRPr="007147DE">
        <w:rPr>
          <w:color w:val="000000"/>
          <w:sz w:val="24"/>
          <w:szCs w:val="24"/>
        </w:rPr>
        <w:t xml:space="preserve">, </w:t>
      </w:r>
      <w:r w:rsidRPr="007147DE">
        <w:rPr>
          <w:b/>
          <w:color w:val="000000"/>
          <w:sz w:val="24"/>
          <w:szCs w:val="24"/>
        </w:rPr>
        <w:t>Chef</w:t>
      </w:r>
      <w:r w:rsidRPr="007147DE">
        <w:rPr>
          <w:color w:val="000000"/>
          <w:sz w:val="24"/>
          <w:szCs w:val="24"/>
        </w:rPr>
        <w:t xml:space="preserve">, </w:t>
      </w:r>
      <w:r w:rsidRPr="007147DE">
        <w:rPr>
          <w:b/>
          <w:color w:val="000000"/>
          <w:sz w:val="24"/>
          <w:szCs w:val="24"/>
        </w:rPr>
        <w:t>SVN</w:t>
      </w:r>
      <w:r w:rsidRPr="007147DE">
        <w:rPr>
          <w:color w:val="000000"/>
          <w:sz w:val="24"/>
          <w:szCs w:val="24"/>
        </w:rPr>
        <w:t xml:space="preserve">, </w:t>
      </w:r>
      <w:r w:rsidRPr="007147DE">
        <w:rPr>
          <w:b/>
          <w:color w:val="000000"/>
          <w:sz w:val="24"/>
          <w:szCs w:val="24"/>
        </w:rPr>
        <w:t>GitHub</w:t>
      </w:r>
      <w:r w:rsidRPr="007147DE">
        <w:rPr>
          <w:color w:val="000000"/>
          <w:sz w:val="24"/>
          <w:szCs w:val="24"/>
        </w:rPr>
        <w:t xml:space="preserve">, </w:t>
      </w:r>
      <w:r w:rsidRPr="007147DE">
        <w:rPr>
          <w:b/>
          <w:color w:val="000000"/>
          <w:sz w:val="24"/>
          <w:szCs w:val="24"/>
        </w:rPr>
        <w:t>WebLogic</w:t>
      </w:r>
      <w:r w:rsidRPr="007147DE">
        <w:rPr>
          <w:color w:val="000000"/>
          <w:sz w:val="24"/>
          <w:szCs w:val="24"/>
        </w:rPr>
        <w:t xml:space="preserve">, </w:t>
      </w:r>
      <w:r w:rsidRPr="007147DE">
        <w:rPr>
          <w:b/>
          <w:color w:val="000000"/>
          <w:sz w:val="24"/>
          <w:szCs w:val="24"/>
        </w:rPr>
        <w:t>Tomcat</w:t>
      </w:r>
      <w:r w:rsidRPr="007147DE">
        <w:rPr>
          <w:color w:val="000000"/>
          <w:sz w:val="24"/>
          <w:szCs w:val="24"/>
        </w:rPr>
        <w:t xml:space="preserve">, </w:t>
      </w:r>
      <w:r w:rsidRPr="007147DE">
        <w:rPr>
          <w:b/>
          <w:color w:val="000000"/>
          <w:sz w:val="24"/>
          <w:szCs w:val="24"/>
        </w:rPr>
        <w:t>JBoss</w:t>
      </w:r>
      <w:r w:rsidRPr="007147DE">
        <w:rPr>
          <w:color w:val="000000"/>
          <w:sz w:val="24"/>
          <w:szCs w:val="24"/>
        </w:rPr>
        <w:t>, and more.</w:t>
      </w:r>
    </w:p>
    <w:p w14:paraId="08A4F3FB"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Proficient in branching, tagging, and maintaining versions across the environment using SCM tools, including </w:t>
      </w:r>
      <w:r w:rsidRPr="007147DE">
        <w:rPr>
          <w:b/>
          <w:color w:val="000000"/>
          <w:sz w:val="24"/>
          <w:szCs w:val="24"/>
        </w:rPr>
        <w:t>Git</w:t>
      </w:r>
      <w:r w:rsidRPr="007147DE">
        <w:rPr>
          <w:color w:val="000000"/>
          <w:sz w:val="24"/>
          <w:szCs w:val="24"/>
        </w:rPr>
        <w:t xml:space="preserve">, </w:t>
      </w:r>
      <w:r w:rsidRPr="007147DE">
        <w:rPr>
          <w:b/>
          <w:color w:val="000000"/>
          <w:sz w:val="24"/>
          <w:szCs w:val="24"/>
        </w:rPr>
        <w:t>SVN</w:t>
      </w:r>
      <w:r w:rsidRPr="007147DE">
        <w:rPr>
          <w:color w:val="000000"/>
          <w:sz w:val="24"/>
          <w:szCs w:val="24"/>
        </w:rPr>
        <w:t xml:space="preserve">, </w:t>
      </w:r>
      <w:r w:rsidRPr="007147DE">
        <w:rPr>
          <w:b/>
          <w:color w:val="000000"/>
          <w:sz w:val="24"/>
          <w:szCs w:val="24"/>
        </w:rPr>
        <w:t>TFS</w:t>
      </w:r>
      <w:r w:rsidRPr="007147DE">
        <w:rPr>
          <w:color w:val="000000"/>
          <w:sz w:val="24"/>
          <w:szCs w:val="24"/>
        </w:rPr>
        <w:t xml:space="preserve">, and </w:t>
      </w:r>
      <w:r w:rsidRPr="007147DE">
        <w:rPr>
          <w:b/>
          <w:color w:val="000000"/>
          <w:sz w:val="24"/>
          <w:szCs w:val="24"/>
        </w:rPr>
        <w:t>Bitbucket</w:t>
      </w:r>
      <w:r w:rsidRPr="007147DE">
        <w:rPr>
          <w:color w:val="000000"/>
          <w:sz w:val="24"/>
          <w:szCs w:val="24"/>
        </w:rPr>
        <w:t>.</w:t>
      </w:r>
    </w:p>
    <w:p w14:paraId="3B309902"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lastRenderedPageBreak/>
        <w:t xml:space="preserve">Expert in installing and administrating CI/CD tools like </w:t>
      </w:r>
      <w:r w:rsidRPr="007147DE">
        <w:rPr>
          <w:b/>
          <w:color w:val="000000"/>
          <w:sz w:val="24"/>
          <w:szCs w:val="24"/>
        </w:rPr>
        <w:t>Jenkins</w:t>
      </w:r>
      <w:r w:rsidRPr="007147DE">
        <w:rPr>
          <w:color w:val="000000"/>
          <w:sz w:val="24"/>
          <w:szCs w:val="24"/>
        </w:rPr>
        <w:t xml:space="preserve">, </w:t>
      </w:r>
      <w:r w:rsidRPr="007147DE">
        <w:rPr>
          <w:b/>
          <w:color w:val="000000"/>
          <w:sz w:val="24"/>
          <w:szCs w:val="24"/>
        </w:rPr>
        <w:t>Puppet</w:t>
      </w:r>
      <w:r w:rsidRPr="007147DE">
        <w:rPr>
          <w:color w:val="000000"/>
          <w:sz w:val="24"/>
          <w:szCs w:val="24"/>
        </w:rPr>
        <w:t xml:space="preserve">, </w:t>
      </w:r>
      <w:r w:rsidRPr="007147DE">
        <w:rPr>
          <w:b/>
          <w:color w:val="000000"/>
          <w:sz w:val="24"/>
          <w:szCs w:val="24"/>
        </w:rPr>
        <w:t>GitHub</w:t>
      </w:r>
      <w:r w:rsidRPr="007147DE">
        <w:rPr>
          <w:color w:val="000000"/>
          <w:sz w:val="24"/>
          <w:szCs w:val="24"/>
        </w:rPr>
        <w:t xml:space="preserve">, </w:t>
      </w:r>
      <w:r w:rsidRPr="007147DE">
        <w:rPr>
          <w:b/>
          <w:color w:val="000000"/>
          <w:sz w:val="24"/>
          <w:szCs w:val="24"/>
        </w:rPr>
        <w:t>SonarQube</w:t>
      </w:r>
      <w:r w:rsidRPr="007147DE">
        <w:rPr>
          <w:color w:val="000000"/>
          <w:sz w:val="24"/>
          <w:szCs w:val="24"/>
        </w:rPr>
        <w:t xml:space="preserve">, </w:t>
      </w:r>
      <w:r w:rsidRPr="007147DE">
        <w:rPr>
          <w:b/>
          <w:color w:val="000000"/>
          <w:sz w:val="24"/>
          <w:szCs w:val="24"/>
        </w:rPr>
        <w:t>Bamboo</w:t>
      </w:r>
      <w:r w:rsidRPr="007147DE">
        <w:rPr>
          <w:color w:val="000000"/>
          <w:sz w:val="24"/>
          <w:szCs w:val="24"/>
        </w:rPr>
        <w:t>, and Cloud Bees.</w:t>
      </w:r>
    </w:p>
    <w:p w14:paraId="526ABDBD"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Experience in CI/CD tools like Azure DevOps, Git, Jenkins, and Sonar code scan validations.</w:t>
      </w:r>
    </w:p>
    <w:p w14:paraId="63FDD798"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Experience in facilitating communication and alignment between different teams to streamline the </w:t>
      </w:r>
      <w:r w:rsidRPr="007147DE">
        <w:rPr>
          <w:b/>
          <w:color w:val="000000"/>
          <w:sz w:val="24"/>
          <w:szCs w:val="24"/>
        </w:rPr>
        <w:t>DevOps process on OpenShift</w:t>
      </w:r>
      <w:r w:rsidRPr="007147DE">
        <w:rPr>
          <w:color w:val="000000"/>
          <w:sz w:val="24"/>
          <w:szCs w:val="24"/>
        </w:rPr>
        <w:t>.</w:t>
      </w:r>
    </w:p>
    <w:p w14:paraId="1C44DD8E"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b/>
          <w:color w:val="000000"/>
          <w:sz w:val="24"/>
          <w:szCs w:val="24"/>
        </w:rPr>
        <w:t xml:space="preserve">Expert in designing and implementation of projects on Kubernetes in both private and public </w:t>
      </w:r>
      <w:proofErr w:type="spellStart"/>
      <w:r w:rsidRPr="007147DE">
        <w:rPr>
          <w:b/>
          <w:color w:val="000000"/>
          <w:sz w:val="24"/>
          <w:szCs w:val="24"/>
        </w:rPr>
        <w:t>VNets</w:t>
      </w:r>
      <w:proofErr w:type="spellEnd"/>
      <w:r w:rsidRPr="007147DE">
        <w:rPr>
          <w:color w:val="000000"/>
          <w:sz w:val="24"/>
          <w:szCs w:val="24"/>
        </w:rPr>
        <w:t>.</w:t>
      </w:r>
    </w:p>
    <w:p w14:paraId="7198594D"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Writing Docker file for .Net, java, node JS, React JS applications, build and push docker images to Azure container registry.</w:t>
      </w:r>
    </w:p>
    <w:p w14:paraId="7CA6DD4C"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Experience in providing highly available and fault tolerant applications utilizing orchestration technologies like Kubernetes and Apache Mesos on </w:t>
      </w:r>
      <w:r w:rsidRPr="007147DE">
        <w:rPr>
          <w:b/>
          <w:color w:val="000000"/>
          <w:sz w:val="24"/>
          <w:szCs w:val="24"/>
        </w:rPr>
        <w:t>Google Cloud Platform.</w:t>
      </w:r>
    </w:p>
    <w:p w14:paraId="2884B641"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b/>
          <w:color w:val="000000"/>
          <w:sz w:val="24"/>
          <w:szCs w:val="24"/>
        </w:rPr>
        <w:t>Expert in designing and implementation of Azure DevOps projects and Azure DevOps Administration</w:t>
      </w:r>
      <w:r w:rsidRPr="007147DE">
        <w:rPr>
          <w:color w:val="000000"/>
          <w:sz w:val="24"/>
          <w:szCs w:val="24"/>
        </w:rPr>
        <w:t>.</w:t>
      </w:r>
    </w:p>
    <w:p w14:paraId="0650A905" w14:textId="77777777" w:rsidR="007147DE" w:rsidRPr="007147DE" w:rsidRDefault="007147DE" w:rsidP="007147DE">
      <w:pPr>
        <w:numPr>
          <w:ilvl w:val="0"/>
          <w:numId w:val="3"/>
        </w:numPr>
        <w:pBdr>
          <w:top w:val="nil"/>
          <w:left w:val="nil"/>
          <w:bottom w:val="nil"/>
          <w:right w:val="nil"/>
          <w:between w:val="nil"/>
        </w:pBdr>
        <w:spacing w:after="0" w:line="276" w:lineRule="auto"/>
        <w:jc w:val="both"/>
        <w:rPr>
          <w:b/>
          <w:color w:val="000000"/>
          <w:sz w:val="24"/>
          <w:szCs w:val="24"/>
        </w:rPr>
      </w:pPr>
      <w:r w:rsidRPr="007147DE">
        <w:rPr>
          <w:color w:val="000000"/>
          <w:sz w:val="24"/>
          <w:szCs w:val="24"/>
          <w:highlight w:val="white"/>
        </w:rPr>
        <w:t xml:space="preserve">Migrated applications to Docker and containers for various projects, establishing the use of </w:t>
      </w:r>
      <w:r w:rsidRPr="007147DE">
        <w:rPr>
          <w:b/>
          <w:color w:val="000000"/>
          <w:sz w:val="24"/>
          <w:szCs w:val="24"/>
          <w:highlight w:val="white"/>
        </w:rPr>
        <w:t>blue/green deployments</w:t>
      </w:r>
      <w:r w:rsidRPr="007147DE">
        <w:rPr>
          <w:color w:val="000000"/>
          <w:sz w:val="24"/>
          <w:szCs w:val="24"/>
          <w:highlight w:val="white"/>
        </w:rPr>
        <w:t>, load balancers, and AWS EC2 spot instances.</w:t>
      </w:r>
    </w:p>
    <w:p w14:paraId="5F70CA47"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Hands-on experience using </w:t>
      </w:r>
      <w:r w:rsidRPr="007147DE">
        <w:rPr>
          <w:b/>
          <w:color w:val="000000"/>
          <w:sz w:val="24"/>
          <w:szCs w:val="24"/>
        </w:rPr>
        <w:t>OpenShift, Spinnaker, Kubernetes, and Docker</w:t>
      </w:r>
      <w:r w:rsidRPr="007147DE">
        <w:rPr>
          <w:color w:val="000000"/>
          <w:sz w:val="24"/>
          <w:szCs w:val="24"/>
        </w:rPr>
        <w:t xml:space="preserve"> to efficiently deploy, manage, scale, and automate containerized applications.</w:t>
      </w:r>
    </w:p>
    <w:p w14:paraId="050CFF1B"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Expert in </w:t>
      </w:r>
      <w:r w:rsidRPr="007147DE">
        <w:rPr>
          <w:b/>
          <w:color w:val="000000"/>
          <w:sz w:val="24"/>
          <w:szCs w:val="24"/>
        </w:rPr>
        <w:t>Kubernetes Administration</w:t>
      </w:r>
      <w:r w:rsidRPr="007147DE">
        <w:rPr>
          <w:color w:val="000000"/>
          <w:sz w:val="24"/>
          <w:szCs w:val="24"/>
        </w:rPr>
        <w:t xml:space="preserve"> to restricting user access on required namespaces and clusters.</w:t>
      </w:r>
    </w:p>
    <w:p w14:paraId="5EA36534" w14:textId="77777777" w:rsidR="007147DE" w:rsidRPr="007147DE" w:rsidRDefault="007147DE" w:rsidP="007147DE">
      <w:pPr>
        <w:numPr>
          <w:ilvl w:val="0"/>
          <w:numId w:val="3"/>
        </w:numPr>
        <w:pBdr>
          <w:top w:val="nil"/>
          <w:left w:val="nil"/>
          <w:bottom w:val="nil"/>
          <w:right w:val="nil"/>
          <w:between w:val="nil"/>
        </w:pBdr>
        <w:spacing w:after="0" w:line="276" w:lineRule="auto"/>
        <w:jc w:val="both"/>
        <w:rPr>
          <w:b/>
          <w:color w:val="000000"/>
          <w:sz w:val="24"/>
          <w:szCs w:val="24"/>
        </w:rPr>
      </w:pPr>
      <w:r w:rsidRPr="007147DE">
        <w:rPr>
          <w:color w:val="000000"/>
          <w:sz w:val="24"/>
          <w:szCs w:val="24"/>
        </w:rPr>
        <w:t xml:space="preserve">Proficient in all aspects of Kubernetes, including objects and components such as </w:t>
      </w:r>
      <w:r w:rsidRPr="007147DE">
        <w:rPr>
          <w:b/>
          <w:color w:val="000000"/>
          <w:sz w:val="24"/>
          <w:szCs w:val="24"/>
        </w:rPr>
        <w:t>Istio-system</w:t>
      </w:r>
      <w:r w:rsidRPr="007147DE">
        <w:rPr>
          <w:color w:val="000000"/>
          <w:sz w:val="24"/>
          <w:szCs w:val="24"/>
        </w:rPr>
        <w:t xml:space="preserve">, </w:t>
      </w:r>
      <w:r w:rsidRPr="007147DE">
        <w:rPr>
          <w:b/>
          <w:color w:val="000000"/>
          <w:sz w:val="24"/>
          <w:szCs w:val="24"/>
        </w:rPr>
        <w:t>ingress controller</w:t>
      </w:r>
      <w:r w:rsidRPr="007147DE">
        <w:rPr>
          <w:color w:val="000000"/>
          <w:sz w:val="24"/>
          <w:szCs w:val="24"/>
        </w:rPr>
        <w:t xml:space="preserve">, and </w:t>
      </w:r>
      <w:proofErr w:type="spellStart"/>
      <w:r w:rsidRPr="007147DE">
        <w:rPr>
          <w:b/>
          <w:color w:val="000000"/>
          <w:sz w:val="24"/>
          <w:szCs w:val="24"/>
        </w:rPr>
        <w:t>kube</w:t>
      </w:r>
      <w:proofErr w:type="spellEnd"/>
      <w:r w:rsidRPr="007147DE">
        <w:rPr>
          <w:b/>
          <w:color w:val="000000"/>
          <w:sz w:val="24"/>
          <w:szCs w:val="24"/>
        </w:rPr>
        <w:t>-system.</w:t>
      </w:r>
    </w:p>
    <w:p w14:paraId="3D6E7726"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Proficient in using Kubernetes to manage containerized applications, including utilizing </w:t>
      </w:r>
      <w:r w:rsidRPr="007147DE">
        <w:rPr>
          <w:b/>
          <w:color w:val="000000"/>
          <w:sz w:val="24"/>
          <w:szCs w:val="24"/>
        </w:rPr>
        <w:t>Helm</w:t>
      </w:r>
      <w:r w:rsidRPr="007147DE">
        <w:rPr>
          <w:color w:val="000000"/>
          <w:sz w:val="24"/>
          <w:szCs w:val="24"/>
        </w:rPr>
        <w:t xml:space="preserve"> charts to deploy, scale, load balance, and manage </w:t>
      </w:r>
      <w:r w:rsidRPr="007147DE">
        <w:rPr>
          <w:b/>
          <w:color w:val="000000"/>
          <w:sz w:val="24"/>
          <w:szCs w:val="24"/>
        </w:rPr>
        <w:t>Docker containers</w:t>
      </w:r>
      <w:r w:rsidRPr="007147DE">
        <w:rPr>
          <w:color w:val="000000"/>
          <w:sz w:val="24"/>
          <w:szCs w:val="24"/>
        </w:rPr>
        <w:t xml:space="preserve"> with multiple named space versions.</w:t>
      </w:r>
    </w:p>
    <w:p w14:paraId="51DDBEED"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Good experience in tracking and logging end to end </w:t>
      </w:r>
      <w:r w:rsidRPr="007147DE">
        <w:rPr>
          <w:b/>
          <w:color w:val="000000"/>
          <w:sz w:val="24"/>
          <w:szCs w:val="24"/>
        </w:rPr>
        <w:t>software application build using Azure/Aws DevOps.</w:t>
      </w:r>
      <w:r w:rsidRPr="007147DE">
        <w:rPr>
          <w:color w:val="000000"/>
          <w:sz w:val="24"/>
          <w:szCs w:val="24"/>
        </w:rPr>
        <w:t xml:space="preserve"> </w:t>
      </w:r>
    </w:p>
    <w:p w14:paraId="42F266EF"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Proficient in deploying and configuring </w:t>
      </w:r>
      <w:r w:rsidRPr="007147DE">
        <w:rPr>
          <w:b/>
          <w:color w:val="000000"/>
          <w:sz w:val="24"/>
          <w:szCs w:val="24"/>
        </w:rPr>
        <w:t>Elasticsearch</w:t>
      </w:r>
      <w:r w:rsidRPr="007147DE">
        <w:rPr>
          <w:color w:val="000000"/>
          <w:sz w:val="24"/>
          <w:szCs w:val="24"/>
        </w:rPr>
        <w:t xml:space="preserve">, </w:t>
      </w:r>
      <w:r w:rsidRPr="007147DE">
        <w:rPr>
          <w:b/>
          <w:color w:val="000000"/>
          <w:sz w:val="24"/>
          <w:szCs w:val="24"/>
        </w:rPr>
        <w:t>Logstash</w:t>
      </w:r>
      <w:r w:rsidRPr="007147DE">
        <w:rPr>
          <w:color w:val="000000"/>
          <w:sz w:val="24"/>
          <w:szCs w:val="24"/>
        </w:rPr>
        <w:t xml:space="preserve">, </w:t>
      </w:r>
      <w:r w:rsidRPr="007147DE">
        <w:rPr>
          <w:b/>
          <w:color w:val="000000"/>
          <w:sz w:val="24"/>
          <w:szCs w:val="24"/>
        </w:rPr>
        <w:t>Kibana</w:t>
      </w:r>
      <w:r w:rsidRPr="007147DE">
        <w:rPr>
          <w:color w:val="000000"/>
          <w:sz w:val="24"/>
          <w:szCs w:val="24"/>
        </w:rPr>
        <w:t xml:space="preserve"> (ELK), </w:t>
      </w:r>
      <w:r w:rsidRPr="007147DE">
        <w:rPr>
          <w:b/>
          <w:color w:val="000000"/>
          <w:sz w:val="24"/>
          <w:szCs w:val="24"/>
        </w:rPr>
        <w:t>AWS Kinesis</w:t>
      </w:r>
      <w:r w:rsidRPr="007147DE">
        <w:rPr>
          <w:color w:val="000000"/>
          <w:sz w:val="24"/>
          <w:szCs w:val="24"/>
        </w:rPr>
        <w:t xml:space="preserve">, </w:t>
      </w:r>
      <w:r w:rsidRPr="007147DE">
        <w:rPr>
          <w:b/>
          <w:color w:val="000000"/>
          <w:sz w:val="24"/>
          <w:szCs w:val="24"/>
        </w:rPr>
        <w:t>Prometheus</w:t>
      </w:r>
      <w:r w:rsidRPr="007147DE">
        <w:rPr>
          <w:color w:val="000000"/>
          <w:sz w:val="24"/>
          <w:szCs w:val="24"/>
        </w:rPr>
        <w:t xml:space="preserve">, </w:t>
      </w:r>
      <w:r w:rsidRPr="007147DE">
        <w:rPr>
          <w:b/>
          <w:color w:val="000000"/>
          <w:sz w:val="24"/>
          <w:szCs w:val="24"/>
        </w:rPr>
        <w:t>Grafana</w:t>
      </w:r>
      <w:r w:rsidRPr="007147DE">
        <w:rPr>
          <w:color w:val="000000"/>
          <w:sz w:val="24"/>
          <w:szCs w:val="24"/>
        </w:rPr>
        <w:t xml:space="preserve">, </w:t>
      </w:r>
      <w:r w:rsidRPr="007147DE">
        <w:rPr>
          <w:b/>
          <w:color w:val="000000"/>
          <w:sz w:val="24"/>
          <w:szCs w:val="24"/>
        </w:rPr>
        <w:t>Datadog</w:t>
      </w:r>
      <w:r w:rsidRPr="007147DE">
        <w:rPr>
          <w:color w:val="000000"/>
          <w:sz w:val="24"/>
          <w:szCs w:val="24"/>
        </w:rPr>
        <w:t xml:space="preserve">, and </w:t>
      </w:r>
      <w:r w:rsidRPr="007147DE">
        <w:rPr>
          <w:b/>
          <w:color w:val="000000"/>
          <w:sz w:val="24"/>
          <w:szCs w:val="24"/>
        </w:rPr>
        <w:t>Dynatrace</w:t>
      </w:r>
      <w:r w:rsidRPr="007147DE">
        <w:rPr>
          <w:color w:val="000000"/>
          <w:sz w:val="24"/>
          <w:szCs w:val="24"/>
        </w:rPr>
        <w:t xml:space="preserve"> for log analytics and skilled in monitoring servers using a variety of tools.</w:t>
      </w:r>
    </w:p>
    <w:p w14:paraId="6863BAAF"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Experienced in </w:t>
      </w:r>
      <w:r w:rsidRPr="007147DE">
        <w:rPr>
          <w:b/>
          <w:color w:val="000000"/>
          <w:sz w:val="24"/>
          <w:szCs w:val="24"/>
        </w:rPr>
        <w:t>Splunk</w:t>
      </w:r>
      <w:r w:rsidRPr="007147DE">
        <w:rPr>
          <w:color w:val="000000"/>
          <w:sz w:val="24"/>
          <w:szCs w:val="24"/>
        </w:rPr>
        <w:t xml:space="preserve">, </w:t>
      </w:r>
      <w:r w:rsidRPr="007147DE">
        <w:rPr>
          <w:b/>
          <w:color w:val="000000"/>
          <w:sz w:val="24"/>
          <w:szCs w:val="24"/>
        </w:rPr>
        <w:t>Nagios</w:t>
      </w:r>
      <w:r w:rsidRPr="007147DE">
        <w:rPr>
          <w:color w:val="000000"/>
          <w:sz w:val="24"/>
          <w:szCs w:val="24"/>
        </w:rPr>
        <w:t xml:space="preserve">, and </w:t>
      </w:r>
      <w:r w:rsidRPr="007147DE">
        <w:rPr>
          <w:b/>
          <w:color w:val="000000"/>
          <w:sz w:val="24"/>
          <w:szCs w:val="24"/>
        </w:rPr>
        <w:t>Dynatrace</w:t>
      </w:r>
      <w:r w:rsidRPr="007147DE">
        <w:rPr>
          <w:color w:val="000000"/>
          <w:sz w:val="24"/>
          <w:szCs w:val="24"/>
        </w:rPr>
        <w:t>, with a focus on developing and deploying Splunk dashboards, reports, and alerts, as well as Dynatrace monitoring solutions.</w:t>
      </w:r>
    </w:p>
    <w:p w14:paraId="54FDBFF0"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Utilized </w:t>
      </w:r>
      <w:r w:rsidRPr="007147DE">
        <w:rPr>
          <w:b/>
          <w:color w:val="000000"/>
          <w:sz w:val="24"/>
          <w:szCs w:val="24"/>
        </w:rPr>
        <w:t>Veracode</w:t>
      </w:r>
      <w:r w:rsidRPr="007147DE">
        <w:rPr>
          <w:color w:val="000000"/>
          <w:sz w:val="24"/>
          <w:szCs w:val="24"/>
        </w:rPr>
        <w:t xml:space="preserve"> to conduct </w:t>
      </w:r>
      <w:r w:rsidRPr="007147DE">
        <w:rPr>
          <w:b/>
          <w:color w:val="000000"/>
          <w:sz w:val="24"/>
          <w:szCs w:val="24"/>
        </w:rPr>
        <w:t>SAST</w:t>
      </w:r>
      <w:r w:rsidRPr="007147DE">
        <w:rPr>
          <w:color w:val="000000"/>
          <w:sz w:val="24"/>
          <w:szCs w:val="24"/>
        </w:rPr>
        <w:t xml:space="preserve"> and </w:t>
      </w:r>
      <w:r w:rsidRPr="007147DE">
        <w:rPr>
          <w:b/>
          <w:color w:val="000000"/>
          <w:sz w:val="24"/>
          <w:szCs w:val="24"/>
        </w:rPr>
        <w:t>DAST</w:t>
      </w:r>
      <w:r w:rsidRPr="007147DE">
        <w:rPr>
          <w:color w:val="000000"/>
          <w:sz w:val="24"/>
          <w:szCs w:val="24"/>
        </w:rPr>
        <w:t xml:space="preserve"> scans for numerous projects binary source code and internal web applications, successfully resolving false positives and effectively communicating critical findings with mitigation steps to development teams.</w:t>
      </w:r>
    </w:p>
    <w:p w14:paraId="25B93766"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Good experience in Designing, Planning, Administering, Installation, Configuring, Troubleshooting, Performance monitoring of </w:t>
      </w:r>
      <w:r w:rsidRPr="007147DE">
        <w:rPr>
          <w:b/>
          <w:color w:val="000000"/>
          <w:sz w:val="24"/>
          <w:szCs w:val="24"/>
        </w:rPr>
        <w:t>Cassandra Cluster</w:t>
      </w:r>
    </w:p>
    <w:p w14:paraId="4D8F1C65" w14:textId="77777777" w:rsidR="007147DE" w:rsidRPr="007147DE" w:rsidRDefault="007147DE" w:rsidP="007147DE">
      <w:pPr>
        <w:numPr>
          <w:ilvl w:val="0"/>
          <w:numId w:val="3"/>
        </w:numPr>
        <w:pBdr>
          <w:top w:val="nil"/>
          <w:left w:val="nil"/>
          <w:bottom w:val="nil"/>
          <w:right w:val="nil"/>
          <w:between w:val="nil"/>
        </w:pBdr>
        <w:spacing w:after="0" w:line="276" w:lineRule="auto"/>
        <w:jc w:val="both"/>
        <w:rPr>
          <w:b/>
          <w:color w:val="000000"/>
          <w:sz w:val="24"/>
          <w:szCs w:val="24"/>
        </w:rPr>
      </w:pPr>
      <w:r w:rsidRPr="007147DE">
        <w:rPr>
          <w:color w:val="000000"/>
          <w:sz w:val="24"/>
          <w:szCs w:val="24"/>
        </w:rPr>
        <w:t xml:space="preserve">Skilled in using issue tracking systems and ticketing tools, including </w:t>
      </w:r>
      <w:r w:rsidRPr="007147DE">
        <w:rPr>
          <w:b/>
          <w:color w:val="000000"/>
          <w:sz w:val="24"/>
          <w:szCs w:val="24"/>
        </w:rPr>
        <w:t>Jira, ServiceNow, Remedy, and Microsoft Teams.</w:t>
      </w:r>
    </w:p>
    <w:p w14:paraId="06412E74" w14:textId="77777777" w:rsidR="007147DE" w:rsidRPr="007147DE" w:rsidRDefault="007147DE" w:rsidP="007147DE">
      <w:pPr>
        <w:numPr>
          <w:ilvl w:val="0"/>
          <w:numId w:val="3"/>
        </w:numPr>
        <w:pBdr>
          <w:top w:val="nil"/>
          <w:left w:val="nil"/>
          <w:bottom w:val="nil"/>
          <w:right w:val="nil"/>
          <w:between w:val="nil"/>
        </w:pBdr>
        <w:spacing w:after="0" w:line="276" w:lineRule="auto"/>
        <w:jc w:val="both"/>
        <w:rPr>
          <w:b/>
          <w:color w:val="000000"/>
          <w:sz w:val="24"/>
          <w:szCs w:val="24"/>
        </w:rPr>
      </w:pPr>
      <w:r w:rsidRPr="007147DE">
        <w:rPr>
          <w:color w:val="000000"/>
          <w:sz w:val="24"/>
          <w:szCs w:val="24"/>
        </w:rPr>
        <w:t xml:space="preserve">Skilled in configuring and managing Linux applications, utilizing network protocols such as </w:t>
      </w:r>
      <w:r w:rsidRPr="007147DE">
        <w:rPr>
          <w:b/>
          <w:color w:val="000000"/>
          <w:sz w:val="24"/>
          <w:szCs w:val="24"/>
        </w:rPr>
        <w:t>SSH, DNS, DHCP, HTTP, HTTPS, NFS, BIND, FTP, LDAP, Samba, and NFS.</w:t>
      </w:r>
    </w:p>
    <w:p w14:paraId="0D9FD0DD" w14:textId="77777777" w:rsidR="007147DE" w:rsidRPr="007147DE" w:rsidRDefault="007147DE" w:rsidP="007147DE">
      <w:pPr>
        <w:numPr>
          <w:ilvl w:val="0"/>
          <w:numId w:val="3"/>
        </w:numPr>
        <w:pBdr>
          <w:top w:val="nil"/>
          <w:left w:val="nil"/>
          <w:bottom w:val="nil"/>
          <w:right w:val="nil"/>
          <w:between w:val="nil"/>
        </w:pBdr>
        <w:spacing w:after="0" w:line="276" w:lineRule="auto"/>
        <w:jc w:val="both"/>
        <w:rPr>
          <w:color w:val="000000"/>
          <w:sz w:val="24"/>
          <w:szCs w:val="24"/>
        </w:rPr>
      </w:pPr>
      <w:r w:rsidRPr="007147DE">
        <w:rPr>
          <w:color w:val="000000"/>
          <w:sz w:val="24"/>
          <w:szCs w:val="24"/>
        </w:rPr>
        <w:t xml:space="preserve">Experience in creating and managing </w:t>
      </w:r>
      <w:r w:rsidRPr="007147DE">
        <w:rPr>
          <w:b/>
          <w:color w:val="000000"/>
          <w:sz w:val="24"/>
          <w:szCs w:val="24"/>
        </w:rPr>
        <w:t>OpenSSL</w:t>
      </w:r>
      <w:r w:rsidRPr="007147DE">
        <w:rPr>
          <w:color w:val="000000"/>
          <w:sz w:val="24"/>
          <w:szCs w:val="24"/>
        </w:rPr>
        <w:t xml:space="preserve"> certificates to ensure secured Server-Client communication, maintaining confidentiality, message integrity, and bilateral authentication.</w:t>
      </w:r>
      <w:r w:rsidRPr="007147DE">
        <w:rPr>
          <w:color w:val="000000"/>
          <w:sz w:val="24"/>
          <w:szCs w:val="24"/>
        </w:rPr>
        <w:tab/>
      </w:r>
    </w:p>
    <w:p w14:paraId="55E604A3" w14:textId="77777777" w:rsidR="008B4342" w:rsidRPr="007147DE" w:rsidRDefault="008B4342" w:rsidP="007147DE">
      <w:pPr>
        <w:pBdr>
          <w:top w:val="nil"/>
          <w:left w:val="nil"/>
          <w:bottom w:val="nil"/>
          <w:right w:val="nil"/>
          <w:between w:val="nil"/>
        </w:pBdr>
        <w:spacing w:after="0" w:line="240" w:lineRule="auto"/>
        <w:ind w:right="576"/>
        <w:rPr>
          <w:rFonts w:ascii="Times New Roman" w:eastAsia="Cambria" w:hAnsi="Times New Roman" w:cs="Times New Roman"/>
          <w:b/>
          <w:color w:val="000000"/>
          <w:sz w:val="24"/>
          <w:szCs w:val="24"/>
        </w:rPr>
      </w:pPr>
    </w:p>
    <w:p w14:paraId="0D18F673" w14:textId="7E434C96" w:rsidR="00A8368B" w:rsidRPr="008C4D1F" w:rsidRDefault="007F5F61" w:rsidP="007F5F61">
      <w:pPr>
        <w:spacing w:line="276" w:lineRule="auto"/>
        <w:jc w:val="both"/>
        <w:rPr>
          <w:rFonts w:ascii="Times New Roman" w:eastAsia="Times New Roman" w:hAnsi="Times New Roman" w:cs="Times New Roman"/>
          <w:b/>
          <w:sz w:val="24"/>
          <w:szCs w:val="24"/>
        </w:rPr>
      </w:pPr>
      <w:r w:rsidRPr="008C4D1F">
        <w:rPr>
          <w:rFonts w:ascii="Times New Roman" w:eastAsia="Times New Roman" w:hAnsi="Times New Roman" w:cs="Times New Roman"/>
          <w:b/>
          <w:noProof/>
          <w:sz w:val="24"/>
          <w:szCs w:val="24"/>
        </w:rPr>
        <mc:AlternateContent>
          <mc:Choice Requires="wps">
            <w:drawing>
              <wp:anchor distT="0" distB="0" distL="114300" distR="114300" simplePos="0" relativeHeight="251663360" behindDoc="0" locked="0" layoutInCell="1" allowOverlap="1" wp14:anchorId="2122EB7C" wp14:editId="76DE1E2F">
                <wp:simplePos x="0" y="0"/>
                <wp:positionH relativeFrom="margin">
                  <wp:posOffset>1766570</wp:posOffset>
                </wp:positionH>
                <wp:positionV relativeFrom="paragraph">
                  <wp:posOffset>208280</wp:posOffset>
                </wp:positionV>
                <wp:extent cx="3033395" cy="318770"/>
                <wp:effectExtent l="0" t="0" r="14605" b="24130"/>
                <wp:wrapNone/>
                <wp:docPr id="1293900129" name="Rectangle: Rounded Corners 3"/>
                <wp:cNvGraphicFramePr/>
                <a:graphic xmlns:a="http://schemas.openxmlformats.org/drawingml/2006/main">
                  <a:graphicData uri="http://schemas.microsoft.com/office/word/2010/wordprocessingShape">
                    <wps:wsp>
                      <wps:cNvSpPr/>
                      <wps:spPr>
                        <a:xfrm>
                          <a:off x="0" y="0"/>
                          <a:ext cx="3033395" cy="318770"/>
                        </a:xfrm>
                        <a:prstGeom prst="roundRect">
                          <a:avLst>
                            <a:gd name="adj" fmla="val 0"/>
                          </a:avLst>
                        </a:prstGeom>
                        <a:solidFill>
                          <a:srgbClr val="4472C4">
                            <a:lumMod val="20000"/>
                            <a:lumOff val="80000"/>
                          </a:srgbClr>
                        </a:solidFill>
                        <a:ln w="12700" cap="flat" cmpd="sng" algn="ctr">
                          <a:solidFill>
                            <a:srgbClr val="4472C4">
                              <a:shade val="15000"/>
                            </a:srgbClr>
                          </a:solidFill>
                          <a:prstDash val="solid"/>
                          <a:miter lim="800000"/>
                        </a:ln>
                        <a:effectLst/>
                      </wps:spPr>
                      <wps:txbx>
                        <w:txbxContent>
                          <w:p w14:paraId="51D9CB26" w14:textId="4BF80CD5" w:rsidR="00A8368B" w:rsidRPr="00A8368B" w:rsidRDefault="00A8368B" w:rsidP="00A8368B">
                            <w:pPr>
                              <w:jc w:val="center"/>
                              <w:rPr>
                                <w:color w:val="000000" w:themeColor="text1"/>
                              </w:rPr>
                            </w:pPr>
                            <w:r w:rsidRPr="00A8368B">
                              <w:rPr>
                                <w:rFonts w:ascii="Times New Roman" w:eastAsia="Times New Roman" w:hAnsi="Times New Roman" w:cs="Times New Roman"/>
                                <w:b/>
                                <w:sz w:val="24"/>
                                <w:szCs w:val="24"/>
                              </w:rPr>
                              <w:t>CERTIFICATIONS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22EB7C" id="_x0000_s1030" style="position:absolute;left:0;text-align:left;margin-left:139.1pt;margin-top:16.4pt;width:238.85pt;height:25.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" fillcolor="#dae3f3" strokecolor="#172c51" strokeweight="1pt">
                <v:stroke joinstyle="miter"/>
                <v:textbox>
                  <w:txbxContent>
                    <w:p w14:paraId="51D9CB26" w14:textId="4BF80CD5" w:rsidR="00A8368B" w:rsidRPr="00A8368B" w:rsidRDefault="00A8368B" w:rsidP="00A8368B">
                      <w:pPr>
                        <w:jc w:val="center"/>
                        <w:rPr>
                          <w:color w:val="000000" w:themeColor="text1"/>
                        </w:rPr>
                      </w:pPr>
                      <w:r w:rsidRPr="00A8368B">
                        <w:rPr>
                          <w:rFonts w:ascii="Times New Roman" w:eastAsia="Times New Roman" w:hAnsi="Times New Roman" w:cs="Times New Roman"/>
                          <w:b/>
                          <w:sz w:val="24"/>
                          <w:szCs w:val="24"/>
                        </w:rPr>
                        <w:t>CERTIFICATIONS</w:t>
                      </w:r>
                    </w:p>
                  </w:txbxContent>
                </v:textbox>
                <w10:wrap anchorx="margin"/>
              </v:roundrect>
            </w:pict>
          </mc:Fallback>
        </mc:AlternateContent>
      </w:r>
      <w:r w:rsidR="00A8368B" w:rsidRPr="008C4D1F">
        <w:rPr>
          <w:rFonts w:ascii="Times New Roman" w:eastAsia="Times New Roman" w:hAnsi="Times New Roman" w:cs="Times New Roman"/>
          <w:b/>
          <w:sz w:val="24"/>
          <w:szCs w:val="24"/>
        </w:rPr>
        <w:t xml:space="preserve">                </w:t>
      </w:r>
      <w:r w:rsidRPr="008C4D1F">
        <w:rPr>
          <w:rFonts w:ascii="Times New Roman" w:eastAsia="Times New Roman" w:hAnsi="Times New Roman" w:cs="Times New Roman"/>
          <w:b/>
          <w:sz w:val="24"/>
          <w:szCs w:val="24"/>
        </w:rPr>
        <w:t xml:space="preserve"> </w:t>
      </w:r>
      <w:r w:rsidR="00A8368B" w:rsidRPr="008C4D1F">
        <w:rPr>
          <w:rFonts w:ascii="Times New Roman" w:eastAsia="Times New Roman" w:hAnsi="Times New Roman" w:cs="Times New Roman"/>
          <w:b/>
          <w:sz w:val="24"/>
          <w:szCs w:val="24"/>
        </w:rPr>
        <w:t xml:space="preserve"> </w:t>
      </w:r>
      <w:r w:rsidRPr="008C4D1F">
        <w:rPr>
          <w:rFonts w:ascii="Times New Roman" w:eastAsia="Times New Roman" w:hAnsi="Times New Roman" w:cs="Times New Roman"/>
          <w:b/>
          <w:sz w:val="24"/>
          <w:szCs w:val="24"/>
        </w:rPr>
        <w:t xml:space="preserve">   </w:t>
      </w:r>
      <w:r w:rsidRPr="008C4D1F">
        <w:rPr>
          <w:rFonts w:ascii="Times New Roman" w:hAnsi="Times New Roman" w:cs="Times New Roman"/>
          <w:noProof/>
        </w:rPr>
        <w:drawing>
          <wp:inline distT="0" distB="0" distL="0" distR="0" wp14:anchorId="3BC949AF" wp14:editId="3442B814">
            <wp:extent cx="633413" cy="633413"/>
            <wp:effectExtent l="0" t="0" r="0" b="0"/>
            <wp:docPr id="2" name="Picture 1" descr="AWS Certified Developer – Associate badge image. Certification. Intermediate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WS Certified Developer – Associate badge image. Certification. Intermediate level. Issued by Amazon Web Services Training and Certification"/>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5315" cy="635315"/>
                    </a:xfrm>
                    <a:prstGeom prst="rect">
                      <a:avLst/>
                    </a:prstGeom>
                    <a:noFill/>
                    <a:ln>
                      <a:noFill/>
                    </a:ln>
                  </pic:spPr>
                </pic:pic>
              </a:graphicData>
            </a:graphic>
          </wp:inline>
        </w:drawing>
      </w:r>
      <w:r w:rsidRPr="008C4D1F">
        <w:rPr>
          <w:rFonts w:ascii="Times New Roman" w:eastAsia="Times New Roman" w:hAnsi="Times New Roman" w:cs="Times New Roman"/>
          <w:b/>
          <w:sz w:val="24"/>
          <w:szCs w:val="24"/>
        </w:rPr>
        <w:t xml:space="preserve">                                                                                                  </w:t>
      </w:r>
      <w:r w:rsidRPr="008C4D1F">
        <w:rPr>
          <w:rFonts w:ascii="Times New Roman" w:hAnsi="Times New Roman" w:cs="Times New Roman"/>
          <w:noProof/>
        </w:rPr>
        <w:drawing>
          <wp:inline distT="0" distB="0" distL="0" distR="0" wp14:anchorId="30F821FE" wp14:editId="2B353BC5">
            <wp:extent cx="623888" cy="623888"/>
            <wp:effectExtent l="0" t="0" r="5080" b="5080"/>
            <wp:docPr id="6" name="Picture 5" descr="Microsoft Certified: Azure Administrator Associate - Certification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Microsoft Certified: Azure Administrator Associate - Certifications |  Microsoft Learn"/>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6509" cy="626509"/>
                    </a:xfrm>
                    <a:prstGeom prst="rect">
                      <a:avLst/>
                    </a:prstGeom>
                    <a:noFill/>
                    <a:ln>
                      <a:noFill/>
                    </a:ln>
                  </pic:spPr>
                </pic:pic>
              </a:graphicData>
            </a:graphic>
          </wp:inline>
        </w:drawing>
      </w:r>
      <w:r w:rsidRPr="008C4D1F">
        <w:rPr>
          <w:rFonts w:ascii="Times New Roman" w:eastAsia="Times New Roman" w:hAnsi="Times New Roman" w:cs="Times New Roman"/>
          <w:b/>
          <w:sz w:val="24"/>
          <w:szCs w:val="24"/>
        </w:rPr>
        <w:t xml:space="preserve">     </w:t>
      </w:r>
      <w:r w:rsidRPr="008C4D1F">
        <w:rPr>
          <w:rFonts w:ascii="Times New Roman" w:hAnsi="Times New Roman" w:cs="Times New Roman"/>
          <w:noProof/>
        </w:rPr>
        <w:drawing>
          <wp:inline distT="0" distB="0" distL="0" distR="0" wp14:anchorId="154733A1" wp14:editId="29E66A47">
            <wp:extent cx="623887" cy="623887"/>
            <wp:effectExtent l="0" t="0" r="5080" b="5080"/>
            <wp:docPr id="4" name="Picture 3" descr="CKA: Certified Kubernetes Administrator badge image. Certification. Intermediate level. Issued by The Linux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KA: Certified Kubernetes Administrator badge image. Certification. Intermediate level. Issued by The Linux Foundation"/>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401" cy="628401"/>
                    </a:xfrm>
                    <a:prstGeom prst="rect">
                      <a:avLst/>
                    </a:prstGeom>
                    <a:noFill/>
                    <a:ln>
                      <a:noFill/>
                    </a:ln>
                  </pic:spPr>
                </pic:pic>
              </a:graphicData>
            </a:graphic>
          </wp:inline>
        </w:drawing>
      </w:r>
      <w:r w:rsidRPr="008C4D1F">
        <w:rPr>
          <w:rFonts w:ascii="Times New Roman" w:eastAsia="Times New Roman" w:hAnsi="Times New Roman" w:cs="Times New Roman"/>
          <w:b/>
          <w:sz w:val="24"/>
          <w:szCs w:val="24"/>
        </w:rPr>
        <w:t xml:space="preserve">  </w:t>
      </w:r>
    </w:p>
    <w:p w14:paraId="5F915180" w14:textId="77777777" w:rsidR="007147DE" w:rsidRPr="007147DE" w:rsidRDefault="007147DE" w:rsidP="007147DE">
      <w:pPr>
        <w:widowControl w:val="0"/>
        <w:numPr>
          <w:ilvl w:val="0"/>
          <w:numId w:val="5"/>
        </w:numPr>
        <w:pBdr>
          <w:top w:val="nil"/>
          <w:left w:val="nil"/>
          <w:bottom w:val="nil"/>
          <w:right w:val="nil"/>
          <w:between w:val="nil"/>
        </w:pBdr>
        <w:spacing w:after="0" w:line="276" w:lineRule="auto"/>
        <w:rPr>
          <w:color w:val="000000"/>
          <w:sz w:val="24"/>
          <w:szCs w:val="24"/>
        </w:rPr>
      </w:pPr>
      <w:r w:rsidRPr="007147DE">
        <w:rPr>
          <w:color w:val="000000"/>
          <w:sz w:val="24"/>
          <w:szCs w:val="24"/>
        </w:rPr>
        <w:lastRenderedPageBreak/>
        <w:t>Certified in Microsoft Azure Administrator Associate.</w:t>
      </w:r>
    </w:p>
    <w:p w14:paraId="64F081ED" w14:textId="77777777" w:rsidR="007147DE" w:rsidRPr="007147DE" w:rsidRDefault="007147DE" w:rsidP="007147DE">
      <w:pPr>
        <w:widowControl w:val="0"/>
        <w:numPr>
          <w:ilvl w:val="0"/>
          <w:numId w:val="5"/>
        </w:numPr>
        <w:pBdr>
          <w:top w:val="nil"/>
          <w:left w:val="nil"/>
          <w:bottom w:val="nil"/>
          <w:right w:val="nil"/>
          <w:between w:val="nil"/>
        </w:pBdr>
        <w:spacing w:after="0" w:line="276" w:lineRule="auto"/>
        <w:rPr>
          <w:color w:val="000000"/>
          <w:sz w:val="24"/>
          <w:szCs w:val="24"/>
        </w:rPr>
      </w:pPr>
      <w:r w:rsidRPr="007147DE">
        <w:rPr>
          <w:color w:val="000000"/>
          <w:sz w:val="24"/>
          <w:szCs w:val="24"/>
        </w:rPr>
        <w:t>Certified in Kubernetes Application Developer.</w:t>
      </w:r>
    </w:p>
    <w:p w14:paraId="79B5468C" w14:textId="77777777" w:rsidR="007147DE" w:rsidRPr="007147DE" w:rsidRDefault="007147DE" w:rsidP="007147DE">
      <w:pPr>
        <w:widowControl w:val="0"/>
        <w:numPr>
          <w:ilvl w:val="0"/>
          <w:numId w:val="5"/>
        </w:numPr>
        <w:pBdr>
          <w:top w:val="nil"/>
          <w:left w:val="nil"/>
          <w:bottom w:val="nil"/>
          <w:right w:val="nil"/>
          <w:between w:val="nil"/>
        </w:pBdr>
        <w:spacing w:after="0" w:line="276" w:lineRule="auto"/>
        <w:rPr>
          <w:color w:val="000000"/>
          <w:sz w:val="24"/>
          <w:szCs w:val="24"/>
        </w:rPr>
      </w:pPr>
      <w:r w:rsidRPr="007147DE">
        <w:rPr>
          <w:color w:val="000000"/>
          <w:sz w:val="24"/>
          <w:szCs w:val="24"/>
        </w:rPr>
        <w:t>Certified in AWS Developer Associate.</w:t>
      </w:r>
    </w:p>
    <w:p w14:paraId="33D706BC" w14:textId="3B055E6C" w:rsidR="007147DE" w:rsidRPr="007147DE" w:rsidRDefault="007147DE" w:rsidP="007147DE">
      <w:pPr>
        <w:widowControl w:val="0"/>
        <w:numPr>
          <w:ilvl w:val="0"/>
          <w:numId w:val="5"/>
        </w:numPr>
        <w:pBdr>
          <w:top w:val="nil"/>
          <w:left w:val="nil"/>
          <w:bottom w:val="nil"/>
          <w:right w:val="nil"/>
          <w:between w:val="nil"/>
        </w:pBdr>
        <w:spacing w:after="0" w:line="276" w:lineRule="auto"/>
        <w:rPr>
          <w:color w:val="000000"/>
          <w:sz w:val="24"/>
          <w:szCs w:val="24"/>
        </w:rPr>
      </w:pPr>
      <w:r w:rsidRPr="007147DE">
        <w:rPr>
          <w:color w:val="000000"/>
          <w:sz w:val="24"/>
          <w:szCs w:val="24"/>
        </w:rPr>
        <w:t xml:space="preserve">Certified in </w:t>
      </w:r>
      <w:proofErr w:type="spellStart"/>
      <w:r w:rsidRPr="007147DE">
        <w:rPr>
          <w:color w:val="000000"/>
          <w:sz w:val="24"/>
          <w:szCs w:val="24"/>
        </w:rPr>
        <w:t>HashiCorp</w:t>
      </w:r>
      <w:proofErr w:type="spellEnd"/>
      <w:r w:rsidRPr="007147DE">
        <w:rPr>
          <w:color w:val="000000"/>
          <w:sz w:val="24"/>
          <w:szCs w:val="24"/>
        </w:rPr>
        <w:t xml:space="preserve"> Terraform Associate.</w:t>
      </w:r>
    </w:p>
    <w:p w14:paraId="13B3DA84" w14:textId="77777777" w:rsidR="0088072E" w:rsidRPr="0088072E" w:rsidRDefault="0088072E" w:rsidP="0088072E">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3289713B" w14:textId="633CE876" w:rsidR="00A8368B" w:rsidRPr="008C4D1F" w:rsidRDefault="00A67D1F" w:rsidP="0088072E">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sidRPr="008C4D1F">
        <w:rPr>
          <w:rFonts w:ascii="Times New Roman" w:eastAsia="Times New Roman" w:hAnsi="Times New Roman" w:cs="Times New Roman"/>
          <w:b/>
          <w:noProof/>
          <w:sz w:val="24"/>
          <w:szCs w:val="24"/>
        </w:rPr>
        <mc:AlternateContent>
          <mc:Choice Requires="wps">
            <w:drawing>
              <wp:anchor distT="0" distB="0" distL="114300" distR="114300" simplePos="0" relativeHeight="251674624" behindDoc="0" locked="0" layoutInCell="1" allowOverlap="1" wp14:anchorId="00CD1E39" wp14:editId="3B789B2D">
                <wp:simplePos x="0" y="0"/>
                <wp:positionH relativeFrom="margin">
                  <wp:posOffset>1767205</wp:posOffset>
                </wp:positionH>
                <wp:positionV relativeFrom="paragraph">
                  <wp:posOffset>80962</wp:posOffset>
                </wp:positionV>
                <wp:extent cx="3033395" cy="318770"/>
                <wp:effectExtent l="0" t="0" r="14605" b="24130"/>
                <wp:wrapNone/>
                <wp:docPr id="33736492" name="Rectangle: Rounded Corners 3"/>
                <wp:cNvGraphicFramePr/>
                <a:graphic xmlns:a="http://schemas.openxmlformats.org/drawingml/2006/main">
                  <a:graphicData uri="http://schemas.microsoft.com/office/word/2010/wordprocessingShape">
                    <wps:wsp>
                      <wps:cNvSpPr/>
                      <wps:spPr>
                        <a:xfrm>
                          <a:off x="0" y="0"/>
                          <a:ext cx="3033395" cy="318770"/>
                        </a:xfrm>
                        <a:prstGeom prst="roundRect">
                          <a:avLst>
                            <a:gd name="adj" fmla="val 0"/>
                          </a:avLst>
                        </a:prstGeom>
                        <a:solidFill>
                          <a:srgbClr val="4472C4">
                            <a:lumMod val="20000"/>
                            <a:lumOff val="80000"/>
                          </a:srgbClr>
                        </a:solidFill>
                        <a:ln w="12700" cap="flat" cmpd="sng" algn="ctr">
                          <a:solidFill>
                            <a:srgbClr val="4472C4">
                              <a:shade val="15000"/>
                            </a:srgbClr>
                          </a:solidFill>
                          <a:prstDash val="solid"/>
                          <a:miter lim="800000"/>
                        </a:ln>
                        <a:effectLst/>
                      </wps:spPr>
                      <wps:txbx>
                        <w:txbxContent>
                          <w:p w14:paraId="566899CD" w14:textId="03FBD98F" w:rsidR="00A67D1F" w:rsidRPr="00A67D1F" w:rsidRDefault="00A67D1F" w:rsidP="00A67D1F">
                            <w:pPr>
                              <w:spacing w:line="276" w:lineRule="auto"/>
                              <w:jc w:val="both"/>
                              <w:rPr>
                                <w:rFonts w:ascii="Times New Roman" w:eastAsia="Times New Roman" w:hAnsi="Times New Roman" w:cs="Times New Roman"/>
                                <w:b/>
                                <w:sz w:val="24"/>
                                <w:szCs w:val="24"/>
                              </w:rPr>
                            </w:pPr>
                            <w:r>
                              <w:rPr>
                                <w:color w:val="000000" w:themeColor="text1"/>
                              </w:rPr>
                              <w:t xml:space="preserve">                              </w:t>
                            </w:r>
                            <w:r w:rsidRPr="00A67D1F">
                              <w:rPr>
                                <w:rFonts w:ascii="Times New Roman" w:eastAsia="Times New Roman" w:hAnsi="Times New Roman" w:cs="Times New Roman"/>
                                <w:b/>
                                <w:sz w:val="24"/>
                                <w:szCs w:val="24"/>
                              </w:rPr>
                              <w:t>EDUCATION</w:t>
                            </w:r>
                          </w:p>
                          <w:p w14:paraId="58338D9E" w14:textId="05E13E18" w:rsidR="00A67D1F" w:rsidRPr="00A8368B" w:rsidRDefault="00A67D1F" w:rsidP="00A67D1F">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CD1E39" id="_x0000_s1031" style="position:absolute;left:0;text-align:left;margin-left:139.15pt;margin-top:6.35pt;width:238.85pt;height:25.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" fillcolor="#dae3f3" strokecolor="#172c51" strokeweight="1pt">
                <v:stroke joinstyle="miter"/>
                <v:textbox>
                  <w:txbxContent>
                    <w:p w14:paraId="566899CD" w14:textId="03FBD98F" w:rsidR="00A67D1F" w:rsidRPr="00A67D1F" w:rsidRDefault="00A67D1F" w:rsidP="00A67D1F">
                      <w:pPr>
                        <w:spacing w:line="276" w:lineRule="auto"/>
                        <w:jc w:val="both"/>
                        <w:rPr>
                          <w:rFonts w:ascii="Times New Roman" w:eastAsia="Times New Roman" w:hAnsi="Times New Roman" w:cs="Times New Roman"/>
                          <w:b/>
                          <w:sz w:val="24"/>
                          <w:szCs w:val="24"/>
                        </w:rPr>
                      </w:pPr>
                      <w:r>
                        <w:rPr>
                          <w:color w:val="000000" w:themeColor="text1"/>
                        </w:rPr>
                        <w:t xml:space="preserve">                              </w:t>
                      </w:r>
                      <w:r w:rsidRPr="00A67D1F">
                        <w:rPr>
                          <w:rFonts w:ascii="Times New Roman" w:eastAsia="Times New Roman" w:hAnsi="Times New Roman" w:cs="Times New Roman"/>
                          <w:b/>
                          <w:sz w:val="24"/>
                          <w:szCs w:val="24"/>
                        </w:rPr>
                        <w:t>EDUCATION</w:t>
                      </w:r>
                    </w:p>
                    <w:p w14:paraId="58338D9E" w14:textId="05E13E18" w:rsidR="00A67D1F" w:rsidRPr="00A8368B" w:rsidRDefault="00A67D1F" w:rsidP="00A67D1F">
                      <w:pPr>
                        <w:rPr>
                          <w:color w:val="000000" w:themeColor="text1"/>
                        </w:rPr>
                      </w:pPr>
                    </w:p>
                  </w:txbxContent>
                </v:textbox>
                <w10:wrap anchorx="margin"/>
              </v:roundrect>
            </w:pict>
          </mc:Fallback>
        </mc:AlternateContent>
      </w:r>
      <w:r w:rsidRPr="008C4D1F">
        <w:rPr>
          <w:rFonts w:ascii="Times New Roman" w:eastAsia="Times New Roman" w:hAnsi="Times New Roman" w:cs="Times New Roman"/>
          <w:color w:val="000000"/>
          <w:sz w:val="24"/>
          <w:szCs w:val="24"/>
        </w:rPr>
        <w:t xml:space="preserve">                                 </w:t>
      </w:r>
    </w:p>
    <w:p w14:paraId="5A7C7010" w14:textId="77777777" w:rsidR="00A67D1F" w:rsidRPr="008C4D1F" w:rsidRDefault="00A67D1F" w:rsidP="00A8368B">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p>
    <w:p w14:paraId="1DC20689" w14:textId="509BDF6E" w:rsidR="002F6799" w:rsidRPr="008C4D1F" w:rsidRDefault="007147DE">
      <w:pPr>
        <w:numPr>
          <w:ilvl w:val="0"/>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roofErr w:type="gramStart"/>
      <w:r w:rsidRPr="008C4D1F">
        <w:rPr>
          <w:rFonts w:ascii="Times New Roman" w:eastAsia="Times New Roman" w:hAnsi="Times New Roman" w:cs="Times New Roman"/>
          <w:color w:val="000000"/>
          <w:sz w:val="24"/>
          <w:szCs w:val="24"/>
        </w:rPr>
        <w:t>Bachelors in engineering</w:t>
      </w:r>
      <w:proofErr w:type="gramEnd"/>
      <w:r w:rsidR="00D274C8" w:rsidRPr="008C4D1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r w:rsidR="00FA14D3" w:rsidRPr="008C4D1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CMR College Of Engineering And Technology</w:t>
      </w:r>
      <w:r w:rsidR="00A67D1F" w:rsidRPr="008C4D1F">
        <w:rPr>
          <w:rFonts w:ascii="Times New Roman" w:eastAsia="Times New Roman" w:hAnsi="Times New Roman" w:cs="Times New Roman"/>
          <w:color w:val="000000"/>
          <w:sz w:val="24"/>
          <w:szCs w:val="24"/>
        </w:rPr>
        <w:t xml:space="preserve"> </w:t>
      </w:r>
      <w:r w:rsidR="00D274C8" w:rsidRPr="008C4D1F">
        <w:rPr>
          <w:rFonts w:ascii="Times New Roman" w:eastAsia="Times New Roman" w:hAnsi="Times New Roman" w:cs="Times New Roman"/>
          <w:color w:val="000000"/>
          <w:sz w:val="24"/>
          <w:szCs w:val="24"/>
        </w:rPr>
        <w:t>(201</w:t>
      </w:r>
      <w:r>
        <w:rPr>
          <w:rFonts w:ascii="Times New Roman" w:eastAsia="Times New Roman" w:hAnsi="Times New Roman" w:cs="Times New Roman"/>
          <w:color w:val="000000"/>
          <w:sz w:val="24"/>
          <w:szCs w:val="24"/>
        </w:rPr>
        <w:t>2</w:t>
      </w:r>
      <w:r w:rsidR="00D274C8" w:rsidRPr="008C4D1F">
        <w:rPr>
          <w:rFonts w:ascii="Times New Roman" w:eastAsia="Times New Roman" w:hAnsi="Times New Roman" w:cs="Times New Roman"/>
          <w:color w:val="000000"/>
          <w:sz w:val="24"/>
          <w:szCs w:val="24"/>
        </w:rPr>
        <w:t>).</w:t>
      </w:r>
    </w:p>
    <w:p w14:paraId="5A8B6395" w14:textId="31DA0971" w:rsidR="00A67D1F" w:rsidRPr="008C4D1F" w:rsidRDefault="00765FEB" w:rsidP="00A67D1F">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8C4D1F">
        <w:rPr>
          <w:rFonts w:ascii="Times New Roman" w:eastAsia="Times New Roman" w:hAnsi="Times New Roman" w:cs="Times New Roman"/>
          <w:b/>
          <w:noProof/>
          <w:sz w:val="24"/>
          <w:szCs w:val="24"/>
        </w:rPr>
        <mc:AlternateContent>
          <mc:Choice Requires="wps">
            <w:drawing>
              <wp:anchor distT="0" distB="0" distL="114300" distR="114300" simplePos="0" relativeHeight="251676672" behindDoc="0" locked="0" layoutInCell="1" allowOverlap="1" wp14:anchorId="459052CE" wp14:editId="6788316B">
                <wp:simplePos x="0" y="0"/>
                <wp:positionH relativeFrom="margin">
                  <wp:posOffset>1733550</wp:posOffset>
                </wp:positionH>
                <wp:positionV relativeFrom="paragraph">
                  <wp:posOffset>156528</wp:posOffset>
                </wp:positionV>
                <wp:extent cx="3033395" cy="318770"/>
                <wp:effectExtent l="0" t="0" r="14605" b="24130"/>
                <wp:wrapNone/>
                <wp:docPr id="746381621" name="Rectangle: Rounded Corners 3"/>
                <wp:cNvGraphicFramePr/>
                <a:graphic xmlns:a="http://schemas.openxmlformats.org/drawingml/2006/main">
                  <a:graphicData uri="http://schemas.microsoft.com/office/word/2010/wordprocessingShape">
                    <wps:wsp>
                      <wps:cNvSpPr/>
                      <wps:spPr>
                        <a:xfrm>
                          <a:off x="0" y="0"/>
                          <a:ext cx="3033395" cy="318770"/>
                        </a:xfrm>
                        <a:prstGeom prst="roundRect">
                          <a:avLst>
                            <a:gd name="adj" fmla="val 0"/>
                          </a:avLst>
                        </a:prstGeom>
                        <a:solidFill>
                          <a:srgbClr val="4472C4">
                            <a:lumMod val="20000"/>
                            <a:lumOff val="80000"/>
                          </a:srgbClr>
                        </a:solidFill>
                        <a:ln w="12700" cap="flat" cmpd="sng" algn="ctr">
                          <a:solidFill>
                            <a:srgbClr val="4472C4">
                              <a:shade val="15000"/>
                            </a:srgbClr>
                          </a:solidFill>
                          <a:prstDash val="solid"/>
                          <a:miter lim="800000"/>
                        </a:ln>
                        <a:effectLst/>
                      </wps:spPr>
                      <wps:txbx>
                        <w:txbxContent>
                          <w:p w14:paraId="639CDC75" w14:textId="25EC2A70" w:rsidR="00765FEB" w:rsidRPr="00A67D1F" w:rsidRDefault="00765FEB" w:rsidP="00765FEB">
                            <w:pPr>
                              <w:spacing w:line="276" w:lineRule="auto"/>
                              <w:jc w:val="both"/>
                              <w:rPr>
                                <w:rFonts w:ascii="Times New Roman" w:eastAsia="Times New Roman" w:hAnsi="Times New Roman" w:cs="Times New Roman"/>
                                <w:b/>
                                <w:sz w:val="24"/>
                                <w:szCs w:val="24"/>
                              </w:rPr>
                            </w:pPr>
                            <w:r>
                              <w:rPr>
                                <w:color w:val="000000" w:themeColor="text1"/>
                              </w:rPr>
                              <w:t xml:space="preserve">                    </w:t>
                            </w:r>
                            <w:r w:rsidRPr="00765FEB">
                              <w:rPr>
                                <w:rFonts w:ascii="Times New Roman" w:eastAsia="Times New Roman" w:hAnsi="Times New Roman" w:cs="Times New Roman"/>
                                <w:b/>
                                <w:color w:val="000000"/>
                                <w:sz w:val="24"/>
                                <w:szCs w:val="24"/>
                              </w:rPr>
                              <w:t>TECHNICAL SKILLS</w:t>
                            </w:r>
                            <w:r>
                              <w:rPr>
                                <w:color w:val="000000" w:themeColor="text1"/>
                              </w:rPr>
                              <w:t xml:space="preserve">         </w:t>
                            </w:r>
                          </w:p>
                          <w:p w14:paraId="13C26BB8" w14:textId="77777777" w:rsidR="00765FEB" w:rsidRPr="00A8368B" w:rsidRDefault="00765FEB" w:rsidP="00765FEB">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9052CE" id="_x0000_s1032" style="position:absolute;left:0;text-align:left;margin-left:136.5pt;margin-top:12.35pt;width:238.85pt;height:25.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" fillcolor="#dae3f3" strokecolor="#172c51" strokeweight="1pt">
                <v:stroke joinstyle="miter"/>
                <v:textbox>
                  <w:txbxContent>
                    <w:p w14:paraId="639CDC75" w14:textId="25EC2A70" w:rsidR="00765FEB" w:rsidRPr="00A67D1F" w:rsidRDefault="00765FEB" w:rsidP="00765FEB">
                      <w:pPr>
                        <w:spacing w:line="276" w:lineRule="auto"/>
                        <w:jc w:val="both"/>
                        <w:rPr>
                          <w:rFonts w:ascii="Times New Roman" w:eastAsia="Times New Roman" w:hAnsi="Times New Roman" w:cs="Times New Roman"/>
                          <w:b/>
                          <w:sz w:val="24"/>
                          <w:szCs w:val="24"/>
                        </w:rPr>
                      </w:pPr>
                      <w:r>
                        <w:rPr>
                          <w:color w:val="000000" w:themeColor="text1"/>
                        </w:rPr>
                        <w:t xml:space="preserve">                    </w:t>
                      </w:r>
                      <w:r w:rsidRPr="00765FEB">
                        <w:rPr>
                          <w:rFonts w:ascii="Times New Roman" w:eastAsia="Times New Roman" w:hAnsi="Times New Roman" w:cs="Times New Roman"/>
                          <w:b/>
                          <w:color w:val="000000"/>
                          <w:sz w:val="24"/>
                          <w:szCs w:val="24"/>
                        </w:rPr>
                        <w:t>TECHNICAL SKILLS</w:t>
                      </w:r>
                      <w:r>
                        <w:rPr>
                          <w:color w:val="000000" w:themeColor="text1"/>
                        </w:rPr>
                        <w:t xml:space="preserve">         </w:t>
                      </w:r>
                    </w:p>
                    <w:p w14:paraId="13C26BB8" w14:textId="77777777" w:rsidR="00765FEB" w:rsidRPr="00A8368B" w:rsidRDefault="00765FEB" w:rsidP="00765FEB">
                      <w:pPr>
                        <w:rPr>
                          <w:color w:val="000000" w:themeColor="text1"/>
                        </w:rPr>
                      </w:pPr>
                    </w:p>
                  </w:txbxContent>
                </v:textbox>
                <w10:wrap anchorx="margin"/>
              </v:roundrect>
            </w:pict>
          </mc:Fallback>
        </mc:AlternateContent>
      </w:r>
      <w:r w:rsidRPr="008C4D1F">
        <w:rPr>
          <w:rFonts w:ascii="Times New Roman" w:eastAsia="Times New Roman" w:hAnsi="Times New Roman" w:cs="Times New Roman"/>
          <w:color w:val="000000"/>
          <w:sz w:val="24"/>
          <w:szCs w:val="24"/>
        </w:rPr>
        <w:t xml:space="preserve">                                      </w:t>
      </w:r>
    </w:p>
    <w:p w14:paraId="21EBADD5" w14:textId="2C1F8444" w:rsidR="00765FEB" w:rsidRPr="008C4D1F" w:rsidRDefault="00765FEB" w:rsidP="00A67D1F">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8C4D1F">
        <w:rPr>
          <w:rFonts w:ascii="Times New Roman" w:eastAsia="Times New Roman" w:hAnsi="Times New Roman" w:cs="Times New Roman"/>
          <w:color w:val="000000"/>
          <w:sz w:val="24"/>
          <w:szCs w:val="24"/>
        </w:rPr>
        <w:t xml:space="preserve">                                               </w:t>
      </w:r>
    </w:p>
    <w:p w14:paraId="66A86CB8" w14:textId="77777777" w:rsidR="007147DE" w:rsidRPr="005A5108" w:rsidRDefault="00000000">
      <w:pPr>
        <w:spacing w:after="0" w:line="276" w:lineRule="auto"/>
        <w:jc w:val="both"/>
        <w:rPr>
          <w:rFonts w:ascii="Times New Roman" w:eastAsia="Times New Roman" w:hAnsi="Times New Roman" w:cs="Times New Roman"/>
          <w:b/>
          <w:sz w:val="24"/>
          <w:szCs w:val="24"/>
          <w:u w:val="single"/>
        </w:rPr>
      </w:pPr>
      <w:r w:rsidRPr="008C4D1F">
        <w:rPr>
          <w:rFonts w:ascii="Times New Roman" w:eastAsia="Times New Roman" w:hAnsi="Times New Roman" w:cs="Times New Roman"/>
          <w:sz w:val="24"/>
          <w:szCs w:val="24"/>
        </w:rPr>
        <w:t xml:space="preserve">  </w:t>
      </w:r>
      <w:r w:rsidR="000E1074" w:rsidRPr="008C4D1F">
        <w:rPr>
          <w:rFonts w:ascii="Times New Roman" w:eastAsia="Times New Roman" w:hAnsi="Times New Roman" w:cs="Times New Roman"/>
          <w:sz w:val="24"/>
          <w:szCs w:val="24"/>
        </w:rPr>
        <w:t xml:space="preserve">                                                       </w:t>
      </w:r>
    </w:p>
    <w:tbl>
      <w:tblPr>
        <w:tblW w:w="10487"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7"/>
        <w:gridCol w:w="7530"/>
      </w:tblGrid>
      <w:tr w:rsidR="007147DE" w14:paraId="21234BEF" w14:textId="77777777" w:rsidTr="0013054E">
        <w:trPr>
          <w:trHeight w:val="381"/>
        </w:trPr>
        <w:tc>
          <w:tcPr>
            <w:tcW w:w="2957" w:type="dxa"/>
          </w:tcPr>
          <w:p w14:paraId="665FC920" w14:textId="77777777" w:rsidR="007147DE" w:rsidRPr="007147DE" w:rsidRDefault="007147DE" w:rsidP="0013054E">
            <w:pPr>
              <w:widowControl w:val="0"/>
              <w:pBdr>
                <w:top w:val="nil"/>
                <w:left w:val="nil"/>
                <w:bottom w:val="nil"/>
                <w:right w:val="nil"/>
                <w:between w:val="nil"/>
              </w:pBdr>
              <w:spacing w:after="0"/>
              <w:ind w:left="104"/>
              <w:rPr>
                <w:b/>
                <w:color w:val="000000"/>
                <w:sz w:val="24"/>
                <w:szCs w:val="24"/>
              </w:rPr>
            </w:pPr>
            <w:r w:rsidRPr="007147DE">
              <w:rPr>
                <w:b/>
                <w:color w:val="000000"/>
                <w:sz w:val="24"/>
                <w:szCs w:val="24"/>
              </w:rPr>
              <w:t>Operating System</w:t>
            </w:r>
          </w:p>
        </w:tc>
        <w:tc>
          <w:tcPr>
            <w:tcW w:w="7530" w:type="dxa"/>
          </w:tcPr>
          <w:p w14:paraId="03B3BB41" w14:textId="77777777" w:rsidR="007147DE" w:rsidRPr="007147DE" w:rsidRDefault="007147DE" w:rsidP="0013054E">
            <w:pPr>
              <w:widowControl w:val="0"/>
              <w:pBdr>
                <w:top w:val="nil"/>
                <w:left w:val="nil"/>
                <w:bottom w:val="nil"/>
                <w:right w:val="nil"/>
                <w:between w:val="nil"/>
              </w:pBdr>
              <w:spacing w:after="0"/>
              <w:ind w:left="107"/>
              <w:rPr>
                <w:color w:val="000000"/>
                <w:sz w:val="24"/>
                <w:szCs w:val="24"/>
              </w:rPr>
            </w:pPr>
            <w:r w:rsidRPr="007147DE">
              <w:rPr>
                <w:color w:val="000000"/>
                <w:sz w:val="24"/>
                <w:szCs w:val="24"/>
              </w:rPr>
              <w:t>Linux (RedHat, CENTOS), Unix, Solaris, Ubuntu, Windows NT, Windows, MacOS.</w:t>
            </w:r>
          </w:p>
        </w:tc>
      </w:tr>
      <w:tr w:rsidR="007147DE" w14:paraId="6EB4CD81" w14:textId="77777777" w:rsidTr="0013054E">
        <w:trPr>
          <w:trHeight w:val="383"/>
        </w:trPr>
        <w:tc>
          <w:tcPr>
            <w:tcW w:w="2957" w:type="dxa"/>
          </w:tcPr>
          <w:p w14:paraId="6224E6D0" w14:textId="77777777" w:rsidR="007147DE" w:rsidRPr="007147DE" w:rsidRDefault="007147DE" w:rsidP="0013054E">
            <w:pPr>
              <w:widowControl w:val="0"/>
              <w:pBdr>
                <w:top w:val="nil"/>
                <w:left w:val="nil"/>
                <w:bottom w:val="nil"/>
                <w:right w:val="nil"/>
                <w:between w:val="nil"/>
              </w:pBdr>
              <w:spacing w:before="59" w:after="0"/>
              <w:ind w:left="104"/>
              <w:rPr>
                <w:b/>
                <w:color w:val="000000"/>
                <w:sz w:val="24"/>
                <w:szCs w:val="24"/>
              </w:rPr>
            </w:pPr>
            <w:r w:rsidRPr="007147DE">
              <w:rPr>
                <w:b/>
                <w:color w:val="000000"/>
                <w:sz w:val="24"/>
                <w:szCs w:val="24"/>
              </w:rPr>
              <w:t>Cloud Platforms</w:t>
            </w:r>
          </w:p>
        </w:tc>
        <w:tc>
          <w:tcPr>
            <w:tcW w:w="7530" w:type="dxa"/>
          </w:tcPr>
          <w:p w14:paraId="3CB7B558" w14:textId="77777777" w:rsidR="007147DE" w:rsidRPr="007147DE" w:rsidRDefault="007147DE" w:rsidP="0013054E">
            <w:pPr>
              <w:widowControl w:val="0"/>
              <w:pBdr>
                <w:top w:val="nil"/>
                <w:left w:val="nil"/>
                <w:bottom w:val="nil"/>
                <w:right w:val="nil"/>
                <w:between w:val="nil"/>
              </w:pBdr>
              <w:spacing w:before="59" w:after="0"/>
              <w:ind w:left="108"/>
              <w:rPr>
                <w:color w:val="000000"/>
                <w:sz w:val="24"/>
                <w:szCs w:val="24"/>
              </w:rPr>
            </w:pPr>
            <w:r w:rsidRPr="007147DE">
              <w:rPr>
                <w:color w:val="000000"/>
                <w:sz w:val="24"/>
                <w:szCs w:val="24"/>
              </w:rPr>
              <w:t>Amazon web services, Microsoft Azure, GCP.</w:t>
            </w:r>
          </w:p>
        </w:tc>
      </w:tr>
      <w:tr w:rsidR="007147DE" w14:paraId="117F30F2" w14:textId="77777777" w:rsidTr="0013054E">
        <w:trPr>
          <w:trHeight w:val="384"/>
        </w:trPr>
        <w:tc>
          <w:tcPr>
            <w:tcW w:w="2957" w:type="dxa"/>
          </w:tcPr>
          <w:p w14:paraId="293CB438" w14:textId="77777777" w:rsidR="007147DE" w:rsidRPr="007147DE" w:rsidRDefault="007147DE" w:rsidP="0013054E">
            <w:pPr>
              <w:widowControl w:val="0"/>
              <w:pBdr>
                <w:top w:val="nil"/>
                <w:left w:val="nil"/>
                <w:bottom w:val="nil"/>
                <w:right w:val="nil"/>
                <w:between w:val="nil"/>
              </w:pBdr>
              <w:spacing w:before="57" w:after="0"/>
              <w:ind w:left="104"/>
              <w:rPr>
                <w:b/>
                <w:color w:val="000000"/>
                <w:sz w:val="24"/>
                <w:szCs w:val="24"/>
              </w:rPr>
            </w:pPr>
            <w:r w:rsidRPr="007147DE">
              <w:rPr>
                <w:b/>
                <w:color w:val="000000"/>
                <w:sz w:val="24"/>
                <w:szCs w:val="24"/>
              </w:rPr>
              <w:t>Automation/Configuration Tools</w:t>
            </w:r>
          </w:p>
        </w:tc>
        <w:tc>
          <w:tcPr>
            <w:tcW w:w="7530" w:type="dxa"/>
          </w:tcPr>
          <w:p w14:paraId="18DA8078" w14:textId="77777777" w:rsidR="007147DE" w:rsidRPr="007147DE" w:rsidRDefault="007147DE" w:rsidP="0013054E">
            <w:pPr>
              <w:widowControl w:val="0"/>
              <w:pBdr>
                <w:top w:val="nil"/>
                <w:left w:val="nil"/>
                <w:bottom w:val="nil"/>
                <w:right w:val="nil"/>
                <w:between w:val="nil"/>
              </w:pBdr>
              <w:spacing w:before="57" w:after="0"/>
              <w:ind w:left="108"/>
              <w:rPr>
                <w:color w:val="000000"/>
                <w:sz w:val="24"/>
                <w:szCs w:val="24"/>
              </w:rPr>
            </w:pPr>
            <w:r w:rsidRPr="007147DE">
              <w:rPr>
                <w:color w:val="000000"/>
                <w:sz w:val="24"/>
                <w:szCs w:val="24"/>
              </w:rPr>
              <w:t>Jenkins, Harness Ansible, Puppet, Chef, Kickstart, Jumpstart.</w:t>
            </w:r>
          </w:p>
        </w:tc>
      </w:tr>
      <w:tr w:rsidR="007147DE" w14:paraId="00B90C06" w14:textId="77777777" w:rsidTr="0013054E">
        <w:trPr>
          <w:trHeight w:val="381"/>
        </w:trPr>
        <w:tc>
          <w:tcPr>
            <w:tcW w:w="2957" w:type="dxa"/>
          </w:tcPr>
          <w:p w14:paraId="578573FA" w14:textId="77777777" w:rsidR="007147DE" w:rsidRPr="007147DE" w:rsidRDefault="007147DE" w:rsidP="0013054E">
            <w:pPr>
              <w:widowControl w:val="0"/>
              <w:pBdr>
                <w:top w:val="nil"/>
                <w:left w:val="nil"/>
                <w:bottom w:val="nil"/>
                <w:right w:val="nil"/>
                <w:between w:val="nil"/>
              </w:pBdr>
              <w:spacing w:after="0"/>
              <w:ind w:left="104"/>
              <w:rPr>
                <w:b/>
                <w:color w:val="000000"/>
                <w:sz w:val="24"/>
                <w:szCs w:val="24"/>
              </w:rPr>
            </w:pPr>
            <w:r w:rsidRPr="007147DE">
              <w:rPr>
                <w:b/>
                <w:color w:val="000000"/>
                <w:sz w:val="24"/>
                <w:szCs w:val="24"/>
              </w:rPr>
              <w:t>Infrastructure as Code Tools</w:t>
            </w:r>
          </w:p>
        </w:tc>
        <w:tc>
          <w:tcPr>
            <w:tcW w:w="7530" w:type="dxa"/>
          </w:tcPr>
          <w:p w14:paraId="35BF2346" w14:textId="77777777" w:rsidR="007147DE" w:rsidRPr="007147DE" w:rsidRDefault="007147DE" w:rsidP="0013054E">
            <w:pPr>
              <w:widowControl w:val="0"/>
              <w:pBdr>
                <w:top w:val="nil"/>
                <w:left w:val="nil"/>
                <w:bottom w:val="nil"/>
                <w:right w:val="nil"/>
                <w:between w:val="nil"/>
              </w:pBdr>
              <w:spacing w:after="0"/>
              <w:ind w:left="108"/>
              <w:rPr>
                <w:color w:val="000000"/>
                <w:sz w:val="24"/>
                <w:szCs w:val="24"/>
              </w:rPr>
            </w:pPr>
            <w:r w:rsidRPr="007147DE">
              <w:rPr>
                <w:color w:val="000000"/>
                <w:sz w:val="24"/>
                <w:szCs w:val="24"/>
              </w:rPr>
              <w:t>Terraform, AWS Cloud Formation, Azure Resource Manager.</w:t>
            </w:r>
          </w:p>
        </w:tc>
      </w:tr>
      <w:tr w:rsidR="007147DE" w14:paraId="08DE1055" w14:textId="77777777" w:rsidTr="0013054E">
        <w:trPr>
          <w:trHeight w:val="381"/>
        </w:trPr>
        <w:tc>
          <w:tcPr>
            <w:tcW w:w="2957" w:type="dxa"/>
          </w:tcPr>
          <w:p w14:paraId="560F029E" w14:textId="77777777" w:rsidR="007147DE" w:rsidRPr="007147DE" w:rsidRDefault="007147DE" w:rsidP="0013054E">
            <w:pPr>
              <w:widowControl w:val="0"/>
              <w:pBdr>
                <w:top w:val="nil"/>
                <w:left w:val="nil"/>
                <w:bottom w:val="nil"/>
                <w:right w:val="nil"/>
                <w:between w:val="nil"/>
              </w:pBdr>
              <w:spacing w:after="0"/>
              <w:ind w:left="104"/>
              <w:rPr>
                <w:b/>
                <w:color w:val="000000"/>
                <w:sz w:val="24"/>
                <w:szCs w:val="24"/>
              </w:rPr>
            </w:pPr>
            <w:r w:rsidRPr="007147DE">
              <w:rPr>
                <w:b/>
                <w:color w:val="000000"/>
                <w:sz w:val="24"/>
                <w:szCs w:val="24"/>
              </w:rPr>
              <w:t>Version Control Tools</w:t>
            </w:r>
          </w:p>
        </w:tc>
        <w:tc>
          <w:tcPr>
            <w:tcW w:w="7530" w:type="dxa"/>
          </w:tcPr>
          <w:p w14:paraId="18E44955" w14:textId="77777777" w:rsidR="007147DE" w:rsidRPr="007147DE" w:rsidRDefault="007147DE" w:rsidP="0013054E">
            <w:pPr>
              <w:widowControl w:val="0"/>
              <w:pBdr>
                <w:top w:val="nil"/>
                <w:left w:val="nil"/>
                <w:bottom w:val="nil"/>
                <w:right w:val="nil"/>
                <w:between w:val="nil"/>
              </w:pBdr>
              <w:spacing w:after="0"/>
              <w:ind w:left="108"/>
              <w:rPr>
                <w:color w:val="000000"/>
                <w:sz w:val="24"/>
                <w:szCs w:val="24"/>
              </w:rPr>
            </w:pPr>
            <w:r w:rsidRPr="007147DE">
              <w:rPr>
                <w:color w:val="000000"/>
                <w:sz w:val="24"/>
                <w:szCs w:val="24"/>
              </w:rPr>
              <w:t>GIT, GitHub, Subversion, Bit-Bucket, CVS, Clear Case</w:t>
            </w:r>
          </w:p>
        </w:tc>
      </w:tr>
      <w:tr w:rsidR="007147DE" w14:paraId="0B83E760" w14:textId="77777777" w:rsidTr="0013054E">
        <w:trPr>
          <w:trHeight w:val="381"/>
        </w:trPr>
        <w:tc>
          <w:tcPr>
            <w:tcW w:w="2957" w:type="dxa"/>
          </w:tcPr>
          <w:p w14:paraId="4A25472C" w14:textId="77777777" w:rsidR="007147DE" w:rsidRPr="007147DE" w:rsidRDefault="007147DE" w:rsidP="0013054E">
            <w:pPr>
              <w:widowControl w:val="0"/>
              <w:pBdr>
                <w:top w:val="nil"/>
                <w:left w:val="nil"/>
                <w:bottom w:val="nil"/>
                <w:right w:val="nil"/>
                <w:between w:val="nil"/>
              </w:pBdr>
              <w:spacing w:after="0"/>
              <w:ind w:left="104"/>
              <w:rPr>
                <w:b/>
                <w:color w:val="000000"/>
                <w:sz w:val="24"/>
                <w:szCs w:val="24"/>
              </w:rPr>
            </w:pPr>
            <w:r w:rsidRPr="007147DE">
              <w:rPr>
                <w:b/>
                <w:color w:val="000000"/>
                <w:sz w:val="24"/>
                <w:szCs w:val="24"/>
              </w:rPr>
              <w:t>Container/Orchestration Tools</w:t>
            </w:r>
          </w:p>
        </w:tc>
        <w:tc>
          <w:tcPr>
            <w:tcW w:w="7530" w:type="dxa"/>
          </w:tcPr>
          <w:p w14:paraId="132848F7" w14:textId="77777777" w:rsidR="007147DE" w:rsidRPr="007147DE" w:rsidRDefault="007147DE" w:rsidP="0013054E">
            <w:pPr>
              <w:widowControl w:val="0"/>
              <w:pBdr>
                <w:top w:val="nil"/>
                <w:left w:val="nil"/>
                <w:bottom w:val="nil"/>
                <w:right w:val="nil"/>
                <w:between w:val="nil"/>
              </w:pBdr>
              <w:spacing w:after="0"/>
              <w:ind w:left="108"/>
              <w:rPr>
                <w:color w:val="000000"/>
                <w:sz w:val="24"/>
                <w:szCs w:val="24"/>
              </w:rPr>
            </w:pPr>
            <w:r w:rsidRPr="007147DE">
              <w:rPr>
                <w:color w:val="000000"/>
                <w:sz w:val="24"/>
                <w:szCs w:val="24"/>
              </w:rPr>
              <w:t>Kubernetes, Docker, Docker Swarm, AKS, ECS, GKE, OpenShift, Spinnaker, Rancher, PaaS, Open stack.</w:t>
            </w:r>
          </w:p>
        </w:tc>
      </w:tr>
      <w:tr w:rsidR="007147DE" w14:paraId="724F25BC" w14:textId="77777777" w:rsidTr="0013054E">
        <w:trPr>
          <w:trHeight w:val="381"/>
        </w:trPr>
        <w:tc>
          <w:tcPr>
            <w:tcW w:w="2957" w:type="dxa"/>
          </w:tcPr>
          <w:p w14:paraId="5E5017D4" w14:textId="77777777" w:rsidR="007147DE" w:rsidRPr="007147DE" w:rsidRDefault="007147DE" w:rsidP="0013054E">
            <w:pPr>
              <w:widowControl w:val="0"/>
              <w:pBdr>
                <w:top w:val="nil"/>
                <w:left w:val="nil"/>
                <w:bottom w:val="nil"/>
                <w:right w:val="nil"/>
                <w:between w:val="nil"/>
              </w:pBdr>
              <w:spacing w:after="0"/>
              <w:ind w:left="104"/>
              <w:rPr>
                <w:b/>
                <w:color w:val="000000"/>
                <w:sz w:val="24"/>
                <w:szCs w:val="24"/>
              </w:rPr>
            </w:pPr>
            <w:r w:rsidRPr="007147DE">
              <w:rPr>
                <w:b/>
                <w:color w:val="000000"/>
                <w:sz w:val="24"/>
                <w:szCs w:val="24"/>
              </w:rPr>
              <w:t>CI and Build Tools</w:t>
            </w:r>
          </w:p>
        </w:tc>
        <w:tc>
          <w:tcPr>
            <w:tcW w:w="7530" w:type="dxa"/>
          </w:tcPr>
          <w:p w14:paraId="41AF0492" w14:textId="77777777" w:rsidR="007147DE" w:rsidRPr="007147DE" w:rsidRDefault="007147DE" w:rsidP="0013054E">
            <w:pPr>
              <w:widowControl w:val="0"/>
              <w:pBdr>
                <w:top w:val="nil"/>
                <w:left w:val="nil"/>
                <w:bottom w:val="nil"/>
                <w:right w:val="nil"/>
                <w:between w:val="nil"/>
              </w:pBdr>
              <w:spacing w:after="0"/>
              <w:ind w:left="108"/>
              <w:rPr>
                <w:color w:val="000000"/>
                <w:sz w:val="24"/>
                <w:szCs w:val="24"/>
              </w:rPr>
            </w:pPr>
            <w:r w:rsidRPr="007147DE">
              <w:rPr>
                <w:color w:val="000000"/>
                <w:sz w:val="24"/>
                <w:szCs w:val="24"/>
              </w:rPr>
              <w:t>ANT, Maven, Cloud Bees, Jenkins, Harness Bamboo, Azure DevOps Pipeline, GitLab CI, Travis CI, Circle CI.</w:t>
            </w:r>
          </w:p>
        </w:tc>
      </w:tr>
      <w:tr w:rsidR="007147DE" w14:paraId="0B6DB543" w14:textId="77777777" w:rsidTr="0013054E">
        <w:trPr>
          <w:trHeight w:val="381"/>
        </w:trPr>
        <w:tc>
          <w:tcPr>
            <w:tcW w:w="2957" w:type="dxa"/>
          </w:tcPr>
          <w:p w14:paraId="61678F30" w14:textId="77777777" w:rsidR="007147DE" w:rsidRPr="007147DE" w:rsidRDefault="007147DE" w:rsidP="0013054E">
            <w:pPr>
              <w:widowControl w:val="0"/>
              <w:pBdr>
                <w:top w:val="nil"/>
                <w:left w:val="nil"/>
                <w:bottom w:val="nil"/>
                <w:right w:val="nil"/>
                <w:between w:val="nil"/>
              </w:pBdr>
              <w:spacing w:after="0"/>
              <w:ind w:left="104"/>
              <w:rPr>
                <w:b/>
                <w:color w:val="000000"/>
                <w:sz w:val="24"/>
                <w:szCs w:val="24"/>
              </w:rPr>
            </w:pPr>
            <w:r w:rsidRPr="007147DE">
              <w:rPr>
                <w:b/>
                <w:color w:val="000000"/>
                <w:sz w:val="24"/>
                <w:szCs w:val="24"/>
              </w:rPr>
              <w:t>Testing and ticketing tools</w:t>
            </w:r>
          </w:p>
        </w:tc>
        <w:tc>
          <w:tcPr>
            <w:tcW w:w="7530" w:type="dxa"/>
          </w:tcPr>
          <w:p w14:paraId="5CED01DF" w14:textId="77777777" w:rsidR="007147DE" w:rsidRPr="007147DE" w:rsidRDefault="007147DE" w:rsidP="0013054E">
            <w:pPr>
              <w:widowControl w:val="0"/>
              <w:pBdr>
                <w:top w:val="nil"/>
                <w:left w:val="nil"/>
                <w:bottom w:val="nil"/>
                <w:right w:val="nil"/>
                <w:between w:val="nil"/>
              </w:pBdr>
              <w:spacing w:after="0"/>
              <w:ind w:left="108"/>
              <w:rPr>
                <w:color w:val="000000"/>
                <w:sz w:val="24"/>
                <w:szCs w:val="24"/>
              </w:rPr>
            </w:pPr>
            <w:proofErr w:type="spellStart"/>
            <w:proofErr w:type="gramStart"/>
            <w:r w:rsidRPr="007147DE">
              <w:rPr>
                <w:color w:val="000000"/>
                <w:sz w:val="24"/>
                <w:szCs w:val="24"/>
              </w:rPr>
              <w:t>SonarQube,Trivy</w:t>
            </w:r>
            <w:proofErr w:type="spellEnd"/>
            <w:proofErr w:type="gramEnd"/>
            <w:r w:rsidRPr="007147DE">
              <w:rPr>
                <w:color w:val="000000"/>
                <w:sz w:val="24"/>
                <w:szCs w:val="24"/>
              </w:rPr>
              <w:t>, Veracode, Selenium, JIRA, Service Now, Remedy, Connect Wise.</w:t>
            </w:r>
          </w:p>
        </w:tc>
      </w:tr>
      <w:tr w:rsidR="007147DE" w14:paraId="2AA6D960" w14:textId="77777777" w:rsidTr="0013054E">
        <w:trPr>
          <w:trHeight w:val="405"/>
        </w:trPr>
        <w:tc>
          <w:tcPr>
            <w:tcW w:w="2957" w:type="dxa"/>
          </w:tcPr>
          <w:p w14:paraId="0ACF7860" w14:textId="77777777" w:rsidR="007147DE" w:rsidRPr="007147DE" w:rsidRDefault="007147DE" w:rsidP="0013054E">
            <w:pPr>
              <w:widowControl w:val="0"/>
              <w:pBdr>
                <w:top w:val="nil"/>
                <w:left w:val="nil"/>
                <w:bottom w:val="nil"/>
                <w:right w:val="nil"/>
                <w:between w:val="nil"/>
              </w:pBdr>
              <w:spacing w:after="0"/>
              <w:ind w:left="104"/>
              <w:rPr>
                <w:b/>
                <w:color w:val="000000"/>
                <w:sz w:val="24"/>
                <w:szCs w:val="24"/>
              </w:rPr>
            </w:pPr>
            <w:r w:rsidRPr="007147DE">
              <w:rPr>
                <w:b/>
                <w:color w:val="000000"/>
                <w:sz w:val="24"/>
                <w:szCs w:val="24"/>
              </w:rPr>
              <w:t>Monitoring Tools and Logging tools</w:t>
            </w:r>
          </w:p>
        </w:tc>
        <w:tc>
          <w:tcPr>
            <w:tcW w:w="7530" w:type="dxa"/>
          </w:tcPr>
          <w:p w14:paraId="5449B4B8" w14:textId="77777777" w:rsidR="007147DE" w:rsidRPr="007147DE" w:rsidRDefault="007147DE" w:rsidP="0013054E">
            <w:pPr>
              <w:widowControl w:val="0"/>
              <w:pBdr>
                <w:top w:val="nil"/>
                <w:left w:val="nil"/>
                <w:bottom w:val="nil"/>
                <w:right w:val="nil"/>
                <w:between w:val="nil"/>
              </w:pBdr>
              <w:spacing w:after="0"/>
              <w:ind w:left="108"/>
              <w:rPr>
                <w:color w:val="000000"/>
                <w:sz w:val="24"/>
                <w:szCs w:val="24"/>
              </w:rPr>
            </w:pPr>
            <w:r w:rsidRPr="007147DE">
              <w:rPr>
                <w:color w:val="000000"/>
                <w:sz w:val="24"/>
                <w:szCs w:val="24"/>
              </w:rPr>
              <w:t>Nagios, Splunk, AWS ELK, Prometheus, Grafana, Cloud Watch, Azure Monitor, Datadog, Dynatrace.</w:t>
            </w:r>
          </w:p>
        </w:tc>
      </w:tr>
      <w:tr w:rsidR="007147DE" w14:paraId="31495E8A" w14:textId="77777777" w:rsidTr="0013054E">
        <w:trPr>
          <w:trHeight w:val="381"/>
        </w:trPr>
        <w:tc>
          <w:tcPr>
            <w:tcW w:w="2957" w:type="dxa"/>
          </w:tcPr>
          <w:p w14:paraId="5DEE0C3E" w14:textId="77777777" w:rsidR="007147DE" w:rsidRPr="007147DE" w:rsidRDefault="007147DE" w:rsidP="0013054E">
            <w:pPr>
              <w:widowControl w:val="0"/>
              <w:pBdr>
                <w:top w:val="nil"/>
                <w:left w:val="nil"/>
                <w:bottom w:val="nil"/>
                <w:right w:val="nil"/>
                <w:between w:val="nil"/>
              </w:pBdr>
              <w:spacing w:after="0"/>
              <w:ind w:left="104"/>
              <w:rPr>
                <w:b/>
                <w:color w:val="000000"/>
                <w:sz w:val="24"/>
                <w:szCs w:val="24"/>
              </w:rPr>
            </w:pPr>
            <w:r w:rsidRPr="007147DE">
              <w:rPr>
                <w:b/>
                <w:color w:val="000000"/>
                <w:sz w:val="24"/>
                <w:szCs w:val="24"/>
              </w:rPr>
              <w:t>Application/Web Server</w:t>
            </w:r>
          </w:p>
        </w:tc>
        <w:tc>
          <w:tcPr>
            <w:tcW w:w="7530" w:type="dxa"/>
          </w:tcPr>
          <w:p w14:paraId="10589499" w14:textId="77777777" w:rsidR="007147DE" w:rsidRPr="007147DE" w:rsidRDefault="007147DE" w:rsidP="0013054E">
            <w:pPr>
              <w:widowControl w:val="0"/>
              <w:pBdr>
                <w:top w:val="nil"/>
                <w:left w:val="nil"/>
                <w:bottom w:val="nil"/>
                <w:right w:val="nil"/>
                <w:between w:val="nil"/>
              </w:pBdr>
              <w:spacing w:after="0"/>
              <w:ind w:left="108"/>
              <w:rPr>
                <w:color w:val="000000"/>
                <w:sz w:val="24"/>
                <w:szCs w:val="24"/>
              </w:rPr>
            </w:pPr>
            <w:r w:rsidRPr="007147DE">
              <w:rPr>
                <w:color w:val="000000"/>
                <w:sz w:val="24"/>
                <w:szCs w:val="24"/>
              </w:rPr>
              <w:t>Tomcat, Apache, Nginx, JBoss, IIS, Oracle WebLogic Server 11g.</w:t>
            </w:r>
          </w:p>
        </w:tc>
      </w:tr>
      <w:tr w:rsidR="007147DE" w14:paraId="03FDAB42" w14:textId="77777777" w:rsidTr="0013054E">
        <w:trPr>
          <w:trHeight w:val="383"/>
        </w:trPr>
        <w:tc>
          <w:tcPr>
            <w:tcW w:w="2957" w:type="dxa"/>
          </w:tcPr>
          <w:p w14:paraId="66BCAD5F" w14:textId="77777777" w:rsidR="007147DE" w:rsidRPr="007147DE" w:rsidRDefault="007147DE" w:rsidP="0013054E">
            <w:pPr>
              <w:widowControl w:val="0"/>
              <w:pBdr>
                <w:top w:val="nil"/>
                <w:left w:val="nil"/>
                <w:bottom w:val="nil"/>
                <w:right w:val="nil"/>
                <w:between w:val="nil"/>
              </w:pBdr>
              <w:spacing w:after="0"/>
              <w:ind w:left="104"/>
              <w:rPr>
                <w:b/>
                <w:color w:val="000000"/>
                <w:sz w:val="24"/>
                <w:szCs w:val="24"/>
              </w:rPr>
            </w:pPr>
            <w:r w:rsidRPr="007147DE">
              <w:rPr>
                <w:b/>
                <w:color w:val="000000"/>
                <w:sz w:val="24"/>
                <w:szCs w:val="24"/>
              </w:rPr>
              <w:t>Networking/Protocol</w:t>
            </w:r>
          </w:p>
        </w:tc>
        <w:tc>
          <w:tcPr>
            <w:tcW w:w="7530" w:type="dxa"/>
          </w:tcPr>
          <w:p w14:paraId="6F53FC29" w14:textId="77777777" w:rsidR="007147DE" w:rsidRPr="007147DE" w:rsidRDefault="007147DE" w:rsidP="0013054E">
            <w:pPr>
              <w:widowControl w:val="0"/>
              <w:pBdr>
                <w:top w:val="nil"/>
                <w:left w:val="nil"/>
                <w:bottom w:val="nil"/>
                <w:right w:val="nil"/>
                <w:between w:val="nil"/>
              </w:pBdr>
              <w:spacing w:after="0"/>
              <w:ind w:left="108"/>
              <w:rPr>
                <w:color w:val="000000"/>
                <w:sz w:val="24"/>
                <w:szCs w:val="24"/>
              </w:rPr>
            </w:pPr>
            <w:r w:rsidRPr="007147DE">
              <w:rPr>
                <w:color w:val="000000"/>
                <w:sz w:val="24"/>
                <w:szCs w:val="24"/>
              </w:rPr>
              <w:t>TCP/IP, NIS, NFS, DNS, DHCP, WAN, SMTP, LAN, FTP/TFTP.</w:t>
            </w:r>
          </w:p>
        </w:tc>
      </w:tr>
      <w:tr w:rsidR="007147DE" w14:paraId="2D1E332A" w14:textId="77777777" w:rsidTr="0013054E">
        <w:trPr>
          <w:trHeight w:val="381"/>
        </w:trPr>
        <w:tc>
          <w:tcPr>
            <w:tcW w:w="2957" w:type="dxa"/>
          </w:tcPr>
          <w:p w14:paraId="359FA7EB" w14:textId="77777777" w:rsidR="007147DE" w:rsidRPr="007147DE" w:rsidRDefault="007147DE" w:rsidP="0013054E">
            <w:pPr>
              <w:widowControl w:val="0"/>
              <w:pBdr>
                <w:top w:val="nil"/>
                <w:left w:val="nil"/>
                <w:bottom w:val="nil"/>
                <w:right w:val="nil"/>
                <w:between w:val="nil"/>
              </w:pBdr>
              <w:spacing w:after="0"/>
              <w:ind w:left="104"/>
              <w:rPr>
                <w:b/>
                <w:color w:val="000000"/>
                <w:sz w:val="24"/>
                <w:szCs w:val="24"/>
              </w:rPr>
            </w:pPr>
            <w:r w:rsidRPr="007147DE">
              <w:rPr>
                <w:b/>
                <w:color w:val="000000"/>
                <w:sz w:val="24"/>
                <w:szCs w:val="24"/>
              </w:rPr>
              <w:t>Database Systems</w:t>
            </w:r>
          </w:p>
        </w:tc>
        <w:tc>
          <w:tcPr>
            <w:tcW w:w="7530" w:type="dxa"/>
          </w:tcPr>
          <w:p w14:paraId="48F9AAE7" w14:textId="77777777" w:rsidR="007147DE" w:rsidRPr="007147DE" w:rsidRDefault="007147DE" w:rsidP="0013054E">
            <w:pPr>
              <w:widowControl w:val="0"/>
              <w:pBdr>
                <w:top w:val="nil"/>
                <w:left w:val="nil"/>
                <w:bottom w:val="nil"/>
                <w:right w:val="nil"/>
                <w:between w:val="nil"/>
              </w:pBdr>
              <w:spacing w:after="0"/>
              <w:ind w:left="108"/>
              <w:rPr>
                <w:color w:val="000000"/>
                <w:sz w:val="24"/>
                <w:szCs w:val="24"/>
              </w:rPr>
            </w:pPr>
            <w:r w:rsidRPr="007147DE">
              <w:rPr>
                <w:color w:val="000000"/>
                <w:sz w:val="24"/>
                <w:szCs w:val="24"/>
              </w:rPr>
              <w:t>Oracle, MySQL, PostgreSQL, NoSQL, Mongo DB, Cassandra, Vault DB</w:t>
            </w:r>
          </w:p>
        </w:tc>
      </w:tr>
      <w:tr w:rsidR="007147DE" w14:paraId="658E5A9E" w14:textId="77777777" w:rsidTr="0013054E">
        <w:trPr>
          <w:trHeight w:val="383"/>
        </w:trPr>
        <w:tc>
          <w:tcPr>
            <w:tcW w:w="2957" w:type="dxa"/>
          </w:tcPr>
          <w:p w14:paraId="7A9DA487" w14:textId="77777777" w:rsidR="007147DE" w:rsidRPr="007147DE" w:rsidRDefault="007147DE" w:rsidP="0013054E">
            <w:pPr>
              <w:widowControl w:val="0"/>
              <w:pBdr>
                <w:top w:val="nil"/>
                <w:left w:val="nil"/>
                <w:bottom w:val="nil"/>
                <w:right w:val="nil"/>
                <w:between w:val="nil"/>
              </w:pBdr>
              <w:spacing w:before="59" w:after="0"/>
              <w:ind w:left="104"/>
              <w:rPr>
                <w:b/>
                <w:color w:val="000000"/>
                <w:sz w:val="24"/>
                <w:szCs w:val="24"/>
              </w:rPr>
            </w:pPr>
            <w:r w:rsidRPr="007147DE">
              <w:rPr>
                <w:b/>
                <w:color w:val="000000"/>
                <w:sz w:val="24"/>
                <w:szCs w:val="24"/>
              </w:rPr>
              <w:t>Artifacts</w:t>
            </w:r>
          </w:p>
        </w:tc>
        <w:tc>
          <w:tcPr>
            <w:tcW w:w="7530" w:type="dxa"/>
          </w:tcPr>
          <w:p w14:paraId="0CBDB9D2" w14:textId="77777777" w:rsidR="007147DE" w:rsidRPr="007147DE" w:rsidRDefault="007147DE" w:rsidP="0013054E">
            <w:pPr>
              <w:widowControl w:val="0"/>
              <w:pBdr>
                <w:top w:val="nil"/>
                <w:left w:val="nil"/>
                <w:bottom w:val="nil"/>
                <w:right w:val="nil"/>
                <w:between w:val="nil"/>
              </w:pBdr>
              <w:spacing w:before="59" w:after="0"/>
              <w:ind w:left="108"/>
              <w:rPr>
                <w:color w:val="000000"/>
                <w:sz w:val="24"/>
                <w:szCs w:val="24"/>
              </w:rPr>
            </w:pPr>
            <w:proofErr w:type="spellStart"/>
            <w:proofErr w:type="gramStart"/>
            <w:r w:rsidRPr="007147DE">
              <w:rPr>
                <w:color w:val="000000"/>
                <w:sz w:val="24"/>
                <w:szCs w:val="24"/>
              </w:rPr>
              <w:t>Jfrog</w:t>
            </w:r>
            <w:proofErr w:type="spellEnd"/>
            <w:r w:rsidRPr="007147DE">
              <w:rPr>
                <w:color w:val="000000"/>
                <w:sz w:val="24"/>
                <w:szCs w:val="24"/>
              </w:rPr>
              <w:t xml:space="preserve"> ,</w:t>
            </w:r>
            <w:proofErr w:type="gramEnd"/>
            <w:r w:rsidRPr="007147DE">
              <w:rPr>
                <w:color w:val="000000"/>
                <w:sz w:val="24"/>
                <w:szCs w:val="24"/>
              </w:rPr>
              <w:t xml:space="preserve"> Nexus.</w:t>
            </w:r>
          </w:p>
        </w:tc>
      </w:tr>
      <w:tr w:rsidR="007147DE" w14:paraId="70A88ECC" w14:textId="77777777" w:rsidTr="0013054E">
        <w:trPr>
          <w:trHeight w:val="381"/>
        </w:trPr>
        <w:tc>
          <w:tcPr>
            <w:tcW w:w="2957" w:type="dxa"/>
          </w:tcPr>
          <w:p w14:paraId="21375B7B" w14:textId="77777777" w:rsidR="007147DE" w:rsidRPr="007147DE" w:rsidRDefault="007147DE" w:rsidP="0013054E">
            <w:pPr>
              <w:widowControl w:val="0"/>
              <w:pBdr>
                <w:top w:val="nil"/>
                <w:left w:val="nil"/>
                <w:bottom w:val="nil"/>
                <w:right w:val="nil"/>
                <w:between w:val="nil"/>
              </w:pBdr>
              <w:spacing w:before="57" w:after="0"/>
              <w:ind w:left="104"/>
              <w:rPr>
                <w:b/>
                <w:color w:val="000000"/>
                <w:sz w:val="24"/>
                <w:szCs w:val="24"/>
              </w:rPr>
            </w:pPr>
            <w:r w:rsidRPr="007147DE">
              <w:rPr>
                <w:b/>
                <w:color w:val="000000"/>
                <w:sz w:val="24"/>
                <w:szCs w:val="24"/>
              </w:rPr>
              <w:t>Virtualization Technologies</w:t>
            </w:r>
          </w:p>
        </w:tc>
        <w:tc>
          <w:tcPr>
            <w:tcW w:w="7530" w:type="dxa"/>
          </w:tcPr>
          <w:p w14:paraId="63BD4FBA" w14:textId="77777777" w:rsidR="007147DE" w:rsidRPr="007147DE" w:rsidRDefault="007147DE" w:rsidP="0013054E">
            <w:pPr>
              <w:widowControl w:val="0"/>
              <w:pBdr>
                <w:top w:val="nil"/>
                <w:left w:val="nil"/>
                <w:bottom w:val="nil"/>
                <w:right w:val="nil"/>
                <w:between w:val="nil"/>
              </w:pBdr>
              <w:spacing w:before="57" w:after="0"/>
              <w:ind w:left="108"/>
              <w:rPr>
                <w:color w:val="000000"/>
                <w:sz w:val="24"/>
                <w:szCs w:val="24"/>
              </w:rPr>
            </w:pPr>
            <w:r w:rsidRPr="007147DE">
              <w:rPr>
                <w:color w:val="000000"/>
                <w:sz w:val="24"/>
                <w:szCs w:val="24"/>
              </w:rPr>
              <w:t xml:space="preserve">Windows Hyper-V, VMware </w:t>
            </w:r>
            <w:proofErr w:type="spellStart"/>
            <w:r w:rsidRPr="007147DE">
              <w:rPr>
                <w:color w:val="000000"/>
                <w:sz w:val="24"/>
                <w:szCs w:val="24"/>
              </w:rPr>
              <w:t>ESXi</w:t>
            </w:r>
            <w:proofErr w:type="spellEnd"/>
            <w:r w:rsidRPr="007147DE">
              <w:rPr>
                <w:color w:val="000000"/>
                <w:sz w:val="24"/>
                <w:szCs w:val="24"/>
              </w:rPr>
              <w:t>, Virtual Box, vCenter, vSphere, Power VM.</w:t>
            </w:r>
          </w:p>
        </w:tc>
      </w:tr>
      <w:tr w:rsidR="007147DE" w14:paraId="4E8B0E97" w14:textId="77777777" w:rsidTr="0013054E">
        <w:trPr>
          <w:trHeight w:val="383"/>
        </w:trPr>
        <w:tc>
          <w:tcPr>
            <w:tcW w:w="2957" w:type="dxa"/>
          </w:tcPr>
          <w:p w14:paraId="0D7B2E76" w14:textId="77777777" w:rsidR="007147DE" w:rsidRPr="007147DE" w:rsidRDefault="007147DE" w:rsidP="0013054E">
            <w:pPr>
              <w:widowControl w:val="0"/>
              <w:pBdr>
                <w:top w:val="nil"/>
                <w:left w:val="nil"/>
                <w:bottom w:val="nil"/>
                <w:right w:val="nil"/>
                <w:between w:val="nil"/>
              </w:pBdr>
              <w:spacing w:before="59" w:after="0"/>
              <w:rPr>
                <w:b/>
                <w:color w:val="000000"/>
                <w:sz w:val="24"/>
                <w:szCs w:val="24"/>
              </w:rPr>
            </w:pPr>
            <w:r w:rsidRPr="007147DE">
              <w:rPr>
                <w:b/>
                <w:color w:val="000000"/>
                <w:sz w:val="24"/>
                <w:szCs w:val="24"/>
              </w:rPr>
              <w:t xml:space="preserve"> Programming Languages/Scripting</w:t>
            </w:r>
          </w:p>
        </w:tc>
        <w:tc>
          <w:tcPr>
            <w:tcW w:w="7530" w:type="dxa"/>
          </w:tcPr>
          <w:p w14:paraId="49B20C34" w14:textId="77777777" w:rsidR="007147DE" w:rsidRPr="007147DE" w:rsidRDefault="007147DE" w:rsidP="0013054E">
            <w:pPr>
              <w:widowControl w:val="0"/>
              <w:pBdr>
                <w:top w:val="nil"/>
                <w:left w:val="nil"/>
                <w:bottom w:val="nil"/>
                <w:right w:val="nil"/>
                <w:between w:val="nil"/>
              </w:pBdr>
              <w:spacing w:before="59" w:after="0"/>
              <w:ind w:left="107"/>
              <w:rPr>
                <w:color w:val="000000"/>
                <w:sz w:val="24"/>
                <w:szCs w:val="24"/>
              </w:rPr>
            </w:pPr>
            <w:r w:rsidRPr="007147DE">
              <w:rPr>
                <w:color w:val="000000"/>
                <w:sz w:val="24"/>
                <w:szCs w:val="24"/>
              </w:rPr>
              <w:t>Python, Shell Scripting, Power Shell, Bash, YAML, Perl, Groovy scripts, java, Golang</w:t>
            </w:r>
          </w:p>
        </w:tc>
      </w:tr>
    </w:tbl>
    <w:p w14:paraId="3CD38214" w14:textId="273CE84C" w:rsidR="008B4342" w:rsidRPr="005A5108" w:rsidRDefault="008B4342">
      <w:pPr>
        <w:spacing w:after="0" w:line="276" w:lineRule="auto"/>
        <w:jc w:val="both"/>
        <w:rPr>
          <w:rFonts w:ascii="Times New Roman" w:eastAsia="Times New Roman" w:hAnsi="Times New Roman" w:cs="Times New Roman"/>
          <w:b/>
          <w:sz w:val="24"/>
          <w:szCs w:val="24"/>
          <w:u w:val="single"/>
        </w:rPr>
      </w:pPr>
    </w:p>
    <w:p w14:paraId="77D879C9" w14:textId="59982515" w:rsidR="0033189A" w:rsidRPr="008C4D1F" w:rsidRDefault="0033189A">
      <w:pPr>
        <w:spacing w:after="0" w:line="276" w:lineRule="auto"/>
        <w:jc w:val="both"/>
        <w:rPr>
          <w:rFonts w:ascii="Times New Roman" w:eastAsia="Times New Roman" w:hAnsi="Times New Roman" w:cs="Times New Roman"/>
          <w:b/>
          <w:color w:val="1F3864" w:themeColor="accent1" w:themeShade="80"/>
          <w:sz w:val="24"/>
          <w:szCs w:val="24"/>
        </w:rPr>
      </w:pPr>
      <w:r w:rsidRPr="008C4D1F">
        <w:rPr>
          <w:rFonts w:ascii="Times New Roman" w:eastAsia="Times New Roman" w:hAnsi="Times New Roman" w:cs="Times New Roman"/>
          <w:b/>
          <w:noProof/>
          <w:sz w:val="24"/>
          <w:szCs w:val="24"/>
        </w:rPr>
        <mc:AlternateContent>
          <mc:Choice Requires="wps">
            <w:drawing>
              <wp:anchor distT="0" distB="0" distL="114300" distR="114300" simplePos="0" relativeHeight="251678720" behindDoc="0" locked="0" layoutInCell="1" allowOverlap="1" wp14:anchorId="7EB06AF8" wp14:editId="17A9BFC2">
                <wp:simplePos x="0" y="0"/>
                <wp:positionH relativeFrom="margin">
                  <wp:posOffset>1638300</wp:posOffset>
                </wp:positionH>
                <wp:positionV relativeFrom="paragraph">
                  <wp:posOffset>63183</wp:posOffset>
                </wp:positionV>
                <wp:extent cx="3033395" cy="318770"/>
                <wp:effectExtent l="0" t="0" r="14605" b="24130"/>
                <wp:wrapNone/>
                <wp:docPr id="1661899377" name="Rectangle: Rounded Corners 3"/>
                <wp:cNvGraphicFramePr/>
                <a:graphic xmlns:a="http://schemas.openxmlformats.org/drawingml/2006/main">
                  <a:graphicData uri="http://schemas.microsoft.com/office/word/2010/wordprocessingShape">
                    <wps:wsp>
                      <wps:cNvSpPr/>
                      <wps:spPr>
                        <a:xfrm>
                          <a:off x="0" y="0"/>
                          <a:ext cx="3033395" cy="318770"/>
                        </a:xfrm>
                        <a:prstGeom prst="roundRect">
                          <a:avLst>
                            <a:gd name="adj" fmla="val 0"/>
                          </a:avLst>
                        </a:prstGeom>
                        <a:solidFill>
                          <a:srgbClr val="4472C4">
                            <a:lumMod val="20000"/>
                            <a:lumOff val="80000"/>
                          </a:srgbClr>
                        </a:solidFill>
                        <a:ln w="12700" cap="flat" cmpd="sng" algn="ctr">
                          <a:solidFill>
                            <a:srgbClr val="4472C4">
                              <a:shade val="15000"/>
                            </a:srgbClr>
                          </a:solidFill>
                          <a:prstDash val="solid"/>
                          <a:miter lim="800000"/>
                        </a:ln>
                        <a:effectLst/>
                      </wps:spPr>
                      <wps:txbx>
                        <w:txbxContent>
                          <w:p w14:paraId="3FD702EB" w14:textId="5367CD26" w:rsidR="0033189A" w:rsidRPr="00A67D1F" w:rsidRDefault="0033189A" w:rsidP="0033189A">
                            <w:pPr>
                              <w:spacing w:line="276" w:lineRule="auto"/>
                              <w:jc w:val="both"/>
                              <w:rPr>
                                <w:rFonts w:ascii="Times New Roman" w:eastAsia="Times New Roman" w:hAnsi="Times New Roman" w:cs="Times New Roman"/>
                                <w:b/>
                                <w:sz w:val="24"/>
                                <w:szCs w:val="24"/>
                              </w:rPr>
                            </w:pPr>
                            <w:r>
                              <w:rPr>
                                <w:color w:val="000000" w:themeColor="text1"/>
                              </w:rPr>
                              <w:t xml:space="preserve">                    </w:t>
                            </w:r>
                            <w:r>
                              <w:rPr>
                                <w:rFonts w:ascii="Times New Roman" w:eastAsia="Times New Roman" w:hAnsi="Times New Roman" w:cs="Times New Roman"/>
                                <w:b/>
                                <w:color w:val="000000"/>
                                <w:sz w:val="24"/>
                                <w:szCs w:val="24"/>
                              </w:rPr>
                              <w:t>WORK EXPERIENCE</w:t>
                            </w:r>
                            <w:r>
                              <w:rPr>
                                <w:color w:val="000000" w:themeColor="text1"/>
                              </w:rPr>
                              <w:t xml:space="preserve">     </w:t>
                            </w:r>
                          </w:p>
                          <w:p w14:paraId="3697D3D4" w14:textId="77777777" w:rsidR="0033189A" w:rsidRPr="00A8368B" w:rsidRDefault="0033189A" w:rsidP="0033189A">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B06AF8" id="_x0000_s1033" style="position:absolute;left:0;text-align:left;margin-left:129pt;margin-top:5pt;width:238.85pt;height:25.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" fillcolor="#dae3f3" strokecolor="#172c51" strokeweight="1pt">
                <v:stroke joinstyle="miter"/>
                <v:textbox>
                  <w:txbxContent>
                    <w:p w14:paraId="3FD702EB" w14:textId="5367CD26" w:rsidR="0033189A" w:rsidRPr="00A67D1F" w:rsidRDefault="0033189A" w:rsidP="0033189A">
                      <w:pPr>
                        <w:spacing w:line="276" w:lineRule="auto"/>
                        <w:jc w:val="both"/>
                        <w:rPr>
                          <w:rFonts w:ascii="Times New Roman" w:eastAsia="Times New Roman" w:hAnsi="Times New Roman" w:cs="Times New Roman"/>
                          <w:b/>
                          <w:sz w:val="24"/>
                          <w:szCs w:val="24"/>
                        </w:rPr>
                      </w:pPr>
                      <w:r>
                        <w:rPr>
                          <w:color w:val="000000" w:themeColor="text1"/>
                        </w:rPr>
                        <w:t xml:space="preserve">                    </w:t>
                      </w:r>
                      <w:r>
                        <w:rPr>
                          <w:rFonts w:ascii="Times New Roman" w:eastAsia="Times New Roman" w:hAnsi="Times New Roman" w:cs="Times New Roman"/>
                          <w:b/>
                          <w:color w:val="000000"/>
                          <w:sz w:val="24"/>
                          <w:szCs w:val="24"/>
                        </w:rPr>
                        <w:t>WORK EXPERIENCE</w:t>
                      </w:r>
                      <w:r>
                        <w:rPr>
                          <w:color w:val="000000" w:themeColor="text1"/>
                        </w:rPr>
                        <w:t xml:space="preserve">     </w:t>
                      </w:r>
                    </w:p>
                    <w:p w14:paraId="3697D3D4" w14:textId="77777777" w:rsidR="0033189A" w:rsidRPr="00A8368B" w:rsidRDefault="0033189A" w:rsidP="0033189A">
                      <w:pPr>
                        <w:rPr>
                          <w:color w:val="000000" w:themeColor="text1"/>
                        </w:rPr>
                      </w:pPr>
                    </w:p>
                  </w:txbxContent>
                </v:textbox>
                <w10:wrap anchorx="margin"/>
              </v:roundrect>
            </w:pict>
          </mc:Fallback>
        </mc:AlternateContent>
      </w:r>
    </w:p>
    <w:p w14:paraId="649F1594" w14:textId="77777777" w:rsidR="00CD0A1D" w:rsidRDefault="00CD0A1D">
      <w:pPr>
        <w:spacing w:after="0" w:line="276" w:lineRule="auto"/>
        <w:jc w:val="both"/>
        <w:rPr>
          <w:rFonts w:ascii="Times New Roman" w:eastAsia="Times New Roman" w:hAnsi="Times New Roman" w:cs="Times New Roman"/>
          <w:b/>
          <w:color w:val="1F3864" w:themeColor="accent1" w:themeShade="80"/>
          <w:sz w:val="24"/>
          <w:szCs w:val="24"/>
        </w:rPr>
      </w:pPr>
    </w:p>
    <w:p w14:paraId="6677A950" w14:textId="77777777" w:rsidR="0033189A" w:rsidRPr="008C4D1F" w:rsidRDefault="0033189A">
      <w:pPr>
        <w:spacing w:after="0" w:line="276" w:lineRule="auto"/>
        <w:jc w:val="both"/>
        <w:rPr>
          <w:rFonts w:ascii="Times New Roman" w:eastAsia="Times New Roman" w:hAnsi="Times New Roman" w:cs="Times New Roman"/>
          <w:b/>
          <w:color w:val="1F3864" w:themeColor="accent1" w:themeShade="80"/>
          <w:sz w:val="24"/>
          <w:szCs w:val="24"/>
        </w:rPr>
      </w:pPr>
    </w:p>
    <w:p w14:paraId="168F75E6" w14:textId="6A0EF6A6" w:rsidR="002F6799" w:rsidRPr="007147DE" w:rsidRDefault="00000000">
      <w:pPr>
        <w:spacing w:after="0" w:line="276" w:lineRule="auto"/>
        <w:jc w:val="both"/>
        <w:rPr>
          <w:rFonts w:ascii="Times New Roman" w:eastAsia="Times New Roman" w:hAnsi="Times New Roman" w:cs="Times New Roman"/>
          <w:b/>
          <w:color w:val="1F3864" w:themeColor="accent1" w:themeShade="80"/>
          <w:sz w:val="24"/>
          <w:szCs w:val="24"/>
        </w:rPr>
      </w:pPr>
      <w:r w:rsidRPr="007147DE">
        <w:rPr>
          <w:rFonts w:ascii="Times New Roman" w:eastAsia="Times New Roman" w:hAnsi="Times New Roman" w:cs="Times New Roman"/>
          <w:b/>
          <w:color w:val="1F3864" w:themeColor="accent1" w:themeShade="80"/>
          <w:sz w:val="24"/>
          <w:szCs w:val="24"/>
        </w:rPr>
        <w:lastRenderedPageBreak/>
        <w:t xml:space="preserve">Client: </w:t>
      </w:r>
      <w:r w:rsidR="007147DE" w:rsidRPr="007147DE">
        <w:rPr>
          <w:b/>
          <w:sz w:val="24"/>
          <w:szCs w:val="24"/>
        </w:rPr>
        <w:t>Edward Jones</w:t>
      </w:r>
      <w:r w:rsidR="007147DE" w:rsidRPr="007147DE">
        <w:rPr>
          <w:b/>
          <w:sz w:val="24"/>
          <w:szCs w:val="24"/>
        </w:rPr>
        <w:t xml:space="preserve">, St Louis, MO                                                                                                                                 </w:t>
      </w:r>
    </w:p>
    <w:p w14:paraId="18AABB18" w14:textId="28EFFB06" w:rsidR="002F6799" w:rsidRPr="007147DE" w:rsidRDefault="007147DE">
      <w:pPr>
        <w:pBdr>
          <w:top w:val="nil"/>
          <w:left w:val="nil"/>
          <w:bottom w:val="nil"/>
          <w:right w:val="nil"/>
          <w:between w:val="nil"/>
        </w:pBdr>
        <w:spacing w:after="0" w:line="276" w:lineRule="auto"/>
        <w:jc w:val="both"/>
        <w:rPr>
          <w:rFonts w:ascii="Times New Roman" w:eastAsia="Times New Roman" w:hAnsi="Times New Roman" w:cs="Times New Roman"/>
          <w:b/>
          <w:color w:val="1F3864" w:themeColor="accent1" w:themeShade="80"/>
          <w:sz w:val="24"/>
          <w:szCs w:val="24"/>
        </w:rPr>
      </w:pPr>
      <w:r w:rsidRPr="007147DE">
        <w:rPr>
          <w:rFonts w:ascii="Times New Roman" w:eastAsia="Times New Roman" w:hAnsi="Times New Roman" w:cs="Times New Roman"/>
          <w:b/>
          <w:color w:val="1F3864" w:themeColor="accent1" w:themeShade="80"/>
          <w:sz w:val="24"/>
          <w:szCs w:val="24"/>
        </w:rPr>
        <w:t>July</w:t>
      </w:r>
      <w:r w:rsidR="00000000" w:rsidRPr="007147DE">
        <w:rPr>
          <w:rFonts w:ascii="Times New Roman" w:eastAsia="Times New Roman" w:hAnsi="Times New Roman" w:cs="Times New Roman"/>
          <w:b/>
          <w:color w:val="1F3864" w:themeColor="accent1" w:themeShade="80"/>
          <w:sz w:val="24"/>
          <w:szCs w:val="24"/>
        </w:rPr>
        <w:t xml:space="preserve"> 202</w:t>
      </w:r>
      <w:r w:rsidRPr="007147DE">
        <w:rPr>
          <w:rFonts w:ascii="Times New Roman" w:eastAsia="Times New Roman" w:hAnsi="Times New Roman" w:cs="Times New Roman"/>
          <w:b/>
          <w:color w:val="1F3864" w:themeColor="accent1" w:themeShade="80"/>
          <w:sz w:val="24"/>
          <w:szCs w:val="24"/>
        </w:rPr>
        <w:t xml:space="preserve">3 </w:t>
      </w:r>
      <w:r w:rsidR="00000000" w:rsidRPr="007147DE">
        <w:rPr>
          <w:rFonts w:ascii="Times New Roman" w:eastAsia="Times New Roman" w:hAnsi="Times New Roman" w:cs="Times New Roman"/>
          <w:b/>
          <w:color w:val="1F3864" w:themeColor="accent1" w:themeShade="80"/>
          <w:sz w:val="24"/>
          <w:szCs w:val="24"/>
        </w:rPr>
        <w:t>to Present</w:t>
      </w:r>
    </w:p>
    <w:p w14:paraId="1AAA64DA" w14:textId="26946534" w:rsidR="002E788B" w:rsidRDefault="007147DE" w:rsidP="002E788B">
      <w:pPr>
        <w:pBdr>
          <w:top w:val="nil"/>
          <w:left w:val="nil"/>
          <w:bottom w:val="nil"/>
          <w:right w:val="nil"/>
          <w:between w:val="nil"/>
        </w:pBdr>
        <w:spacing w:after="0" w:line="276" w:lineRule="auto"/>
        <w:jc w:val="both"/>
        <w:rPr>
          <w:rFonts w:ascii="Times New Roman" w:eastAsia="Times New Roman" w:hAnsi="Times New Roman" w:cs="Times New Roman"/>
          <w:b/>
          <w:color w:val="1F3864" w:themeColor="accent1" w:themeShade="80"/>
          <w:sz w:val="24"/>
          <w:szCs w:val="24"/>
        </w:rPr>
      </w:pPr>
      <w:r w:rsidRPr="007147DE">
        <w:rPr>
          <w:rFonts w:ascii="Times New Roman" w:eastAsia="Times New Roman" w:hAnsi="Times New Roman" w:cs="Times New Roman"/>
          <w:b/>
          <w:color w:val="1F3864" w:themeColor="accent1" w:themeShade="80"/>
          <w:sz w:val="24"/>
          <w:szCs w:val="24"/>
        </w:rPr>
        <w:t>Role: DevOps Engineer</w:t>
      </w:r>
      <w:r w:rsidR="00CA2D31">
        <w:rPr>
          <w:rFonts w:ascii="Times New Roman" w:eastAsia="Times New Roman" w:hAnsi="Times New Roman" w:cs="Times New Roman"/>
          <w:b/>
          <w:color w:val="1F3864" w:themeColor="accent1" w:themeShade="80"/>
          <w:sz w:val="24"/>
          <w:szCs w:val="24"/>
        </w:rPr>
        <w:t>/SRE.</w:t>
      </w:r>
    </w:p>
    <w:p w14:paraId="32DEAEBB" w14:textId="77777777" w:rsidR="00CA2D31" w:rsidRPr="00CA2D31" w:rsidRDefault="00CA2D31" w:rsidP="002E788B">
      <w:pPr>
        <w:pBdr>
          <w:top w:val="nil"/>
          <w:left w:val="nil"/>
          <w:bottom w:val="nil"/>
          <w:right w:val="nil"/>
          <w:between w:val="nil"/>
        </w:pBdr>
        <w:spacing w:after="0" w:line="276" w:lineRule="auto"/>
        <w:jc w:val="both"/>
        <w:rPr>
          <w:color w:val="000000"/>
          <w:sz w:val="24"/>
          <w:szCs w:val="24"/>
        </w:rPr>
      </w:pPr>
    </w:p>
    <w:p w14:paraId="6165EF1D"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Architected scalable and reliable cloud infrastructure using AWS services including </w:t>
      </w:r>
      <w:r w:rsidRPr="00CA2D31">
        <w:rPr>
          <w:rFonts w:eastAsia="SimSun"/>
          <w:b/>
          <w:bCs/>
          <w:color w:val="000000"/>
          <w:sz w:val="24"/>
          <w:szCs w:val="24"/>
        </w:rPr>
        <w:t xml:space="preserve">IAM, S3, EC2, RDS, Lambda, SQS, SNS, CloudTrail, </w:t>
      </w:r>
      <w:proofErr w:type="spellStart"/>
      <w:r w:rsidRPr="00CA2D31">
        <w:rPr>
          <w:rFonts w:eastAsia="SimSun"/>
          <w:b/>
          <w:bCs/>
          <w:color w:val="000000"/>
          <w:sz w:val="24"/>
          <w:szCs w:val="24"/>
        </w:rPr>
        <w:t>Fargate</w:t>
      </w:r>
      <w:proofErr w:type="spellEnd"/>
      <w:r w:rsidRPr="00CA2D31">
        <w:rPr>
          <w:rFonts w:eastAsia="SimSun"/>
          <w:b/>
          <w:bCs/>
          <w:color w:val="000000"/>
          <w:sz w:val="24"/>
          <w:szCs w:val="24"/>
        </w:rPr>
        <w:t xml:space="preserve">, VPC, Athena, </w:t>
      </w:r>
      <w:proofErr w:type="spellStart"/>
      <w:r w:rsidRPr="00CA2D31">
        <w:rPr>
          <w:rFonts w:eastAsia="SimSun"/>
          <w:b/>
          <w:bCs/>
          <w:color w:val="000000"/>
          <w:sz w:val="24"/>
          <w:szCs w:val="24"/>
        </w:rPr>
        <w:t>EventBridge</w:t>
      </w:r>
      <w:proofErr w:type="spellEnd"/>
      <w:r w:rsidRPr="00CA2D31">
        <w:rPr>
          <w:rFonts w:eastAsia="SimSun"/>
          <w:b/>
          <w:bCs/>
          <w:color w:val="000000"/>
          <w:sz w:val="24"/>
          <w:szCs w:val="24"/>
        </w:rPr>
        <w:t xml:space="preserve">, CloudWatch, </w:t>
      </w:r>
      <w:r w:rsidRPr="00CA2D31">
        <w:rPr>
          <w:rFonts w:eastAsia="SimSun"/>
          <w:color w:val="000000"/>
          <w:sz w:val="24"/>
          <w:szCs w:val="24"/>
        </w:rPr>
        <w:t>and</w:t>
      </w:r>
      <w:r w:rsidRPr="00CA2D31">
        <w:rPr>
          <w:rFonts w:eastAsia="SimSun"/>
          <w:b/>
          <w:bCs/>
          <w:color w:val="000000"/>
          <w:sz w:val="24"/>
          <w:szCs w:val="24"/>
        </w:rPr>
        <w:t xml:space="preserve"> DynamoDB</w:t>
      </w:r>
      <w:r w:rsidRPr="00CA2D31">
        <w:rPr>
          <w:rFonts w:eastAsia="SimSun"/>
          <w:color w:val="000000"/>
          <w:sz w:val="24"/>
          <w:szCs w:val="24"/>
        </w:rPr>
        <w:t>, ensuring high availability and performance.</w:t>
      </w:r>
    </w:p>
    <w:p w14:paraId="1E9321A0"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Designed and managed multi-environment setups (</w:t>
      </w:r>
      <w:r w:rsidRPr="00CA2D31">
        <w:rPr>
          <w:rFonts w:eastAsia="SimSun"/>
          <w:b/>
          <w:bCs/>
          <w:color w:val="000000"/>
          <w:sz w:val="24"/>
          <w:szCs w:val="24"/>
        </w:rPr>
        <w:t>Dev/Stage/QA/Prod</w:t>
      </w:r>
      <w:r w:rsidRPr="00CA2D31">
        <w:rPr>
          <w:rFonts w:eastAsia="SimSun"/>
          <w:color w:val="000000"/>
          <w:sz w:val="24"/>
          <w:szCs w:val="24"/>
        </w:rPr>
        <w:t xml:space="preserve">) in AWS using VPCs, subnets, security groups, and load balancers, implementing best practices for network isolation and security. Leveraged </w:t>
      </w:r>
      <w:r w:rsidRPr="00CA2D31">
        <w:rPr>
          <w:rFonts w:eastAsia="SimSun"/>
          <w:b/>
          <w:bCs/>
          <w:color w:val="000000"/>
          <w:sz w:val="24"/>
          <w:szCs w:val="24"/>
        </w:rPr>
        <w:t>EC2</w:t>
      </w:r>
      <w:r w:rsidRPr="00CA2D31">
        <w:rPr>
          <w:rFonts w:eastAsia="SimSun"/>
          <w:color w:val="000000"/>
          <w:sz w:val="24"/>
          <w:szCs w:val="24"/>
        </w:rPr>
        <w:t xml:space="preserve"> Create Snapshot </w:t>
      </w:r>
      <w:r w:rsidRPr="00CA2D31">
        <w:rPr>
          <w:rFonts w:eastAsia="SimSun"/>
          <w:b/>
          <w:bCs/>
          <w:color w:val="000000"/>
          <w:sz w:val="24"/>
          <w:szCs w:val="24"/>
        </w:rPr>
        <w:t>API</w:t>
      </w:r>
      <w:r w:rsidRPr="00CA2D31">
        <w:rPr>
          <w:rFonts w:eastAsia="SimSun"/>
          <w:color w:val="000000"/>
          <w:sz w:val="24"/>
          <w:szCs w:val="24"/>
        </w:rPr>
        <w:t xml:space="preserve"> for automated EBS volume snapshots.</w:t>
      </w:r>
    </w:p>
    <w:p w14:paraId="0D7DB4CB"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Deployed and maintained </w:t>
      </w:r>
      <w:r w:rsidRPr="00CA2D31">
        <w:rPr>
          <w:rFonts w:eastAsia="SimSun"/>
          <w:b/>
          <w:bCs/>
          <w:color w:val="000000"/>
          <w:sz w:val="24"/>
          <w:szCs w:val="24"/>
        </w:rPr>
        <w:t>Kubernetes EKS clusters</w:t>
      </w:r>
      <w:r w:rsidRPr="00CA2D31">
        <w:rPr>
          <w:rFonts w:eastAsia="SimSun"/>
          <w:color w:val="000000"/>
          <w:sz w:val="24"/>
          <w:szCs w:val="24"/>
        </w:rPr>
        <w:t xml:space="preserve"> in AWS across 18 regions using </w:t>
      </w:r>
      <w:r w:rsidRPr="00CA2D31">
        <w:rPr>
          <w:rFonts w:eastAsia="SimSun"/>
          <w:b/>
          <w:bCs/>
          <w:color w:val="000000"/>
          <w:sz w:val="24"/>
          <w:szCs w:val="24"/>
        </w:rPr>
        <w:t>Terraform</w:t>
      </w:r>
      <w:r w:rsidRPr="00CA2D31">
        <w:rPr>
          <w:rFonts w:eastAsia="SimSun"/>
          <w:color w:val="000000"/>
          <w:sz w:val="24"/>
          <w:szCs w:val="24"/>
        </w:rPr>
        <w:t xml:space="preserve">, achieving a 20% reduction in EKS pod failures with Cluster </w:t>
      </w:r>
      <w:proofErr w:type="spellStart"/>
      <w:r w:rsidRPr="00CA2D31">
        <w:rPr>
          <w:rFonts w:eastAsia="SimSun"/>
          <w:b/>
          <w:bCs/>
          <w:color w:val="000000"/>
          <w:sz w:val="24"/>
          <w:szCs w:val="24"/>
        </w:rPr>
        <w:t>Autoscaler</w:t>
      </w:r>
      <w:proofErr w:type="spellEnd"/>
      <w:r w:rsidRPr="00CA2D31">
        <w:rPr>
          <w:rFonts w:eastAsia="SimSun"/>
          <w:color w:val="000000"/>
          <w:sz w:val="24"/>
          <w:szCs w:val="24"/>
        </w:rPr>
        <w:t xml:space="preserve"> implementation.</w:t>
      </w:r>
    </w:p>
    <w:p w14:paraId="2A8D9608"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Managed </w:t>
      </w:r>
      <w:r w:rsidRPr="00CA2D31">
        <w:rPr>
          <w:rFonts w:eastAsia="SimSun"/>
          <w:b/>
          <w:bCs/>
          <w:color w:val="000000"/>
          <w:sz w:val="24"/>
          <w:szCs w:val="24"/>
        </w:rPr>
        <w:t>Kubernetes EKS clusters</w:t>
      </w:r>
      <w:r w:rsidRPr="00CA2D31">
        <w:rPr>
          <w:rFonts w:eastAsia="SimSun"/>
          <w:color w:val="000000"/>
          <w:sz w:val="24"/>
          <w:szCs w:val="24"/>
        </w:rPr>
        <w:t xml:space="preserve"> hosting over 80+ applications and services, performing version upgrades from 1.24 to 1.29 with minimal downtime, enhancing cluster stability and performance.</w:t>
      </w:r>
    </w:p>
    <w:p w14:paraId="14C172EC"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Centralized </w:t>
      </w:r>
      <w:r w:rsidRPr="00CA2D31">
        <w:rPr>
          <w:rFonts w:eastAsia="SimSun"/>
          <w:b/>
          <w:bCs/>
          <w:color w:val="000000"/>
          <w:sz w:val="24"/>
          <w:szCs w:val="24"/>
        </w:rPr>
        <w:t>Helm chart</w:t>
      </w:r>
      <w:r w:rsidRPr="00CA2D31">
        <w:rPr>
          <w:rFonts w:eastAsia="SimSun"/>
          <w:color w:val="000000"/>
          <w:sz w:val="24"/>
          <w:szCs w:val="24"/>
        </w:rPr>
        <w:t xml:space="preserve"> management for 100+ applications by creating and maintaining a centralized </w:t>
      </w:r>
      <w:r w:rsidRPr="00CA2D31">
        <w:rPr>
          <w:rFonts w:eastAsia="SimSun"/>
          <w:b/>
          <w:bCs/>
          <w:color w:val="000000"/>
          <w:sz w:val="24"/>
          <w:szCs w:val="24"/>
        </w:rPr>
        <w:t>Helm</w:t>
      </w:r>
      <w:r w:rsidRPr="00CA2D31">
        <w:rPr>
          <w:rFonts w:eastAsia="SimSun"/>
          <w:color w:val="000000"/>
          <w:sz w:val="24"/>
          <w:szCs w:val="24"/>
        </w:rPr>
        <w:t xml:space="preserve"> repository, improving deployment consistency and reducing manual configuration efforts.</w:t>
      </w:r>
    </w:p>
    <w:p w14:paraId="5C627C2F"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Automated cloud infrastructure deployment using </w:t>
      </w:r>
      <w:r w:rsidRPr="00CA2D31">
        <w:rPr>
          <w:rFonts w:eastAsia="SimSun"/>
          <w:b/>
          <w:bCs/>
          <w:color w:val="000000"/>
          <w:sz w:val="24"/>
          <w:szCs w:val="24"/>
        </w:rPr>
        <w:t>Terraform</w:t>
      </w:r>
      <w:r w:rsidRPr="00CA2D31">
        <w:rPr>
          <w:rFonts w:eastAsia="SimSun"/>
          <w:color w:val="000000"/>
          <w:sz w:val="24"/>
          <w:szCs w:val="24"/>
        </w:rPr>
        <w:t>, managing environments (</w:t>
      </w:r>
      <w:r w:rsidRPr="00CA2D31">
        <w:rPr>
          <w:rFonts w:eastAsia="SimSun"/>
          <w:b/>
          <w:bCs/>
          <w:color w:val="000000"/>
          <w:sz w:val="24"/>
          <w:szCs w:val="24"/>
        </w:rPr>
        <w:t>Dev/Stage/Prod</w:t>
      </w:r>
      <w:r w:rsidRPr="00CA2D31">
        <w:rPr>
          <w:rFonts w:eastAsia="SimSun"/>
          <w:color w:val="000000"/>
          <w:sz w:val="24"/>
          <w:szCs w:val="24"/>
        </w:rPr>
        <w:t>) and isolating state files and environment variables for better control.</w:t>
      </w:r>
    </w:p>
    <w:p w14:paraId="4942F69C"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Led a migration project moving 10+ services and 50+ databases from </w:t>
      </w:r>
      <w:r w:rsidRPr="00CA2D31">
        <w:rPr>
          <w:rFonts w:eastAsia="SimSun"/>
          <w:b/>
          <w:bCs/>
          <w:color w:val="000000"/>
          <w:sz w:val="24"/>
          <w:szCs w:val="24"/>
        </w:rPr>
        <w:t>OpenShift</w:t>
      </w:r>
      <w:r w:rsidRPr="00CA2D31">
        <w:rPr>
          <w:rFonts w:eastAsia="SimSun"/>
          <w:color w:val="000000"/>
          <w:sz w:val="24"/>
          <w:szCs w:val="24"/>
        </w:rPr>
        <w:t xml:space="preserve"> to </w:t>
      </w:r>
      <w:r w:rsidRPr="00CA2D31">
        <w:rPr>
          <w:rFonts w:eastAsia="SimSun"/>
          <w:b/>
          <w:bCs/>
          <w:color w:val="000000"/>
          <w:sz w:val="24"/>
          <w:szCs w:val="24"/>
        </w:rPr>
        <w:t>AWS EKS</w:t>
      </w:r>
      <w:r w:rsidRPr="00CA2D31">
        <w:rPr>
          <w:rFonts w:eastAsia="SimSun"/>
          <w:color w:val="000000"/>
          <w:sz w:val="24"/>
          <w:szCs w:val="24"/>
        </w:rPr>
        <w:t>, reducing operational costs by 30% and achieving downtime of less than 1 hour.</w:t>
      </w:r>
    </w:p>
    <w:p w14:paraId="28FB88DA"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Optimized </w:t>
      </w:r>
      <w:r w:rsidRPr="00CA2D31">
        <w:rPr>
          <w:rFonts w:eastAsia="SimSun"/>
          <w:b/>
          <w:bCs/>
          <w:color w:val="000000"/>
          <w:sz w:val="24"/>
          <w:szCs w:val="24"/>
        </w:rPr>
        <w:t>Kubernetes</w:t>
      </w:r>
      <w:r w:rsidRPr="00CA2D31">
        <w:rPr>
          <w:rFonts w:eastAsia="SimSun"/>
          <w:color w:val="000000"/>
          <w:sz w:val="24"/>
          <w:szCs w:val="24"/>
        </w:rPr>
        <w:t xml:space="preserve"> networking using </w:t>
      </w:r>
      <w:r w:rsidRPr="00CA2D31">
        <w:rPr>
          <w:rFonts w:eastAsia="SimSun"/>
          <w:b/>
          <w:bCs/>
          <w:color w:val="000000"/>
          <w:sz w:val="24"/>
          <w:szCs w:val="24"/>
        </w:rPr>
        <w:t>Container Network Interface (CNI)</w:t>
      </w:r>
      <w:r w:rsidRPr="00CA2D31">
        <w:rPr>
          <w:rFonts w:eastAsia="SimSun"/>
          <w:color w:val="000000"/>
          <w:sz w:val="24"/>
          <w:szCs w:val="24"/>
        </w:rPr>
        <w:t xml:space="preserve"> plugins such as </w:t>
      </w:r>
      <w:r w:rsidRPr="00CA2D31">
        <w:rPr>
          <w:rFonts w:eastAsia="SimSun"/>
          <w:b/>
          <w:bCs/>
          <w:color w:val="000000"/>
          <w:sz w:val="24"/>
          <w:szCs w:val="24"/>
        </w:rPr>
        <w:t>Calico</w:t>
      </w:r>
      <w:r w:rsidRPr="00CA2D31">
        <w:rPr>
          <w:rFonts w:eastAsia="SimSun"/>
          <w:color w:val="000000"/>
          <w:sz w:val="24"/>
          <w:szCs w:val="24"/>
        </w:rPr>
        <w:t xml:space="preserve"> for secure inter-pod communication and enforcing network policies.</w:t>
      </w:r>
    </w:p>
    <w:p w14:paraId="54BDE64A"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Automated </w:t>
      </w:r>
      <w:r w:rsidRPr="00CA2D31">
        <w:rPr>
          <w:rFonts w:eastAsia="SimSun"/>
          <w:b/>
          <w:bCs/>
          <w:color w:val="000000"/>
          <w:sz w:val="24"/>
          <w:szCs w:val="24"/>
        </w:rPr>
        <w:t>AMI rotations</w:t>
      </w:r>
      <w:r w:rsidRPr="00CA2D31">
        <w:rPr>
          <w:rFonts w:eastAsia="SimSun"/>
          <w:color w:val="000000"/>
          <w:sz w:val="24"/>
          <w:szCs w:val="24"/>
        </w:rPr>
        <w:t xml:space="preserve"> for EC2 instances with </w:t>
      </w:r>
      <w:r w:rsidRPr="00CA2D31">
        <w:rPr>
          <w:rFonts w:eastAsia="SimSun"/>
          <w:b/>
          <w:bCs/>
          <w:color w:val="000000"/>
          <w:sz w:val="24"/>
          <w:szCs w:val="24"/>
        </w:rPr>
        <w:t>Python scripts</w:t>
      </w:r>
      <w:r w:rsidRPr="00CA2D31">
        <w:rPr>
          <w:rFonts w:eastAsia="SimSun"/>
          <w:color w:val="000000"/>
          <w:sz w:val="24"/>
          <w:szCs w:val="24"/>
        </w:rPr>
        <w:t>, improving image update workflows and minimizing vulnerabilities.</w:t>
      </w:r>
    </w:p>
    <w:p w14:paraId="14388F95"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Implemented </w:t>
      </w:r>
      <w:r w:rsidRPr="00CA2D31">
        <w:rPr>
          <w:rFonts w:eastAsia="SimSun"/>
          <w:b/>
          <w:bCs/>
          <w:color w:val="000000"/>
          <w:sz w:val="24"/>
          <w:szCs w:val="24"/>
        </w:rPr>
        <w:t>Argo CD</w:t>
      </w:r>
      <w:r w:rsidRPr="00CA2D31">
        <w:rPr>
          <w:rFonts w:eastAsia="SimSun"/>
          <w:color w:val="000000"/>
          <w:sz w:val="24"/>
          <w:szCs w:val="24"/>
        </w:rPr>
        <w:t xml:space="preserve"> with the App of Apps pattern for deploying applications to EKS clusters, ensuring consistent and automated delivery pipelines. Managed Helm releases with Argo CD for seamless deployments.</w:t>
      </w:r>
    </w:p>
    <w:p w14:paraId="58E913C8"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Designed and maintained </w:t>
      </w:r>
      <w:r w:rsidRPr="00CA2D31">
        <w:rPr>
          <w:rFonts w:eastAsia="SimSun"/>
          <w:b/>
          <w:bCs/>
          <w:color w:val="000000"/>
          <w:sz w:val="24"/>
          <w:szCs w:val="24"/>
        </w:rPr>
        <w:t>CI/CD</w:t>
      </w:r>
      <w:r w:rsidRPr="00CA2D31">
        <w:rPr>
          <w:rFonts w:eastAsia="SimSun"/>
          <w:color w:val="000000"/>
          <w:sz w:val="24"/>
          <w:szCs w:val="24"/>
        </w:rPr>
        <w:t xml:space="preserve"> pipelines with </w:t>
      </w:r>
      <w:r w:rsidRPr="00CA2D31">
        <w:rPr>
          <w:rFonts w:eastAsia="SimSun"/>
          <w:b/>
          <w:bCs/>
          <w:color w:val="000000"/>
          <w:sz w:val="24"/>
          <w:szCs w:val="24"/>
        </w:rPr>
        <w:t>Jenkins</w:t>
      </w:r>
      <w:r w:rsidRPr="00CA2D31">
        <w:rPr>
          <w:rFonts w:eastAsia="SimSun"/>
          <w:color w:val="000000"/>
          <w:sz w:val="24"/>
          <w:szCs w:val="24"/>
        </w:rPr>
        <w:t>, tailored to the organization's tech stack, resulting in a 60% reduction in deployment times and a 40% increase in frequency.</w:t>
      </w:r>
    </w:p>
    <w:p w14:paraId="00A8B288"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Integrated security and quality checks into CI/CD pipelines using </w:t>
      </w:r>
      <w:r w:rsidRPr="00CA2D31">
        <w:rPr>
          <w:rFonts w:eastAsia="SimSun"/>
          <w:b/>
          <w:bCs/>
          <w:color w:val="000000"/>
          <w:sz w:val="24"/>
          <w:szCs w:val="24"/>
        </w:rPr>
        <w:t>SonarQube</w:t>
      </w:r>
      <w:r w:rsidRPr="00CA2D31">
        <w:rPr>
          <w:rFonts w:eastAsia="SimSun"/>
          <w:color w:val="000000"/>
          <w:sz w:val="24"/>
          <w:szCs w:val="24"/>
        </w:rPr>
        <w:t xml:space="preserve"> and </w:t>
      </w:r>
      <w:r w:rsidRPr="00CA2D31">
        <w:rPr>
          <w:rFonts w:eastAsia="SimSun"/>
          <w:b/>
          <w:bCs/>
          <w:color w:val="000000"/>
          <w:sz w:val="24"/>
          <w:szCs w:val="24"/>
        </w:rPr>
        <w:t>OWASP</w:t>
      </w:r>
      <w:r w:rsidRPr="00CA2D31">
        <w:rPr>
          <w:rFonts w:eastAsia="SimSun"/>
          <w:color w:val="000000"/>
          <w:sz w:val="24"/>
          <w:szCs w:val="24"/>
        </w:rPr>
        <w:t>, improving code quality and reducing post-deployment bugs by 40%.</w:t>
      </w:r>
    </w:p>
    <w:p w14:paraId="62D5BAD6"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Monitored Kubernetes clusters and AWS environments using </w:t>
      </w:r>
      <w:r w:rsidRPr="00CA2D31">
        <w:rPr>
          <w:rFonts w:eastAsia="SimSun"/>
          <w:b/>
          <w:bCs/>
          <w:color w:val="000000"/>
          <w:sz w:val="24"/>
          <w:szCs w:val="24"/>
        </w:rPr>
        <w:t>Prometheus</w:t>
      </w:r>
      <w:r w:rsidRPr="00CA2D31">
        <w:rPr>
          <w:rFonts w:eastAsia="SimSun"/>
          <w:color w:val="000000"/>
          <w:sz w:val="24"/>
          <w:szCs w:val="24"/>
        </w:rPr>
        <w:t xml:space="preserve"> and </w:t>
      </w:r>
      <w:r w:rsidRPr="00CA2D31">
        <w:rPr>
          <w:rFonts w:eastAsia="SimSun"/>
          <w:b/>
          <w:bCs/>
          <w:color w:val="000000"/>
          <w:sz w:val="24"/>
          <w:szCs w:val="24"/>
        </w:rPr>
        <w:t>Grafana</w:t>
      </w:r>
      <w:r w:rsidRPr="00CA2D31">
        <w:rPr>
          <w:rFonts w:eastAsia="SimSun"/>
          <w:color w:val="000000"/>
          <w:sz w:val="24"/>
          <w:szCs w:val="24"/>
        </w:rPr>
        <w:t xml:space="preserve"> for real-time visualization of metrics and alerts, improving </w:t>
      </w:r>
      <w:r w:rsidRPr="00CA2D31">
        <w:rPr>
          <w:rFonts w:eastAsia="SimSun"/>
          <w:b/>
          <w:bCs/>
          <w:color w:val="000000"/>
          <w:sz w:val="24"/>
          <w:szCs w:val="24"/>
        </w:rPr>
        <w:t>incident</w:t>
      </w:r>
      <w:r w:rsidRPr="00CA2D31">
        <w:rPr>
          <w:rFonts w:eastAsia="SimSun"/>
          <w:color w:val="000000"/>
          <w:sz w:val="24"/>
          <w:szCs w:val="24"/>
        </w:rPr>
        <w:t xml:space="preserve"> response time.</w:t>
      </w:r>
    </w:p>
    <w:p w14:paraId="3C6D7CC2"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Streamlined log management with </w:t>
      </w:r>
      <w:r w:rsidRPr="00CA2D31">
        <w:rPr>
          <w:rFonts w:eastAsia="SimSun"/>
          <w:b/>
          <w:bCs/>
          <w:color w:val="000000"/>
          <w:sz w:val="24"/>
          <w:szCs w:val="24"/>
        </w:rPr>
        <w:t>Fluent Bit</w:t>
      </w:r>
      <w:r w:rsidRPr="00CA2D31">
        <w:rPr>
          <w:rFonts w:eastAsia="SimSun"/>
          <w:color w:val="000000"/>
          <w:sz w:val="24"/>
          <w:szCs w:val="24"/>
        </w:rPr>
        <w:t xml:space="preserve"> for forwarding logs to </w:t>
      </w:r>
      <w:r w:rsidRPr="00CA2D31">
        <w:rPr>
          <w:rFonts w:eastAsia="SimSun"/>
          <w:b/>
          <w:bCs/>
          <w:color w:val="000000"/>
          <w:sz w:val="24"/>
          <w:szCs w:val="24"/>
        </w:rPr>
        <w:t>Amazon CloudWatch</w:t>
      </w:r>
      <w:r w:rsidRPr="00CA2D31">
        <w:rPr>
          <w:rFonts w:eastAsia="SimSun"/>
          <w:color w:val="000000"/>
          <w:sz w:val="24"/>
          <w:szCs w:val="24"/>
        </w:rPr>
        <w:t xml:space="preserve"> and </w:t>
      </w:r>
      <w:r w:rsidRPr="00CA2D31">
        <w:rPr>
          <w:rFonts w:eastAsia="SimSun"/>
          <w:b/>
          <w:bCs/>
          <w:color w:val="000000"/>
          <w:sz w:val="24"/>
          <w:szCs w:val="24"/>
        </w:rPr>
        <w:t>Logstash</w:t>
      </w:r>
      <w:r w:rsidRPr="00CA2D31">
        <w:rPr>
          <w:rFonts w:eastAsia="SimSun"/>
          <w:color w:val="000000"/>
          <w:sz w:val="24"/>
          <w:szCs w:val="24"/>
        </w:rPr>
        <w:t xml:space="preserve"> for custom pipelines, enhancing troubleshooting capabilities.</w:t>
      </w:r>
    </w:p>
    <w:p w14:paraId="4F57FBB0"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Implemented </w:t>
      </w:r>
      <w:r w:rsidRPr="00CA2D31">
        <w:rPr>
          <w:rFonts w:eastAsia="SimSun"/>
          <w:b/>
          <w:bCs/>
          <w:color w:val="000000"/>
          <w:sz w:val="24"/>
          <w:szCs w:val="24"/>
        </w:rPr>
        <w:t>OpenSearch</w:t>
      </w:r>
      <w:r w:rsidRPr="00CA2D31">
        <w:rPr>
          <w:rFonts w:eastAsia="SimSun"/>
          <w:color w:val="000000"/>
          <w:sz w:val="24"/>
          <w:szCs w:val="24"/>
        </w:rPr>
        <w:t xml:space="preserve"> for log analysis, creating custom </w:t>
      </w:r>
      <w:r w:rsidRPr="00CA2D31">
        <w:rPr>
          <w:rFonts w:eastAsia="SimSun"/>
          <w:b/>
          <w:bCs/>
          <w:color w:val="000000"/>
          <w:sz w:val="24"/>
          <w:szCs w:val="24"/>
        </w:rPr>
        <w:t>ISM</w:t>
      </w:r>
      <w:r w:rsidRPr="00CA2D31">
        <w:rPr>
          <w:rFonts w:eastAsia="SimSun"/>
          <w:color w:val="000000"/>
          <w:sz w:val="24"/>
          <w:szCs w:val="24"/>
        </w:rPr>
        <w:t xml:space="preserve"> policies for index management and optimizing storage by automating the deletion of older logs.</w:t>
      </w:r>
    </w:p>
    <w:p w14:paraId="7D5F6746"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Configured automated database migrations, ensuring zero data inconsistencies during deployments and reducing deployment times by 15%.</w:t>
      </w:r>
    </w:p>
    <w:p w14:paraId="5009EE8D"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Deployed and managed </w:t>
      </w:r>
      <w:r w:rsidRPr="00CA2D31">
        <w:rPr>
          <w:rFonts w:eastAsia="SimSun"/>
          <w:b/>
          <w:bCs/>
          <w:color w:val="000000"/>
          <w:sz w:val="24"/>
          <w:szCs w:val="24"/>
        </w:rPr>
        <w:t>ML</w:t>
      </w:r>
      <w:r w:rsidRPr="00CA2D31">
        <w:rPr>
          <w:rFonts w:eastAsia="SimSun"/>
          <w:color w:val="000000"/>
          <w:sz w:val="24"/>
          <w:szCs w:val="24"/>
        </w:rPr>
        <w:t xml:space="preserve"> workflows using AWS Batch, orchestrating job queues and compute environments for scalable </w:t>
      </w:r>
      <w:r w:rsidRPr="00CA2D31">
        <w:rPr>
          <w:rFonts w:eastAsia="SimSun"/>
          <w:b/>
          <w:bCs/>
          <w:color w:val="000000"/>
          <w:sz w:val="24"/>
          <w:szCs w:val="24"/>
        </w:rPr>
        <w:t>AI/ML</w:t>
      </w:r>
      <w:r w:rsidRPr="00CA2D31">
        <w:rPr>
          <w:rFonts w:eastAsia="SimSun"/>
          <w:color w:val="000000"/>
          <w:sz w:val="24"/>
          <w:szCs w:val="24"/>
        </w:rPr>
        <w:t xml:space="preserve"> job execution.</w:t>
      </w:r>
    </w:p>
    <w:p w14:paraId="2811764F"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Built observability frameworks with </w:t>
      </w:r>
      <w:r w:rsidRPr="00CA2D31">
        <w:rPr>
          <w:rFonts w:eastAsia="SimSun"/>
          <w:b/>
          <w:bCs/>
          <w:color w:val="000000"/>
          <w:sz w:val="24"/>
          <w:szCs w:val="24"/>
        </w:rPr>
        <w:t xml:space="preserve">ELK stack, OpenSearch, </w:t>
      </w:r>
      <w:r w:rsidRPr="00CA2D31">
        <w:rPr>
          <w:rFonts w:eastAsia="SimSun"/>
          <w:color w:val="000000"/>
          <w:sz w:val="24"/>
          <w:szCs w:val="24"/>
        </w:rPr>
        <w:t>and</w:t>
      </w:r>
      <w:r w:rsidRPr="00CA2D31">
        <w:rPr>
          <w:rFonts w:eastAsia="SimSun"/>
          <w:b/>
          <w:bCs/>
          <w:color w:val="000000"/>
          <w:sz w:val="24"/>
          <w:szCs w:val="24"/>
        </w:rPr>
        <w:t xml:space="preserve"> machine learning</w:t>
      </w:r>
      <w:r w:rsidRPr="00CA2D31">
        <w:rPr>
          <w:rFonts w:eastAsia="SimSun"/>
          <w:color w:val="000000"/>
          <w:sz w:val="24"/>
          <w:szCs w:val="24"/>
        </w:rPr>
        <w:t>-powered chat assistants, enhancing operational insights and user experience for querying logs.</w:t>
      </w:r>
    </w:p>
    <w:p w14:paraId="40F47B6F"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Orchestrated application scaling using </w:t>
      </w:r>
      <w:r w:rsidRPr="00CA2D31">
        <w:rPr>
          <w:rFonts w:eastAsia="SimSun"/>
          <w:b/>
          <w:bCs/>
          <w:color w:val="000000"/>
          <w:sz w:val="24"/>
          <w:szCs w:val="24"/>
        </w:rPr>
        <w:t>Terraform</w:t>
      </w:r>
      <w:r w:rsidRPr="00CA2D31">
        <w:rPr>
          <w:rFonts w:eastAsia="SimSun"/>
          <w:color w:val="000000"/>
          <w:sz w:val="24"/>
          <w:szCs w:val="24"/>
        </w:rPr>
        <w:t xml:space="preserve"> to configure ALB with host-based routing, reducing latency by 20% and achieving 99.9% availability.</w:t>
      </w:r>
    </w:p>
    <w:p w14:paraId="7E3016C7"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lastRenderedPageBreak/>
        <w:t>Established disaster recovery and backup systems, ensuring high availability and rapid recovery from failures.</w:t>
      </w:r>
    </w:p>
    <w:p w14:paraId="15E6DF1C"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Optimized incident management with on-call support using </w:t>
      </w:r>
      <w:r w:rsidRPr="00CA2D31">
        <w:rPr>
          <w:rFonts w:eastAsia="SimSun"/>
          <w:b/>
          <w:bCs/>
          <w:color w:val="000000"/>
          <w:sz w:val="24"/>
          <w:szCs w:val="24"/>
        </w:rPr>
        <w:t>PagerDuty</w:t>
      </w:r>
      <w:r w:rsidRPr="00CA2D31">
        <w:rPr>
          <w:rFonts w:eastAsia="SimSun"/>
          <w:color w:val="000000"/>
          <w:sz w:val="24"/>
          <w:szCs w:val="24"/>
        </w:rPr>
        <w:t>, maintaining SLA compliance for critical services.</w:t>
      </w:r>
    </w:p>
    <w:p w14:paraId="5509F097"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Automated infrastructure management using </w:t>
      </w:r>
      <w:r w:rsidRPr="00CA2D31">
        <w:rPr>
          <w:rFonts w:eastAsia="SimSun"/>
          <w:b/>
          <w:bCs/>
          <w:color w:val="000000"/>
          <w:sz w:val="24"/>
          <w:szCs w:val="24"/>
        </w:rPr>
        <w:t>Ansible</w:t>
      </w:r>
      <w:r w:rsidRPr="00CA2D31">
        <w:rPr>
          <w:rFonts w:eastAsia="SimSun"/>
          <w:color w:val="000000"/>
          <w:sz w:val="24"/>
          <w:szCs w:val="24"/>
        </w:rPr>
        <w:t xml:space="preserve"> and </w:t>
      </w:r>
      <w:r w:rsidRPr="00CA2D31">
        <w:rPr>
          <w:rFonts w:eastAsia="SimSun"/>
          <w:b/>
          <w:bCs/>
          <w:color w:val="000000"/>
          <w:sz w:val="24"/>
          <w:szCs w:val="24"/>
        </w:rPr>
        <w:t>Terraform</w:t>
      </w:r>
      <w:r w:rsidRPr="00CA2D31">
        <w:rPr>
          <w:rFonts w:eastAsia="SimSun"/>
          <w:color w:val="000000"/>
          <w:sz w:val="24"/>
          <w:szCs w:val="24"/>
        </w:rPr>
        <w:t>, enabling efficient provisioning and configuration of AWS and Kubernetes resources.</w:t>
      </w:r>
    </w:p>
    <w:p w14:paraId="795FAC44"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Implemented fine-grained </w:t>
      </w:r>
      <w:r w:rsidRPr="00CA2D31">
        <w:rPr>
          <w:rFonts w:eastAsia="SimSun"/>
          <w:b/>
          <w:bCs/>
          <w:color w:val="000000"/>
          <w:sz w:val="24"/>
          <w:szCs w:val="24"/>
        </w:rPr>
        <w:t>IAM</w:t>
      </w:r>
      <w:r w:rsidRPr="00CA2D31">
        <w:rPr>
          <w:rFonts w:eastAsia="SimSun"/>
          <w:color w:val="000000"/>
          <w:sz w:val="24"/>
          <w:szCs w:val="24"/>
        </w:rPr>
        <w:t xml:space="preserve"> policies tailored to ECS and EKS deployments, ensuring secure and auditable access control for all AWS resources.</w:t>
      </w:r>
    </w:p>
    <w:p w14:paraId="66609D9E"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Migrated </w:t>
      </w:r>
      <w:r w:rsidRPr="00CA2D31">
        <w:rPr>
          <w:rFonts w:eastAsia="SimSun"/>
          <w:b/>
          <w:bCs/>
          <w:color w:val="000000"/>
          <w:sz w:val="24"/>
          <w:szCs w:val="24"/>
        </w:rPr>
        <w:t>Terraform</w:t>
      </w:r>
      <w:r w:rsidRPr="00CA2D31">
        <w:rPr>
          <w:rFonts w:eastAsia="SimSun"/>
          <w:color w:val="000000"/>
          <w:sz w:val="24"/>
          <w:szCs w:val="24"/>
        </w:rPr>
        <w:t xml:space="preserve"> Enterprise to Terraform Cloud, improving collaboration and operational efficiency for managing infrastructure as code.</w:t>
      </w:r>
    </w:p>
    <w:p w14:paraId="238BAC6A" w14:textId="77777777" w:rsidR="00CA2D31" w:rsidRP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 xml:space="preserve">Enhanced monitoring and alerting systems by integrating tools such as </w:t>
      </w:r>
      <w:r w:rsidRPr="00CA2D31">
        <w:rPr>
          <w:rFonts w:eastAsia="SimSun"/>
          <w:b/>
          <w:bCs/>
          <w:color w:val="000000"/>
          <w:sz w:val="24"/>
          <w:szCs w:val="24"/>
        </w:rPr>
        <w:t xml:space="preserve">Datadog, Splunk, </w:t>
      </w:r>
      <w:r w:rsidRPr="00CA2D31">
        <w:rPr>
          <w:rFonts w:eastAsia="SimSun"/>
          <w:color w:val="000000"/>
          <w:sz w:val="24"/>
          <w:szCs w:val="24"/>
        </w:rPr>
        <w:t>and</w:t>
      </w:r>
      <w:r w:rsidRPr="00CA2D31">
        <w:rPr>
          <w:rFonts w:eastAsia="SimSun"/>
          <w:b/>
          <w:bCs/>
          <w:color w:val="000000"/>
          <w:sz w:val="24"/>
          <w:szCs w:val="24"/>
        </w:rPr>
        <w:t xml:space="preserve"> Dynatrace</w:t>
      </w:r>
      <w:r w:rsidRPr="00CA2D31">
        <w:rPr>
          <w:rFonts w:eastAsia="SimSun"/>
          <w:color w:val="000000"/>
          <w:sz w:val="24"/>
          <w:szCs w:val="24"/>
        </w:rPr>
        <w:t>, enabling proactive incident detection and resolution.</w:t>
      </w:r>
    </w:p>
    <w:p w14:paraId="37C65030" w14:textId="68562945" w:rsidR="00CA2D31" w:rsidRDefault="00CA2D31" w:rsidP="00CA2D31">
      <w:pPr>
        <w:numPr>
          <w:ilvl w:val="0"/>
          <w:numId w:val="6"/>
        </w:numPr>
        <w:spacing w:after="6" w:line="256" w:lineRule="auto"/>
        <w:ind w:right="18"/>
        <w:rPr>
          <w:rFonts w:eastAsia="SimSun"/>
          <w:color w:val="000000"/>
          <w:sz w:val="24"/>
          <w:szCs w:val="24"/>
        </w:rPr>
      </w:pPr>
      <w:r w:rsidRPr="00CA2D31">
        <w:rPr>
          <w:rFonts w:eastAsia="SimSun"/>
          <w:color w:val="000000"/>
          <w:sz w:val="24"/>
          <w:szCs w:val="24"/>
        </w:rPr>
        <w:t>Developed self-healing scripts for infrastructure, automating the recovery of failed services and reducing mean time to recovery (</w:t>
      </w:r>
      <w:r w:rsidRPr="00CA2D31">
        <w:rPr>
          <w:rFonts w:eastAsia="SimSun"/>
          <w:b/>
          <w:bCs/>
          <w:color w:val="000000"/>
          <w:sz w:val="24"/>
          <w:szCs w:val="24"/>
        </w:rPr>
        <w:t>MTTR</w:t>
      </w:r>
      <w:r w:rsidRPr="00CA2D31">
        <w:rPr>
          <w:rFonts w:eastAsia="SimSun"/>
          <w:color w:val="000000"/>
          <w:sz w:val="24"/>
          <w:szCs w:val="24"/>
        </w:rPr>
        <w:t>)</w:t>
      </w:r>
    </w:p>
    <w:p w14:paraId="2F94B3A8" w14:textId="77777777" w:rsidR="00CA2D31" w:rsidRPr="00CA2D31" w:rsidRDefault="00CA2D31" w:rsidP="00CA2D31">
      <w:pPr>
        <w:spacing w:after="6" w:line="256" w:lineRule="auto"/>
        <w:ind w:left="720" w:right="18"/>
        <w:rPr>
          <w:rFonts w:eastAsia="SimSun"/>
          <w:color w:val="000000"/>
          <w:sz w:val="24"/>
          <w:szCs w:val="24"/>
        </w:rPr>
      </w:pPr>
    </w:p>
    <w:p w14:paraId="4DFF0BD7" w14:textId="77777777" w:rsidR="00CA2D31" w:rsidRPr="00CA2D31" w:rsidRDefault="00CA2D31" w:rsidP="00CA2D31">
      <w:pPr>
        <w:widowControl w:val="0"/>
        <w:pBdr>
          <w:top w:val="nil"/>
          <w:left w:val="nil"/>
          <w:bottom w:val="nil"/>
          <w:right w:val="nil"/>
          <w:between w:val="nil"/>
        </w:pBdr>
        <w:spacing w:after="0" w:line="240" w:lineRule="auto"/>
        <w:jc w:val="both"/>
        <w:rPr>
          <w:color w:val="000000"/>
          <w:sz w:val="24"/>
          <w:szCs w:val="24"/>
        </w:rPr>
      </w:pPr>
      <w:r w:rsidRPr="00CA2D31">
        <w:rPr>
          <w:b/>
          <w:color w:val="000000"/>
          <w:sz w:val="24"/>
          <w:szCs w:val="24"/>
        </w:rPr>
        <w:t xml:space="preserve">Environments:  </w:t>
      </w:r>
      <w:r w:rsidRPr="00CA2D31">
        <w:rPr>
          <w:color w:val="000000"/>
          <w:sz w:val="24"/>
          <w:szCs w:val="24"/>
        </w:rPr>
        <w:t>Azure Web Roles, SQL Azure, Azure Storage, Azure AD Licenses, Identity &amp; Access Management, Linux/UNIX, AKS, Terraform, Ansible, Nagios, Splunk, Zabbix, Subversion, GIT, Jenkins, Puppet, VERITAS Cluster Server (VCS), MSCS, RHCS, OMS (Log Analytics), Azure AppInsights, Java and Shell.</w:t>
      </w:r>
    </w:p>
    <w:p w14:paraId="3BB373B4" w14:textId="77777777" w:rsidR="00CA2D31" w:rsidRPr="007147DE" w:rsidRDefault="00CA2D31" w:rsidP="002E788B">
      <w:pPr>
        <w:pBdr>
          <w:top w:val="nil"/>
          <w:left w:val="nil"/>
          <w:bottom w:val="nil"/>
          <w:right w:val="nil"/>
          <w:between w:val="nil"/>
        </w:pBdr>
        <w:spacing w:after="0" w:line="276" w:lineRule="auto"/>
        <w:jc w:val="both"/>
        <w:rPr>
          <w:rFonts w:ascii="Times New Roman" w:eastAsia="Times New Roman" w:hAnsi="Times New Roman" w:cs="Times New Roman"/>
          <w:color w:val="1F3864" w:themeColor="accent1" w:themeShade="80"/>
          <w:sz w:val="24"/>
          <w:szCs w:val="24"/>
        </w:rPr>
      </w:pPr>
    </w:p>
    <w:p w14:paraId="009C20BB" w14:textId="77777777" w:rsidR="00AA0E17" w:rsidRPr="008C4D1F" w:rsidRDefault="00AA0E17">
      <w:pPr>
        <w:spacing w:after="0" w:line="276" w:lineRule="auto"/>
        <w:jc w:val="both"/>
        <w:rPr>
          <w:rFonts w:ascii="Times New Roman" w:eastAsia="Times New Roman" w:hAnsi="Times New Roman" w:cs="Times New Roman"/>
          <w:b/>
          <w:color w:val="1F3864" w:themeColor="accent1" w:themeShade="80"/>
          <w:sz w:val="24"/>
          <w:szCs w:val="24"/>
        </w:rPr>
      </w:pPr>
    </w:p>
    <w:p w14:paraId="72BB01AE" w14:textId="10CAED9B" w:rsidR="002F6799" w:rsidRPr="008C4D1F" w:rsidRDefault="00000000">
      <w:pPr>
        <w:spacing w:after="0" w:line="276" w:lineRule="auto"/>
        <w:jc w:val="both"/>
        <w:rPr>
          <w:rFonts w:ascii="Times New Roman" w:eastAsia="Times New Roman" w:hAnsi="Times New Roman" w:cs="Times New Roman"/>
          <w:b/>
          <w:color w:val="1F3864" w:themeColor="accent1" w:themeShade="80"/>
          <w:sz w:val="24"/>
          <w:szCs w:val="24"/>
        </w:rPr>
      </w:pPr>
      <w:r w:rsidRPr="008C4D1F">
        <w:rPr>
          <w:rFonts w:ascii="Times New Roman" w:eastAsia="Times New Roman" w:hAnsi="Times New Roman" w:cs="Times New Roman"/>
          <w:b/>
          <w:color w:val="1F3864" w:themeColor="accent1" w:themeShade="80"/>
          <w:sz w:val="24"/>
          <w:szCs w:val="24"/>
        </w:rPr>
        <w:t xml:space="preserve">Client: </w:t>
      </w:r>
      <w:r w:rsidR="007147DE">
        <w:rPr>
          <w:rFonts w:ascii="Times New Roman" w:eastAsia="Times New Roman" w:hAnsi="Times New Roman" w:cs="Times New Roman"/>
          <w:b/>
          <w:color w:val="1F3864" w:themeColor="accent1" w:themeShade="80"/>
          <w:sz w:val="24"/>
          <w:szCs w:val="24"/>
        </w:rPr>
        <w:t xml:space="preserve">Charter </w:t>
      </w:r>
      <w:proofErr w:type="spellStart"/>
      <w:proofErr w:type="gramStart"/>
      <w:r w:rsidR="007147DE">
        <w:rPr>
          <w:rFonts w:ascii="Times New Roman" w:eastAsia="Times New Roman" w:hAnsi="Times New Roman" w:cs="Times New Roman"/>
          <w:b/>
          <w:color w:val="1F3864" w:themeColor="accent1" w:themeShade="80"/>
          <w:sz w:val="24"/>
          <w:szCs w:val="24"/>
        </w:rPr>
        <w:t>Communications,Denver</w:t>
      </w:r>
      <w:proofErr w:type="gramEnd"/>
      <w:r w:rsidR="007147DE">
        <w:rPr>
          <w:rFonts w:ascii="Times New Roman" w:eastAsia="Times New Roman" w:hAnsi="Times New Roman" w:cs="Times New Roman"/>
          <w:b/>
          <w:color w:val="1F3864" w:themeColor="accent1" w:themeShade="80"/>
          <w:sz w:val="24"/>
          <w:szCs w:val="24"/>
        </w:rPr>
        <w:t>,CO</w:t>
      </w:r>
      <w:proofErr w:type="spellEnd"/>
    </w:p>
    <w:p w14:paraId="0B3C64A7" w14:textId="5A850696" w:rsidR="002F6799" w:rsidRPr="008C4D1F" w:rsidRDefault="007147DE">
      <w:pPr>
        <w:pBdr>
          <w:top w:val="nil"/>
          <w:left w:val="nil"/>
          <w:bottom w:val="nil"/>
          <w:right w:val="nil"/>
          <w:between w:val="nil"/>
        </w:pBdr>
        <w:spacing w:after="0" w:line="276" w:lineRule="auto"/>
        <w:jc w:val="both"/>
        <w:rPr>
          <w:rFonts w:ascii="Times New Roman" w:eastAsia="Times New Roman" w:hAnsi="Times New Roman" w:cs="Times New Roman"/>
          <w:b/>
          <w:color w:val="1F3864" w:themeColor="accent1" w:themeShade="80"/>
          <w:sz w:val="24"/>
          <w:szCs w:val="24"/>
        </w:rPr>
      </w:pPr>
      <w:r>
        <w:rPr>
          <w:rFonts w:ascii="Times New Roman" w:eastAsia="Times New Roman" w:hAnsi="Times New Roman" w:cs="Times New Roman"/>
          <w:b/>
          <w:color w:val="1F3864" w:themeColor="accent1" w:themeShade="80"/>
          <w:sz w:val="24"/>
          <w:szCs w:val="24"/>
        </w:rPr>
        <w:t>June</w:t>
      </w:r>
      <w:r w:rsidR="00000000" w:rsidRPr="008C4D1F">
        <w:rPr>
          <w:rFonts w:ascii="Times New Roman" w:eastAsia="Times New Roman" w:hAnsi="Times New Roman" w:cs="Times New Roman"/>
          <w:b/>
          <w:color w:val="1F3864" w:themeColor="accent1" w:themeShade="80"/>
          <w:sz w:val="24"/>
          <w:szCs w:val="24"/>
        </w:rPr>
        <w:t xml:space="preserve"> 2021 to </w:t>
      </w:r>
      <w:r>
        <w:rPr>
          <w:rFonts w:ascii="Times New Roman" w:eastAsia="Times New Roman" w:hAnsi="Times New Roman" w:cs="Times New Roman"/>
          <w:b/>
          <w:color w:val="1F3864" w:themeColor="accent1" w:themeShade="80"/>
          <w:sz w:val="24"/>
          <w:szCs w:val="24"/>
        </w:rPr>
        <w:t>June</w:t>
      </w:r>
      <w:r w:rsidR="00000000" w:rsidRPr="008C4D1F">
        <w:rPr>
          <w:rFonts w:ascii="Times New Roman" w:eastAsia="Times New Roman" w:hAnsi="Times New Roman" w:cs="Times New Roman"/>
          <w:b/>
          <w:color w:val="1F3864" w:themeColor="accent1" w:themeShade="80"/>
          <w:sz w:val="24"/>
          <w:szCs w:val="24"/>
        </w:rPr>
        <w:t xml:space="preserve"> 202</w:t>
      </w:r>
      <w:r>
        <w:rPr>
          <w:rFonts w:ascii="Times New Roman" w:eastAsia="Times New Roman" w:hAnsi="Times New Roman" w:cs="Times New Roman"/>
          <w:b/>
          <w:color w:val="1F3864" w:themeColor="accent1" w:themeShade="80"/>
          <w:sz w:val="24"/>
          <w:szCs w:val="24"/>
        </w:rPr>
        <w:t>3</w:t>
      </w:r>
    </w:p>
    <w:p w14:paraId="20E06BB7" w14:textId="6A4420A5" w:rsidR="002E788B" w:rsidRDefault="00000000" w:rsidP="002E788B">
      <w:pPr>
        <w:pBdr>
          <w:top w:val="nil"/>
          <w:left w:val="nil"/>
          <w:bottom w:val="nil"/>
          <w:right w:val="nil"/>
          <w:between w:val="nil"/>
        </w:pBdr>
        <w:spacing w:after="0" w:line="276" w:lineRule="auto"/>
        <w:jc w:val="both"/>
        <w:rPr>
          <w:rFonts w:ascii="Times New Roman" w:eastAsia="Times New Roman" w:hAnsi="Times New Roman" w:cs="Times New Roman"/>
          <w:b/>
          <w:color w:val="1F3864" w:themeColor="accent1" w:themeShade="80"/>
          <w:sz w:val="24"/>
          <w:szCs w:val="24"/>
        </w:rPr>
      </w:pPr>
      <w:r w:rsidRPr="008C4D1F">
        <w:rPr>
          <w:rFonts w:ascii="Times New Roman" w:eastAsia="Times New Roman" w:hAnsi="Times New Roman" w:cs="Times New Roman"/>
          <w:b/>
          <w:color w:val="1F3864" w:themeColor="accent1" w:themeShade="80"/>
          <w:sz w:val="24"/>
          <w:szCs w:val="24"/>
        </w:rPr>
        <w:t xml:space="preserve">Role: </w:t>
      </w:r>
      <w:r w:rsidR="007147DE">
        <w:rPr>
          <w:rFonts w:ascii="Times New Roman" w:eastAsia="Times New Roman" w:hAnsi="Times New Roman" w:cs="Times New Roman"/>
          <w:b/>
          <w:color w:val="1F3864" w:themeColor="accent1" w:themeShade="80"/>
          <w:sz w:val="24"/>
          <w:szCs w:val="24"/>
        </w:rPr>
        <w:t>A</w:t>
      </w:r>
      <w:r w:rsidR="002E788B">
        <w:rPr>
          <w:rFonts w:ascii="Times New Roman" w:eastAsia="Times New Roman" w:hAnsi="Times New Roman" w:cs="Times New Roman"/>
          <w:b/>
          <w:color w:val="1F3864" w:themeColor="accent1" w:themeShade="80"/>
          <w:sz w:val="24"/>
          <w:szCs w:val="24"/>
        </w:rPr>
        <w:t>zure</w:t>
      </w:r>
      <w:r w:rsidR="007147DE">
        <w:rPr>
          <w:rFonts w:ascii="Times New Roman" w:eastAsia="Times New Roman" w:hAnsi="Times New Roman" w:cs="Times New Roman"/>
          <w:b/>
          <w:color w:val="1F3864" w:themeColor="accent1" w:themeShade="80"/>
          <w:sz w:val="24"/>
          <w:szCs w:val="24"/>
        </w:rPr>
        <w:t xml:space="preserve"> </w:t>
      </w:r>
      <w:r w:rsidRPr="008C4D1F">
        <w:rPr>
          <w:rFonts w:ascii="Times New Roman" w:eastAsia="Times New Roman" w:hAnsi="Times New Roman" w:cs="Times New Roman"/>
          <w:b/>
          <w:color w:val="1F3864" w:themeColor="accent1" w:themeShade="80"/>
          <w:sz w:val="24"/>
          <w:szCs w:val="24"/>
        </w:rPr>
        <w:t>DevOps Engineer</w:t>
      </w:r>
    </w:p>
    <w:p w14:paraId="71D5B827" w14:textId="77777777" w:rsidR="00CA2D31" w:rsidRPr="007147DE" w:rsidRDefault="00CA2D31" w:rsidP="002E788B">
      <w:pPr>
        <w:pBdr>
          <w:top w:val="nil"/>
          <w:left w:val="nil"/>
          <w:bottom w:val="nil"/>
          <w:right w:val="nil"/>
          <w:between w:val="nil"/>
        </w:pBdr>
        <w:spacing w:after="0" w:line="276" w:lineRule="auto"/>
        <w:jc w:val="both"/>
        <w:rPr>
          <w:rFonts w:ascii="Times New Roman" w:eastAsia="Times New Roman" w:hAnsi="Times New Roman" w:cs="Times New Roman"/>
          <w:b/>
          <w:color w:val="1F3864" w:themeColor="accent1" w:themeShade="80"/>
          <w:sz w:val="24"/>
          <w:szCs w:val="24"/>
        </w:rPr>
      </w:pPr>
    </w:p>
    <w:p w14:paraId="5C910480" w14:textId="77777777" w:rsidR="002E788B" w:rsidRPr="007147DE" w:rsidRDefault="002E788B" w:rsidP="002E788B">
      <w:pPr>
        <w:widowControl w:val="0"/>
        <w:numPr>
          <w:ilvl w:val="0"/>
          <w:numId w:val="6"/>
        </w:numPr>
        <w:pBdr>
          <w:top w:val="nil"/>
          <w:left w:val="nil"/>
          <w:bottom w:val="nil"/>
          <w:right w:val="nil"/>
          <w:between w:val="nil"/>
        </w:pBdr>
        <w:spacing w:before="2" w:after="0" w:line="240" w:lineRule="auto"/>
        <w:jc w:val="both"/>
        <w:rPr>
          <w:color w:val="000000"/>
          <w:sz w:val="24"/>
          <w:szCs w:val="24"/>
        </w:rPr>
      </w:pPr>
      <w:r w:rsidRPr="007147DE">
        <w:rPr>
          <w:color w:val="000000"/>
          <w:sz w:val="24"/>
          <w:szCs w:val="24"/>
        </w:rPr>
        <w:t xml:space="preserve">Experienced in configuring and managing Azure web apps, Azure App Services, Azure Application insights, Azure Application gateway, Azure DNS, Azure Databricks, Azure Traffic manager, App services, Analyzing Azure Networks with Azure Network Watcher, Azure stack, Azure Backup and Azure Automation.  </w:t>
      </w:r>
    </w:p>
    <w:p w14:paraId="4266851B"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Automated the deployment of Azure infrastructure using Terraform, including VNETs, NSGs, AKS, ACRs, VMs, and Storage accounts. Reliably versioned and created infrastructure on Azure using Terraform modules, ensuring a repeatable and consistent process.</w:t>
      </w:r>
    </w:p>
    <w:p w14:paraId="720D3825"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Developed and designed Azure DevOps pipeline to manage the resources across multiple subscription in Azure.</w:t>
      </w:r>
    </w:p>
    <w:p w14:paraId="002FCD65" w14:textId="77777777" w:rsidR="002E788B" w:rsidRPr="007147DE" w:rsidRDefault="002E788B" w:rsidP="002E788B">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Worked with Version Control, Build &amp; Release Management and Deployments of the Solutions to the DEV, QA &amp; PROD Environments leveraging Azure DevOps/VSTS principles/process (CI/CD) and toolsets of Visual Studio, AKS (Azure Kubernetes Service), Application Insights, Log Analytics.</w:t>
      </w:r>
    </w:p>
    <w:p w14:paraId="44E74906" w14:textId="77777777" w:rsidR="002E788B" w:rsidRPr="007147DE" w:rsidRDefault="002E788B" w:rsidP="002E788B">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Designed project workflows and pipelines using Groovy script in Jenkins as CI tool, key role in converting existing Jenkins jobs into the new pipeline process.</w:t>
      </w:r>
    </w:p>
    <w:p w14:paraId="77E940E5" w14:textId="77777777" w:rsidR="002E788B" w:rsidRPr="007147DE" w:rsidRDefault="002E788B" w:rsidP="002E788B">
      <w:pPr>
        <w:numPr>
          <w:ilvl w:val="0"/>
          <w:numId w:val="6"/>
        </w:numPr>
        <w:pBdr>
          <w:top w:val="nil"/>
          <w:left w:val="nil"/>
          <w:bottom w:val="nil"/>
          <w:right w:val="nil"/>
          <w:between w:val="nil"/>
        </w:pBdr>
        <w:spacing w:after="0" w:line="240" w:lineRule="auto"/>
        <w:jc w:val="both"/>
        <w:rPr>
          <w:sz w:val="24"/>
          <w:szCs w:val="24"/>
        </w:rPr>
      </w:pPr>
      <w:r w:rsidRPr="007147DE">
        <w:rPr>
          <w:sz w:val="24"/>
          <w:szCs w:val="24"/>
        </w:rPr>
        <w:t>Integrated Azure App Functions seamlessly with Azure SQL Database to enable efficient data storage, retrieval, and management for Python applications, ensuring data consistency and reliability.</w:t>
      </w:r>
    </w:p>
    <w:p w14:paraId="4A6B97FD" w14:textId="77777777" w:rsidR="002E788B" w:rsidRPr="007147DE" w:rsidRDefault="002E788B" w:rsidP="002E788B">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Developed ARM Templates to provision Azure Virtual Networks (VNETs) with private address spaces, ensuring secure communication within the network and limiting exposure to the public internet.</w:t>
      </w:r>
    </w:p>
    <w:p w14:paraId="1CB2960F" w14:textId="77777777" w:rsidR="002E788B" w:rsidRPr="007147DE" w:rsidRDefault="002E788B" w:rsidP="002E788B">
      <w:pPr>
        <w:numPr>
          <w:ilvl w:val="0"/>
          <w:numId w:val="6"/>
        </w:numPr>
        <w:spacing w:after="0" w:line="240" w:lineRule="auto"/>
        <w:jc w:val="both"/>
        <w:rPr>
          <w:sz w:val="24"/>
          <w:szCs w:val="24"/>
        </w:rPr>
      </w:pPr>
      <w:r w:rsidRPr="007147DE">
        <w:rPr>
          <w:color w:val="000000"/>
          <w:sz w:val="24"/>
          <w:szCs w:val="24"/>
        </w:rPr>
        <w:t>Implemented Network Security Groups (NSGs) and Azure Firewall configurations within ARM Templates to enforce traffic filtering and enhance network security for Python applications.</w:t>
      </w:r>
    </w:p>
    <w:p w14:paraId="0A338C6D" w14:textId="77777777" w:rsidR="002E788B" w:rsidRPr="007147DE" w:rsidRDefault="002E788B" w:rsidP="002E788B">
      <w:pPr>
        <w:numPr>
          <w:ilvl w:val="0"/>
          <w:numId w:val="6"/>
        </w:numPr>
        <w:spacing w:after="0" w:line="240" w:lineRule="auto"/>
        <w:jc w:val="both"/>
        <w:rPr>
          <w:sz w:val="24"/>
          <w:szCs w:val="24"/>
        </w:rPr>
      </w:pPr>
      <w:r w:rsidRPr="007147DE">
        <w:rPr>
          <w:color w:val="000000"/>
          <w:sz w:val="24"/>
          <w:szCs w:val="24"/>
        </w:rPr>
        <w:t>Designed and deployed Azure Virtual Machine (VM) instances within private subnets, establishing a secure and isolated environment for hosting Python applications.</w:t>
      </w:r>
    </w:p>
    <w:p w14:paraId="769EF64E" w14:textId="77777777" w:rsidR="002E788B" w:rsidRPr="007147DE" w:rsidRDefault="002E788B" w:rsidP="002E788B">
      <w:pPr>
        <w:widowControl w:val="0"/>
        <w:numPr>
          <w:ilvl w:val="0"/>
          <w:numId w:val="6"/>
        </w:numPr>
        <w:pBdr>
          <w:top w:val="nil"/>
          <w:left w:val="nil"/>
          <w:bottom w:val="nil"/>
          <w:right w:val="nil"/>
          <w:between w:val="nil"/>
        </w:pBdr>
        <w:spacing w:before="2" w:after="0" w:line="240" w:lineRule="auto"/>
        <w:jc w:val="both"/>
        <w:rPr>
          <w:color w:val="000000"/>
          <w:sz w:val="24"/>
          <w:szCs w:val="24"/>
        </w:rPr>
      </w:pPr>
      <w:r w:rsidRPr="007147DE">
        <w:rPr>
          <w:color w:val="000000"/>
          <w:sz w:val="24"/>
          <w:szCs w:val="24"/>
          <w:highlight w:val="white"/>
        </w:rPr>
        <w:t xml:space="preserve">Developed and implemented end-to-end CI/CD pipelines in Jenkins, using Jenkins Job Builder, </w:t>
      </w:r>
      <w:r w:rsidRPr="007147DE">
        <w:rPr>
          <w:color w:val="000000"/>
          <w:sz w:val="24"/>
          <w:szCs w:val="24"/>
          <w:highlight w:val="white"/>
        </w:rPr>
        <w:lastRenderedPageBreak/>
        <w:t>Parameterized Triggers, target host deployments, and a variety of Jenkins plugins and the Jenkins API.</w:t>
      </w:r>
    </w:p>
    <w:p w14:paraId="4B5BFDD4"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Creating a fully automated build and deployment Platform and coordinating code builds promotions and orchestrated deployments using Jenkins, Harness and GitHub.</w:t>
      </w:r>
    </w:p>
    <w:p w14:paraId="232592A5"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Automated the build and deployment of Java-based web applications using Maven and Jenkins and integrated it with Nexus repository.</w:t>
      </w:r>
    </w:p>
    <w:p w14:paraId="73779B9B"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Implemented continuous integration and continuous deployment pipelines in Jenkins using Ansible playbooks and plugins to automate deployment of multi-tier applications to Docker containers. Leveraged Jenkins workflows and YAML scripting to enable repeatable and consistent deployments.</w:t>
      </w:r>
    </w:p>
    <w:p w14:paraId="4E997714"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environment for the CI/CD systems to build and test and deploy.</w:t>
      </w:r>
    </w:p>
    <w:p w14:paraId="707A1826"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highlight w:val="white"/>
        </w:rPr>
        <w:t>Reduced code duplicate blocks by 35% and technical debt by 40% across multiple projects by thoroughly analyzing SonarQube code quality reports, strategically planning, and implementing code refactors.</w:t>
      </w:r>
    </w:p>
    <w:p w14:paraId="16FD5A80"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 xml:space="preserve">Expertise in using </w:t>
      </w:r>
      <w:proofErr w:type="spellStart"/>
      <w:r w:rsidRPr="007147DE">
        <w:rPr>
          <w:color w:val="000000"/>
          <w:sz w:val="24"/>
          <w:szCs w:val="24"/>
        </w:rPr>
        <w:t>Checkmarx</w:t>
      </w:r>
      <w:proofErr w:type="spellEnd"/>
      <w:r w:rsidRPr="007147DE">
        <w:rPr>
          <w:color w:val="000000"/>
          <w:sz w:val="24"/>
          <w:szCs w:val="24"/>
        </w:rPr>
        <w:t>, SonarQube, and Coverity to improve the security and quality of code.</w:t>
      </w:r>
    </w:p>
    <w:p w14:paraId="10859B2C"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 xml:space="preserve">Worked on deployment automation of all the micro services to pull </w:t>
      </w:r>
      <w:r w:rsidRPr="007147DE">
        <w:rPr>
          <w:sz w:val="24"/>
          <w:szCs w:val="24"/>
        </w:rPr>
        <w:t>images</w:t>
      </w:r>
      <w:r w:rsidRPr="007147DE">
        <w:rPr>
          <w:color w:val="000000"/>
          <w:sz w:val="24"/>
          <w:szCs w:val="24"/>
        </w:rPr>
        <w:t xml:space="preserve"> from the private docker registry and deploy to docker swarm cluster using Ansible.</w:t>
      </w:r>
    </w:p>
    <w:p w14:paraId="709EA313" w14:textId="77777777" w:rsidR="002E788B" w:rsidRPr="007147DE" w:rsidRDefault="002E788B" w:rsidP="002E788B">
      <w:pPr>
        <w:widowControl w:val="0"/>
        <w:numPr>
          <w:ilvl w:val="0"/>
          <w:numId w:val="6"/>
        </w:numPr>
        <w:spacing w:after="0" w:line="240" w:lineRule="auto"/>
        <w:jc w:val="both"/>
        <w:rPr>
          <w:sz w:val="24"/>
          <w:szCs w:val="24"/>
        </w:rPr>
      </w:pPr>
      <w:r w:rsidRPr="007147DE">
        <w:rPr>
          <w:sz w:val="24"/>
          <w:szCs w:val="24"/>
        </w:rPr>
        <w:t>Spearheaded the transition from ARM Templates to Bicep for infrastructure as code (</w:t>
      </w:r>
      <w:proofErr w:type="spellStart"/>
      <w:r w:rsidRPr="007147DE">
        <w:rPr>
          <w:sz w:val="24"/>
          <w:szCs w:val="24"/>
        </w:rPr>
        <w:t>IaC</w:t>
      </w:r>
      <w:proofErr w:type="spellEnd"/>
      <w:r w:rsidRPr="007147DE">
        <w:rPr>
          <w:sz w:val="24"/>
          <w:szCs w:val="24"/>
        </w:rPr>
        <w:t>) definitions, leveraging the advantages of a more concise and readable syntax.</w:t>
      </w:r>
    </w:p>
    <w:p w14:paraId="10E303AB" w14:textId="77777777" w:rsidR="002E788B" w:rsidRPr="007147DE" w:rsidRDefault="002E788B" w:rsidP="002E788B">
      <w:pPr>
        <w:widowControl w:val="0"/>
        <w:numPr>
          <w:ilvl w:val="0"/>
          <w:numId w:val="6"/>
        </w:numPr>
        <w:spacing w:after="0" w:line="240" w:lineRule="auto"/>
        <w:jc w:val="both"/>
        <w:rPr>
          <w:sz w:val="24"/>
          <w:szCs w:val="24"/>
        </w:rPr>
      </w:pPr>
      <w:r w:rsidRPr="007147DE">
        <w:rPr>
          <w:sz w:val="24"/>
          <w:szCs w:val="24"/>
        </w:rPr>
        <w:t>Developed and maintained Bicep modules to encapsulate reusable components of infrastructure, promoting modularity and code reusability across different projects.</w:t>
      </w:r>
    </w:p>
    <w:p w14:paraId="70108305"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Automated the deployment of Kubernetes applications by creating reproducible builds, managing manifest files, and releasing Helm packages.</w:t>
      </w:r>
    </w:p>
    <w:p w14:paraId="447F5718"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Experience in container orchestration with Docker, Kubernetes, and OpenShift, including cluster services, multi-tenancy, and troubleshooting.</w:t>
      </w:r>
    </w:p>
    <w:p w14:paraId="643D0C5B"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 xml:space="preserve">Familiar with all Kubernetes objects and components, including Istio-system, ingress controller, and </w:t>
      </w:r>
      <w:proofErr w:type="spellStart"/>
      <w:r w:rsidRPr="007147DE">
        <w:rPr>
          <w:color w:val="000000"/>
          <w:sz w:val="24"/>
          <w:szCs w:val="24"/>
        </w:rPr>
        <w:t>kube</w:t>
      </w:r>
      <w:proofErr w:type="spellEnd"/>
      <w:r w:rsidRPr="007147DE">
        <w:rPr>
          <w:color w:val="000000"/>
          <w:sz w:val="24"/>
          <w:szCs w:val="24"/>
        </w:rPr>
        <w:t>-system.</w:t>
      </w:r>
    </w:p>
    <w:p w14:paraId="150FFAB1"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Experienced working in Istio installation to enable Node to Node encryption on Azure Kubernetes service for Security requirement that intercepts all network communication between micro services.</w:t>
      </w:r>
    </w:p>
    <w:p w14:paraId="211126E7"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Configured and installed Prometheus and Grafana using Helm charts within an AKS cluster for monitoring and visualization of Kubernetes workloads.</w:t>
      </w:r>
    </w:p>
    <w:p w14:paraId="2A0E3427"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Used Kubernetes to orchestrate the deployment, scaling, and management of Docker Containers.</w:t>
      </w:r>
    </w:p>
    <w:p w14:paraId="7DF37389"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Monitored and troubleshooted Azure resources using Azure Monitor and Azure Log Analytics. </w:t>
      </w:r>
    </w:p>
    <w:p w14:paraId="7FA457E2"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Build Jenkins jobs create Infrastructure from GitHub repositories containing Terraform code.</w:t>
      </w:r>
    </w:p>
    <w:p w14:paraId="5ECC88BD"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highlight w:val="white"/>
        </w:rPr>
        <w:t>Wrote Ansible playbooks in YAML to provision pre-prod environments consisting of Cassandra DB installations, WebLogic domain creations and several proprietary middleware installations</w:t>
      </w:r>
      <w:r w:rsidRPr="007147DE">
        <w:rPr>
          <w:sz w:val="24"/>
          <w:szCs w:val="24"/>
          <w:highlight w:val="white"/>
        </w:rPr>
        <w:t>.</w:t>
      </w:r>
    </w:p>
    <w:p w14:paraId="67A69C71"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Experienced in creating shell scripts for canary and full deployment through Harness.</w:t>
      </w:r>
    </w:p>
    <w:p w14:paraId="7DCC7676"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Used Splunk APM for log aggregation and analysis on different application servers and integrating Splunk with Single Sign-On authentication and Service now ticketing tool.</w:t>
      </w:r>
    </w:p>
    <w:p w14:paraId="27E97DC9"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Expertise in JIRA for ticketing and defect tracking, including configuring workflows, customizations, and plugins. Integrated Jenkins with JIRA, GitHub, and Maven.</w:t>
      </w:r>
    </w:p>
    <w:p w14:paraId="438B57AB"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sz w:val="24"/>
          <w:szCs w:val="24"/>
        </w:rPr>
        <w:t xml:space="preserve">Implemented Datadog monitoring and logging solutions for NGINX and </w:t>
      </w:r>
      <w:proofErr w:type="spellStart"/>
      <w:r w:rsidRPr="007147DE">
        <w:rPr>
          <w:sz w:val="24"/>
          <w:szCs w:val="24"/>
        </w:rPr>
        <w:t>uWSGI</w:t>
      </w:r>
      <w:proofErr w:type="spellEnd"/>
      <w:r w:rsidRPr="007147DE">
        <w:rPr>
          <w:sz w:val="24"/>
          <w:szCs w:val="24"/>
        </w:rPr>
        <w:t xml:space="preserve"> within Azure Kubernetes Service (AKS) environments hosting Python </w:t>
      </w:r>
      <w:proofErr w:type="gramStart"/>
      <w:r w:rsidRPr="007147DE">
        <w:rPr>
          <w:sz w:val="24"/>
          <w:szCs w:val="24"/>
        </w:rPr>
        <w:t>applications.</w:t>
      </w:r>
      <w:r w:rsidRPr="007147DE">
        <w:rPr>
          <w:color w:val="000000"/>
          <w:sz w:val="24"/>
          <w:szCs w:val="24"/>
        </w:rPr>
        <w:t>.</w:t>
      </w:r>
      <w:proofErr w:type="gramEnd"/>
    </w:p>
    <w:p w14:paraId="53AF182E" w14:textId="77777777" w:rsidR="002E788B" w:rsidRPr="007147DE" w:rsidRDefault="002E788B" w:rsidP="002E788B">
      <w:pPr>
        <w:widowControl w:val="0"/>
        <w:numPr>
          <w:ilvl w:val="0"/>
          <w:numId w:val="6"/>
        </w:numPr>
        <w:pBdr>
          <w:top w:val="nil"/>
          <w:left w:val="nil"/>
          <w:bottom w:val="nil"/>
          <w:right w:val="nil"/>
          <w:between w:val="nil"/>
        </w:pBdr>
        <w:spacing w:after="0" w:line="240" w:lineRule="auto"/>
        <w:jc w:val="both"/>
        <w:rPr>
          <w:sz w:val="24"/>
          <w:szCs w:val="24"/>
        </w:rPr>
      </w:pPr>
      <w:r w:rsidRPr="007147DE">
        <w:rPr>
          <w:sz w:val="24"/>
          <w:szCs w:val="24"/>
        </w:rPr>
        <w:t>Developed custom Datadog integrations to capture specific application-level metrics and logs, enhancing observability into the behavior of Python applications.</w:t>
      </w:r>
    </w:p>
    <w:p w14:paraId="7F3F8D79" w14:textId="77777777" w:rsidR="002E788B" w:rsidRDefault="002E788B" w:rsidP="002E788B">
      <w:pPr>
        <w:widowControl w:val="0"/>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Use agile methodology throughout the project. Involved in weekly and daily bases release management.</w:t>
      </w:r>
    </w:p>
    <w:p w14:paraId="3A2E7C85" w14:textId="77777777" w:rsidR="00CA2D31" w:rsidRPr="007147DE" w:rsidRDefault="00CA2D31" w:rsidP="00CA2D31">
      <w:pPr>
        <w:widowControl w:val="0"/>
        <w:pBdr>
          <w:top w:val="nil"/>
          <w:left w:val="nil"/>
          <w:bottom w:val="nil"/>
          <w:right w:val="nil"/>
          <w:between w:val="nil"/>
        </w:pBdr>
        <w:spacing w:after="0" w:line="240" w:lineRule="auto"/>
        <w:ind w:left="720"/>
        <w:jc w:val="both"/>
        <w:rPr>
          <w:color w:val="000000"/>
          <w:sz w:val="24"/>
          <w:szCs w:val="24"/>
        </w:rPr>
      </w:pPr>
    </w:p>
    <w:p w14:paraId="44236952" w14:textId="77777777" w:rsidR="002E788B" w:rsidRDefault="002E788B" w:rsidP="002E788B">
      <w:pPr>
        <w:widowControl w:val="0"/>
        <w:pBdr>
          <w:top w:val="nil"/>
          <w:left w:val="nil"/>
          <w:bottom w:val="nil"/>
          <w:right w:val="nil"/>
          <w:between w:val="nil"/>
        </w:pBdr>
        <w:spacing w:after="0" w:line="240" w:lineRule="auto"/>
        <w:jc w:val="both"/>
        <w:rPr>
          <w:color w:val="000000"/>
          <w:sz w:val="24"/>
          <w:szCs w:val="24"/>
        </w:rPr>
      </w:pPr>
      <w:r w:rsidRPr="007147DE">
        <w:rPr>
          <w:b/>
          <w:color w:val="000000"/>
          <w:sz w:val="24"/>
          <w:szCs w:val="24"/>
        </w:rPr>
        <w:t>Environments:</w:t>
      </w:r>
      <w:r w:rsidRPr="007147DE">
        <w:rPr>
          <w:color w:val="000000"/>
          <w:sz w:val="24"/>
          <w:szCs w:val="24"/>
        </w:rPr>
        <w:t xml:space="preserve"> Git, GitHub, Azure Boards, Azure DevOps, Azure App Services, Azure Application Insights, Azure Application Gateway,  Azure DNS, Azure Security Groups, Azure Functions,  Active Directory AD Services, Azure Monitor and Azure Log Analytics, Bitbucket, Maven, </w:t>
      </w:r>
      <w:proofErr w:type="spellStart"/>
      <w:r w:rsidRPr="007147DE">
        <w:rPr>
          <w:color w:val="000000"/>
          <w:sz w:val="24"/>
          <w:szCs w:val="24"/>
        </w:rPr>
        <w:t>Terraform,ARM</w:t>
      </w:r>
      <w:proofErr w:type="spellEnd"/>
      <w:r w:rsidRPr="007147DE">
        <w:rPr>
          <w:color w:val="000000"/>
          <w:sz w:val="24"/>
          <w:szCs w:val="24"/>
        </w:rPr>
        <w:t xml:space="preserve">, Bicep, Docker, Jenkins, Harness, SonarQube, </w:t>
      </w:r>
      <w:proofErr w:type="spellStart"/>
      <w:r w:rsidRPr="007147DE">
        <w:rPr>
          <w:color w:val="000000"/>
          <w:sz w:val="24"/>
          <w:szCs w:val="24"/>
        </w:rPr>
        <w:t>Checkmarx</w:t>
      </w:r>
      <w:proofErr w:type="spellEnd"/>
      <w:r w:rsidRPr="007147DE">
        <w:rPr>
          <w:color w:val="000000"/>
          <w:sz w:val="24"/>
          <w:szCs w:val="24"/>
        </w:rPr>
        <w:t>, private container registry, OpenShift, Kubernetes, Istio, Helm, Rancher, GKE, Ansible, Azure Data Factory, Prometheus, Grafana, Nagios, ELK, Splunk, Jira, Groovy and Python.</w:t>
      </w:r>
    </w:p>
    <w:p w14:paraId="55BA0B18" w14:textId="77777777" w:rsidR="00CA2D31" w:rsidRDefault="00CA2D31" w:rsidP="002E788B">
      <w:pPr>
        <w:widowControl w:val="0"/>
        <w:pBdr>
          <w:top w:val="nil"/>
          <w:left w:val="nil"/>
          <w:bottom w:val="nil"/>
          <w:right w:val="nil"/>
          <w:between w:val="nil"/>
        </w:pBdr>
        <w:spacing w:after="0" w:line="240" w:lineRule="auto"/>
        <w:jc w:val="both"/>
        <w:rPr>
          <w:color w:val="000000"/>
          <w:sz w:val="24"/>
          <w:szCs w:val="24"/>
        </w:rPr>
      </w:pPr>
    </w:p>
    <w:p w14:paraId="2D6E2119" w14:textId="77777777" w:rsidR="0088072E" w:rsidRPr="0088072E" w:rsidRDefault="0088072E" w:rsidP="0088072E">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03BB1333" w14:textId="26E79AC4" w:rsidR="002F6799" w:rsidRPr="008C4D1F" w:rsidRDefault="00000000">
      <w:pPr>
        <w:pBdr>
          <w:top w:val="nil"/>
          <w:left w:val="nil"/>
          <w:bottom w:val="nil"/>
          <w:right w:val="nil"/>
          <w:between w:val="nil"/>
        </w:pBdr>
        <w:spacing w:after="0" w:line="276" w:lineRule="auto"/>
        <w:jc w:val="both"/>
        <w:rPr>
          <w:rFonts w:ascii="Times New Roman" w:eastAsia="Times New Roman" w:hAnsi="Times New Roman" w:cs="Times New Roman"/>
          <w:b/>
          <w:color w:val="1F3864" w:themeColor="accent1" w:themeShade="80"/>
          <w:sz w:val="24"/>
          <w:szCs w:val="24"/>
        </w:rPr>
      </w:pPr>
      <w:r w:rsidRPr="008C4D1F">
        <w:rPr>
          <w:rFonts w:ascii="Times New Roman" w:eastAsia="Times New Roman" w:hAnsi="Times New Roman" w:cs="Times New Roman"/>
          <w:b/>
          <w:color w:val="1F3864" w:themeColor="accent1" w:themeShade="80"/>
          <w:sz w:val="24"/>
          <w:szCs w:val="24"/>
        </w:rPr>
        <w:t xml:space="preserve">Client: </w:t>
      </w:r>
      <w:proofErr w:type="spellStart"/>
      <w:proofErr w:type="gramStart"/>
      <w:r w:rsidR="007147DE">
        <w:rPr>
          <w:rFonts w:ascii="Times New Roman" w:eastAsia="Times New Roman" w:hAnsi="Times New Roman" w:cs="Times New Roman"/>
          <w:b/>
          <w:color w:val="1F3864" w:themeColor="accent1" w:themeShade="80"/>
          <w:sz w:val="24"/>
          <w:szCs w:val="24"/>
        </w:rPr>
        <w:t>ISOS,Philadelphia</w:t>
      </w:r>
      <w:proofErr w:type="gramEnd"/>
      <w:r w:rsidR="007147DE">
        <w:rPr>
          <w:rFonts w:ascii="Times New Roman" w:eastAsia="Times New Roman" w:hAnsi="Times New Roman" w:cs="Times New Roman"/>
          <w:b/>
          <w:color w:val="1F3864" w:themeColor="accent1" w:themeShade="80"/>
          <w:sz w:val="24"/>
          <w:szCs w:val="24"/>
        </w:rPr>
        <w:t>,PA</w:t>
      </w:r>
      <w:proofErr w:type="spellEnd"/>
      <w:r w:rsidR="007147DE">
        <w:rPr>
          <w:rFonts w:ascii="Times New Roman" w:eastAsia="Times New Roman" w:hAnsi="Times New Roman" w:cs="Times New Roman"/>
          <w:b/>
          <w:color w:val="1F3864" w:themeColor="accent1" w:themeShade="80"/>
          <w:sz w:val="24"/>
          <w:szCs w:val="24"/>
        </w:rPr>
        <w:t>.</w:t>
      </w:r>
      <w:r w:rsidRPr="008C4D1F">
        <w:rPr>
          <w:rFonts w:ascii="Times New Roman" w:eastAsia="Times New Roman" w:hAnsi="Times New Roman" w:cs="Times New Roman"/>
          <w:b/>
          <w:color w:val="1F3864" w:themeColor="accent1" w:themeShade="80"/>
          <w:sz w:val="24"/>
          <w:szCs w:val="24"/>
        </w:rPr>
        <w:t xml:space="preserve">   </w:t>
      </w:r>
    </w:p>
    <w:p w14:paraId="3ADC2E38" w14:textId="5E960290" w:rsidR="002F6799" w:rsidRPr="008C4D1F" w:rsidRDefault="007147DE">
      <w:pPr>
        <w:pBdr>
          <w:top w:val="nil"/>
          <w:left w:val="nil"/>
          <w:bottom w:val="nil"/>
          <w:right w:val="nil"/>
          <w:between w:val="nil"/>
        </w:pBdr>
        <w:spacing w:after="0" w:line="276" w:lineRule="auto"/>
        <w:jc w:val="both"/>
        <w:rPr>
          <w:rFonts w:ascii="Times New Roman" w:eastAsia="Times New Roman" w:hAnsi="Times New Roman" w:cs="Times New Roman"/>
          <w:b/>
          <w:color w:val="1F3864" w:themeColor="accent1" w:themeShade="80"/>
          <w:sz w:val="24"/>
          <w:szCs w:val="24"/>
        </w:rPr>
      </w:pPr>
      <w:r>
        <w:rPr>
          <w:rFonts w:ascii="Times New Roman" w:eastAsia="Times New Roman" w:hAnsi="Times New Roman" w:cs="Times New Roman"/>
          <w:b/>
          <w:color w:val="1F3864" w:themeColor="accent1" w:themeShade="80"/>
          <w:sz w:val="24"/>
          <w:szCs w:val="24"/>
        </w:rPr>
        <w:t>Oct</w:t>
      </w:r>
      <w:r w:rsidR="00000000" w:rsidRPr="008C4D1F">
        <w:rPr>
          <w:rFonts w:ascii="Times New Roman" w:eastAsia="Times New Roman" w:hAnsi="Times New Roman" w:cs="Times New Roman"/>
          <w:b/>
          <w:color w:val="1F3864" w:themeColor="accent1" w:themeShade="80"/>
          <w:sz w:val="24"/>
          <w:szCs w:val="24"/>
        </w:rPr>
        <w:t xml:space="preserve"> 201</w:t>
      </w:r>
      <w:r>
        <w:rPr>
          <w:rFonts w:ascii="Times New Roman" w:eastAsia="Times New Roman" w:hAnsi="Times New Roman" w:cs="Times New Roman"/>
          <w:b/>
          <w:color w:val="1F3864" w:themeColor="accent1" w:themeShade="80"/>
          <w:sz w:val="24"/>
          <w:szCs w:val="24"/>
        </w:rPr>
        <w:t>8</w:t>
      </w:r>
      <w:r w:rsidR="00000000" w:rsidRPr="008C4D1F">
        <w:rPr>
          <w:rFonts w:ascii="Times New Roman" w:eastAsia="Times New Roman" w:hAnsi="Times New Roman" w:cs="Times New Roman"/>
          <w:b/>
          <w:color w:val="1F3864" w:themeColor="accent1" w:themeShade="80"/>
          <w:sz w:val="24"/>
          <w:szCs w:val="24"/>
        </w:rPr>
        <w:t xml:space="preserve"> to </w:t>
      </w:r>
      <w:r>
        <w:rPr>
          <w:rFonts w:ascii="Times New Roman" w:eastAsia="Times New Roman" w:hAnsi="Times New Roman" w:cs="Times New Roman"/>
          <w:b/>
          <w:color w:val="1F3864" w:themeColor="accent1" w:themeShade="80"/>
          <w:sz w:val="24"/>
          <w:szCs w:val="24"/>
        </w:rPr>
        <w:t>May</w:t>
      </w:r>
      <w:r w:rsidR="00000000" w:rsidRPr="008C4D1F">
        <w:rPr>
          <w:rFonts w:ascii="Times New Roman" w:eastAsia="Times New Roman" w:hAnsi="Times New Roman" w:cs="Times New Roman"/>
          <w:b/>
          <w:color w:val="1F3864" w:themeColor="accent1" w:themeShade="80"/>
          <w:sz w:val="24"/>
          <w:szCs w:val="24"/>
        </w:rPr>
        <w:t xml:space="preserve"> 2021                                                                         </w:t>
      </w:r>
    </w:p>
    <w:p w14:paraId="4DC94014" w14:textId="7F05835B" w:rsidR="007147DE" w:rsidRDefault="00000000">
      <w:pPr>
        <w:pBdr>
          <w:top w:val="nil"/>
          <w:left w:val="nil"/>
          <w:bottom w:val="nil"/>
          <w:right w:val="nil"/>
          <w:between w:val="nil"/>
        </w:pBdr>
        <w:spacing w:after="0" w:line="276" w:lineRule="auto"/>
        <w:jc w:val="both"/>
        <w:rPr>
          <w:rFonts w:ascii="Times New Roman" w:eastAsia="Times New Roman" w:hAnsi="Times New Roman" w:cs="Times New Roman"/>
          <w:b/>
          <w:sz w:val="24"/>
          <w:szCs w:val="24"/>
        </w:rPr>
      </w:pPr>
      <w:r w:rsidRPr="008C4D1F">
        <w:rPr>
          <w:rFonts w:ascii="Times New Roman" w:eastAsia="Times New Roman" w:hAnsi="Times New Roman" w:cs="Times New Roman"/>
          <w:b/>
          <w:color w:val="1F3864" w:themeColor="accent1" w:themeShade="80"/>
          <w:sz w:val="24"/>
          <w:szCs w:val="24"/>
        </w:rPr>
        <w:t xml:space="preserve">Role: </w:t>
      </w:r>
      <w:r w:rsidR="00CA2D31">
        <w:rPr>
          <w:rFonts w:ascii="Times New Roman" w:eastAsia="Times New Roman" w:hAnsi="Times New Roman" w:cs="Times New Roman"/>
          <w:b/>
          <w:color w:val="1F3864" w:themeColor="accent1" w:themeShade="80"/>
          <w:sz w:val="24"/>
          <w:szCs w:val="24"/>
        </w:rPr>
        <w:t xml:space="preserve">AWS </w:t>
      </w:r>
      <w:r w:rsidR="007147DE">
        <w:rPr>
          <w:rFonts w:ascii="Times New Roman" w:eastAsia="Times New Roman" w:hAnsi="Times New Roman" w:cs="Times New Roman"/>
          <w:b/>
          <w:color w:val="1F3864" w:themeColor="accent1" w:themeShade="80"/>
          <w:sz w:val="24"/>
          <w:szCs w:val="24"/>
        </w:rPr>
        <w:t>DevOps</w:t>
      </w:r>
      <w:r w:rsidRPr="008C4D1F">
        <w:rPr>
          <w:rFonts w:ascii="Times New Roman" w:eastAsia="Times New Roman" w:hAnsi="Times New Roman" w:cs="Times New Roman"/>
          <w:b/>
          <w:color w:val="1F3864" w:themeColor="accent1" w:themeShade="80"/>
          <w:sz w:val="24"/>
          <w:szCs w:val="24"/>
        </w:rPr>
        <w:t xml:space="preserve"> Engineer</w:t>
      </w:r>
      <w:r w:rsidRPr="008C4D1F">
        <w:rPr>
          <w:rFonts w:ascii="Times New Roman" w:eastAsia="Times New Roman" w:hAnsi="Times New Roman" w:cs="Times New Roman"/>
          <w:b/>
          <w:sz w:val="24"/>
          <w:szCs w:val="24"/>
        </w:rPr>
        <w:t>.</w:t>
      </w:r>
    </w:p>
    <w:p w14:paraId="28BD1A70" w14:textId="77777777" w:rsidR="00CA2D31" w:rsidRPr="007147DE" w:rsidRDefault="00CA2D31">
      <w:pPr>
        <w:pBdr>
          <w:top w:val="nil"/>
          <w:left w:val="nil"/>
          <w:bottom w:val="nil"/>
          <w:right w:val="nil"/>
          <w:between w:val="nil"/>
        </w:pBdr>
        <w:spacing w:after="0" w:line="276" w:lineRule="auto"/>
        <w:jc w:val="both"/>
        <w:rPr>
          <w:rFonts w:ascii="Times New Roman" w:eastAsia="Times New Roman" w:hAnsi="Times New Roman" w:cs="Times New Roman"/>
          <w:b/>
          <w:sz w:val="24"/>
          <w:szCs w:val="24"/>
        </w:rPr>
      </w:pPr>
    </w:p>
    <w:p w14:paraId="231237CA"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Involved in the migration of the existing legacy infrastructure and recreated the entire environment within Amazon's Web Services (AWS).</w:t>
      </w:r>
    </w:p>
    <w:p w14:paraId="0CF314C1"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Deployed AWS Infrastructure with IAC using Terraform as well as CloudFormation on some of the legacy applications.</w:t>
      </w:r>
    </w:p>
    <w:p w14:paraId="646FF7D1"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Designed and maintained Git repositories, views, and access control strategies on GitHub and GitLab Enterprise.</w:t>
      </w:r>
    </w:p>
    <w:p w14:paraId="3683069C"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Integrated GitLab with Jenkins to implement continuous integration. Regularly configured user access levels, monitored logs, identified merge conflicts, and managed the master repository.</w:t>
      </w:r>
    </w:p>
    <w:p w14:paraId="5BA167E9"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Automated infrastructure and deployment with Terraform, Harness, Ansible, Jenkins.</w:t>
      </w:r>
    </w:p>
    <w:p w14:paraId="5A1C3C4C"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Worked with configuration management tools such as Puppet and Ansible.</w:t>
      </w:r>
    </w:p>
    <w:p w14:paraId="0842039C"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Created and updated Ansible playbooks and roles, files, and packages stored in the GIT repository.</w:t>
      </w:r>
    </w:p>
    <w:p w14:paraId="67911C89"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Experience AWS services (VPC, EC2, S3, RDS, Redshift, Data Pipeline, EMR, DynamoDB, Lambda, SNS, SQS).</w:t>
      </w:r>
    </w:p>
    <w:p w14:paraId="45009BB2"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Used Lambda to run the code in response to HTTP requests using Amazon API Gateway.</w:t>
      </w:r>
    </w:p>
    <w:p w14:paraId="4361D308" w14:textId="77777777" w:rsidR="00CA2D31" w:rsidRPr="007147DE" w:rsidRDefault="00CA2D31" w:rsidP="00CA2D31">
      <w:pPr>
        <w:numPr>
          <w:ilvl w:val="0"/>
          <w:numId w:val="6"/>
        </w:numPr>
        <w:spacing w:after="0" w:line="240" w:lineRule="auto"/>
        <w:jc w:val="both"/>
        <w:rPr>
          <w:sz w:val="24"/>
          <w:szCs w:val="24"/>
        </w:rPr>
      </w:pPr>
      <w:r w:rsidRPr="007147DE">
        <w:rPr>
          <w:sz w:val="24"/>
          <w:szCs w:val="24"/>
        </w:rPr>
        <w:t>Implemented fine-grained access control by configuring AWS Identity and Access Management (IAM) policies and Service Control Policies (SCPs) to restrict Security Token Service (STS) access within AWS Control Tower environments.</w:t>
      </w:r>
    </w:p>
    <w:p w14:paraId="1AE9ABCE" w14:textId="77777777" w:rsidR="00CA2D31" w:rsidRPr="007147DE" w:rsidRDefault="00CA2D31" w:rsidP="00CA2D31">
      <w:pPr>
        <w:numPr>
          <w:ilvl w:val="0"/>
          <w:numId w:val="6"/>
        </w:numPr>
        <w:spacing w:after="0" w:line="240" w:lineRule="auto"/>
        <w:jc w:val="both"/>
        <w:rPr>
          <w:sz w:val="24"/>
          <w:szCs w:val="24"/>
        </w:rPr>
      </w:pPr>
      <w:r w:rsidRPr="007147DE">
        <w:rPr>
          <w:sz w:val="24"/>
          <w:szCs w:val="24"/>
        </w:rPr>
        <w:t>Designed and maintained Terraform configurations to deploy AWS Control Tower components such as AWS Organizations, Service Catalog, and AWS Single Sign-On (SSO).</w:t>
      </w:r>
    </w:p>
    <w:p w14:paraId="1170C5C5" w14:textId="77777777" w:rsidR="00CA2D31" w:rsidRPr="007147DE" w:rsidRDefault="00CA2D31" w:rsidP="00CA2D31">
      <w:pPr>
        <w:numPr>
          <w:ilvl w:val="0"/>
          <w:numId w:val="6"/>
        </w:numPr>
        <w:spacing w:after="0" w:line="240" w:lineRule="auto"/>
        <w:jc w:val="both"/>
        <w:rPr>
          <w:sz w:val="24"/>
          <w:szCs w:val="24"/>
        </w:rPr>
      </w:pPr>
      <w:r w:rsidRPr="007147DE">
        <w:rPr>
          <w:sz w:val="24"/>
          <w:szCs w:val="24"/>
        </w:rPr>
        <w:t>Collaborated with cross-functional teams to define and implement governance policies, ensuring compliance with organizational standards and security best practices.</w:t>
      </w:r>
    </w:p>
    <w:p w14:paraId="2E5FD86E"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Worked with Agile practices using CI/CD pipelines, with Jenkins, Nexus for Maven Repository, Maven Builds, Artifactory, JUnit testing, Ansible module tests, and deployments using multiple Jenkins plugins.</w:t>
      </w:r>
    </w:p>
    <w:p w14:paraId="2DFEC0D7"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Managed a cloud platform based on the Lambda architecture, including Kafka, Spark, and Cassandra.</w:t>
      </w:r>
    </w:p>
    <w:p w14:paraId="2138B985"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Involved in designing and deploying multiple applications utilizing almost all the AWS stack (Including EC2, Route53, S3, RDS, DynamoDB, SNS, SQS, IAM) focusing on high-availability, fault tolerance, and auto-scaling in AWS CloudFormation.</w:t>
      </w:r>
    </w:p>
    <w:p w14:paraId="1831ECC0"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Designed AWS EC2 Security Groups for Databases to control the limited restricted connectivity’s to databases like (Cassandra, Couchbase, Mongo, Oracle, Aurora Postgres, and AWS Elasticsearch)</w:t>
      </w:r>
    </w:p>
    <w:p w14:paraId="4E543586"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Strong Experience in implementing Data warehouse solutions in Confidential Redshift; Worked on various projects to migrate data from on premise databases to Confidential Redshift, RDS and S3.</w:t>
      </w:r>
    </w:p>
    <w:p w14:paraId="0F96433A"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 xml:space="preserve">Experience on Cloud Databases and Data warehouses </w:t>
      </w:r>
      <w:proofErr w:type="gramStart"/>
      <w:r w:rsidRPr="007147DE">
        <w:rPr>
          <w:color w:val="000000"/>
          <w:sz w:val="24"/>
          <w:szCs w:val="24"/>
        </w:rPr>
        <w:t>( SQL</w:t>
      </w:r>
      <w:proofErr w:type="gramEnd"/>
      <w:r w:rsidRPr="007147DE">
        <w:rPr>
          <w:color w:val="000000"/>
          <w:sz w:val="24"/>
          <w:szCs w:val="24"/>
        </w:rPr>
        <w:t xml:space="preserve"> Azure and Confidential Redshift/RDS)</w:t>
      </w:r>
    </w:p>
    <w:p w14:paraId="129DD0FB"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Configured data loads from S3 to Redshift using AWS Data Pipeline and JSON schema.</w:t>
      </w:r>
    </w:p>
    <w:p w14:paraId="4B66D68B"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Used AWS Data Pipeline and JSON schema to configure reliable and scalable data loads from S3 to Redshift.</w:t>
      </w:r>
    </w:p>
    <w:p w14:paraId="43417687"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Developed automation scripting in Python (core) using Chef to deploy and manage Java applications across Linux servers.</w:t>
      </w:r>
    </w:p>
    <w:p w14:paraId="416CDF53"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 xml:space="preserve">Developed and adopted DevOps Model and CI/CD workflow in integrating Git, Bit Bucket, Maven, SonarQube, </w:t>
      </w:r>
      <w:proofErr w:type="spellStart"/>
      <w:r w:rsidRPr="007147DE">
        <w:rPr>
          <w:color w:val="000000"/>
          <w:sz w:val="24"/>
          <w:szCs w:val="24"/>
        </w:rPr>
        <w:t>Jfrog</w:t>
      </w:r>
      <w:proofErr w:type="spellEnd"/>
      <w:r w:rsidRPr="007147DE">
        <w:rPr>
          <w:color w:val="000000"/>
          <w:sz w:val="24"/>
          <w:szCs w:val="24"/>
        </w:rPr>
        <w:t>, Tomcat, Ansible, Docker, Kubernetes clusters in automated deployments.</w:t>
      </w:r>
    </w:p>
    <w:p w14:paraId="08C05B88"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Involved in setting up CI/CD pipeline for automated deployment in Kubernetes/rancher.</w:t>
      </w:r>
    </w:p>
    <w:p w14:paraId="568424DB"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Wrote Jenkins Pipeline code and automated Build and Deployments to Kubernetes using Helm.</w:t>
      </w:r>
    </w:p>
    <w:p w14:paraId="2686C518"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lastRenderedPageBreak/>
        <w:t>Established monitoring for microservice-based applications using Grafana and Prometheus, used ELK solutions for log monitoring and log aggregation.</w:t>
      </w:r>
    </w:p>
    <w:p w14:paraId="1B43F3E6"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Defined AWS Security Groups which acted as virtual firewalls that controlled the traffic allowed to reach one or more AWS EC2 instances.</w:t>
      </w:r>
    </w:p>
    <w:p w14:paraId="18F091A7" w14:textId="77777777" w:rsidR="00CA2D31" w:rsidRPr="007147DE" w:rsidRDefault="00CA2D31" w:rsidP="00CA2D31">
      <w:pPr>
        <w:numPr>
          <w:ilvl w:val="0"/>
          <w:numId w:val="6"/>
        </w:numPr>
        <w:spacing w:after="0" w:line="240" w:lineRule="auto"/>
        <w:jc w:val="both"/>
        <w:rPr>
          <w:sz w:val="24"/>
          <w:szCs w:val="24"/>
        </w:rPr>
      </w:pPr>
      <w:r w:rsidRPr="007147DE">
        <w:rPr>
          <w:sz w:val="24"/>
          <w:szCs w:val="24"/>
        </w:rPr>
        <w:t>Implemented Datadog monitoring and logging solutions for .NET applications deployed in AWS, utilizing AWS Elastic Beanstalk, EC2, and other AWS services.</w:t>
      </w:r>
    </w:p>
    <w:p w14:paraId="60107800" w14:textId="77777777" w:rsidR="00CA2D31" w:rsidRPr="007147DE" w:rsidRDefault="00CA2D31" w:rsidP="00CA2D31">
      <w:pPr>
        <w:numPr>
          <w:ilvl w:val="0"/>
          <w:numId w:val="6"/>
        </w:numPr>
        <w:spacing w:after="0" w:line="240" w:lineRule="auto"/>
        <w:jc w:val="both"/>
        <w:rPr>
          <w:sz w:val="24"/>
          <w:szCs w:val="24"/>
        </w:rPr>
      </w:pPr>
      <w:r w:rsidRPr="007147DE">
        <w:rPr>
          <w:sz w:val="24"/>
          <w:szCs w:val="24"/>
        </w:rPr>
        <w:t>Integrated Datadog with AWS CloudWatch Logs and Metrics to consolidate log data and metrics from .NET applications, providing a unified platform for monitoring and troubleshooting.</w:t>
      </w:r>
    </w:p>
    <w:p w14:paraId="72D88B03" w14:textId="77777777" w:rsidR="00CA2D31" w:rsidRPr="007147DE" w:rsidRDefault="00CA2D31" w:rsidP="00CA2D31">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 xml:space="preserve">Maintained high availability </w:t>
      </w:r>
      <w:r w:rsidRPr="007147DE">
        <w:rPr>
          <w:sz w:val="24"/>
          <w:szCs w:val="24"/>
        </w:rPr>
        <w:t>cluster</w:t>
      </w:r>
      <w:r w:rsidRPr="007147DE">
        <w:rPr>
          <w:color w:val="000000"/>
          <w:sz w:val="24"/>
          <w:szCs w:val="24"/>
        </w:rPr>
        <w:t xml:space="preserve"> and standalone server environments and refined automation components with scripting and configuration management (Ansible).</w:t>
      </w:r>
    </w:p>
    <w:p w14:paraId="2CA5A4F2" w14:textId="5D499757" w:rsidR="00CA2D31" w:rsidRPr="00CA2D31" w:rsidRDefault="00CA2D31" w:rsidP="00CA2D31">
      <w:pPr>
        <w:numPr>
          <w:ilvl w:val="0"/>
          <w:numId w:val="6"/>
        </w:numPr>
        <w:pBdr>
          <w:top w:val="nil"/>
          <w:left w:val="nil"/>
          <w:bottom w:val="nil"/>
          <w:right w:val="nil"/>
          <w:between w:val="nil"/>
        </w:pBdr>
        <w:spacing w:line="240" w:lineRule="auto"/>
        <w:jc w:val="both"/>
        <w:rPr>
          <w:color w:val="000000"/>
          <w:sz w:val="24"/>
          <w:szCs w:val="24"/>
        </w:rPr>
      </w:pPr>
      <w:r w:rsidRPr="007147DE">
        <w:rPr>
          <w:color w:val="000000"/>
          <w:sz w:val="24"/>
          <w:szCs w:val="24"/>
        </w:rPr>
        <w:t>Worked on configuring, alerting mechanisms with Nagios, error logging, performance monitoring.</w:t>
      </w:r>
    </w:p>
    <w:p w14:paraId="1797A066" w14:textId="7EF1FDAD" w:rsidR="008B0BB6" w:rsidRPr="00CA2D31" w:rsidRDefault="00CA2D31" w:rsidP="00CA2D31">
      <w:pPr>
        <w:pBdr>
          <w:top w:val="nil"/>
          <w:left w:val="nil"/>
          <w:bottom w:val="nil"/>
          <w:right w:val="nil"/>
          <w:between w:val="nil"/>
        </w:pBdr>
        <w:spacing w:after="0" w:line="276" w:lineRule="auto"/>
        <w:jc w:val="both"/>
        <w:rPr>
          <w:sz w:val="24"/>
          <w:szCs w:val="24"/>
        </w:rPr>
      </w:pPr>
      <w:r w:rsidRPr="007147DE">
        <w:rPr>
          <w:b/>
          <w:sz w:val="24"/>
          <w:szCs w:val="24"/>
        </w:rPr>
        <w:t xml:space="preserve">Environments:  </w:t>
      </w:r>
      <w:r w:rsidRPr="007147DE">
        <w:rPr>
          <w:sz w:val="24"/>
          <w:szCs w:val="24"/>
          <w:highlight w:val="white"/>
        </w:rPr>
        <w:t>EC2, VPC, S3, CloudFront,</w:t>
      </w:r>
      <w:r w:rsidRPr="007147DE">
        <w:rPr>
          <w:sz w:val="24"/>
          <w:szCs w:val="24"/>
        </w:rPr>
        <w:t xml:space="preserve"> Redshift,</w:t>
      </w:r>
      <w:r w:rsidRPr="007147DE">
        <w:rPr>
          <w:sz w:val="24"/>
          <w:szCs w:val="24"/>
          <w:highlight w:val="white"/>
        </w:rPr>
        <w:t xml:space="preserve"> EFS, RDS, Direct Connect, Route53, CloudWatch, CloudTrail, IAM, Redshift, Data Pipeline, EMR, DynamoDB, Lambda, SNS, SQS, Elastic Load Balancers, Elastic Container Service, Elastic Beanstalk, CloudFormation, Terraform, CloudFormation, Ansible, Harness, Puppet, GitHub, GitLab, Jenkins, Maven, Artifactory, JUnit,</w:t>
      </w:r>
      <w:r w:rsidRPr="007147DE">
        <w:rPr>
          <w:sz w:val="24"/>
          <w:szCs w:val="24"/>
        </w:rPr>
        <w:t xml:space="preserve"> </w:t>
      </w:r>
      <w:proofErr w:type="spellStart"/>
      <w:r w:rsidRPr="007147DE">
        <w:rPr>
          <w:sz w:val="24"/>
          <w:szCs w:val="24"/>
        </w:rPr>
        <w:t>Jfrog</w:t>
      </w:r>
      <w:proofErr w:type="spellEnd"/>
      <w:r w:rsidRPr="007147DE">
        <w:rPr>
          <w:sz w:val="24"/>
          <w:szCs w:val="24"/>
        </w:rPr>
        <w:t>,</w:t>
      </w:r>
      <w:r w:rsidRPr="007147DE">
        <w:rPr>
          <w:sz w:val="24"/>
          <w:szCs w:val="24"/>
          <w:highlight w:val="white"/>
        </w:rPr>
        <w:t xml:space="preserve"> Nexus, SonarQube, Tomcat, Docker, Kubernetes, </w:t>
      </w:r>
      <w:r w:rsidRPr="007147DE">
        <w:rPr>
          <w:sz w:val="24"/>
          <w:szCs w:val="24"/>
        </w:rPr>
        <w:t>Spinnaker</w:t>
      </w:r>
      <w:r w:rsidRPr="007147DE">
        <w:rPr>
          <w:sz w:val="24"/>
          <w:szCs w:val="24"/>
          <w:highlight w:val="white"/>
        </w:rPr>
        <w:t xml:space="preserve"> ,Rancher, Helm, Git, Bitbucket, Grafana, Prometheus, ELK stack, Nagios, Splunk, Vault DB, Java, Golang and shell.</w:t>
      </w:r>
    </w:p>
    <w:p w14:paraId="389F7564" w14:textId="77777777" w:rsidR="007147DE" w:rsidRPr="007147DE" w:rsidRDefault="007147DE" w:rsidP="007147DE">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7646FA5C" w14:textId="66F99CA8" w:rsidR="002F6799" w:rsidRPr="008C4D1F" w:rsidRDefault="00000000" w:rsidP="00D44BD3">
      <w:pPr>
        <w:spacing w:after="0" w:line="276" w:lineRule="auto"/>
        <w:rPr>
          <w:rFonts w:ascii="Times New Roman" w:eastAsia="Times New Roman" w:hAnsi="Times New Roman" w:cs="Times New Roman"/>
          <w:b/>
          <w:color w:val="1F3864" w:themeColor="accent1" w:themeShade="80"/>
          <w:sz w:val="24"/>
          <w:szCs w:val="24"/>
        </w:rPr>
      </w:pPr>
      <w:r w:rsidRPr="008C4D1F">
        <w:rPr>
          <w:rFonts w:ascii="Times New Roman" w:eastAsia="Times New Roman" w:hAnsi="Times New Roman" w:cs="Times New Roman"/>
          <w:b/>
          <w:color w:val="1F3864" w:themeColor="accent1" w:themeShade="80"/>
          <w:sz w:val="24"/>
          <w:szCs w:val="24"/>
        </w:rPr>
        <w:t xml:space="preserve">Client: </w:t>
      </w:r>
      <w:r w:rsidR="007147DE">
        <w:rPr>
          <w:rFonts w:ascii="Times New Roman" w:eastAsia="Times New Roman" w:hAnsi="Times New Roman" w:cs="Times New Roman"/>
          <w:b/>
          <w:color w:val="1F3864" w:themeColor="accent1" w:themeShade="80"/>
          <w:sz w:val="24"/>
          <w:szCs w:val="24"/>
        </w:rPr>
        <w:t xml:space="preserve">Bank of </w:t>
      </w:r>
      <w:proofErr w:type="spellStart"/>
      <w:proofErr w:type="gramStart"/>
      <w:r w:rsidR="007147DE">
        <w:rPr>
          <w:rFonts w:ascii="Times New Roman" w:eastAsia="Times New Roman" w:hAnsi="Times New Roman" w:cs="Times New Roman"/>
          <w:b/>
          <w:color w:val="1F3864" w:themeColor="accent1" w:themeShade="80"/>
          <w:sz w:val="24"/>
          <w:szCs w:val="24"/>
        </w:rPr>
        <w:t>America,Charlotte</w:t>
      </w:r>
      <w:proofErr w:type="gramEnd"/>
      <w:r w:rsidR="007147DE">
        <w:rPr>
          <w:rFonts w:ascii="Times New Roman" w:eastAsia="Times New Roman" w:hAnsi="Times New Roman" w:cs="Times New Roman"/>
          <w:b/>
          <w:color w:val="1F3864" w:themeColor="accent1" w:themeShade="80"/>
          <w:sz w:val="24"/>
          <w:szCs w:val="24"/>
        </w:rPr>
        <w:t>,NC</w:t>
      </w:r>
      <w:proofErr w:type="spellEnd"/>
    </w:p>
    <w:p w14:paraId="1BFF92B6" w14:textId="643BC2DF" w:rsidR="002F6799" w:rsidRPr="008C4D1F" w:rsidRDefault="007147DE" w:rsidP="00D44BD3">
      <w:pPr>
        <w:spacing w:after="0" w:line="276" w:lineRule="auto"/>
        <w:rPr>
          <w:rFonts w:ascii="Times New Roman" w:eastAsia="Times New Roman" w:hAnsi="Times New Roman" w:cs="Times New Roman"/>
          <w:b/>
          <w:color w:val="1F3864" w:themeColor="accent1" w:themeShade="80"/>
          <w:sz w:val="24"/>
          <w:szCs w:val="24"/>
        </w:rPr>
      </w:pPr>
      <w:r>
        <w:rPr>
          <w:rFonts w:ascii="Times New Roman" w:eastAsia="Times New Roman" w:hAnsi="Times New Roman" w:cs="Times New Roman"/>
          <w:b/>
          <w:color w:val="1F3864" w:themeColor="accent1" w:themeShade="80"/>
          <w:sz w:val="24"/>
          <w:szCs w:val="24"/>
        </w:rPr>
        <w:t>Apr</w:t>
      </w:r>
      <w:r w:rsidR="00000000" w:rsidRPr="008C4D1F">
        <w:rPr>
          <w:rFonts w:ascii="Times New Roman" w:eastAsia="Times New Roman" w:hAnsi="Times New Roman" w:cs="Times New Roman"/>
          <w:b/>
          <w:color w:val="1F3864" w:themeColor="accent1" w:themeShade="80"/>
          <w:sz w:val="24"/>
          <w:szCs w:val="24"/>
        </w:rPr>
        <w:t xml:space="preserve"> 201</w:t>
      </w:r>
      <w:r>
        <w:rPr>
          <w:rFonts w:ascii="Times New Roman" w:eastAsia="Times New Roman" w:hAnsi="Times New Roman" w:cs="Times New Roman"/>
          <w:b/>
          <w:color w:val="1F3864" w:themeColor="accent1" w:themeShade="80"/>
          <w:sz w:val="24"/>
          <w:szCs w:val="24"/>
        </w:rPr>
        <w:t>7</w:t>
      </w:r>
      <w:r w:rsidR="00000000" w:rsidRPr="008C4D1F">
        <w:rPr>
          <w:rFonts w:ascii="Times New Roman" w:eastAsia="Times New Roman" w:hAnsi="Times New Roman" w:cs="Times New Roman"/>
          <w:b/>
          <w:color w:val="1F3864" w:themeColor="accent1" w:themeShade="80"/>
          <w:sz w:val="24"/>
          <w:szCs w:val="24"/>
        </w:rPr>
        <w:t xml:space="preserve"> to Oct 201</w:t>
      </w:r>
      <w:r>
        <w:rPr>
          <w:rFonts w:ascii="Times New Roman" w:eastAsia="Times New Roman" w:hAnsi="Times New Roman" w:cs="Times New Roman"/>
          <w:b/>
          <w:color w:val="1F3864" w:themeColor="accent1" w:themeShade="80"/>
          <w:sz w:val="24"/>
          <w:szCs w:val="24"/>
        </w:rPr>
        <w:t>8</w:t>
      </w:r>
    </w:p>
    <w:p w14:paraId="36AC0A30" w14:textId="77777777" w:rsidR="002F6799" w:rsidRDefault="00000000" w:rsidP="00D44BD3">
      <w:pPr>
        <w:spacing w:after="0" w:line="276" w:lineRule="auto"/>
        <w:rPr>
          <w:rFonts w:ascii="Times New Roman" w:eastAsia="Times New Roman" w:hAnsi="Times New Roman" w:cs="Times New Roman"/>
          <w:b/>
          <w:color w:val="1F3864" w:themeColor="accent1" w:themeShade="80"/>
          <w:sz w:val="24"/>
          <w:szCs w:val="24"/>
        </w:rPr>
      </w:pPr>
      <w:r w:rsidRPr="008C4D1F">
        <w:rPr>
          <w:rFonts w:ascii="Times New Roman" w:eastAsia="Times New Roman" w:hAnsi="Times New Roman" w:cs="Times New Roman"/>
          <w:b/>
          <w:color w:val="1F3864" w:themeColor="accent1" w:themeShade="80"/>
          <w:sz w:val="24"/>
          <w:szCs w:val="24"/>
        </w:rPr>
        <w:t>Role: Build &amp; Release Engineer</w:t>
      </w:r>
    </w:p>
    <w:p w14:paraId="31173060" w14:textId="77777777" w:rsidR="00CA2D31" w:rsidRPr="008C4D1F" w:rsidRDefault="00CA2D31" w:rsidP="00D44BD3">
      <w:pPr>
        <w:spacing w:after="0" w:line="276" w:lineRule="auto"/>
        <w:rPr>
          <w:rFonts w:ascii="Times New Roman" w:eastAsia="Times New Roman" w:hAnsi="Times New Roman" w:cs="Times New Roman"/>
          <w:b/>
          <w:color w:val="1F3864" w:themeColor="accent1" w:themeShade="80"/>
          <w:sz w:val="24"/>
          <w:szCs w:val="24"/>
        </w:rPr>
      </w:pPr>
    </w:p>
    <w:p w14:paraId="7F83D9BF" w14:textId="77777777" w:rsidR="007147DE" w:rsidRPr="007147DE" w:rsidRDefault="007147DE" w:rsidP="007147DE">
      <w:pPr>
        <w:numPr>
          <w:ilvl w:val="0"/>
          <w:numId w:val="6"/>
        </w:numPr>
        <w:shd w:val="clear" w:color="auto" w:fill="FFFFFF"/>
        <w:spacing w:after="0" w:line="240" w:lineRule="auto"/>
        <w:jc w:val="both"/>
        <w:rPr>
          <w:sz w:val="24"/>
          <w:szCs w:val="24"/>
        </w:rPr>
      </w:pPr>
      <w:r w:rsidRPr="007147DE">
        <w:rPr>
          <w:sz w:val="24"/>
          <w:szCs w:val="24"/>
        </w:rPr>
        <w:t>Participated in SCM tool evaluation selection and implementation. Proactively identified, implemented process and other operational improvements for build/release/deployment. </w:t>
      </w:r>
      <w:r w:rsidRPr="007147DE">
        <w:rPr>
          <w:sz w:val="24"/>
          <w:szCs w:val="24"/>
        </w:rPr>
        <w:tab/>
      </w:r>
    </w:p>
    <w:p w14:paraId="0045835B" w14:textId="77777777" w:rsidR="007147DE" w:rsidRPr="007147DE" w:rsidRDefault="007147DE" w:rsidP="007147DE">
      <w:pPr>
        <w:numPr>
          <w:ilvl w:val="0"/>
          <w:numId w:val="6"/>
        </w:numPr>
        <w:shd w:val="clear" w:color="auto" w:fill="FFFFFF"/>
        <w:spacing w:after="0" w:line="240" w:lineRule="auto"/>
        <w:jc w:val="both"/>
        <w:rPr>
          <w:sz w:val="24"/>
          <w:szCs w:val="24"/>
        </w:rPr>
      </w:pPr>
      <w:r w:rsidRPr="007147DE">
        <w:rPr>
          <w:sz w:val="24"/>
          <w:szCs w:val="24"/>
        </w:rPr>
        <w:t>Streamlined and coordinated Configuration/Build/Release/Deployment/Process/Environment management across all the products in our Applications. </w:t>
      </w:r>
    </w:p>
    <w:p w14:paraId="05CCDD0E" w14:textId="77777777" w:rsidR="007147DE" w:rsidRPr="007147DE" w:rsidRDefault="007147DE" w:rsidP="007147DE">
      <w:pPr>
        <w:numPr>
          <w:ilvl w:val="0"/>
          <w:numId w:val="6"/>
        </w:numPr>
        <w:shd w:val="clear" w:color="auto" w:fill="FFFFFF"/>
        <w:spacing w:after="0" w:line="240" w:lineRule="auto"/>
        <w:jc w:val="both"/>
        <w:rPr>
          <w:sz w:val="24"/>
          <w:szCs w:val="24"/>
        </w:rPr>
      </w:pPr>
      <w:r w:rsidRPr="007147DE">
        <w:rPr>
          <w:sz w:val="24"/>
          <w:szCs w:val="24"/>
        </w:rPr>
        <w:t>Automated SQL Scripts Deployment to Staging and production Databases.</w:t>
      </w:r>
    </w:p>
    <w:p w14:paraId="1F490EE6" w14:textId="77777777" w:rsidR="007147DE" w:rsidRPr="007147DE" w:rsidRDefault="007147DE" w:rsidP="007147DE">
      <w:pPr>
        <w:numPr>
          <w:ilvl w:val="0"/>
          <w:numId w:val="6"/>
        </w:numPr>
        <w:shd w:val="clear" w:color="auto" w:fill="FFFFFF"/>
        <w:spacing w:after="0" w:line="240" w:lineRule="auto"/>
        <w:jc w:val="both"/>
        <w:rPr>
          <w:sz w:val="24"/>
          <w:szCs w:val="24"/>
        </w:rPr>
      </w:pPr>
      <w:r w:rsidRPr="007147DE">
        <w:rPr>
          <w:sz w:val="24"/>
          <w:szCs w:val="24"/>
        </w:rPr>
        <w:t>Utilized Kubernetes for the runtime environment of the CI/CD system to build, test deploys.</w:t>
      </w:r>
    </w:p>
    <w:p w14:paraId="50CD40DE" w14:textId="77777777" w:rsidR="007147DE" w:rsidRPr="007147DE" w:rsidRDefault="007147DE" w:rsidP="007147DE">
      <w:pPr>
        <w:numPr>
          <w:ilvl w:val="0"/>
          <w:numId w:val="6"/>
        </w:numPr>
        <w:shd w:val="clear" w:color="auto" w:fill="FFFFFF"/>
        <w:spacing w:after="0" w:line="240" w:lineRule="auto"/>
        <w:jc w:val="both"/>
        <w:rPr>
          <w:sz w:val="24"/>
          <w:szCs w:val="24"/>
        </w:rPr>
      </w:pPr>
      <w:r w:rsidRPr="007147DE">
        <w:rPr>
          <w:sz w:val="24"/>
          <w:szCs w:val="24"/>
        </w:rPr>
        <w:t>Experience in installation and implementation of App Dynamics on all Prod and Non-Prod.</w:t>
      </w:r>
    </w:p>
    <w:p w14:paraId="6D3E57DB" w14:textId="77777777" w:rsidR="007147DE" w:rsidRPr="007147DE" w:rsidRDefault="007147DE" w:rsidP="007147DE">
      <w:pPr>
        <w:numPr>
          <w:ilvl w:val="0"/>
          <w:numId w:val="6"/>
        </w:numPr>
        <w:shd w:val="clear" w:color="auto" w:fill="FFFFFF"/>
        <w:spacing w:after="0" w:line="240" w:lineRule="auto"/>
        <w:jc w:val="both"/>
        <w:rPr>
          <w:sz w:val="24"/>
          <w:szCs w:val="24"/>
        </w:rPr>
      </w:pPr>
      <w:r w:rsidRPr="007147DE">
        <w:rPr>
          <w:sz w:val="24"/>
          <w:szCs w:val="24"/>
        </w:rPr>
        <w:t>Responsible for build and deployment automation using VM Ware ESX, Docker containers and Hudson.</w:t>
      </w:r>
    </w:p>
    <w:p w14:paraId="0BBD4E91" w14:textId="77777777" w:rsidR="007147DE" w:rsidRPr="007147DE" w:rsidRDefault="007147DE" w:rsidP="007147DE">
      <w:pPr>
        <w:numPr>
          <w:ilvl w:val="0"/>
          <w:numId w:val="6"/>
        </w:numPr>
        <w:shd w:val="clear" w:color="auto" w:fill="FFFFFF"/>
        <w:spacing w:after="0" w:line="240" w:lineRule="auto"/>
        <w:jc w:val="both"/>
        <w:rPr>
          <w:sz w:val="24"/>
          <w:szCs w:val="24"/>
        </w:rPr>
      </w:pPr>
      <w:r w:rsidRPr="007147DE">
        <w:rPr>
          <w:sz w:val="24"/>
          <w:szCs w:val="24"/>
        </w:rPr>
        <w:t>Designed AWS Cloud Formation templates to create custom sized VPC, subnets, NAT to ensure successful deployment of Web applications and database templates. </w:t>
      </w:r>
    </w:p>
    <w:p w14:paraId="787BDAA0" w14:textId="77777777" w:rsidR="007147DE" w:rsidRPr="007147DE" w:rsidRDefault="007147DE" w:rsidP="007147DE">
      <w:pPr>
        <w:numPr>
          <w:ilvl w:val="0"/>
          <w:numId w:val="6"/>
        </w:numPr>
        <w:shd w:val="clear" w:color="auto" w:fill="FFFFFF"/>
        <w:spacing w:after="0" w:line="240" w:lineRule="auto"/>
        <w:jc w:val="both"/>
        <w:rPr>
          <w:sz w:val="24"/>
          <w:szCs w:val="24"/>
        </w:rPr>
      </w:pPr>
      <w:r w:rsidRPr="007147DE">
        <w:rPr>
          <w:sz w:val="24"/>
          <w:szCs w:val="24"/>
        </w:rPr>
        <w:t>Setup and build AWS infrastructure various resources, VPC EC2, S3, IAM, EBS, Security Group, Auto Scaling, and RDS in CloudFormation JSON templates.</w:t>
      </w:r>
    </w:p>
    <w:p w14:paraId="427F370B" w14:textId="77777777" w:rsidR="007147DE" w:rsidRPr="007147DE" w:rsidRDefault="007147DE" w:rsidP="007147DE">
      <w:pPr>
        <w:numPr>
          <w:ilvl w:val="0"/>
          <w:numId w:val="6"/>
        </w:numPr>
        <w:shd w:val="clear" w:color="auto" w:fill="FFFFFF"/>
        <w:spacing w:after="0" w:line="240" w:lineRule="auto"/>
        <w:jc w:val="both"/>
        <w:rPr>
          <w:sz w:val="24"/>
          <w:szCs w:val="24"/>
        </w:rPr>
      </w:pPr>
      <w:r w:rsidRPr="007147DE">
        <w:rPr>
          <w:sz w:val="24"/>
          <w:szCs w:val="24"/>
        </w:rPr>
        <w:t>Build servers using AWS, importing volumes, launching EC2, RDS, creating security groups, auto-scaling, load balancers (ELBs) in the defined virtual private connection. </w:t>
      </w:r>
    </w:p>
    <w:p w14:paraId="256F71B2" w14:textId="77777777" w:rsidR="007147DE" w:rsidRPr="007147DE" w:rsidRDefault="007147DE" w:rsidP="007147DE">
      <w:pPr>
        <w:numPr>
          <w:ilvl w:val="0"/>
          <w:numId w:val="6"/>
        </w:numPr>
        <w:shd w:val="clear" w:color="auto" w:fill="FFFFFF"/>
        <w:spacing w:after="0" w:line="240" w:lineRule="auto"/>
        <w:jc w:val="both"/>
        <w:rPr>
          <w:sz w:val="24"/>
          <w:szCs w:val="24"/>
        </w:rPr>
      </w:pPr>
      <w:r w:rsidRPr="007147DE">
        <w:rPr>
          <w:sz w:val="24"/>
          <w:szCs w:val="24"/>
        </w:rPr>
        <w:t>Deployed applications on AWS by using Elastic Beanstalk.</w:t>
      </w:r>
    </w:p>
    <w:p w14:paraId="3F698531" w14:textId="77777777" w:rsidR="007147DE" w:rsidRPr="007147DE" w:rsidRDefault="007147DE" w:rsidP="007147DE">
      <w:pPr>
        <w:numPr>
          <w:ilvl w:val="0"/>
          <w:numId w:val="6"/>
        </w:numPr>
        <w:shd w:val="clear" w:color="auto" w:fill="FFFFFF"/>
        <w:spacing w:after="0" w:line="240" w:lineRule="auto"/>
        <w:jc w:val="both"/>
        <w:rPr>
          <w:sz w:val="24"/>
          <w:szCs w:val="24"/>
        </w:rPr>
      </w:pPr>
      <w:r w:rsidRPr="007147DE">
        <w:rPr>
          <w:sz w:val="24"/>
          <w:szCs w:val="24"/>
        </w:rPr>
        <w:t>Created Python scripts to totally automate AWS services which includes web servers, ELB, CloudFront distribution, database, EC2 and database security groups, S3 bucket and application configuration, this script creates stacks, single servers, or joins web servers to stacks.</w:t>
      </w:r>
    </w:p>
    <w:p w14:paraId="4E27863C" w14:textId="77777777" w:rsidR="007147DE" w:rsidRPr="007147DE" w:rsidRDefault="007147DE" w:rsidP="007147DE">
      <w:pPr>
        <w:widowControl w:val="0"/>
        <w:numPr>
          <w:ilvl w:val="0"/>
          <w:numId w:val="6"/>
        </w:numPr>
        <w:pBdr>
          <w:top w:val="nil"/>
          <w:left w:val="nil"/>
          <w:bottom w:val="nil"/>
          <w:right w:val="nil"/>
          <w:between w:val="nil"/>
        </w:pBdr>
        <w:spacing w:before="2" w:after="0" w:line="240" w:lineRule="auto"/>
        <w:jc w:val="both"/>
        <w:rPr>
          <w:color w:val="000000"/>
          <w:sz w:val="24"/>
          <w:szCs w:val="24"/>
        </w:rPr>
      </w:pPr>
      <w:r w:rsidRPr="007147DE">
        <w:rPr>
          <w:color w:val="000000"/>
          <w:sz w:val="24"/>
          <w:szCs w:val="24"/>
        </w:rPr>
        <w:t xml:space="preserve">Configured and maintained Jenkins to implement the CI process, integrating it with Ant to schedule builds. </w:t>
      </w:r>
    </w:p>
    <w:p w14:paraId="6F26D1ED" w14:textId="77777777" w:rsidR="007147DE" w:rsidRPr="007147DE" w:rsidRDefault="007147DE" w:rsidP="007147DE">
      <w:pPr>
        <w:widowControl w:val="0"/>
        <w:pBdr>
          <w:top w:val="nil"/>
          <w:left w:val="nil"/>
          <w:bottom w:val="nil"/>
          <w:right w:val="nil"/>
          <w:between w:val="nil"/>
        </w:pBdr>
        <w:spacing w:before="2" w:after="0" w:line="240" w:lineRule="auto"/>
        <w:ind w:left="720"/>
        <w:jc w:val="both"/>
        <w:rPr>
          <w:color w:val="000000"/>
          <w:sz w:val="24"/>
          <w:szCs w:val="24"/>
        </w:rPr>
      </w:pPr>
    </w:p>
    <w:p w14:paraId="5D55990A" w14:textId="77777777" w:rsidR="007147DE" w:rsidRPr="007147DE" w:rsidRDefault="007147DE" w:rsidP="007147DE">
      <w:pPr>
        <w:widowControl w:val="0"/>
        <w:pBdr>
          <w:top w:val="nil"/>
          <w:left w:val="nil"/>
          <w:bottom w:val="nil"/>
          <w:right w:val="nil"/>
          <w:between w:val="nil"/>
        </w:pBdr>
        <w:spacing w:after="0" w:line="240" w:lineRule="auto"/>
        <w:ind w:left="360"/>
        <w:jc w:val="both"/>
        <w:rPr>
          <w:color w:val="000000"/>
          <w:sz w:val="24"/>
          <w:szCs w:val="24"/>
        </w:rPr>
      </w:pPr>
      <w:r w:rsidRPr="007147DE">
        <w:rPr>
          <w:b/>
          <w:color w:val="000000"/>
          <w:sz w:val="24"/>
          <w:szCs w:val="24"/>
        </w:rPr>
        <w:t xml:space="preserve">Environments: </w:t>
      </w:r>
      <w:r w:rsidRPr="007147DE">
        <w:rPr>
          <w:color w:val="000000"/>
          <w:sz w:val="24"/>
          <w:szCs w:val="24"/>
        </w:rPr>
        <w:t>Ansible, Jenkins, MAVEN, ANT, GIT, Bitbucket, Puppet, YAML scripting, Bamboo, Ant, MS Build, TFS Team, JIRA, UNIX scripting, Nexus, Java, and JIRA Workflows</w:t>
      </w:r>
    </w:p>
    <w:p w14:paraId="4AD6D5E5" w14:textId="77777777" w:rsidR="00D806D6" w:rsidRPr="008C4D1F" w:rsidRDefault="00D806D6" w:rsidP="00FA14D3">
      <w:pPr>
        <w:spacing w:after="0" w:line="276" w:lineRule="auto"/>
        <w:rPr>
          <w:rFonts w:ascii="Times New Roman" w:eastAsia="Times New Roman" w:hAnsi="Times New Roman" w:cs="Times New Roman"/>
          <w:b/>
          <w:color w:val="1F3864" w:themeColor="accent1" w:themeShade="80"/>
          <w:sz w:val="24"/>
          <w:szCs w:val="24"/>
        </w:rPr>
      </w:pPr>
    </w:p>
    <w:p w14:paraId="4A44589E" w14:textId="7EA89139" w:rsidR="002F6799" w:rsidRPr="008C4D1F" w:rsidRDefault="00000000" w:rsidP="00FA14D3">
      <w:pPr>
        <w:spacing w:after="0" w:line="276" w:lineRule="auto"/>
        <w:rPr>
          <w:rFonts w:ascii="Times New Roman" w:eastAsia="Times New Roman" w:hAnsi="Times New Roman" w:cs="Times New Roman"/>
          <w:b/>
          <w:color w:val="1F3864" w:themeColor="accent1" w:themeShade="80"/>
          <w:sz w:val="24"/>
          <w:szCs w:val="24"/>
        </w:rPr>
      </w:pPr>
      <w:r w:rsidRPr="008C4D1F">
        <w:rPr>
          <w:rFonts w:ascii="Times New Roman" w:eastAsia="Times New Roman" w:hAnsi="Times New Roman" w:cs="Times New Roman"/>
          <w:b/>
          <w:color w:val="1F3864" w:themeColor="accent1" w:themeShade="80"/>
          <w:sz w:val="24"/>
          <w:szCs w:val="24"/>
        </w:rPr>
        <w:t>Client</w:t>
      </w:r>
      <w:r w:rsidRPr="008C4D1F">
        <w:rPr>
          <w:rFonts w:ascii="Times New Roman" w:eastAsia="Times New Roman" w:hAnsi="Times New Roman" w:cs="Times New Roman"/>
          <w:color w:val="1F3864" w:themeColor="accent1" w:themeShade="80"/>
          <w:sz w:val="24"/>
          <w:szCs w:val="24"/>
        </w:rPr>
        <w:t xml:space="preserve">: </w:t>
      </w:r>
      <w:r w:rsidR="007147DE">
        <w:rPr>
          <w:rFonts w:ascii="Times New Roman" w:eastAsia="Times New Roman" w:hAnsi="Times New Roman" w:cs="Times New Roman"/>
          <w:b/>
          <w:color w:val="1F3864" w:themeColor="accent1" w:themeShade="80"/>
          <w:sz w:val="24"/>
          <w:szCs w:val="24"/>
        </w:rPr>
        <w:t xml:space="preserve">Alaska Air </w:t>
      </w:r>
      <w:proofErr w:type="spellStart"/>
      <w:proofErr w:type="gramStart"/>
      <w:r w:rsidR="007147DE">
        <w:rPr>
          <w:rFonts w:ascii="Times New Roman" w:eastAsia="Times New Roman" w:hAnsi="Times New Roman" w:cs="Times New Roman"/>
          <w:b/>
          <w:color w:val="1F3864" w:themeColor="accent1" w:themeShade="80"/>
          <w:sz w:val="24"/>
          <w:szCs w:val="24"/>
        </w:rPr>
        <w:t>Group,SeaTac</w:t>
      </w:r>
      <w:proofErr w:type="gramEnd"/>
      <w:r w:rsidR="007147DE">
        <w:rPr>
          <w:rFonts w:ascii="Times New Roman" w:eastAsia="Times New Roman" w:hAnsi="Times New Roman" w:cs="Times New Roman"/>
          <w:b/>
          <w:color w:val="1F3864" w:themeColor="accent1" w:themeShade="80"/>
          <w:sz w:val="24"/>
          <w:szCs w:val="24"/>
        </w:rPr>
        <w:t>,Washington</w:t>
      </w:r>
      <w:proofErr w:type="spellEnd"/>
      <w:r w:rsidRPr="008C4D1F">
        <w:rPr>
          <w:rFonts w:ascii="Times New Roman" w:eastAsia="Times New Roman" w:hAnsi="Times New Roman" w:cs="Times New Roman"/>
          <w:b/>
          <w:color w:val="1F3864" w:themeColor="accent1" w:themeShade="80"/>
          <w:sz w:val="24"/>
          <w:szCs w:val="24"/>
        </w:rPr>
        <w:t xml:space="preserve">   </w:t>
      </w:r>
    </w:p>
    <w:p w14:paraId="3B0892A5" w14:textId="1CA7383B" w:rsidR="002F6799" w:rsidRPr="008C4D1F" w:rsidRDefault="00000000" w:rsidP="00FA14D3">
      <w:pPr>
        <w:spacing w:after="0" w:line="276" w:lineRule="auto"/>
        <w:rPr>
          <w:rFonts w:ascii="Times New Roman" w:eastAsia="Times New Roman" w:hAnsi="Times New Roman" w:cs="Times New Roman"/>
          <w:b/>
          <w:color w:val="1F3864" w:themeColor="accent1" w:themeShade="80"/>
          <w:sz w:val="24"/>
          <w:szCs w:val="24"/>
        </w:rPr>
      </w:pPr>
      <w:r w:rsidRPr="008C4D1F">
        <w:rPr>
          <w:rFonts w:ascii="Times New Roman" w:eastAsia="Times New Roman" w:hAnsi="Times New Roman" w:cs="Times New Roman"/>
          <w:b/>
          <w:color w:val="1F3864" w:themeColor="accent1" w:themeShade="80"/>
          <w:sz w:val="24"/>
          <w:szCs w:val="24"/>
        </w:rPr>
        <w:t>Ma</w:t>
      </w:r>
      <w:r w:rsidR="007147DE">
        <w:rPr>
          <w:rFonts w:ascii="Times New Roman" w:eastAsia="Times New Roman" w:hAnsi="Times New Roman" w:cs="Times New Roman"/>
          <w:b/>
          <w:color w:val="1F3864" w:themeColor="accent1" w:themeShade="80"/>
          <w:sz w:val="24"/>
          <w:szCs w:val="24"/>
        </w:rPr>
        <w:t xml:space="preserve">r </w:t>
      </w:r>
      <w:r w:rsidRPr="008C4D1F">
        <w:rPr>
          <w:rFonts w:ascii="Times New Roman" w:eastAsia="Times New Roman" w:hAnsi="Times New Roman" w:cs="Times New Roman"/>
          <w:b/>
          <w:color w:val="1F3864" w:themeColor="accent1" w:themeShade="80"/>
          <w:sz w:val="24"/>
          <w:szCs w:val="24"/>
        </w:rPr>
        <w:t>201</w:t>
      </w:r>
      <w:r w:rsidR="007147DE">
        <w:rPr>
          <w:rFonts w:ascii="Times New Roman" w:eastAsia="Times New Roman" w:hAnsi="Times New Roman" w:cs="Times New Roman"/>
          <w:b/>
          <w:color w:val="1F3864" w:themeColor="accent1" w:themeShade="80"/>
          <w:sz w:val="24"/>
          <w:szCs w:val="24"/>
        </w:rPr>
        <w:t>4</w:t>
      </w:r>
      <w:r w:rsidRPr="008C4D1F">
        <w:rPr>
          <w:rFonts w:ascii="Times New Roman" w:eastAsia="Times New Roman" w:hAnsi="Times New Roman" w:cs="Times New Roman"/>
          <w:b/>
          <w:color w:val="1F3864" w:themeColor="accent1" w:themeShade="80"/>
          <w:sz w:val="24"/>
          <w:szCs w:val="24"/>
        </w:rPr>
        <w:t xml:space="preserve"> to </w:t>
      </w:r>
      <w:r w:rsidR="007147DE">
        <w:rPr>
          <w:rFonts w:ascii="Times New Roman" w:eastAsia="Times New Roman" w:hAnsi="Times New Roman" w:cs="Times New Roman"/>
          <w:b/>
          <w:color w:val="1F3864" w:themeColor="accent1" w:themeShade="80"/>
          <w:sz w:val="24"/>
          <w:szCs w:val="24"/>
        </w:rPr>
        <w:t xml:space="preserve">Jun </w:t>
      </w:r>
      <w:r w:rsidRPr="008C4D1F">
        <w:rPr>
          <w:rFonts w:ascii="Times New Roman" w:eastAsia="Times New Roman" w:hAnsi="Times New Roman" w:cs="Times New Roman"/>
          <w:b/>
          <w:color w:val="1F3864" w:themeColor="accent1" w:themeShade="80"/>
          <w:sz w:val="24"/>
          <w:szCs w:val="24"/>
        </w:rPr>
        <w:t>2017</w:t>
      </w:r>
      <w:r w:rsidRPr="008C4D1F">
        <w:rPr>
          <w:rFonts w:ascii="Times New Roman" w:eastAsia="Times New Roman" w:hAnsi="Times New Roman" w:cs="Times New Roman"/>
          <w:b/>
          <w:color w:val="1F3864" w:themeColor="accent1" w:themeShade="80"/>
          <w:sz w:val="24"/>
          <w:szCs w:val="24"/>
        </w:rPr>
        <w:tab/>
      </w:r>
      <w:r w:rsidRPr="008C4D1F">
        <w:rPr>
          <w:rFonts w:ascii="Times New Roman" w:eastAsia="Times New Roman" w:hAnsi="Times New Roman" w:cs="Times New Roman"/>
          <w:b/>
          <w:color w:val="1F3864" w:themeColor="accent1" w:themeShade="80"/>
          <w:sz w:val="24"/>
          <w:szCs w:val="24"/>
        </w:rPr>
        <w:tab/>
      </w:r>
      <w:r w:rsidRPr="008C4D1F">
        <w:rPr>
          <w:rFonts w:ascii="Times New Roman" w:eastAsia="Times New Roman" w:hAnsi="Times New Roman" w:cs="Times New Roman"/>
          <w:b/>
          <w:color w:val="1F3864" w:themeColor="accent1" w:themeShade="80"/>
          <w:sz w:val="24"/>
          <w:szCs w:val="24"/>
        </w:rPr>
        <w:tab/>
      </w:r>
      <w:r w:rsidRPr="008C4D1F">
        <w:rPr>
          <w:rFonts w:ascii="Times New Roman" w:eastAsia="Times New Roman" w:hAnsi="Times New Roman" w:cs="Times New Roman"/>
          <w:b/>
          <w:color w:val="1F3864" w:themeColor="accent1" w:themeShade="80"/>
          <w:sz w:val="24"/>
          <w:szCs w:val="24"/>
        </w:rPr>
        <w:tab/>
      </w:r>
      <w:r w:rsidRPr="008C4D1F">
        <w:rPr>
          <w:rFonts w:ascii="Times New Roman" w:eastAsia="Times New Roman" w:hAnsi="Times New Roman" w:cs="Times New Roman"/>
          <w:b/>
          <w:color w:val="1F3864" w:themeColor="accent1" w:themeShade="80"/>
          <w:sz w:val="24"/>
          <w:szCs w:val="24"/>
        </w:rPr>
        <w:tab/>
      </w:r>
      <w:r w:rsidRPr="008C4D1F">
        <w:rPr>
          <w:rFonts w:ascii="Times New Roman" w:eastAsia="Times New Roman" w:hAnsi="Times New Roman" w:cs="Times New Roman"/>
          <w:b/>
          <w:color w:val="1F3864" w:themeColor="accent1" w:themeShade="80"/>
          <w:sz w:val="24"/>
          <w:szCs w:val="24"/>
        </w:rPr>
        <w:tab/>
      </w:r>
      <w:r w:rsidRPr="008C4D1F">
        <w:rPr>
          <w:rFonts w:ascii="Times New Roman" w:eastAsia="Times New Roman" w:hAnsi="Times New Roman" w:cs="Times New Roman"/>
          <w:b/>
          <w:color w:val="1F3864" w:themeColor="accent1" w:themeShade="80"/>
          <w:sz w:val="24"/>
          <w:szCs w:val="24"/>
        </w:rPr>
        <w:tab/>
        <w:t xml:space="preserve">      </w:t>
      </w:r>
    </w:p>
    <w:p w14:paraId="78887AED" w14:textId="77777777" w:rsidR="00CA2D31" w:rsidRDefault="00000000" w:rsidP="00FA14D3">
      <w:pPr>
        <w:spacing w:after="0" w:line="276" w:lineRule="auto"/>
        <w:rPr>
          <w:rFonts w:ascii="Times New Roman" w:eastAsia="Times New Roman" w:hAnsi="Times New Roman" w:cs="Times New Roman"/>
          <w:b/>
          <w:sz w:val="24"/>
          <w:szCs w:val="24"/>
        </w:rPr>
      </w:pPr>
      <w:r w:rsidRPr="008C4D1F">
        <w:rPr>
          <w:rFonts w:ascii="Times New Roman" w:eastAsia="Times New Roman" w:hAnsi="Times New Roman" w:cs="Times New Roman"/>
          <w:b/>
          <w:color w:val="1F3864" w:themeColor="accent1" w:themeShade="80"/>
          <w:sz w:val="24"/>
          <w:szCs w:val="24"/>
        </w:rPr>
        <w:lastRenderedPageBreak/>
        <w:t>Role</w:t>
      </w:r>
      <w:r w:rsidRPr="008C4D1F">
        <w:rPr>
          <w:rFonts w:ascii="Times New Roman" w:eastAsia="Times New Roman" w:hAnsi="Times New Roman" w:cs="Times New Roman"/>
          <w:color w:val="1F3864" w:themeColor="accent1" w:themeShade="80"/>
          <w:sz w:val="24"/>
          <w:szCs w:val="24"/>
        </w:rPr>
        <w:t xml:space="preserve">: </w:t>
      </w:r>
      <w:r w:rsidR="007147DE">
        <w:rPr>
          <w:rFonts w:ascii="Times New Roman" w:eastAsia="Times New Roman" w:hAnsi="Times New Roman" w:cs="Times New Roman"/>
          <w:b/>
          <w:color w:val="1F3864" w:themeColor="accent1" w:themeShade="80"/>
          <w:sz w:val="24"/>
          <w:szCs w:val="24"/>
        </w:rPr>
        <w:t>Unix/L</w:t>
      </w:r>
      <w:r w:rsidRPr="008C4D1F">
        <w:rPr>
          <w:rFonts w:ascii="Times New Roman" w:eastAsia="Times New Roman" w:hAnsi="Times New Roman" w:cs="Times New Roman"/>
          <w:b/>
          <w:color w:val="1F3864" w:themeColor="accent1" w:themeShade="80"/>
          <w:sz w:val="24"/>
          <w:szCs w:val="24"/>
        </w:rPr>
        <w:t>inux Administrator</w:t>
      </w:r>
      <w:r w:rsidRPr="008C4D1F">
        <w:rPr>
          <w:rFonts w:ascii="Times New Roman" w:eastAsia="Times New Roman" w:hAnsi="Times New Roman" w:cs="Times New Roman"/>
          <w:b/>
          <w:sz w:val="24"/>
          <w:szCs w:val="24"/>
        </w:rPr>
        <w:tab/>
      </w:r>
    </w:p>
    <w:p w14:paraId="52EE9756" w14:textId="61A7AC43" w:rsidR="002F6799" w:rsidRPr="008C4D1F" w:rsidRDefault="00000000" w:rsidP="00FA14D3">
      <w:pPr>
        <w:spacing w:after="0" w:line="276" w:lineRule="auto"/>
        <w:rPr>
          <w:rFonts w:ascii="Times New Roman" w:eastAsia="Times New Roman" w:hAnsi="Times New Roman" w:cs="Times New Roman"/>
          <w:b/>
          <w:sz w:val="24"/>
          <w:szCs w:val="24"/>
        </w:rPr>
      </w:pPr>
      <w:r w:rsidRPr="008C4D1F">
        <w:rPr>
          <w:rFonts w:ascii="Times New Roman" w:eastAsia="Times New Roman" w:hAnsi="Times New Roman" w:cs="Times New Roman"/>
          <w:b/>
          <w:sz w:val="24"/>
          <w:szCs w:val="24"/>
        </w:rPr>
        <w:tab/>
      </w:r>
      <w:r w:rsidRPr="008C4D1F">
        <w:rPr>
          <w:rFonts w:ascii="Times New Roman" w:eastAsia="Times New Roman" w:hAnsi="Times New Roman" w:cs="Times New Roman"/>
          <w:b/>
          <w:sz w:val="24"/>
          <w:szCs w:val="24"/>
        </w:rPr>
        <w:tab/>
      </w:r>
      <w:r w:rsidRPr="008C4D1F">
        <w:rPr>
          <w:rFonts w:ascii="Times New Roman" w:eastAsia="Times New Roman" w:hAnsi="Times New Roman" w:cs="Times New Roman"/>
          <w:b/>
          <w:sz w:val="24"/>
          <w:szCs w:val="24"/>
        </w:rPr>
        <w:tab/>
      </w:r>
      <w:r w:rsidRPr="008C4D1F">
        <w:rPr>
          <w:rFonts w:ascii="Times New Roman" w:eastAsia="Times New Roman" w:hAnsi="Times New Roman" w:cs="Times New Roman"/>
          <w:b/>
          <w:sz w:val="24"/>
          <w:szCs w:val="24"/>
        </w:rPr>
        <w:tab/>
      </w:r>
      <w:r w:rsidRPr="008C4D1F">
        <w:rPr>
          <w:rFonts w:ascii="Times New Roman" w:eastAsia="Times New Roman" w:hAnsi="Times New Roman" w:cs="Times New Roman"/>
          <w:b/>
          <w:sz w:val="24"/>
          <w:szCs w:val="24"/>
        </w:rPr>
        <w:tab/>
      </w:r>
      <w:r w:rsidRPr="008C4D1F">
        <w:rPr>
          <w:rFonts w:ascii="Times New Roman" w:eastAsia="Times New Roman" w:hAnsi="Times New Roman" w:cs="Times New Roman"/>
          <w:sz w:val="24"/>
          <w:szCs w:val="24"/>
        </w:rPr>
        <w:t xml:space="preserve">                           </w:t>
      </w:r>
    </w:p>
    <w:p w14:paraId="254667E4" w14:textId="77777777" w:rsidR="007147DE" w:rsidRPr="007147DE" w:rsidRDefault="007147DE" w:rsidP="007147DE">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Installed, configured, and administered Red Hat Linux 4/5/6, Solaris, and Windows Server systems.</w:t>
      </w:r>
    </w:p>
    <w:p w14:paraId="190C682D" w14:textId="77777777" w:rsidR="007147DE" w:rsidRPr="007147DE" w:rsidRDefault="007147DE" w:rsidP="007147DE">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Provided Level 2 support by managing tickets, responding to alerts, executing changes, conducting maintenance, tuning performance, and troubleshooting issues.</w:t>
      </w:r>
    </w:p>
    <w:p w14:paraId="0C0551BB" w14:textId="77777777" w:rsidR="007147DE" w:rsidRPr="007147DE" w:rsidRDefault="007147DE" w:rsidP="007147DE">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Monitored system performance metrics including CPU, memory, disk space.</w:t>
      </w:r>
    </w:p>
    <w:p w14:paraId="431D1C12" w14:textId="77777777" w:rsidR="007147DE" w:rsidRPr="007147DE" w:rsidRDefault="007147DE" w:rsidP="007147DE">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Configured core services like DNS, NFS, Samba, LDAP, TCP/IP, FTP, HTTP on Linux, and Unix platforms. also implemented Samba for sharing of resources between Linux and Windows environments.</w:t>
      </w:r>
    </w:p>
    <w:p w14:paraId="4ECAADAA" w14:textId="77777777" w:rsidR="007147DE" w:rsidRPr="007147DE" w:rsidRDefault="007147DE" w:rsidP="007147DE">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Troubleshooting and maintaining of TCP/IP, Apache HTTP/HTTPS, SMTP and DNS applications.</w:t>
      </w:r>
    </w:p>
    <w:p w14:paraId="50752567" w14:textId="77777777" w:rsidR="007147DE" w:rsidRPr="007147DE" w:rsidRDefault="007147DE" w:rsidP="007147DE">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Utilized LVM for volume groups, logical volumes, RAID management, and partition management.</w:t>
      </w:r>
    </w:p>
    <w:p w14:paraId="3928C7AB" w14:textId="77777777" w:rsidR="007147DE" w:rsidRPr="007147DE" w:rsidRDefault="007147DE" w:rsidP="007147DE">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Implemented system administration scripts in Bash and Korn Shell for monitoring and maintenance.</w:t>
      </w:r>
    </w:p>
    <w:p w14:paraId="6C80D07F" w14:textId="77777777" w:rsidR="007147DE" w:rsidRPr="007147DE" w:rsidRDefault="007147DE" w:rsidP="007147DE">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 xml:space="preserve">Managed user accounts, groups, permissions, and enabled </w:t>
      </w:r>
      <w:proofErr w:type="spellStart"/>
      <w:r w:rsidRPr="007147DE">
        <w:rPr>
          <w:color w:val="000000"/>
          <w:sz w:val="24"/>
          <w:szCs w:val="24"/>
        </w:rPr>
        <w:t>sudo</w:t>
      </w:r>
      <w:proofErr w:type="spellEnd"/>
      <w:r w:rsidRPr="007147DE">
        <w:rPr>
          <w:color w:val="000000"/>
          <w:sz w:val="24"/>
          <w:szCs w:val="24"/>
        </w:rPr>
        <w:t xml:space="preserve"> access and password less logins.</w:t>
      </w:r>
    </w:p>
    <w:p w14:paraId="24CB8F20" w14:textId="77777777" w:rsidR="007147DE" w:rsidRPr="007147DE" w:rsidRDefault="007147DE" w:rsidP="007147DE">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Setup LDAP authentication and external authentication via Active Directory and IPA.</w:t>
      </w:r>
    </w:p>
    <w:p w14:paraId="303E8330" w14:textId="77777777" w:rsidR="007147DE" w:rsidRPr="007147DE" w:rsidRDefault="007147DE" w:rsidP="007147DE">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Installed and configured Apache Tomcat and WebSphere application servers on Linux.</w:t>
      </w:r>
    </w:p>
    <w:p w14:paraId="693B83A1" w14:textId="77777777" w:rsidR="007147DE" w:rsidRPr="007147DE" w:rsidRDefault="007147DE" w:rsidP="007147DE">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Deployed applications and load balanced clusters on WebSphere.</w:t>
      </w:r>
    </w:p>
    <w:p w14:paraId="2B35A45C" w14:textId="77777777" w:rsidR="007147DE" w:rsidRPr="007147DE" w:rsidRDefault="007147DE" w:rsidP="007147DE">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 xml:space="preserve">Develop, Maintain, update various scripts for services (start, stop, restart, recycle, corn jobs) UNIX based shell, Perl. </w:t>
      </w:r>
    </w:p>
    <w:p w14:paraId="43EF3457" w14:textId="77777777" w:rsidR="007147DE" w:rsidRPr="007147DE" w:rsidRDefault="007147DE" w:rsidP="007147DE">
      <w:pPr>
        <w:numPr>
          <w:ilvl w:val="0"/>
          <w:numId w:val="6"/>
        </w:numPr>
        <w:pBdr>
          <w:top w:val="nil"/>
          <w:left w:val="nil"/>
          <w:bottom w:val="nil"/>
          <w:right w:val="nil"/>
          <w:between w:val="nil"/>
        </w:pBdr>
        <w:spacing w:after="0" w:line="240" w:lineRule="auto"/>
        <w:jc w:val="both"/>
        <w:rPr>
          <w:color w:val="000000"/>
          <w:sz w:val="24"/>
          <w:szCs w:val="24"/>
        </w:rPr>
      </w:pPr>
      <w:r w:rsidRPr="007147DE">
        <w:rPr>
          <w:color w:val="000000"/>
          <w:sz w:val="24"/>
          <w:szCs w:val="24"/>
        </w:rPr>
        <w:t xml:space="preserve">Worked with DBAs on installation of Oracle database, RDBMS database, restoration, and log generation. Perform security patching of Linux servers. </w:t>
      </w:r>
    </w:p>
    <w:p w14:paraId="4AB7BC0E" w14:textId="77777777" w:rsidR="007147DE" w:rsidRPr="007147DE" w:rsidRDefault="007147DE" w:rsidP="007147DE">
      <w:pPr>
        <w:numPr>
          <w:ilvl w:val="0"/>
          <w:numId w:val="6"/>
        </w:numPr>
        <w:pBdr>
          <w:top w:val="nil"/>
          <w:left w:val="nil"/>
          <w:bottom w:val="nil"/>
          <w:right w:val="nil"/>
          <w:between w:val="nil"/>
        </w:pBdr>
        <w:spacing w:after="200" w:line="240" w:lineRule="auto"/>
        <w:jc w:val="both"/>
        <w:rPr>
          <w:color w:val="000000"/>
          <w:sz w:val="24"/>
          <w:szCs w:val="24"/>
        </w:rPr>
      </w:pPr>
      <w:r w:rsidRPr="007147DE">
        <w:rPr>
          <w:color w:val="000000"/>
          <w:sz w:val="24"/>
          <w:szCs w:val="24"/>
        </w:rPr>
        <w:t>Maintained and managed assigned systems, Splunk related issues and administrators.</w:t>
      </w:r>
    </w:p>
    <w:p w14:paraId="05B645BF" w14:textId="77777777" w:rsidR="007147DE" w:rsidRPr="007147DE" w:rsidRDefault="007147DE" w:rsidP="007147DE">
      <w:pPr>
        <w:pBdr>
          <w:top w:val="nil"/>
          <w:left w:val="nil"/>
          <w:bottom w:val="nil"/>
          <w:right w:val="nil"/>
          <w:between w:val="nil"/>
        </w:pBdr>
        <w:spacing w:before="240" w:after="0" w:line="240" w:lineRule="auto"/>
        <w:ind w:left="283"/>
        <w:jc w:val="both"/>
        <w:rPr>
          <w:sz w:val="24"/>
          <w:szCs w:val="24"/>
        </w:rPr>
      </w:pPr>
      <w:r w:rsidRPr="007147DE">
        <w:rPr>
          <w:b/>
          <w:color w:val="000000"/>
          <w:sz w:val="24"/>
          <w:szCs w:val="24"/>
        </w:rPr>
        <w:t xml:space="preserve">Environments: </w:t>
      </w:r>
      <w:r w:rsidRPr="007147DE">
        <w:rPr>
          <w:color w:val="000000"/>
          <w:sz w:val="24"/>
          <w:szCs w:val="24"/>
        </w:rPr>
        <w:t xml:space="preserve">RedHat Enterprise Linux 5.x, Solaris Shell, Bash, Korn shell, Apache, Tomcat, LDAP, NFS, SAMBA, SSH, DHCP, DNS, Kick start server, TCP/IP, WebSphere, Web Logic, Nagios, VM ware ESX, Veritas File System, Veritas NetBackup, and Veritas Cluster Server, jumpstart, kickstart, </w:t>
      </w:r>
      <w:r w:rsidRPr="007147DE">
        <w:rPr>
          <w:color w:val="1F1F1F"/>
          <w:sz w:val="24"/>
          <w:szCs w:val="24"/>
          <w:highlight w:val="white"/>
        </w:rPr>
        <w:t>RDBMS, Oracle Database, Splunk.</w:t>
      </w:r>
    </w:p>
    <w:p w14:paraId="74116E85" w14:textId="46573BE5" w:rsidR="002F6799" w:rsidRPr="008C4D1F" w:rsidRDefault="00000000" w:rsidP="007147DE">
      <w:pPr>
        <w:pBdr>
          <w:top w:val="nil"/>
          <w:left w:val="nil"/>
          <w:bottom w:val="nil"/>
          <w:right w:val="nil"/>
          <w:between w:val="nil"/>
        </w:pBdr>
        <w:spacing w:line="276" w:lineRule="auto"/>
        <w:ind w:left="720"/>
        <w:rPr>
          <w:rFonts w:ascii="Times New Roman" w:eastAsia="Times New Roman" w:hAnsi="Times New Roman" w:cs="Times New Roman"/>
          <w:color w:val="000000"/>
          <w:sz w:val="24"/>
          <w:szCs w:val="24"/>
        </w:rPr>
      </w:pPr>
      <w:r w:rsidRPr="008C4D1F">
        <w:rPr>
          <w:rFonts w:ascii="Times New Roman" w:eastAsia="Times New Roman" w:hAnsi="Times New Roman" w:cs="Times New Roman"/>
          <w:color w:val="000000"/>
          <w:sz w:val="24"/>
          <w:szCs w:val="24"/>
        </w:rPr>
        <w:t xml:space="preserve"> </w:t>
      </w:r>
    </w:p>
    <w:sectPr w:rsidR="002F6799" w:rsidRPr="008C4D1F" w:rsidSect="00773660">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lgerian">
    <w:panose1 w:val="04020705040A02060702"/>
    <w:charset w:val="4D"/>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A31E3"/>
    <w:multiLevelType w:val="multilevel"/>
    <w:tmpl w:val="4FCA775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4760CC0"/>
    <w:multiLevelType w:val="multilevel"/>
    <w:tmpl w:val="8C702610"/>
    <w:lvl w:ilvl="0">
      <w:start w:val="1"/>
      <w:numFmt w:val="bullet"/>
      <w:lvlText w:val="●"/>
      <w:lvlJc w:val="left"/>
      <w:pPr>
        <w:ind w:left="643" w:hanging="360"/>
      </w:pPr>
      <w:rPr>
        <w:rFonts w:ascii="Noto Sans Symbols" w:eastAsia="Noto Sans Symbols" w:hAnsi="Noto Sans Symbols" w:cs="Noto Sans Symbols"/>
      </w:rPr>
    </w:lvl>
    <w:lvl w:ilvl="1">
      <w:start w:val="1"/>
      <w:numFmt w:val="bullet"/>
      <w:lvlText w:val="o"/>
      <w:lvlJc w:val="left"/>
      <w:pPr>
        <w:ind w:left="1363" w:hanging="359"/>
      </w:pPr>
      <w:rPr>
        <w:rFonts w:ascii="Courier New" w:eastAsia="Courier New" w:hAnsi="Courier New" w:cs="Courier New"/>
      </w:rPr>
    </w:lvl>
    <w:lvl w:ilvl="2">
      <w:start w:val="1"/>
      <w:numFmt w:val="bullet"/>
      <w:lvlText w:val="▪"/>
      <w:lvlJc w:val="left"/>
      <w:pPr>
        <w:ind w:left="2083" w:hanging="360"/>
      </w:pPr>
      <w:rPr>
        <w:rFonts w:ascii="Noto Sans Symbols" w:eastAsia="Noto Sans Symbols" w:hAnsi="Noto Sans Symbols" w:cs="Noto Sans Symbols"/>
      </w:rPr>
    </w:lvl>
    <w:lvl w:ilvl="3">
      <w:start w:val="1"/>
      <w:numFmt w:val="bullet"/>
      <w:lvlText w:val="●"/>
      <w:lvlJc w:val="left"/>
      <w:pPr>
        <w:ind w:left="2803" w:hanging="360"/>
      </w:pPr>
      <w:rPr>
        <w:rFonts w:ascii="Noto Sans Symbols" w:eastAsia="Noto Sans Symbols" w:hAnsi="Noto Sans Symbols" w:cs="Noto Sans Symbols"/>
      </w:rPr>
    </w:lvl>
    <w:lvl w:ilvl="4">
      <w:start w:val="1"/>
      <w:numFmt w:val="bullet"/>
      <w:lvlText w:val="o"/>
      <w:lvlJc w:val="left"/>
      <w:pPr>
        <w:ind w:left="3523" w:hanging="360"/>
      </w:pPr>
      <w:rPr>
        <w:rFonts w:ascii="Courier New" w:eastAsia="Courier New" w:hAnsi="Courier New" w:cs="Courier New"/>
      </w:rPr>
    </w:lvl>
    <w:lvl w:ilvl="5">
      <w:start w:val="1"/>
      <w:numFmt w:val="bullet"/>
      <w:lvlText w:val="▪"/>
      <w:lvlJc w:val="left"/>
      <w:pPr>
        <w:ind w:left="4243" w:hanging="360"/>
      </w:pPr>
      <w:rPr>
        <w:rFonts w:ascii="Noto Sans Symbols" w:eastAsia="Noto Sans Symbols" w:hAnsi="Noto Sans Symbols" w:cs="Noto Sans Symbols"/>
      </w:rPr>
    </w:lvl>
    <w:lvl w:ilvl="6">
      <w:start w:val="1"/>
      <w:numFmt w:val="bullet"/>
      <w:lvlText w:val="●"/>
      <w:lvlJc w:val="left"/>
      <w:pPr>
        <w:ind w:left="4963" w:hanging="360"/>
      </w:pPr>
      <w:rPr>
        <w:rFonts w:ascii="Noto Sans Symbols" w:eastAsia="Noto Sans Symbols" w:hAnsi="Noto Sans Symbols" w:cs="Noto Sans Symbols"/>
      </w:rPr>
    </w:lvl>
    <w:lvl w:ilvl="7">
      <w:start w:val="1"/>
      <w:numFmt w:val="bullet"/>
      <w:lvlText w:val="o"/>
      <w:lvlJc w:val="left"/>
      <w:pPr>
        <w:ind w:left="5683" w:hanging="360"/>
      </w:pPr>
      <w:rPr>
        <w:rFonts w:ascii="Courier New" w:eastAsia="Courier New" w:hAnsi="Courier New" w:cs="Courier New"/>
      </w:rPr>
    </w:lvl>
    <w:lvl w:ilvl="8">
      <w:start w:val="1"/>
      <w:numFmt w:val="bullet"/>
      <w:lvlText w:val="▪"/>
      <w:lvlJc w:val="left"/>
      <w:pPr>
        <w:ind w:left="6403" w:hanging="360"/>
      </w:pPr>
      <w:rPr>
        <w:rFonts w:ascii="Noto Sans Symbols" w:eastAsia="Noto Sans Symbols" w:hAnsi="Noto Sans Symbols" w:cs="Noto Sans Symbols"/>
      </w:rPr>
    </w:lvl>
  </w:abstractNum>
  <w:abstractNum w:abstractNumId="2" w15:restartNumberingAfterBreak="0">
    <w:nsid w:val="2AD42C82"/>
    <w:multiLevelType w:val="singleLevel"/>
    <w:tmpl w:val="2AD42C82"/>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39CD38B9"/>
    <w:multiLevelType w:val="multilevel"/>
    <w:tmpl w:val="C57231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A5172DC"/>
    <w:multiLevelType w:val="multilevel"/>
    <w:tmpl w:val="413AC1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AB6265C"/>
    <w:multiLevelType w:val="hybridMultilevel"/>
    <w:tmpl w:val="84CE67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EE57C0"/>
    <w:multiLevelType w:val="multilevel"/>
    <w:tmpl w:val="47889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3D74417"/>
    <w:multiLevelType w:val="multilevel"/>
    <w:tmpl w:val="AC3C137C"/>
    <w:lvl w:ilvl="0">
      <w:numFmt w:val="bullet"/>
      <w:lvlText w:val="•"/>
      <w:lvlJc w:val="left"/>
      <w:pPr>
        <w:ind w:left="720" w:hanging="360"/>
      </w:pPr>
      <w:rPr>
        <w:rFonts w:ascii="Calibri" w:eastAsia="Calibri" w:hAnsi="Calibri" w:cs="Calibri"/>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B8E5A37"/>
    <w:multiLevelType w:val="hybridMultilevel"/>
    <w:tmpl w:val="6F5CAA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E84074"/>
    <w:multiLevelType w:val="hybridMultilevel"/>
    <w:tmpl w:val="42E261FC"/>
    <w:lvl w:ilvl="0" w:tplc="0409000B">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0" w15:restartNumberingAfterBreak="0">
    <w:nsid w:val="6D4C4AFC"/>
    <w:multiLevelType w:val="multilevel"/>
    <w:tmpl w:val="C8EEE08C"/>
    <w:lvl w:ilvl="0">
      <w:start w:val="1"/>
      <w:numFmt w:val="bullet"/>
      <w:lvlText w:val="⮚"/>
      <w:lvlJc w:val="left"/>
      <w:pPr>
        <w:ind w:left="1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82700639">
    <w:abstractNumId w:val="1"/>
  </w:num>
  <w:num w:numId="2" w16cid:durableId="1863858173">
    <w:abstractNumId w:val="3"/>
  </w:num>
  <w:num w:numId="3" w16cid:durableId="844785732">
    <w:abstractNumId w:val="0"/>
  </w:num>
  <w:num w:numId="4" w16cid:durableId="1850873222">
    <w:abstractNumId w:val="9"/>
  </w:num>
  <w:num w:numId="5" w16cid:durableId="743602225">
    <w:abstractNumId w:val="5"/>
  </w:num>
  <w:num w:numId="6" w16cid:durableId="200212884">
    <w:abstractNumId w:val="8"/>
  </w:num>
  <w:num w:numId="7" w16cid:durableId="323320377">
    <w:abstractNumId w:val="10"/>
  </w:num>
  <w:num w:numId="8" w16cid:durableId="1344278967">
    <w:abstractNumId w:val="7"/>
  </w:num>
  <w:num w:numId="9" w16cid:durableId="1598175107">
    <w:abstractNumId w:val="6"/>
  </w:num>
  <w:num w:numId="10" w16cid:durableId="1612854265">
    <w:abstractNumId w:val="4"/>
  </w:num>
  <w:num w:numId="11" w16cid:durableId="2017347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799"/>
    <w:rsid w:val="00003B76"/>
    <w:rsid w:val="00040EFB"/>
    <w:rsid w:val="000E1074"/>
    <w:rsid w:val="00100820"/>
    <w:rsid w:val="00162C5C"/>
    <w:rsid w:val="001C2E07"/>
    <w:rsid w:val="002773A4"/>
    <w:rsid w:val="002B0FF7"/>
    <w:rsid w:val="002E5EE9"/>
    <w:rsid w:val="002E788B"/>
    <w:rsid w:val="002F6799"/>
    <w:rsid w:val="0030163A"/>
    <w:rsid w:val="0033189A"/>
    <w:rsid w:val="00341B69"/>
    <w:rsid w:val="003458D4"/>
    <w:rsid w:val="003A65F8"/>
    <w:rsid w:val="003C0680"/>
    <w:rsid w:val="003D1825"/>
    <w:rsid w:val="0046051E"/>
    <w:rsid w:val="005167C1"/>
    <w:rsid w:val="00561F37"/>
    <w:rsid w:val="00590B6B"/>
    <w:rsid w:val="005A5108"/>
    <w:rsid w:val="005E692F"/>
    <w:rsid w:val="005F1562"/>
    <w:rsid w:val="006752F0"/>
    <w:rsid w:val="006C004A"/>
    <w:rsid w:val="007147DE"/>
    <w:rsid w:val="00735E7E"/>
    <w:rsid w:val="007450C9"/>
    <w:rsid w:val="00763A41"/>
    <w:rsid w:val="00765FEB"/>
    <w:rsid w:val="007724C8"/>
    <w:rsid w:val="00773660"/>
    <w:rsid w:val="007D3CA0"/>
    <w:rsid w:val="007F5F61"/>
    <w:rsid w:val="00825536"/>
    <w:rsid w:val="008308BC"/>
    <w:rsid w:val="008408C9"/>
    <w:rsid w:val="0088072E"/>
    <w:rsid w:val="008B0BB6"/>
    <w:rsid w:val="008B4342"/>
    <w:rsid w:val="008C4D1F"/>
    <w:rsid w:val="009648A2"/>
    <w:rsid w:val="00994B24"/>
    <w:rsid w:val="009A2E78"/>
    <w:rsid w:val="00A20E0A"/>
    <w:rsid w:val="00A2667A"/>
    <w:rsid w:val="00A35E1A"/>
    <w:rsid w:val="00A41692"/>
    <w:rsid w:val="00A67D1F"/>
    <w:rsid w:val="00A77034"/>
    <w:rsid w:val="00A8368B"/>
    <w:rsid w:val="00A97EAD"/>
    <w:rsid w:val="00AA0E17"/>
    <w:rsid w:val="00AF50B6"/>
    <w:rsid w:val="00BA2EA1"/>
    <w:rsid w:val="00BB07F6"/>
    <w:rsid w:val="00BD67A7"/>
    <w:rsid w:val="00C13FE8"/>
    <w:rsid w:val="00C45C3B"/>
    <w:rsid w:val="00C53583"/>
    <w:rsid w:val="00C8207A"/>
    <w:rsid w:val="00CA2D31"/>
    <w:rsid w:val="00CD0A1D"/>
    <w:rsid w:val="00D274C8"/>
    <w:rsid w:val="00D44BD3"/>
    <w:rsid w:val="00D806D6"/>
    <w:rsid w:val="00DB3ABE"/>
    <w:rsid w:val="00EC7561"/>
    <w:rsid w:val="00ED630B"/>
    <w:rsid w:val="00ED6835"/>
    <w:rsid w:val="00F5423A"/>
    <w:rsid w:val="00F66689"/>
    <w:rsid w:val="00F82576"/>
    <w:rsid w:val="00F877BC"/>
    <w:rsid w:val="00FA14D3"/>
    <w:rsid w:val="00FB0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D58C6"/>
  <w15:docId w15:val="{F075F42B-FEDF-40C6-BEE2-44CA27D3D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23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Indented Paragraph,Bullet 1,Use Case List Paragraph,b1,Bullet for no #'s,B1,Numbered List Paragraph,Resume Title,Citation List,heading 4,Paragraphe de liste1,Puces,texte de base,Lettre d'introduction,Numbered paragraph 1,References,list1"/>
    <w:basedOn w:val="Normal"/>
    <w:link w:val="ListParagraphChar"/>
    <w:uiPriority w:val="34"/>
    <w:qFormat/>
    <w:rsid w:val="00D37236"/>
    <w:pPr>
      <w:ind w:left="720"/>
      <w:contextualSpacing/>
    </w:pPr>
  </w:style>
  <w:style w:type="character" w:styleId="Hyperlink">
    <w:name w:val="Hyperlink"/>
    <w:basedOn w:val="DefaultParagraphFont"/>
    <w:uiPriority w:val="99"/>
    <w:unhideWhenUsed/>
    <w:rsid w:val="00D37236"/>
    <w:rPr>
      <w:color w:val="0563C1" w:themeColor="hyperlink"/>
      <w:u w:val="single"/>
    </w:rPr>
  </w:style>
  <w:style w:type="character" w:customStyle="1" w:styleId="ListParagraphChar">
    <w:name w:val="List Paragraph Char"/>
    <w:aliases w:val="Indented Paragraph Char,Bullet 1 Char,Use Case List Paragraph Char,b1 Char,Bullet for no #'s Char,B1 Char,Numbered List Paragraph Char,Resume Title Char,Citation List Char,heading 4 Char,Paragraphe de liste1 Char,Puces Char"/>
    <w:link w:val="ListParagraph"/>
    <w:uiPriority w:val="34"/>
    <w:qFormat/>
    <w:rsid w:val="00D37236"/>
    <w:rPr>
      <w:kern w:val="0"/>
      <w:lang w:val="en-US"/>
    </w:rPr>
  </w:style>
  <w:style w:type="character" w:styleId="UnresolvedMention">
    <w:name w:val="Unresolved Mention"/>
    <w:basedOn w:val="DefaultParagraphFont"/>
    <w:uiPriority w:val="99"/>
    <w:semiHidden/>
    <w:unhideWhenUsed/>
    <w:rsid w:val="005E6311"/>
    <w:rPr>
      <w:color w:val="605E5C"/>
      <w:shd w:val="clear" w:color="auto" w:fill="E1DFDD"/>
    </w:rPr>
  </w:style>
  <w:style w:type="paragraph" w:styleId="NormalWeb">
    <w:name w:val="Normal (Web)"/>
    <w:basedOn w:val="Normal"/>
    <w:uiPriority w:val="99"/>
    <w:unhideWhenUsed/>
    <w:rsid w:val="00225FE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9516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1632"/>
    <w:rPr>
      <w:kern w:val="0"/>
      <w:lang w:val="en-US"/>
    </w:rPr>
  </w:style>
  <w:style w:type="paragraph" w:styleId="Footer">
    <w:name w:val="footer"/>
    <w:basedOn w:val="Normal"/>
    <w:link w:val="FooterChar"/>
    <w:uiPriority w:val="99"/>
    <w:unhideWhenUsed/>
    <w:rsid w:val="009516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1632"/>
    <w:rPr>
      <w:kern w:val="0"/>
      <w:lang w:val="en-US"/>
    </w:rPr>
  </w:style>
  <w:style w:type="paragraph" w:styleId="NoSpacing">
    <w:name w:val="No Spacing"/>
    <w:link w:val="NoSpacingChar"/>
    <w:uiPriority w:val="1"/>
    <w:qFormat/>
    <w:rsid w:val="00416A7A"/>
    <w:pPr>
      <w:spacing w:after="0" w:line="240" w:lineRule="auto"/>
    </w:pPr>
  </w:style>
  <w:style w:type="character" w:customStyle="1" w:styleId="NoSpacingChar">
    <w:name w:val="No Spacing Char"/>
    <w:link w:val="NoSpacing"/>
    <w:uiPriority w:val="1"/>
    <w:qFormat/>
    <w:locked/>
    <w:rsid w:val="00A63478"/>
    <w:rPr>
      <w:kern w:val="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6xT6J76gUPlZYW2bbGopCNaDYw==">CgMxLjA4AHIhMXdlcWFjOEJrc2QzTE55RDl0ZzNaZmZYakFZQnpySEJl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1B17FB-1C7A-462C-897B-B0D41222B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4024</Words>
  <Characters>22943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Ajith Cheekurthi</cp:lastModifiedBy>
  <cp:revision>2</cp:revision>
  <dcterms:created xsi:type="dcterms:W3CDTF">2025-03-03T23:58:00Z</dcterms:created>
  <dcterms:modified xsi:type="dcterms:W3CDTF">2025-03-03T23:58:00Z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2341ceb02ead1c1f8f2b23f06b972fda2192b2424ade1ddd8fae955ef3f56a47</vt:lpwstr>
  </property>
</Properties>
</file>