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Name: </w:t>
      </w:r>
      <w:r w:rsidDel="00000000" w:rsidR="00000000" w:rsidRPr="00000000">
        <w:rPr>
          <w:rFonts w:ascii="Georgia" w:cs="Georgia" w:eastAsia="Georgia" w:hAnsi="Georgia"/>
          <w:b w:val="1"/>
          <w:sz w:val="24"/>
          <w:szCs w:val="24"/>
          <w:rtl w:val="0"/>
        </w:rPr>
        <w:t xml:space="preserve">Eswari. Challagolla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Contact: (972)413-8919</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Email-ID: eswari17501@gmail.com</w:t>
      </w:r>
    </w:p>
    <w:p w:rsidR="00000000" w:rsidDel="00000000" w:rsidP="00000000" w:rsidRDefault="00000000" w:rsidRPr="00000000" w14:paraId="00000004">
      <w:pPr>
        <w:pBdr>
          <w:top w:space="0" w:sz="0" w:val="nil"/>
          <w:left w:space="0" w:sz="0" w:val="nil"/>
          <w:bottom w:color="000000" w:space="1" w:sz="24" w:val="single"/>
          <w:right w:space="0" w:sz="0" w:val="nil"/>
          <w:between w:space="0" w:sz="0" w:val="nil"/>
        </w:pBdr>
        <w:spacing w:after="0" w:line="240" w:lineRule="auto"/>
        <w:rPr>
          <w:rFonts w:ascii="Georgia" w:cs="Georgia" w:eastAsia="Georgia" w:hAnsi="Georgia"/>
          <w:b w:val="1"/>
          <w:color w:val="000000"/>
          <w:sz w:val="24"/>
          <w:szCs w:val="24"/>
        </w:rPr>
      </w:pPr>
      <w:hyperlink r:id="rId6">
        <w:r w:rsidDel="00000000" w:rsidR="00000000" w:rsidRPr="00000000">
          <w:rPr>
            <w:rFonts w:ascii="Georgia" w:cs="Georgia" w:eastAsia="Georgia" w:hAnsi="Georgia"/>
            <w:b w:val="1"/>
            <w:color w:val="467886"/>
            <w:sz w:val="24"/>
            <w:szCs w:val="24"/>
            <w:u w:val="single"/>
            <w:rtl w:val="0"/>
          </w:rPr>
          <w:t xml:space="preserve">https://www.linkedin.com/in/eswari-c-1b30a933b/</w:t>
        </w:r>
      </w:hyperlink>
      <w:r w:rsidDel="00000000" w:rsidR="00000000" w:rsidRPr="00000000">
        <w:rPr>
          <w:rtl w:val="0"/>
        </w:rPr>
      </w:r>
    </w:p>
    <w:p w:rsidR="00000000" w:rsidDel="00000000" w:rsidP="00000000" w:rsidRDefault="00000000" w:rsidRPr="00000000" w14:paraId="00000005">
      <w:pPr>
        <w:pBdr>
          <w:top w:space="0" w:sz="0" w:val="nil"/>
          <w:left w:space="0" w:sz="0" w:val="nil"/>
          <w:bottom w:color="000000" w:space="1" w:sz="24" w:val="single"/>
          <w:right w:space="0" w:sz="0" w:val="nil"/>
          <w:between w:space="0" w:sz="0" w:val="nil"/>
        </w:pBdr>
        <w:spacing w:after="0" w:line="240" w:lineRule="auto"/>
        <w:rPr>
          <w:rFonts w:ascii="Georgia" w:cs="Georgia" w:eastAsia="Georgia" w:hAnsi="Georgia"/>
          <w:b w:val="1"/>
          <w:color w:val="000000"/>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Strategic Data Analyst with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9+ years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of experience in transforming raw datasets into actionable insights, enabling data-driven decision-making across finance, healthcare, telecom, and retail industries.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Expertise in </w:t>
      </w:r>
      <w:r w:rsidDel="00000000" w:rsidR="00000000" w:rsidRPr="00000000">
        <w:rPr>
          <w:rFonts w:ascii="Georgia" w:cs="Georgia" w:eastAsia="Georgia" w:hAnsi="Georgia"/>
          <w:color w:val="333333"/>
          <w:sz w:val="24"/>
          <w:szCs w:val="24"/>
          <w:rtl w:val="0"/>
        </w:rPr>
        <w:t xml:space="preserve">AI/ML model evaluation, data analysis, and visualization,</w:t>
      </w:r>
      <w:r w:rsidDel="00000000" w:rsidR="00000000" w:rsidRPr="00000000">
        <w:rPr>
          <w:rFonts w:ascii="Georgia" w:cs="Georgia" w:eastAsia="Georgia" w:hAnsi="Georgia"/>
          <w:color w:val="333333"/>
          <w:sz w:val="24"/>
          <w:szCs w:val="24"/>
          <w:rtl w:val="0"/>
        </w:rPr>
        <w:t xml:space="preserve"> supporting </w:t>
      </w:r>
      <w:r w:rsidDel="00000000" w:rsidR="00000000" w:rsidRPr="00000000">
        <w:rPr>
          <w:rFonts w:ascii="Georgia" w:cs="Georgia" w:eastAsia="Georgia" w:hAnsi="Georgia"/>
          <w:color w:val="333333"/>
          <w:sz w:val="24"/>
          <w:szCs w:val="24"/>
          <w:rtl w:val="0"/>
        </w:rPr>
        <w:t xml:space="preserve">AI-driven decision-making</w:t>
      </w:r>
      <w:r w:rsidDel="00000000" w:rsidR="00000000" w:rsidRPr="00000000">
        <w:rPr>
          <w:rFonts w:ascii="Georgia" w:cs="Georgia" w:eastAsia="Georgia" w:hAnsi="Georgia"/>
          <w:color w:val="333333"/>
          <w:sz w:val="24"/>
          <w:szCs w:val="24"/>
          <w:rtl w:val="0"/>
        </w:rPr>
        <w:t xml:space="preserve"> using </w:t>
      </w:r>
      <w:r w:rsidDel="00000000" w:rsidR="00000000" w:rsidRPr="00000000">
        <w:rPr>
          <w:rFonts w:ascii="Georgia" w:cs="Georgia" w:eastAsia="Georgia" w:hAnsi="Georgia"/>
          <w:b w:val="1"/>
          <w:color w:val="333333"/>
          <w:sz w:val="24"/>
          <w:szCs w:val="24"/>
          <w:rtl w:val="0"/>
        </w:rPr>
        <w:t xml:space="preserve">Power BI, Tableau, and Looker</w:t>
      </w:r>
      <w:r w:rsidDel="00000000" w:rsidR="00000000" w:rsidRPr="00000000">
        <w:rPr>
          <w:rFonts w:ascii="Georgia" w:cs="Georgia" w:eastAsia="Georgia" w:hAnsi="Georgia"/>
          <w:color w:val="333333"/>
          <w:sz w:val="24"/>
          <w:szCs w:val="24"/>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Skilled in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SQL</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(PostgreSQL, MySQL, Microsoft SQL</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for query optimization, data transformation, and ETL processing to ensure high-quality data integration.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shd w:fill="auto" w:val="clear"/>
          <w:vertAlign w:val="baseline"/>
        </w:rPr>
      </w:pPr>
      <w:r w:rsidDel="00000000" w:rsidR="00000000" w:rsidRPr="00000000">
        <w:rPr>
          <w:rFonts w:ascii="Georgia" w:cs="Georgia" w:eastAsia="Georgia" w:hAnsi="Georgia"/>
          <w:color w:val="333333"/>
          <w:sz w:val="24"/>
          <w:szCs w:val="24"/>
          <w:rtl w:val="0"/>
        </w:rPr>
        <w:t xml:space="preserve">Strong </w:t>
      </w:r>
      <w:r w:rsidDel="00000000" w:rsidR="00000000" w:rsidRPr="00000000">
        <w:rPr>
          <w:rFonts w:ascii="Georgia" w:cs="Georgia" w:eastAsia="Georgia" w:hAnsi="Georgia"/>
          <w:b w:val="1"/>
          <w:color w:val="333333"/>
          <w:sz w:val="24"/>
          <w:szCs w:val="24"/>
          <w:rtl w:val="0"/>
        </w:rPr>
        <w:t xml:space="preserve">Python</w:t>
      </w:r>
      <w:r w:rsidDel="00000000" w:rsidR="00000000" w:rsidRPr="00000000">
        <w:rPr>
          <w:rFonts w:ascii="Georgia" w:cs="Georgia" w:eastAsia="Georgia" w:hAnsi="Georgia"/>
          <w:color w:val="333333"/>
          <w:sz w:val="24"/>
          <w:szCs w:val="24"/>
          <w:rtl w:val="0"/>
        </w:rPr>
        <w:t xml:space="preserve"> expertise </w:t>
      </w:r>
      <w:r w:rsidDel="00000000" w:rsidR="00000000" w:rsidRPr="00000000">
        <w:rPr>
          <w:rFonts w:ascii="Georgia" w:cs="Georgia" w:eastAsia="Georgia" w:hAnsi="Georgia"/>
          <w:b w:val="1"/>
          <w:color w:val="333333"/>
          <w:sz w:val="24"/>
          <w:szCs w:val="24"/>
          <w:rtl w:val="0"/>
        </w:rPr>
        <w:t xml:space="preserve">(Pandas, NumPy, Scikit-learn, Matplotlib)</w:t>
      </w:r>
      <w:r w:rsidDel="00000000" w:rsidR="00000000" w:rsidRPr="00000000">
        <w:rPr>
          <w:rFonts w:ascii="Georgia" w:cs="Georgia" w:eastAsia="Georgia" w:hAnsi="Georgia"/>
          <w:color w:val="333333"/>
          <w:sz w:val="24"/>
          <w:szCs w:val="24"/>
          <w:rtl w:val="0"/>
        </w:rPr>
        <w:t xml:space="preserve"> for data wrangling, statistical analysis, and ML model performance monitoring.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Hands-on experience with big data technologies</w:t>
      </w:r>
      <w:r w:rsidDel="00000000" w:rsidR="00000000" w:rsidRPr="00000000">
        <w:rPr>
          <w:rFonts w:ascii="Georgia" w:cs="Georgia" w:eastAsia="Georgia" w:hAnsi="Georgia"/>
          <w:b w:val="1"/>
          <w:color w:val="333333"/>
          <w:sz w:val="24"/>
          <w:szCs w:val="24"/>
          <w:rtl w:val="0"/>
        </w:rPr>
        <w:t xml:space="preserve"> (Hadoop, Spark, Snowflake, Databricks)</w:t>
      </w:r>
      <w:r w:rsidDel="00000000" w:rsidR="00000000" w:rsidRPr="00000000">
        <w:rPr>
          <w:rFonts w:ascii="Georgia" w:cs="Georgia" w:eastAsia="Georgia" w:hAnsi="Georgia"/>
          <w:color w:val="333333"/>
          <w:sz w:val="24"/>
          <w:szCs w:val="24"/>
          <w:rtl w:val="0"/>
        </w:rPr>
        <w:t xml:space="preserve"> for AI/ML-driven data processing and optimization.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Designed end-to-end ETL pipelines using </w:t>
      </w:r>
      <w:r w:rsidDel="00000000" w:rsidR="00000000" w:rsidRPr="00000000">
        <w:rPr>
          <w:rFonts w:ascii="Georgia" w:cs="Georgia" w:eastAsia="Georgia" w:hAnsi="Georgia"/>
          <w:b w:val="1"/>
          <w:color w:val="333333"/>
          <w:sz w:val="24"/>
          <w:szCs w:val="24"/>
          <w:rtl w:val="0"/>
        </w:rPr>
        <w:t xml:space="preserve">Informatica, Talend, Alteryx, SSIS, Snowflake</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Google BigQuery</w:t>
      </w:r>
      <w:r w:rsidDel="00000000" w:rsidR="00000000" w:rsidRPr="00000000">
        <w:rPr>
          <w:rFonts w:ascii="Georgia" w:cs="Georgia" w:eastAsia="Georgia" w:hAnsi="Georgia"/>
          <w:color w:val="333333"/>
          <w:sz w:val="24"/>
          <w:szCs w:val="24"/>
          <w:rtl w:val="0"/>
        </w:rPr>
        <w:t xml:space="preserve">, ensuring seamless data ingestion and transformation, including processing of </w:t>
      </w:r>
      <w:r w:rsidDel="00000000" w:rsidR="00000000" w:rsidRPr="00000000">
        <w:rPr>
          <w:rFonts w:ascii="Georgia" w:cs="Georgia" w:eastAsia="Georgia" w:hAnsi="Georgia"/>
          <w:b w:val="1"/>
          <w:color w:val="333333"/>
          <w:sz w:val="24"/>
          <w:szCs w:val="24"/>
          <w:rtl w:val="0"/>
        </w:rPr>
        <w:t xml:space="preserve">HEDIS</w:t>
      </w:r>
      <w:r w:rsidDel="00000000" w:rsidR="00000000" w:rsidRPr="00000000">
        <w:rPr>
          <w:rFonts w:ascii="Georgia" w:cs="Georgia" w:eastAsia="Georgia" w:hAnsi="Georgia"/>
          <w:color w:val="333333"/>
          <w:sz w:val="24"/>
          <w:szCs w:val="24"/>
          <w:rtl w:val="0"/>
        </w:rPr>
        <w:t xml:space="preserve">-related quality data for healthcare reporting.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Experience in AI/ML model evaluation,</w:t>
      </w:r>
      <w:r w:rsidDel="00000000" w:rsidR="00000000" w:rsidRPr="00000000">
        <w:rPr>
          <w:rFonts w:ascii="Georgia" w:cs="Georgia" w:eastAsia="Georgia" w:hAnsi="Georgia"/>
          <w:b w:val="1"/>
          <w:color w:val="333333"/>
          <w:sz w:val="24"/>
          <w:szCs w:val="24"/>
          <w:rtl w:val="0"/>
        </w:rPr>
        <w:t xml:space="preserve"> A/B testing, </w:t>
      </w:r>
      <w:r w:rsidDel="00000000" w:rsidR="00000000" w:rsidRPr="00000000">
        <w:rPr>
          <w:rFonts w:ascii="Georgia" w:cs="Georgia" w:eastAsia="Georgia" w:hAnsi="Georgia"/>
          <w:color w:val="333333"/>
          <w:sz w:val="24"/>
          <w:szCs w:val="24"/>
          <w:rtl w:val="0"/>
        </w:rPr>
        <w:t xml:space="preserve">and anomaly detection, supporting predictive modeling</w:t>
      </w:r>
      <w:r w:rsidDel="00000000" w:rsidR="00000000" w:rsidRPr="00000000">
        <w:rPr>
          <w:rFonts w:ascii="Georgia" w:cs="Georgia" w:eastAsia="Georgia" w:hAnsi="Georgia"/>
          <w:b w:val="1"/>
          <w:color w:val="333333"/>
          <w:sz w:val="24"/>
          <w:szCs w:val="24"/>
          <w:rtl w:val="0"/>
        </w:rPr>
        <w:t xml:space="preserve">, NLP (GPT, BERT), </w:t>
      </w:r>
      <w:r w:rsidDel="00000000" w:rsidR="00000000" w:rsidRPr="00000000">
        <w:rPr>
          <w:rFonts w:ascii="Georgia" w:cs="Georgia" w:eastAsia="Georgia" w:hAnsi="Georgia"/>
          <w:color w:val="333333"/>
          <w:sz w:val="24"/>
          <w:szCs w:val="24"/>
          <w:rtl w:val="0"/>
        </w:rPr>
        <w:t xml:space="preserve">and time-series forecasting.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Implemented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LLMs (GPT, BERT)</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for text generation, sentiment analysis, and named entity recognition (NER), optimizing NLP-based solutions.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Led </w:t>
      </w:r>
      <w:r w:rsidDel="00000000" w:rsidR="00000000" w:rsidRPr="00000000">
        <w:rPr>
          <w:rFonts w:ascii="Georgia" w:cs="Georgia" w:eastAsia="Georgia" w:hAnsi="Georgia"/>
          <w:color w:val="333333"/>
          <w:sz w:val="24"/>
          <w:szCs w:val="24"/>
          <w:rtl w:val="0"/>
        </w:rPr>
        <w:t xml:space="preserve">AI/ML data pipeline migrations</w:t>
      </w:r>
      <w:r w:rsidDel="00000000" w:rsidR="00000000" w:rsidRPr="00000000">
        <w:rPr>
          <w:rFonts w:ascii="Georgia" w:cs="Georgia" w:eastAsia="Georgia" w:hAnsi="Georgia"/>
          <w:color w:val="333333"/>
          <w:sz w:val="24"/>
          <w:szCs w:val="24"/>
          <w:rtl w:val="0"/>
        </w:rPr>
        <w:t xml:space="preserve"> to </w:t>
      </w:r>
      <w:r w:rsidDel="00000000" w:rsidR="00000000" w:rsidRPr="00000000">
        <w:rPr>
          <w:rFonts w:ascii="Georgia" w:cs="Georgia" w:eastAsia="Georgia" w:hAnsi="Georgia"/>
          <w:b w:val="1"/>
          <w:color w:val="333333"/>
          <w:sz w:val="24"/>
          <w:szCs w:val="24"/>
          <w:rtl w:val="0"/>
        </w:rPr>
        <w:t xml:space="preserve">Snowflake, AWS Redshift, and BigQuery</w:t>
      </w:r>
      <w:r w:rsidDel="00000000" w:rsidR="00000000" w:rsidRPr="00000000">
        <w:rPr>
          <w:rFonts w:ascii="Georgia" w:cs="Georgia" w:eastAsia="Georgia" w:hAnsi="Georgia"/>
          <w:color w:val="333333"/>
          <w:sz w:val="24"/>
          <w:szCs w:val="24"/>
          <w:rtl w:val="0"/>
        </w:rPr>
        <w:t xml:space="preserve">, improving </w:t>
      </w:r>
      <w:r w:rsidDel="00000000" w:rsidR="00000000" w:rsidRPr="00000000">
        <w:rPr>
          <w:rFonts w:ascii="Georgia" w:cs="Georgia" w:eastAsia="Georgia" w:hAnsi="Georgia"/>
          <w:color w:val="333333"/>
          <w:sz w:val="24"/>
          <w:szCs w:val="24"/>
          <w:rtl w:val="0"/>
        </w:rPr>
        <w:t xml:space="preserve">model training efficiency and performance.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Strong background in cloud platforms like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AWS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(S3, Lambda, Redshift), Azure</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(Data Lake, Synapse, Databricks)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and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Google Cloud Platform</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(GCP)</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for enterprise analytics solutions.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Configured API integrations and data pipelines for real-time </w:t>
      </w:r>
      <w:r w:rsidDel="00000000" w:rsidR="00000000" w:rsidRPr="00000000">
        <w:rPr>
          <w:rFonts w:ascii="Georgia" w:cs="Georgia" w:eastAsia="Georgia" w:hAnsi="Georgia"/>
          <w:b w:val="1"/>
          <w:color w:val="333333"/>
          <w:sz w:val="24"/>
          <w:szCs w:val="24"/>
          <w:rtl w:val="0"/>
        </w:rPr>
        <w:t xml:space="preserve">data ingestion</w:t>
      </w:r>
      <w:r w:rsidDel="00000000" w:rsidR="00000000" w:rsidRPr="00000000">
        <w:rPr>
          <w:rFonts w:ascii="Georgia" w:cs="Georgia" w:eastAsia="Georgia" w:hAnsi="Georgia"/>
          <w:color w:val="333333"/>
          <w:sz w:val="24"/>
          <w:szCs w:val="24"/>
          <w:rtl w:val="0"/>
        </w:rPr>
        <w:t xml:space="preserve">, processing </w:t>
      </w:r>
      <w:r w:rsidDel="00000000" w:rsidR="00000000" w:rsidRPr="00000000">
        <w:rPr>
          <w:rFonts w:ascii="Georgia" w:cs="Georgia" w:eastAsia="Georgia" w:hAnsi="Georgia"/>
          <w:b w:val="1"/>
          <w:color w:val="333333"/>
          <w:sz w:val="24"/>
          <w:szCs w:val="24"/>
          <w:rtl w:val="0"/>
        </w:rPr>
        <w:t xml:space="preserve">JSON</w:t>
      </w:r>
      <w:r w:rsidDel="00000000" w:rsidR="00000000" w:rsidRPr="00000000">
        <w:rPr>
          <w:rFonts w:ascii="Georgia" w:cs="Georgia" w:eastAsia="Georgia" w:hAnsi="Georgia"/>
          <w:color w:val="333333"/>
          <w:sz w:val="24"/>
          <w:szCs w:val="24"/>
          <w:rtl w:val="0"/>
        </w:rPr>
        <w:t xml:space="preserve"> data formats for seamless monitoring and enrichment to enhance analytics capabilities.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Designed and implemented data governance frameworks, ensuring compliance with </w:t>
      </w:r>
      <w:r w:rsidDel="00000000" w:rsidR="00000000" w:rsidRPr="00000000">
        <w:rPr>
          <w:rFonts w:ascii="Georgia" w:cs="Georgia" w:eastAsia="Georgia" w:hAnsi="Georgia"/>
          <w:b w:val="1"/>
          <w:color w:val="333333"/>
          <w:sz w:val="24"/>
          <w:szCs w:val="24"/>
          <w:rtl w:val="0"/>
        </w:rPr>
        <w:t xml:space="preserve">HEDIS, HIPAA, GDPR, </w:t>
      </w:r>
      <w:r w:rsidDel="00000000" w:rsidR="00000000" w:rsidRPr="00000000">
        <w:rPr>
          <w:rFonts w:ascii="Georgia" w:cs="Georgia" w:eastAsia="Georgia" w:hAnsi="Georgia"/>
          <w:color w:val="333333"/>
          <w:sz w:val="24"/>
          <w:szCs w:val="24"/>
          <w:rtl w:val="0"/>
        </w:rPr>
        <w:t xml:space="preserve">and</w:t>
      </w:r>
      <w:r w:rsidDel="00000000" w:rsidR="00000000" w:rsidRPr="00000000">
        <w:rPr>
          <w:rFonts w:ascii="Georgia" w:cs="Georgia" w:eastAsia="Georgia" w:hAnsi="Georgia"/>
          <w:b w:val="1"/>
          <w:color w:val="333333"/>
          <w:sz w:val="24"/>
          <w:szCs w:val="24"/>
          <w:rtl w:val="0"/>
        </w:rPr>
        <w:t xml:space="preserve"> SOX</w:t>
      </w:r>
      <w:r w:rsidDel="00000000" w:rsidR="00000000" w:rsidRPr="00000000">
        <w:rPr>
          <w:rFonts w:ascii="Georgia" w:cs="Georgia" w:eastAsia="Georgia" w:hAnsi="Georgia"/>
          <w:color w:val="333333"/>
          <w:sz w:val="24"/>
          <w:szCs w:val="24"/>
          <w:rtl w:val="0"/>
        </w:rPr>
        <w:t xml:space="preserve"> while maintaining data security.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Applied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A/B testing</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methodologies using Google Optimize and statistical analysis to measure marketing and product performance.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Built anomaly detection models using advanced statistical techniques to identify irregularities and mitigate risks proactively.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Partnered with cross-functional teams to define </w:t>
      </w:r>
      <w:r w:rsidDel="00000000" w:rsidR="00000000" w:rsidRPr="00000000">
        <w:rPr>
          <w:rFonts w:ascii="Georgia" w:cs="Georgia" w:eastAsia="Georgia" w:hAnsi="Georgia"/>
          <w:b w:val="1"/>
          <w:color w:val="333333"/>
          <w:sz w:val="24"/>
          <w:szCs w:val="24"/>
          <w:rtl w:val="0"/>
        </w:rPr>
        <w:t xml:space="preserve">KPIs</w:t>
      </w:r>
      <w:r w:rsidDel="00000000" w:rsidR="00000000" w:rsidRPr="00000000">
        <w:rPr>
          <w:rFonts w:ascii="Georgia" w:cs="Georgia" w:eastAsia="Georgia" w:hAnsi="Georgia"/>
          <w:color w:val="333333"/>
          <w:sz w:val="24"/>
          <w:szCs w:val="24"/>
          <w:rtl w:val="0"/>
        </w:rPr>
        <w:t xml:space="preserve">, data strategies, and reporting frameworks, aligning analytics initiatives with business objectives, including </w:t>
      </w:r>
      <w:r w:rsidDel="00000000" w:rsidR="00000000" w:rsidRPr="00000000">
        <w:rPr>
          <w:rFonts w:ascii="Georgia" w:cs="Georgia" w:eastAsia="Georgia" w:hAnsi="Georgia"/>
          <w:b w:val="1"/>
          <w:color w:val="333333"/>
          <w:sz w:val="24"/>
          <w:szCs w:val="24"/>
          <w:rtl w:val="0"/>
        </w:rPr>
        <w:t xml:space="preserve">HEDIS</w:t>
      </w:r>
      <w:r w:rsidDel="00000000" w:rsidR="00000000" w:rsidRPr="00000000">
        <w:rPr>
          <w:rFonts w:ascii="Georgia" w:cs="Georgia" w:eastAsia="Georgia" w:hAnsi="Georgia"/>
          <w:color w:val="333333"/>
          <w:sz w:val="24"/>
          <w:szCs w:val="24"/>
          <w:rtl w:val="0"/>
        </w:rPr>
        <w:t xml:space="preserve"> quality metrics for healthcare performance measurement.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Developed predictive analytics models for forecasting trends, optimizing pricing strategies, and improving customer retention.</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Utilized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Splunk</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for log analysis, operational intelligence, and performance monitoring in complex systems.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Integrated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Customer Data Platforms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(CDPs) like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mParticle</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enhance customer segmentation and targeted campaign strategies.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Delivered training sessions on advanced analytics tools, fostering a data-driven culture and empowering business teams with self-service analytics.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Created comprehensive documentation of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data workflows, pipelines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and analytical processes, ensuring transparency and knowledge sharing across teams.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TECHNICAL SKILLS: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tbl>
      <w:tblPr>
        <w:tblStyle w:val="Table1"/>
        <w:tblW w:w="109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8427"/>
        <w:tblGridChange w:id="0">
          <w:tblGrid>
            <w:gridCol w:w="2560"/>
            <w:gridCol w:w="8427"/>
          </w:tblGrid>
        </w:tblGridChange>
      </w:tblGrid>
      <w:tr>
        <w:trPr>
          <w:cantSplit w:val="0"/>
          <w:trHeight w:val="287" w:hRule="atLeast"/>
          <w:tblHeader w:val="0"/>
        </w:trPr>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Data Analysis</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Python (Jupyter Notebook, Anaconda, Spyder), R(RStudio), SAS Enterprise Guide, SAS for Healthcare, SQL (My SQL, PostgreSQL, Microsoft SQL)</w:t>
            </w:r>
          </w:p>
        </w:tc>
      </w:tr>
      <w:tr>
        <w:trPr>
          <w:cantSplit w:val="0"/>
          <w:trHeight w:val="287" w:hRule="atLeast"/>
          <w:tblHeader w:val="0"/>
        </w:trPr>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Programming and Scripting</w:t>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Python (Pandas, NumPy, SciPy, Matplotlib, Scikit-learn), R, Shell, VBA (Excel Automation)</w:t>
            </w:r>
          </w:p>
        </w:tc>
      </w:tr>
      <w:tr>
        <w:trPr>
          <w:cantSplit w:val="0"/>
          <w:trHeight w:val="146" w:hRule="atLeast"/>
          <w:tblHeader w:val="0"/>
        </w:trPr>
        <w:tc>
          <w:tcP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Data Visualization</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Power BI, Tableau, Qlik Sense, Looker (LookML),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333333"/>
                <w:rtl w:val="0"/>
              </w:rPr>
              <w:t xml:space="preserve">Crystal Reports Matplotlib</w:t>
            </w:r>
          </w:p>
        </w:tc>
      </w:tr>
      <w:tr>
        <w:trPr>
          <w:cantSplit w:val="0"/>
          <w:trHeight w:val="139" w:hRule="atLeast"/>
          <w:tblHeader w:val="0"/>
        </w:trPr>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ETL Tools</w:t>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Informatica, Alteryx, SSIS, Talend, Snowflake, Azure Data Factory, Crystal Reports, Databricks</w:t>
            </w:r>
          </w:p>
        </w:tc>
      </w:tr>
      <w:tr>
        <w:trPr>
          <w:cantSplit w:val="0"/>
          <w:trHeight w:val="146" w:hRule="atLeast"/>
          <w:tblHeader w:val="0"/>
        </w:trPr>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Big Data Technologies</w:t>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Hadoop, Spark, Hive, Google BigQuery, AWS Redshift, AWS Glue</w:t>
            </w:r>
          </w:p>
        </w:tc>
      </w:tr>
      <w:tr>
        <w:trPr>
          <w:cantSplit w:val="0"/>
          <w:trHeight w:val="287" w:hRule="atLeast"/>
          <w:tblHeader w:val="0"/>
        </w:trPr>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Machine Learning</w:t>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TensorFlow, PyTorch, Scikit-learn, Logistic Regression, Decision Trees, Random Forests, Gradient Boosted Trees, NLP, Time-Series Forecasting, LLMs (GPT, BERT), Model Deployment (MLflow, SageMaker), Docker, Kubernetes, Splunk for log analysis</w:t>
            </w:r>
          </w:p>
        </w:tc>
      </w:tr>
      <w:tr>
        <w:trPr>
          <w:cantSplit w:val="0"/>
          <w:trHeight w:val="295" w:hRule="atLeast"/>
          <w:tblHeader w:val="0"/>
        </w:trPr>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Statistical Analysis</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Hypothesis Testing, Regression Analysis, Time-Series Analysis, Statistical Modeling, A/B Testing (Google Optimize), Microsoft Excel (Excel VBA), Google Sheets (Advanced Formulas, Pivot Tables, Macros)</w:t>
            </w:r>
          </w:p>
        </w:tc>
      </w:tr>
      <w:tr>
        <w:trPr>
          <w:cantSplit w:val="0"/>
          <w:trHeight w:val="287" w:hRule="atLeast"/>
          <w:tblHeader w:val="0"/>
        </w:trPr>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Cloud Platforms</w:t>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AWS (S3, Lambda, Redshift), Azure (Data Lake, Synapse, Databricks), Google Cloud Platform, Apache kafka</w:t>
            </w:r>
          </w:p>
        </w:tc>
      </w:tr>
      <w:tr>
        <w:trPr>
          <w:cantSplit w:val="0"/>
          <w:trHeight w:val="287" w:hRule="atLeast"/>
          <w:tblHeader w:val="0"/>
        </w:trPr>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Georgia" w:cs="Georgia" w:eastAsia="Georgia" w:hAnsi="Georgia"/>
                <w:b w:val="1"/>
                <w:color w:val="333333"/>
              </w:rPr>
            </w:pPr>
            <w:r w:rsidDel="00000000" w:rsidR="00000000" w:rsidRPr="00000000">
              <w:rPr>
                <w:rFonts w:ascii="Georgia" w:cs="Georgia" w:eastAsia="Georgia" w:hAnsi="Georgia"/>
                <w:b w:val="1"/>
                <w:color w:val="333333"/>
                <w:rtl w:val="0"/>
              </w:rPr>
              <w:t xml:space="preserve">Data Management</w:t>
            </w:r>
          </w:p>
        </w:tc>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Data Wrangling, Data Cleaning, Data Profiling, Data Migration, Oracle DB, Snowflake</w:t>
            </w:r>
          </w:p>
        </w:tc>
      </w:tr>
      <w:tr>
        <w:trPr>
          <w:cantSplit w:val="0"/>
          <w:trHeight w:val="287"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i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i w:val="0"/>
                <w:smallCaps w:val="0"/>
                <w:strike w:val="0"/>
                <w:color w:val="000000"/>
                <w:sz w:val="22"/>
                <w:szCs w:val="22"/>
                <w:u w:val="none"/>
                <w:shd w:fill="auto" w:val="clear"/>
                <w:vertAlign w:val="baseline"/>
                <w:rtl w:val="0"/>
              </w:rPr>
              <w:t xml:space="preserve">Natural Language Processing</w:t>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Georgia" w:cs="Georgia" w:eastAsia="Georgia" w:hAnsi="Georgia"/>
                <w:color w:val="333333"/>
              </w:rPr>
            </w:pPr>
            <w:r w:rsidDel="00000000" w:rsidR="00000000" w:rsidRPr="00000000">
              <w:rPr>
                <w:rFonts w:ascii="Georgia" w:cs="Georgia" w:eastAsia="Georgia" w:hAnsi="Georgia"/>
                <w:color w:val="333333"/>
                <w:rtl w:val="0"/>
              </w:rPr>
              <w:t xml:space="preserve">Text Generation, Summarization, Named Entity Recognition (NER), NLTK, Hugging Face</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PROFESSIONAL EXPERIENCE: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rFonts w:ascii="Georgia" w:cs="Georgia" w:eastAsia="Georgia" w:hAnsi="Georgia"/>
          <w:color w:val="000000"/>
          <w:sz w:val="24"/>
          <w:szCs w:val="24"/>
        </w:rPr>
      </w:pPr>
      <w:r w:rsidDel="00000000" w:rsidR="00000000" w:rsidRPr="00000000">
        <w:rPr>
          <w:rtl w:val="0"/>
        </w:rPr>
      </w:r>
    </w:p>
    <w:p w:rsidR="00000000" w:rsidDel="00000000" w:rsidP="00000000" w:rsidRDefault="00000000" w:rsidRPr="00000000" w14:paraId="00000039">
      <w:pPr>
        <w:pBdr>
          <w:top w:color="000000" w:space="1" w:sz="24" w:val="single"/>
          <w:left w:color="000000" w:space="4" w:sz="24" w:val="single"/>
          <w:bottom w:color="000000" w:space="0" w:sz="24" w:val="single"/>
          <w:right w:color="000000" w:space="4" w:sz="24" w:val="single"/>
          <w:between w:color="000000" w:space="1" w:sz="24" w:val="single"/>
        </w:pBdr>
        <w:shd w:fill="d9d9d9" w:val="clear"/>
        <w:tabs>
          <w:tab w:val="left" w:leader="none" w:pos="9300"/>
        </w:tabs>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Client: HCA Healthcare, Denton, TX                                                               Mar’23 - Present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Role: Sr. Data Science Analyst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Responsibilities: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Collaborated with AI/ML teams and clinical stakeholders to develop real-time alert systems using machine learning techniques (logistic regression, decision trees) for anomaly detection and predictive interventions, improving patient outcomes.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Utilized </w:t>
      </w:r>
      <w:r w:rsidDel="00000000" w:rsidR="00000000" w:rsidRPr="00000000">
        <w:rPr>
          <w:rFonts w:ascii="Georgia" w:cs="Georgia" w:eastAsia="Georgia" w:hAnsi="Georgia"/>
          <w:b w:val="1"/>
          <w:color w:val="333333"/>
          <w:sz w:val="24"/>
          <w:szCs w:val="24"/>
          <w:rtl w:val="0"/>
        </w:rPr>
        <w:t xml:space="preserve">Python</w:t>
      </w:r>
      <w:r w:rsidDel="00000000" w:rsidR="00000000" w:rsidRPr="00000000">
        <w:rPr>
          <w:rFonts w:ascii="Georgia" w:cs="Georgia" w:eastAsia="Georgia" w:hAnsi="Georgia"/>
          <w:color w:val="333333"/>
          <w:sz w:val="24"/>
          <w:szCs w:val="24"/>
          <w:rtl w:val="0"/>
        </w:rPr>
        <w:t xml:space="preserve"> </w:t>
      </w:r>
      <w:r w:rsidDel="00000000" w:rsidR="00000000" w:rsidRPr="00000000">
        <w:rPr>
          <w:rFonts w:ascii="Georgia" w:cs="Georgia" w:eastAsia="Georgia" w:hAnsi="Georgia"/>
          <w:b w:val="1"/>
          <w:color w:val="333333"/>
          <w:sz w:val="24"/>
          <w:szCs w:val="24"/>
          <w:rtl w:val="0"/>
        </w:rPr>
        <w:t xml:space="preserve">(Pandas, PyTorch, NumPy)</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SQL (PostgreSQL, Oracle)</w:t>
      </w:r>
      <w:r w:rsidDel="00000000" w:rsidR="00000000" w:rsidRPr="00000000">
        <w:rPr>
          <w:rFonts w:ascii="Georgia" w:cs="Georgia" w:eastAsia="Georgia" w:hAnsi="Georgia"/>
          <w:color w:val="333333"/>
          <w:sz w:val="24"/>
          <w:szCs w:val="24"/>
          <w:rtl w:val="0"/>
        </w:rPr>
        <w:t xml:space="preserve"> to analyze complex datasets, identifying inefficiencies in workflows and delivering comprehensive, data-driven solutions to improve operational efficiency, reduce costs, and enhance decision-making processes.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Built and optimized ETL pipelines for AI/ML workflows, integrating Javelina claims data with </w:t>
      </w:r>
      <w:r w:rsidDel="00000000" w:rsidR="00000000" w:rsidRPr="00000000">
        <w:rPr>
          <w:rFonts w:ascii="Georgia" w:cs="Georgia" w:eastAsia="Georgia" w:hAnsi="Georgia"/>
          <w:b w:val="1"/>
          <w:color w:val="333333"/>
          <w:sz w:val="24"/>
          <w:szCs w:val="24"/>
          <w:rtl w:val="0"/>
        </w:rPr>
        <w:t xml:space="preserve">EHR</w:t>
      </w:r>
      <w:r w:rsidDel="00000000" w:rsidR="00000000" w:rsidRPr="00000000">
        <w:rPr>
          <w:rFonts w:ascii="Georgia" w:cs="Georgia" w:eastAsia="Georgia" w:hAnsi="Georgia"/>
          <w:color w:val="333333"/>
          <w:sz w:val="24"/>
          <w:szCs w:val="24"/>
          <w:rtl w:val="0"/>
        </w:rPr>
        <w:t xml:space="preserve"> systems to improve model training, enhance data integrity, and ensure compliance with </w:t>
      </w:r>
      <w:r w:rsidDel="00000000" w:rsidR="00000000" w:rsidRPr="00000000">
        <w:rPr>
          <w:rFonts w:ascii="Georgia" w:cs="Georgia" w:eastAsia="Georgia" w:hAnsi="Georgia"/>
          <w:b w:val="1"/>
          <w:color w:val="333333"/>
          <w:sz w:val="24"/>
          <w:szCs w:val="24"/>
          <w:rtl w:val="0"/>
        </w:rPr>
        <w:t xml:space="preserve">HIPAA</w:t>
      </w:r>
      <w:r w:rsidDel="00000000" w:rsidR="00000000" w:rsidRPr="00000000">
        <w:rPr>
          <w:rFonts w:ascii="Georgia" w:cs="Georgia" w:eastAsia="Georgia" w:hAnsi="Georgia"/>
          <w:color w:val="333333"/>
          <w:sz w:val="24"/>
          <w:szCs w:val="24"/>
          <w:rtl w:val="0"/>
        </w:rPr>
        <w:t xml:space="preserve"> and</w:t>
      </w:r>
      <w:r w:rsidDel="00000000" w:rsidR="00000000" w:rsidRPr="00000000">
        <w:rPr>
          <w:rFonts w:ascii="Georgia" w:cs="Georgia" w:eastAsia="Georgia" w:hAnsi="Georgia"/>
          <w:b w:val="1"/>
          <w:color w:val="333333"/>
          <w:sz w:val="24"/>
          <w:szCs w:val="24"/>
          <w:rtl w:val="0"/>
        </w:rPr>
        <w:t xml:space="preserve"> EDI</w:t>
      </w:r>
      <w:r w:rsidDel="00000000" w:rsidR="00000000" w:rsidRPr="00000000">
        <w:rPr>
          <w:rFonts w:ascii="Georgia" w:cs="Georgia" w:eastAsia="Georgia" w:hAnsi="Georgia"/>
          <w:color w:val="333333"/>
          <w:sz w:val="24"/>
          <w:szCs w:val="24"/>
          <w:rtl w:val="0"/>
        </w:rPr>
        <w:t xml:space="preserve"> standards.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Fine-tuned </w:t>
      </w:r>
      <w:r w:rsidDel="00000000" w:rsidR="00000000" w:rsidRPr="00000000">
        <w:rPr>
          <w:rFonts w:ascii="Georgia" w:cs="Georgia" w:eastAsia="Georgia" w:hAnsi="Georgia"/>
          <w:b w:val="1"/>
          <w:color w:val="333333"/>
          <w:sz w:val="24"/>
          <w:szCs w:val="24"/>
          <w:rtl w:val="0"/>
        </w:rPr>
        <w:t xml:space="preserve">Large Language Models (LLMs)</w:t>
      </w:r>
      <w:r w:rsidDel="00000000" w:rsidR="00000000" w:rsidRPr="00000000">
        <w:rPr>
          <w:rFonts w:ascii="Georgia" w:cs="Georgia" w:eastAsia="Georgia" w:hAnsi="Georgia"/>
          <w:color w:val="333333"/>
          <w:sz w:val="24"/>
          <w:szCs w:val="24"/>
          <w:rtl w:val="0"/>
        </w:rPr>
        <w:t xml:space="preserve"> like </w:t>
      </w:r>
      <w:r w:rsidDel="00000000" w:rsidR="00000000" w:rsidRPr="00000000">
        <w:rPr>
          <w:rFonts w:ascii="Georgia" w:cs="Georgia" w:eastAsia="Georgia" w:hAnsi="Georgia"/>
          <w:b w:val="1"/>
          <w:color w:val="333333"/>
          <w:sz w:val="24"/>
          <w:szCs w:val="24"/>
          <w:rtl w:val="0"/>
        </w:rPr>
        <w:t xml:space="preserve">GPT</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BERT</w:t>
      </w:r>
      <w:r w:rsidDel="00000000" w:rsidR="00000000" w:rsidRPr="00000000">
        <w:rPr>
          <w:rFonts w:ascii="Georgia" w:cs="Georgia" w:eastAsia="Georgia" w:hAnsi="Georgia"/>
          <w:color w:val="333333"/>
          <w:sz w:val="24"/>
          <w:szCs w:val="24"/>
          <w:rtl w:val="0"/>
        </w:rPr>
        <w:t xml:space="preserve"> for sentiment analysis and text summarization tasks, improving the efficiency of clinical communication workflows.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Deployed predictive models into production environments using </w:t>
      </w:r>
      <w:r w:rsidDel="00000000" w:rsidR="00000000" w:rsidRPr="00000000">
        <w:rPr>
          <w:rFonts w:ascii="Georgia" w:cs="Georgia" w:eastAsia="Georgia" w:hAnsi="Georgia"/>
          <w:b w:val="1"/>
          <w:color w:val="333333"/>
          <w:sz w:val="24"/>
          <w:szCs w:val="24"/>
          <w:rtl w:val="0"/>
        </w:rPr>
        <w:t xml:space="preserve">MLflow</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Kubernetes</w:t>
      </w:r>
      <w:r w:rsidDel="00000000" w:rsidR="00000000" w:rsidRPr="00000000">
        <w:rPr>
          <w:rFonts w:ascii="Georgia" w:cs="Georgia" w:eastAsia="Georgia" w:hAnsi="Georgia"/>
          <w:color w:val="333333"/>
          <w:sz w:val="24"/>
          <w:szCs w:val="24"/>
          <w:rtl w:val="0"/>
        </w:rPr>
        <w:t xml:space="preserve">, ensuring real-time monitoring and performance optimization.</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Developed sophisticated algorithms to measure and track key metrics related to patient journeys, treatment effectiveness tracing leveraging tools like </w:t>
      </w:r>
      <w:r w:rsidDel="00000000" w:rsidR="00000000" w:rsidRPr="00000000">
        <w:rPr>
          <w:rFonts w:ascii="Georgia" w:cs="Georgia" w:eastAsia="Georgia" w:hAnsi="Georgia"/>
          <w:b w:val="1"/>
          <w:color w:val="333333"/>
          <w:sz w:val="24"/>
          <w:szCs w:val="24"/>
          <w:rtl w:val="0"/>
        </w:rPr>
        <w:t xml:space="preserve">R, Tableau</w:t>
      </w:r>
      <w:r w:rsidDel="00000000" w:rsidR="00000000" w:rsidRPr="00000000">
        <w:rPr>
          <w:rFonts w:ascii="Georgia" w:cs="Georgia" w:eastAsia="Georgia" w:hAnsi="Georgia"/>
          <w:color w:val="333333"/>
          <w:sz w:val="24"/>
          <w:szCs w:val="24"/>
          <w:rtl w:val="0"/>
        </w:rPr>
        <w:t xml:space="preserve">, and advanced statistical methods to optimize care pathways, resource allocation, and operational planning.</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Performed AI-powered data quality assessments using </w:t>
      </w:r>
      <w:r w:rsidDel="00000000" w:rsidR="00000000" w:rsidRPr="00000000">
        <w:rPr>
          <w:rFonts w:ascii="Georgia" w:cs="Georgia" w:eastAsia="Georgia" w:hAnsi="Georgia"/>
          <w:b w:val="1"/>
          <w:color w:val="333333"/>
          <w:sz w:val="24"/>
          <w:szCs w:val="24"/>
          <w:rtl w:val="0"/>
        </w:rPr>
        <w:t xml:space="preserve">Tableau Prep and Alteryx,</w:t>
      </w:r>
      <w:r w:rsidDel="00000000" w:rsidR="00000000" w:rsidRPr="00000000">
        <w:rPr>
          <w:rFonts w:ascii="Georgia" w:cs="Georgia" w:eastAsia="Georgia" w:hAnsi="Georgia"/>
          <w:color w:val="333333"/>
          <w:sz w:val="24"/>
          <w:szCs w:val="24"/>
          <w:rtl w:val="0"/>
        </w:rPr>
        <w:t xml:space="preserve"> ensuring compliance with </w:t>
      </w:r>
      <w:r w:rsidDel="00000000" w:rsidR="00000000" w:rsidRPr="00000000">
        <w:rPr>
          <w:rFonts w:ascii="Georgia" w:cs="Georgia" w:eastAsia="Georgia" w:hAnsi="Georgia"/>
          <w:b w:val="1"/>
          <w:color w:val="333333"/>
          <w:sz w:val="24"/>
          <w:szCs w:val="24"/>
          <w:rtl w:val="0"/>
        </w:rPr>
        <w:t xml:space="preserve">HEDIS</w:t>
      </w:r>
      <w:r w:rsidDel="00000000" w:rsidR="00000000" w:rsidRPr="00000000">
        <w:rPr>
          <w:rFonts w:ascii="Georgia" w:cs="Georgia" w:eastAsia="Georgia" w:hAnsi="Georgia"/>
          <w:color w:val="333333"/>
          <w:sz w:val="24"/>
          <w:szCs w:val="24"/>
          <w:rtl w:val="0"/>
        </w:rPr>
        <w:t xml:space="preserve">, improving model accuracy, and maintaining high data integrity for AI/ML workflows.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Built robust analytics frameworks integrating </w:t>
      </w:r>
      <w:r w:rsidDel="00000000" w:rsidR="00000000" w:rsidRPr="00000000">
        <w:rPr>
          <w:rFonts w:ascii="Georgia" w:cs="Georgia" w:eastAsia="Georgia" w:hAnsi="Georgia"/>
          <w:b w:val="1"/>
          <w:color w:val="333333"/>
          <w:sz w:val="24"/>
          <w:szCs w:val="24"/>
          <w:rtl w:val="0"/>
        </w:rPr>
        <w:t xml:space="preserve">IoT</w:t>
      </w:r>
      <w:r w:rsidDel="00000000" w:rsidR="00000000" w:rsidRPr="00000000">
        <w:rPr>
          <w:rFonts w:ascii="Georgia" w:cs="Georgia" w:eastAsia="Georgia" w:hAnsi="Georgia"/>
          <w:color w:val="333333"/>
          <w:sz w:val="24"/>
          <w:szCs w:val="24"/>
          <w:rtl w:val="0"/>
        </w:rPr>
        <w:t xml:space="preserve"> and wearable device data through </w:t>
      </w:r>
      <w:r w:rsidDel="00000000" w:rsidR="00000000" w:rsidRPr="00000000">
        <w:rPr>
          <w:rFonts w:ascii="Georgia" w:cs="Georgia" w:eastAsia="Georgia" w:hAnsi="Georgia"/>
          <w:b w:val="1"/>
          <w:color w:val="333333"/>
          <w:sz w:val="24"/>
          <w:szCs w:val="24"/>
          <w:rtl w:val="0"/>
        </w:rPr>
        <w:t xml:space="preserve">API</w:t>
      </w:r>
      <w:r w:rsidDel="00000000" w:rsidR="00000000" w:rsidRPr="00000000">
        <w:rPr>
          <w:rFonts w:ascii="Georgia" w:cs="Georgia" w:eastAsia="Georgia" w:hAnsi="Georgia"/>
          <w:color w:val="333333"/>
          <w:sz w:val="24"/>
          <w:szCs w:val="24"/>
          <w:rtl w:val="0"/>
        </w:rPr>
        <w:t xml:space="preserve">s and automated </w:t>
      </w:r>
      <w:r w:rsidDel="00000000" w:rsidR="00000000" w:rsidRPr="00000000">
        <w:rPr>
          <w:rFonts w:ascii="Georgia" w:cs="Georgia" w:eastAsia="Georgia" w:hAnsi="Georgia"/>
          <w:b w:val="1"/>
          <w:color w:val="333333"/>
          <w:sz w:val="24"/>
          <w:szCs w:val="24"/>
          <w:rtl w:val="0"/>
        </w:rPr>
        <w:t xml:space="preserve">ETL pipelines</w:t>
      </w:r>
      <w:r w:rsidDel="00000000" w:rsidR="00000000" w:rsidRPr="00000000">
        <w:rPr>
          <w:rFonts w:ascii="Georgia" w:cs="Georgia" w:eastAsia="Georgia" w:hAnsi="Georgia"/>
          <w:color w:val="333333"/>
          <w:sz w:val="24"/>
          <w:szCs w:val="24"/>
          <w:rtl w:val="0"/>
        </w:rPr>
        <w:t xml:space="preserve"> using </w:t>
      </w:r>
      <w:r w:rsidDel="00000000" w:rsidR="00000000" w:rsidRPr="00000000">
        <w:rPr>
          <w:rFonts w:ascii="Georgia" w:cs="Georgia" w:eastAsia="Georgia" w:hAnsi="Georgia"/>
          <w:b w:val="1"/>
          <w:color w:val="333333"/>
          <w:sz w:val="24"/>
          <w:szCs w:val="24"/>
          <w:rtl w:val="0"/>
        </w:rPr>
        <w:t xml:space="preserve">Informatica and Talend</w:t>
      </w:r>
      <w:r w:rsidDel="00000000" w:rsidR="00000000" w:rsidRPr="00000000">
        <w:rPr>
          <w:rFonts w:ascii="Georgia" w:cs="Georgia" w:eastAsia="Georgia" w:hAnsi="Georgia"/>
          <w:color w:val="333333"/>
          <w:sz w:val="24"/>
          <w:szCs w:val="24"/>
          <w:rtl w:val="0"/>
        </w:rPr>
        <w:t xml:space="preserve">, enabling real-time monitoring and the delivery of personalized, scalable solutions.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Processed and analyzed large-scale datasets using </w:t>
      </w:r>
      <w:r w:rsidDel="00000000" w:rsidR="00000000" w:rsidRPr="00000000">
        <w:rPr>
          <w:rFonts w:ascii="Georgia" w:cs="Georgia" w:eastAsia="Georgia" w:hAnsi="Georgia"/>
          <w:b w:val="1"/>
          <w:color w:val="333333"/>
          <w:sz w:val="24"/>
          <w:szCs w:val="24"/>
          <w:rtl w:val="0"/>
        </w:rPr>
        <w:t xml:space="preserve">Hadoop and Spark</w:t>
      </w:r>
      <w:r w:rsidDel="00000000" w:rsidR="00000000" w:rsidRPr="00000000">
        <w:rPr>
          <w:rFonts w:ascii="Georgia" w:cs="Georgia" w:eastAsia="Georgia" w:hAnsi="Georgia"/>
          <w:color w:val="333333"/>
          <w:sz w:val="24"/>
          <w:szCs w:val="24"/>
          <w:rtl w:val="0"/>
        </w:rPr>
        <w:t xml:space="preserve">, incorporating real-time analytics features to uncover actionable insights, enhance responsiveness, and improve decision-making in advanced data applications.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detailed geospatial models using </w:t>
      </w:r>
      <w:r w:rsidDel="00000000" w:rsidR="00000000" w:rsidRPr="00000000">
        <w:rPr>
          <w:rFonts w:ascii="Georgia" w:cs="Georgia" w:eastAsia="Georgia" w:hAnsi="Georgia"/>
          <w:b w:val="1"/>
          <w:color w:val="333333"/>
          <w:sz w:val="24"/>
          <w:szCs w:val="24"/>
          <w:rtl w:val="0"/>
        </w:rPr>
        <w:t xml:space="preserve">ArcGIS and QGIS</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Microsoft Visio</w:t>
      </w:r>
      <w:r w:rsidDel="00000000" w:rsidR="00000000" w:rsidRPr="00000000">
        <w:rPr>
          <w:rFonts w:ascii="Georgia" w:cs="Georgia" w:eastAsia="Georgia" w:hAnsi="Georgia"/>
          <w:color w:val="333333"/>
          <w:sz w:val="24"/>
          <w:szCs w:val="24"/>
          <w:rtl w:val="0"/>
        </w:rPr>
        <w:t xml:space="preserve"> to analyze demographic data, accessibility metrics, and service utilization, supporting data-driven planning, equitable resource distribution, and strategic decision-making.</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Applied clustering and classification algorithms, including </w:t>
      </w:r>
      <w:r w:rsidDel="00000000" w:rsidR="00000000" w:rsidRPr="00000000">
        <w:rPr>
          <w:rFonts w:ascii="Georgia" w:cs="Georgia" w:eastAsia="Georgia" w:hAnsi="Georgia"/>
          <w:b w:val="1"/>
          <w:color w:val="333333"/>
          <w:sz w:val="24"/>
          <w:szCs w:val="24"/>
          <w:rtl w:val="0"/>
        </w:rPr>
        <w:t xml:space="preserve">K-means and hierarchical clustering</w:t>
      </w:r>
      <w:r w:rsidDel="00000000" w:rsidR="00000000" w:rsidRPr="00000000">
        <w:rPr>
          <w:rFonts w:ascii="Georgia" w:cs="Georgia" w:eastAsia="Georgia" w:hAnsi="Georgia"/>
          <w:color w:val="333333"/>
          <w:sz w:val="24"/>
          <w:szCs w:val="24"/>
          <w:rtl w:val="0"/>
        </w:rPr>
        <w:t xml:space="preserve">, using </w:t>
      </w:r>
      <w:r w:rsidDel="00000000" w:rsidR="00000000" w:rsidRPr="00000000">
        <w:rPr>
          <w:rFonts w:ascii="Georgia" w:cs="Georgia" w:eastAsia="Georgia" w:hAnsi="Georgia"/>
          <w:b w:val="1"/>
          <w:color w:val="333333"/>
          <w:sz w:val="24"/>
          <w:szCs w:val="24"/>
          <w:rtl w:val="0"/>
        </w:rPr>
        <w:t xml:space="preserve">SAS</w:t>
      </w:r>
      <w:r w:rsidDel="00000000" w:rsidR="00000000" w:rsidRPr="00000000">
        <w:rPr>
          <w:rFonts w:ascii="Georgia" w:cs="Georgia" w:eastAsia="Georgia" w:hAnsi="Georgia"/>
          <w:color w:val="333333"/>
          <w:sz w:val="24"/>
          <w:szCs w:val="24"/>
          <w:rtl w:val="0"/>
        </w:rPr>
        <w:t xml:space="preserve"> to segment complex healthcare datasets, enabling targeted outreach strategies and optimization initiatives.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Automated data integration processes for metadata of claims processing, patient history records using </w:t>
      </w:r>
      <w:r w:rsidDel="00000000" w:rsidR="00000000" w:rsidRPr="00000000">
        <w:rPr>
          <w:rFonts w:ascii="Georgia" w:cs="Georgia" w:eastAsia="Georgia" w:hAnsi="Georgia"/>
          <w:b w:val="1"/>
          <w:color w:val="333333"/>
          <w:sz w:val="24"/>
          <w:szCs w:val="24"/>
          <w:rtl w:val="0"/>
        </w:rPr>
        <w:t xml:space="preserve">Python and AWS Glue</w:t>
      </w:r>
      <w:r w:rsidDel="00000000" w:rsidR="00000000" w:rsidRPr="00000000">
        <w:rPr>
          <w:rFonts w:ascii="Georgia" w:cs="Georgia" w:eastAsia="Georgia" w:hAnsi="Georgia"/>
          <w:color w:val="333333"/>
          <w:sz w:val="24"/>
          <w:szCs w:val="24"/>
          <w:rtl w:val="0"/>
        </w:rPr>
        <w:t xml:space="preserve">, ensuring seamless usability for AI-driven models and facilitating advanced analytics workflows with minimal manual intervention.</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Developed highly interactive dashboards with </w:t>
      </w:r>
      <w:r w:rsidDel="00000000" w:rsidR="00000000" w:rsidRPr="00000000">
        <w:rPr>
          <w:rFonts w:ascii="Georgia" w:cs="Georgia" w:eastAsia="Georgia" w:hAnsi="Georgia"/>
          <w:b w:val="1"/>
          <w:color w:val="333333"/>
          <w:sz w:val="24"/>
          <w:szCs w:val="24"/>
          <w:rtl w:val="0"/>
        </w:rPr>
        <w:t xml:space="preserve">Power BI, Qlik and Looker</w:t>
      </w:r>
      <w:r w:rsidDel="00000000" w:rsidR="00000000" w:rsidRPr="00000000">
        <w:rPr>
          <w:rFonts w:ascii="Georgia" w:cs="Georgia" w:eastAsia="Georgia" w:hAnsi="Georgia"/>
          <w:color w:val="333333"/>
          <w:sz w:val="24"/>
          <w:szCs w:val="24"/>
          <w:rtl w:val="0"/>
        </w:rPr>
        <w:t xml:space="preserve">, incorporating advanced features such as row-level security, real-time integrations with enterprise systems, and predictive analytics visualizations, ensuring secure, actionable insights for decision-makers.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Worked with healthcare claims data and integrated it across multiple systems, ensuring seamless data flow and consistency. Collaborated with internal teams to align claims data with industry standards, including </w:t>
      </w:r>
      <w:r w:rsidDel="00000000" w:rsidR="00000000" w:rsidRPr="00000000">
        <w:rPr>
          <w:rFonts w:ascii="Georgia" w:cs="Georgia" w:eastAsia="Georgia" w:hAnsi="Georgia"/>
          <w:b w:val="1"/>
          <w:color w:val="333333"/>
          <w:sz w:val="24"/>
          <w:szCs w:val="24"/>
          <w:rtl w:val="0"/>
        </w:rPr>
        <w:t xml:space="preserve">HL7 and FHIR</w:t>
      </w:r>
      <w:r w:rsidDel="00000000" w:rsidR="00000000" w:rsidRPr="00000000">
        <w:rPr>
          <w:rFonts w:ascii="Georgia" w:cs="Georgia" w:eastAsia="Georgia" w:hAnsi="Georgia"/>
          <w:color w:val="333333"/>
          <w:sz w:val="24"/>
          <w:szCs w:val="24"/>
          <w:rtl w:val="0"/>
        </w:rPr>
        <w:t xml:space="preserve"> protocols and </w:t>
      </w:r>
      <w:r w:rsidDel="00000000" w:rsidR="00000000" w:rsidRPr="00000000">
        <w:rPr>
          <w:rFonts w:ascii="Georgia" w:cs="Georgia" w:eastAsia="Georgia" w:hAnsi="Georgia"/>
          <w:b w:val="1"/>
          <w:color w:val="333333"/>
          <w:sz w:val="24"/>
          <w:szCs w:val="24"/>
          <w:rtl w:val="0"/>
        </w:rPr>
        <w:t xml:space="preserve">HEDIS</w:t>
      </w:r>
      <w:r w:rsidDel="00000000" w:rsidR="00000000" w:rsidRPr="00000000">
        <w:rPr>
          <w:rFonts w:ascii="Georgia" w:cs="Georgia" w:eastAsia="Georgia" w:hAnsi="Georgia"/>
          <w:color w:val="333333"/>
          <w:sz w:val="24"/>
          <w:szCs w:val="24"/>
          <w:rtl w:val="0"/>
        </w:rPr>
        <w:t xml:space="preserve">. Gained exposure to claims adjudication processes, </w:t>
      </w:r>
      <w:r w:rsidDel="00000000" w:rsidR="00000000" w:rsidRPr="00000000">
        <w:rPr>
          <w:rFonts w:ascii="Georgia" w:cs="Georgia" w:eastAsia="Georgia" w:hAnsi="Georgia"/>
          <w:b w:val="1"/>
          <w:color w:val="333333"/>
          <w:sz w:val="24"/>
          <w:szCs w:val="24"/>
          <w:rtl w:val="0"/>
        </w:rPr>
        <w:t xml:space="preserve">TPA systems</w:t>
      </w:r>
      <w:r w:rsidDel="00000000" w:rsidR="00000000" w:rsidRPr="00000000">
        <w:rPr>
          <w:rFonts w:ascii="Georgia" w:cs="Georgia" w:eastAsia="Georgia" w:hAnsi="Georgia"/>
          <w:color w:val="333333"/>
          <w:sz w:val="24"/>
          <w:szCs w:val="24"/>
          <w:rtl w:val="0"/>
        </w:rPr>
        <w:t xml:space="preserve">, and data exchanges, contributing to efficient data integration and real-time analytics workflows.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Conducted comprehensive data quality assessments using </w:t>
      </w:r>
      <w:r w:rsidDel="00000000" w:rsidR="00000000" w:rsidRPr="00000000">
        <w:rPr>
          <w:rFonts w:ascii="Georgia" w:cs="Georgia" w:eastAsia="Georgia" w:hAnsi="Georgia"/>
          <w:b w:val="1"/>
          <w:color w:val="333333"/>
          <w:sz w:val="24"/>
          <w:szCs w:val="24"/>
          <w:rtl w:val="0"/>
        </w:rPr>
        <w:t xml:space="preserve">Tableau Prep</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Alteryx</w:t>
      </w:r>
      <w:r w:rsidDel="00000000" w:rsidR="00000000" w:rsidRPr="00000000">
        <w:rPr>
          <w:rFonts w:ascii="Georgia" w:cs="Georgia" w:eastAsia="Georgia" w:hAnsi="Georgia"/>
          <w:color w:val="333333"/>
          <w:sz w:val="24"/>
          <w:szCs w:val="24"/>
          <w:rtl w:val="0"/>
        </w:rPr>
        <w:t xml:space="preserve">, rectifying inconsistencies and ensuring compliance with industry standards, including </w:t>
      </w:r>
      <w:r w:rsidDel="00000000" w:rsidR="00000000" w:rsidRPr="00000000">
        <w:rPr>
          <w:rFonts w:ascii="Georgia" w:cs="Georgia" w:eastAsia="Georgia" w:hAnsi="Georgia"/>
          <w:b w:val="1"/>
          <w:color w:val="333333"/>
          <w:sz w:val="24"/>
          <w:szCs w:val="24"/>
          <w:rtl w:val="0"/>
        </w:rPr>
        <w:t xml:space="preserve">HEDIS</w:t>
      </w:r>
      <w:r w:rsidDel="00000000" w:rsidR="00000000" w:rsidRPr="00000000">
        <w:rPr>
          <w:rFonts w:ascii="Georgia" w:cs="Georgia" w:eastAsia="Georgia" w:hAnsi="Georgia"/>
          <w:color w:val="333333"/>
          <w:sz w:val="24"/>
          <w:szCs w:val="24"/>
          <w:rtl w:val="0"/>
        </w:rPr>
        <w:t xml:space="preserve"> quality measures, while enhancing the reliability and usability of analytics systems.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Implemented predictive models, including </w:t>
      </w:r>
      <w:r w:rsidDel="00000000" w:rsidR="00000000" w:rsidRPr="00000000">
        <w:rPr>
          <w:rFonts w:ascii="Georgia" w:cs="Georgia" w:eastAsia="Georgia" w:hAnsi="Georgia"/>
          <w:b w:val="1"/>
          <w:color w:val="333333"/>
          <w:sz w:val="24"/>
          <w:szCs w:val="24"/>
          <w:rtl w:val="0"/>
        </w:rPr>
        <w:t xml:space="preserve">time-series analysis</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neural networks</w:t>
      </w:r>
      <w:r w:rsidDel="00000000" w:rsidR="00000000" w:rsidRPr="00000000">
        <w:rPr>
          <w:rFonts w:ascii="Georgia" w:cs="Georgia" w:eastAsia="Georgia" w:hAnsi="Georgia"/>
          <w:color w:val="333333"/>
          <w:sz w:val="24"/>
          <w:szCs w:val="24"/>
          <w:rtl w:val="0"/>
        </w:rPr>
        <w:t xml:space="preserve">, to forecast resource demands, streamline operations, and ensure resilience during critical scenarios.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Configured and deployed </w:t>
      </w:r>
      <w:r w:rsidDel="00000000" w:rsidR="00000000" w:rsidRPr="00000000">
        <w:rPr>
          <w:rFonts w:ascii="Georgia" w:cs="Georgia" w:eastAsia="Georgia" w:hAnsi="Georgia"/>
          <w:b w:val="1"/>
          <w:color w:val="333333"/>
          <w:sz w:val="24"/>
          <w:szCs w:val="24"/>
          <w:rtl w:val="0"/>
        </w:rPr>
        <w:t xml:space="preserve">A/B testing</w:t>
      </w:r>
      <w:r w:rsidDel="00000000" w:rsidR="00000000" w:rsidRPr="00000000">
        <w:rPr>
          <w:rFonts w:ascii="Georgia" w:cs="Georgia" w:eastAsia="Georgia" w:hAnsi="Georgia"/>
          <w:color w:val="333333"/>
          <w:sz w:val="24"/>
          <w:szCs w:val="24"/>
          <w:rtl w:val="0"/>
        </w:rPr>
        <w:t xml:space="preserve"> frameworks to evaluate patient engagement strategies and refine communication workflows, driving increased efficiency, participation rates, and actionable outcomes.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Created dynamic visualizations with </w:t>
      </w:r>
      <w:r w:rsidDel="00000000" w:rsidR="00000000" w:rsidRPr="00000000">
        <w:rPr>
          <w:rFonts w:ascii="Georgia" w:cs="Georgia" w:eastAsia="Georgia" w:hAnsi="Georgia"/>
          <w:b w:val="1"/>
          <w:color w:val="333333"/>
          <w:sz w:val="24"/>
          <w:szCs w:val="24"/>
          <w:rtl w:val="0"/>
        </w:rPr>
        <w:t xml:space="preserve">Power BI and Qlik Sense</w:t>
      </w:r>
      <w:r w:rsidDel="00000000" w:rsidR="00000000" w:rsidRPr="00000000">
        <w:rPr>
          <w:rFonts w:ascii="Georgia" w:cs="Georgia" w:eastAsia="Georgia" w:hAnsi="Georgia"/>
          <w:color w:val="333333"/>
          <w:sz w:val="24"/>
          <w:szCs w:val="24"/>
          <w:rtl w:val="0"/>
        </w:rPr>
        <w:t xml:space="preserve"> to monitor key metrics and trends, leveraging embedded analytics and customizable reporting features to distribute actionable insights across organizational layers.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Built real-time forecasting models using </w:t>
      </w:r>
      <w:r w:rsidDel="00000000" w:rsidR="00000000" w:rsidRPr="00000000">
        <w:rPr>
          <w:rFonts w:ascii="Georgia" w:cs="Georgia" w:eastAsia="Georgia" w:hAnsi="Georgia"/>
          <w:b w:val="1"/>
          <w:color w:val="333333"/>
          <w:sz w:val="24"/>
          <w:szCs w:val="24"/>
          <w:rtl w:val="0"/>
        </w:rPr>
        <w:t xml:space="preserve">Azure Databricks and MLFlow</w:t>
      </w:r>
      <w:r w:rsidDel="00000000" w:rsidR="00000000" w:rsidRPr="00000000">
        <w:rPr>
          <w:rFonts w:ascii="Georgia" w:cs="Georgia" w:eastAsia="Georgia" w:hAnsi="Georgia"/>
          <w:color w:val="333333"/>
          <w:sz w:val="24"/>
          <w:szCs w:val="24"/>
          <w:rtl w:val="0"/>
        </w:rPr>
        <w:t xml:space="preserve">, integrating advanced cloud capabilities to optimize resource allocation, enhance scalability, and improve decision-making accuracy in high-stakes environments.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Integrated IoT-based monitoring data into centralized systems using </w:t>
      </w:r>
      <w:r w:rsidDel="00000000" w:rsidR="00000000" w:rsidRPr="00000000">
        <w:rPr>
          <w:rFonts w:ascii="Georgia" w:cs="Georgia" w:eastAsia="Georgia" w:hAnsi="Georgia"/>
          <w:b w:val="1"/>
          <w:color w:val="333333"/>
          <w:sz w:val="24"/>
          <w:szCs w:val="24"/>
          <w:rtl w:val="0"/>
        </w:rPr>
        <w:t xml:space="preserve">AWS IoT Core</w:t>
      </w:r>
      <w:r w:rsidDel="00000000" w:rsidR="00000000" w:rsidRPr="00000000">
        <w:rPr>
          <w:rFonts w:ascii="Georgia" w:cs="Georgia" w:eastAsia="Georgia" w:hAnsi="Georgia"/>
          <w:color w:val="333333"/>
          <w:sz w:val="24"/>
          <w:szCs w:val="24"/>
          <w:rtl w:val="0"/>
        </w:rPr>
        <w:t xml:space="preserve">, ensuring accurate updates, enhanced accessibility, and streamlined workflows for data-driven solutions.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and implemented comprehensive </w:t>
      </w:r>
      <w:r w:rsidDel="00000000" w:rsidR="00000000" w:rsidRPr="00000000">
        <w:rPr>
          <w:rFonts w:ascii="Georgia" w:cs="Georgia" w:eastAsia="Georgia" w:hAnsi="Georgia"/>
          <w:b w:val="1"/>
          <w:color w:val="333333"/>
          <w:sz w:val="24"/>
          <w:szCs w:val="24"/>
          <w:rtl w:val="0"/>
        </w:rPr>
        <w:t xml:space="preserve">data governance frameworks</w:t>
      </w:r>
      <w:r w:rsidDel="00000000" w:rsidR="00000000" w:rsidRPr="00000000">
        <w:rPr>
          <w:rFonts w:ascii="Georgia" w:cs="Georgia" w:eastAsia="Georgia" w:hAnsi="Georgia"/>
          <w:color w:val="333333"/>
          <w:sz w:val="24"/>
          <w:szCs w:val="24"/>
          <w:rtl w:val="0"/>
        </w:rPr>
        <w:t xml:space="preserve">, employing anonymization and encryption techniques with </w:t>
      </w:r>
      <w:r w:rsidDel="00000000" w:rsidR="00000000" w:rsidRPr="00000000">
        <w:rPr>
          <w:rFonts w:ascii="Georgia" w:cs="Georgia" w:eastAsia="Georgia" w:hAnsi="Georgia"/>
          <w:b w:val="1"/>
          <w:color w:val="333333"/>
          <w:sz w:val="24"/>
          <w:szCs w:val="24"/>
          <w:rtl w:val="0"/>
        </w:rPr>
        <w:t xml:space="preserve">Snowflake</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Azure Synapse</w:t>
      </w:r>
      <w:r w:rsidDel="00000000" w:rsidR="00000000" w:rsidRPr="00000000">
        <w:rPr>
          <w:rFonts w:ascii="Georgia" w:cs="Georgia" w:eastAsia="Georgia" w:hAnsi="Georgia"/>
          <w:color w:val="333333"/>
          <w:sz w:val="24"/>
          <w:szCs w:val="24"/>
          <w:rtl w:val="0"/>
        </w:rPr>
        <w:t xml:space="preserve"> to maintain compliance, protect sensitive data, and enhance trustworthiness.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Environment:</w:t>
      </w:r>
      <w:r w:rsidDel="00000000" w:rsidR="00000000" w:rsidRPr="00000000">
        <w:rPr>
          <w:rFonts w:ascii="Georgia" w:cs="Georgia" w:eastAsia="Georgia" w:hAnsi="Georgia"/>
          <w:color w:val="333333"/>
          <w:sz w:val="24"/>
          <w:szCs w:val="24"/>
          <w:rtl w:val="0"/>
        </w:rPr>
        <w:t xml:space="preserve"> Python (Pandas, NumPy, SciPy, PyTorch), SQL (PostgreSQL, Oracle), R, SAS for Healthcare, Tableau, Power BI, Qlik Sense, Snowflake, Spark, Talend, AWS (Glue, IoT Core), Azure (Databricks, Synapse, MLFlow), ArcGIS, QGIS, Microsoft Visio SPSS, Alteryx, Informatica, HL7 and FHIR protocols, Hadoop.</w:t>
      </w:r>
    </w:p>
    <w:p w:rsidR="00000000" w:rsidDel="00000000" w:rsidP="00000000" w:rsidRDefault="00000000" w:rsidRPr="00000000" w14:paraId="00000052">
      <w:pPr>
        <w:pBdr>
          <w:top w:color="000000" w:space="1" w:sz="24" w:val="single"/>
          <w:left w:color="000000" w:space="4" w:sz="24" w:val="single"/>
          <w:bottom w:color="000000" w:space="0" w:sz="24" w:val="single"/>
          <w:right w:color="000000" w:space="4" w:sz="24" w:val="single"/>
          <w:between w:color="000000" w:space="1" w:sz="24" w:val="single"/>
        </w:pBdr>
        <w:shd w:fill="d9d9d9" w:val="clear"/>
        <w:tabs>
          <w:tab w:val="left" w:leader="none" w:pos="9060"/>
        </w:tabs>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Client: Comerica Bank, Dallas, TX                                                                            Oct’ 21 - Feb’ 23</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Role: Sr. Data Analyst </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Responsibilities: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Collaborated within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Agile teams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define user stories, prioritize backlog items, and facilitate daily stand-ups, sprint planning, and retrospectives, ensuring iterative delivery of high-impact data analytics solutions, fostering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cross-functional collaboration</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transparency, and continuous improvement in project delivery.</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Worked on integrating complex financial datasets across banking and third-party platforms, ensuring seamless data exchange and accuracy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SQL, Informatica, and AWS Glue</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Enhanced data interoperability by applying industry standards for financial transactions and reporting, supporting real-time analytics and ensuring efficient data processing workflows for risk assessment and compliance.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Applied clustering algorithms, including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K-means, DBSCAN, and hierarchical clustering</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segment financial datasets and support targeted analytics for customer insights and personalization strategies.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Built and optimized ETL pipelines using </w:t>
      </w:r>
      <w:r w:rsidDel="00000000" w:rsidR="00000000" w:rsidRPr="00000000">
        <w:rPr>
          <w:rFonts w:ascii="Georgia" w:cs="Georgia" w:eastAsia="Georgia" w:hAnsi="Georgia"/>
          <w:b w:val="1"/>
          <w:color w:val="333333"/>
          <w:sz w:val="24"/>
          <w:szCs w:val="24"/>
          <w:rtl w:val="0"/>
        </w:rPr>
        <w:t xml:space="preserve">Informatica, SSIS, Talend</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Apache Airflow</w:t>
      </w:r>
      <w:r w:rsidDel="00000000" w:rsidR="00000000" w:rsidRPr="00000000">
        <w:rPr>
          <w:rFonts w:ascii="Georgia" w:cs="Georgia" w:eastAsia="Georgia" w:hAnsi="Georgia"/>
          <w:color w:val="333333"/>
          <w:sz w:val="24"/>
          <w:szCs w:val="24"/>
          <w:rtl w:val="0"/>
        </w:rPr>
        <w:t xml:space="preserve">, processing data in diverse formats including </w:t>
      </w:r>
      <w:r w:rsidDel="00000000" w:rsidR="00000000" w:rsidRPr="00000000">
        <w:rPr>
          <w:rFonts w:ascii="Georgia" w:cs="Georgia" w:eastAsia="Georgia" w:hAnsi="Georgia"/>
          <w:b w:val="1"/>
          <w:color w:val="333333"/>
          <w:sz w:val="24"/>
          <w:szCs w:val="24"/>
          <w:rtl w:val="0"/>
        </w:rPr>
        <w:t xml:space="preserve">JSON</w:t>
      </w:r>
      <w:r w:rsidDel="00000000" w:rsidR="00000000" w:rsidRPr="00000000">
        <w:rPr>
          <w:rFonts w:ascii="Georgia" w:cs="Georgia" w:eastAsia="Georgia" w:hAnsi="Georgia"/>
          <w:color w:val="333333"/>
          <w:sz w:val="24"/>
          <w:szCs w:val="24"/>
          <w:rtl w:val="0"/>
        </w:rPr>
        <w:t xml:space="preserve"> </w:t>
      </w:r>
      <w:r w:rsidDel="00000000" w:rsidR="00000000" w:rsidRPr="00000000">
        <w:rPr>
          <w:rFonts w:ascii="Georgia" w:cs="Georgia" w:eastAsia="Georgia" w:hAnsi="Georgia"/>
          <w:color w:val="333333"/>
          <w:sz w:val="24"/>
          <w:szCs w:val="24"/>
          <w:rtl w:val="0"/>
        </w:rPr>
        <w:t xml:space="preserve">automating data workflows to ensure reliability and consistency across data systems and analytical platforms.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Integrated NLP models to analyze financial reporting systems using pre-trained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LLMs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for sentiment analysis and automated report generation.</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Deployed and optimized AI/ML models in production using </w:t>
      </w:r>
      <w:r w:rsidDel="00000000" w:rsidR="00000000" w:rsidRPr="00000000">
        <w:rPr>
          <w:rFonts w:ascii="Georgia" w:cs="Georgia" w:eastAsia="Georgia" w:hAnsi="Georgia"/>
          <w:b w:val="1"/>
          <w:color w:val="333333"/>
          <w:sz w:val="24"/>
          <w:szCs w:val="24"/>
          <w:rtl w:val="0"/>
        </w:rPr>
        <w:t xml:space="preserve">Docker and AWS SageMaker</w:t>
      </w:r>
      <w:r w:rsidDel="00000000" w:rsidR="00000000" w:rsidRPr="00000000">
        <w:rPr>
          <w:rFonts w:ascii="Georgia" w:cs="Georgia" w:eastAsia="Georgia" w:hAnsi="Georgia"/>
          <w:color w:val="333333"/>
          <w:sz w:val="24"/>
          <w:szCs w:val="24"/>
          <w:rtl w:val="0"/>
        </w:rPr>
        <w:t xml:space="preserve">, ensuring stability, scalability, and real-time performance tracking.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Conducted deep learning analyses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TensorFlow, PyTorch, and Keras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enhance predictive model accuracy and improve forecasting capabilities, aligning insights with business objectives and supporting leadership decision-making.</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Performed extensive data analyses using advanced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SQL, R, Python (Pandas, NumPy), and Excel VBA</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uncover patterns, trends, and anomalies that guided operational improvements and strategic planning. Automated financial and operational analyses, improving reporting efficiency and reducing manual tasks.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shd w:fill="auto" w:val="clear"/>
          <w:vertAlign w:val="baseline"/>
        </w:rPr>
      </w:pPr>
      <w:r w:rsidDel="00000000" w:rsidR="00000000" w:rsidRPr="00000000">
        <w:rPr>
          <w:rFonts w:ascii="Georgia" w:cs="Georgia" w:eastAsia="Georgia" w:hAnsi="Georgia"/>
          <w:color w:val="333333"/>
          <w:sz w:val="24"/>
          <w:szCs w:val="24"/>
          <w:rtl w:val="0"/>
        </w:rPr>
        <w:t xml:space="preserve">Leveraged cloud-native integration tools such as </w:t>
      </w:r>
      <w:r w:rsidDel="00000000" w:rsidR="00000000" w:rsidRPr="00000000">
        <w:rPr>
          <w:rFonts w:ascii="Georgia" w:cs="Georgia" w:eastAsia="Georgia" w:hAnsi="Georgia"/>
          <w:b w:val="1"/>
          <w:color w:val="333333"/>
          <w:sz w:val="24"/>
          <w:szCs w:val="24"/>
          <w:rtl w:val="0"/>
        </w:rPr>
        <w:t xml:space="preserve">AWS Glue, AWS Redshift, Azure Data Factory, Google BigQuery</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GCP Dataflow</w:t>
      </w:r>
      <w:r w:rsidDel="00000000" w:rsidR="00000000" w:rsidRPr="00000000">
        <w:rPr>
          <w:rFonts w:ascii="Georgia" w:cs="Georgia" w:eastAsia="Georgia" w:hAnsi="Georgia"/>
          <w:color w:val="333333"/>
          <w:sz w:val="24"/>
          <w:szCs w:val="24"/>
          <w:rtl w:val="0"/>
        </w:rPr>
        <w:t xml:space="preserve"> to enable seamless orchestration of data pipelines, processing both structured and semi-structured data, including JSON, to enhance end-to-end data management processes and ensure operational scalability.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color w:val="333333"/>
          <w:sz w:val="24"/>
          <w:szCs w:val="24"/>
          <w:rtl w:val="0"/>
        </w:rPr>
        <w:t xml:space="preserve">Designed and managed </w:t>
      </w:r>
      <w:r w:rsidDel="00000000" w:rsidR="00000000" w:rsidRPr="00000000">
        <w:rPr>
          <w:rFonts w:ascii="Georgia" w:cs="Georgia" w:eastAsia="Georgia" w:hAnsi="Georgia"/>
          <w:b w:val="1"/>
          <w:color w:val="333333"/>
          <w:sz w:val="24"/>
          <w:szCs w:val="24"/>
          <w:rtl w:val="0"/>
        </w:rPr>
        <w:t xml:space="preserve">REST API</w:t>
      </w:r>
      <w:r w:rsidDel="00000000" w:rsidR="00000000" w:rsidRPr="00000000">
        <w:rPr>
          <w:rFonts w:ascii="Georgia" w:cs="Georgia" w:eastAsia="Georgia" w:hAnsi="Georgia"/>
          <w:color w:val="333333"/>
          <w:sz w:val="24"/>
          <w:szCs w:val="24"/>
          <w:rtl w:val="0"/>
        </w:rPr>
        <w:t xml:space="preserve"> integrations and </w:t>
      </w:r>
      <w:r w:rsidDel="00000000" w:rsidR="00000000" w:rsidRPr="00000000">
        <w:rPr>
          <w:rFonts w:ascii="Georgia" w:cs="Georgia" w:eastAsia="Georgia" w:hAnsi="Georgia"/>
          <w:b w:val="1"/>
          <w:color w:val="333333"/>
          <w:sz w:val="24"/>
          <w:szCs w:val="24"/>
          <w:rtl w:val="0"/>
        </w:rPr>
        <w:t xml:space="preserve">GraphQL</w:t>
      </w:r>
      <w:r w:rsidDel="00000000" w:rsidR="00000000" w:rsidRPr="00000000">
        <w:rPr>
          <w:rFonts w:ascii="Georgia" w:cs="Georgia" w:eastAsia="Georgia" w:hAnsi="Georgia"/>
          <w:color w:val="333333"/>
          <w:sz w:val="24"/>
          <w:szCs w:val="24"/>
          <w:rtl w:val="0"/>
        </w:rPr>
        <w:t xml:space="preserve"> endpoints to ingest external datasets in </w:t>
      </w:r>
      <w:r w:rsidDel="00000000" w:rsidR="00000000" w:rsidRPr="00000000">
        <w:rPr>
          <w:rFonts w:ascii="Georgia" w:cs="Georgia" w:eastAsia="Georgia" w:hAnsi="Georgia"/>
          <w:b w:val="1"/>
          <w:color w:val="333333"/>
          <w:sz w:val="24"/>
          <w:szCs w:val="24"/>
          <w:rtl w:val="0"/>
        </w:rPr>
        <w:t xml:space="preserve">JSON</w:t>
      </w:r>
      <w:r w:rsidDel="00000000" w:rsidR="00000000" w:rsidRPr="00000000">
        <w:rPr>
          <w:rFonts w:ascii="Georgia" w:cs="Georgia" w:eastAsia="Georgia" w:hAnsi="Georgia"/>
          <w:color w:val="333333"/>
          <w:sz w:val="24"/>
          <w:szCs w:val="24"/>
          <w:rtl w:val="0"/>
        </w:rPr>
        <w:t xml:space="preserve"> format, improving analytical model precision and supporting real-time data enrichment for financial reporting.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Developed structured testing methodologies, including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A/B testing</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and multivariate testing, using tools like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Google Optimize and Python (SciPy) </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to evaluate and optimize business strategies and performance metrics.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Automated recurring reporting workflows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Python scripting, AWS Lambda, Google Cloud Functions, and Excel VBA,</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significantly reducing manual tasks and improving operational efficiency.</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Configured and managed advanced dashboards with drill-through capabilities, role-based access controls, and embedded analytics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Power BI, Qlik, Tableau, and Looker</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catering to diverse stakeholder needs, including executive-level reporting.</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Implemented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data governance frameworks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aligned with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SOX and GDPR standards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ensuring data integrity, compliance, and security across analytics processes and systems.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Utilized big data technologies like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Hadoop, Hive, Spark, AWS Redshift and Google BigQuery</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process large-scale transactional datasets, enabling faster insights and improving operational decision-making across departments.</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Applied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MLOps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practices, leveraging tools such as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MLFlow and Kubeflow</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streamline the deployment, monitoring, and scalability of machine learning models in production environments.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Authored comprehensive documentation for data models, workflows, and analytics processes using tools like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Confluence, JIRA, and SharePoint</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fostering transparency, collaboration, and alignment across teams.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Developed real-time monitoring dashboards to track financial performance metrics, including cash flow efficiency, accounts receivable aging, and investment returns, driving continuous improvement initiatives and enabling data-driven discussions with leadership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Power BI and Qlik.</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Configured and managed advanced data platforms such as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Snowflake, Databricks, and Azure Synapse Analytics</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enabling scalable data management and robust analytics capabilities for enterprise-wide solutions.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Conducted root-cause analyses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SQL, Tableau, and Python</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to identify inefficiencies and bottlenecks in workflows, implementing data-driven solutions to streamline processes and enhance productivity.</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Enhanced data quality through automated validation, profiling, and cleansing workflows using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Alteryx, Talend, Dataiku, and Excel VBA,</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delivering consistent, reliable, and actionable outputs for analytical systems.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Demonstrated leadership by mentoring junior analysts, facilitating knowledge-sharing sessions, and leading cross-departmental workshops to foster a data-driven culture and align analytics with organizational goals.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Integrated advanced visualization techniques such as geospatial analytics and </w:t>
      </w:r>
      <w:r w:rsidDel="00000000" w:rsidR="00000000" w:rsidRPr="00000000">
        <w:rPr>
          <w:rFonts w:ascii="Georgia" w:cs="Georgia" w:eastAsia="Georgia" w:hAnsi="Georgia"/>
          <w:b w:val="1"/>
          <w:i w:val="0"/>
          <w:smallCaps w:val="0"/>
          <w:strike w:val="0"/>
          <w:color w:val="333333"/>
          <w:sz w:val="24"/>
          <w:szCs w:val="24"/>
          <w:u w:val="none"/>
          <w:shd w:fill="auto" w:val="clear"/>
          <w:vertAlign w:val="baseline"/>
          <w:rtl w:val="0"/>
        </w:rPr>
        <w:t xml:space="preserve">KPI forecasting</w:t>
      </w: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 into dashboards, enabling stakeholders to derive insights from complex datasets effectively.</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333333"/>
          <w:sz w:val="24"/>
          <w:szCs w:val="24"/>
          <w:u w:val="none"/>
          <w:shd w:fill="auto" w:val="clear"/>
          <w:vertAlign w:val="baseline"/>
        </w:rPr>
      </w:pPr>
      <w:r w:rsidDel="00000000" w:rsidR="00000000" w:rsidRPr="00000000">
        <w:rPr>
          <w:rFonts w:ascii="Georgia" w:cs="Georgia" w:eastAsia="Georgia" w:hAnsi="Georgia"/>
          <w:b w:val="0"/>
          <w:i w:val="0"/>
          <w:smallCaps w:val="0"/>
          <w:strike w:val="0"/>
          <w:color w:val="333333"/>
          <w:sz w:val="24"/>
          <w:szCs w:val="24"/>
          <w:u w:val="none"/>
          <w:shd w:fill="auto" w:val="clear"/>
          <w:vertAlign w:val="baseline"/>
          <w:rtl w:val="0"/>
        </w:rPr>
        <w:t xml:space="preserve">Introduced Data Ops practices to improve the efficiency of data workflows, enabling better collaboration between engineering and analytics teams and ensuring the scalability of solutions.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Environment:</w:t>
      </w:r>
      <w:r w:rsidDel="00000000" w:rsidR="00000000" w:rsidRPr="00000000">
        <w:rPr>
          <w:rFonts w:ascii="Georgia" w:cs="Georgia" w:eastAsia="Georgia" w:hAnsi="Georgia"/>
          <w:color w:val="333333"/>
          <w:sz w:val="24"/>
          <w:szCs w:val="24"/>
          <w:rtl w:val="0"/>
        </w:rPr>
        <w:t xml:space="preserve"> Python (Scikit-learn, Stats models, TensorFlow, PyTorch), SQL (Oracle SQL Developer), Tableau, Power BI, Qlik Sense, Snowflake, AWS Glue, AWS Redshift, Databricks, Alteryx, Informatica, SSIS, Hadoop, Hive, Spark, Talend, REST APIs, Excel VBA, Dataiku, Google Optimize, Google BigQuery.</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070">
      <w:pPr>
        <w:pBdr>
          <w:top w:color="000000" w:space="1" w:sz="24" w:val="single"/>
          <w:left w:color="000000" w:space="4" w:sz="24" w:val="single"/>
          <w:bottom w:color="000000" w:space="0" w:sz="24" w:val="single"/>
          <w:right w:color="000000" w:space="4" w:sz="24" w:val="single"/>
          <w:between w:color="000000" w:space="1" w:sz="24" w:val="single"/>
        </w:pBdr>
        <w:shd w:fill="d9d9d9" w:val="clear"/>
        <w:tabs>
          <w:tab w:val="left" w:leader="none" w:pos="8925"/>
        </w:tabs>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Client: REI, Seattle, WA                                                                                             July’ 19 - Sep’ 21</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Role: Analytics Consultant</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Responsibilities: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Analyzed sales trends and customer purchasing behaviors across multiple retail locations using advanced </w:t>
      </w:r>
      <w:r w:rsidDel="00000000" w:rsidR="00000000" w:rsidRPr="00000000">
        <w:rPr>
          <w:rFonts w:ascii="Georgia" w:cs="Georgia" w:eastAsia="Georgia" w:hAnsi="Georgia"/>
          <w:b w:val="1"/>
          <w:color w:val="333333"/>
          <w:sz w:val="24"/>
          <w:szCs w:val="24"/>
          <w:rtl w:val="0"/>
        </w:rPr>
        <w:t xml:space="preserve">SQL, Python (Pandas, Matplotlib), and SAS</w:t>
      </w:r>
      <w:r w:rsidDel="00000000" w:rsidR="00000000" w:rsidRPr="00000000">
        <w:rPr>
          <w:rFonts w:ascii="Georgia" w:cs="Georgia" w:eastAsia="Georgia" w:hAnsi="Georgia"/>
          <w:color w:val="333333"/>
          <w:sz w:val="24"/>
          <w:szCs w:val="24"/>
          <w:rtl w:val="0"/>
        </w:rPr>
        <w:t xml:space="preserve">, delivering actionable insights to improve inventory allocation and merchandising strategies.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Integrated and processed complex financial datasets using </w:t>
      </w:r>
      <w:r w:rsidDel="00000000" w:rsidR="00000000" w:rsidRPr="00000000">
        <w:rPr>
          <w:rFonts w:ascii="Georgia" w:cs="Georgia" w:eastAsia="Georgia" w:hAnsi="Georgia"/>
          <w:b w:val="1"/>
          <w:color w:val="333333"/>
          <w:sz w:val="24"/>
          <w:szCs w:val="24"/>
          <w:rtl w:val="0"/>
        </w:rPr>
        <w:t xml:space="preserve">SQL, Informatica, and AWS Glue</w:t>
      </w:r>
      <w:r w:rsidDel="00000000" w:rsidR="00000000" w:rsidRPr="00000000">
        <w:rPr>
          <w:rFonts w:ascii="Georgia" w:cs="Georgia" w:eastAsia="Georgia" w:hAnsi="Georgia"/>
          <w:color w:val="333333"/>
          <w:sz w:val="24"/>
          <w:szCs w:val="24"/>
          <w:rtl w:val="0"/>
        </w:rPr>
        <w:t xml:space="preserve">, optimizing AI/ML models for financial risk assessment and anomaly detection.</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and deployed predictive analytics solutions to forecast seasonal demand and optimize promotional effectiveness using </w:t>
      </w:r>
      <w:r w:rsidDel="00000000" w:rsidR="00000000" w:rsidRPr="00000000">
        <w:rPr>
          <w:rFonts w:ascii="Georgia" w:cs="Georgia" w:eastAsia="Georgia" w:hAnsi="Georgia"/>
          <w:b w:val="1"/>
          <w:color w:val="333333"/>
          <w:sz w:val="24"/>
          <w:szCs w:val="24"/>
          <w:rtl w:val="0"/>
        </w:rPr>
        <w:t xml:space="preserve">ARIMA</w:t>
      </w:r>
      <w:r w:rsidDel="00000000" w:rsidR="00000000" w:rsidRPr="00000000">
        <w:rPr>
          <w:rFonts w:ascii="Georgia" w:cs="Georgia" w:eastAsia="Georgia" w:hAnsi="Georgia"/>
          <w:color w:val="333333"/>
          <w:sz w:val="24"/>
          <w:szCs w:val="24"/>
          <w:rtl w:val="0"/>
        </w:rPr>
        <w:t xml:space="preserve">, Prophet models in </w:t>
      </w:r>
      <w:r w:rsidDel="00000000" w:rsidR="00000000" w:rsidRPr="00000000">
        <w:rPr>
          <w:rFonts w:ascii="Georgia" w:cs="Georgia" w:eastAsia="Georgia" w:hAnsi="Georgia"/>
          <w:b w:val="1"/>
          <w:color w:val="333333"/>
          <w:sz w:val="24"/>
          <w:szCs w:val="24"/>
          <w:rtl w:val="0"/>
        </w:rPr>
        <w:t xml:space="preserve">Python, and SAS</w:t>
      </w:r>
      <w:r w:rsidDel="00000000" w:rsidR="00000000" w:rsidRPr="00000000">
        <w:rPr>
          <w:rFonts w:ascii="Georgia" w:cs="Georgia" w:eastAsia="Georgia" w:hAnsi="Georgia"/>
          <w:color w:val="333333"/>
          <w:sz w:val="24"/>
          <w:szCs w:val="24"/>
          <w:rtl w:val="0"/>
        </w:rPr>
        <w:t xml:space="preserve"> time-series procedures.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Automated the consolidation of multi-channel sales data from e-commerce platforms and POS systems using </w:t>
      </w:r>
      <w:r w:rsidDel="00000000" w:rsidR="00000000" w:rsidRPr="00000000">
        <w:rPr>
          <w:rFonts w:ascii="Georgia" w:cs="Georgia" w:eastAsia="Georgia" w:hAnsi="Georgia"/>
          <w:b w:val="1"/>
          <w:color w:val="333333"/>
          <w:sz w:val="24"/>
          <w:szCs w:val="24"/>
          <w:rtl w:val="0"/>
        </w:rPr>
        <w:t xml:space="preserve">Azure Data Factory, Alteryx, and SAS</w:t>
      </w:r>
      <w:r w:rsidDel="00000000" w:rsidR="00000000" w:rsidRPr="00000000">
        <w:rPr>
          <w:rFonts w:ascii="Georgia" w:cs="Georgia" w:eastAsia="Georgia" w:hAnsi="Georgia"/>
          <w:color w:val="333333"/>
          <w:sz w:val="24"/>
          <w:szCs w:val="24"/>
          <w:rtl w:val="0"/>
        </w:rPr>
        <w:t xml:space="preserve"> data steps, enhancing the accuracy and efficiency of daily operational reports.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Spearheaded the implementation of collaborative filtering algorithms in </w:t>
      </w:r>
      <w:r w:rsidDel="00000000" w:rsidR="00000000" w:rsidRPr="00000000">
        <w:rPr>
          <w:rFonts w:ascii="Georgia" w:cs="Georgia" w:eastAsia="Georgia" w:hAnsi="Georgia"/>
          <w:b w:val="1"/>
          <w:color w:val="333333"/>
          <w:sz w:val="24"/>
          <w:szCs w:val="24"/>
          <w:rtl w:val="0"/>
        </w:rPr>
        <w:t xml:space="preserve">Python (Surprise Library)</w:t>
      </w:r>
      <w:r w:rsidDel="00000000" w:rsidR="00000000" w:rsidRPr="00000000">
        <w:rPr>
          <w:rFonts w:ascii="Georgia" w:cs="Georgia" w:eastAsia="Georgia" w:hAnsi="Georgia"/>
          <w:color w:val="333333"/>
          <w:sz w:val="24"/>
          <w:szCs w:val="24"/>
          <w:rtl w:val="0"/>
        </w:rPr>
        <w:t xml:space="preserve"> to build personalized recommendation systems, increasing customer satisfaction and repeat purchases.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Developed advanced dashboards integrating sales and customer engagement metrics in </w:t>
      </w:r>
      <w:r w:rsidDel="00000000" w:rsidR="00000000" w:rsidRPr="00000000">
        <w:rPr>
          <w:rFonts w:ascii="Georgia" w:cs="Georgia" w:eastAsia="Georgia" w:hAnsi="Georgia"/>
          <w:b w:val="1"/>
          <w:color w:val="333333"/>
          <w:sz w:val="24"/>
          <w:szCs w:val="24"/>
          <w:rtl w:val="0"/>
        </w:rPr>
        <w:t xml:space="preserve">Tableau and Looker</w:t>
      </w:r>
      <w:r w:rsidDel="00000000" w:rsidR="00000000" w:rsidRPr="00000000">
        <w:rPr>
          <w:rFonts w:ascii="Georgia" w:cs="Georgia" w:eastAsia="Georgia" w:hAnsi="Georgia"/>
          <w:color w:val="333333"/>
          <w:sz w:val="24"/>
          <w:szCs w:val="24"/>
          <w:rtl w:val="0"/>
        </w:rPr>
        <w:t xml:space="preserve">, providing regional managers with granular insights to optimize performance.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Conducted time-series analysis using Stats models and </w:t>
      </w:r>
      <w:r w:rsidDel="00000000" w:rsidR="00000000" w:rsidRPr="00000000">
        <w:rPr>
          <w:rFonts w:ascii="Georgia" w:cs="Georgia" w:eastAsia="Georgia" w:hAnsi="Georgia"/>
          <w:b w:val="1"/>
          <w:color w:val="333333"/>
          <w:sz w:val="24"/>
          <w:szCs w:val="24"/>
          <w:rtl w:val="0"/>
        </w:rPr>
        <w:t xml:space="preserve">TensorFlow</w:t>
      </w:r>
      <w:r w:rsidDel="00000000" w:rsidR="00000000" w:rsidRPr="00000000">
        <w:rPr>
          <w:rFonts w:ascii="Georgia" w:cs="Georgia" w:eastAsia="Georgia" w:hAnsi="Georgia"/>
          <w:color w:val="333333"/>
          <w:sz w:val="24"/>
          <w:szCs w:val="24"/>
          <w:rtl w:val="0"/>
        </w:rPr>
        <w:t xml:space="preserve"> to predict inventory requirements, reducing stockouts and improving on-shelf availability.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Partnered with supply chain teams to design logistics optimization models in </w:t>
      </w:r>
      <w:r w:rsidDel="00000000" w:rsidR="00000000" w:rsidRPr="00000000">
        <w:rPr>
          <w:rFonts w:ascii="Georgia" w:cs="Georgia" w:eastAsia="Georgia" w:hAnsi="Georgia"/>
          <w:b w:val="1"/>
          <w:color w:val="333333"/>
          <w:sz w:val="24"/>
          <w:szCs w:val="24"/>
          <w:rtl w:val="0"/>
        </w:rPr>
        <w:t xml:space="preserve">Python</w:t>
      </w:r>
      <w:r w:rsidDel="00000000" w:rsidR="00000000" w:rsidRPr="00000000">
        <w:rPr>
          <w:rFonts w:ascii="Georgia" w:cs="Georgia" w:eastAsia="Georgia" w:hAnsi="Georgia"/>
          <w:color w:val="333333"/>
          <w:sz w:val="24"/>
          <w:szCs w:val="24"/>
          <w:rtl w:val="0"/>
        </w:rPr>
        <w:t xml:space="preserve"> (NetworkPulp), improving delivery efficiency and reducing transportation costs.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Designed and optimized dynamic dashboards and reports using </w:t>
      </w: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Crystal Reports, Tableau, and Looker</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to provide granular insights for retail managers.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Delivered actionable insights by creating custom Crystal Reports to meet specialized reporting needs, ensuring data accuracy and accessibility.</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Created real-time dashboards for monitoring promotional ROI and campaign performance, integrating data from </w:t>
      </w:r>
      <w:r w:rsidDel="00000000" w:rsidR="00000000" w:rsidRPr="00000000">
        <w:rPr>
          <w:rFonts w:ascii="Georgia" w:cs="Georgia" w:eastAsia="Georgia" w:hAnsi="Georgia"/>
          <w:b w:val="1"/>
          <w:color w:val="333333"/>
          <w:sz w:val="24"/>
          <w:szCs w:val="24"/>
          <w:rtl w:val="0"/>
        </w:rPr>
        <w:t xml:space="preserve">Google Analytics and Adobe Experience Manager</w:t>
      </w:r>
      <w:r w:rsidDel="00000000" w:rsidR="00000000" w:rsidRPr="00000000">
        <w:rPr>
          <w:rFonts w:ascii="Georgia" w:cs="Georgia" w:eastAsia="Georgia" w:hAnsi="Georgia"/>
          <w:color w:val="333333"/>
          <w:sz w:val="24"/>
          <w:szCs w:val="24"/>
          <w:rtl w:val="0"/>
        </w:rPr>
        <w:t xml:space="preserve"> for comprehensive visualization.</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Applied clustering algorithms like </w:t>
      </w:r>
      <w:r w:rsidDel="00000000" w:rsidR="00000000" w:rsidRPr="00000000">
        <w:rPr>
          <w:rFonts w:ascii="Georgia" w:cs="Georgia" w:eastAsia="Georgia" w:hAnsi="Georgia"/>
          <w:b w:val="1"/>
          <w:color w:val="333333"/>
          <w:sz w:val="24"/>
          <w:szCs w:val="24"/>
          <w:rtl w:val="0"/>
        </w:rPr>
        <w:t xml:space="preserve">K-means and Gaussian Mixture Models</w:t>
      </w:r>
      <w:r w:rsidDel="00000000" w:rsidR="00000000" w:rsidRPr="00000000">
        <w:rPr>
          <w:rFonts w:ascii="Georgia" w:cs="Georgia" w:eastAsia="Georgia" w:hAnsi="Georgia"/>
          <w:color w:val="333333"/>
          <w:sz w:val="24"/>
          <w:szCs w:val="24"/>
          <w:rtl w:val="0"/>
        </w:rPr>
        <w:t xml:space="preserve"> to segment customers based on purchasing habits, enabling tailored marketing strategies and personalized offers.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Utilized NLP techniques in </w:t>
      </w:r>
      <w:r w:rsidDel="00000000" w:rsidR="00000000" w:rsidRPr="00000000">
        <w:rPr>
          <w:rFonts w:ascii="Georgia" w:cs="Georgia" w:eastAsia="Georgia" w:hAnsi="Georgia"/>
          <w:b w:val="1"/>
          <w:color w:val="333333"/>
          <w:sz w:val="24"/>
          <w:szCs w:val="24"/>
          <w:rtl w:val="0"/>
        </w:rPr>
        <w:t xml:space="preserve">Python (spaCy, NLTK)</w:t>
      </w:r>
      <w:r w:rsidDel="00000000" w:rsidR="00000000" w:rsidRPr="00000000">
        <w:rPr>
          <w:rFonts w:ascii="Georgia" w:cs="Georgia" w:eastAsia="Georgia" w:hAnsi="Georgia"/>
          <w:color w:val="333333"/>
          <w:sz w:val="24"/>
          <w:szCs w:val="24"/>
          <w:rtl w:val="0"/>
        </w:rPr>
        <w:t xml:space="preserve"> to analyze customer reviews and sentiment trends, providing actionable insights for enhancing product quality and service offerings.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Processed and analyzed terabyte-scale transactional data using </w:t>
      </w:r>
      <w:r w:rsidDel="00000000" w:rsidR="00000000" w:rsidRPr="00000000">
        <w:rPr>
          <w:rFonts w:ascii="Georgia" w:cs="Georgia" w:eastAsia="Georgia" w:hAnsi="Georgia"/>
          <w:b w:val="1"/>
          <w:color w:val="333333"/>
          <w:sz w:val="24"/>
          <w:szCs w:val="24"/>
          <w:rtl w:val="0"/>
        </w:rPr>
        <w:t xml:space="preserve">Apache Hive and Spark,</w:t>
      </w:r>
      <w:r w:rsidDel="00000000" w:rsidR="00000000" w:rsidRPr="00000000">
        <w:rPr>
          <w:rFonts w:ascii="Georgia" w:cs="Georgia" w:eastAsia="Georgia" w:hAnsi="Georgia"/>
          <w:color w:val="333333"/>
          <w:sz w:val="24"/>
          <w:szCs w:val="24"/>
          <w:rtl w:val="0"/>
        </w:rPr>
        <w:t xml:space="preserve"> uncovering regional purchasing patterns and identifying opportunities for localized promotions.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advanced simulations in </w:t>
      </w:r>
      <w:r w:rsidDel="00000000" w:rsidR="00000000" w:rsidRPr="00000000">
        <w:rPr>
          <w:rFonts w:ascii="Georgia" w:cs="Georgia" w:eastAsia="Georgia" w:hAnsi="Georgia"/>
          <w:b w:val="1"/>
          <w:color w:val="333333"/>
          <w:sz w:val="24"/>
          <w:szCs w:val="24"/>
          <w:rtl w:val="0"/>
        </w:rPr>
        <w:t xml:space="preserve">R</w:t>
      </w:r>
      <w:r w:rsidDel="00000000" w:rsidR="00000000" w:rsidRPr="00000000">
        <w:rPr>
          <w:rFonts w:ascii="Georgia" w:cs="Georgia" w:eastAsia="Georgia" w:hAnsi="Georgia"/>
          <w:color w:val="333333"/>
          <w:sz w:val="24"/>
          <w:szCs w:val="24"/>
          <w:rtl w:val="0"/>
        </w:rPr>
        <w:t xml:space="preserve">, including </w:t>
      </w:r>
      <w:r w:rsidDel="00000000" w:rsidR="00000000" w:rsidRPr="00000000">
        <w:rPr>
          <w:rFonts w:ascii="Georgia" w:cs="Georgia" w:eastAsia="Georgia" w:hAnsi="Georgia"/>
          <w:b w:val="1"/>
          <w:color w:val="333333"/>
          <w:sz w:val="24"/>
          <w:szCs w:val="24"/>
          <w:rtl w:val="0"/>
        </w:rPr>
        <w:t xml:space="preserve">Monte Carlo methods</w:t>
      </w:r>
      <w:r w:rsidDel="00000000" w:rsidR="00000000" w:rsidRPr="00000000">
        <w:rPr>
          <w:rFonts w:ascii="Georgia" w:cs="Georgia" w:eastAsia="Georgia" w:hAnsi="Georgia"/>
          <w:color w:val="333333"/>
          <w:sz w:val="24"/>
          <w:szCs w:val="24"/>
          <w:rtl w:val="0"/>
        </w:rPr>
        <w:t xml:space="preserve">, to evaluate pricing strategies and markdown scenarios, optimizing profitability and inventory turnover.</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Partnered with digital marketing teams to integrate campaign data from </w:t>
      </w:r>
      <w:r w:rsidDel="00000000" w:rsidR="00000000" w:rsidRPr="00000000">
        <w:rPr>
          <w:rFonts w:ascii="Georgia" w:cs="Georgia" w:eastAsia="Georgia" w:hAnsi="Georgia"/>
          <w:b w:val="1"/>
          <w:color w:val="333333"/>
          <w:sz w:val="24"/>
          <w:szCs w:val="24"/>
          <w:rtl w:val="0"/>
        </w:rPr>
        <w:t xml:space="preserve">Meta Ads and Google Ads APIs</w:t>
      </w:r>
      <w:r w:rsidDel="00000000" w:rsidR="00000000" w:rsidRPr="00000000">
        <w:rPr>
          <w:rFonts w:ascii="Georgia" w:cs="Georgia" w:eastAsia="Georgia" w:hAnsi="Georgia"/>
          <w:color w:val="333333"/>
          <w:sz w:val="24"/>
          <w:szCs w:val="24"/>
          <w:rtl w:val="0"/>
        </w:rPr>
        <w:t xml:space="preserve"> into </w:t>
      </w:r>
      <w:r w:rsidDel="00000000" w:rsidR="00000000" w:rsidRPr="00000000">
        <w:rPr>
          <w:rFonts w:ascii="Georgia" w:cs="Georgia" w:eastAsia="Georgia" w:hAnsi="Georgia"/>
          <w:b w:val="1"/>
          <w:color w:val="333333"/>
          <w:sz w:val="24"/>
          <w:szCs w:val="24"/>
          <w:rtl w:val="0"/>
        </w:rPr>
        <w:t xml:space="preserve">Snowflake</w:t>
      </w:r>
      <w:r w:rsidDel="00000000" w:rsidR="00000000" w:rsidRPr="00000000">
        <w:rPr>
          <w:rFonts w:ascii="Georgia" w:cs="Georgia" w:eastAsia="Georgia" w:hAnsi="Georgia"/>
          <w:color w:val="333333"/>
          <w:sz w:val="24"/>
          <w:szCs w:val="24"/>
          <w:rtl w:val="0"/>
        </w:rPr>
        <w:t xml:space="preserve">, enabling improved attribution models and enhanced spend optimization.</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Led the development of anomaly detection models in </w:t>
      </w:r>
      <w:r w:rsidDel="00000000" w:rsidR="00000000" w:rsidRPr="00000000">
        <w:rPr>
          <w:rFonts w:ascii="Georgia" w:cs="Georgia" w:eastAsia="Georgia" w:hAnsi="Georgia"/>
          <w:b w:val="1"/>
          <w:color w:val="333333"/>
          <w:sz w:val="24"/>
          <w:szCs w:val="24"/>
          <w:rtl w:val="0"/>
        </w:rPr>
        <w:t xml:space="preserve">Python (Scikit-learn, TensorFlow)</w:t>
      </w:r>
      <w:r w:rsidDel="00000000" w:rsidR="00000000" w:rsidRPr="00000000">
        <w:rPr>
          <w:rFonts w:ascii="Georgia" w:cs="Georgia" w:eastAsia="Georgia" w:hAnsi="Georgia"/>
          <w:color w:val="333333"/>
          <w:sz w:val="24"/>
          <w:szCs w:val="24"/>
          <w:rtl w:val="0"/>
        </w:rPr>
        <w:t xml:space="preserve"> to monitor operational metrics and detect irregularities in sales performance, enabling timely interventions.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Delivered training sessions on advanced analytics tools like </w:t>
      </w:r>
      <w:r w:rsidDel="00000000" w:rsidR="00000000" w:rsidRPr="00000000">
        <w:rPr>
          <w:rFonts w:ascii="Georgia" w:cs="Georgia" w:eastAsia="Georgia" w:hAnsi="Georgia"/>
          <w:b w:val="1"/>
          <w:color w:val="333333"/>
          <w:sz w:val="24"/>
          <w:szCs w:val="24"/>
          <w:rtl w:val="0"/>
        </w:rPr>
        <w:t xml:space="preserve">Tableau and Power BI</w:t>
      </w:r>
      <w:r w:rsidDel="00000000" w:rsidR="00000000" w:rsidRPr="00000000">
        <w:rPr>
          <w:rFonts w:ascii="Georgia" w:cs="Georgia" w:eastAsia="Georgia" w:hAnsi="Georgia"/>
          <w:color w:val="333333"/>
          <w:sz w:val="24"/>
          <w:szCs w:val="24"/>
          <w:rtl w:val="0"/>
        </w:rPr>
        <w:t xml:space="preserve">, empowering retail managers and operations teams to adopt data-driven decision-making practices effectively.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Environment:</w:t>
      </w:r>
      <w:r w:rsidDel="00000000" w:rsidR="00000000" w:rsidRPr="00000000">
        <w:rPr>
          <w:rFonts w:ascii="Georgia" w:cs="Georgia" w:eastAsia="Georgia" w:hAnsi="Georgia"/>
          <w:color w:val="333333"/>
          <w:sz w:val="24"/>
          <w:szCs w:val="24"/>
          <w:rtl w:val="0"/>
        </w:rPr>
        <w:t xml:space="preserve"> SQL (PostgreSQL, MySQL), SAS, Tableau, Looker, Alteryx, Snowflake, Apache Hive, Spark, Azure (Data Factory, Databricks), Crystal Reports, Google Analytics, Adobe Experience Manager, Python (NetworkX, PuLP, Surprise Library, Matplotlib, spaCy, NLTK), R, Meta Ads API, Google Ads API.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tl w:val="0"/>
        </w:rPr>
      </w:r>
    </w:p>
    <w:p w:rsidR="00000000" w:rsidDel="00000000" w:rsidP="00000000" w:rsidRDefault="00000000" w:rsidRPr="00000000" w14:paraId="00000087">
      <w:pPr>
        <w:pBdr>
          <w:top w:color="000000" w:space="0" w:sz="24" w:val="single"/>
          <w:left w:color="000000" w:space="4" w:sz="24" w:val="single"/>
          <w:bottom w:color="000000" w:space="0" w:sz="24" w:val="single"/>
          <w:right w:color="000000" w:space="4" w:sz="24" w:val="single"/>
          <w:between w:color="000000" w:space="1" w:sz="24" w:val="single"/>
        </w:pBdr>
        <w:shd w:fill="d9d9d9" w:val="clear"/>
        <w:tabs>
          <w:tab w:val="left" w:leader="none" w:pos="9180"/>
        </w:tabs>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Client: Akamai Technologies, Cambridge, MA                                                 Feb’ 18 - June’ 19 </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Role: Data Analyst</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Responsibilities:</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Consolidated network performance data from multiple monitoring tools using </w:t>
      </w:r>
      <w:r w:rsidDel="00000000" w:rsidR="00000000" w:rsidRPr="00000000">
        <w:rPr>
          <w:rFonts w:ascii="Georgia" w:cs="Georgia" w:eastAsia="Georgia" w:hAnsi="Georgia"/>
          <w:b w:val="1"/>
          <w:color w:val="333333"/>
          <w:sz w:val="24"/>
          <w:szCs w:val="24"/>
          <w:rtl w:val="0"/>
        </w:rPr>
        <w:t xml:space="preserve">Splunk, SQL and Python</w:t>
      </w:r>
      <w:r w:rsidDel="00000000" w:rsidR="00000000" w:rsidRPr="00000000">
        <w:rPr>
          <w:rFonts w:ascii="Georgia" w:cs="Georgia" w:eastAsia="Georgia" w:hAnsi="Georgia"/>
          <w:color w:val="333333"/>
          <w:sz w:val="24"/>
          <w:szCs w:val="24"/>
          <w:rtl w:val="0"/>
        </w:rPr>
        <w:t xml:space="preserve"> to integrate and process data. </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Created a unified reporting structure with </w:t>
      </w:r>
      <w:r w:rsidDel="00000000" w:rsidR="00000000" w:rsidRPr="00000000">
        <w:rPr>
          <w:rFonts w:ascii="Georgia" w:cs="Georgia" w:eastAsia="Georgia" w:hAnsi="Georgia"/>
          <w:b w:val="1"/>
          <w:color w:val="333333"/>
          <w:sz w:val="24"/>
          <w:szCs w:val="24"/>
          <w:rtl w:val="0"/>
        </w:rPr>
        <w:t xml:space="preserve">Power BI and Tableau</w:t>
      </w:r>
      <w:r w:rsidDel="00000000" w:rsidR="00000000" w:rsidRPr="00000000">
        <w:rPr>
          <w:rFonts w:ascii="Georgia" w:cs="Georgia" w:eastAsia="Georgia" w:hAnsi="Georgia"/>
          <w:color w:val="333333"/>
          <w:sz w:val="24"/>
          <w:szCs w:val="24"/>
          <w:rtl w:val="0"/>
        </w:rPr>
        <w:t xml:space="preserve">, improving troubleshooting efficiency and providing actionable operational insights.</w:t>
      </w:r>
    </w:p>
    <w:p w:rsidR="00000000" w:rsidDel="00000000" w:rsidP="00000000" w:rsidRDefault="00000000" w:rsidRPr="00000000" w14:paraId="0000008C">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Worked with cross-functional teams with marketing, finance, and operations to gather requirements, design data models like </w:t>
      </w:r>
      <w:r w:rsidDel="00000000" w:rsidR="00000000" w:rsidRPr="00000000">
        <w:rPr>
          <w:rFonts w:ascii="Georgia" w:cs="Georgia" w:eastAsia="Georgia" w:hAnsi="Georgia"/>
          <w:b w:val="1"/>
          <w:color w:val="333333"/>
          <w:sz w:val="24"/>
          <w:szCs w:val="24"/>
          <w:rtl w:val="0"/>
        </w:rPr>
        <w:t xml:space="preserve">Star Schema</w:t>
      </w:r>
      <w:r w:rsidDel="00000000" w:rsidR="00000000" w:rsidRPr="00000000">
        <w:rPr>
          <w:rFonts w:ascii="Georgia" w:cs="Georgia" w:eastAsia="Georgia" w:hAnsi="Georgia"/>
          <w:color w:val="333333"/>
          <w:sz w:val="24"/>
          <w:szCs w:val="24"/>
          <w:rtl w:val="0"/>
        </w:rPr>
        <w:t xml:space="preserve"> and develop interactive reports and dashboards using </w:t>
      </w:r>
      <w:r w:rsidDel="00000000" w:rsidR="00000000" w:rsidRPr="00000000">
        <w:rPr>
          <w:rFonts w:ascii="Georgia" w:cs="Georgia" w:eastAsia="Georgia" w:hAnsi="Georgia"/>
          <w:b w:val="1"/>
          <w:color w:val="333333"/>
          <w:sz w:val="24"/>
          <w:szCs w:val="24"/>
          <w:rtl w:val="0"/>
        </w:rPr>
        <w:t xml:space="preserve">Tableau and Power BI</w:t>
      </w:r>
      <w:r w:rsidDel="00000000" w:rsidR="00000000" w:rsidRPr="00000000">
        <w:rPr>
          <w:rFonts w:ascii="Georgia" w:cs="Georgia" w:eastAsia="Georgia" w:hAnsi="Georgia"/>
          <w:color w:val="333333"/>
          <w:sz w:val="24"/>
          <w:szCs w:val="24"/>
          <w:rtl w:val="0"/>
        </w:rPr>
        <w:t xml:space="preserve">, driving key business strategies in the retail sector.</w:t>
      </w:r>
    </w:p>
    <w:p w:rsidR="00000000" w:rsidDel="00000000" w:rsidP="00000000" w:rsidRDefault="00000000" w:rsidRPr="00000000" w14:paraId="0000008D">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Partnered with infrastructure teams designing scalable data pipelines for real-time network telemetry, leveraging </w:t>
      </w:r>
      <w:r w:rsidDel="00000000" w:rsidR="00000000" w:rsidRPr="00000000">
        <w:rPr>
          <w:rFonts w:ascii="Georgia" w:cs="Georgia" w:eastAsia="Georgia" w:hAnsi="Georgia"/>
          <w:b w:val="1"/>
          <w:color w:val="333333"/>
          <w:sz w:val="24"/>
          <w:szCs w:val="24"/>
          <w:rtl w:val="0"/>
        </w:rPr>
        <w:t xml:space="preserve">Apache Kafka, Hive and Azure Synapse</w:t>
      </w:r>
      <w:r w:rsidDel="00000000" w:rsidR="00000000" w:rsidRPr="00000000">
        <w:rPr>
          <w:rFonts w:ascii="Georgia" w:cs="Georgia" w:eastAsia="Georgia" w:hAnsi="Georgia"/>
          <w:color w:val="333333"/>
          <w:sz w:val="24"/>
          <w:szCs w:val="24"/>
          <w:rtl w:val="0"/>
        </w:rPr>
        <w:t xml:space="preserve"> to support high-volume data streams.</w:t>
      </w:r>
    </w:p>
    <w:p w:rsidR="00000000" w:rsidDel="00000000" w:rsidP="00000000" w:rsidRDefault="00000000" w:rsidRPr="00000000" w14:paraId="0000008E">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Conducted in-depth analysis of network outage incidents using tools like </w:t>
      </w:r>
      <w:r w:rsidDel="00000000" w:rsidR="00000000" w:rsidRPr="00000000">
        <w:rPr>
          <w:rFonts w:ascii="Georgia" w:cs="Georgia" w:eastAsia="Georgia" w:hAnsi="Georgia"/>
          <w:b w:val="1"/>
          <w:color w:val="333333"/>
          <w:sz w:val="24"/>
          <w:szCs w:val="24"/>
          <w:rtl w:val="0"/>
        </w:rPr>
        <w:t xml:space="preserve">Splunk</w:t>
      </w:r>
      <w:r w:rsidDel="00000000" w:rsidR="00000000" w:rsidRPr="00000000">
        <w:rPr>
          <w:rFonts w:ascii="Georgia" w:cs="Georgia" w:eastAsia="Georgia" w:hAnsi="Georgia"/>
          <w:color w:val="333333"/>
          <w:sz w:val="24"/>
          <w:szCs w:val="24"/>
          <w:rtl w:val="0"/>
        </w:rPr>
        <w:t xml:space="preserve"> and </w:t>
      </w:r>
      <w:r w:rsidDel="00000000" w:rsidR="00000000" w:rsidRPr="00000000">
        <w:rPr>
          <w:rFonts w:ascii="Georgia" w:cs="Georgia" w:eastAsia="Georgia" w:hAnsi="Georgia"/>
          <w:b w:val="1"/>
          <w:color w:val="333333"/>
          <w:sz w:val="24"/>
          <w:szCs w:val="24"/>
          <w:rtl w:val="0"/>
        </w:rPr>
        <w:t xml:space="preserve">Wireshark</w:t>
      </w:r>
      <w:r w:rsidDel="00000000" w:rsidR="00000000" w:rsidRPr="00000000">
        <w:rPr>
          <w:rFonts w:ascii="Georgia" w:cs="Georgia" w:eastAsia="Georgia" w:hAnsi="Georgia"/>
          <w:color w:val="333333"/>
          <w:sz w:val="24"/>
          <w:szCs w:val="24"/>
          <w:rtl w:val="0"/>
        </w:rPr>
        <w:t xml:space="preserve">, correlating event logs to identify root causes. </w:t>
      </w:r>
    </w:p>
    <w:p w:rsidR="00000000" w:rsidDel="00000000" w:rsidP="00000000" w:rsidRDefault="00000000" w:rsidRPr="00000000" w14:paraId="0000008F">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Created performance heatmaps using </w:t>
      </w:r>
      <w:r w:rsidDel="00000000" w:rsidR="00000000" w:rsidRPr="00000000">
        <w:rPr>
          <w:rFonts w:ascii="Georgia" w:cs="Georgia" w:eastAsia="Georgia" w:hAnsi="Georgia"/>
          <w:b w:val="1"/>
          <w:color w:val="333333"/>
          <w:sz w:val="24"/>
          <w:szCs w:val="24"/>
          <w:rtl w:val="0"/>
        </w:rPr>
        <w:t xml:space="preserve">GIS tools and Matplotlib</w:t>
      </w:r>
      <w:r w:rsidDel="00000000" w:rsidR="00000000" w:rsidRPr="00000000">
        <w:rPr>
          <w:rFonts w:ascii="Georgia" w:cs="Georgia" w:eastAsia="Georgia" w:hAnsi="Georgia"/>
          <w:color w:val="333333"/>
          <w:sz w:val="24"/>
          <w:szCs w:val="24"/>
          <w:rtl w:val="0"/>
        </w:rPr>
        <w:t xml:space="preserve"> to visualize bandwidth utilization across geographic locations, enabling targeted infrastructure upgrades.</w:t>
      </w:r>
    </w:p>
    <w:p w:rsidR="00000000" w:rsidDel="00000000" w:rsidP="00000000" w:rsidRDefault="00000000" w:rsidRPr="00000000" w14:paraId="00000090">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Standardized data governance practices for network telemetry, ensuring compliance with regulations like </w:t>
      </w:r>
      <w:r w:rsidDel="00000000" w:rsidR="00000000" w:rsidRPr="00000000">
        <w:rPr>
          <w:rFonts w:ascii="Georgia" w:cs="Georgia" w:eastAsia="Georgia" w:hAnsi="Georgia"/>
          <w:b w:val="1"/>
          <w:color w:val="333333"/>
          <w:sz w:val="24"/>
          <w:szCs w:val="24"/>
          <w:rtl w:val="0"/>
        </w:rPr>
        <w:t xml:space="preserve">GDPR and SOX</w:t>
      </w:r>
      <w:r w:rsidDel="00000000" w:rsidR="00000000" w:rsidRPr="00000000">
        <w:rPr>
          <w:rFonts w:ascii="Georgia" w:cs="Georgia" w:eastAsia="Georgia" w:hAnsi="Georgia"/>
          <w:color w:val="333333"/>
          <w:sz w:val="24"/>
          <w:szCs w:val="24"/>
          <w:rtl w:val="0"/>
        </w:rPr>
        <w:t xml:space="preserve">. </w:t>
      </w:r>
    </w:p>
    <w:p w:rsidR="00000000" w:rsidDel="00000000" w:rsidP="00000000" w:rsidRDefault="00000000" w:rsidRPr="00000000" w14:paraId="00000091">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Leveraged tools such as </w:t>
      </w:r>
      <w:r w:rsidDel="00000000" w:rsidR="00000000" w:rsidRPr="00000000">
        <w:rPr>
          <w:rFonts w:ascii="Georgia" w:cs="Georgia" w:eastAsia="Georgia" w:hAnsi="Georgia"/>
          <w:b w:val="1"/>
          <w:color w:val="333333"/>
          <w:sz w:val="24"/>
          <w:szCs w:val="24"/>
          <w:rtl w:val="0"/>
        </w:rPr>
        <w:t xml:space="preserve">Informatica Data Quality and Talend</w:t>
      </w:r>
      <w:r w:rsidDel="00000000" w:rsidR="00000000" w:rsidRPr="00000000">
        <w:rPr>
          <w:rFonts w:ascii="Georgia" w:cs="Georgia" w:eastAsia="Georgia" w:hAnsi="Georgia"/>
          <w:color w:val="333333"/>
          <w:sz w:val="24"/>
          <w:szCs w:val="24"/>
          <w:rtl w:val="0"/>
        </w:rPr>
        <w:t xml:space="preserve"> to ensure consistent data quality and security across systems, implementing encryption and role-based access controls to maintain regulatory compliance.</w:t>
      </w:r>
    </w:p>
    <w:p w:rsidR="00000000" w:rsidDel="00000000" w:rsidP="00000000" w:rsidRDefault="00000000" w:rsidRPr="00000000" w14:paraId="00000092">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Analyzed cross-regional traffic patterns to identify high-demand areas, supporting capacity planning and ensuring load balancing across network nodes using </w:t>
      </w:r>
      <w:r w:rsidDel="00000000" w:rsidR="00000000" w:rsidRPr="00000000">
        <w:rPr>
          <w:rFonts w:ascii="Georgia" w:cs="Georgia" w:eastAsia="Georgia" w:hAnsi="Georgia"/>
          <w:b w:val="1"/>
          <w:color w:val="333333"/>
          <w:sz w:val="24"/>
          <w:szCs w:val="24"/>
          <w:rtl w:val="0"/>
        </w:rPr>
        <w:t xml:space="preserve">Hive</w:t>
      </w:r>
      <w:r w:rsidDel="00000000" w:rsidR="00000000" w:rsidRPr="00000000">
        <w:rPr>
          <w:rFonts w:ascii="Georgia" w:cs="Georgia" w:eastAsia="Georgia" w:hAnsi="Georgia"/>
          <w:color w:val="333333"/>
          <w:sz w:val="24"/>
          <w:szCs w:val="24"/>
          <w:rtl w:val="0"/>
        </w:rPr>
        <w:t xml:space="preserve"> for large-scale data processing.</w:t>
      </w:r>
    </w:p>
    <w:p w:rsidR="00000000" w:rsidDel="00000000" w:rsidP="00000000" w:rsidRDefault="00000000" w:rsidRPr="00000000" w14:paraId="00000093">
      <w:pPr>
        <w:numPr>
          <w:ilvl w:val="0"/>
          <w:numId w:val="3"/>
        </w:numP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interactive operational reports with </w:t>
      </w:r>
      <w:r w:rsidDel="00000000" w:rsidR="00000000" w:rsidRPr="00000000">
        <w:rPr>
          <w:rFonts w:ascii="Georgia" w:cs="Georgia" w:eastAsia="Georgia" w:hAnsi="Georgia"/>
          <w:b w:val="1"/>
          <w:color w:val="333333"/>
          <w:sz w:val="24"/>
          <w:szCs w:val="24"/>
          <w:rtl w:val="0"/>
        </w:rPr>
        <w:t xml:space="preserve">Alteryx, Tableau and Matplotlib</w:t>
      </w:r>
      <w:r w:rsidDel="00000000" w:rsidR="00000000" w:rsidRPr="00000000">
        <w:rPr>
          <w:rFonts w:ascii="Georgia" w:cs="Georgia" w:eastAsia="Georgia" w:hAnsi="Georgia"/>
          <w:color w:val="333333"/>
          <w:sz w:val="24"/>
          <w:szCs w:val="24"/>
          <w:rtl w:val="0"/>
        </w:rPr>
        <w:t xml:space="preserve"> allowing network engineers to drill down into specific traffic flows and anomaly data.</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b w:val="1"/>
          <w:sz w:val="24"/>
          <w:szCs w:val="24"/>
        </w:rPr>
      </w:pPr>
      <w:r w:rsidDel="00000000" w:rsidR="00000000" w:rsidRPr="00000000">
        <w:rPr>
          <w:rFonts w:ascii="Georgia" w:cs="Georgia" w:eastAsia="Georgia" w:hAnsi="Georgia"/>
          <w:color w:val="333333"/>
          <w:sz w:val="24"/>
          <w:szCs w:val="24"/>
          <w:rtl w:val="0"/>
        </w:rPr>
        <w:t xml:space="preserve">Designed and presented proof-of-concept dashboards and prototypes using </w:t>
      </w:r>
      <w:r w:rsidDel="00000000" w:rsidR="00000000" w:rsidRPr="00000000">
        <w:rPr>
          <w:rFonts w:ascii="Georgia" w:cs="Georgia" w:eastAsia="Georgia" w:hAnsi="Georgia"/>
          <w:b w:val="1"/>
          <w:color w:val="333333"/>
          <w:sz w:val="24"/>
          <w:szCs w:val="24"/>
          <w:rtl w:val="0"/>
        </w:rPr>
        <w:t xml:space="preserve">Tableau and Power BI</w:t>
      </w:r>
      <w:r w:rsidDel="00000000" w:rsidR="00000000" w:rsidRPr="00000000">
        <w:rPr>
          <w:rFonts w:ascii="Georgia" w:cs="Georgia" w:eastAsia="Georgia" w:hAnsi="Georgia"/>
          <w:color w:val="333333"/>
          <w:sz w:val="24"/>
          <w:szCs w:val="24"/>
          <w:rtl w:val="0"/>
        </w:rPr>
        <w:t xml:space="preserve">, demonstrating the value of analytics solutions</w:t>
      </w:r>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b w:val="1"/>
          <w:sz w:val="24"/>
          <w:szCs w:val="24"/>
        </w:rPr>
      </w:pPr>
      <w:r w:rsidDel="00000000" w:rsidR="00000000" w:rsidRPr="00000000">
        <w:rPr>
          <w:rFonts w:ascii="Georgia" w:cs="Georgia" w:eastAsia="Georgia" w:hAnsi="Georgia"/>
          <w:color w:val="333333"/>
          <w:sz w:val="24"/>
          <w:szCs w:val="24"/>
          <w:rtl w:val="0"/>
        </w:rPr>
        <w:t xml:space="preserve">Created an automated alerting system using </w:t>
      </w:r>
      <w:r w:rsidDel="00000000" w:rsidR="00000000" w:rsidRPr="00000000">
        <w:rPr>
          <w:rFonts w:ascii="Georgia" w:cs="Georgia" w:eastAsia="Georgia" w:hAnsi="Georgia"/>
          <w:b w:val="1"/>
          <w:color w:val="333333"/>
          <w:sz w:val="24"/>
          <w:szCs w:val="24"/>
          <w:rtl w:val="0"/>
        </w:rPr>
        <w:t xml:space="preserve">Python and REST APIs</w:t>
      </w:r>
      <w:r w:rsidDel="00000000" w:rsidR="00000000" w:rsidRPr="00000000">
        <w:rPr>
          <w:rFonts w:ascii="Georgia" w:cs="Georgia" w:eastAsia="Georgia" w:hAnsi="Georgia"/>
          <w:color w:val="333333"/>
          <w:sz w:val="24"/>
          <w:szCs w:val="24"/>
          <w:rtl w:val="0"/>
        </w:rPr>
        <w:t xml:space="preserve"> to notify teams of network irregularities, ensuring faster response times to potential disruptions.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b w:val="1"/>
          <w:color w:val="333333"/>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Environment:</w:t>
      </w:r>
      <w:r w:rsidDel="00000000" w:rsidR="00000000" w:rsidRPr="00000000">
        <w:rPr>
          <w:rFonts w:ascii="Georgia" w:cs="Georgia" w:eastAsia="Georgia" w:hAnsi="Georgia"/>
          <w:color w:val="333333"/>
          <w:sz w:val="24"/>
          <w:szCs w:val="24"/>
          <w:rtl w:val="0"/>
        </w:rPr>
        <w:t xml:space="preserve"> SQL (PostgreSQL, Oracle), Apache Kafka, Azure Synapse, Tableau, Alteryx, Python (Pandas, NumPy, Matplotlib, REST APIs), GIS Tools (ArcGIS, QGIS), Apache Hive, Network Monitoring Tools (Splunk), CPU and Memory Monitoring Systems.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99">
      <w:pPr>
        <w:pBdr>
          <w:top w:color="000000" w:space="1" w:sz="24" w:val="single"/>
          <w:left w:color="000000" w:space="4" w:sz="24" w:val="single"/>
          <w:bottom w:color="000000" w:space="0" w:sz="24" w:val="single"/>
          <w:right w:color="000000" w:space="4" w:sz="24" w:val="single"/>
          <w:between w:color="000000" w:space="1" w:sz="24" w:val="single"/>
        </w:pBdr>
        <w:shd w:fill="d9d9d9" w:val="clear"/>
        <w:tabs>
          <w:tab w:val="left" w:leader="none" w:pos="8985"/>
        </w:tabs>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Client:  Fresh works - India                                                                                      July’ 15 - Dec’ 17</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Role: SQL Developer</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rFonts w:ascii="Georgia" w:cs="Georgia" w:eastAsia="Georgia" w:hAnsi="Georgia"/>
          <w:b w:val="1"/>
          <w:color w:val="000000"/>
          <w:sz w:val="24"/>
          <w:szCs w:val="24"/>
        </w:rPr>
      </w:pPr>
      <w:r w:rsidDel="00000000" w:rsidR="00000000" w:rsidRPr="00000000">
        <w:rPr>
          <w:rFonts w:ascii="Georgia" w:cs="Georgia" w:eastAsia="Georgia" w:hAnsi="Georgia"/>
          <w:b w:val="1"/>
          <w:color w:val="000000"/>
          <w:sz w:val="24"/>
          <w:szCs w:val="24"/>
          <w:rtl w:val="0"/>
        </w:rPr>
        <w:t xml:space="preserve">Responsibilities: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and optimized complex </w:t>
      </w:r>
      <w:r w:rsidDel="00000000" w:rsidR="00000000" w:rsidRPr="00000000">
        <w:rPr>
          <w:rFonts w:ascii="Georgia" w:cs="Georgia" w:eastAsia="Georgia" w:hAnsi="Georgia"/>
          <w:b w:val="1"/>
          <w:color w:val="333333"/>
          <w:sz w:val="24"/>
          <w:szCs w:val="24"/>
          <w:rtl w:val="0"/>
        </w:rPr>
        <w:t xml:space="preserve">SQL queries</w:t>
      </w:r>
      <w:r w:rsidDel="00000000" w:rsidR="00000000" w:rsidRPr="00000000">
        <w:rPr>
          <w:rFonts w:ascii="Georgia" w:cs="Georgia" w:eastAsia="Georgia" w:hAnsi="Georgia"/>
          <w:color w:val="333333"/>
          <w:sz w:val="24"/>
          <w:szCs w:val="24"/>
          <w:rtl w:val="0"/>
        </w:rPr>
        <w:t xml:space="preserve">, stored procedures, and functions to streamline data retrieval and enhance performance across large relational databases.</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Developed ETL workflows using </w:t>
      </w:r>
      <w:r w:rsidDel="00000000" w:rsidR="00000000" w:rsidRPr="00000000">
        <w:rPr>
          <w:rFonts w:ascii="Georgia" w:cs="Georgia" w:eastAsia="Georgia" w:hAnsi="Georgia"/>
          <w:b w:val="1"/>
          <w:color w:val="333333"/>
          <w:sz w:val="24"/>
          <w:szCs w:val="24"/>
          <w:rtl w:val="0"/>
        </w:rPr>
        <w:t xml:space="preserve">SSIS </w:t>
      </w:r>
      <w:r w:rsidDel="00000000" w:rsidR="00000000" w:rsidRPr="00000000">
        <w:rPr>
          <w:rFonts w:ascii="Georgia" w:cs="Georgia" w:eastAsia="Georgia" w:hAnsi="Georgia"/>
          <w:color w:val="333333"/>
          <w:sz w:val="24"/>
          <w:szCs w:val="24"/>
          <w:rtl w:val="0"/>
        </w:rPr>
        <w:t xml:space="preserve">to extract, transform, and load data from diverse sources into centralized data warehouses, ensuring accuracy and consistency.</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Conducted performance tuning on </w:t>
      </w:r>
      <w:r w:rsidDel="00000000" w:rsidR="00000000" w:rsidRPr="00000000">
        <w:rPr>
          <w:rFonts w:ascii="Georgia" w:cs="Georgia" w:eastAsia="Georgia" w:hAnsi="Georgia"/>
          <w:b w:val="1"/>
          <w:color w:val="333333"/>
          <w:sz w:val="24"/>
          <w:szCs w:val="24"/>
          <w:rtl w:val="0"/>
        </w:rPr>
        <w:t xml:space="preserve">SQL scripts and database systems</w:t>
      </w:r>
      <w:r w:rsidDel="00000000" w:rsidR="00000000" w:rsidRPr="00000000">
        <w:rPr>
          <w:rFonts w:ascii="Georgia" w:cs="Georgia" w:eastAsia="Georgia" w:hAnsi="Georgia"/>
          <w:color w:val="333333"/>
          <w:sz w:val="24"/>
          <w:szCs w:val="24"/>
          <w:rtl w:val="0"/>
        </w:rPr>
        <w:t xml:space="preserve"> to reduce query execution times and improve application responsiveness.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Collaborated with cross-functional teams to define database requirements, design schemas, and implement scalable solutions for transactional and analytical workloads.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Created and maintained detailed technical documentation for </w:t>
      </w:r>
      <w:r w:rsidDel="00000000" w:rsidR="00000000" w:rsidRPr="00000000">
        <w:rPr>
          <w:rFonts w:ascii="Georgia" w:cs="Georgia" w:eastAsia="Georgia" w:hAnsi="Georgia"/>
          <w:b w:val="1"/>
          <w:color w:val="333333"/>
          <w:sz w:val="24"/>
          <w:szCs w:val="24"/>
          <w:rtl w:val="0"/>
        </w:rPr>
        <w:t xml:space="preserve">database structures, queries, and workflows </w:t>
      </w:r>
      <w:r w:rsidDel="00000000" w:rsidR="00000000" w:rsidRPr="00000000">
        <w:rPr>
          <w:rFonts w:ascii="Georgia" w:cs="Georgia" w:eastAsia="Georgia" w:hAnsi="Georgia"/>
          <w:color w:val="333333"/>
          <w:sz w:val="24"/>
          <w:szCs w:val="24"/>
          <w:rtl w:val="0"/>
        </w:rPr>
        <w:t xml:space="preserve">to ensure clear communication and support for future development.</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Automated repetitive data processing tasks using </w:t>
      </w:r>
      <w:r w:rsidDel="00000000" w:rsidR="00000000" w:rsidRPr="00000000">
        <w:rPr>
          <w:rFonts w:ascii="Georgia" w:cs="Georgia" w:eastAsia="Georgia" w:hAnsi="Georgia"/>
          <w:b w:val="1"/>
          <w:color w:val="333333"/>
          <w:sz w:val="24"/>
          <w:szCs w:val="24"/>
          <w:rtl w:val="0"/>
        </w:rPr>
        <w:t xml:space="preserve">SQL scripts and scheduled jobs</w:t>
      </w:r>
      <w:r w:rsidDel="00000000" w:rsidR="00000000" w:rsidRPr="00000000">
        <w:rPr>
          <w:rFonts w:ascii="Georgia" w:cs="Georgia" w:eastAsia="Georgia" w:hAnsi="Georgia"/>
          <w:color w:val="333333"/>
          <w:sz w:val="24"/>
          <w:szCs w:val="24"/>
          <w:rtl w:val="0"/>
        </w:rPr>
        <w:t xml:space="preserve">, increasing operational efficiency and reducing manual intervention.</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Implemented </w:t>
      </w:r>
      <w:r w:rsidDel="00000000" w:rsidR="00000000" w:rsidRPr="00000000">
        <w:rPr>
          <w:rFonts w:ascii="Georgia" w:cs="Georgia" w:eastAsia="Georgia" w:hAnsi="Georgia"/>
          <w:b w:val="1"/>
          <w:color w:val="333333"/>
          <w:sz w:val="24"/>
          <w:szCs w:val="24"/>
          <w:rtl w:val="0"/>
        </w:rPr>
        <w:t xml:space="preserve">data validation checks and error-handling mechanisms</w:t>
      </w:r>
      <w:r w:rsidDel="00000000" w:rsidR="00000000" w:rsidRPr="00000000">
        <w:rPr>
          <w:rFonts w:ascii="Georgia" w:cs="Georgia" w:eastAsia="Georgia" w:hAnsi="Georgia"/>
          <w:color w:val="333333"/>
          <w:sz w:val="24"/>
          <w:szCs w:val="24"/>
          <w:rtl w:val="0"/>
        </w:rPr>
        <w:t xml:space="preserve"> to ensure data quality and integrity in complex workflows.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Designed advanced dashboards and reports using SQL-based tools such as </w:t>
      </w:r>
      <w:r w:rsidDel="00000000" w:rsidR="00000000" w:rsidRPr="00000000">
        <w:rPr>
          <w:rFonts w:ascii="Georgia" w:cs="Georgia" w:eastAsia="Georgia" w:hAnsi="Georgia"/>
          <w:b w:val="1"/>
          <w:color w:val="333333"/>
          <w:sz w:val="24"/>
          <w:szCs w:val="24"/>
          <w:rtl w:val="0"/>
        </w:rPr>
        <w:t xml:space="preserve">Tableau, Power BI, and Crystal Reports</w:t>
      </w:r>
      <w:r w:rsidDel="00000000" w:rsidR="00000000" w:rsidRPr="00000000">
        <w:rPr>
          <w:rFonts w:ascii="Georgia" w:cs="Georgia" w:eastAsia="Georgia" w:hAnsi="Georgia"/>
          <w:color w:val="333333"/>
          <w:sz w:val="24"/>
          <w:szCs w:val="24"/>
          <w:rtl w:val="0"/>
        </w:rPr>
        <w:t xml:space="preserve">, delivering actionable insights to stakeholders.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color w:val="333333"/>
          <w:sz w:val="24"/>
          <w:szCs w:val="24"/>
        </w:rPr>
      </w:pPr>
      <w:r w:rsidDel="00000000" w:rsidR="00000000" w:rsidRPr="00000000">
        <w:rPr>
          <w:rFonts w:ascii="Georgia" w:cs="Georgia" w:eastAsia="Georgia" w:hAnsi="Georgia"/>
          <w:color w:val="333333"/>
          <w:sz w:val="24"/>
          <w:szCs w:val="24"/>
          <w:rtl w:val="0"/>
        </w:rPr>
        <w:t xml:space="preserve">Managed database migrations and version upgrades, ensuring seamless transitions with minimal downtime and no data loss.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jc w:val="both"/>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Environment:</w:t>
      </w:r>
      <w:r w:rsidDel="00000000" w:rsidR="00000000" w:rsidRPr="00000000">
        <w:rPr>
          <w:rFonts w:ascii="Georgia" w:cs="Georgia" w:eastAsia="Georgia" w:hAnsi="Georgia"/>
          <w:color w:val="333333"/>
          <w:sz w:val="24"/>
          <w:szCs w:val="24"/>
          <w:rtl w:val="0"/>
        </w:rPr>
        <w:t xml:space="preserve"> SQL (PostgreSQL, MySQL, Oracle, T-SQL), SSIS, Tableau, Power BI, Crystal Reports, ETL Tools, Data Warehousing, Database Performance Tuning, Role-Based Access Control, and Data Validation Frameworks.</w:t>
      </w:r>
    </w:p>
    <w:p w:rsidR="00000000" w:rsidDel="00000000" w:rsidP="00000000" w:rsidRDefault="00000000" w:rsidRPr="00000000" w14:paraId="000000A6">
      <w:pPr>
        <w:rPr>
          <w:rFonts w:ascii="Georgia" w:cs="Georgia" w:eastAsia="Georgia" w:hAnsi="Georgia"/>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eswari-c-1b30a933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