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8A295" w14:textId="1692C214" w:rsidR="0074331F" w:rsidRPr="0074331F" w:rsidRDefault="0074331F" w:rsidP="007433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74331F">
        <w:rPr>
          <w:rFonts w:ascii="Times New Roman" w:eastAsia="Times New Roman" w:hAnsi="Times New Roman" w:cs="Times New Roman"/>
          <w:b/>
          <w:bCs/>
          <w:kern w:val="0"/>
          <w:lang w:eastAsia="en-IN"/>
          <w14:ligatures w14:val="none"/>
        </w:rPr>
        <w:t>Hari Babu Uppari</w:t>
      </w:r>
      <w:r w:rsidRPr="0074331F">
        <w:rPr>
          <w:rFonts w:ascii="Times New Roman" w:eastAsia="Times New Roman" w:hAnsi="Times New Roman" w:cs="Times New Roman"/>
          <w:kern w:val="0"/>
          <w:lang w:eastAsia="en-IN"/>
          <w14:ligatures w14:val="none"/>
        </w:rPr>
        <w:br/>
        <w:t>Michigan (Willing to Relocate)</w:t>
      </w:r>
      <w:r w:rsidRPr="0074331F">
        <w:rPr>
          <w:rFonts w:ascii="Times New Roman" w:eastAsia="Times New Roman" w:hAnsi="Times New Roman" w:cs="Times New Roman"/>
          <w:kern w:val="0"/>
          <w:lang w:eastAsia="en-IN"/>
          <w14:ligatures w14:val="none"/>
        </w:rPr>
        <w:br/>
        <w:t>682-666-1685</w:t>
      </w:r>
      <w:r w:rsidRPr="0074331F">
        <w:rPr>
          <w:rFonts w:ascii="Times New Roman" w:eastAsia="Times New Roman" w:hAnsi="Times New Roman" w:cs="Times New Roman"/>
          <w:kern w:val="0"/>
          <w:lang w:eastAsia="en-IN"/>
          <w14:ligatures w14:val="none"/>
        </w:rPr>
        <w:br/>
        <w:t>haribabuuppari1999@gmail.com</w:t>
      </w:r>
    </w:p>
    <w:p w14:paraId="6BA1EA72" w14:textId="77777777" w:rsidR="0074331F" w:rsidRPr="0074331F" w:rsidRDefault="0074331F" w:rsidP="0074331F">
      <w:pPr>
        <w:spacing w:after="0" w:line="240" w:lineRule="auto"/>
        <w:rPr>
          <w:rFonts w:ascii="Times New Roman" w:eastAsia="Times New Roman" w:hAnsi="Times New Roman" w:cs="Times New Roman"/>
          <w:kern w:val="0"/>
          <w:lang w:eastAsia="en-IN"/>
          <w14:ligatures w14:val="none"/>
        </w:rPr>
      </w:pPr>
      <w:r w:rsidRPr="0074331F">
        <w:rPr>
          <w:rFonts w:ascii="Times New Roman" w:eastAsia="Times New Roman" w:hAnsi="Times New Roman" w:cs="Times New Roman"/>
          <w:kern w:val="0"/>
          <w:lang w:eastAsia="en-IN"/>
          <w14:ligatures w14:val="none"/>
        </w:rPr>
        <w:pict w14:anchorId="090A408A">
          <v:rect id="_x0000_i1130" style="width:0;height:1.5pt" o:hralign="center" o:hrstd="t" o:hr="t" fillcolor="#a0a0a0" stroked="f"/>
        </w:pict>
      </w:r>
    </w:p>
    <w:p w14:paraId="3DABF9B8" w14:textId="77777777" w:rsidR="0074331F" w:rsidRPr="0074331F" w:rsidRDefault="0074331F" w:rsidP="007433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4331F">
        <w:rPr>
          <w:rFonts w:ascii="Times New Roman" w:eastAsia="Times New Roman" w:hAnsi="Times New Roman" w:cs="Times New Roman"/>
          <w:b/>
          <w:bCs/>
          <w:kern w:val="0"/>
          <w:sz w:val="27"/>
          <w:szCs w:val="27"/>
          <w:lang w:eastAsia="en-IN"/>
          <w14:ligatures w14:val="none"/>
        </w:rPr>
        <w:t>Professional Summary</w:t>
      </w:r>
    </w:p>
    <w:p w14:paraId="0997EDAD" w14:textId="77777777" w:rsidR="0074331F" w:rsidRPr="0074331F" w:rsidRDefault="0074331F" w:rsidP="007433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74331F">
        <w:rPr>
          <w:rFonts w:ascii="Times New Roman" w:eastAsia="Times New Roman" w:hAnsi="Times New Roman" w:cs="Times New Roman"/>
          <w:kern w:val="0"/>
          <w:lang w:eastAsia="en-IN"/>
          <w14:ligatures w14:val="none"/>
        </w:rPr>
        <w:t>Experienced Data Warehouse Architect with over 5 years of expertise designing, developing, and optimizing enterprise data systems. Skilled in Teradata Cloud, Business Objects XI, Power BI, and ETL processes. Adept at translating complex business requirements into scalable data architectures and enabling data-driven decision-making through robust reporting and visualization platforms. Strong background working with government and enterprise clients, ensuring data accuracy, integrity, and compliance with federal standards.</w:t>
      </w:r>
    </w:p>
    <w:p w14:paraId="2485B38E" w14:textId="77777777" w:rsidR="0074331F" w:rsidRPr="0074331F" w:rsidRDefault="0074331F" w:rsidP="0074331F">
      <w:pPr>
        <w:spacing w:after="0" w:line="240" w:lineRule="auto"/>
        <w:rPr>
          <w:rFonts w:ascii="Times New Roman" w:eastAsia="Times New Roman" w:hAnsi="Times New Roman" w:cs="Times New Roman"/>
          <w:kern w:val="0"/>
          <w:lang w:eastAsia="en-IN"/>
          <w14:ligatures w14:val="none"/>
        </w:rPr>
      </w:pPr>
      <w:r w:rsidRPr="0074331F">
        <w:rPr>
          <w:rFonts w:ascii="Times New Roman" w:eastAsia="Times New Roman" w:hAnsi="Times New Roman" w:cs="Times New Roman"/>
          <w:kern w:val="0"/>
          <w:lang w:eastAsia="en-IN"/>
          <w14:ligatures w14:val="none"/>
        </w:rPr>
        <w:pict w14:anchorId="695AB59D">
          <v:rect id="_x0000_i1131" style="width:0;height:1.5pt" o:hralign="center" o:hrstd="t" o:hr="t" fillcolor="#a0a0a0" stroked="f"/>
        </w:pict>
      </w:r>
    </w:p>
    <w:p w14:paraId="384620C8" w14:textId="77777777" w:rsidR="0074331F" w:rsidRPr="0074331F" w:rsidRDefault="0074331F" w:rsidP="007433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4331F">
        <w:rPr>
          <w:rFonts w:ascii="Times New Roman" w:eastAsia="Times New Roman" w:hAnsi="Times New Roman" w:cs="Times New Roman"/>
          <w:b/>
          <w:bCs/>
          <w:kern w:val="0"/>
          <w:sz w:val="27"/>
          <w:szCs w:val="27"/>
          <w:lang w:eastAsia="en-IN"/>
          <w14:ligatures w14:val="none"/>
        </w:rPr>
        <w:t>Core Competencies</w:t>
      </w:r>
    </w:p>
    <w:p w14:paraId="75647C75" w14:textId="77777777" w:rsidR="0074331F" w:rsidRPr="0074331F" w:rsidRDefault="0074331F" w:rsidP="0074331F">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4331F">
        <w:rPr>
          <w:rFonts w:ascii="Times New Roman" w:eastAsia="Times New Roman" w:hAnsi="Times New Roman" w:cs="Times New Roman"/>
          <w:b/>
          <w:bCs/>
          <w:kern w:val="0"/>
          <w:lang w:eastAsia="en-IN"/>
          <w14:ligatures w14:val="none"/>
        </w:rPr>
        <w:t>Data Warehousing</w:t>
      </w:r>
      <w:r w:rsidRPr="0074331F">
        <w:rPr>
          <w:rFonts w:ascii="Times New Roman" w:eastAsia="Times New Roman" w:hAnsi="Times New Roman" w:cs="Times New Roman"/>
          <w:kern w:val="0"/>
          <w:lang w:eastAsia="en-IN"/>
          <w14:ligatures w14:val="none"/>
        </w:rPr>
        <w:t xml:space="preserve">: Teradata Cloud, Star/Snowflake Schema Design, Data </w:t>
      </w:r>
      <w:proofErr w:type="spellStart"/>
      <w:r w:rsidRPr="0074331F">
        <w:rPr>
          <w:rFonts w:ascii="Times New Roman" w:eastAsia="Times New Roman" w:hAnsi="Times New Roman" w:cs="Times New Roman"/>
          <w:kern w:val="0"/>
          <w:lang w:eastAsia="en-IN"/>
          <w14:ligatures w14:val="none"/>
        </w:rPr>
        <w:t>Modeling</w:t>
      </w:r>
      <w:proofErr w:type="spellEnd"/>
    </w:p>
    <w:p w14:paraId="2B07929C" w14:textId="77777777" w:rsidR="0074331F" w:rsidRPr="0074331F" w:rsidRDefault="0074331F" w:rsidP="0074331F">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4331F">
        <w:rPr>
          <w:rFonts w:ascii="Times New Roman" w:eastAsia="Times New Roman" w:hAnsi="Times New Roman" w:cs="Times New Roman"/>
          <w:b/>
          <w:bCs/>
          <w:kern w:val="0"/>
          <w:lang w:eastAsia="en-IN"/>
          <w14:ligatures w14:val="none"/>
        </w:rPr>
        <w:t>ETL Development</w:t>
      </w:r>
      <w:r w:rsidRPr="0074331F">
        <w:rPr>
          <w:rFonts w:ascii="Times New Roman" w:eastAsia="Times New Roman" w:hAnsi="Times New Roman" w:cs="Times New Roman"/>
          <w:kern w:val="0"/>
          <w:lang w:eastAsia="en-IN"/>
          <w14:ligatures w14:val="none"/>
        </w:rPr>
        <w:t>: Informatica, Talend, SQL-based ETL, Shell Scripting</w:t>
      </w:r>
    </w:p>
    <w:p w14:paraId="5C90391F" w14:textId="77777777" w:rsidR="0074331F" w:rsidRPr="0074331F" w:rsidRDefault="0074331F" w:rsidP="0074331F">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4331F">
        <w:rPr>
          <w:rFonts w:ascii="Times New Roman" w:eastAsia="Times New Roman" w:hAnsi="Times New Roman" w:cs="Times New Roman"/>
          <w:b/>
          <w:bCs/>
          <w:kern w:val="0"/>
          <w:lang w:eastAsia="en-IN"/>
          <w14:ligatures w14:val="none"/>
        </w:rPr>
        <w:t>Reporting &amp; BI</w:t>
      </w:r>
      <w:r w:rsidRPr="0074331F">
        <w:rPr>
          <w:rFonts w:ascii="Times New Roman" w:eastAsia="Times New Roman" w:hAnsi="Times New Roman" w:cs="Times New Roman"/>
          <w:kern w:val="0"/>
          <w:lang w:eastAsia="en-IN"/>
          <w14:ligatures w14:val="none"/>
        </w:rPr>
        <w:t>: Business Objects XI, Power BI, Tableau</w:t>
      </w:r>
    </w:p>
    <w:p w14:paraId="23EC3AEC" w14:textId="77777777" w:rsidR="0074331F" w:rsidRPr="0074331F" w:rsidRDefault="0074331F" w:rsidP="0074331F">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4331F">
        <w:rPr>
          <w:rFonts w:ascii="Times New Roman" w:eastAsia="Times New Roman" w:hAnsi="Times New Roman" w:cs="Times New Roman"/>
          <w:b/>
          <w:bCs/>
          <w:kern w:val="0"/>
          <w:lang w:eastAsia="en-IN"/>
          <w14:ligatures w14:val="none"/>
        </w:rPr>
        <w:t>Programming Languages</w:t>
      </w:r>
      <w:r w:rsidRPr="0074331F">
        <w:rPr>
          <w:rFonts w:ascii="Times New Roman" w:eastAsia="Times New Roman" w:hAnsi="Times New Roman" w:cs="Times New Roman"/>
          <w:kern w:val="0"/>
          <w:lang w:eastAsia="en-IN"/>
          <w14:ligatures w14:val="none"/>
        </w:rPr>
        <w:t>: SQL, PL/SQL, Python (basic), Bash</w:t>
      </w:r>
    </w:p>
    <w:p w14:paraId="389D2F59" w14:textId="77777777" w:rsidR="0074331F" w:rsidRPr="0074331F" w:rsidRDefault="0074331F" w:rsidP="0074331F">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4331F">
        <w:rPr>
          <w:rFonts w:ascii="Times New Roman" w:eastAsia="Times New Roman" w:hAnsi="Times New Roman" w:cs="Times New Roman"/>
          <w:b/>
          <w:bCs/>
          <w:kern w:val="0"/>
          <w:lang w:eastAsia="en-IN"/>
          <w14:ligatures w14:val="none"/>
        </w:rPr>
        <w:t>Data Governance &amp; Quality</w:t>
      </w:r>
      <w:r w:rsidRPr="0074331F">
        <w:rPr>
          <w:rFonts w:ascii="Times New Roman" w:eastAsia="Times New Roman" w:hAnsi="Times New Roman" w:cs="Times New Roman"/>
          <w:kern w:val="0"/>
          <w:lang w:eastAsia="en-IN"/>
          <w14:ligatures w14:val="none"/>
        </w:rPr>
        <w:t>: Data Profiling, Lineage, Audit Trail, Validation</w:t>
      </w:r>
    </w:p>
    <w:p w14:paraId="012E4B58" w14:textId="77777777" w:rsidR="0074331F" w:rsidRPr="0074331F" w:rsidRDefault="0074331F" w:rsidP="0074331F">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4331F">
        <w:rPr>
          <w:rFonts w:ascii="Times New Roman" w:eastAsia="Times New Roman" w:hAnsi="Times New Roman" w:cs="Times New Roman"/>
          <w:b/>
          <w:bCs/>
          <w:kern w:val="0"/>
          <w:lang w:eastAsia="en-IN"/>
          <w14:ligatures w14:val="none"/>
        </w:rPr>
        <w:t>Project Tools</w:t>
      </w:r>
      <w:r w:rsidRPr="0074331F">
        <w:rPr>
          <w:rFonts w:ascii="Times New Roman" w:eastAsia="Times New Roman" w:hAnsi="Times New Roman" w:cs="Times New Roman"/>
          <w:kern w:val="0"/>
          <w:lang w:eastAsia="en-IN"/>
          <w14:ligatures w14:val="none"/>
        </w:rPr>
        <w:t>: Jira, Git, ServiceNow, MS Project</w:t>
      </w:r>
    </w:p>
    <w:p w14:paraId="680D128F" w14:textId="77777777" w:rsidR="0074331F" w:rsidRPr="0074331F" w:rsidRDefault="0074331F" w:rsidP="0074331F">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4331F">
        <w:rPr>
          <w:rFonts w:ascii="Times New Roman" w:eastAsia="Times New Roman" w:hAnsi="Times New Roman" w:cs="Times New Roman"/>
          <w:b/>
          <w:bCs/>
          <w:kern w:val="0"/>
          <w:lang w:eastAsia="en-IN"/>
          <w14:ligatures w14:val="none"/>
        </w:rPr>
        <w:t>Soft Skills</w:t>
      </w:r>
      <w:r w:rsidRPr="0074331F">
        <w:rPr>
          <w:rFonts w:ascii="Times New Roman" w:eastAsia="Times New Roman" w:hAnsi="Times New Roman" w:cs="Times New Roman"/>
          <w:kern w:val="0"/>
          <w:lang w:eastAsia="en-IN"/>
          <w14:ligatures w14:val="none"/>
        </w:rPr>
        <w:t>: Requirement Gathering, Stakeholder Collaboration, Documentation</w:t>
      </w:r>
    </w:p>
    <w:p w14:paraId="588DDC81" w14:textId="77777777" w:rsidR="0074331F" w:rsidRPr="0074331F" w:rsidRDefault="0074331F" w:rsidP="0074331F">
      <w:pPr>
        <w:spacing w:after="0" w:line="240" w:lineRule="auto"/>
        <w:rPr>
          <w:rFonts w:ascii="Times New Roman" w:eastAsia="Times New Roman" w:hAnsi="Times New Roman" w:cs="Times New Roman"/>
          <w:kern w:val="0"/>
          <w:lang w:eastAsia="en-IN"/>
          <w14:ligatures w14:val="none"/>
        </w:rPr>
      </w:pPr>
      <w:r w:rsidRPr="0074331F">
        <w:rPr>
          <w:rFonts w:ascii="Times New Roman" w:eastAsia="Times New Roman" w:hAnsi="Times New Roman" w:cs="Times New Roman"/>
          <w:kern w:val="0"/>
          <w:lang w:eastAsia="en-IN"/>
          <w14:ligatures w14:val="none"/>
        </w:rPr>
        <w:pict w14:anchorId="57F62CD0">
          <v:rect id="_x0000_i1132" style="width:0;height:1.5pt" o:hralign="center" o:hrstd="t" o:hr="t" fillcolor="#a0a0a0" stroked="f"/>
        </w:pict>
      </w:r>
    </w:p>
    <w:p w14:paraId="55511D06" w14:textId="77777777" w:rsidR="0074331F" w:rsidRPr="0074331F" w:rsidRDefault="0074331F" w:rsidP="007433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4331F">
        <w:rPr>
          <w:rFonts w:ascii="Times New Roman" w:eastAsia="Times New Roman" w:hAnsi="Times New Roman" w:cs="Times New Roman"/>
          <w:b/>
          <w:bCs/>
          <w:kern w:val="0"/>
          <w:sz w:val="27"/>
          <w:szCs w:val="27"/>
          <w:lang w:eastAsia="en-IN"/>
          <w14:ligatures w14:val="none"/>
        </w:rPr>
        <w:t>Professional Experience</w:t>
      </w:r>
    </w:p>
    <w:p w14:paraId="23D3590E" w14:textId="48B65C21" w:rsidR="0074331F" w:rsidRPr="0074331F" w:rsidRDefault="0074331F" w:rsidP="007433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74331F">
        <w:rPr>
          <w:rFonts w:ascii="Times New Roman" w:eastAsia="Times New Roman" w:hAnsi="Times New Roman" w:cs="Times New Roman"/>
          <w:b/>
          <w:bCs/>
          <w:kern w:val="0"/>
          <w:lang w:eastAsia="en-IN"/>
          <w14:ligatures w14:val="none"/>
        </w:rPr>
        <w:t>Data Warehouse Architect</w:t>
      </w:r>
      <w:r w:rsidRPr="0074331F">
        <w:rPr>
          <w:rFonts w:ascii="Times New Roman" w:eastAsia="Times New Roman" w:hAnsi="Times New Roman" w:cs="Times New Roman"/>
          <w:kern w:val="0"/>
          <w:lang w:eastAsia="en-IN"/>
          <w14:ligatures w14:val="none"/>
        </w:rPr>
        <w:br/>
      </w:r>
      <w:r>
        <w:rPr>
          <w:rFonts w:ascii="Times New Roman" w:eastAsia="Times New Roman" w:hAnsi="Times New Roman" w:cs="Times New Roman"/>
          <w:b/>
          <w:bCs/>
          <w:kern w:val="0"/>
          <w:lang w:eastAsia="en-IN"/>
          <w14:ligatures w14:val="none"/>
        </w:rPr>
        <w:t>Wells Fargo</w:t>
      </w:r>
      <w:r w:rsidRPr="0074331F">
        <w:rPr>
          <w:rFonts w:ascii="Times New Roman" w:eastAsia="Times New Roman" w:hAnsi="Times New Roman" w:cs="Times New Roman"/>
          <w:kern w:val="0"/>
          <w:lang w:eastAsia="en-IN"/>
          <w14:ligatures w14:val="none"/>
        </w:rPr>
        <w:br/>
      </w:r>
      <w:r>
        <w:rPr>
          <w:rFonts w:ascii="Times New Roman" w:eastAsia="Times New Roman" w:hAnsi="Times New Roman" w:cs="Times New Roman"/>
          <w:i/>
          <w:iCs/>
          <w:kern w:val="0"/>
          <w:lang w:eastAsia="en-IN"/>
          <w14:ligatures w14:val="none"/>
        </w:rPr>
        <w:t>Sep</w:t>
      </w:r>
      <w:r w:rsidRPr="0074331F">
        <w:rPr>
          <w:rFonts w:ascii="Times New Roman" w:eastAsia="Times New Roman" w:hAnsi="Times New Roman" w:cs="Times New Roman"/>
          <w:i/>
          <w:iCs/>
          <w:kern w:val="0"/>
          <w:lang w:eastAsia="en-IN"/>
          <w14:ligatures w14:val="none"/>
        </w:rPr>
        <w:t xml:space="preserve"> 20</w:t>
      </w:r>
      <w:r>
        <w:rPr>
          <w:rFonts w:ascii="Times New Roman" w:eastAsia="Times New Roman" w:hAnsi="Times New Roman" w:cs="Times New Roman"/>
          <w:i/>
          <w:iCs/>
          <w:kern w:val="0"/>
          <w:lang w:eastAsia="en-IN"/>
          <w14:ligatures w14:val="none"/>
        </w:rPr>
        <w:t>23</w:t>
      </w:r>
      <w:r w:rsidRPr="0074331F">
        <w:rPr>
          <w:rFonts w:ascii="Times New Roman" w:eastAsia="Times New Roman" w:hAnsi="Times New Roman" w:cs="Times New Roman"/>
          <w:i/>
          <w:iCs/>
          <w:kern w:val="0"/>
          <w:lang w:eastAsia="en-IN"/>
          <w14:ligatures w14:val="none"/>
        </w:rPr>
        <w:t xml:space="preserve"> – Present</w:t>
      </w:r>
    </w:p>
    <w:p w14:paraId="7E0C3ACF" w14:textId="77777777" w:rsidR="0074331F" w:rsidRPr="0074331F" w:rsidRDefault="0074331F" w:rsidP="0074331F">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4331F">
        <w:rPr>
          <w:rFonts w:ascii="Times New Roman" w:eastAsia="Times New Roman" w:hAnsi="Times New Roman" w:cs="Times New Roman"/>
          <w:kern w:val="0"/>
          <w:lang w:eastAsia="en-IN"/>
          <w14:ligatures w14:val="none"/>
        </w:rPr>
        <w:t xml:space="preserve">Architected enterprise-grade data warehouse using </w:t>
      </w:r>
      <w:r w:rsidRPr="0074331F">
        <w:rPr>
          <w:rFonts w:ascii="Times New Roman" w:eastAsia="Times New Roman" w:hAnsi="Times New Roman" w:cs="Times New Roman"/>
          <w:b/>
          <w:bCs/>
          <w:kern w:val="0"/>
          <w:lang w:eastAsia="en-IN"/>
          <w14:ligatures w14:val="none"/>
        </w:rPr>
        <w:t>Teradata Cloud</w:t>
      </w:r>
      <w:r w:rsidRPr="0074331F">
        <w:rPr>
          <w:rFonts w:ascii="Times New Roman" w:eastAsia="Times New Roman" w:hAnsi="Times New Roman" w:cs="Times New Roman"/>
          <w:kern w:val="0"/>
          <w:lang w:eastAsia="en-IN"/>
          <w14:ligatures w14:val="none"/>
        </w:rPr>
        <w:t>, serving 50+ reporting KPIs for performance and finance teams.</w:t>
      </w:r>
    </w:p>
    <w:p w14:paraId="36391767" w14:textId="77777777" w:rsidR="0074331F" w:rsidRPr="0074331F" w:rsidRDefault="0074331F" w:rsidP="0074331F">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4331F">
        <w:rPr>
          <w:rFonts w:ascii="Times New Roman" w:eastAsia="Times New Roman" w:hAnsi="Times New Roman" w:cs="Times New Roman"/>
          <w:kern w:val="0"/>
          <w:lang w:eastAsia="en-IN"/>
          <w14:ligatures w14:val="none"/>
        </w:rPr>
        <w:t xml:space="preserve">Developed and optimized complex ETL processes for student performance and </w:t>
      </w:r>
      <w:proofErr w:type="spellStart"/>
      <w:r w:rsidRPr="0074331F">
        <w:rPr>
          <w:rFonts w:ascii="Times New Roman" w:eastAsia="Times New Roman" w:hAnsi="Times New Roman" w:cs="Times New Roman"/>
          <w:kern w:val="0"/>
          <w:lang w:eastAsia="en-IN"/>
          <w14:ligatures w14:val="none"/>
        </w:rPr>
        <w:t>enrollment</w:t>
      </w:r>
      <w:proofErr w:type="spellEnd"/>
      <w:r w:rsidRPr="0074331F">
        <w:rPr>
          <w:rFonts w:ascii="Times New Roman" w:eastAsia="Times New Roman" w:hAnsi="Times New Roman" w:cs="Times New Roman"/>
          <w:kern w:val="0"/>
          <w:lang w:eastAsia="en-IN"/>
          <w14:ligatures w14:val="none"/>
        </w:rPr>
        <w:t xml:space="preserve"> data using SQL and Talend.</w:t>
      </w:r>
    </w:p>
    <w:p w14:paraId="47439C2A" w14:textId="77777777" w:rsidR="0074331F" w:rsidRPr="0074331F" w:rsidRDefault="0074331F" w:rsidP="0074331F">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4331F">
        <w:rPr>
          <w:rFonts w:ascii="Times New Roman" w:eastAsia="Times New Roman" w:hAnsi="Times New Roman" w:cs="Times New Roman"/>
          <w:kern w:val="0"/>
          <w:lang w:eastAsia="en-IN"/>
          <w14:ligatures w14:val="none"/>
        </w:rPr>
        <w:t>Integrated Power BI with the warehouse to deliver executive dashboards, improving decision-making speed by 40%.</w:t>
      </w:r>
    </w:p>
    <w:p w14:paraId="07CAD79F" w14:textId="77777777" w:rsidR="0074331F" w:rsidRPr="0074331F" w:rsidRDefault="0074331F" w:rsidP="0074331F">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4331F">
        <w:rPr>
          <w:rFonts w:ascii="Times New Roman" w:eastAsia="Times New Roman" w:hAnsi="Times New Roman" w:cs="Times New Roman"/>
          <w:kern w:val="0"/>
          <w:lang w:eastAsia="en-IN"/>
          <w14:ligatures w14:val="none"/>
        </w:rPr>
        <w:t>Collaborated with federal compliance officers to ensure data storage aligned with internal policy and audit readiness.</w:t>
      </w:r>
    </w:p>
    <w:p w14:paraId="0BBE9282" w14:textId="7CFA2557" w:rsidR="0074331F" w:rsidRPr="0074331F" w:rsidRDefault="0074331F" w:rsidP="0074331F">
      <w:pPr>
        <w:spacing w:before="100" w:beforeAutospacing="1" w:after="100" w:afterAutospacing="1" w:line="240" w:lineRule="auto"/>
        <w:rPr>
          <w:rFonts w:ascii="Times New Roman" w:eastAsia="Times New Roman" w:hAnsi="Times New Roman" w:cs="Times New Roman"/>
          <w:kern w:val="0"/>
          <w:lang w:eastAsia="en-IN"/>
          <w14:ligatures w14:val="none"/>
        </w:rPr>
      </w:pPr>
      <w:r w:rsidRPr="0074331F">
        <w:rPr>
          <w:rFonts w:ascii="Times New Roman" w:eastAsia="Times New Roman" w:hAnsi="Times New Roman" w:cs="Times New Roman"/>
          <w:b/>
          <w:bCs/>
          <w:kern w:val="0"/>
          <w:lang w:eastAsia="en-IN"/>
          <w14:ligatures w14:val="none"/>
        </w:rPr>
        <w:t>Senior Data Analyst / BI Developer</w:t>
      </w:r>
      <w:r w:rsidRPr="0074331F">
        <w:rPr>
          <w:rFonts w:ascii="Times New Roman" w:eastAsia="Times New Roman" w:hAnsi="Times New Roman" w:cs="Times New Roman"/>
          <w:kern w:val="0"/>
          <w:lang w:eastAsia="en-IN"/>
          <w14:ligatures w14:val="none"/>
        </w:rPr>
        <w:br/>
      </w:r>
      <w:r>
        <w:rPr>
          <w:rFonts w:ascii="Times New Roman" w:eastAsia="Times New Roman" w:hAnsi="Times New Roman" w:cs="Times New Roman"/>
          <w:b/>
          <w:bCs/>
          <w:kern w:val="0"/>
          <w:lang w:eastAsia="en-IN"/>
          <w14:ligatures w14:val="none"/>
        </w:rPr>
        <w:t>Scaler</w:t>
      </w:r>
      <w:r w:rsidRPr="0074331F">
        <w:rPr>
          <w:rFonts w:ascii="Times New Roman" w:eastAsia="Times New Roman" w:hAnsi="Times New Roman" w:cs="Times New Roman"/>
          <w:kern w:val="0"/>
          <w:lang w:eastAsia="en-IN"/>
          <w14:ligatures w14:val="none"/>
        </w:rPr>
        <w:br/>
      </w:r>
      <w:r w:rsidRPr="0074331F">
        <w:rPr>
          <w:rFonts w:ascii="Times New Roman" w:eastAsia="Times New Roman" w:hAnsi="Times New Roman" w:cs="Times New Roman"/>
          <w:i/>
          <w:iCs/>
          <w:kern w:val="0"/>
          <w:lang w:eastAsia="en-IN"/>
          <w14:ligatures w14:val="none"/>
        </w:rPr>
        <w:t>Jan 20</w:t>
      </w:r>
      <w:r>
        <w:rPr>
          <w:rFonts w:ascii="Times New Roman" w:eastAsia="Times New Roman" w:hAnsi="Times New Roman" w:cs="Times New Roman"/>
          <w:i/>
          <w:iCs/>
          <w:kern w:val="0"/>
          <w:lang w:eastAsia="en-IN"/>
          <w14:ligatures w14:val="none"/>
        </w:rPr>
        <w:t>20</w:t>
      </w:r>
      <w:r w:rsidRPr="0074331F">
        <w:rPr>
          <w:rFonts w:ascii="Times New Roman" w:eastAsia="Times New Roman" w:hAnsi="Times New Roman" w:cs="Times New Roman"/>
          <w:i/>
          <w:iCs/>
          <w:kern w:val="0"/>
          <w:lang w:eastAsia="en-IN"/>
          <w14:ligatures w14:val="none"/>
        </w:rPr>
        <w:t xml:space="preserve"> – J</w:t>
      </w:r>
      <w:r>
        <w:rPr>
          <w:rFonts w:ascii="Times New Roman" w:eastAsia="Times New Roman" w:hAnsi="Times New Roman" w:cs="Times New Roman"/>
          <w:i/>
          <w:iCs/>
          <w:kern w:val="0"/>
          <w:lang w:eastAsia="en-IN"/>
          <w14:ligatures w14:val="none"/>
        </w:rPr>
        <w:t>uly</w:t>
      </w:r>
      <w:r w:rsidRPr="0074331F">
        <w:rPr>
          <w:rFonts w:ascii="Times New Roman" w:eastAsia="Times New Roman" w:hAnsi="Times New Roman" w:cs="Times New Roman"/>
          <w:i/>
          <w:iCs/>
          <w:kern w:val="0"/>
          <w:lang w:eastAsia="en-IN"/>
          <w14:ligatures w14:val="none"/>
        </w:rPr>
        <w:t xml:space="preserve"> 202</w:t>
      </w:r>
      <w:r>
        <w:rPr>
          <w:rFonts w:ascii="Times New Roman" w:eastAsia="Times New Roman" w:hAnsi="Times New Roman" w:cs="Times New Roman"/>
          <w:i/>
          <w:iCs/>
          <w:kern w:val="0"/>
          <w:lang w:eastAsia="en-IN"/>
          <w14:ligatures w14:val="none"/>
        </w:rPr>
        <w:t>3</w:t>
      </w:r>
    </w:p>
    <w:p w14:paraId="29072AFE" w14:textId="77777777" w:rsidR="0074331F" w:rsidRPr="0074331F" w:rsidRDefault="0074331F" w:rsidP="0074331F">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4331F">
        <w:rPr>
          <w:rFonts w:ascii="Times New Roman" w:eastAsia="Times New Roman" w:hAnsi="Times New Roman" w:cs="Times New Roman"/>
          <w:kern w:val="0"/>
          <w:lang w:eastAsia="en-IN"/>
          <w14:ligatures w14:val="none"/>
        </w:rPr>
        <w:lastRenderedPageBreak/>
        <w:t xml:space="preserve">Maintained and enhanced reporting architecture using </w:t>
      </w:r>
      <w:r w:rsidRPr="0074331F">
        <w:rPr>
          <w:rFonts w:ascii="Times New Roman" w:eastAsia="Times New Roman" w:hAnsi="Times New Roman" w:cs="Times New Roman"/>
          <w:b/>
          <w:bCs/>
          <w:kern w:val="0"/>
          <w:lang w:eastAsia="en-IN"/>
          <w14:ligatures w14:val="none"/>
        </w:rPr>
        <w:t>Business Objects XI</w:t>
      </w:r>
      <w:r w:rsidRPr="0074331F">
        <w:rPr>
          <w:rFonts w:ascii="Times New Roman" w:eastAsia="Times New Roman" w:hAnsi="Times New Roman" w:cs="Times New Roman"/>
          <w:kern w:val="0"/>
          <w:lang w:eastAsia="en-IN"/>
          <w14:ligatures w14:val="none"/>
        </w:rPr>
        <w:t>, including universe design, report scheduling, and access control.</w:t>
      </w:r>
    </w:p>
    <w:p w14:paraId="13091ABB" w14:textId="77777777" w:rsidR="0074331F" w:rsidRPr="0074331F" w:rsidRDefault="0074331F" w:rsidP="0074331F">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4331F">
        <w:rPr>
          <w:rFonts w:ascii="Times New Roman" w:eastAsia="Times New Roman" w:hAnsi="Times New Roman" w:cs="Times New Roman"/>
          <w:kern w:val="0"/>
          <w:lang w:eastAsia="en-IN"/>
          <w14:ligatures w14:val="none"/>
        </w:rPr>
        <w:t xml:space="preserve">Migrated legacy reports to </w:t>
      </w:r>
      <w:r w:rsidRPr="0074331F">
        <w:rPr>
          <w:rFonts w:ascii="Times New Roman" w:eastAsia="Times New Roman" w:hAnsi="Times New Roman" w:cs="Times New Roman"/>
          <w:b/>
          <w:bCs/>
          <w:kern w:val="0"/>
          <w:lang w:eastAsia="en-IN"/>
          <w14:ligatures w14:val="none"/>
        </w:rPr>
        <w:t>Power BI</w:t>
      </w:r>
      <w:r w:rsidRPr="0074331F">
        <w:rPr>
          <w:rFonts w:ascii="Times New Roman" w:eastAsia="Times New Roman" w:hAnsi="Times New Roman" w:cs="Times New Roman"/>
          <w:kern w:val="0"/>
          <w:lang w:eastAsia="en-IN"/>
          <w14:ligatures w14:val="none"/>
        </w:rPr>
        <w:t>, improving usability and cross-platform accessibility.</w:t>
      </w:r>
    </w:p>
    <w:p w14:paraId="5F534436" w14:textId="77777777" w:rsidR="0074331F" w:rsidRPr="0074331F" w:rsidRDefault="0074331F" w:rsidP="0074331F">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4331F">
        <w:rPr>
          <w:rFonts w:ascii="Times New Roman" w:eastAsia="Times New Roman" w:hAnsi="Times New Roman" w:cs="Times New Roman"/>
          <w:kern w:val="0"/>
          <w:lang w:eastAsia="en-IN"/>
          <w14:ligatures w14:val="none"/>
        </w:rPr>
        <w:t>Created complex ETL pipelines to consolidate multi-source data into a centralized Teradata warehouse.</w:t>
      </w:r>
    </w:p>
    <w:p w14:paraId="186CA203" w14:textId="77777777" w:rsidR="0074331F" w:rsidRPr="0074331F" w:rsidRDefault="0074331F" w:rsidP="0074331F">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4331F">
        <w:rPr>
          <w:rFonts w:ascii="Times New Roman" w:eastAsia="Times New Roman" w:hAnsi="Times New Roman" w:cs="Times New Roman"/>
          <w:kern w:val="0"/>
          <w:lang w:eastAsia="en-IN"/>
          <w14:ligatures w14:val="none"/>
        </w:rPr>
        <w:t>Partnered with IT and operations teams to troubleshoot data issues and optimize nightly ETL batch loads.</w:t>
      </w:r>
    </w:p>
    <w:p w14:paraId="1A901121" w14:textId="77777777" w:rsidR="0074331F" w:rsidRPr="0074331F" w:rsidRDefault="0074331F" w:rsidP="0074331F">
      <w:pPr>
        <w:spacing w:after="0" w:line="240" w:lineRule="auto"/>
        <w:rPr>
          <w:rFonts w:ascii="Times New Roman" w:eastAsia="Times New Roman" w:hAnsi="Times New Roman" w:cs="Times New Roman"/>
          <w:kern w:val="0"/>
          <w:lang w:eastAsia="en-IN"/>
          <w14:ligatures w14:val="none"/>
        </w:rPr>
      </w:pPr>
      <w:r w:rsidRPr="0074331F">
        <w:rPr>
          <w:rFonts w:ascii="Times New Roman" w:eastAsia="Times New Roman" w:hAnsi="Times New Roman" w:cs="Times New Roman"/>
          <w:kern w:val="0"/>
          <w:lang w:eastAsia="en-IN"/>
          <w14:ligatures w14:val="none"/>
        </w:rPr>
        <w:pict w14:anchorId="1A220D2B">
          <v:rect id="_x0000_i1133" style="width:0;height:1.5pt" o:hralign="center" o:hrstd="t" o:hr="t" fillcolor="#a0a0a0" stroked="f"/>
        </w:pict>
      </w:r>
    </w:p>
    <w:p w14:paraId="23EDCFC5" w14:textId="77777777" w:rsidR="0074331F" w:rsidRPr="0074331F" w:rsidRDefault="0074331F" w:rsidP="007433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4331F">
        <w:rPr>
          <w:rFonts w:ascii="Times New Roman" w:eastAsia="Times New Roman" w:hAnsi="Times New Roman" w:cs="Times New Roman"/>
          <w:b/>
          <w:bCs/>
          <w:kern w:val="0"/>
          <w:sz w:val="27"/>
          <w:szCs w:val="27"/>
          <w:lang w:eastAsia="en-IN"/>
          <w14:ligatures w14:val="none"/>
        </w:rPr>
        <w:t>Education</w:t>
      </w:r>
    </w:p>
    <w:p w14:paraId="77D2C33E" w14:textId="2CBE7E07" w:rsidR="0074331F" w:rsidRPr="0074331F" w:rsidRDefault="0074331F" w:rsidP="0074331F">
      <w:pPr>
        <w:spacing w:after="0" w:line="240" w:lineRule="auto"/>
        <w:rPr>
          <w:rFonts w:ascii="Times New Roman" w:eastAsia="Times New Roman" w:hAnsi="Times New Roman" w:cs="Times New Roman"/>
          <w:kern w:val="0"/>
          <w:lang w:eastAsia="en-IN"/>
          <w14:ligatures w14:val="none"/>
        </w:rPr>
      </w:pPr>
      <w:r w:rsidRPr="004C19DA">
        <w:rPr>
          <w:rFonts w:ascii="Times New Roman" w:eastAsia="Times New Roman" w:hAnsi="Times New Roman" w:cs="Times New Roman"/>
          <w:b/>
          <w:bCs/>
          <w:kern w:val="0"/>
          <w:lang w:eastAsia="en-IN"/>
          <w14:ligatures w14:val="none"/>
        </w:rPr>
        <w:t xml:space="preserve">Master of Science in </w:t>
      </w:r>
      <w:r>
        <w:rPr>
          <w:rFonts w:ascii="Times New Roman" w:eastAsia="Times New Roman" w:hAnsi="Times New Roman" w:cs="Times New Roman"/>
          <w:b/>
          <w:bCs/>
          <w:kern w:val="0"/>
          <w:lang w:eastAsia="en-IN"/>
          <w14:ligatures w14:val="none"/>
        </w:rPr>
        <w:t xml:space="preserve">Advanced Data Analytics </w:t>
      </w:r>
      <w:r w:rsidRPr="004C19DA">
        <w:rPr>
          <w:rFonts w:ascii="Times New Roman" w:eastAsia="Times New Roman" w:hAnsi="Times New Roman" w:cs="Times New Roman"/>
          <w:kern w:val="0"/>
          <w:lang w:eastAsia="en-IN"/>
          <w14:ligatures w14:val="none"/>
        </w:rPr>
        <w:br/>
        <w:t xml:space="preserve">University of </w:t>
      </w:r>
      <w:r>
        <w:rPr>
          <w:rFonts w:ascii="Times New Roman" w:eastAsia="Times New Roman" w:hAnsi="Times New Roman" w:cs="Times New Roman"/>
          <w:kern w:val="0"/>
          <w:lang w:eastAsia="en-IN"/>
          <w14:ligatures w14:val="none"/>
        </w:rPr>
        <w:t xml:space="preserve">North </w:t>
      </w:r>
      <w:proofErr w:type="gramStart"/>
      <w:r w:rsidRPr="004C19DA">
        <w:rPr>
          <w:rFonts w:ascii="Times New Roman" w:eastAsia="Times New Roman" w:hAnsi="Times New Roman" w:cs="Times New Roman"/>
          <w:kern w:val="0"/>
          <w:lang w:eastAsia="en-IN"/>
          <w14:ligatures w14:val="none"/>
        </w:rPr>
        <w:t>Texas  –</w:t>
      </w:r>
      <w:proofErr w:type="gramEnd"/>
      <w:r w:rsidRPr="004C19DA">
        <w:rPr>
          <w:rFonts w:ascii="Times New Roman" w:eastAsia="Times New Roman" w:hAnsi="Times New Roman" w:cs="Times New Roman"/>
          <w:kern w:val="0"/>
          <w:lang w:eastAsia="en-IN"/>
          <w14:ligatures w14:val="none"/>
        </w:rPr>
        <w:t xml:space="preserve"> </w:t>
      </w:r>
      <w:r>
        <w:rPr>
          <w:rFonts w:ascii="Times New Roman" w:eastAsia="Times New Roman" w:hAnsi="Times New Roman" w:cs="Times New Roman"/>
          <w:kern w:val="0"/>
          <w:lang w:eastAsia="en-IN"/>
          <w14:ligatures w14:val="none"/>
        </w:rPr>
        <w:t>Denton</w:t>
      </w:r>
      <w:r w:rsidRPr="004C19DA">
        <w:rPr>
          <w:rFonts w:ascii="Times New Roman" w:eastAsia="Times New Roman" w:hAnsi="Times New Roman" w:cs="Times New Roman"/>
          <w:kern w:val="0"/>
          <w:lang w:eastAsia="en-IN"/>
          <w14:ligatures w14:val="none"/>
        </w:rPr>
        <w:t>, TX</w:t>
      </w:r>
      <w:r w:rsidRPr="0074331F">
        <w:rPr>
          <w:rFonts w:ascii="Times New Roman" w:eastAsia="Times New Roman" w:hAnsi="Times New Roman" w:cs="Times New Roman"/>
          <w:kern w:val="0"/>
          <w:lang w:eastAsia="en-IN"/>
          <w14:ligatures w14:val="none"/>
        </w:rPr>
        <w:t xml:space="preserve"> </w:t>
      </w:r>
      <w:r w:rsidRPr="0074331F">
        <w:rPr>
          <w:rFonts w:ascii="Times New Roman" w:eastAsia="Times New Roman" w:hAnsi="Times New Roman" w:cs="Times New Roman"/>
          <w:kern w:val="0"/>
          <w:lang w:eastAsia="en-IN"/>
          <w14:ligatures w14:val="none"/>
        </w:rPr>
        <w:pict w14:anchorId="275FE9CA">
          <v:rect id="_x0000_i1143" style="width:0;height:1.5pt" o:hralign="center" o:hrstd="t" o:hr="t" fillcolor="#a0a0a0" stroked="f"/>
        </w:pict>
      </w:r>
    </w:p>
    <w:p w14:paraId="6B9908B3" w14:textId="77777777" w:rsidR="0074331F" w:rsidRPr="0074331F" w:rsidRDefault="0074331F" w:rsidP="007433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4331F">
        <w:rPr>
          <w:rFonts w:ascii="Times New Roman" w:eastAsia="Times New Roman" w:hAnsi="Times New Roman" w:cs="Times New Roman"/>
          <w:b/>
          <w:bCs/>
          <w:kern w:val="0"/>
          <w:sz w:val="27"/>
          <w:szCs w:val="27"/>
          <w:lang w:eastAsia="en-IN"/>
          <w14:ligatures w14:val="none"/>
        </w:rPr>
        <w:t>Certifications</w:t>
      </w:r>
    </w:p>
    <w:p w14:paraId="68EF9982" w14:textId="77777777" w:rsidR="0074331F" w:rsidRPr="0074331F" w:rsidRDefault="0074331F" w:rsidP="0074331F">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4331F">
        <w:rPr>
          <w:rFonts w:ascii="Times New Roman" w:eastAsia="Times New Roman" w:hAnsi="Times New Roman" w:cs="Times New Roman"/>
          <w:kern w:val="0"/>
          <w:lang w:eastAsia="en-IN"/>
          <w14:ligatures w14:val="none"/>
        </w:rPr>
        <w:t>Teradata SQL Certified Developer</w:t>
      </w:r>
    </w:p>
    <w:p w14:paraId="4AE11260" w14:textId="7C6DA5EF" w:rsidR="0074331F" w:rsidRPr="0074331F" w:rsidRDefault="0074331F" w:rsidP="0074331F">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4331F">
        <w:rPr>
          <w:rFonts w:ascii="Times New Roman" w:eastAsia="Times New Roman" w:hAnsi="Times New Roman" w:cs="Times New Roman"/>
          <w:kern w:val="0"/>
          <w:lang w:eastAsia="en-IN"/>
          <w14:ligatures w14:val="none"/>
        </w:rPr>
        <w:t>Microsoft Power BI Data Analyst Associat</w:t>
      </w:r>
      <w:r>
        <w:rPr>
          <w:rFonts w:ascii="Times New Roman" w:eastAsia="Times New Roman" w:hAnsi="Times New Roman" w:cs="Times New Roman"/>
          <w:kern w:val="0"/>
          <w:lang w:eastAsia="en-IN"/>
          <w14:ligatures w14:val="none"/>
        </w:rPr>
        <w:t>e</w:t>
      </w:r>
    </w:p>
    <w:p w14:paraId="0D39D546" w14:textId="77777777" w:rsidR="0074331F" w:rsidRDefault="0074331F"/>
    <w:sectPr w:rsidR="007433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4176E"/>
    <w:multiLevelType w:val="multilevel"/>
    <w:tmpl w:val="22324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DE2B5A"/>
    <w:multiLevelType w:val="multilevel"/>
    <w:tmpl w:val="B2C82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B44FF5"/>
    <w:multiLevelType w:val="multilevel"/>
    <w:tmpl w:val="5DD08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B05DCF"/>
    <w:multiLevelType w:val="multilevel"/>
    <w:tmpl w:val="4E44E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F1312D"/>
    <w:multiLevelType w:val="multilevel"/>
    <w:tmpl w:val="83D03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C31232"/>
    <w:multiLevelType w:val="multilevel"/>
    <w:tmpl w:val="59BCE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C36E77"/>
    <w:multiLevelType w:val="multilevel"/>
    <w:tmpl w:val="1F101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4B44F1"/>
    <w:multiLevelType w:val="multilevel"/>
    <w:tmpl w:val="3E70D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4516317">
    <w:abstractNumId w:val="0"/>
  </w:num>
  <w:num w:numId="2" w16cid:durableId="1045059157">
    <w:abstractNumId w:val="6"/>
  </w:num>
  <w:num w:numId="3" w16cid:durableId="1709186603">
    <w:abstractNumId w:val="4"/>
  </w:num>
  <w:num w:numId="4" w16cid:durableId="310913444">
    <w:abstractNumId w:val="1"/>
  </w:num>
  <w:num w:numId="5" w16cid:durableId="2132702413">
    <w:abstractNumId w:val="2"/>
  </w:num>
  <w:num w:numId="6" w16cid:durableId="1081638089">
    <w:abstractNumId w:val="3"/>
  </w:num>
  <w:num w:numId="7" w16cid:durableId="1316762655">
    <w:abstractNumId w:val="7"/>
  </w:num>
  <w:num w:numId="8" w16cid:durableId="100428498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331F"/>
    <w:rsid w:val="0074331F"/>
    <w:rsid w:val="00A367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6BC81F"/>
  <w15:chartTrackingRefBased/>
  <w15:docId w15:val="{8279E682-7270-408D-B1B3-773463716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33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33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33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33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33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33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33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33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33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33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33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33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33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33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33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33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33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331F"/>
    <w:rPr>
      <w:rFonts w:eastAsiaTheme="majorEastAsia" w:cstheme="majorBidi"/>
      <w:color w:val="272727" w:themeColor="text1" w:themeTint="D8"/>
    </w:rPr>
  </w:style>
  <w:style w:type="paragraph" w:styleId="Title">
    <w:name w:val="Title"/>
    <w:basedOn w:val="Normal"/>
    <w:next w:val="Normal"/>
    <w:link w:val="TitleChar"/>
    <w:uiPriority w:val="10"/>
    <w:qFormat/>
    <w:rsid w:val="007433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33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33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33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331F"/>
    <w:pPr>
      <w:spacing w:before="160"/>
      <w:jc w:val="center"/>
    </w:pPr>
    <w:rPr>
      <w:i/>
      <w:iCs/>
      <w:color w:val="404040" w:themeColor="text1" w:themeTint="BF"/>
    </w:rPr>
  </w:style>
  <w:style w:type="character" w:customStyle="1" w:styleId="QuoteChar">
    <w:name w:val="Quote Char"/>
    <w:basedOn w:val="DefaultParagraphFont"/>
    <w:link w:val="Quote"/>
    <w:uiPriority w:val="29"/>
    <w:rsid w:val="0074331F"/>
    <w:rPr>
      <w:i/>
      <w:iCs/>
      <w:color w:val="404040" w:themeColor="text1" w:themeTint="BF"/>
    </w:rPr>
  </w:style>
  <w:style w:type="paragraph" w:styleId="ListParagraph">
    <w:name w:val="List Paragraph"/>
    <w:basedOn w:val="Normal"/>
    <w:uiPriority w:val="34"/>
    <w:qFormat/>
    <w:rsid w:val="0074331F"/>
    <w:pPr>
      <w:ind w:left="720"/>
      <w:contextualSpacing/>
    </w:pPr>
  </w:style>
  <w:style w:type="character" w:styleId="IntenseEmphasis">
    <w:name w:val="Intense Emphasis"/>
    <w:basedOn w:val="DefaultParagraphFont"/>
    <w:uiPriority w:val="21"/>
    <w:qFormat/>
    <w:rsid w:val="0074331F"/>
    <w:rPr>
      <w:i/>
      <w:iCs/>
      <w:color w:val="0F4761" w:themeColor="accent1" w:themeShade="BF"/>
    </w:rPr>
  </w:style>
  <w:style w:type="paragraph" w:styleId="IntenseQuote">
    <w:name w:val="Intense Quote"/>
    <w:basedOn w:val="Normal"/>
    <w:next w:val="Normal"/>
    <w:link w:val="IntenseQuoteChar"/>
    <w:uiPriority w:val="30"/>
    <w:qFormat/>
    <w:rsid w:val="007433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331F"/>
    <w:rPr>
      <w:i/>
      <w:iCs/>
      <w:color w:val="0F4761" w:themeColor="accent1" w:themeShade="BF"/>
    </w:rPr>
  </w:style>
  <w:style w:type="character" w:styleId="IntenseReference">
    <w:name w:val="Intense Reference"/>
    <w:basedOn w:val="DefaultParagraphFont"/>
    <w:uiPriority w:val="32"/>
    <w:qFormat/>
    <w:rsid w:val="007433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7309151">
      <w:bodyDiv w:val="1"/>
      <w:marLeft w:val="0"/>
      <w:marRight w:val="0"/>
      <w:marTop w:val="0"/>
      <w:marBottom w:val="0"/>
      <w:divBdr>
        <w:top w:val="none" w:sz="0" w:space="0" w:color="auto"/>
        <w:left w:val="none" w:sz="0" w:space="0" w:color="auto"/>
        <w:bottom w:val="none" w:sz="0" w:space="0" w:color="auto"/>
        <w:right w:val="none" w:sz="0" w:space="0" w:color="auto"/>
      </w:divBdr>
    </w:div>
    <w:div w:id="698705163">
      <w:bodyDiv w:val="1"/>
      <w:marLeft w:val="0"/>
      <w:marRight w:val="0"/>
      <w:marTop w:val="0"/>
      <w:marBottom w:val="0"/>
      <w:divBdr>
        <w:top w:val="none" w:sz="0" w:space="0" w:color="auto"/>
        <w:left w:val="none" w:sz="0" w:space="0" w:color="auto"/>
        <w:bottom w:val="none" w:sz="0" w:space="0" w:color="auto"/>
        <w:right w:val="none" w:sz="0" w:space="0" w:color="auto"/>
      </w:divBdr>
    </w:div>
    <w:div w:id="915431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2</Pages>
  <Words>353</Words>
  <Characters>2013</Characters>
  <Application>Microsoft Office Word</Application>
  <DocSecurity>0</DocSecurity>
  <Lines>16</Lines>
  <Paragraphs>4</Paragraphs>
  <ScaleCrop>false</ScaleCrop>
  <Company/>
  <LinksUpToDate>false</LinksUpToDate>
  <CharactersWithSpaces>2362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Uppari, Hari Babu</dc:creator>
  <cp:keywords/>
  <dc:description/>
  <cp:lastModifiedBy>Uppari, Hari Babu</cp:lastModifiedBy>
  <cp:revision>1</cp:revision>
  <dcterms:created xsi:type="dcterms:W3CDTF">2025-04-16T22:02:00Z</dcterms:created>
  <dcterms:modified xsi:type="dcterms:W3CDTF">2025-04-16T22:07:00Z</dcterms:modified>
</cp:coreProperties>
</file>