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4A069" w14:textId="7696620D" w:rsidR="008C48F1" w:rsidRDefault="00103602">
      <w:pPr>
        <w:pStyle w:val="Heading1"/>
        <w:spacing w:before="88"/>
        <w:rPr>
          <w:u w:val="none"/>
        </w:rPr>
      </w:pPr>
      <w:r>
        <w:rPr>
          <w:spacing w:val="-2"/>
        </w:rPr>
        <w:t xml:space="preserve"> PROFESSIONAL</w:t>
      </w:r>
      <w:r>
        <w:rPr>
          <w:spacing w:val="3"/>
        </w:rPr>
        <w:t xml:space="preserve"> </w:t>
      </w:r>
      <w:r>
        <w:rPr>
          <w:spacing w:val="-2"/>
        </w:rPr>
        <w:t>SUMMARY:</w:t>
      </w:r>
    </w:p>
    <w:p w14:paraId="24CAB84F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ind w:right="770"/>
        <w:rPr>
          <w:rFonts w:ascii="Symbol" w:hAnsi="Symbol"/>
          <w:sz w:val="20"/>
        </w:rPr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Engineer</w:t>
      </w:r>
      <w:r>
        <w:rPr>
          <w:b/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5+</w:t>
      </w:r>
      <w:r>
        <w:rPr>
          <w:spacing w:val="-6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engineering</w:t>
      </w:r>
      <w:r>
        <w:t>,</w:t>
      </w:r>
      <w:r>
        <w:rPr>
          <w:spacing w:val="-6"/>
        </w:rPr>
        <w:t xml:space="preserve"> </w:t>
      </w:r>
      <w:r>
        <w:rPr>
          <w:b/>
        </w:rPr>
        <w:t>ETL</w:t>
      </w:r>
      <w:r>
        <w:rPr>
          <w:b/>
          <w:spacing w:val="-6"/>
        </w:rPr>
        <w:t xml:space="preserve"> </w:t>
      </w:r>
      <w:r>
        <w:rPr>
          <w:b/>
        </w:rPr>
        <w:t>development</w:t>
      </w:r>
      <w:r>
        <w:t>,</w:t>
      </w:r>
      <w:r>
        <w:rPr>
          <w:spacing w:val="-6"/>
        </w:rPr>
        <w:t xml:space="preserve"> </w:t>
      </w:r>
      <w:r>
        <w:rPr>
          <w:b/>
        </w:rPr>
        <w:t>cloud analytics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business</w:t>
      </w:r>
      <w:r>
        <w:rPr>
          <w:b/>
          <w:spacing w:val="-2"/>
        </w:rPr>
        <w:t xml:space="preserve"> </w:t>
      </w:r>
      <w:r>
        <w:rPr>
          <w:b/>
        </w:rPr>
        <w:t>intelligence</w:t>
      </w:r>
      <w:r>
        <w:rPr>
          <w:b/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finance,</w:t>
      </w:r>
      <w:r>
        <w:rPr>
          <w:spacing w:val="-2"/>
        </w:rPr>
        <w:t xml:space="preserve"> </w:t>
      </w:r>
      <w:r>
        <w:t>healthcare,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domains.</w:t>
      </w:r>
    </w:p>
    <w:p w14:paraId="100D7236" w14:textId="0398AC2A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68"/>
        <w:rPr>
          <w:rFonts w:ascii="Symbol" w:hAnsi="Symbol"/>
          <w:sz w:val="20"/>
        </w:rPr>
      </w:pPr>
      <w:r>
        <w:t xml:space="preserve">Proficient in </w:t>
      </w:r>
      <w:r>
        <w:rPr>
          <w:b/>
        </w:rPr>
        <w:t>Azure</w:t>
      </w:r>
      <w:r w:rsidR="00AD3E65">
        <w:rPr>
          <w:b/>
        </w:rPr>
        <w:t xml:space="preserve">, </w:t>
      </w:r>
      <w:r>
        <w:rPr>
          <w:b/>
        </w:rPr>
        <w:t xml:space="preserve">AWS </w:t>
      </w:r>
      <w:r w:rsidR="00AD3E65">
        <w:rPr>
          <w:b/>
        </w:rPr>
        <w:t xml:space="preserve">and GCP </w:t>
      </w:r>
      <w:r>
        <w:rPr>
          <w:b/>
        </w:rPr>
        <w:t>services</w:t>
      </w:r>
      <w:r>
        <w:t xml:space="preserve">, including </w:t>
      </w:r>
      <w:r>
        <w:rPr>
          <w:b/>
        </w:rPr>
        <w:t>Azure Data Factory (ADF), Azure Synapse Analytics,</w:t>
      </w:r>
      <w:r>
        <w:rPr>
          <w:b/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7"/>
        </w:rPr>
        <w:t xml:space="preserve"> </w:t>
      </w:r>
      <w:r>
        <w:rPr>
          <w:b/>
        </w:rPr>
        <w:t>SQL,</w:t>
      </w:r>
      <w:r>
        <w:rPr>
          <w:b/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Glue,</w:t>
      </w:r>
      <w:r>
        <w:rPr>
          <w:b/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Redshift,</w:t>
      </w:r>
      <w:r>
        <w:rPr>
          <w:b/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S3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Lambda</w:t>
      </w:r>
      <w:r>
        <w:t>,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scalable and high-performance data solutions.</w:t>
      </w:r>
    </w:p>
    <w:p w14:paraId="6EE34E57" w14:textId="77777777" w:rsidR="008C48F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rFonts w:ascii="Symbol" w:hAnsi="Symbol"/>
          <w:sz w:val="20"/>
        </w:rPr>
      </w:pPr>
      <w:r>
        <w:t>Strong</w:t>
      </w:r>
      <w:r>
        <w:rPr>
          <w:spacing w:val="-11"/>
        </w:rPr>
        <w:t xml:space="preserve"> </w:t>
      </w:r>
      <w:r>
        <w:t>hands-on</w:t>
      </w:r>
      <w:r>
        <w:rPr>
          <w:spacing w:val="-9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Python</w:t>
      </w:r>
      <w:r>
        <w:rPr>
          <w:b/>
          <w:spacing w:val="-9"/>
        </w:rPr>
        <w:t xml:space="preserve"> </w:t>
      </w:r>
      <w:r>
        <w:rPr>
          <w:b/>
        </w:rPr>
        <w:t>(Pandas,</w:t>
      </w:r>
      <w:r>
        <w:rPr>
          <w:b/>
          <w:spacing w:val="-9"/>
        </w:rPr>
        <w:t xml:space="preserve"> </w:t>
      </w:r>
      <w:r>
        <w:rPr>
          <w:b/>
        </w:rPr>
        <w:t>PySpark,</w:t>
      </w:r>
      <w:r>
        <w:rPr>
          <w:b/>
          <w:spacing w:val="-8"/>
        </w:rPr>
        <w:t xml:space="preserve"> </w:t>
      </w:r>
      <w:r>
        <w:rPr>
          <w:b/>
        </w:rPr>
        <w:t>Boto3),</w:t>
      </w:r>
      <w:r>
        <w:rPr>
          <w:b/>
          <w:spacing w:val="-9"/>
        </w:rPr>
        <w:t xml:space="preserve"> </w:t>
      </w:r>
      <w:r>
        <w:rPr>
          <w:b/>
        </w:rPr>
        <w:t>SQL,</w:t>
      </w:r>
      <w:r>
        <w:rPr>
          <w:b/>
          <w:spacing w:val="-9"/>
        </w:rPr>
        <w:t xml:space="preserve"> </w:t>
      </w:r>
      <w:r>
        <w:rPr>
          <w:b/>
        </w:rPr>
        <w:t>T-SQL</w:t>
      </w:r>
      <w:r>
        <w:t>,</w:t>
      </w:r>
      <w:r>
        <w:rPr>
          <w:spacing w:val="-8"/>
        </w:rPr>
        <w:t xml:space="preserve"> </w:t>
      </w:r>
      <w:r>
        <w:rPr>
          <w:b/>
          <w:spacing w:val="-2"/>
        </w:rPr>
        <w:t>Hadoop</w:t>
      </w:r>
    </w:p>
    <w:p w14:paraId="21415FCF" w14:textId="77777777" w:rsidR="008C48F1" w:rsidRDefault="00000000">
      <w:pPr>
        <w:ind w:left="720"/>
        <w:rPr>
          <w:b/>
        </w:rPr>
      </w:pPr>
      <w:r>
        <w:rPr>
          <w:spacing w:val="-2"/>
        </w:rPr>
        <w:t>enabling</w:t>
      </w:r>
      <w:r>
        <w:rPr>
          <w:spacing w:val="3"/>
        </w:rPr>
        <w:t xml:space="preserve"> </w:t>
      </w:r>
      <w:r>
        <w:rPr>
          <w:spacing w:val="-2"/>
        </w:rPr>
        <w:t>efficient</w:t>
      </w:r>
      <w:r>
        <w:rPr>
          <w:spacing w:val="3"/>
        </w:rPr>
        <w:t xml:space="preserve"> </w:t>
      </w:r>
      <w:r>
        <w:rPr>
          <w:spacing w:val="-2"/>
        </w:rPr>
        <w:t>data</w:t>
      </w:r>
      <w:r>
        <w:rPr>
          <w:spacing w:val="3"/>
        </w:rPr>
        <w:t xml:space="preserve"> </w:t>
      </w:r>
      <w:r>
        <w:rPr>
          <w:spacing w:val="-2"/>
        </w:rPr>
        <w:t>transformations,</w:t>
      </w:r>
      <w:r>
        <w:rPr>
          <w:spacing w:val="3"/>
        </w:rPr>
        <w:t xml:space="preserve"> </w:t>
      </w:r>
      <w:r>
        <w:rPr>
          <w:b/>
          <w:spacing w:val="-2"/>
        </w:rPr>
        <w:t>batch</w:t>
      </w:r>
      <w:r>
        <w:rPr>
          <w:b/>
          <w:spacing w:val="3"/>
        </w:rPr>
        <w:t xml:space="preserve"> </w:t>
      </w:r>
      <w:r>
        <w:rPr>
          <w:b/>
          <w:spacing w:val="-2"/>
        </w:rPr>
        <w:t>processing</w:t>
      </w:r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b/>
          <w:spacing w:val="-2"/>
        </w:rPr>
        <w:t>real-time</w:t>
      </w:r>
      <w:r>
        <w:rPr>
          <w:b/>
          <w:spacing w:val="3"/>
        </w:rPr>
        <w:t xml:space="preserve"> </w:t>
      </w:r>
      <w:r>
        <w:rPr>
          <w:b/>
          <w:spacing w:val="-2"/>
        </w:rPr>
        <w:t>analytics.</w:t>
      </w:r>
    </w:p>
    <w:p w14:paraId="640559F2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91"/>
        <w:rPr>
          <w:rFonts w:ascii="Symbol" w:hAnsi="Symbol"/>
          <w:sz w:val="20"/>
        </w:rPr>
      </w:pP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real-time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batch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processing</w:t>
      </w:r>
      <w:r>
        <w:t>,</w:t>
      </w:r>
      <w:r>
        <w:rPr>
          <w:spacing w:val="-7"/>
        </w:rPr>
        <w:t xml:space="preserve"> </w:t>
      </w:r>
      <w:r>
        <w:t>utilizing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Hubs,</w:t>
      </w:r>
      <w:r>
        <w:rPr>
          <w:spacing w:val="-7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Kinesis, Apache Airflow, and Azure Logic Apps for low-latency data pipelines.</w:t>
      </w:r>
    </w:p>
    <w:p w14:paraId="3C587946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430"/>
        <w:rPr>
          <w:rFonts w:ascii="Symbol" w:hAnsi="Symbol"/>
          <w:sz w:val="20"/>
        </w:rPr>
      </w:pPr>
      <w:r>
        <w:t>Designed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optimized</w:t>
      </w:r>
      <w:r>
        <w:rPr>
          <w:spacing w:val="-8"/>
        </w:rPr>
        <w:t xml:space="preserve"> </w:t>
      </w:r>
      <w:r>
        <w:rPr>
          <w:b/>
        </w:rPr>
        <w:t>cloud-based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warehouses</w:t>
      </w:r>
      <w:r>
        <w:rPr>
          <w:b/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Synapse,</w:t>
      </w:r>
      <w:r>
        <w:rPr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Redshift,</w:t>
      </w:r>
      <w:r>
        <w:rPr>
          <w:spacing w:val="-8"/>
        </w:rPr>
        <w:t xml:space="preserve"> </w:t>
      </w:r>
      <w:r>
        <w:t>and Data Lake, improving query performance and scalability.</w:t>
      </w:r>
    </w:p>
    <w:p w14:paraId="29313C89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7"/>
        <w:jc w:val="both"/>
        <w:rPr>
          <w:rFonts w:ascii="Symbol" w:hAnsi="Symbol"/>
          <w:sz w:val="20"/>
        </w:rPr>
      </w:pPr>
      <w:r>
        <w:t>Developed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rPr>
          <w:b/>
        </w:rPr>
        <w:t>machine</w:t>
      </w:r>
      <w:r>
        <w:rPr>
          <w:b/>
          <w:spacing w:val="-6"/>
        </w:rPr>
        <w:t xml:space="preserve"> </w:t>
      </w:r>
      <w:r>
        <w:rPr>
          <w:b/>
        </w:rPr>
        <w:t>learning</w:t>
      </w:r>
      <w:r>
        <w:rPr>
          <w:b/>
          <w:spacing w:val="-6"/>
        </w:rPr>
        <w:t xml:space="preserve"> </w:t>
      </w:r>
      <w:r>
        <w:rPr>
          <w:b/>
        </w:rPr>
        <w:t>mo</w:t>
      </w:r>
      <w:r>
        <w:t>dels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fraud</w:t>
      </w:r>
      <w:r>
        <w:rPr>
          <w:spacing w:val="-6"/>
        </w:rPr>
        <w:t xml:space="preserve"> </w:t>
      </w:r>
      <w:r>
        <w:t>detection,</w:t>
      </w:r>
      <w:r>
        <w:rPr>
          <w:spacing w:val="-6"/>
        </w:rPr>
        <w:t xml:space="preserve"> </w:t>
      </w:r>
      <w:r>
        <w:t>and demand</w:t>
      </w:r>
      <w:r>
        <w:rPr>
          <w:spacing w:val="-9"/>
        </w:rPr>
        <w:t xml:space="preserve"> </w:t>
      </w:r>
      <w:r>
        <w:t>forecasting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(AML),</w:t>
      </w:r>
      <w:r>
        <w:rPr>
          <w:spacing w:val="-9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SageMaker,</w:t>
      </w:r>
      <w:r>
        <w:rPr>
          <w:spacing w:val="-9"/>
        </w:rPr>
        <w:t xml:space="preserve"> </w:t>
      </w:r>
      <w:r>
        <w:t>XGBoost,</w:t>
      </w:r>
      <w:r>
        <w:rPr>
          <w:spacing w:val="-9"/>
        </w:rPr>
        <w:t xml:space="preserve"> </w:t>
      </w:r>
      <w:r>
        <w:t>LightGBM, and Scikit-learn.</w:t>
      </w:r>
    </w:p>
    <w:p w14:paraId="60EC1FE5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699"/>
        <w:jc w:val="both"/>
        <w:rPr>
          <w:rFonts w:ascii="Symbol" w:hAnsi="Symbol"/>
          <w:sz w:val="20"/>
        </w:rPr>
      </w:pPr>
      <w:r>
        <w:t>Integrates</w:t>
      </w:r>
      <w:r>
        <w:rPr>
          <w:spacing w:val="-8"/>
        </w:rPr>
        <w:t xml:space="preserve"> </w:t>
      </w:r>
      <w:r>
        <w:rPr>
          <w:b/>
        </w:rPr>
        <w:t>Databricks</w:t>
      </w:r>
      <w:r>
        <w:rPr>
          <w:b/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ETL</w:t>
      </w:r>
      <w:r>
        <w:rPr>
          <w:spacing w:val="-8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drive</w:t>
      </w:r>
      <w:r>
        <w:rPr>
          <w:spacing w:val="-8"/>
        </w:rPr>
        <w:t xml:space="preserve"> </w:t>
      </w:r>
      <w:r>
        <w:t>efficiency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enable</w:t>
      </w:r>
      <w:r>
        <w:rPr>
          <w:spacing w:val="-8"/>
        </w:rPr>
        <w:t xml:space="preserve"> </w:t>
      </w:r>
      <w:r>
        <w:t xml:space="preserve">real-time </w:t>
      </w:r>
      <w:r>
        <w:rPr>
          <w:spacing w:val="-2"/>
        </w:rPr>
        <w:t>insights.</w:t>
      </w:r>
    </w:p>
    <w:p w14:paraId="5D908302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60"/>
        <w:jc w:val="both"/>
        <w:rPr>
          <w:rFonts w:ascii="Symbol" w:hAnsi="Symbol"/>
          <w:sz w:val="20"/>
        </w:rPr>
      </w:pPr>
      <w:r>
        <w:t>Implemented</w:t>
      </w:r>
      <w:r>
        <w:rPr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governance,</w:t>
      </w:r>
      <w:r>
        <w:rPr>
          <w:b/>
          <w:spacing w:val="-7"/>
        </w:rPr>
        <w:t xml:space="preserve"> </w:t>
      </w:r>
      <w:r>
        <w:rPr>
          <w:b/>
        </w:rPr>
        <w:t>compliance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security</w:t>
      </w:r>
      <w:r>
        <w:rPr>
          <w:b/>
          <w:spacing w:val="-7"/>
        </w:rPr>
        <w:t xml:space="preserve"> </w:t>
      </w:r>
      <w:r>
        <w:rPr>
          <w:b/>
        </w:rPr>
        <w:t>best</w:t>
      </w:r>
      <w:r>
        <w:rPr>
          <w:b/>
          <w:spacing w:val="-7"/>
        </w:rPr>
        <w:t xml:space="preserve"> </w:t>
      </w:r>
      <w:r>
        <w:rPr>
          <w:b/>
        </w:rPr>
        <w:t>practices</w:t>
      </w:r>
      <w:r>
        <w:rPr>
          <w:b/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7"/>
        </w:rPr>
        <w:t xml:space="preserve"> </w:t>
      </w:r>
      <w:r>
        <w:rPr>
          <w:b/>
        </w:rPr>
        <w:t>Purview</w:t>
      </w:r>
      <w:r>
        <w:t>, AWS</w:t>
      </w:r>
      <w:r>
        <w:rPr>
          <w:spacing w:val="-5"/>
        </w:rPr>
        <w:t xml:space="preserve"> </w:t>
      </w:r>
      <w:r>
        <w:t>Lake</w:t>
      </w:r>
      <w:r>
        <w:rPr>
          <w:spacing w:val="-5"/>
        </w:rPr>
        <w:t xml:space="preserve"> </w:t>
      </w:r>
      <w:r>
        <w:t>Formation,</w:t>
      </w:r>
      <w:r>
        <w:rPr>
          <w:spacing w:val="-5"/>
        </w:rPr>
        <w:t xml:space="preserve"> </w:t>
      </w:r>
      <w:r>
        <w:t>IAM,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Role-Based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(RBAC),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GDPR,</w:t>
      </w:r>
      <w:r>
        <w:rPr>
          <w:spacing w:val="-5"/>
        </w:rPr>
        <w:t xml:space="preserve"> </w:t>
      </w:r>
      <w:r>
        <w:t>HIPAA,</w:t>
      </w:r>
      <w:r>
        <w:rPr>
          <w:spacing w:val="-5"/>
        </w:rPr>
        <w:t xml:space="preserve"> </w:t>
      </w:r>
      <w:r>
        <w:t>and SOX compliance.</w:t>
      </w:r>
    </w:p>
    <w:p w14:paraId="0BFED65F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0"/>
        <w:rPr>
          <w:rFonts w:ascii="Symbol" w:hAnsi="Symbol"/>
          <w:sz w:val="20"/>
        </w:rPr>
      </w:pPr>
      <w:r>
        <w:t>Expert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API</w:t>
      </w:r>
      <w:r>
        <w:rPr>
          <w:b/>
          <w:spacing w:val="-7"/>
        </w:rPr>
        <w:t xml:space="preserve"> </w:t>
      </w:r>
      <w:r>
        <w:rPr>
          <w:b/>
        </w:rPr>
        <w:t>integrations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exchange</w:t>
      </w:r>
      <w:r>
        <w:rPr>
          <w:b/>
          <w:spacing w:val="-7"/>
        </w:rPr>
        <w:t xml:space="preserve"> </w:t>
      </w:r>
      <w:r>
        <w:rPr>
          <w:b/>
        </w:rPr>
        <w:t>solutions</w:t>
      </w:r>
      <w:r>
        <w:rPr>
          <w:b/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7"/>
        </w:rPr>
        <w:t xml:space="preserve"> </w:t>
      </w:r>
      <w:r>
        <w:rPr>
          <w:b/>
        </w:rPr>
        <w:t>API</w:t>
      </w:r>
      <w:r>
        <w:rPr>
          <w:b/>
          <w:spacing w:val="-7"/>
        </w:rPr>
        <w:t xml:space="preserve"> </w:t>
      </w:r>
      <w:r>
        <w:rPr>
          <w:b/>
        </w:rPr>
        <w:t>Management</w:t>
      </w:r>
      <w:r>
        <w:t>,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 xml:space="preserve">API Gateway, REST APIs, </w:t>
      </w:r>
      <w:r>
        <w:t>ensuring seamless communication between enterprise systems.</w:t>
      </w:r>
    </w:p>
    <w:p w14:paraId="4A72AA8A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3"/>
        <w:rPr>
          <w:rFonts w:ascii="Symbol" w:hAnsi="Symbol"/>
          <w:sz w:val="20"/>
        </w:rPr>
      </w:pPr>
      <w:r>
        <w:t xml:space="preserve">Automated </w:t>
      </w:r>
      <w:r>
        <w:rPr>
          <w:b/>
        </w:rPr>
        <w:t xml:space="preserve">CI/CD workflows </w:t>
      </w:r>
      <w:r>
        <w:t xml:space="preserve">for </w:t>
      </w:r>
      <w:r>
        <w:rPr>
          <w:b/>
        </w:rPr>
        <w:t>data solutions using Terraform, CloudFormation, Azure DevOps,</w:t>
      </w:r>
      <w:r>
        <w:rPr>
          <w:b/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Code</w:t>
      </w:r>
      <w:r>
        <w:rPr>
          <w:b/>
          <w:spacing w:val="-7"/>
        </w:rPr>
        <w:t xml:space="preserve"> </w:t>
      </w:r>
      <w:r>
        <w:rPr>
          <w:b/>
        </w:rPr>
        <w:t>Pipeline,</w:t>
      </w:r>
      <w:r>
        <w:rPr>
          <w:b/>
          <w:spacing w:val="-7"/>
        </w:rPr>
        <w:t xml:space="preserve"> </w:t>
      </w:r>
      <w:r>
        <w:rPr>
          <w:b/>
        </w:rPr>
        <w:t>GitHub</w:t>
      </w:r>
      <w:r>
        <w:rPr>
          <w:b/>
          <w:spacing w:val="-7"/>
        </w:rPr>
        <w:t xml:space="preserve"> </w:t>
      </w:r>
      <w:r>
        <w:rPr>
          <w:b/>
        </w:rPr>
        <w:t>Actions,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Jenkins,</w:t>
      </w:r>
      <w:r>
        <w:rPr>
          <w:b/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and reducing manual interventions.</w:t>
      </w:r>
    </w:p>
    <w:p w14:paraId="2C055A88" w14:textId="77777777" w:rsidR="008C48F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pacing w:val="-2"/>
        </w:rPr>
        <w:t>Leverages</w:t>
      </w:r>
      <w:r>
        <w:rPr>
          <w:spacing w:val="2"/>
        </w:rPr>
        <w:t xml:space="preserve"> </w:t>
      </w:r>
      <w:r>
        <w:rPr>
          <w:b/>
          <w:spacing w:val="-2"/>
        </w:rPr>
        <w:t>Databricks</w:t>
      </w:r>
      <w:r>
        <w:rPr>
          <w:b/>
          <w:spacing w:val="3"/>
        </w:rPr>
        <w:t xml:space="preserve"> </w:t>
      </w:r>
      <w:r>
        <w:rPr>
          <w:spacing w:val="-2"/>
        </w:rPr>
        <w:t>for</w:t>
      </w:r>
      <w:r>
        <w:rPr>
          <w:spacing w:val="2"/>
        </w:rPr>
        <w:t xml:space="preserve"> </w:t>
      </w:r>
      <w:r>
        <w:rPr>
          <w:spacing w:val="-2"/>
        </w:rPr>
        <w:t>streamlined</w:t>
      </w:r>
      <w:r>
        <w:rPr>
          <w:spacing w:val="3"/>
        </w:rPr>
        <w:t xml:space="preserve"> </w:t>
      </w:r>
      <w:r>
        <w:rPr>
          <w:spacing w:val="-2"/>
        </w:rPr>
        <w:t>Spark-based</w:t>
      </w:r>
      <w:r>
        <w:rPr>
          <w:spacing w:val="2"/>
        </w:rPr>
        <w:t xml:space="preserve"> </w:t>
      </w:r>
      <w:r>
        <w:rPr>
          <w:spacing w:val="-2"/>
        </w:rPr>
        <w:t>data</w:t>
      </w:r>
      <w:r>
        <w:rPr>
          <w:spacing w:val="3"/>
        </w:rPr>
        <w:t xml:space="preserve"> </w:t>
      </w:r>
      <w:r>
        <w:rPr>
          <w:spacing w:val="-2"/>
        </w:rPr>
        <w:t>processing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collaborative</w:t>
      </w:r>
      <w:r>
        <w:rPr>
          <w:spacing w:val="2"/>
        </w:rPr>
        <w:t xml:space="preserve"> </w:t>
      </w:r>
      <w:r>
        <w:rPr>
          <w:spacing w:val="-2"/>
        </w:rPr>
        <w:t>analytics.</w:t>
      </w:r>
    </w:p>
    <w:p w14:paraId="646EEA8C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91"/>
        <w:rPr>
          <w:rFonts w:ascii="Symbol" w:hAnsi="Symbol"/>
          <w:sz w:val="20"/>
        </w:rPr>
      </w:pPr>
      <w:r>
        <w:t>Optimized</w:t>
      </w:r>
      <w:r>
        <w:rPr>
          <w:spacing w:val="-8"/>
        </w:rPr>
        <w:t xml:space="preserve"> </w:t>
      </w:r>
      <w:r>
        <w:rPr>
          <w:b/>
        </w:rPr>
        <w:t>cloud</w:t>
      </w:r>
      <w:r>
        <w:rPr>
          <w:b/>
          <w:spacing w:val="-9"/>
        </w:rPr>
        <w:t xml:space="preserve"> </w:t>
      </w:r>
      <w:r>
        <w:rPr>
          <w:b/>
        </w:rPr>
        <w:t>cost</w:t>
      </w:r>
      <w:r>
        <w:rPr>
          <w:b/>
          <w:spacing w:val="-9"/>
        </w:rPr>
        <w:t xml:space="preserve"> </w:t>
      </w:r>
      <w:r>
        <w:rPr>
          <w:b/>
        </w:rPr>
        <w:t>management</w:t>
      </w:r>
      <w:r>
        <w:rPr>
          <w:b/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rPr>
          <w:b/>
        </w:rPr>
        <w:t>Azure</w:t>
      </w:r>
      <w:r>
        <w:rPr>
          <w:b/>
          <w:spacing w:val="-9"/>
        </w:rPr>
        <w:t xml:space="preserve"> </w:t>
      </w:r>
      <w:r>
        <w:rPr>
          <w:b/>
        </w:rPr>
        <w:t>Cost</w:t>
      </w:r>
      <w:r>
        <w:rPr>
          <w:b/>
          <w:spacing w:val="-9"/>
        </w:rPr>
        <w:t xml:space="preserve"> </w:t>
      </w:r>
      <w:r>
        <w:rPr>
          <w:b/>
        </w:rPr>
        <w:t>Management</w:t>
      </w:r>
      <w:r>
        <w:t>,</w:t>
      </w:r>
      <w:r>
        <w:rPr>
          <w:spacing w:val="-9"/>
        </w:rPr>
        <w:t xml:space="preserve"> </w:t>
      </w:r>
      <w:r>
        <w:rPr>
          <w:b/>
        </w:rPr>
        <w:t>AWS</w:t>
      </w:r>
      <w:r>
        <w:rPr>
          <w:b/>
          <w:spacing w:val="-9"/>
        </w:rPr>
        <w:t xml:space="preserve"> </w:t>
      </w:r>
      <w:r>
        <w:rPr>
          <w:b/>
        </w:rPr>
        <w:t>Cost</w:t>
      </w:r>
      <w:r>
        <w:rPr>
          <w:b/>
          <w:spacing w:val="-9"/>
        </w:rPr>
        <w:t xml:space="preserve"> </w:t>
      </w:r>
      <w:r>
        <w:rPr>
          <w:b/>
        </w:rPr>
        <w:t>Explorer</w:t>
      </w:r>
      <w:r>
        <w:t xml:space="preserve">, </w:t>
      </w:r>
      <w:r>
        <w:rPr>
          <w:b/>
        </w:rPr>
        <w:t>reserved instances</w:t>
      </w:r>
      <w:r>
        <w:t xml:space="preserve">, and </w:t>
      </w:r>
      <w:r>
        <w:rPr>
          <w:b/>
        </w:rPr>
        <w:t>auto-scaling policies</w:t>
      </w:r>
      <w:r>
        <w:t xml:space="preserve">, reducing cloud expenditures by </w:t>
      </w:r>
      <w:r>
        <w:rPr>
          <w:b/>
        </w:rPr>
        <w:t>18%.</w:t>
      </w:r>
    </w:p>
    <w:p w14:paraId="0E28E038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45"/>
        <w:rPr>
          <w:rFonts w:ascii="Symbol" w:hAnsi="Symbol"/>
          <w:sz w:val="20"/>
        </w:rPr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b/>
        </w:rPr>
        <w:t>A/B</w:t>
      </w:r>
      <w:r>
        <w:rPr>
          <w:b/>
          <w:spacing w:val="-8"/>
        </w:rPr>
        <w:t xml:space="preserve"> </w:t>
      </w:r>
      <w:r>
        <w:rPr>
          <w:b/>
        </w:rPr>
        <w:t>testing,</w:t>
      </w:r>
      <w:r>
        <w:rPr>
          <w:b/>
          <w:spacing w:val="-8"/>
        </w:rPr>
        <w:t xml:space="preserve"> </w:t>
      </w:r>
      <w:r>
        <w:rPr>
          <w:b/>
        </w:rPr>
        <w:t>time-series</w:t>
      </w:r>
      <w:r>
        <w:rPr>
          <w:b/>
          <w:spacing w:val="-8"/>
        </w:rPr>
        <w:t xml:space="preserve"> </w:t>
      </w:r>
      <w:r>
        <w:rPr>
          <w:b/>
        </w:rPr>
        <w:t>forecasting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statistical</w:t>
      </w:r>
      <w:r>
        <w:rPr>
          <w:b/>
          <w:spacing w:val="-8"/>
        </w:rPr>
        <w:t xml:space="preserve"> </w:t>
      </w:r>
      <w:r>
        <w:rPr>
          <w:b/>
        </w:rPr>
        <w:t>analysis</w:t>
      </w:r>
      <w:r>
        <w:t>,</w:t>
      </w:r>
      <w:r>
        <w:rPr>
          <w:spacing w:val="-8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data- driven decision-making across multiple industries.</w:t>
      </w:r>
    </w:p>
    <w:p w14:paraId="512E7246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80"/>
        <w:rPr>
          <w:rFonts w:ascii="Symbol" w:hAnsi="Symbol"/>
          <w:sz w:val="20"/>
        </w:rPr>
      </w:pPr>
      <w:r>
        <w:t>Collaborated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cross-functional</w:t>
      </w:r>
      <w:r>
        <w:rPr>
          <w:b/>
          <w:spacing w:val="-8"/>
        </w:rPr>
        <w:t xml:space="preserve"> </w:t>
      </w:r>
      <w:r>
        <w:rPr>
          <w:b/>
        </w:rPr>
        <w:t>teams</w:t>
      </w:r>
      <w:r>
        <w:t>,</w:t>
      </w:r>
      <w:r>
        <w:rPr>
          <w:spacing w:val="-8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rPr>
          <w:b/>
        </w:rPr>
        <w:t>finance,</w:t>
      </w:r>
      <w:r>
        <w:rPr>
          <w:b/>
          <w:spacing w:val="-8"/>
        </w:rPr>
        <w:t xml:space="preserve"> </w:t>
      </w:r>
      <w:r>
        <w:rPr>
          <w:b/>
        </w:rPr>
        <w:t>marketing,</w:t>
      </w:r>
      <w:r>
        <w:rPr>
          <w:b/>
          <w:spacing w:val="-8"/>
        </w:rPr>
        <w:t xml:space="preserve"> </w:t>
      </w:r>
      <w:r>
        <w:rPr>
          <w:b/>
        </w:rPr>
        <w:t>DevOps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 xml:space="preserve">business intelligence teams, </w:t>
      </w:r>
      <w:r>
        <w:t>ensuring alignment of data solutions with business goals.</w:t>
      </w:r>
    </w:p>
    <w:p w14:paraId="7DE2CE87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92"/>
        <w:rPr>
          <w:rFonts w:ascii="Symbol" w:hAnsi="Symbol"/>
          <w:sz w:val="20"/>
        </w:rPr>
      </w:pPr>
      <w:r>
        <w:t>Passionate</w:t>
      </w:r>
      <w:r>
        <w:rPr>
          <w:spacing w:val="-8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rPr>
          <w:b/>
        </w:rPr>
        <w:t>leveraging</w:t>
      </w:r>
      <w:r>
        <w:rPr>
          <w:b/>
          <w:spacing w:val="-8"/>
        </w:rPr>
        <w:t xml:space="preserve"> </w:t>
      </w:r>
      <w:r>
        <w:rPr>
          <w:b/>
        </w:rPr>
        <w:t>cloud</w:t>
      </w:r>
      <w:r>
        <w:rPr>
          <w:b/>
          <w:spacing w:val="-8"/>
        </w:rPr>
        <w:t xml:space="preserve"> </w:t>
      </w:r>
      <w:r>
        <w:rPr>
          <w:b/>
        </w:rPr>
        <w:t>technologies,</w:t>
      </w:r>
      <w:r>
        <w:rPr>
          <w:b/>
          <w:spacing w:val="-8"/>
        </w:rPr>
        <w:t xml:space="preserve"> </w:t>
      </w:r>
      <w:r>
        <w:rPr>
          <w:b/>
        </w:rPr>
        <w:t>AI-driven</w:t>
      </w:r>
      <w:r>
        <w:rPr>
          <w:b/>
          <w:spacing w:val="-8"/>
        </w:rPr>
        <w:t xml:space="preserve"> </w:t>
      </w:r>
      <w:r>
        <w:rPr>
          <w:b/>
        </w:rPr>
        <w:t>analytics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to enhance data processing efficiency, scalability, and innovation.</w:t>
      </w:r>
    </w:p>
    <w:p w14:paraId="011A0EDA" w14:textId="77777777" w:rsidR="008C48F1" w:rsidRDefault="00000000">
      <w:pPr>
        <w:pStyle w:val="Heading1"/>
        <w:spacing w:before="264"/>
        <w:rPr>
          <w:u w:val="none"/>
        </w:rPr>
      </w:pPr>
      <w:r>
        <w:t>TECHNICAL</w:t>
      </w:r>
      <w:r>
        <w:rPr>
          <w:spacing w:val="-15"/>
        </w:rPr>
        <w:t xml:space="preserve"> </w:t>
      </w:r>
      <w:r>
        <w:rPr>
          <w:spacing w:val="-2"/>
        </w:rPr>
        <w:t>SKILLS:</w:t>
      </w:r>
    </w:p>
    <w:p w14:paraId="5FB873C5" w14:textId="6752EBC9" w:rsidR="008C48F1" w:rsidRPr="00BD0776" w:rsidRDefault="00000000">
      <w:pPr>
        <w:pStyle w:val="BodyText"/>
        <w:spacing w:before="9" w:line="235" w:lineRule="auto"/>
        <w:rPr>
          <w:spacing w:val="-10"/>
        </w:rPr>
      </w:pPr>
      <w:r>
        <w:rPr>
          <w:b/>
        </w:rPr>
        <w:t xml:space="preserve">Cloud &amp; Data Engineering: </w:t>
      </w:r>
      <w:r>
        <w:t xml:space="preserve">Azure Services </w:t>
      </w:r>
      <w:r>
        <w:rPr>
          <w:rFonts w:ascii="Microsoft Tai Le"/>
          <w:sz w:val="24"/>
        </w:rPr>
        <w:t>(</w:t>
      </w:r>
      <w:r>
        <w:t>Azure Data Factory (ADF), Azure Synapse Analytics, Azure SQL, Azure Blob Storage, Azure Functions), Data Warehousing &amp; ETL (Azure Data Lake, Delta Lake, SQL Server,</w:t>
      </w:r>
      <w:r>
        <w:rPr>
          <w:spacing w:val="-10"/>
        </w:rPr>
        <w:t xml:space="preserve"> </w:t>
      </w:r>
      <w:r>
        <w:t>Snowflake,</w:t>
      </w:r>
      <w:r>
        <w:rPr>
          <w:spacing w:val="-10"/>
        </w:rPr>
        <w:t xml:space="preserve"> </w:t>
      </w:r>
      <w:r w:rsidR="00BD0776" w:rsidRPr="00BD0776">
        <w:rPr>
          <w:spacing w:val="-10"/>
        </w:rPr>
        <w:t>Apache Iceberg</w:t>
      </w:r>
      <w:r w:rsidR="00BD0776">
        <w:rPr>
          <w:spacing w:val="-10"/>
        </w:rPr>
        <w:t xml:space="preserve">, </w:t>
      </w:r>
      <w:r>
        <w:t>Databricks</w:t>
      </w:r>
      <w:r w:rsidR="00FC692E">
        <w:t xml:space="preserve">, </w:t>
      </w:r>
      <w:r w:rsidR="00A50616">
        <w:t>I</w:t>
      </w:r>
      <w:r w:rsidR="00A50616" w:rsidRPr="00A50616">
        <w:t>nformatica</w:t>
      </w:r>
      <w:r w:rsidR="00EB1026">
        <w:t>)</w:t>
      </w:r>
      <w:r>
        <w:t>,</w:t>
      </w:r>
      <w:r>
        <w:rPr>
          <w:spacing w:val="-10"/>
        </w:rPr>
        <w:t xml:space="preserve"> </w:t>
      </w:r>
      <w:r>
        <w:rPr>
          <w:b/>
        </w:rPr>
        <w:t>AWS</w:t>
      </w:r>
      <w:r>
        <w:rPr>
          <w:b/>
          <w:spacing w:val="-10"/>
        </w:rPr>
        <w:t xml:space="preserve"> </w:t>
      </w:r>
      <w:r>
        <w:rPr>
          <w:b/>
        </w:rPr>
        <w:t>Services:</w:t>
      </w:r>
      <w:r>
        <w:rPr>
          <w:b/>
          <w:spacing w:val="-10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Glue,</w:t>
      </w:r>
      <w:r>
        <w:rPr>
          <w:spacing w:val="-10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Redshift,</w:t>
      </w:r>
      <w:r>
        <w:rPr>
          <w:spacing w:val="-10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S3,</w:t>
      </w:r>
      <w:r>
        <w:rPr>
          <w:spacing w:val="-10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Lambda,</w:t>
      </w:r>
      <w:r>
        <w:rPr>
          <w:spacing w:val="-10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 xml:space="preserve">RDS, AWS DynamoDB, AWS </w:t>
      </w:r>
      <w:proofErr w:type="spellStart"/>
      <w:r>
        <w:t>EventBridge</w:t>
      </w:r>
      <w:proofErr w:type="spellEnd"/>
      <w:r>
        <w:t>, AWS CloudWatch</w:t>
      </w:r>
      <w:r w:rsidR="00AD3E65">
        <w:t>, GCP (</w:t>
      </w:r>
      <w:r w:rsidR="00AD3E65" w:rsidRPr="00AD3E65">
        <w:t>(</w:t>
      </w:r>
      <w:proofErr w:type="spellStart"/>
      <w:r w:rsidR="00AD3E65" w:rsidRPr="00AD3E65">
        <w:t>BigQuery</w:t>
      </w:r>
      <w:proofErr w:type="spellEnd"/>
      <w:r w:rsidR="00AD3E65" w:rsidRPr="00AD3E65">
        <w:t>, Cloud Storage, Dataflow)</w:t>
      </w:r>
    </w:p>
    <w:p w14:paraId="40A804E4" w14:textId="3FF476EC" w:rsidR="00AD3E65" w:rsidRDefault="00000000" w:rsidP="00AD3E65">
      <w:pPr>
        <w:pStyle w:val="BodyText"/>
        <w:spacing w:before="5"/>
      </w:pPr>
      <w:r>
        <w:rPr>
          <w:b/>
        </w:rPr>
        <w:t xml:space="preserve">Programming &amp; Scripting: </w:t>
      </w:r>
      <w:r>
        <w:t xml:space="preserve">Languages (Python (Pandas, Polars, NumPy,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>), SQL,</w:t>
      </w:r>
      <w:r>
        <w:rPr>
          <w:spacing w:val="-10"/>
        </w:rPr>
        <w:t xml:space="preserve"> </w:t>
      </w:r>
      <w:r>
        <w:t>T-SQL,</w:t>
      </w:r>
      <w:r>
        <w:rPr>
          <w:spacing w:val="-10"/>
        </w:rPr>
        <w:t xml:space="preserve"> </w:t>
      </w:r>
      <w:r>
        <w:t>Shell</w:t>
      </w:r>
      <w:r>
        <w:rPr>
          <w:spacing w:val="-10"/>
        </w:rPr>
        <w:t xml:space="preserve"> </w:t>
      </w:r>
      <w:r>
        <w:t>Scripting),</w:t>
      </w:r>
      <w:r>
        <w:rPr>
          <w:spacing w:val="-10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Infrastructure-as-Code</w:t>
      </w:r>
      <w:r>
        <w:rPr>
          <w:spacing w:val="-10"/>
        </w:rPr>
        <w:t xml:space="preserve"> </w:t>
      </w:r>
      <w:r>
        <w:t>(</w:t>
      </w:r>
      <w:proofErr w:type="spellStart"/>
      <w:r>
        <w:t>IaC</w:t>
      </w:r>
      <w:proofErr w:type="spellEnd"/>
      <w:r>
        <w:t>)</w:t>
      </w:r>
      <w:r>
        <w:rPr>
          <w:spacing w:val="-10"/>
        </w:rPr>
        <w:t xml:space="preserve"> </w:t>
      </w:r>
      <w:r>
        <w:t>(Terraform,</w:t>
      </w:r>
      <w:r>
        <w:rPr>
          <w:spacing w:val="-10"/>
        </w:rPr>
        <w:t xml:space="preserve"> </w:t>
      </w:r>
      <w:r>
        <w:t>Bicep,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DevOps, CI/CD Pipelines), AWS Code Pipeline</w:t>
      </w:r>
      <w:r w:rsidR="00AD3E65">
        <w:t>.</w:t>
      </w:r>
    </w:p>
    <w:p w14:paraId="3F6778AA" w14:textId="21AD56B8" w:rsidR="00AD3E65" w:rsidRDefault="00AD3E65" w:rsidP="00AD3E65">
      <w:pPr>
        <w:pStyle w:val="BodyText"/>
        <w:spacing w:before="5"/>
      </w:pPr>
      <w:r>
        <w:rPr>
          <w:b/>
        </w:rPr>
        <w:t xml:space="preserve">Data Analytics &amp; Business Intelligence: </w:t>
      </w:r>
      <w:r w:rsidRPr="00C63627">
        <w:rPr>
          <w:bCs/>
        </w:rPr>
        <w:t>Tableau,</w:t>
      </w:r>
      <w:r>
        <w:rPr>
          <w:b/>
        </w:rPr>
        <w:t xml:space="preserve"> </w:t>
      </w:r>
      <w:r w:rsidRPr="009370F4">
        <w:rPr>
          <w:bCs/>
        </w:rPr>
        <w:t>Looker,</w:t>
      </w:r>
      <w:r>
        <w:rPr>
          <w:b/>
        </w:rPr>
        <w:t xml:space="preserve"> </w:t>
      </w:r>
      <w:r>
        <w:t xml:space="preserve">Power BI, AWS </w:t>
      </w:r>
      <w:proofErr w:type="spellStart"/>
      <w:r>
        <w:t>QuickSight</w:t>
      </w:r>
      <w:proofErr w:type="spellEnd"/>
      <w:r>
        <w:t xml:space="preserve">, Azure ML, AWS </w:t>
      </w:r>
      <w:proofErr w:type="spellStart"/>
      <w:r>
        <w:t>SageMaker</w:t>
      </w:r>
      <w:proofErr w:type="spellEnd"/>
      <w:r>
        <w:t>, DAX, MDX,</w:t>
      </w:r>
      <w:r>
        <w:rPr>
          <w:spacing w:val="-9"/>
        </w:rPr>
        <w:t xml:space="preserve"> </w:t>
      </w:r>
      <w:r>
        <w:t>Predictive</w:t>
      </w:r>
      <w:r>
        <w:rPr>
          <w:spacing w:val="-9"/>
        </w:rPr>
        <w:t xml:space="preserve"> </w:t>
      </w:r>
      <w:r>
        <w:t>Modeling</w:t>
      </w:r>
      <w:r>
        <w:rPr>
          <w:spacing w:val="-9"/>
        </w:rPr>
        <w:t xml:space="preserve"> </w:t>
      </w:r>
      <w:r>
        <w:t>(</w:t>
      </w:r>
      <w:proofErr w:type="spellStart"/>
      <w:r>
        <w:t>XGBoost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LightGBM</w:t>
      </w:r>
      <w:proofErr w:type="spellEnd"/>
      <w:r>
        <w:t>,</w:t>
      </w:r>
      <w:r>
        <w:rPr>
          <w:spacing w:val="-9"/>
        </w:rPr>
        <w:t xml:space="preserve"> </w:t>
      </w:r>
      <w:r>
        <w:t>Scikit-learn),</w:t>
      </w:r>
      <w:r>
        <w:rPr>
          <w:spacing w:val="-9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Series</w:t>
      </w:r>
      <w:r>
        <w:rPr>
          <w:spacing w:val="-9"/>
        </w:rPr>
        <w:t xml:space="preserve"> </w:t>
      </w:r>
      <w:r>
        <w:t>Forecasting</w:t>
      </w:r>
      <w:r>
        <w:rPr>
          <w:spacing w:val="-9"/>
        </w:rPr>
        <w:t xml:space="preserve"> </w:t>
      </w:r>
      <w:r>
        <w:t>(Prophet,</w:t>
      </w:r>
      <w:r>
        <w:rPr>
          <w:spacing w:val="-9"/>
        </w:rPr>
        <w:t xml:space="preserve"> </w:t>
      </w:r>
      <w:r>
        <w:t>ARIMA), A/B Testing</w:t>
      </w:r>
    </w:p>
    <w:p w14:paraId="32D14769" w14:textId="77777777" w:rsidR="00AD3E65" w:rsidRDefault="00AD3E65" w:rsidP="00AD3E65">
      <w:r>
        <w:rPr>
          <w:b/>
        </w:rPr>
        <w:t>Big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8"/>
        </w:rPr>
        <w:t xml:space="preserve"> </w:t>
      </w:r>
      <w:r>
        <w:rPr>
          <w:b/>
        </w:rPr>
        <w:t>Processing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Integration:</w:t>
      </w:r>
      <w:r>
        <w:rPr>
          <w:b/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Hubs,</w:t>
      </w:r>
      <w:r>
        <w:rPr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Kinesis,</w:t>
      </w:r>
      <w:r>
        <w:rPr>
          <w:spacing w:val="-8"/>
        </w:rPr>
        <w:t xml:space="preserve"> </w:t>
      </w:r>
      <w:r>
        <w:t>Kafka,</w:t>
      </w:r>
      <w:r>
        <w:rPr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Glue</w:t>
      </w:r>
      <w:r>
        <w:rPr>
          <w:spacing w:val="-8"/>
        </w:rPr>
        <w:t xml:space="preserve"> </w:t>
      </w:r>
      <w:r>
        <w:t>Streaming,</w:t>
      </w:r>
      <w:r>
        <w:rPr>
          <w:spacing w:val="-7"/>
        </w:rPr>
        <w:t xml:space="preserve"> </w:t>
      </w:r>
      <w:r>
        <w:t>Data Governance (Azure Purview, AWS Glue Data Catalog, RBAC, IAM)</w:t>
      </w:r>
    </w:p>
    <w:p w14:paraId="0BE513B7" w14:textId="77777777" w:rsidR="00AD3E65" w:rsidRDefault="00AD3E65">
      <w:pPr>
        <w:pStyle w:val="BodyText"/>
      </w:pPr>
    </w:p>
    <w:p w14:paraId="68D238B2" w14:textId="77777777" w:rsidR="00AD3E65" w:rsidRDefault="00AD3E65">
      <w:pPr>
        <w:pStyle w:val="BodyText"/>
        <w:sectPr w:rsidR="00AD3E65">
          <w:headerReference w:type="default" r:id="rId7"/>
          <w:type w:val="continuous"/>
          <w:pgSz w:w="12240" w:h="15840"/>
          <w:pgMar w:top="1800" w:right="1440" w:bottom="280" w:left="1440" w:header="722" w:footer="0" w:gutter="0"/>
          <w:pgNumType w:start="1"/>
          <w:cols w:space="720"/>
        </w:sectPr>
      </w:pPr>
    </w:p>
    <w:p w14:paraId="7D871462" w14:textId="77777777" w:rsidR="008C48F1" w:rsidRDefault="00000000">
      <w:pPr>
        <w:pStyle w:val="BodyText"/>
        <w:spacing w:before="1"/>
        <w:ind w:right="89"/>
      </w:pPr>
      <w:r>
        <w:rPr>
          <w:b/>
        </w:rPr>
        <w:lastRenderedPageBreak/>
        <w:t>DevOps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Management:</w:t>
      </w:r>
      <w:r>
        <w:rPr>
          <w:b/>
          <w:spacing w:val="-6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Actions,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DevOps,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Pipeline,</w:t>
      </w:r>
      <w:r>
        <w:rPr>
          <w:spacing w:val="-6"/>
        </w:rPr>
        <w:t xml:space="preserve"> </w:t>
      </w:r>
      <w:r>
        <w:t>Jenkins,</w:t>
      </w:r>
      <w:r>
        <w:rPr>
          <w:spacing w:val="-6"/>
        </w:rPr>
        <w:t xml:space="preserve"> </w:t>
      </w:r>
      <w:r>
        <w:t>Bitbucket, REST APIs, Azure API Management, AWS API Gateway.</w:t>
      </w:r>
    </w:p>
    <w:p w14:paraId="610D4C7E" w14:textId="0C31E02F" w:rsidR="00EB1026" w:rsidRDefault="00EB1026">
      <w:pPr>
        <w:pStyle w:val="BodyText"/>
        <w:spacing w:before="1"/>
        <w:ind w:right="89"/>
      </w:pPr>
      <w:r>
        <w:t>Compliance: HIPAA, GDPR, SOX</w:t>
      </w:r>
    </w:p>
    <w:p w14:paraId="4225E2A5" w14:textId="77777777" w:rsidR="008C48F1" w:rsidRDefault="00000000">
      <w:pPr>
        <w:pStyle w:val="Heading1"/>
        <w:rPr>
          <w:u w:val="none"/>
        </w:rPr>
      </w:pPr>
      <w:r>
        <w:rPr>
          <w:spacing w:val="-2"/>
        </w:rPr>
        <w:t>PROFESSIONAL</w:t>
      </w:r>
      <w:r>
        <w:rPr>
          <w:spacing w:val="3"/>
        </w:rPr>
        <w:t xml:space="preserve"> </w:t>
      </w:r>
      <w:r>
        <w:rPr>
          <w:spacing w:val="-2"/>
        </w:rPr>
        <w:t>EXPERIENCE:</w:t>
      </w:r>
    </w:p>
    <w:p w14:paraId="4274B520" w14:textId="77777777" w:rsidR="008C48F1" w:rsidRDefault="00000000">
      <w:pPr>
        <w:tabs>
          <w:tab w:val="left" w:pos="7531"/>
        </w:tabs>
        <w:spacing w:before="3"/>
        <w:ind w:right="7"/>
        <w:rPr>
          <w:b/>
        </w:rPr>
      </w:pPr>
      <w:r>
        <w:rPr>
          <w:b/>
        </w:rPr>
        <w:t>Client: Huntington National Bank</w:t>
      </w:r>
      <w:r>
        <w:rPr>
          <w:b/>
        </w:rPr>
        <w:tab/>
        <w:t>June</w:t>
      </w:r>
      <w:r>
        <w:rPr>
          <w:b/>
          <w:spacing w:val="-13"/>
        </w:rPr>
        <w:t xml:space="preserve"> </w:t>
      </w:r>
      <w:r>
        <w:rPr>
          <w:b/>
        </w:rPr>
        <w:t>2023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Present Senior Data Engineer</w:t>
      </w:r>
    </w:p>
    <w:p w14:paraId="125556A8" w14:textId="77777777" w:rsidR="008C48F1" w:rsidRDefault="00000000">
      <w:pPr>
        <w:spacing w:before="1" w:line="268" w:lineRule="exact"/>
        <w:rPr>
          <w:b/>
        </w:rPr>
      </w:pPr>
      <w:r>
        <w:rPr>
          <w:b/>
          <w:spacing w:val="-2"/>
        </w:rPr>
        <w:t>Responsibilities:</w:t>
      </w:r>
    </w:p>
    <w:p w14:paraId="6EEA3030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5"/>
        <w:rPr>
          <w:rFonts w:ascii="Symbol" w:hAnsi="Symbol"/>
        </w:rPr>
      </w:pPr>
      <w:r>
        <w:t>Developed</w:t>
      </w:r>
      <w:r>
        <w:rPr>
          <w:spacing w:val="-7"/>
        </w:rPr>
        <w:t xml:space="preserve"> </w:t>
      </w:r>
      <w:r>
        <w:rPr>
          <w:b/>
        </w:rPr>
        <w:t>custom</w:t>
      </w:r>
      <w:r>
        <w:rPr>
          <w:b/>
          <w:spacing w:val="-7"/>
        </w:rPr>
        <w:t xml:space="preserve"> </w:t>
      </w:r>
      <w:r>
        <w:rPr>
          <w:b/>
        </w:rPr>
        <w:t>ETL</w:t>
      </w:r>
      <w:r>
        <w:rPr>
          <w:b/>
          <w:spacing w:val="-7"/>
        </w:rPr>
        <w:t xml:space="preserve"> </w:t>
      </w: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Factory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Glue</w:t>
      </w:r>
      <w:r>
        <w:t>,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 xml:space="preserve">pipeline efficiency and reducing data processing time by </w:t>
      </w:r>
      <w:r>
        <w:rPr>
          <w:b/>
        </w:rPr>
        <w:t>35%</w:t>
      </w:r>
      <w:r>
        <w:t>.</w:t>
      </w:r>
    </w:p>
    <w:p w14:paraId="29479461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36"/>
        <w:rPr>
          <w:rFonts w:ascii="Symbol" w:hAnsi="Symbol"/>
        </w:rPr>
      </w:pPr>
      <w:r>
        <w:t>Implemented</w:t>
      </w:r>
      <w:r>
        <w:rPr>
          <w:spacing w:val="-7"/>
        </w:rPr>
        <w:t xml:space="preserve"> </w:t>
      </w:r>
      <w:r>
        <w:rPr>
          <w:b/>
        </w:rPr>
        <w:t>anomaly</w:t>
      </w:r>
      <w:r>
        <w:rPr>
          <w:b/>
          <w:spacing w:val="-7"/>
        </w:rPr>
        <w:t xml:space="preserve"> </w:t>
      </w:r>
      <w:r>
        <w:rPr>
          <w:b/>
        </w:rPr>
        <w:t>detection</w:t>
      </w:r>
      <w:r>
        <w:rPr>
          <w:b/>
          <w:spacing w:val="-7"/>
        </w:rPr>
        <w:t xml:space="preserve"> </w:t>
      </w:r>
      <w:r>
        <w:rPr>
          <w:b/>
        </w:rPr>
        <w:t>models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7"/>
        </w:rPr>
        <w:t xml:space="preserve"> </w:t>
      </w:r>
      <w:r>
        <w:rPr>
          <w:b/>
        </w:rPr>
        <w:t>Machine</w:t>
      </w:r>
      <w:r>
        <w:rPr>
          <w:b/>
          <w:spacing w:val="-7"/>
        </w:rPr>
        <w:t xml:space="preserve"> </w:t>
      </w:r>
      <w:r>
        <w:rPr>
          <w:b/>
        </w:rPr>
        <w:t>Learning</w:t>
      </w:r>
      <w:r>
        <w:rPr>
          <w:b/>
          <w:spacing w:val="-7"/>
        </w:rPr>
        <w:t xml:space="preserve"> </w:t>
      </w:r>
      <w:r>
        <w:rPr>
          <w:b/>
        </w:rPr>
        <w:t>(AML),</w:t>
      </w:r>
      <w:r>
        <w:rPr>
          <w:b/>
          <w:spacing w:val="-7"/>
        </w:rPr>
        <w:t xml:space="preserve"> </w:t>
      </w:r>
      <w:r>
        <w:rPr>
          <w:b/>
        </w:rPr>
        <w:t xml:space="preserve">AWS SageMaker, </w:t>
      </w:r>
      <w:r>
        <w:t xml:space="preserve">and </w:t>
      </w:r>
      <w:r>
        <w:rPr>
          <w:b/>
        </w:rPr>
        <w:t>Power BI</w:t>
      </w:r>
      <w:r>
        <w:t xml:space="preserve">, improving </w:t>
      </w:r>
      <w:r>
        <w:rPr>
          <w:b/>
        </w:rPr>
        <w:t>fraud detection accuracy by 20%</w:t>
      </w:r>
      <w:r>
        <w:t>.</w:t>
      </w:r>
    </w:p>
    <w:p w14:paraId="3A141924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auto"/>
        <w:ind w:right="108"/>
        <w:rPr>
          <w:rFonts w:ascii="Symbol" w:hAnsi="Symbol"/>
        </w:rPr>
      </w:pPr>
      <w:r>
        <w:t>Designed</w:t>
      </w:r>
      <w:r>
        <w:rPr>
          <w:spacing w:val="-7"/>
        </w:rPr>
        <w:t xml:space="preserve"> </w:t>
      </w:r>
      <w:r>
        <w:rPr>
          <w:b/>
        </w:rPr>
        <w:t>serverless</w:t>
      </w:r>
      <w:r>
        <w:rPr>
          <w:b/>
          <w:spacing w:val="-7"/>
        </w:rPr>
        <w:t xml:space="preserve"> </w:t>
      </w:r>
      <w:r>
        <w:rPr>
          <w:b/>
        </w:rPr>
        <w:t>architecture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7"/>
        </w:rPr>
        <w:t xml:space="preserve"> </w:t>
      </w:r>
      <w:r>
        <w:rPr>
          <w:b/>
        </w:rPr>
        <w:t>Functions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Lambda</w:t>
      </w:r>
      <w:r>
        <w:t>,</w:t>
      </w:r>
      <w:r>
        <w:rPr>
          <w:spacing w:val="-7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rPr>
          <w:b/>
        </w:rPr>
        <w:t>real-time data processing capabilities</w:t>
      </w:r>
      <w:r>
        <w:t>.</w:t>
      </w:r>
    </w:p>
    <w:p w14:paraId="301553FE" w14:textId="77777777" w:rsidR="008C48F1" w:rsidRPr="00D56C47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54"/>
        <w:rPr>
          <w:rFonts w:ascii="Symbol" w:hAnsi="Symbol"/>
        </w:rPr>
      </w:pPr>
      <w:r>
        <w:t>Developed</w:t>
      </w:r>
      <w:r>
        <w:rPr>
          <w:spacing w:val="-8"/>
        </w:rPr>
        <w:t xml:space="preserve"> </w:t>
      </w:r>
      <w:r>
        <w:rPr>
          <w:b/>
        </w:rPr>
        <w:t>high-performance</w:t>
      </w:r>
      <w:r>
        <w:rPr>
          <w:b/>
          <w:spacing w:val="-8"/>
        </w:rPr>
        <w:t xml:space="preserve"> </w:t>
      </w:r>
      <w:r>
        <w:rPr>
          <w:b/>
        </w:rPr>
        <w:t>SQL</w:t>
      </w:r>
      <w:r>
        <w:rPr>
          <w:b/>
          <w:spacing w:val="-8"/>
        </w:rPr>
        <w:t xml:space="preserve"> </w:t>
      </w:r>
      <w:r>
        <w:rPr>
          <w:b/>
        </w:rPr>
        <w:t>stored</w:t>
      </w:r>
      <w:r>
        <w:rPr>
          <w:b/>
          <w:spacing w:val="-8"/>
        </w:rPr>
        <w:t xml:space="preserve"> </w:t>
      </w:r>
      <w:r>
        <w:rPr>
          <w:b/>
        </w:rPr>
        <w:t>procedures</w:t>
      </w:r>
      <w:r>
        <w:rPr>
          <w:b/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b/>
        </w:rPr>
        <w:t>AWS</w:t>
      </w:r>
      <w:r>
        <w:rPr>
          <w:b/>
          <w:spacing w:val="-8"/>
        </w:rPr>
        <w:t xml:space="preserve"> </w:t>
      </w:r>
      <w:r>
        <w:rPr>
          <w:b/>
        </w:rPr>
        <w:t>Redshift</w:t>
      </w:r>
      <w:r>
        <w:rPr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rPr>
          <w:b/>
        </w:rPr>
        <w:t>SQL</w:t>
      </w:r>
      <w:r>
        <w:t>,</w:t>
      </w:r>
      <w:r>
        <w:rPr>
          <w:spacing w:val="-8"/>
        </w:rPr>
        <w:t xml:space="preserve"> </w:t>
      </w:r>
      <w:r>
        <w:t>reducing query execution time by 40%.</w:t>
      </w:r>
    </w:p>
    <w:p w14:paraId="5DDCD17C" w14:textId="21F9F659" w:rsidR="00D56C47" w:rsidRPr="00D56C47" w:rsidRDefault="00D56C47" w:rsidP="00D56C47">
      <w:pPr>
        <w:pStyle w:val="p1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56C47">
        <w:rPr>
          <w:rFonts w:ascii="Calibri" w:hAnsi="Calibri" w:cs="Calibri"/>
          <w:sz w:val="22"/>
          <w:szCs w:val="22"/>
        </w:rPr>
        <w:t xml:space="preserve">Leveraged </w:t>
      </w:r>
      <w:r w:rsidRPr="00D56C47">
        <w:rPr>
          <w:rFonts w:ascii="Calibri" w:hAnsi="Calibri" w:cs="Calibri"/>
          <w:b/>
          <w:bCs/>
          <w:sz w:val="22"/>
          <w:szCs w:val="22"/>
        </w:rPr>
        <w:t>Google Cloud Platform services</w:t>
      </w:r>
      <w:r w:rsidRPr="00D56C47">
        <w:rPr>
          <w:rFonts w:ascii="Calibri" w:hAnsi="Calibri" w:cs="Calibri"/>
          <w:sz w:val="22"/>
          <w:szCs w:val="22"/>
        </w:rPr>
        <w:t xml:space="preserve"> such as </w:t>
      </w:r>
      <w:proofErr w:type="spellStart"/>
      <w:r w:rsidRPr="00D56C47">
        <w:rPr>
          <w:rFonts w:ascii="Calibri" w:hAnsi="Calibri" w:cs="Calibri"/>
          <w:b/>
          <w:bCs/>
          <w:sz w:val="22"/>
          <w:szCs w:val="22"/>
        </w:rPr>
        <w:t>BigQuery</w:t>
      </w:r>
      <w:proofErr w:type="spellEnd"/>
      <w:r w:rsidRPr="00D56C47">
        <w:rPr>
          <w:rFonts w:ascii="Calibri" w:hAnsi="Calibri" w:cs="Calibri"/>
          <w:sz w:val="22"/>
          <w:szCs w:val="22"/>
        </w:rPr>
        <w:t xml:space="preserve"> and </w:t>
      </w:r>
      <w:r w:rsidRPr="00D56C47">
        <w:rPr>
          <w:rFonts w:ascii="Calibri" w:hAnsi="Calibri" w:cs="Calibri"/>
          <w:b/>
          <w:bCs/>
          <w:sz w:val="22"/>
          <w:szCs w:val="22"/>
        </w:rPr>
        <w:t>Cloud Storage</w:t>
      </w:r>
      <w:r w:rsidRPr="00D56C47">
        <w:rPr>
          <w:rFonts w:ascii="Calibri" w:hAnsi="Calibri" w:cs="Calibri"/>
          <w:sz w:val="22"/>
          <w:szCs w:val="22"/>
        </w:rPr>
        <w:t xml:space="preserve"> to complement our multi-cloud data strategy, enabling seamless cross-cloud analytics and enhanced scalability of our data processing pipelines</w:t>
      </w:r>
    </w:p>
    <w:p w14:paraId="3D440FEA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70"/>
        <w:rPr>
          <w:rFonts w:ascii="Symbol" w:hAnsi="Symbol"/>
        </w:rPr>
      </w:pPr>
      <w:r>
        <w:t>Integrated</w:t>
      </w:r>
      <w:r>
        <w:rPr>
          <w:spacing w:val="-10"/>
        </w:rPr>
        <w:t xml:space="preserve"> </w:t>
      </w:r>
      <w:r>
        <w:rPr>
          <w:b/>
        </w:rPr>
        <w:t>AWS</w:t>
      </w:r>
      <w:r>
        <w:rPr>
          <w:b/>
          <w:spacing w:val="-10"/>
        </w:rPr>
        <w:t xml:space="preserve"> </w:t>
      </w:r>
      <w:r>
        <w:rPr>
          <w:b/>
        </w:rPr>
        <w:t>Secrets</w:t>
      </w:r>
      <w:r>
        <w:rPr>
          <w:b/>
          <w:spacing w:val="-10"/>
        </w:rPr>
        <w:t xml:space="preserve"> </w:t>
      </w:r>
      <w:r>
        <w:rPr>
          <w:b/>
        </w:rPr>
        <w:t>Manager</w:t>
      </w:r>
      <w:r>
        <w:rPr>
          <w:b/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b/>
        </w:rPr>
        <w:t>Azure</w:t>
      </w:r>
      <w:r>
        <w:rPr>
          <w:b/>
          <w:spacing w:val="-10"/>
        </w:rPr>
        <w:t xml:space="preserve"> </w:t>
      </w:r>
      <w:r>
        <w:rPr>
          <w:b/>
        </w:rPr>
        <w:t>Key</w:t>
      </w:r>
      <w:r>
        <w:rPr>
          <w:b/>
          <w:spacing w:val="-10"/>
        </w:rPr>
        <w:t xml:space="preserve"> </w:t>
      </w:r>
      <w:r>
        <w:rPr>
          <w:b/>
        </w:rPr>
        <w:t>Vault</w:t>
      </w:r>
      <w:r>
        <w:rPr>
          <w:b/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b/>
        </w:rPr>
        <w:t>secure</w:t>
      </w:r>
      <w:r>
        <w:rPr>
          <w:b/>
          <w:spacing w:val="-10"/>
        </w:rPr>
        <w:t xml:space="preserve"> </w:t>
      </w:r>
      <w:r>
        <w:rPr>
          <w:b/>
        </w:rPr>
        <w:t>credential</w:t>
      </w:r>
      <w:r>
        <w:rPr>
          <w:b/>
          <w:spacing w:val="-10"/>
        </w:rPr>
        <w:t xml:space="preserve"> </w:t>
      </w:r>
      <w:r>
        <w:rPr>
          <w:b/>
        </w:rPr>
        <w:t>management</w:t>
      </w:r>
      <w:r>
        <w:t xml:space="preserve">, ensuring </w:t>
      </w:r>
      <w:r>
        <w:rPr>
          <w:b/>
        </w:rPr>
        <w:t>enterprise security compliance</w:t>
      </w:r>
      <w:r>
        <w:t>.</w:t>
      </w:r>
    </w:p>
    <w:p w14:paraId="77235946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auto"/>
        <w:ind w:right="747"/>
        <w:rPr>
          <w:rFonts w:ascii="Symbol" w:hAnsi="Symbol"/>
        </w:rPr>
      </w:pPr>
      <w:r>
        <w:t>Leveraged</w:t>
      </w:r>
      <w:r>
        <w:rPr>
          <w:spacing w:val="-5"/>
        </w:rPr>
        <w:t xml:space="preserve"> </w:t>
      </w:r>
      <w:r>
        <w:rPr>
          <w:b/>
        </w:rPr>
        <w:t>Databricks</w:t>
      </w:r>
      <w:r>
        <w:rPr>
          <w:b/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optimize</w:t>
      </w:r>
      <w:r>
        <w:rPr>
          <w:spacing w:val="-5"/>
        </w:rPr>
        <w:t xml:space="preserve"> </w:t>
      </w:r>
      <w:r>
        <w:t>Spark-based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transformations,</w:t>
      </w:r>
      <w:r>
        <w:rPr>
          <w:spacing w:val="-5"/>
        </w:rPr>
        <w:t xml:space="preserve"> </w:t>
      </w:r>
      <w:r>
        <w:t>enhancing</w:t>
      </w:r>
      <w:r>
        <w:rPr>
          <w:spacing w:val="-5"/>
        </w:rPr>
        <w:t xml:space="preserve"> </w:t>
      </w:r>
      <w:r>
        <w:t>pipeline efficiency and enabling real-time analytics.</w:t>
      </w:r>
    </w:p>
    <w:p w14:paraId="2224C765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72"/>
        <w:rPr>
          <w:rFonts w:ascii="Symbol" w:hAnsi="Symbol"/>
        </w:rPr>
      </w:pPr>
      <w:r>
        <w:t>Created</w:t>
      </w:r>
      <w:r>
        <w:rPr>
          <w:spacing w:val="-9"/>
        </w:rPr>
        <w:t xml:space="preserve"> </w:t>
      </w:r>
      <w:r>
        <w:rPr>
          <w:b/>
        </w:rPr>
        <w:t>Power</w:t>
      </w:r>
      <w:r>
        <w:rPr>
          <w:b/>
          <w:spacing w:val="-9"/>
        </w:rPr>
        <w:t xml:space="preserve"> </w:t>
      </w:r>
      <w:r>
        <w:rPr>
          <w:b/>
        </w:rPr>
        <w:t>BI</w:t>
      </w:r>
      <w:r>
        <w:rPr>
          <w:b/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QuickSight</w:t>
      </w:r>
      <w:r>
        <w:rPr>
          <w:b/>
          <w:spacing w:val="-9"/>
        </w:rPr>
        <w:t xml:space="preserve"> </w:t>
      </w:r>
      <w:r>
        <w:rPr>
          <w:b/>
        </w:rPr>
        <w:t>paginated</w:t>
      </w:r>
      <w:r>
        <w:rPr>
          <w:b/>
          <w:spacing w:val="-9"/>
        </w:rPr>
        <w:t xml:space="preserve"> </w:t>
      </w:r>
      <w:r>
        <w:rPr>
          <w:b/>
        </w:rPr>
        <w:t>reports</w:t>
      </w:r>
      <w:r>
        <w:rPr>
          <w:b/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b/>
        </w:rPr>
        <w:t>executive-level</w:t>
      </w:r>
      <w:r>
        <w:rPr>
          <w:b/>
          <w:spacing w:val="-9"/>
        </w:rPr>
        <w:t xml:space="preserve"> </w:t>
      </w:r>
      <w:r>
        <w:rPr>
          <w:b/>
        </w:rPr>
        <w:t>decision-making</w:t>
      </w:r>
      <w:r>
        <w:t xml:space="preserve">, improving </w:t>
      </w:r>
      <w:r>
        <w:rPr>
          <w:b/>
        </w:rPr>
        <w:t xml:space="preserve">visibility </w:t>
      </w:r>
      <w:r>
        <w:t xml:space="preserve">into </w:t>
      </w:r>
      <w:r>
        <w:rPr>
          <w:b/>
        </w:rPr>
        <w:t>key financial metrics</w:t>
      </w:r>
      <w:r>
        <w:t>.</w:t>
      </w:r>
    </w:p>
    <w:p w14:paraId="780235FE" w14:textId="77777777" w:rsidR="008C48F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9" w:lineRule="exact"/>
        <w:ind w:left="719" w:hanging="359"/>
        <w:rPr>
          <w:rFonts w:ascii="Symbol" w:hAnsi="Symbol"/>
        </w:rPr>
      </w:pPr>
      <w:r>
        <w:t>Implemented</w:t>
      </w:r>
      <w:r>
        <w:rPr>
          <w:spacing w:val="-10"/>
        </w:rPr>
        <w:t xml:space="preserve"> </w:t>
      </w:r>
      <w:r>
        <w:rPr>
          <w:b/>
        </w:rPr>
        <w:t>metadata-driven</w:t>
      </w:r>
      <w:r>
        <w:rPr>
          <w:b/>
          <w:spacing w:val="-10"/>
        </w:rPr>
        <w:t xml:space="preserve"> </w:t>
      </w:r>
      <w:r>
        <w:rPr>
          <w:b/>
        </w:rPr>
        <w:t>dynamic</w:t>
      </w:r>
      <w:r>
        <w:rPr>
          <w:b/>
          <w:spacing w:val="-10"/>
        </w:rPr>
        <w:t xml:space="preserve"> </w:t>
      </w:r>
      <w:r>
        <w:rPr>
          <w:b/>
        </w:rPr>
        <w:t>pipeline</w:t>
      </w:r>
      <w:r>
        <w:rPr>
          <w:b/>
          <w:spacing w:val="-10"/>
        </w:rPr>
        <w:t xml:space="preserve"> </w:t>
      </w:r>
      <w:r>
        <w:rPr>
          <w:b/>
        </w:rPr>
        <w:t>execution</w:t>
      </w:r>
      <w:r>
        <w:rPr>
          <w:b/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ADF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Glue,</w:t>
      </w:r>
      <w:r>
        <w:rPr>
          <w:spacing w:val="-10"/>
        </w:rPr>
        <w:t xml:space="preserve"> </w:t>
      </w:r>
      <w:r>
        <w:rPr>
          <w:spacing w:val="-2"/>
        </w:rPr>
        <w:t>enabling</w:t>
      </w:r>
    </w:p>
    <w:p w14:paraId="07DE5C58" w14:textId="77777777" w:rsidR="008C48F1" w:rsidRDefault="00000000">
      <w:pPr>
        <w:ind w:left="720"/>
      </w:pPr>
      <w:r>
        <w:rPr>
          <w:b/>
        </w:rPr>
        <w:t>configurable</w:t>
      </w:r>
      <w:r>
        <w:rPr>
          <w:b/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reusable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workflows</w:t>
      </w:r>
      <w:r>
        <w:rPr>
          <w:spacing w:val="-2"/>
        </w:rPr>
        <w:t>.</w:t>
      </w:r>
    </w:p>
    <w:p w14:paraId="7889543D" w14:textId="51916AB8" w:rsidR="008C48F1" w:rsidRDefault="00000000">
      <w:pPr>
        <w:pStyle w:val="BodyText"/>
        <w:spacing w:before="246"/>
      </w:pPr>
      <w:r>
        <w:rPr>
          <w:b/>
        </w:rPr>
        <w:t>Environment:</w:t>
      </w:r>
      <w:r>
        <w:rPr>
          <w:b/>
          <w:spacing w:val="-3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Cloud,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Cloud,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Factory</w:t>
      </w:r>
      <w:r>
        <w:rPr>
          <w:spacing w:val="-4"/>
        </w:rPr>
        <w:t xml:space="preserve"> </w:t>
      </w:r>
      <w:r>
        <w:t>(ADF),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Glue,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Synapse</w:t>
      </w:r>
      <w:r>
        <w:rPr>
          <w:spacing w:val="-4"/>
        </w:rPr>
        <w:t xml:space="preserve"> </w:t>
      </w:r>
      <w:r>
        <w:t>Analytics, Databricks,</w:t>
      </w:r>
      <w:r>
        <w:rPr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Redshift,</w:t>
      </w:r>
      <w:r>
        <w:rPr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Lambda,</w:t>
      </w:r>
      <w:r>
        <w:rPr>
          <w:spacing w:val="-8"/>
        </w:rPr>
        <w:t xml:space="preserve"> </w:t>
      </w:r>
      <w:r w:rsidR="00751776">
        <w:rPr>
          <w:spacing w:val="-8"/>
        </w:rPr>
        <w:t xml:space="preserve">GCP, </w:t>
      </w:r>
      <w:r>
        <w:t>Azure</w:t>
      </w:r>
      <w:r>
        <w:rPr>
          <w:spacing w:val="-8"/>
        </w:rPr>
        <w:t xml:space="preserve"> </w:t>
      </w:r>
      <w:r>
        <w:t>SQL,</w:t>
      </w:r>
      <w:r>
        <w:rPr>
          <w:spacing w:val="-8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PySpark,</w:t>
      </w:r>
      <w:r>
        <w:rPr>
          <w:spacing w:val="-8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BI,</w:t>
      </w:r>
      <w:r>
        <w:rPr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QuickSight,</w:t>
      </w:r>
      <w:r>
        <w:rPr>
          <w:spacing w:val="-8"/>
        </w:rPr>
        <w:t xml:space="preserve"> </w:t>
      </w:r>
      <w:r>
        <w:t xml:space="preserve">Azure Machine Learning (AML), AWS </w:t>
      </w:r>
      <w:proofErr w:type="spellStart"/>
      <w:r>
        <w:t>SageMaker</w:t>
      </w:r>
      <w:proofErr w:type="spellEnd"/>
      <w:r>
        <w:t xml:space="preserve">, AWS </w:t>
      </w:r>
      <w:proofErr w:type="spellStart"/>
      <w:r>
        <w:t>EventBridge</w:t>
      </w:r>
      <w:proofErr w:type="spellEnd"/>
      <w:r>
        <w:t>, Azure Event Hubs, Terraform, AWS CloudFormation, GitHub Actions.</w:t>
      </w:r>
    </w:p>
    <w:p w14:paraId="477191CF" w14:textId="77777777" w:rsidR="008C48F1" w:rsidRDefault="008C48F1">
      <w:pPr>
        <w:pStyle w:val="BodyText"/>
        <w:spacing w:before="1"/>
      </w:pPr>
    </w:p>
    <w:p w14:paraId="6AF39062" w14:textId="77777777" w:rsidR="008C48F1" w:rsidRDefault="00000000">
      <w:pPr>
        <w:tabs>
          <w:tab w:val="left" w:pos="6524"/>
        </w:tabs>
        <w:spacing w:before="1"/>
        <w:rPr>
          <w:b/>
        </w:rPr>
      </w:pPr>
      <w:r>
        <w:rPr>
          <w:b/>
        </w:rPr>
        <w:t>Client: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Wipro</w:t>
      </w:r>
      <w:r>
        <w:rPr>
          <w:b/>
        </w:rPr>
        <w:tab/>
        <w:t>August</w:t>
      </w:r>
      <w:r>
        <w:rPr>
          <w:b/>
          <w:spacing w:val="-6"/>
        </w:rPr>
        <w:t xml:space="preserve"> </w:t>
      </w:r>
      <w:r>
        <w:rPr>
          <w:b/>
        </w:rPr>
        <w:t>2020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December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2022</w:t>
      </w:r>
    </w:p>
    <w:p w14:paraId="1CF6E5CE" w14:textId="3525D8FF" w:rsidR="008C48F1" w:rsidRDefault="00A86AB0">
      <w:pPr>
        <w:ind w:right="6642"/>
        <w:rPr>
          <w:b/>
        </w:rPr>
      </w:pPr>
      <w:r>
        <w:rPr>
          <w:b/>
        </w:rPr>
        <w:t xml:space="preserve">Senior Data Engineer </w:t>
      </w:r>
      <w:r>
        <w:rPr>
          <w:b/>
          <w:spacing w:val="-2"/>
        </w:rPr>
        <w:t>Responsibilities:</w:t>
      </w:r>
    </w:p>
    <w:p w14:paraId="46DAE062" w14:textId="77777777" w:rsidR="008C48F1" w:rsidRDefault="00000000" w:rsidP="00286C86">
      <w:pPr>
        <w:pStyle w:val="ListParagraph"/>
        <w:numPr>
          <w:ilvl w:val="0"/>
          <w:numId w:val="5"/>
        </w:numPr>
        <w:tabs>
          <w:tab w:val="left" w:pos="720"/>
        </w:tabs>
        <w:ind w:right="132"/>
        <w:rPr>
          <w:rFonts w:ascii="Symbol" w:hAnsi="Symbol"/>
        </w:rPr>
      </w:pPr>
      <w:r>
        <w:t>Migrated</w:t>
      </w:r>
      <w:r>
        <w:rPr>
          <w:spacing w:val="-8"/>
        </w:rPr>
        <w:t xml:space="preserve"> </w:t>
      </w:r>
      <w:r>
        <w:rPr>
          <w:b/>
        </w:rPr>
        <w:t>legacy</w:t>
      </w:r>
      <w:r>
        <w:rPr>
          <w:b/>
          <w:spacing w:val="-8"/>
        </w:rPr>
        <w:t xml:space="preserve"> </w:t>
      </w:r>
      <w:r>
        <w:rPr>
          <w:b/>
        </w:rPr>
        <w:t>on-prem</w:t>
      </w:r>
      <w:r>
        <w:rPr>
          <w:b/>
          <w:spacing w:val="-8"/>
        </w:rPr>
        <w:t xml:space="preserve"> </w:t>
      </w:r>
      <w:r>
        <w:rPr>
          <w:b/>
        </w:rPr>
        <w:t>SQL</w:t>
      </w:r>
      <w:r>
        <w:rPr>
          <w:b/>
          <w:spacing w:val="-8"/>
        </w:rPr>
        <w:t xml:space="preserve"> </w:t>
      </w:r>
      <w:r>
        <w:rPr>
          <w:b/>
        </w:rPr>
        <w:t>databases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Azure</w:t>
      </w:r>
      <w:r>
        <w:rPr>
          <w:b/>
          <w:spacing w:val="-8"/>
        </w:rPr>
        <w:t xml:space="preserve"> </w:t>
      </w:r>
      <w:r>
        <w:rPr>
          <w:b/>
        </w:rPr>
        <w:t>Synapse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AWS</w:t>
      </w:r>
      <w:r>
        <w:rPr>
          <w:b/>
          <w:spacing w:val="-8"/>
        </w:rPr>
        <w:t xml:space="preserve"> </w:t>
      </w:r>
      <w:r>
        <w:rPr>
          <w:b/>
        </w:rPr>
        <w:t>Redshift</w:t>
      </w:r>
      <w:r>
        <w:t>,</w:t>
      </w:r>
      <w:r>
        <w:rPr>
          <w:spacing w:val="-8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rPr>
          <w:b/>
        </w:rPr>
        <w:t>query performance and reducing operational costs by 40%</w:t>
      </w:r>
      <w:r>
        <w:t>.</w:t>
      </w:r>
    </w:p>
    <w:p w14:paraId="55DEF38E" w14:textId="77777777" w:rsidR="008C48F1" w:rsidRDefault="00000000" w:rsidP="00286C86">
      <w:pPr>
        <w:pStyle w:val="ListParagraph"/>
        <w:numPr>
          <w:ilvl w:val="0"/>
          <w:numId w:val="5"/>
        </w:numPr>
        <w:tabs>
          <w:tab w:val="left" w:pos="720"/>
        </w:tabs>
        <w:spacing w:line="244" w:lineRule="auto"/>
        <w:ind w:right="651"/>
        <w:rPr>
          <w:rFonts w:ascii="Symbol" w:hAnsi="Symbol"/>
        </w:rPr>
      </w:pPr>
      <w:r>
        <w:t>Developed</w:t>
      </w:r>
      <w:r>
        <w:rPr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lineage</w:t>
      </w:r>
      <w:r>
        <w:rPr>
          <w:b/>
          <w:spacing w:val="-7"/>
        </w:rPr>
        <w:t xml:space="preserve"> </w:t>
      </w:r>
      <w:r>
        <w:rPr>
          <w:b/>
        </w:rPr>
        <w:t>tracking</w:t>
      </w:r>
      <w:r>
        <w:rPr>
          <w:b/>
          <w:spacing w:val="-7"/>
        </w:rPr>
        <w:t xml:space="preserve"> </w:t>
      </w:r>
      <w:r>
        <w:rPr>
          <w:b/>
        </w:rPr>
        <w:t>solutions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7"/>
        </w:rPr>
        <w:t xml:space="preserve"> </w:t>
      </w:r>
      <w:r>
        <w:rPr>
          <w:b/>
        </w:rPr>
        <w:t>Purview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Glue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Catalog</w:t>
      </w:r>
      <w:r>
        <w:t xml:space="preserve">, ensuring </w:t>
      </w:r>
      <w:r>
        <w:rPr>
          <w:b/>
        </w:rPr>
        <w:t>compliance with GDPR and HIPAA regulations</w:t>
      </w:r>
      <w:r>
        <w:t>.</w:t>
      </w:r>
    </w:p>
    <w:p w14:paraId="65327443" w14:textId="77777777" w:rsidR="008C48F1" w:rsidRDefault="00000000" w:rsidP="00286C86">
      <w:pPr>
        <w:pStyle w:val="ListParagraph"/>
        <w:numPr>
          <w:ilvl w:val="0"/>
          <w:numId w:val="5"/>
        </w:numPr>
        <w:tabs>
          <w:tab w:val="left" w:pos="720"/>
        </w:tabs>
        <w:ind w:right="475"/>
        <w:rPr>
          <w:rFonts w:ascii="Symbol" w:hAnsi="Symbol"/>
        </w:rPr>
      </w:pPr>
      <w:r>
        <w:t>Built</w:t>
      </w:r>
      <w:r>
        <w:rPr>
          <w:spacing w:val="-9"/>
        </w:rPr>
        <w:t xml:space="preserve"> </w:t>
      </w:r>
      <w:r>
        <w:rPr>
          <w:b/>
        </w:rPr>
        <w:t>CI/CD</w:t>
      </w:r>
      <w:r>
        <w:rPr>
          <w:b/>
          <w:spacing w:val="-9"/>
        </w:rPr>
        <w:t xml:space="preserve"> </w:t>
      </w:r>
      <w:r>
        <w:rPr>
          <w:b/>
        </w:rPr>
        <w:t>pipelines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deployments</w:t>
      </w:r>
      <w:r>
        <w:rPr>
          <w:b/>
          <w:spacing w:val="-9"/>
        </w:rPr>
        <w:t xml:space="preserve"> </w:t>
      </w:r>
      <w:r>
        <w:rPr>
          <w:b/>
        </w:rPr>
        <w:t>using</w:t>
      </w:r>
      <w:r>
        <w:rPr>
          <w:b/>
          <w:spacing w:val="-9"/>
        </w:rPr>
        <w:t xml:space="preserve"> </w:t>
      </w:r>
      <w:r>
        <w:rPr>
          <w:b/>
        </w:rPr>
        <w:t>Terraform,</w:t>
      </w:r>
      <w:r>
        <w:rPr>
          <w:b/>
          <w:spacing w:val="-9"/>
        </w:rPr>
        <w:t xml:space="preserve"> </w:t>
      </w:r>
      <w:r>
        <w:rPr>
          <w:b/>
        </w:rPr>
        <w:t>AWS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CodePipeline</w:t>
      </w:r>
      <w:proofErr w:type="spellEnd"/>
      <w:r>
        <w:rPr>
          <w:b/>
        </w:rPr>
        <w:t>,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Azure DevOps</w:t>
      </w:r>
      <w:r>
        <w:t xml:space="preserve">, reducing </w:t>
      </w:r>
      <w:r>
        <w:rPr>
          <w:b/>
        </w:rPr>
        <w:t>deployment failures by 45%</w:t>
      </w:r>
      <w:r>
        <w:t>.</w:t>
      </w:r>
    </w:p>
    <w:p w14:paraId="3F9AB34A" w14:textId="65739B15" w:rsidR="00762865" w:rsidRPr="00762865" w:rsidRDefault="00762865" w:rsidP="00286C86">
      <w:pPr>
        <w:pStyle w:val="ListParagraph"/>
        <w:numPr>
          <w:ilvl w:val="0"/>
          <w:numId w:val="5"/>
        </w:numPr>
        <w:tabs>
          <w:tab w:val="left" w:pos="719"/>
        </w:tabs>
        <w:ind w:right="668"/>
        <w:rPr>
          <w:rFonts w:ascii="Symbol" w:hAnsi="Symbol"/>
        </w:rPr>
      </w:pPr>
      <w:r>
        <w:t>Built</w:t>
      </w:r>
      <w:r w:rsidRPr="00762865">
        <w:rPr>
          <w:spacing w:val="-13"/>
        </w:rPr>
        <w:t xml:space="preserve"> </w:t>
      </w:r>
      <w:r w:rsidRPr="00762865">
        <w:rPr>
          <w:b/>
        </w:rPr>
        <w:t>distributed</w:t>
      </w:r>
      <w:r w:rsidRPr="00762865">
        <w:rPr>
          <w:b/>
          <w:spacing w:val="-10"/>
        </w:rPr>
        <w:t xml:space="preserve"> </w:t>
      </w:r>
      <w:r w:rsidRPr="00762865">
        <w:rPr>
          <w:b/>
        </w:rPr>
        <w:t>caching</w:t>
      </w:r>
      <w:r w:rsidRPr="00762865">
        <w:rPr>
          <w:b/>
          <w:spacing w:val="-10"/>
        </w:rPr>
        <w:t xml:space="preserve"> </w:t>
      </w:r>
      <w:r w:rsidRPr="00762865">
        <w:rPr>
          <w:b/>
        </w:rPr>
        <w:t>layers</w:t>
      </w:r>
      <w:r w:rsidRPr="00762865">
        <w:rPr>
          <w:b/>
          <w:spacing w:val="-10"/>
        </w:rPr>
        <w:t xml:space="preserve"> </w:t>
      </w:r>
      <w:r>
        <w:t>for</w:t>
      </w:r>
      <w:r w:rsidRPr="00762865">
        <w:rPr>
          <w:spacing w:val="-10"/>
        </w:rPr>
        <w:t xml:space="preserve"> </w:t>
      </w:r>
      <w:r w:rsidRPr="00762865">
        <w:rPr>
          <w:b/>
        </w:rPr>
        <w:t>frequently</w:t>
      </w:r>
      <w:r w:rsidRPr="00762865">
        <w:rPr>
          <w:b/>
          <w:spacing w:val="-10"/>
        </w:rPr>
        <w:t xml:space="preserve"> </w:t>
      </w:r>
      <w:r w:rsidRPr="00762865">
        <w:rPr>
          <w:b/>
        </w:rPr>
        <w:t>accessed</w:t>
      </w:r>
      <w:r w:rsidRPr="00762865">
        <w:rPr>
          <w:b/>
          <w:spacing w:val="-10"/>
        </w:rPr>
        <w:t xml:space="preserve"> </w:t>
      </w:r>
      <w:r w:rsidRPr="00762865">
        <w:rPr>
          <w:b/>
        </w:rPr>
        <w:t>datasets</w:t>
      </w:r>
      <w:r w:rsidRPr="00762865">
        <w:rPr>
          <w:b/>
          <w:spacing w:val="-9"/>
        </w:rPr>
        <w:t xml:space="preserve"> </w:t>
      </w:r>
      <w:r>
        <w:t>using</w:t>
      </w:r>
      <w:r w:rsidRPr="00762865">
        <w:rPr>
          <w:spacing w:val="-10"/>
        </w:rPr>
        <w:t xml:space="preserve"> </w:t>
      </w:r>
      <w:r w:rsidRPr="00762865">
        <w:rPr>
          <w:b/>
        </w:rPr>
        <w:t>AWS</w:t>
      </w:r>
      <w:r w:rsidRPr="00762865">
        <w:rPr>
          <w:b/>
          <w:spacing w:val="-10"/>
        </w:rPr>
        <w:t xml:space="preserve"> </w:t>
      </w:r>
      <w:r w:rsidRPr="00762865">
        <w:rPr>
          <w:b/>
        </w:rPr>
        <w:t>DynamoDB</w:t>
      </w:r>
      <w:r w:rsidRPr="00762865">
        <w:rPr>
          <w:b/>
          <w:spacing w:val="-10"/>
        </w:rPr>
        <w:t xml:space="preserve"> </w:t>
      </w:r>
      <w:r w:rsidRPr="00762865">
        <w:rPr>
          <w:spacing w:val="-5"/>
        </w:rPr>
        <w:t>and</w:t>
      </w:r>
      <w:r>
        <w:rPr>
          <w:spacing w:val="-5"/>
        </w:rPr>
        <w:t xml:space="preserve"> </w:t>
      </w:r>
      <w:r w:rsidRPr="00762865">
        <w:rPr>
          <w:b/>
        </w:rPr>
        <w:t>Azure</w:t>
      </w:r>
      <w:r w:rsidRPr="00762865">
        <w:rPr>
          <w:b/>
          <w:spacing w:val="-7"/>
        </w:rPr>
        <w:t xml:space="preserve"> </w:t>
      </w:r>
      <w:r w:rsidRPr="00762865">
        <w:rPr>
          <w:b/>
        </w:rPr>
        <w:t>Cosmos</w:t>
      </w:r>
      <w:r w:rsidRPr="00762865">
        <w:rPr>
          <w:b/>
          <w:spacing w:val="-7"/>
        </w:rPr>
        <w:t xml:space="preserve"> </w:t>
      </w:r>
      <w:r w:rsidRPr="00762865">
        <w:rPr>
          <w:b/>
        </w:rPr>
        <w:t>DB</w:t>
      </w:r>
      <w:r>
        <w:t>,</w:t>
      </w:r>
      <w:r w:rsidRPr="00762865">
        <w:rPr>
          <w:spacing w:val="-6"/>
        </w:rPr>
        <w:t xml:space="preserve"> </w:t>
      </w:r>
      <w:r>
        <w:t>reducing</w:t>
      </w:r>
      <w:r w:rsidRPr="00762865">
        <w:rPr>
          <w:spacing w:val="-7"/>
        </w:rPr>
        <w:t xml:space="preserve"> </w:t>
      </w:r>
      <w:r w:rsidRPr="00762865">
        <w:rPr>
          <w:b/>
        </w:rPr>
        <w:t>Power</w:t>
      </w:r>
      <w:r w:rsidRPr="00762865">
        <w:rPr>
          <w:b/>
          <w:spacing w:val="-6"/>
        </w:rPr>
        <w:t xml:space="preserve"> </w:t>
      </w:r>
      <w:r w:rsidRPr="00762865">
        <w:rPr>
          <w:b/>
        </w:rPr>
        <w:t>BI</w:t>
      </w:r>
      <w:r w:rsidRPr="00762865">
        <w:rPr>
          <w:b/>
          <w:spacing w:val="-7"/>
        </w:rPr>
        <w:t xml:space="preserve"> </w:t>
      </w:r>
      <w:r>
        <w:t>and</w:t>
      </w:r>
      <w:r w:rsidRPr="00762865">
        <w:rPr>
          <w:spacing w:val="-7"/>
        </w:rPr>
        <w:t xml:space="preserve"> </w:t>
      </w:r>
      <w:proofErr w:type="spellStart"/>
      <w:r w:rsidRPr="00762865">
        <w:rPr>
          <w:b/>
        </w:rPr>
        <w:t>QuickSight</w:t>
      </w:r>
      <w:proofErr w:type="spellEnd"/>
      <w:r w:rsidRPr="00762865">
        <w:rPr>
          <w:b/>
          <w:spacing w:val="-6"/>
        </w:rPr>
        <w:t xml:space="preserve"> </w:t>
      </w:r>
      <w:r w:rsidRPr="00762865">
        <w:rPr>
          <w:b/>
        </w:rPr>
        <w:t>report</w:t>
      </w:r>
      <w:r w:rsidRPr="00762865">
        <w:rPr>
          <w:b/>
          <w:spacing w:val="-7"/>
        </w:rPr>
        <w:t xml:space="preserve"> </w:t>
      </w:r>
      <w:r w:rsidRPr="00762865">
        <w:rPr>
          <w:b/>
        </w:rPr>
        <w:t>load</w:t>
      </w:r>
      <w:r w:rsidRPr="00762865">
        <w:rPr>
          <w:b/>
          <w:spacing w:val="-6"/>
        </w:rPr>
        <w:t xml:space="preserve"> </w:t>
      </w:r>
      <w:r w:rsidRPr="00762865">
        <w:rPr>
          <w:b/>
        </w:rPr>
        <w:t>times</w:t>
      </w:r>
      <w:r w:rsidRPr="00762865">
        <w:rPr>
          <w:b/>
          <w:spacing w:val="-7"/>
        </w:rPr>
        <w:t xml:space="preserve"> </w:t>
      </w:r>
      <w:r w:rsidRPr="00762865">
        <w:rPr>
          <w:b/>
          <w:spacing w:val="-2"/>
        </w:rPr>
        <w:t>significantly</w:t>
      </w:r>
      <w:r w:rsidRPr="00762865">
        <w:rPr>
          <w:spacing w:val="-2"/>
        </w:rPr>
        <w:t>.</w:t>
      </w:r>
    </w:p>
    <w:p w14:paraId="2DB20B6A" w14:textId="77777777" w:rsidR="00762865" w:rsidRPr="00762865" w:rsidRDefault="00762865" w:rsidP="00286C86">
      <w:pPr>
        <w:pStyle w:val="ListParagraph"/>
        <w:numPr>
          <w:ilvl w:val="0"/>
          <w:numId w:val="5"/>
        </w:numPr>
        <w:tabs>
          <w:tab w:val="left" w:pos="720"/>
        </w:tabs>
        <w:ind w:right="668"/>
        <w:rPr>
          <w:rFonts w:ascii="Symbol" w:hAnsi="Symbol"/>
        </w:rPr>
      </w:pPr>
      <w:r>
        <w:t>Designed</w:t>
      </w:r>
      <w:r w:rsidRPr="00762865">
        <w:rPr>
          <w:spacing w:val="-7"/>
        </w:rPr>
        <w:t xml:space="preserve"> </w:t>
      </w:r>
      <w:r>
        <w:t>and</w:t>
      </w:r>
      <w:r w:rsidRPr="00762865">
        <w:rPr>
          <w:spacing w:val="-7"/>
        </w:rPr>
        <w:t xml:space="preserve"> </w:t>
      </w:r>
      <w:r>
        <w:t>implemented</w:t>
      </w:r>
      <w:r w:rsidRPr="00762865">
        <w:rPr>
          <w:spacing w:val="-7"/>
        </w:rPr>
        <w:t xml:space="preserve"> </w:t>
      </w:r>
      <w:r w:rsidRPr="00762865">
        <w:rPr>
          <w:b/>
        </w:rPr>
        <w:t>an</w:t>
      </w:r>
      <w:r w:rsidRPr="00762865">
        <w:rPr>
          <w:b/>
          <w:spacing w:val="-7"/>
        </w:rPr>
        <w:t xml:space="preserve"> </w:t>
      </w:r>
      <w:r w:rsidRPr="00762865">
        <w:rPr>
          <w:b/>
        </w:rPr>
        <w:t>enterprise-wide</w:t>
      </w:r>
      <w:r w:rsidRPr="00762865">
        <w:rPr>
          <w:b/>
          <w:spacing w:val="-7"/>
        </w:rPr>
        <w:t xml:space="preserve"> </w:t>
      </w:r>
      <w:r w:rsidRPr="00762865">
        <w:rPr>
          <w:b/>
        </w:rPr>
        <w:t>data</w:t>
      </w:r>
      <w:r w:rsidRPr="00762865">
        <w:rPr>
          <w:b/>
          <w:spacing w:val="-7"/>
        </w:rPr>
        <w:t xml:space="preserve"> </w:t>
      </w:r>
      <w:r w:rsidRPr="00762865">
        <w:rPr>
          <w:b/>
        </w:rPr>
        <w:t>catalog</w:t>
      </w:r>
      <w:r w:rsidRPr="00762865">
        <w:rPr>
          <w:b/>
          <w:spacing w:val="-6"/>
        </w:rPr>
        <w:t xml:space="preserve"> </w:t>
      </w:r>
      <w:r>
        <w:t>using</w:t>
      </w:r>
      <w:r w:rsidRPr="00762865">
        <w:rPr>
          <w:spacing w:val="-7"/>
        </w:rPr>
        <w:t xml:space="preserve"> </w:t>
      </w:r>
      <w:r w:rsidRPr="00762865">
        <w:rPr>
          <w:b/>
        </w:rPr>
        <w:t>Azure</w:t>
      </w:r>
      <w:r w:rsidRPr="00762865">
        <w:rPr>
          <w:b/>
          <w:spacing w:val="-7"/>
        </w:rPr>
        <w:t xml:space="preserve"> </w:t>
      </w:r>
      <w:r w:rsidRPr="00762865">
        <w:rPr>
          <w:b/>
        </w:rPr>
        <w:t>Data</w:t>
      </w:r>
      <w:r w:rsidRPr="00762865">
        <w:rPr>
          <w:b/>
          <w:spacing w:val="-7"/>
        </w:rPr>
        <w:t xml:space="preserve"> </w:t>
      </w:r>
      <w:r w:rsidRPr="00762865">
        <w:rPr>
          <w:b/>
        </w:rPr>
        <w:t>Lake</w:t>
      </w:r>
      <w:r w:rsidRPr="00762865">
        <w:rPr>
          <w:b/>
          <w:spacing w:val="-7"/>
        </w:rPr>
        <w:t xml:space="preserve"> </w:t>
      </w:r>
      <w:r>
        <w:t>and</w:t>
      </w:r>
      <w:r w:rsidRPr="00762865">
        <w:rPr>
          <w:spacing w:val="-7"/>
        </w:rPr>
        <w:t xml:space="preserve"> </w:t>
      </w:r>
      <w:r w:rsidRPr="00762865">
        <w:rPr>
          <w:b/>
        </w:rPr>
        <w:t>AWS Lake Formation</w:t>
      </w:r>
      <w:r>
        <w:t xml:space="preserve">, improving </w:t>
      </w:r>
      <w:r w:rsidRPr="00762865">
        <w:rPr>
          <w:b/>
        </w:rPr>
        <w:t>data discoverability</w:t>
      </w:r>
      <w:r>
        <w:t>.</w:t>
      </w:r>
    </w:p>
    <w:p w14:paraId="5550D220" w14:textId="77777777" w:rsidR="00896FF7" w:rsidRDefault="00762865" w:rsidP="00286C86">
      <w:pPr>
        <w:pStyle w:val="ListParagraph"/>
        <w:numPr>
          <w:ilvl w:val="0"/>
          <w:numId w:val="5"/>
        </w:numPr>
        <w:tabs>
          <w:tab w:val="left" w:pos="720"/>
        </w:tabs>
        <w:ind w:right="245"/>
        <w:rPr>
          <w:rFonts w:ascii="Symbol" w:hAnsi="Symbol"/>
        </w:rPr>
      </w:pPr>
      <w:r>
        <w:t>Utilized</w:t>
      </w:r>
      <w:r>
        <w:rPr>
          <w:spacing w:val="-4"/>
        </w:rPr>
        <w:t xml:space="preserve"> </w:t>
      </w:r>
      <w:r>
        <w:rPr>
          <w:b/>
        </w:rPr>
        <w:t>Databricks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ETL</w:t>
      </w:r>
      <w:r>
        <w:rPr>
          <w:spacing w:val="-4"/>
        </w:rPr>
        <w:t xml:space="preserve"> </w:t>
      </w:r>
      <w:r>
        <w:t>pipelines,</w:t>
      </w:r>
      <w:r>
        <w:rPr>
          <w:spacing w:val="-4"/>
        </w:rPr>
        <w:t xml:space="preserve"> </w:t>
      </w:r>
      <w:r>
        <w:t>streamlining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 and fostering collaborative analytic</w:t>
      </w:r>
      <w:r w:rsidR="00896FF7">
        <w:t>s.</w:t>
      </w:r>
    </w:p>
    <w:p w14:paraId="043C7A9C" w14:textId="590FFC59" w:rsidR="00896FF7" w:rsidRPr="00286C86" w:rsidRDefault="00896FF7" w:rsidP="00286C86">
      <w:pPr>
        <w:pStyle w:val="ListParagraph"/>
        <w:numPr>
          <w:ilvl w:val="0"/>
          <w:numId w:val="5"/>
        </w:numPr>
        <w:tabs>
          <w:tab w:val="left" w:pos="720"/>
        </w:tabs>
        <w:ind w:right="245"/>
        <w:rPr>
          <w:rFonts w:ascii="Symbol" w:hAnsi="Symbol"/>
        </w:rPr>
      </w:pPr>
      <w:r>
        <w:t>Developed</w:t>
      </w:r>
      <w:r w:rsidRPr="00896FF7">
        <w:rPr>
          <w:spacing w:val="-8"/>
        </w:rPr>
        <w:t xml:space="preserve"> </w:t>
      </w:r>
      <w:r w:rsidRPr="00896FF7">
        <w:rPr>
          <w:b/>
        </w:rPr>
        <w:t>event-driven</w:t>
      </w:r>
      <w:r w:rsidRPr="00896FF7">
        <w:rPr>
          <w:b/>
          <w:spacing w:val="-8"/>
        </w:rPr>
        <w:t xml:space="preserve"> </w:t>
      </w:r>
      <w:r w:rsidRPr="00896FF7">
        <w:rPr>
          <w:b/>
        </w:rPr>
        <w:t>processing</w:t>
      </w:r>
      <w:r w:rsidRPr="00896FF7">
        <w:rPr>
          <w:b/>
          <w:spacing w:val="-8"/>
        </w:rPr>
        <w:t xml:space="preserve"> </w:t>
      </w:r>
      <w:r w:rsidRPr="00896FF7">
        <w:rPr>
          <w:b/>
        </w:rPr>
        <w:t>using</w:t>
      </w:r>
      <w:r w:rsidRPr="00896FF7">
        <w:rPr>
          <w:b/>
          <w:spacing w:val="-8"/>
        </w:rPr>
        <w:t xml:space="preserve"> </w:t>
      </w:r>
      <w:r w:rsidRPr="00896FF7">
        <w:rPr>
          <w:b/>
        </w:rPr>
        <w:t>AWS</w:t>
      </w:r>
      <w:r w:rsidRPr="00896FF7">
        <w:rPr>
          <w:b/>
          <w:spacing w:val="-8"/>
        </w:rPr>
        <w:t xml:space="preserve"> </w:t>
      </w:r>
      <w:r w:rsidRPr="00896FF7">
        <w:rPr>
          <w:b/>
        </w:rPr>
        <w:t>Lambda</w:t>
      </w:r>
      <w:r w:rsidRPr="00896FF7">
        <w:rPr>
          <w:b/>
          <w:spacing w:val="-8"/>
        </w:rPr>
        <w:t xml:space="preserve"> </w:t>
      </w:r>
      <w:r w:rsidRPr="00896FF7">
        <w:rPr>
          <w:b/>
        </w:rPr>
        <w:t>and</w:t>
      </w:r>
      <w:r w:rsidRPr="00896FF7">
        <w:rPr>
          <w:b/>
          <w:spacing w:val="-8"/>
        </w:rPr>
        <w:t xml:space="preserve"> </w:t>
      </w:r>
      <w:r w:rsidRPr="00896FF7">
        <w:rPr>
          <w:b/>
        </w:rPr>
        <w:t>Azure</w:t>
      </w:r>
      <w:r w:rsidRPr="00896FF7">
        <w:rPr>
          <w:b/>
          <w:spacing w:val="-8"/>
        </w:rPr>
        <w:t xml:space="preserve"> </w:t>
      </w:r>
      <w:r w:rsidRPr="00896FF7">
        <w:rPr>
          <w:b/>
        </w:rPr>
        <w:t>Functions</w:t>
      </w:r>
      <w:r>
        <w:t>,</w:t>
      </w:r>
      <w:r w:rsidRPr="00896FF7">
        <w:rPr>
          <w:spacing w:val="-8"/>
        </w:rPr>
        <w:t xml:space="preserve"> </w:t>
      </w:r>
      <w:r>
        <w:t>reducing</w:t>
      </w:r>
      <w:r w:rsidRPr="00896FF7">
        <w:rPr>
          <w:spacing w:val="-8"/>
        </w:rPr>
        <w:t xml:space="preserve"> </w:t>
      </w:r>
      <w:r w:rsidRPr="00896FF7">
        <w:rPr>
          <w:b/>
        </w:rPr>
        <w:t>manual intervention for data ingestion tasks</w:t>
      </w:r>
      <w:r>
        <w:t>.</w:t>
      </w:r>
    </w:p>
    <w:p w14:paraId="1B495E2F" w14:textId="7A1117AA" w:rsidR="00286C86" w:rsidRPr="00896FF7" w:rsidRDefault="00286C86" w:rsidP="00896FF7">
      <w:pPr>
        <w:tabs>
          <w:tab w:val="left" w:pos="720"/>
        </w:tabs>
        <w:ind w:right="245"/>
        <w:rPr>
          <w:rFonts w:ascii="Symbol" w:hAnsi="Symbol"/>
        </w:rPr>
        <w:sectPr w:rsidR="00286C86" w:rsidRPr="00896FF7">
          <w:pgSz w:w="12240" w:h="15840"/>
          <w:pgMar w:top="1800" w:right="1440" w:bottom="280" w:left="1440" w:header="722" w:footer="0" w:gutter="0"/>
          <w:cols w:space="720"/>
        </w:sectPr>
      </w:pPr>
    </w:p>
    <w:p w14:paraId="25153D09" w14:textId="56F10D81" w:rsidR="008C48F1" w:rsidRDefault="00000000">
      <w:pPr>
        <w:pStyle w:val="BodyText"/>
        <w:spacing w:before="259"/>
      </w:pPr>
      <w:r>
        <w:rPr>
          <w:b/>
        </w:rPr>
        <w:lastRenderedPageBreak/>
        <w:t xml:space="preserve">Environment: </w:t>
      </w:r>
      <w:r>
        <w:t>Azure Cloud, AWS Cloud, Azure Data Factory (ADF), AWS Glue, Azure Synapse Analytics, Databricks,</w:t>
      </w:r>
      <w:r w:rsidR="00751776">
        <w:t xml:space="preserve"> GC</w:t>
      </w:r>
      <w:r w:rsidR="00E97BF3">
        <w:t>P</w:t>
      </w:r>
      <w:r w:rsidR="00751776">
        <w:t xml:space="preserve">, </w:t>
      </w:r>
      <w:r>
        <w:t>AWS</w:t>
      </w:r>
      <w:r>
        <w:rPr>
          <w:spacing w:val="-9"/>
        </w:rPr>
        <w:t xml:space="preserve"> </w:t>
      </w:r>
      <w:r>
        <w:t>Redshift,</w:t>
      </w:r>
      <w:r>
        <w:rPr>
          <w:spacing w:val="-9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S3,</w:t>
      </w:r>
      <w:r>
        <w:rPr>
          <w:spacing w:val="-9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Lambda,</w:t>
      </w:r>
      <w:r>
        <w:rPr>
          <w:spacing w:val="-9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t>SQL,</w:t>
      </w:r>
      <w:r>
        <w:rPr>
          <w:spacing w:val="-9"/>
        </w:rPr>
        <w:t xml:space="preserve"> </w:t>
      </w:r>
      <w:r>
        <w:t>Azure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Lake,</w:t>
      </w:r>
      <w:r>
        <w:rPr>
          <w:spacing w:val="-9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DynamoDB,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 xml:space="preserve">BI, AWS QuickSight, Terraform, AWS CloudFormation, Azure DevOps, AWS </w:t>
      </w:r>
      <w:proofErr w:type="spellStart"/>
      <w:r>
        <w:t>CodePipeline</w:t>
      </w:r>
      <w:proofErr w:type="spellEnd"/>
      <w:r>
        <w:t>, AWS Lake Formation, Jenkins, Azure Purview.</w:t>
      </w:r>
    </w:p>
    <w:p w14:paraId="3AD33D04" w14:textId="77777777" w:rsidR="008C48F1" w:rsidRDefault="008C48F1">
      <w:pPr>
        <w:pStyle w:val="BodyText"/>
        <w:spacing w:before="1"/>
      </w:pPr>
    </w:p>
    <w:p w14:paraId="54D88583" w14:textId="77777777" w:rsidR="008C48F1" w:rsidRDefault="00000000">
      <w:pPr>
        <w:tabs>
          <w:tab w:val="left" w:pos="7171"/>
        </w:tabs>
        <w:rPr>
          <w:b/>
        </w:rPr>
      </w:pPr>
      <w:r>
        <w:rPr>
          <w:b/>
        </w:rPr>
        <w:t>Client: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Wipro</w:t>
      </w:r>
      <w:r>
        <w:rPr>
          <w:b/>
        </w:rPr>
        <w:tab/>
        <w:t>July</w:t>
      </w:r>
      <w:r>
        <w:rPr>
          <w:b/>
          <w:spacing w:val="-5"/>
        </w:rPr>
        <w:t xml:space="preserve"> </w:t>
      </w:r>
      <w:r>
        <w:rPr>
          <w:b/>
        </w:rPr>
        <w:t>2019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August</w:t>
      </w:r>
      <w:r>
        <w:rPr>
          <w:b/>
          <w:spacing w:val="-4"/>
        </w:rPr>
        <w:t xml:space="preserve"> 2020</w:t>
      </w:r>
    </w:p>
    <w:p w14:paraId="1186E23C" w14:textId="77777777" w:rsidR="008C48F1" w:rsidRDefault="00000000">
      <w:pPr>
        <w:ind w:right="6642"/>
        <w:rPr>
          <w:b/>
        </w:rPr>
      </w:pPr>
      <w:r>
        <w:rPr>
          <w:b/>
        </w:rPr>
        <w:t xml:space="preserve">Data Engineer </w:t>
      </w:r>
      <w:r>
        <w:rPr>
          <w:b/>
          <w:spacing w:val="-2"/>
        </w:rPr>
        <w:t>Responsibilities:</w:t>
      </w:r>
    </w:p>
    <w:p w14:paraId="7EA1E3FF" w14:textId="77777777" w:rsidR="008C48F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79" w:lineRule="exact"/>
        <w:ind w:left="719" w:hanging="359"/>
        <w:rPr>
          <w:rFonts w:ascii="Symbol" w:hAnsi="Symbol"/>
        </w:rPr>
      </w:pPr>
      <w:r>
        <w:t>Designed</w:t>
      </w:r>
      <w:r>
        <w:rPr>
          <w:spacing w:val="-11"/>
        </w:rPr>
        <w:t xml:space="preserve"> </w:t>
      </w:r>
      <w:r>
        <w:rPr>
          <w:b/>
        </w:rPr>
        <w:t>ETL</w:t>
      </w:r>
      <w:r>
        <w:rPr>
          <w:b/>
          <w:spacing w:val="-11"/>
        </w:rPr>
        <w:t xml:space="preserve"> </w:t>
      </w:r>
      <w:r>
        <w:rPr>
          <w:b/>
        </w:rPr>
        <w:t>workflows</w:t>
      </w:r>
      <w:r>
        <w:rPr>
          <w:b/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b/>
        </w:rPr>
        <w:t>structured</w:t>
      </w:r>
      <w:r>
        <w:rPr>
          <w:b/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semi-structured</w:t>
      </w:r>
      <w:r>
        <w:rPr>
          <w:b/>
          <w:spacing w:val="-11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sources</w:t>
      </w:r>
      <w:r>
        <w:rPr>
          <w:b/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ADF,</w:t>
      </w:r>
      <w:r>
        <w:rPr>
          <w:b/>
          <w:spacing w:val="-11"/>
        </w:rPr>
        <w:t xml:space="preserve"> </w:t>
      </w:r>
      <w:r>
        <w:rPr>
          <w:b/>
        </w:rPr>
        <w:t>AWS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Glue,</w:t>
      </w:r>
    </w:p>
    <w:p w14:paraId="23B4A36D" w14:textId="77777777" w:rsidR="008C48F1" w:rsidRDefault="00000000">
      <w:pPr>
        <w:spacing w:before="1" w:line="268" w:lineRule="exact"/>
        <w:ind w:left="720"/>
        <w:rPr>
          <w:b/>
        </w:rPr>
      </w:pPr>
      <w:r>
        <w:t>and</w:t>
      </w:r>
      <w:r>
        <w:rPr>
          <w:spacing w:val="-10"/>
        </w:rPr>
        <w:t xml:space="preserve"> </w:t>
      </w:r>
      <w:r>
        <w:rPr>
          <w:b/>
        </w:rPr>
        <w:t>Azure</w:t>
      </w:r>
      <w:r>
        <w:rPr>
          <w:b/>
          <w:spacing w:val="-9"/>
        </w:rPr>
        <w:t xml:space="preserve"> </w:t>
      </w:r>
      <w:r>
        <w:rPr>
          <w:b/>
        </w:rPr>
        <w:t>SQL</w:t>
      </w:r>
      <w:r>
        <w:t>,</w:t>
      </w:r>
      <w:r>
        <w:rPr>
          <w:spacing w:val="-9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b/>
          <w:spacing w:val="-4"/>
        </w:rPr>
        <w:t>30%.</w:t>
      </w:r>
    </w:p>
    <w:p w14:paraId="63EE54C0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auto"/>
        <w:ind w:right="768"/>
        <w:rPr>
          <w:rFonts w:ascii="Symbol" w:hAnsi="Symbol"/>
        </w:rPr>
      </w:pPr>
      <w:r>
        <w:t>Developed</w:t>
      </w:r>
      <w:r>
        <w:rPr>
          <w:spacing w:val="-7"/>
        </w:rPr>
        <w:t xml:space="preserve"> </w:t>
      </w:r>
      <w:r>
        <w:rPr>
          <w:b/>
        </w:rPr>
        <w:t>real-time</w:t>
      </w:r>
      <w:r>
        <w:rPr>
          <w:b/>
          <w:spacing w:val="-7"/>
        </w:rPr>
        <w:t xml:space="preserve"> </w:t>
      </w:r>
      <w:r>
        <w:rPr>
          <w:b/>
        </w:rPr>
        <w:t>Power</w:t>
      </w:r>
      <w:r>
        <w:rPr>
          <w:b/>
          <w:spacing w:val="-7"/>
        </w:rPr>
        <w:t xml:space="preserve"> </w:t>
      </w:r>
      <w:r>
        <w:rPr>
          <w:b/>
        </w:rPr>
        <w:t>BI</w:t>
      </w:r>
      <w:r>
        <w:rPr>
          <w:b/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QuickSight</w:t>
      </w:r>
      <w:r>
        <w:rPr>
          <w:b/>
          <w:spacing w:val="-7"/>
        </w:rPr>
        <w:t xml:space="preserve"> </w:t>
      </w:r>
      <w:r>
        <w:rPr>
          <w:b/>
        </w:rPr>
        <w:t>dashboards</w:t>
      </w:r>
      <w:r>
        <w:rPr>
          <w:b/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DAX</w:t>
      </w:r>
      <w:r>
        <w:rPr>
          <w:b/>
          <w:spacing w:val="-7"/>
        </w:rPr>
        <w:t xml:space="preserve"> </w:t>
      </w:r>
      <w:r>
        <w:t>scripting,</w:t>
      </w:r>
      <w:r>
        <w:rPr>
          <w:spacing w:val="-7"/>
        </w:rPr>
        <w:t xml:space="preserve"> </w:t>
      </w:r>
      <w:r>
        <w:t>providing actionable insights for business stakeholders.</w:t>
      </w:r>
    </w:p>
    <w:p w14:paraId="493646E1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3"/>
        <w:rPr>
          <w:rFonts w:ascii="Symbol" w:hAnsi="Symbol"/>
        </w:rPr>
      </w:pPr>
      <w:r>
        <w:t>Automated</w:t>
      </w:r>
      <w:r>
        <w:rPr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validation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cleansing</w:t>
      </w:r>
      <w:r>
        <w:rPr>
          <w:b/>
          <w:spacing w:val="-6"/>
        </w:rPr>
        <w:t xml:space="preserve"> </w:t>
      </w:r>
      <w:r>
        <w:rPr>
          <w:b/>
        </w:rPr>
        <w:t>processes</w:t>
      </w:r>
      <w:r>
        <w:rPr>
          <w:b/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rPr>
          <w:b/>
        </w:rPr>
        <w:t>Lambda</w:t>
      </w:r>
      <w:r>
        <w:t>,</w:t>
      </w:r>
      <w:r>
        <w:rPr>
          <w:spacing w:val="-6"/>
        </w:rPr>
        <w:t xml:space="preserve"> </w:t>
      </w:r>
      <w:r>
        <w:t xml:space="preserve">enhancing data accuracy and reducing errors by </w:t>
      </w:r>
      <w:r>
        <w:rPr>
          <w:b/>
        </w:rPr>
        <w:t>25%.</w:t>
      </w:r>
    </w:p>
    <w:p w14:paraId="424A0C9D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00"/>
        <w:rPr>
          <w:rFonts w:ascii="Symbol" w:hAnsi="Symbol"/>
        </w:rPr>
      </w:pPr>
      <w:r>
        <w:t>Integrated</w:t>
      </w:r>
      <w:r>
        <w:rPr>
          <w:spacing w:val="-4"/>
        </w:rPr>
        <w:t xml:space="preserve"> </w:t>
      </w:r>
      <w:r>
        <w:rPr>
          <w:b/>
        </w:rPr>
        <w:t>Databricks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jobs,</w:t>
      </w:r>
      <w:r>
        <w:rPr>
          <w:spacing w:val="-4"/>
        </w:rPr>
        <w:t xml:space="preserve"> </w:t>
      </w:r>
      <w:r>
        <w:t>significantly</w:t>
      </w:r>
      <w:r>
        <w:rPr>
          <w:spacing w:val="-4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times and improving overall data workflow performance.</w:t>
      </w:r>
    </w:p>
    <w:p w14:paraId="2DD2CBF0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auto"/>
        <w:ind w:right="461"/>
        <w:rPr>
          <w:rFonts w:ascii="Symbol" w:hAnsi="Symbol"/>
        </w:rPr>
      </w:pPr>
      <w:r>
        <w:t>Implemented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b/>
        </w:rPr>
        <w:t>monitoring</w:t>
      </w:r>
      <w:r>
        <w:rPr>
          <w:b/>
          <w:spacing w:val="-9"/>
        </w:rPr>
        <w:t xml:space="preserve"> </w:t>
      </w:r>
      <w:r>
        <w:rPr>
          <w:b/>
        </w:rPr>
        <w:t>system</w:t>
      </w:r>
      <w:r>
        <w:rPr>
          <w:b/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AWS</w:t>
      </w:r>
      <w:r>
        <w:rPr>
          <w:b/>
          <w:spacing w:val="-9"/>
        </w:rPr>
        <w:t xml:space="preserve"> </w:t>
      </w:r>
      <w:r>
        <w:rPr>
          <w:b/>
        </w:rPr>
        <w:t>CloudWatch</w:t>
      </w:r>
      <w:r>
        <w:rPr>
          <w:b/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Azure</w:t>
      </w:r>
      <w:r>
        <w:rPr>
          <w:b/>
          <w:spacing w:val="-9"/>
        </w:rPr>
        <w:t xml:space="preserve"> </w:t>
      </w:r>
      <w:r>
        <w:t>Monitor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 xml:space="preserve">real-time tracking of ETL pipeline failures, reducing downtime by </w:t>
      </w:r>
      <w:r>
        <w:rPr>
          <w:b/>
        </w:rPr>
        <w:t>40%.</w:t>
      </w:r>
    </w:p>
    <w:p w14:paraId="0AE6750E" w14:textId="77777777" w:rsidR="008C48F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31"/>
        <w:rPr>
          <w:rFonts w:ascii="Symbol" w:hAnsi="Symbol"/>
        </w:rPr>
      </w:pPr>
      <w:r>
        <w:t>Designed</w:t>
      </w:r>
      <w:r>
        <w:rPr>
          <w:spacing w:val="-9"/>
        </w:rPr>
        <w:t xml:space="preserve"> </w:t>
      </w:r>
      <w:r>
        <w:rPr>
          <w:b/>
        </w:rPr>
        <w:t>automated</w:t>
      </w:r>
      <w:r>
        <w:rPr>
          <w:b/>
          <w:spacing w:val="-9"/>
        </w:rPr>
        <w:t xml:space="preserve"> </w:t>
      </w: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reconciliation</w:t>
      </w:r>
      <w:r>
        <w:rPr>
          <w:b/>
          <w:spacing w:val="-9"/>
        </w:rPr>
        <w:t xml:space="preserve"> </w:t>
      </w:r>
      <w:r>
        <w:rPr>
          <w:b/>
        </w:rPr>
        <w:t>workflows</w:t>
      </w:r>
      <w:r>
        <w:rPr>
          <w:b/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>ADF,</w:t>
      </w:r>
      <w:r>
        <w:rPr>
          <w:b/>
          <w:spacing w:val="-9"/>
        </w:rPr>
        <w:t xml:space="preserve"> </w:t>
      </w:r>
      <w:r>
        <w:rPr>
          <w:b/>
        </w:rPr>
        <w:t>AWS</w:t>
      </w:r>
      <w:r>
        <w:rPr>
          <w:b/>
          <w:spacing w:val="-9"/>
        </w:rPr>
        <w:t xml:space="preserve"> </w:t>
      </w:r>
      <w:r>
        <w:rPr>
          <w:b/>
        </w:rPr>
        <w:t>Glue</w:t>
      </w:r>
      <w:r>
        <w:t>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SQL,</w:t>
      </w:r>
      <w:r>
        <w:rPr>
          <w:b/>
          <w:spacing w:val="-9"/>
        </w:rPr>
        <w:t xml:space="preserve"> </w:t>
      </w:r>
      <w:r>
        <w:t>improving financial data accuracy.</w:t>
      </w:r>
    </w:p>
    <w:p w14:paraId="46255CC6" w14:textId="77777777" w:rsidR="008C48F1" w:rsidRPr="00292FD8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262"/>
        <w:rPr>
          <w:rFonts w:ascii="Symbol" w:hAnsi="Symbol"/>
        </w:rPr>
      </w:pPr>
      <w:r>
        <w:t>Developed</w:t>
      </w:r>
      <w:r>
        <w:rPr>
          <w:spacing w:val="-7"/>
        </w:rPr>
        <w:t xml:space="preserve"> </w:t>
      </w:r>
      <w:r>
        <w:rPr>
          <w:b/>
        </w:rPr>
        <w:t>batch</w:t>
      </w:r>
      <w:r>
        <w:rPr>
          <w:b/>
          <w:spacing w:val="-7"/>
        </w:rPr>
        <w:t xml:space="preserve"> </w:t>
      </w:r>
      <w:r>
        <w:rPr>
          <w:b/>
        </w:rPr>
        <w:t>processing</w:t>
      </w:r>
      <w:r>
        <w:rPr>
          <w:b/>
          <w:spacing w:val="-7"/>
        </w:rPr>
        <w:t xml:space="preserve"> </w:t>
      </w:r>
      <w:r>
        <w:rPr>
          <w:b/>
        </w:rPr>
        <w:t>jobs</w:t>
      </w:r>
      <w:r>
        <w:rPr>
          <w:b/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PySpark</w:t>
      </w:r>
      <w:r>
        <w:rPr>
          <w:b/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7"/>
        </w:rPr>
        <w:t xml:space="preserve"> </w:t>
      </w:r>
      <w:r>
        <w:rPr>
          <w:b/>
        </w:rPr>
        <w:t>EMR</w:t>
      </w:r>
      <w:r>
        <w:t>,</w:t>
      </w:r>
      <w:r>
        <w:rPr>
          <w:spacing w:val="-7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faster</w:t>
      </w:r>
      <w:r>
        <w:rPr>
          <w:spacing w:val="-7"/>
        </w:rPr>
        <w:t xml:space="preserve"> </w:t>
      </w:r>
      <w:r>
        <w:t>data transformations for large datasets.</w:t>
      </w:r>
    </w:p>
    <w:p w14:paraId="65B3DD3E" w14:textId="58A390E1" w:rsidR="00292FD8" w:rsidRPr="00292FD8" w:rsidRDefault="00292FD8" w:rsidP="00292FD8">
      <w:pPr>
        <w:pStyle w:val="p1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292FD8">
        <w:rPr>
          <w:rFonts w:ascii="Calibri" w:hAnsi="Calibri" w:cs="Calibri"/>
          <w:sz w:val="22"/>
          <w:szCs w:val="22"/>
        </w:rPr>
        <w:t xml:space="preserve">Explored and deployed </w:t>
      </w:r>
      <w:r w:rsidRPr="00292FD8">
        <w:rPr>
          <w:rFonts w:ascii="Calibri" w:hAnsi="Calibri" w:cs="Calibri"/>
          <w:b/>
          <w:bCs/>
          <w:sz w:val="22"/>
          <w:szCs w:val="22"/>
        </w:rPr>
        <w:t>GCP</w:t>
      </w:r>
      <w:r w:rsidRPr="00292FD8">
        <w:rPr>
          <w:rFonts w:ascii="Calibri" w:hAnsi="Calibri" w:cs="Calibri"/>
          <w:sz w:val="22"/>
          <w:szCs w:val="22"/>
        </w:rPr>
        <w:t xml:space="preserve"> solutions like </w:t>
      </w:r>
      <w:proofErr w:type="spellStart"/>
      <w:r w:rsidRPr="00292FD8">
        <w:rPr>
          <w:rFonts w:ascii="Calibri" w:hAnsi="Calibri" w:cs="Calibri"/>
          <w:b/>
          <w:bCs/>
          <w:sz w:val="22"/>
          <w:szCs w:val="22"/>
        </w:rPr>
        <w:t>BigQuery</w:t>
      </w:r>
      <w:proofErr w:type="spellEnd"/>
      <w:r w:rsidRPr="00292FD8">
        <w:rPr>
          <w:rFonts w:ascii="Calibri" w:hAnsi="Calibri" w:cs="Calibri"/>
          <w:sz w:val="22"/>
          <w:szCs w:val="22"/>
        </w:rPr>
        <w:t xml:space="preserve"> and </w:t>
      </w:r>
      <w:r w:rsidRPr="00292FD8">
        <w:rPr>
          <w:rFonts w:ascii="Calibri" w:hAnsi="Calibri" w:cs="Calibri"/>
          <w:b/>
          <w:bCs/>
          <w:sz w:val="22"/>
          <w:szCs w:val="22"/>
        </w:rPr>
        <w:t>Cloud Dataflow</w:t>
      </w:r>
      <w:r w:rsidRPr="00292FD8">
        <w:rPr>
          <w:rFonts w:ascii="Calibri" w:hAnsi="Calibri" w:cs="Calibri"/>
          <w:sz w:val="22"/>
          <w:szCs w:val="22"/>
        </w:rPr>
        <w:t xml:space="preserve"> to support agile ETL processes, thereby enabling real-time analytics and improved insights for business intelligence dashboards.</w:t>
      </w:r>
    </w:p>
    <w:p w14:paraId="2264E4BC" w14:textId="1A722899" w:rsidR="008C48F1" w:rsidRDefault="00000000">
      <w:pPr>
        <w:pStyle w:val="BodyText"/>
        <w:spacing w:before="248"/>
      </w:pPr>
      <w:r>
        <w:rPr>
          <w:b/>
        </w:rPr>
        <w:t>Environme</w:t>
      </w:r>
      <w:r w:rsidR="00292FD8">
        <w:rPr>
          <w:b/>
        </w:rPr>
        <w:t>n</w:t>
      </w:r>
      <w:r>
        <w:rPr>
          <w:b/>
        </w:rPr>
        <w:t>t:</w:t>
      </w:r>
      <w:r>
        <w:rPr>
          <w:b/>
          <w:spacing w:val="-6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Cloud,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Factory</w:t>
      </w:r>
      <w:r>
        <w:rPr>
          <w:spacing w:val="-7"/>
        </w:rPr>
        <w:t xml:space="preserve"> </w:t>
      </w:r>
      <w:r>
        <w:t>(ADF),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BI,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T-SQL,</w:t>
      </w:r>
      <w:r>
        <w:rPr>
          <w:spacing w:val="-7"/>
        </w:rPr>
        <w:t xml:space="preserve"> </w:t>
      </w:r>
      <w:r>
        <w:t>Azure Functions, Databricks</w:t>
      </w:r>
      <w:r w:rsidR="00751776">
        <w:t>, GCP</w:t>
      </w:r>
    </w:p>
    <w:p w14:paraId="13A7BABE" w14:textId="77777777" w:rsidR="008C48F1" w:rsidRDefault="00000000">
      <w:pPr>
        <w:pStyle w:val="Heading1"/>
        <w:rPr>
          <w:u w:val="none"/>
        </w:rPr>
      </w:pPr>
      <w:r>
        <w:rPr>
          <w:spacing w:val="-2"/>
        </w:rPr>
        <w:t>EDUCATION:</w:t>
      </w:r>
    </w:p>
    <w:p w14:paraId="24B3D894" w14:textId="77777777" w:rsidR="008C48F1" w:rsidRDefault="00000000">
      <w:pPr>
        <w:pStyle w:val="BodyText"/>
        <w:spacing w:before="3"/>
        <w:rPr>
          <w:spacing w:val="-2"/>
        </w:rPr>
      </w:pPr>
      <w:r>
        <w:t>Master’s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West</w:t>
      </w:r>
      <w:r>
        <w:rPr>
          <w:spacing w:val="-8"/>
        </w:rPr>
        <w:t xml:space="preserve"> </w:t>
      </w:r>
      <w:r>
        <w:rPr>
          <w:spacing w:val="-2"/>
        </w:rPr>
        <w:t>Florida</w:t>
      </w:r>
    </w:p>
    <w:p w14:paraId="786FB442" w14:textId="77777777" w:rsidR="00671407" w:rsidRDefault="00671407">
      <w:pPr>
        <w:pStyle w:val="BodyText"/>
        <w:spacing w:before="3"/>
        <w:rPr>
          <w:spacing w:val="-2"/>
        </w:rPr>
      </w:pPr>
    </w:p>
    <w:p w14:paraId="3109D109" w14:textId="20758E58" w:rsidR="00671407" w:rsidRPr="00671407" w:rsidRDefault="00671407" w:rsidP="00671407">
      <w:pPr>
        <w:rPr>
          <w:b/>
          <w:sz w:val="28"/>
          <w:szCs w:val="28"/>
          <w:u w:val="single"/>
        </w:rPr>
      </w:pPr>
      <w:r w:rsidRPr="00671407">
        <w:rPr>
          <w:b/>
          <w:spacing w:val="-2"/>
          <w:sz w:val="28"/>
          <w:szCs w:val="28"/>
          <w:u w:val="single"/>
        </w:rPr>
        <w:t>CERTIFICATIONS</w:t>
      </w:r>
      <w:r>
        <w:rPr>
          <w:b/>
          <w:spacing w:val="-2"/>
          <w:sz w:val="28"/>
          <w:szCs w:val="28"/>
          <w:u w:val="single"/>
        </w:rPr>
        <w:t>:</w:t>
      </w:r>
    </w:p>
    <w:p w14:paraId="60A521C1" w14:textId="77777777" w:rsidR="00671407" w:rsidRDefault="00671407" w:rsidP="00671407">
      <w:pPr>
        <w:pStyle w:val="ListParagraph"/>
        <w:numPr>
          <w:ilvl w:val="0"/>
          <w:numId w:val="2"/>
        </w:numPr>
        <w:tabs>
          <w:tab w:val="left" w:pos="719"/>
        </w:tabs>
        <w:spacing w:before="3"/>
        <w:ind w:left="719" w:hanging="359"/>
        <w:rPr>
          <w:rFonts w:ascii="Symbol" w:hAnsi="Symbol"/>
        </w:rPr>
      </w:pPr>
      <w:r>
        <w:rPr>
          <w:b/>
          <w:color w:val="0000FF"/>
          <w:spacing w:val="-2"/>
          <w:u w:val="single" w:color="0000FF"/>
        </w:rPr>
        <w:t>AWS</w:t>
      </w:r>
      <w:r>
        <w:rPr>
          <w:b/>
          <w:color w:val="0000FF"/>
          <w:spacing w:val="-8"/>
          <w:u w:val="single" w:color="0000FF"/>
        </w:rPr>
        <w:t xml:space="preserve"> </w:t>
      </w:r>
      <w:r>
        <w:rPr>
          <w:b/>
          <w:color w:val="0000FF"/>
          <w:spacing w:val="-2"/>
          <w:u w:val="single" w:color="0000FF"/>
        </w:rPr>
        <w:t>Certified</w:t>
      </w:r>
      <w:r>
        <w:rPr>
          <w:b/>
          <w:color w:val="0000FF"/>
          <w:spacing w:val="-8"/>
          <w:u w:val="single" w:color="0000FF"/>
        </w:rPr>
        <w:t xml:space="preserve"> </w:t>
      </w:r>
      <w:r>
        <w:rPr>
          <w:b/>
          <w:color w:val="0000FF"/>
          <w:spacing w:val="-2"/>
          <w:u w:val="single" w:color="0000FF"/>
        </w:rPr>
        <w:t>Machine</w:t>
      </w:r>
      <w:r>
        <w:rPr>
          <w:b/>
          <w:color w:val="0000FF"/>
          <w:spacing w:val="-7"/>
          <w:u w:val="single" w:color="0000FF"/>
        </w:rPr>
        <w:t xml:space="preserve"> </w:t>
      </w:r>
      <w:r>
        <w:rPr>
          <w:b/>
          <w:color w:val="0000FF"/>
          <w:spacing w:val="-2"/>
          <w:u w:val="single" w:color="0000FF"/>
        </w:rPr>
        <w:t>Learning</w:t>
      </w:r>
      <w:r>
        <w:rPr>
          <w:b/>
          <w:color w:val="0000FF"/>
          <w:spacing w:val="-8"/>
          <w:u w:val="single" w:color="0000FF"/>
        </w:rPr>
        <w:t xml:space="preserve"> </w:t>
      </w:r>
      <w:r>
        <w:rPr>
          <w:b/>
          <w:color w:val="0000FF"/>
          <w:spacing w:val="-2"/>
          <w:u w:val="single" w:color="0000FF"/>
        </w:rPr>
        <w:t>–</w:t>
      </w:r>
      <w:r>
        <w:rPr>
          <w:b/>
          <w:color w:val="0000FF"/>
          <w:spacing w:val="-7"/>
          <w:u w:val="single" w:color="0000FF"/>
        </w:rPr>
        <w:t xml:space="preserve"> </w:t>
      </w:r>
      <w:r>
        <w:rPr>
          <w:b/>
          <w:color w:val="0000FF"/>
          <w:spacing w:val="-2"/>
          <w:u w:val="single" w:color="0000FF"/>
        </w:rPr>
        <w:t>Specialty</w:t>
      </w:r>
    </w:p>
    <w:p w14:paraId="2B98811A" w14:textId="77777777" w:rsidR="00671407" w:rsidRDefault="00671407">
      <w:pPr>
        <w:pStyle w:val="BodyText"/>
        <w:spacing w:before="3"/>
      </w:pPr>
    </w:p>
    <w:sectPr w:rsidR="00671407">
      <w:pgSz w:w="12240" w:h="15840"/>
      <w:pgMar w:top="1800" w:right="1440" w:bottom="280" w:left="1440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4C2D89" w14:textId="77777777" w:rsidR="00B61826" w:rsidRDefault="00B61826">
      <w:r>
        <w:separator/>
      </w:r>
    </w:p>
  </w:endnote>
  <w:endnote w:type="continuationSeparator" w:id="0">
    <w:p w14:paraId="4A6ECC82" w14:textId="77777777" w:rsidR="00B61826" w:rsidRDefault="00B61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387250" w14:textId="77777777" w:rsidR="00B61826" w:rsidRDefault="00B61826">
      <w:r>
        <w:separator/>
      </w:r>
    </w:p>
  </w:footnote>
  <w:footnote w:type="continuationSeparator" w:id="0">
    <w:p w14:paraId="60190ABF" w14:textId="77777777" w:rsidR="00B61826" w:rsidRDefault="00B61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0405C0" w14:textId="77777777" w:rsidR="008C48F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144C4F0B" wp14:editId="4E8102E1">
              <wp:simplePos x="0" y="0"/>
              <wp:positionH relativeFrom="page">
                <wp:posOffset>2706501</wp:posOffset>
              </wp:positionH>
              <wp:positionV relativeFrom="page">
                <wp:posOffset>445696</wp:posOffset>
              </wp:positionV>
              <wp:extent cx="2360295" cy="5835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60295" cy="583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8602F" w14:textId="77777777" w:rsidR="008C48F1" w:rsidRDefault="00000000">
                          <w:pPr>
                            <w:spacing w:before="20"/>
                            <w:ind w:left="20" w:firstLine="5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Name: Kavya Reddy Maale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Email: </w:t>
                          </w:r>
                          <w:hyperlink r:id="rId1">
                            <w:r w:rsidR="008C48F1">
                              <w:rPr>
                                <w:b/>
                                <w:color w:val="467886"/>
                                <w:spacing w:val="-2"/>
                                <w:sz w:val="24"/>
                                <w:u w:val="single" w:color="467886"/>
                              </w:rPr>
                              <w:t>kavyareddymaale@gmail.com</w:t>
                            </w:r>
                          </w:hyperlink>
                        </w:p>
                        <w:p w14:paraId="476EBADF" w14:textId="77777777" w:rsidR="008C48F1" w:rsidRDefault="00000000">
                          <w:pPr>
                            <w:spacing w:line="293" w:lineRule="exact"/>
                            <w:ind w:left="75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Phone: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+15153465815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C4F0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13.1pt;margin-top:35.1pt;width:185.85pt;height:45.95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KqOBlQEAABsDAAAOAAAAZHJzL2Uyb0RvYy54bWysUsFu2zAMvQ/oPwi6N3ZTJOiMOMW2osOA&#13;&#10;YhvQ7gMUWYqNWaJKKrHz96MUJxm2W9ELRUnU43uPWt2Prhd7g9SBr+XNrJTCeA1N57e1/PXyeH0n&#13;&#10;BUXlG9WDN7U8GJL366sPqyFUZg4t9I1BwSCeqiHUso0xVEVBujVO0QyC8XxpAZ2KvMVt0aAaGN31&#13;&#10;xbwsl8UA2AQEbYj49OF4KdcZ31qj4w9ryUTR15K5xRwxx02KxXqlqi2q0HZ6oqHewMKpznPTM9SD&#13;&#10;ikrssPsPynUagcDGmQZXgLWdNlkDq7kp/1Hz3KpgshY2h8LZJno/WP19/xx+oojjZxh5gFkEhSfQ&#13;&#10;v4m9KYZA1VSTPKWKuDoJHS26tLIEwQ/Z28PZTzNGoflwfrss5x8XUmi+W9zdLpaLZHhxeR2Q4lcD&#13;&#10;TqSklsjzygzU/onisfRUMpE59k9M4rgZuSSlG2gOLGLgOdaSXncKjRT9N89GpaGfEjwlm1OCsf8C&#13;&#10;+WskLR4+7SLYLne+4E6deQKZ+/Rb0oj/3ueqy59e/wEAAP//AwBQSwMEFAAGAAgAAAAhAPhDKJfk&#13;&#10;AAAADwEAAA8AAABkcnMvZG93bnJldi54bWxMj09PwzAMxe9IfIfISNxYsgq1tGs6Tfw5ISG6cuCY&#13;&#10;NlkbrXFKk23l22NOcLFl+efn98rt4kZ2NnOwHiWsVwKYwc5ri72Ej+bl7gFYiAq1Gj0aCd8mwLa6&#13;&#10;vipVof0Fa3Pex56RCIZCSRhinArOQzcYp8LKTwZpd/CzU5HGued6VhcSdyNPhEi5Uxbpw6Am8ziY&#13;&#10;7rg/OQm7T6yf7ddb+14fats0ucDX9Cjl7c3ytKGy2wCLZol/F/CbgfxDRcZaf0Id2CjhPkkTQiVk&#13;&#10;gjoBWZ7lwFoi02QNvCr5/xzVDwAAAP//AwBQSwECLQAUAAYACAAAACEAtoM4kv4AAADhAQAAEwAA&#13;&#10;AAAAAAAAAAAAAAAAAAAAW0NvbnRlbnRfVHlwZXNdLnhtbFBLAQItABQABgAIAAAAIQA4/SH/1gAA&#13;&#10;AJQBAAALAAAAAAAAAAAAAAAAAC8BAABfcmVscy8ucmVsc1BLAQItABQABgAIAAAAIQCsKqOBlQEA&#13;&#10;ABsDAAAOAAAAAAAAAAAAAAAAAC4CAABkcnMvZTJvRG9jLnhtbFBLAQItABQABgAIAAAAIQD4QyiX&#13;&#10;5AAAAA8BAAAPAAAAAAAAAAAAAAAAAO8DAABkcnMvZG93bnJldi54bWxQSwUGAAAAAAQABADzAAAA&#13;&#10;AAUAAAAA&#13;&#10;" filled="f" stroked="f">
              <v:textbox inset="0,0,0,0">
                <w:txbxContent>
                  <w:p w14:paraId="4658602F" w14:textId="77777777" w:rsidR="008C48F1" w:rsidRDefault="00000000">
                    <w:pPr>
                      <w:spacing w:before="20"/>
                      <w:ind w:left="20" w:firstLine="5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Name: Kavya Reddy Maale 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Email: </w:t>
                    </w:r>
                    <w:hyperlink r:id="rId2">
                      <w:r w:rsidR="008C48F1">
                        <w:rPr>
                          <w:b/>
                          <w:color w:val="467886"/>
                          <w:spacing w:val="-2"/>
                          <w:sz w:val="24"/>
                          <w:u w:val="single" w:color="467886"/>
                        </w:rPr>
                        <w:t>kavyareddymaale@gmail.com</w:t>
                      </w:r>
                    </w:hyperlink>
                  </w:p>
                  <w:p w14:paraId="476EBADF" w14:textId="77777777" w:rsidR="008C48F1" w:rsidRDefault="00000000">
                    <w:pPr>
                      <w:spacing w:line="293" w:lineRule="exact"/>
                      <w:ind w:left="75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Phone: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+15153465815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B1229"/>
    <w:multiLevelType w:val="hybridMultilevel"/>
    <w:tmpl w:val="E9DC1A0A"/>
    <w:lvl w:ilvl="0" w:tplc="4768BB8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E3844E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898CC6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950340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856707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118E90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DB015C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32CC95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42E4FC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4C4E9B"/>
    <w:multiLevelType w:val="hybridMultilevel"/>
    <w:tmpl w:val="C65C57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E82ACB"/>
    <w:multiLevelType w:val="hybridMultilevel"/>
    <w:tmpl w:val="D6C25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66060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10E87"/>
    <w:multiLevelType w:val="hybridMultilevel"/>
    <w:tmpl w:val="28B4CC38"/>
    <w:lvl w:ilvl="0" w:tplc="2C7E61D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CF2D40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D7AE83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E44BD9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716C09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BCE08D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D38821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CF6188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510E9D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7178FD"/>
    <w:multiLevelType w:val="hybridMultilevel"/>
    <w:tmpl w:val="C8A4E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782698">
    <w:abstractNumId w:val="0"/>
  </w:num>
  <w:num w:numId="2" w16cid:durableId="1428113933">
    <w:abstractNumId w:val="3"/>
  </w:num>
  <w:num w:numId="3" w16cid:durableId="1165046113">
    <w:abstractNumId w:val="1"/>
  </w:num>
  <w:num w:numId="4" w16cid:durableId="1744639220">
    <w:abstractNumId w:val="4"/>
  </w:num>
  <w:num w:numId="5" w16cid:durableId="453719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48F1"/>
    <w:rsid w:val="00103602"/>
    <w:rsid w:val="00286C86"/>
    <w:rsid w:val="00292FD8"/>
    <w:rsid w:val="003304CD"/>
    <w:rsid w:val="004401AD"/>
    <w:rsid w:val="0048543C"/>
    <w:rsid w:val="00642222"/>
    <w:rsid w:val="00671407"/>
    <w:rsid w:val="00751776"/>
    <w:rsid w:val="00762865"/>
    <w:rsid w:val="00896FF7"/>
    <w:rsid w:val="008C48F1"/>
    <w:rsid w:val="008F7B38"/>
    <w:rsid w:val="009370F4"/>
    <w:rsid w:val="0097544A"/>
    <w:rsid w:val="00A50616"/>
    <w:rsid w:val="00A86AB0"/>
    <w:rsid w:val="00AD3E65"/>
    <w:rsid w:val="00B06713"/>
    <w:rsid w:val="00B42271"/>
    <w:rsid w:val="00B61826"/>
    <w:rsid w:val="00BD0776"/>
    <w:rsid w:val="00C63627"/>
    <w:rsid w:val="00D353CD"/>
    <w:rsid w:val="00D56C47"/>
    <w:rsid w:val="00DB1667"/>
    <w:rsid w:val="00E97BF3"/>
    <w:rsid w:val="00EB1026"/>
    <w:rsid w:val="00EF7103"/>
    <w:rsid w:val="00FC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0F5C3E"/>
  <w15:docId w15:val="{9CECB791-1B80-BF42-A5C6-D7EEC731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65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D56C47"/>
    <w:pPr>
      <w:widowControl/>
      <w:autoSpaceDE/>
      <w:autoSpaceDN/>
    </w:pPr>
    <w:rPr>
      <w:rFonts w:ascii=".AppleSystemUIFont" w:eastAsia="Times New Roman" w:hAnsi=".AppleSystemUIFont" w:cs="Times New Roman"/>
      <w:color w:val="0E0E0E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kavyareddymaale@gmail.com" TargetMode="External"/><Relationship Id="rId1" Type="http://schemas.openxmlformats.org/officeDocument/2006/relationships/hyperlink" Target="mailto:kavyareddymaal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1230</Words>
  <Characters>7011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Kavya_AzureDataEngineer</vt:lpstr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Kavya_AzureDataEngineer</dc:title>
  <dc:creator>Kavya Reddy</dc:creator>
  <cp:lastModifiedBy>Kavya Reddy Maale</cp:lastModifiedBy>
  <cp:revision>25</cp:revision>
  <cp:lastPrinted>2025-04-12T00:57:00Z</cp:lastPrinted>
  <dcterms:created xsi:type="dcterms:W3CDTF">2025-04-02T15:53:00Z</dcterms:created>
  <dcterms:modified xsi:type="dcterms:W3CDTF">2025-04-16T19:45:00Z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Word</vt:lpwstr>
  </property>
  <property fmtid="{D5CDD505-2E9C-101B-9397-08002B2CF9AE}" pid="4" name="LastSaved">
    <vt:filetime>2025-04-02T00:00:00Z</vt:filetime>
  </property>
  <property fmtid="{D5CDD505-2E9C-101B-9397-08002B2CF9AE}" pid="5" name="Producer">
    <vt:lpwstr>macOS Version 15.0.1 (Build 24A348) Quartz PDFContext</vt:lpwstr>
  </property>
</Properties>
</file>