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576C" w:rsidRPr="007469AB" w:rsidRDefault="00F4576C" w:rsidP="00F4576C">
      <w:pPr>
        <w:spacing w:after="0" w:line="240" w:lineRule="auto"/>
        <w:rPr>
          <w:rFonts w:ascii="Times New Roman" w:eastAsia="Times New Roman" w:hAnsi="Times New Roman" w:cs="Times New Roman"/>
          <w:sz w:val="24"/>
          <w:szCs w:val="24"/>
          <w:lang w:eastAsia="en-IN"/>
        </w:rPr>
      </w:pPr>
      <w:bookmarkStart w:id="0" w:name="_GoBack"/>
      <w:bookmarkEnd w:id="0"/>
      <w:r w:rsidRPr="007469AB">
        <w:rPr>
          <w:rFonts w:ascii="Times New Roman" w:eastAsia="Times New Roman" w:hAnsi="Times New Roman" w:cs="Times New Roman"/>
          <w:sz w:val="24"/>
          <w:szCs w:val="24"/>
          <w:lang w:eastAsia="en-IN"/>
        </w:rPr>
        <w:t>Rashmi Vinay Kempabasappanavar</w:t>
      </w:r>
      <w:r w:rsidRPr="007469AB">
        <w:rPr>
          <w:rFonts w:ascii="Times New Roman" w:eastAsia="Times New Roman" w:hAnsi="Times New Roman" w:cs="Times New Roman"/>
          <w:sz w:val="24"/>
          <w:szCs w:val="24"/>
          <w:lang w:eastAsia="en-IN"/>
        </w:rPr>
        <w:tab/>
      </w:r>
      <w:r w:rsidRPr="007469AB">
        <w:rPr>
          <w:rFonts w:ascii="Times New Roman" w:eastAsia="Times New Roman" w:hAnsi="Times New Roman" w:cs="Times New Roman"/>
          <w:sz w:val="24"/>
          <w:szCs w:val="24"/>
          <w:lang w:eastAsia="en-IN"/>
        </w:rPr>
        <w:tab/>
      </w:r>
      <w:r w:rsidRPr="007469AB">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sidRPr="007469AB">
        <w:rPr>
          <w:rFonts w:ascii="Times New Roman" w:eastAsia="Times New Roman" w:hAnsi="Times New Roman" w:cs="Times New Roman"/>
          <w:sz w:val="24"/>
          <w:szCs w:val="24"/>
          <w:lang w:eastAsia="en-IN"/>
        </w:rPr>
        <w:t>Address: 880E Fremont ave</w:t>
      </w:r>
    </w:p>
    <w:p w:rsidR="00F4576C" w:rsidRPr="007469AB" w:rsidRDefault="00F4576C" w:rsidP="00F4576C">
      <w:pPr>
        <w:spacing w:after="0" w:line="240" w:lineRule="auto"/>
        <w:rPr>
          <w:rFonts w:ascii="Times New Roman" w:eastAsia="Times New Roman" w:hAnsi="Times New Roman" w:cs="Times New Roman"/>
          <w:sz w:val="24"/>
          <w:szCs w:val="24"/>
          <w:lang w:eastAsia="en-IN"/>
        </w:rPr>
      </w:pPr>
      <w:r w:rsidRPr="007469AB">
        <w:rPr>
          <w:rFonts w:ascii="Times New Roman" w:eastAsia="Times New Roman" w:hAnsi="Times New Roman" w:cs="Times New Roman"/>
          <w:sz w:val="24"/>
          <w:szCs w:val="24"/>
          <w:lang w:eastAsia="en-IN"/>
        </w:rPr>
        <w:t xml:space="preserve">Mobile:   +1 945 544 7627                          </w:t>
      </w:r>
      <w:r w:rsidRPr="007469AB">
        <w:rPr>
          <w:rFonts w:ascii="Times New Roman" w:eastAsia="Times New Roman" w:hAnsi="Times New Roman" w:cs="Times New Roman"/>
          <w:sz w:val="24"/>
          <w:szCs w:val="24"/>
          <w:lang w:eastAsia="en-IN"/>
        </w:rPr>
        <w:tab/>
      </w:r>
      <w:r w:rsidRPr="007469AB">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sidRPr="007469AB">
        <w:rPr>
          <w:rFonts w:ascii="Times New Roman" w:eastAsia="Times New Roman" w:hAnsi="Times New Roman" w:cs="Times New Roman"/>
          <w:sz w:val="24"/>
          <w:szCs w:val="24"/>
          <w:lang w:eastAsia="en-IN"/>
        </w:rPr>
        <w:t>Sunnyvale – 94087 CA</w:t>
      </w:r>
    </w:p>
    <w:p w:rsidR="00F4576C" w:rsidRPr="007469AB" w:rsidRDefault="00F4576C" w:rsidP="00F4576C">
      <w:pPr>
        <w:spacing w:after="0" w:line="240" w:lineRule="auto"/>
        <w:rPr>
          <w:rFonts w:ascii="Times New Roman" w:eastAsia="Times New Roman" w:hAnsi="Times New Roman" w:cs="Times New Roman"/>
          <w:sz w:val="24"/>
          <w:szCs w:val="24"/>
          <w:lang w:eastAsia="en-IN"/>
        </w:rPr>
      </w:pPr>
      <w:r w:rsidRPr="007469AB">
        <w:rPr>
          <w:rFonts w:ascii="Times New Roman" w:eastAsia="Times New Roman" w:hAnsi="Times New Roman" w:cs="Times New Roman"/>
          <w:sz w:val="24"/>
          <w:szCs w:val="24"/>
          <w:lang w:eastAsia="en-IN"/>
        </w:rPr>
        <w:t>Email:  rashminn22@gmail.com</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sidRPr="007469AB">
        <w:rPr>
          <w:rFonts w:ascii="Times New Roman" w:eastAsia="Times New Roman" w:hAnsi="Times New Roman" w:cs="Times New Roman"/>
          <w:sz w:val="24"/>
          <w:szCs w:val="24"/>
          <w:lang w:eastAsia="en-IN"/>
        </w:rPr>
        <w:t>Visa Type: L2S Valid till Feb 2027</w:t>
      </w:r>
    </w:p>
    <w:p w:rsidR="00F4576C" w:rsidRPr="00641B10" w:rsidRDefault="00F4576C" w:rsidP="00F4576C">
      <w:pPr>
        <w:spacing w:after="0"/>
        <w:rPr>
          <w:rFonts w:ascii="Times New Roman" w:hAnsi="Times New Roman" w:cs="Times New Roman"/>
          <w:sz w:val="24"/>
          <w:szCs w:val="24"/>
        </w:rPr>
      </w:pPr>
      <w:r>
        <w:rPr>
          <w:rFonts w:ascii="Times New Roman" w:hAnsi="Times New Roman" w:cs="Times New Roman"/>
          <w:sz w:val="24"/>
          <w:szCs w:val="24"/>
        </w:rPr>
        <w:pict>
          <v:rect id="_x0000_i1026" style="width:0;height:1.5pt" o:hralign="center" o:hrstd="t" o:hr="t" fillcolor="#a0a0a0" stroked="f"/>
        </w:pict>
      </w:r>
    </w:p>
    <w:p w:rsidR="00F4576C" w:rsidRPr="00641B10" w:rsidRDefault="00F4576C" w:rsidP="00F4576C">
      <w:pPr>
        <w:pStyle w:val="Heading3"/>
        <w:spacing w:before="0" w:beforeAutospacing="0" w:after="0" w:afterAutospacing="0"/>
        <w:rPr>
          <w:sz w:val="24"/>
          <w:szCs w:val="24"/>
        </w:rPr>
      </w:pPr>
      <w:r w:rsidRPr="00641B10">
        <w:rPr>
          <w:sz w:val="24"/>
          <w:szCs w:val="24"/>
        </w:rPr>
        <w:t>PROFESSIONAL SUMMARY</w:t>
      </w:r>
    </w:p>
    <w:p w:rsidR="00F4576C" w:rsidRDefault="00F4576C" w:rsidP="00F4576C">
      <w:pPr>
        <w:pStyle w:val="NoSpacing"/>
        <w:rPr>
          <w:rFonts w:ascii="Times New Roman" w:eastAsia="Times New Roman" w:hAnsi="Times New Roman" w:cs="Times New Roman"/>
          <w:color w:val="auto"/>
          <w:sz w:val="24"/>
          <w:szCs w:val="24"/>
          <w:lang w:val="en-IN" w:eastAsia="en-IN"/>
        </w:rPr>
      </w:pPr>
      <w:r w:rsidRPr="00F41F81">
        <w:rPr>
          <w:rFonts w:ascii="Times New Roman" w:eastAsia="Times New Roman" w:hAnsi="Times New Roman" w:cs="Times New Roman"/>
          <w:color w:val="auto"/>
          <w:sz w:val="24"/>
          <w:szCs w:val="24"/>
          <w:lang w:val="en-IN" w:eastAsia="en-IN"/>
        </w:rPr>
        <w:t xml:space="preserve">Seasoned QA Specialist with 13+ years of experience in Software Functional Test and </w:t>
      </w:r>
      <w:r>
        <w:rPr>
          <w:rFonts w:ascii="Times New Roman" w:eastAsia="Times New Roman" w:hAnsi="Times New Roman" w:cs="Times New Roman"/>
          <w:color w:val="auto"/>
          <w:sz w:val="24"/>
          <w:szCs w:val="24"/>
          <w:lang w:val="en-IN" w:eastAsia="en-IN"/>
        </w:rPr>
        <w:t xml:space="preserve">   </w:t>
      </w:r>
      <w:r w:rsidRPr="00F41F81">
        <w:rPr>
          <w:rFonts w:ascii="Times New Roman" w:eastAsia="Times New Roman" w:hAnsi="Times New Roman" w:cs="Times New Roman"/>
          <w:color w:val="auto"/>
          <w:sz w:val="24"/>
          <w:szCs w:val="24"/>
          <w:lang w:val="en-IN" w:eastAsia="en-IN"/>
        </w:rPr>
        <w:t>program management in ecommerce, Mobile, Airline, Bluetooth, and health care domain</w:t>
      </w:r>
      <w:r>
        <w:rPr>
          <w:rFonts w:ascii="Times New Roman" w:eastAsia="Times New Roman" w:hAnsi="Times New Roman" w:cs="Times New Roman"/>
          <w:color w:val="auto"/>
          <w:sz w:val="24"/>
          <w:szCs w:val="24"/>
          <w:lang w:val="en-IN" w:eastAsia="en-IN"/>
        </w:rPr>
        <w:t>.</w:t>
      </w:r>
    </w:p>
    <w:p w:rsidR="00F4576C" w:rsidRPr="00F41F81" w:rsidRDefault="00F4576C" w:rsidP="00F4576C">
      <w:pPr>
        <w:pStyle w:val="NoSpacing"/>
        <w:rPr>
          <w:rFonts w:ascii="Times New Roman" w:eastAsia="Times New Roman" w:hAnsi="Times New Roman" w:cs="Times New Roman"/>
          <w:color w:val="auto"/>
          <w:sz w:val="24"/>
          <w:szCs w:val="24"/>
          <w:lang w:val="en-IN" w:eastAsia="en-IN"/>
        </w:rPr>
      </w:pPr>
      <w:r w:rsidRPr="007469AB">
        <w:rPr>
          <w:rFonts w:ascii="Times New Roman" w:eastAsia="Times New Roman" w:hAnsi="Times New Roman" w:cs="Times New Roman"/>
          <w:color w:val="auto"/>
          <w:sz w:val="24"/>
          <w:szCs w:val="24"/>
          <w:lang w:val="en-IN" w:eastAsia="en-IN"/>
        </w:rPr>
        <w:t xml:space="preserve">Experience in Test Team Management and Mentoring overseeing task assignments, progress monitoring, and providing guidance to ensure successful project completion while collaborating with cross functional teams along with individual </w:t>
      </w:r>
      <w:r w:rsidR="00A30EC5" w:rsidRPr="007469AB">
        <w:rPr>
          <w:rFonts w:ascii="Times New Roman" w:eastAsia="Times New Roman" w:hAnsi="Times New Roman" w:cs="Times New Roman"/>
          <w:color w:val="auto"/>
          <w:sz w:val="24"/>
          <w:szCs w:val="24"/>
          <w:lang w:val="en-IN" w:eastAsia="en-IN"/>
        </w:rPr>
        <w:t>contribution.</w:t>
      </w:r>
      <w:r w:rsidR="00A30EC5" w:rsidRPr="00F41F81">
        <w:rPr>
          <w:rFonts w:ascii="Times New Roman" w:eastAsia="Times New Roman" w:hAnsi="Times New Roman" w:cs="Times New Roman"/>
          <w:color w:val="auto"/>
          <w:sz w:val="24"/>
          <w:szCs w:val="24"/>
          <w:lang w:val="en-IN" w:eastAsia="en-IN"/>
        </w:rPr>
        <w:t xml:space="preserve"> Extensive</w:t>
      </w:r>
      <w:r w:rsidRPr="00F41F81">
        <w:rPr>
          <w:rFonts w:ascii="Times New Roman" w:eastAsia="Times New Roman" w:hAnsi="Times New Roman" w:cs="Times New Roman"/>
          <w:color w:val="auto"/>
          <w:sz w:val="24"/>
          <w:szCs w:val="24"/>
          <w:lang w:val="en-IN" w:eastAsia="en-IN"/>
        </w:rPr>
        <w:t xml:space="preserve"> background in testing applications on different form-factors – Desktops (web), Mobile devices (IOS&amp;Android), Tablets and also using</w:t>
      </w:r>
      <w:r>
        <w:rPr>
          <w:rFonts w:ascii="Times New Roman" w:eastAsia="Times New Roman" w:hAnsi="Times New Roman" w:cs="Times New Roman"/>
          <w:color w:val="auto"/>
          <w:sz w:val="24"/>
          <w:szCs w:val="24"/>
          <w:lang w:val="en-IN" w:eastAsia="en-IN"/>
        </w:rPr>
        <w:t xml:space="preserve"> browser stack.</w:t>
      </w:r>
    </w:p>
    <w:p w:rsidR="00F4576C" w:rsidRDefault="00F4576C" w:rsidP="00F4576C">
      <w:pPr>
        <w:pStyle w:val="NoSpacing"/>
        <w:rPr>
          <w:rFonts w:ascii="Times New Roman" w:eastAsia="Times New Roman" w:hAnsi="Times New Roman" w:cs="Times New Roman"/>
          <w:color w:val="auto"/>
          <w:sz w:val="24"/>
          <w:szCs w:val="24"/>
          <w:lang w:val="en-IN" w:eastAsia="en-IN"/>
        </w:rPr>
      </w:pPr>
      <w:r w:rsidRPr="007469AB">
        <w:rPr>
          <w:rFonts w:ascii="Times New Roman" w:eastAsia="Times New Roman" w:hAnsi="Times New Roman" w:cs="Times New Roman"/>
          <w:color w:val="auto"/>
          <w:sz w:val="24"/>
          <w:szCs w:val="24"/>
          <w:lang w:val="en-IN" w:eastAsia="en-IN"/>
        </w:rPr>
        <w:t xml:space="preserve">Proficient in all levels of testing process from understanding, </w:t>
      </w:r>
      <w:r w:rsidRPr="007469AB">
        <w:rPr>
          <w:rFonts w:ascii="Times New Roman" w:eastAsia="Times New Roman" w:hAnsi="Times New Roman" w:cs="Times New Roman"/>
          <w:color w:val="auto"/>
          <w:sz w:val="24"/>
          <w:szCs w:val="24"/>
          <w:lang w:val="en-IN" w:eastAsia="en-IN"/>
        </w:rPr>
        <w:t>analysing</w:t>
      </w:r>
      <w:r w:rsidRPr="007469AB">
        <w:rPr>
          <w:rFonts w:ascii="Times New Roman" w:eastAsia="Times New Roman" w:hAnsi="Times New Roman" w:cs="Times New Roman"/>
          <w:color w:val="auto"/>
          <w:sz w:val="24"/>
          <w:szCs w:val="24"/>
          <w:lang w:val="en-IN" w:eastAsia="en-IN"/>
        </w:rPr>
        <w:t xml:space="preserve"> the </w:t>
      </w:r>
      <w:r w:rsidRPr="007469AB">
        <w:rPr>
          <w:rFonts w:ascii="Times New Roman" w:eastAsia="Times New Roman" w:hAnsi="Times New Roman" w:cs="Times New Roman"/>
          <w:color w:val="auto"/>
          <w:sz w:val="24"/>
          <w:szCs w:val="24"/>
          <w:lang w:val="en-IN" w:eastAsia="en-IN"/>
        </w:rPr>
        <w:t>requirements,</w:t>
      </w:r>
      <w:r w:rsidRPr="00F41F81">
        <w:rPr>
          <w:rFonts w:ascii="Times New Roman" w:eastAsia="Times New Roman" w:hAnsi="Times New Roman" w:cs="Times New Roman"/>
          <w:color w:val="auto"/>
          <w:sz w:val="24"/>
          <w:szCs w:val="24"/>
          <w:lang w:val="en-IN" w:eastAsia="en-IN"/>
        </w:rPr>
        <w:t xml:space="preserve"> Test</w:t>
      </w:r>
      <w:r w:rsidRPr="00F41F81">
        <w:rPr>
          <w:rFonts w:ascii="Times New Roman" w:eastAsia="Times New Roman" w:hAnsi="Times New Roman" w:cs="Times New Roman"/>
          <w:color w:val="auto"/>
          <w:sz w:val="24"/>
          <w:szCs w:val="24"/>
          <w:lang w:val="en-IN" w:eastAsia="en-IN"/>
        </w:rPr>
        <w:t xml:space="preserve"> Planning, Test strategy document creation, Test </w:t>
      </w:r>
      <w:r>
        <w:rPr>
          <w:rFonts w:ascii="Times New Roman" w:eastAsia="Times New Roman" w:hAnsi="Times New Roman" w:cs="Times New Roman"/>
          <w:color w:val="auto"/>
          <w:sz w:val="24"/>
          <w:szCs w:val="24"/>
          <w:lang w:val="en-IN" w:eastAsia="en-IN"/>
        </w:rPr>
        <w:t xml:space="preserve">scenario, Test </w:t>
      </w:r>
      <w:r w:rsidRPr="00F41F81">
        <w:rPr>
          <w:rFonts w:ascii="Times New Roman" w:eastAsia="Times New Roman" w:hAnsi="Times New Roman" w:cs="Times New Roman"/>
          <w:color w:val="auto"/>
          <w:sz w:val="24"/>
          <w:szCs w:val="24"/>
          <w:lang w:val="en-IN" w:eastAsia="en-IN"/>
        </w:rPr>
        <w:t>case creat</w:t>
      </w:r>
      <w:r>
        <w:rPr>
          <w:rFonts w:ascii="Times New Roman" w:eastAsia="Times New Roman" w:hAnsi="Times New Roman" w:cs="Times New Roman"/>
          <w:color w:val="auto"/>
          <w:sz w:val="24"/>
          <w:szCs w:val="24"/>
          <w:lang w:val="en-IN" w:eastAsia="en-IN"/>
        </w:rPr>
        <w:t xml:space="preserve">ion </w:t>
      </w:r>
      <w:r w:rsidRPr="00F41F81">
        <w:rPr>
          <w:rFonts w:ascii="Times New Roman" w:eastAsia="Times New Roman" w:hAnsi="Times New Roman" w:cs="Times New Roman"/>
          <w:color w:val="auto"/>
          <w:sz w:val="24"/>
          <w:szCs w:val="24"/>
          <w:lang w:val="en-IN" w:eastAsia="en-IN"/>
        </w:rPr>
        <w:t>execution</w:t>
      </w:r>
      <w:r>
        <w:rPr>
          <w:rFonts w:ascii="Times New Roman" w:eastAsia="Times New Roman" w:hAnsi="Times New Roman" w:cs="Times New Roman"/>
          <w:color w:val="auto"/>
          <w:sz w:val="24"/>
          <w:szCs w:val="24"/>
          <w:lang w:val="en-IN" w:eastAsia="en-IN"/>
        </w:rPr>
        <w:t xml:space="preserve"> and defect </w:t>
      </w:r>
      <w:r>
        <w:rPr>
          <w:rFonts w:ascii="Times New Roman" w:eastAsia="Times New Roman" w:hAnsi="Times New Roman" w:cs="Times New Roman"/>
          <w:color w:val="auto"/>
          <w:sz w:val="24"/>
          <w:szCs w:val="24"/>
          <w:lang w:val="en-IN" w:eastAsia="en-IN"/>
        </w:rPr>
        <w:t>management</w:t>
      </w:r>
      <w:r w:rsidRPr="00F41F81">
        <w:rPr>
          <w:rFonts w:ascii="Times New Roman" w:eastAsia="Times New Roman" w:hAnsi="Times New Roman" w:cs="Times New Roman"/>
          <w:color w:val="auto"/>
          <w:sz w:val="24"/>
          <w:szCs w:val="24"/>
          <w:lang w:val="en-IN" w:eastAsia="en-IN"/>
        </w:rPr>
        <w:t>.</w:t>
      </w:r>
      <w:r w:rsidRPr="007469AB">
        <w:rPr>
          <w:rFonts w:ascii="Times New Roman" w:eastAsia="Times New Roman" w:hAnsi="Times New Roman" w:cs="Times New Roman"/>
          <w:color w:val="auto"/>
          <w:sz w:val="24"/>
          <w:szCs w:val="24"/>
          <w:lang w:val="en-IN" w:eastAsia="en-IN"/>
        </w:rPr>
        <w:t xml:space="preserve"> Proficient</w:t>
      </w:r>
      <w:r w:rsidRPr="007469AB">
        <w:rPr>
          <w:rFonts w:ascii="Times New Roman" w:eastAsia="Times New Roman" w:hAnsi="Times New Roman" w:cs="Times New Roman"/>
          <w:color w:val="auto"/>
          <w:sz w:val="24"/>
          <w:szCs w:val="24"/>
          <w:lang w:val="en-IN" w:eastAsia="en-IN"/>
        </w:rPr>
        <w:t xml:space="preserve"> in</w:t>
      </w:r>
      <w:r w:rsidRPr="007469AB">
        <w:rPr>
          <w:rFonts w:ascii="Times New Roman" w:eastAsia="Times New Roman" w:hAnsi="Times New Roman" w:cs="Times New Roman"/>
          <w:b/>
          <w:bCs/>
          <w:color w:val="auto"/>
          <w:sz w:val="24"/>
          <w:szCs w:val="24"/>
          <w:lang w:val="en-IN" w:eastAsia="en-IN"/>
        </w:rPr>
        <w:t xml:space="preserve"> </w:t>
      </w:r>
      <w:r w:rsidRPr="00153DFB">
        <w:rPr>
          <w:rFonts w:ascii="Times New Roman" w:eastAsia="Times New Roman" w:hAnsi="Times New Roman" w:cs="Times New Roman"/>
          <w:bCs/>
          <w:color w:val="auto"/>
          <w:sz w:val="24"/>
          <w:szCs w:val="24"/>
          <w:lang w:val="en-IN" w:eastAsia="en-IN"/>
        </w:rPr>
        <w:t>SAP hybris Commerce and Salesforce (Admin) configurations</w:t>
      </w:r>
      <w:r w:rsidRPr="007469AB">
        <w:rPr>
          <w:rFonts w:ascii="Times New Roman" w:eastAsia="Times New Roman" w:hAnsi="Times New Roman" w:cs="Times New Roman"/>
          <w:color w:val="auto"/>
          <w:sz w:val="24"/>
          <w:szCs w:val="24"/>
          <w:lang w:val="en-IN" w:eastAsia="en-IN"/>
        </w:rPr>
        <w:t>.</w:t>
      </w:r>
      <w:r>
        <w:rPr>
          <w:rFonts w:ascii="Times New Roman" w:eastAsia="Times New Roman" w:hAnsi="Times New Roman" w:cs="Times New Roman"/>
          <w:color w:val="auto"/>
          <w:sz w:val="24"/>
          <w:szCs w:val="24"/>
          <w:lang w:val="en-IN" w:eastAsia="en-IN"/>
        </w:rPr>
        <w:t xml:space="preserve"> </w:t>
      </w:r>
      <w:r w:rsidRPr="007469AB">
        <w:rPr>
          <w:rFonts w:ascii="Times New Roman" w:eastAsia="Times New Roman" w:hAnsi="Times New Roman" w:cs="Times New Roman"/>
          <w:color w:val="auto"/>
          <w:sz w:val="24"/>
          <w:szCs w:val="24"/>
          <w:lang w:val="en-IN" w:eastAsia="en-IN"/>
        </w:rPr>
        <w:t>Experience in SAP S/4 HANA modules, AEM configurations, Salesforce CPQ, Bluetooth, USB and fitbit device profile testing. Involved in performance feedback/apprise provider and report preparation for delivery platform by tracking the resource effort.</w:t>
      </w:r>
      <w:r>
        <w:rPr>
          <w:rFonts w:ascii="Times New Roman" w:eastAsia="Times New Roman" w:hAnsi="Times New Roman" w:cs="Times New Roman"/>
          <w:color w:val="auto"/>
          <w:sz w:val="24"/>
          <w:szCs w:val="24"/>
          <w:lang w:val="en-IN" w:eastAsia="en-IN"/>
        </w:rPr>
        <w:t xml:space="preserve"> </w:t>
      </w:r>
      <w:r w:rsidRPr="00A15B06">
        <w:rPr>
          <w:rFonts w:ascii="Times New Roman" w:eastAsia="Times New Roman" w:hAnsi="Times New Roman" w:cs="Times New Roman"/>
          <w:color w:val="auto"/>
          <w:sz w:val="24"/>
          <w:szCs w:val="24"/>
          <w:lang w:val="en-IN" w:eastAsia="en-IN"/>
        </w:rPr>
        <w:t>Onsite Experience in UK – London for client UAT test support.</w:t>
      </w:r>
    </w:p>
    <w:p w:rsidR="00F4576C" w:rsidRPr="00BA7979" w:rsidRDefault="00F4576C" w:rsidP="00F4576C">
      <w:pPr>
        <w:pStyle w:val="NoSpacing"/>
        <w:rPr>
          <w:rFonts w:ascii="Times New Roman" w:eastAsia="Times New Roman" w:hAnsi="Times New Roman" w:cs="Times New Roman"/>
          <w:color w:val="auto"/>
          <w:sz w:val="24"/>
          <w:szCs w:val="24"/>
          <w:lang w:val="en-IN" w:eastAsia="en-IN"/>
        </w:rPr>
      </w:pPr>
      <w:r w:rsidRPr="00BA7979">
        <w:rPr>
          <w:rFonts w:ascii="Times New Roman" w:eastAsia="Times New Roman" w:hAnsi="Times New Roman" w:cs="Times New Roman"/>
          <w:b/>
          <w:color w:val="auto"/>
          <w:sz w:val="24"/>
          <w:szCs w:val="24"/>
          <w:lang w:val="en-IN" w:eastAsia="en-IN"/>
        </w:rPr>
        <w:t>Achievements:</w:t>
      </w:r>
      <w:r w:rsidRPr="00BA7979">
        <w:rPr>
          <w:rFonts w:ascii="Times New Roman" w:eastAsia="Times New Roman" w:hAnsi="Times New Roman" w:cs="Times New Roman"/>
          <w:color w:val="auto"/>
          <w:sz w:val="24"/>
          <w:szCs w:val="24"/>
          <w:lang w:val="en-IN" w:eastAsia="en-IN"/>
        </w:rPr>
        <w:t xml:space="preserve"> Outstanding performer award for quality of deliverables. Part of complex releases and go live for Germany and US markets which generated high revenue. Client appreciation on work done for delivery methods for US – TX, CA &amp; NC. SME for promotion, trade in and PIM topics so involved in testing approach.</w:t>
      </w:r>
    </w:p>
    <w:p w:rsidR="00F4576C" w:rsidRPr="00641B10" w:rsidRDefault="00F4576C" w:rsidP="00F4576C">
      <w:pPr>
        <w:spacing w:after="0"/>
        <w:rPr>
          <w:rFonts w:ascii="Times New Roman" w:hAnsi="Times New Roman" w:cs="Times New Roman"/>
          <w:sz w:val="24"/>
          <w:szCs w:val="24"/>
        </w:rPr>
      </w:pPr>
      <w:r>
        <w:rPr>
          <w:rFonts w:ascii="Times New Roman" w:hAnsi="Times New Roman" w:cs="Times New Roman"/>
          <w:sz w:val="24"/>
          <w:szCs w:val="24"/>
        </w:rPr>
        <w:pict>
          <v:rect id="_x0000_i1025" style="width:0;height:1.5pt" o:hralign="center" o:hrstd="t" o:hr="t" fillcolor="#a0a0a0" stroked="f"/>
        </w:pict>
      </w:r>
    </w:p>
    <w:p w:rsidR="00F4576C" w:rsidRPr="00641B10" w:rsidRDefault="00F4576C" w:rsidP="00F4576C">
      <w:pPr>
        <w:pStyle w:val="Heading3"/>
        <w:spacing w:before="0" w:beforeAutospacing="0" w:after="0" w:afterAutospacing="0"/>
        <w:rPr>
          <w:sz w:val="24"/>
          <w:szCs w:val="24"/>
        </w:rPr>
      </w:pPr>
      <w:r w:rsidRPr="00641B10">
        <w:rPr>
          <w:sz w:val="24"/>
          <w:szCs w:val="24"/>
        </w:rPr>
        <w:t>CORE COMPETENCIES</w:t>
      </w:r>
    </w:p>
    <w:p w:rsidR="00F4576C" w:rsidRPr="00083C35" w:rsidRDefault="00F4576C" w:rsidP="00F4576C">
      <w:pPr>
        <w:pStyle w:val="NormalWeb"/>
        <w:numPr>
          <w:ilvl w:val="0"/>
          <w:numId w:val="1"/>
        </w:numPr>
        <w:spacing w:before="0" w:beforeAutospacing="0" w:after="0" w:afterAutospacing="0"/>
        <w:rPr>
          <w:b/>
        </w:rPr>
      </w:pPr>
      <w:r w:rsidRPr="007469AB">
        <w:rPr>
          <w:b/>
        </w:rPr>
        <w:t>SAP Hybris Commerce</w:t>
      </w:r>
      <w:r>
        <w:rPr>
          <w:b/>
        </w:rPr>
        <w:t xml:space="preserve"> (Commerce Cloud)</w:t>
      </w:r>
      <w:r w:rsidRPr="007469AB">
        <w:rPr>
          <w:b/>
        </w:rPr>
        <w:t>, Salesforce Admin,</w:t>
      </w:r>
      <w:r>
        <w:rPr>
          <w:b/>
        </w:rPr>
        <w:t xml:space="preserve"> ERP,CRM, Postman, </w:t>
      </w:r>
      <w:r w:rsidRPr="007469AB">
        <w:rPr>
          <w:b/>
        </w:rPr>
        <w:t>AEM,</w:t>
      </w:r>
      <w:r>
        <w:rPr>
          <w:b/>
        </w:rPr>
        <w:t xml:space="preserve"> </w:t>
      </w:r>
      <w:r w:rsidRPr="00083C35">
        <w:rPr>
          <w:b/>
        </w:rPr>
        <w:t>SAP S/4HANA, CEGID,</w:t>
      </w:r>
      <w:r>
        <w:rPr>
          <w:b/>
        </w:rPr>
        <w:t xml:space="preserve"> Device Profile Testing, Application Testing,</w:t>
      </w:r>
      <w:r w:rsidRPr="00083C35">
        <w:rPr>
          <w:b/>
        </w:rPr>
        <w:t xml:space="preserve"> </w:t>
      </w:r>
      <w:r w:rsidR="006A1290">
        <w:rPr>
          <w:b/>
        </w:rPr>
        <w:t>C</w:t>
      </w:r>
      <w:r w:rsidRPr="00083C35">
        <w:rPr>
          <w:b/>
        </w:rPr>
        <w:t>onfluence,</w:t>
      </w:r>
      <w:r w:rsidR="00A30EC5">
        <w:rPr>
          <w:b/>
        </w:rPr>
        <w:t xml:space="preserve"> </w:t>
      </w:r>
      <w:r w:rsidRPr="00083C35">
        <w:rPr>
          <w:b/>
        </w:rPr>
        <w:t>Agile, Scrum, JIRA and ALM</w:t>
      </w:r>
    </w:p>
    <w:p w:rsidR="00F4576C" w:rsidRPr="00641B10" w:rsidRDefault="00F4576C" w:rsidP="00F4576C">
      <w:pPr>
        <w:spacing w:after="0"/>
        <w:rPr>
          <w:rFonts w:ascii="Times New Roman" w:hAnsi="Times New Roman" w:cs="Times New Roman"/>
          <w:sz w:val="24"/>
          <w:szCs w:val="24"/>
        </w:rPr>
      </w:pPr>
      <w:r>
        <w:rPr>
          <w:rFonts w:ascii="Times New Roman" w:hAnsi="Times New Roman" w:cs="Times New Roman"/>
          <w:sz w:val="24"/>
          <w:szCs w:val="24"/>
        </w:rPr>
        <w:pict>
          <v:rect id="_x0000_i1027" style="width:0;height:1.5pt" o:hralign="center" o:hrstd="t" o:hr="t" fillcolor="#a0a0a0" stroked="f"/>
        </w:pict>
      </w:r>
    </w:p>
    <w:p w:rsidR="00F4576C" w:rsidRDefault="00F4576C" w:rsidP="00F4576C">
      <w:pPr>
        <w:pStyle w:val="Heading3"/>
        <w:spacing w:before="0" w:beforeAutospacing="0" w:after="0" w:afterAutospacing="0"/>
        <w:rPr>
          <w:sz w:val="24"/>
          <w:szCs w:val="24"/>
        </w:rPr>
      </w:pPr>
      <w:r w:rsidRPr="00641B10">
        <w:rPr>
          <w:sz w:val="24"/>
          <w:szCs w:val="24"/>
        </w:rPr>
        <w:t>PROFESSIONAL EXPERIENCE</w:t>
      </w:r>
    </w:p>
    <w:p w:rsidR="00F4576C" w:rsidRPr="00641B10" w:rsidRDefault="00F4576C" w:rsidP="00F4576C">
      <w:pPr>
        <w:pStyle w:val="Heading3"/>
        <w:spacing w:before="0" w:beforeAutospacing="0" w:after="0" w:afterAutospacing="0"/>
        <w:rPr>
          <w:sz w:val="24"/>
          <w:szCs w:val="24"/>
        </w:rPr>
      </w:pPr>
      <w:r>
        <w:rPr>
          <w:sz w:val="24"/>
          <w:szCs w:val="24"/>
        </w:rPr>
        <w:t>Accenture, India - Bangalore</w:t>
      </w:r>
    </w:p>
    <w:p w:rsidR="00F4576C" w:rsidRDefault="00F4576C" w:rsidP="00F4576C">
      <w:pPr>
        <w:pStyle w:val="NormalWeb"/>
        <w:spacing w:before="0" w:beforeAutospacing="0" w:after="0" w:afterAutospacing="0"/>
      </w:pPr>
      <w:r>
        <w:rPr>
          <w:rStyle w:val="Strong"/>
          <w:rFonts w:eastAsiaTheme="majorEastAsia"/>
        </w:rPr>
        <w:t xml:space="preserve">Project: Philip Morris International (PMI) </w:t>
      </w:r>
      <w:r w:rsidRPr="00641B10">
        <w:br/>
      </w:r>
      <w:r w:rsidRPr="00641B10">
        <w:rPr>
          <w:rStyle w:val="Strong"/>
          <w:rFonts w:eastAsiaTheme="majorEastAsia"/>
        </w:rPr>
        <w:t>Role:</w:t>
      </w:r>
      <w:r w:rsidRPr="00641B10">
        <w:t xml:space="preserve"> </w:t>
      </w:r>
      <w:r>
        <w:t>QA Specialist/Lead QA</w:t>
      </w:r>
      <w:r w:rsidRPr="00641B10">
        <w:br/>
      </w:r>
      <w:r w:rsidRPr="00641B10">
        <w:rPr>
          <w:rStyle w:val="Strong"/>
          <w:rFonts w:eastAsiaTheme="majorEastAsia"/>
        </w:rPr>
        <w:t>Duration:</w:t>
      </w:r>
      <w:r>
        <w:t xml:space="preserve"> July 2021</w:t>
      </w:r>
      <w:r w:rsidRPr="00641B10">
        <w:t xml:space="preserve"> – </w:t>
      </w:r>
      <w:r>
        <w:t>November 2024</w:t>
      </w:r>
    </w:p>
    <w:p w:rsidR="00F4576C" w:rsidRPr="00641B10" w:rsidRDefault="00F4576C" w:rsidP="00F4576C">
      <w:pPr>
        <w:pStyle w:val="NormalWeb"/>
        <w:spacing w:before="0" w:beforeAutospacing="0" w:after="0" w:afterAutospacing="0"/>
      </w:pPr>
      <w:r>
        <w:t>Worked as QA lead + individual contributor in End to End test team.</w:t>
      </w:r>
    </w:p>
    <w:p w:rsidR="00F4576C" w:rsidRPr="00153DFB" w:rsidRDefault="00F4576C" w:rsidP="00F4576C">
      <w:pPr>
        <w:pStyle w:val="NormalWeb"/>
        <w:numPr>
          <w:ilvl w:val="0"/>
          <w:numId w:val="2"/>
        </w:numPr>
        <w:spacing w:before="0" w:beforeAutospacing="0" w:after="0" w:afterAutospacing="0"/>
        <w:rPr>
          <w:b/>
          <w:bCs/>
        </w:rPr>
      </w:pPr>
      <w:r>
        <w:t>Test plan and strategy document creation, Test Scenario and TC review in confluence and JIRA dashboard creation for tracking the test progress.</w:t>
      </w:r>
      <w:r w:rsidRPr="00153DFB">
        <w:rPr>
          <w:b/>
          <w:bCs/>
        </w:rPr>
        <w:t xml:space="preserve"> </w:t>
      </w:r>
    </w:p>
    <w:p w:rsidR="00F4576C" w:rsidRPr="00153DFB" w:rsidRDefault="00F4576C" w:rsidP="00F4576C">
      <w:pPr>
        <w:numPr>
          <w:ilvl w:val="0"/>
          <w:numId w:val="2"/>
        </w:numPr>
        <w:shd w:val="clear" w:color="auto" w:fill="FFFFFF"/>
        <w:spacing w:after="0" w:line="240" w:lineRule="auto"/>
        <w:textAlignment w:val="baseline"/>
        <w:rPr>
          <w:rFonts w:ascii="Times New Roman" w:eastAsia="Times New Roman" w:hAnsi="Times New Roman" w:cs="Times New Roman"/>
          <w:sz w:val="24"/>
          <w:szCs w:val="24"/>
          <w:lang w:eastAsia="en-IN"/>
        </w:rPr>
      </w:pPr>
      <w:r w:rsidRPr="00153DFB">
        <w:rPr>
          <w:rFonts w:ascii="Times New Roman" w:eastAsia="Times New Roman" w:hAnsi="Times New Roman" w:cs="Times New Roman"/>
          <w:sz w:val="24"/>
          <w:szCs w:val="24"/>
          <w:lang w:eastAsia="en-IN"/>
        </w:rPr>
        <w:t>Facilitated cross-functional team collaboration through status calls, walkthrough sessions, and cross-functional training initiatives.</w:t>
      </w:r>
    </w:p>
    <w:p w:rsidR="00F4576C" w:rsidRPr="00153DFB" w:rsidRDefault="00F4576C" w:rsidP="00F4576C">
      <w:pPr>
        <w:numPr>
          <w:ilvl w:val="0"/>
          <w:numId w:val="2"/>
        </w:numPr>
        <w:shd w:val="clear" w:color="auto" w:fill="FFFFFF"/>
        <w:spacing w:after="0" w:line="240" w:lineRule="auto"/>
        <w:textAlignment w:val="baseline"/>
        <w:rPr>
          <w:rFonts w:ascii="Times New Roman" w:eastAsia="Times New Roman" w:hAnsi="Times New Roman" w:cs="Times New Roman"/>
          <w:sz w:val="24"/>
          <w:szCs w:val="24"/>
          <w:lang w:eastAsia="en-IN"/>
        </w:rPr>
      </w:pPr>
      <w:r w:rsidRPr="00153DFB">
        <w:rPr>
          <w:rFonts w:ascii="Times New Roman" w:eastAsia="Times New Roman" w:hAnsi="Times New Roman" w:cs="Times New Roman"/>
          <w:sz w:val="24"/>
          <w:szCs w:val="24"/>
          <w:lang w:eastAsia="en-IN"/>
        </w:rPr>
        <w:t>Participated actively in all meetings, Go-NoGo calls, defect triages, retrospective, and sprint review calls and provided validation session of End to End flow to client on each sprint.</w:t>
      </w:r>
    </w:p>
    <w:p w:rsidR="00F4576C" w:rsidRPr="00153DFB" w:rsidRDefault="00F4576C" w:rsidP="00F4576C">
      <w:pPr>
        <w:pStyle w:val="NormalWeb"/>
        <w:numPr>
          <w:ilvl w:val="0"/>
          <w:numId w:val="2"/>
        </w:numPr>
        <w:spacing w:before="0" w:beforeAutospacing="0" w:after="0" w:afterAutospacing="0"/>
      </w:pPr>
      <w:r>
        <w:t>Creation of Test plan, user process flows, marking test execution in JIRA, assign, guide, monitor the task and defect/bug management till test execution sign off.</w:t>
      </w:r>
    </w:p>
    <w:p w:rsidR="00F4576C" w:rsidRPr="00153DFB" w:rsidRDefault="00F4576C" w:rsidP="00F4576C">
      <w:pPr>
        <w:pStyle w:val="NormalWeb"/>
        <w:numPr>
          <w:ilvl w:val="0"/>
          <w:numId w:val="2"/>
        </w:numPr>
        <w:spacing w:before="0" w:beforeAutospacing="0" w:after="0" w:afterAutospacing="0"/>
      </w:pPr>
      <w:r>
        <w:t>DSR preparation for delivery platform by tracking the resource effort in Mywizard.</w:t>
      </w:r>
    </w:p>
    <w:p w:rsidR="00F4576C" w:rsidRPr="00153DFB" w:rsidRDefault="00F4576C" w:rsidP="00F4576C">
      <w:pPr>
        <w:pStyle w:val="NoSpacing"/>
        <w:numPr>
          <w:ilvl w:val="0"/>
          <w:numId w:val="2"/>
        </w:numPr>
        <w:rPr>
          <w:rFonts w:ascii="Times New Roman" w:eastAsia="Times New Roman" w:hAnsi="Times New Roman" w:cs="Times New Roman"/>
          <w:color w:val="auto"/>
          <w:sz w:val="24"/>
          <w:szCs w:val="24"/>
          <w:lang w:val="en-IN" w:eastAsia="en-IN"/>
        </w:rPr>
      </w:pPr>
      <w:r w:rsidRPr="00153DFB">
        <w:rPr>
          <w:rFonts w:ascii="Times New Roman" w:eastAsia="Times New Roman" w:hAnsi="Times New Roman" w:cs="Times New Roman"/>
          <w:color w:val="auto"/>
          <w:sz w:val="24"/>
          <w:szCs w:val="24"/>
          <w:lang w:val="en-IN" w:eastAsia="en-IN"/>
        </w:rPr>
        <w:t xml:space="preserve">Client support in User Acceptance Testing (UAT) by creating the test plans, Test Cases, Test data and JIRA dashboards to track the progress along with test execution and evidence collection. </w:t>
      </w:r>
    </w:p>
    <w:p w:rsidR="00F4576C" w:rsidRPr="00153DFB" w:rsidRDefault="00F4576C" w:rsidP="00F457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53DFB">
        <w:rPr>
          <w:rFonts w:ascii="Times New Roman" w:eastAsia="Times New Roman" w:hAnsi="Times New Roman" w:cs="Times New Roman"/>
          <w:sz w:val="24"/>
          <w:szCs w:val="24"/>
          <w:lang w:eastAsia="en-IN"/>
        </w:rPr>
        <w:t>Facilitated the calls to check Integration between different teams like, SAP hybris and TAX system Avalara ,</w:t>
      </w:r>
      <w:r>
        <w:rPr>
          <w:rFonts w:ascii="Times New Roman" w:eastAsia="Times New Roman" w:hAnsi="Times New Roman" w:cs="Times New Roman"/>
          <w:sz w:val="24"/>
          <w:szCs w:val="24"/>
          <w:lang w:eastAsia="en-IN"/>
        </w:rPr>
        <w:t xml:space="preserve"> </w:t>
      </w:r>
      <w:r w:rsidRPr="00153DFB">
        <w:rPr>
          <w:rFonts w:ascii="Times New Roman" w:eastAsia="Times New Roman" w:hAnsi="Times New Roman" w:cs="Times New Roman"/>
          <w:sz w:val="24"/>
          <w:szCs w:val="24"/>
          <w:lang w:eastAsia="en-IN"/>
        </w:rPr>
        <w:t>shipping method carriers based on warehouse distances</w:t>
      </w:r>
      <w:r>
        <w:rPr>
          <w:rFonts w:ascii="Times New Roman" w:eastAsia="Times New Roman" w:hAnsi="Times New Roman" w:cs="Times New Roman"/>
          <w:sz w:val="24"/>
          <w:szCs w:val="24"/>
          <w:lang w:eastAsia="en-IN"/>
        </w:rPr>
        <w:t>(3PL –Arvato, Blue yonder)</w:t>
      </w:r>
      <w:r w:rsidRPr="00153DFB">
        <w:rPr>
          <w:rFonts w:ascii="Times New Roman" w:eastAsia="Times New Roman" w:hAnsi="Times New Roman" w:cs="Times New Roman"/>
          <w:sz w:val="24"/>
          <w:szCs w:val="24"/>
          <w:lang w:eastAsia="en-IN"/>
        </w:rPr>
        <w:t xml:space="preserve"> and 3rd party payments (Adyen, PayPal, Klarna, PPL etc.).</w:t>
      </w:r>
    </w:p>
    <w:p w:rsidR="00F4576C" w:rsidRDefault="00F4576C" w:rsidP="00F4576C">
      <w:pPr>
        <w:pStyle w:val="NormalWeb"/>
        <w:numPr>
          <w:ilvl w:val="0"/>
          <w:numId w:val="2"/>
        </w:numPr>
        <w:spacing w:before="0" w:beforeAutospacing="0" w:after="0" w:afterAutospacing="0"/>
        <w:rPr>
          <w:rStyle w:val="Strong"/>
          <w:rFonts w:eastAsiaTheme="majorEastAsia"/>
        </w:rPr>
      </w:pPr>
      <w:r>
        <w:rPr>
          <w:rStyle w:val="Strong"/>
          <w:rFonts w:eastAsiaTheme="majorEastAsia"/>
        </w:rPr>
        <w:t>As Individual Contributor:</w:t>
      </w:r>
    </w:p>
    <w:p w:rsidR="00F4576C" w:rsidRPr="00274B79" w:rsidRDefault="00C625AF" w:rsidP="00F4576C">
      <w:pPr>
        <w:pStyle w:val="NormalWeb"/>
        <w:numPr>
          <w:ilvl w:val="0"/>
          <w:numId w:val="2"/>
        </w:numPr>
        <w:spacing w:before="0" w:beforeAutospacing="0" w:after="0" w:afterAutospacing="0"/>
      </w:pPr>
      <w:r>
        <w:t>Analysing</w:t>
      </w:r>
      <w:r w:rsidR="00F4576C">
        <w:t xml:space="preserve"> and understanding the requirements from User stories and solution design and deriving the Test cases and pulling it to JIRA once review is done.</w:t>
      </w:r>
    </w:p>
    <w:p w:rsidR="00F4576C" w:rsidRDefault="00F4576C" w:rsidP="00F4576C">
      <w:pPr>
        <w:pStyle w:val="NormalWeb"/>
        <w:numPr>
          <w:ilvl w:val="0"/>
          <w:numId w:val="2"/>
        </w:numPr>
        <w:spacing w:before="0" w:beforeAutospacing="0" w:after="0" w:afterAutospacing="0"/>
      </w:pPr>
      <w:r>
        <w:t>Worked on Each story for regression, End to End, User Acceptance (UAT) test plans and executing TCs, bug management and evidence capture till the plan closure.</w:t>
      </w:r>
    </w:p>
    <w:p w:rsidR="00F4576C" w:rsidRDefault="00F4576C" w:rsidP="00F4576C">
      <w:pPr>
        <w:pStyle w:val="NormalWeb"/>
        <w:numPr>
          <w:ilvl w:val="0"/>
          <w:numId w:val="2"/>
        </w:numPr>
        <w:spacing w:before="0" w:beforeAutospacing="0" w:after="0" w:afterAutospacing="0"/>
      </w:pPr>
      <w:r>
        <w:t>Worked on SAP commerce upgrade and migration process from creation of plan to till sign off by Configuring the required for test data in SAP commerce cloud (SAP hybris).</w:t>
      </w:r>
    </w:p>
    <w:p w:rsidR="00F4576C" w:rsidRDefault="00F4576C" w:rsidP="00F4576C">
      <w:pPr>
        <w:pStyle w:val="NormalWeb"/>
        <w:numPr>
          <w:ilvl w:val="0"/>
          <w:numId w:val="2"/>
        </w:numPr>
        <w:spacing w:before="0" w:beforeAutospacing="0" w:after="0" w:afterAutospacing="0"/>
      </w:pPr>
      <w:r>
        <w:lastRenderedPageBreak/>
        <w:t>Configuring the required for test data in AEM for the CMS app e.g. Dam images,PLP,PDP form creation and verifying the AEM these components in front end testing in website, mobile and desktop also AEM work flows.</w:t>
      </w:r>
    </w:p>
    <w:p w:rsidR="00F4576C" w:rsidRDefault="00F4576C" w:rsidP="00F4576C">
      <w:pPr>
        <w:pStyle w:val="NormalWeb"/>
        <w:numPr>
          <w:ilvl w:val="0"/>
          <w:numId w:val="2"/>
        </w:numPr>
        <w:spacing w:before="0" w:beforeAutospacing="0" w:after="0" w:afterAutospacing="0"/>
      </w:pPr>
      <w:r>
        <w:t xml:space="preserve">B2C Omnichannel Order lifecycle (OTC) and Order management </w:t>
      </w:r>
      <w:r w:rsidR="00C625AF">
        <w:t>fulfilment</w:t>
      </w:r>
      <w:r>
        <w:t xml:space="preserve"> through CEGID and POSTMAN. Also for real time scenario triggering the different order stages through SAP S/4 HANA.</w:t>
      </w:r>
    </w:p>
    <w:p w:rsidR="00F4576C" w:rsidRDefault="00F4576C" w:rsidP="00F4576C">
      <w:pPr>
        <w:pStyle w:val="NormalWeb"/>
        <w:numPr>
          <w:ilvl w:val="0"/>
          <w:numId w:val="2"/>
        </w:numPr>
        <w:spacing w:before="0" w:beforeAutospacing="0" w:after="0" w:afterAutospacing="0"/>
      </w:pPr>
      <w:r>
        <w:t>Validating the delivery address and methods, payment, invoices (in S4 bucket) till order completion from SAP backend to front end applications of website, Stores and customer care (Salesforce).</w:t>
      </w:r>
    </w:p>
    <w:p w:rsidR="00F4576C" w:rsidRDefault="00F4576C" w:rsidP="00F4576C">
      <w:pPr>
        <w:pStyle w:val="NormalWeb"/>
        <w:numPr>
          <w:ilvl w:val="0"/>
          <w:numId w:val="2"/>
        </w:numPr>
        <w:spacing w:before="0" w:beforeAutospacing="0" w:after="0" w:afterAutospacing="0"/>
      </w:pPr>
      <w:r>
        <w:t>Checking the order and order management integration between SAP commerce cloud, Salesforce, SAP S/4 HANA.</w:t>
      </w:r>
    </w:p>
    <w:p w:rsidR="00F4576C" w:rsidRPr="00153DFB" w:rsidRDefault="00F4576C" w:rsidP="00F4576C">
      <w:pPr>
        <w:pStyle w:val="NormalWeb"/>
        <w:numPr>
          <w:ilvl w:val="0"/>
          <w:numId w:val="2"/>
        </w:numPr>
        <w:spacing w:before="0" w:beforeAutospacing="0" w:after="0" w:afterAutospacing="0"/>
        <w:rPr>
          <w:b/>
          <w:bCs/>
        </w:rPr>
      </w:pPr>
      <w:r w:rsidRPr="00153DFB">
        <w:rPr>
          <w:bCs/>
        </w:rPr>
        <w:t>Worked on Postman calls to validate the stocks, stock replenishment, AEM updated components, SAP</w:t>
      </w:r>
      <w:r>
        <w:rPr>
          <w:bCs/>
        </w:rPr>
        <w:t xml:space="preserve"> new product or update</w:t>
      </w:r>
      <w:r w:rsidRPr="00153DFB">
        <w:rPr>
          <w:bCs/>
        </w:rPr>
        <w:t>, order early reservations</w:t>
      </w:r>
      <w:r>
        <w:rPr>
          <w:bCs/>
        </w:rPr>
        <w:t xml:space="preserve"> and </w:t>
      </w:r>
      <w:r w:rsidRPr="00153DFB">
        <w:rPr>
          <w:bCs/>
        </w:rPr>
        <w:t>OTC order stages pushes</w:t>
      </w:r>
      <w:r w:rsidRPr="00153DFB">
        <w:rPr>
          <w:b/>
          <w:bCs/>
        </w:rPr>
        <w:t>.</w:t>
      </w:r>
    </w:p>
    <w:p w:rsidR="00F4576C" w:rsidRDefault="00F4576C" w:rsidP="00F4576C">
      <w:pPr>
        <w:pStyle w:val="NormalWeb"/>
        <w:numPr>
          <w:ilvl w:val="0"/>
          <w:numId w:val="2"/>
        </w:numPr>
        <w:spacing w:before="0" w:beforeAutospacing="0" w:after="0" w:afterAutospacing="0"/>
      </w:pPr>
      <w:r>
        <w:t>Collaborated with SAP S4/HANA SD, MM and FICO teams for the OTC, P2P and financial reconciliation integration.</w:t>
      </w:r>
    </w:p>
    <w:p w:rsidR="00F4576C" w:rsidRPr="00153DFB" w:rsidRDefault="00F4576C" w:rsidP="00F4576C">
      <w:pPr>
        <w:pStyle w:val="NormalWeb"/>
        <w:numPr>
          <w:ilvl w:val="0"/>
          <w:numId w:val="2"/>
        </w:numPr>
        <w:spacing w:before="0" w:beforeAutospacing="0" w:after="0" w:afterAutospacing="0"/>
      </w:pPr>
      <w:r>
        <w:t>Collaborated with SAP Finance and Business teams to ensure map of end-to-end revenue accounting flows— from sales orders to Finance (FI) table and revenue (RAR) postings.</w:t>
      </w:r>
    </w:p>
    <w:p w:rsidR="00F4576C" w:rsidRPr="00124B0C" w:rsidRDefault="00F4576C" w:rsidP="00F4576C">
      <w:pPr>
        <w:pStyle w:val="NormalWeb"/>
        <w:numPr>
          <w:ilvl w:val="0"/>
          <w:numId w:val="2"/>
        </w:numPr>
        <w:spacing w:before="0" w:beforeAutospacing="0" w:after="0" w:afterAutospacing="0"/>
        <w:rPr>
          <w:b/>
          <w:bCs/>
        </w:rPr>
      </w:pPr>
      <w:r w:rsidRPr="00153DFB">
        <w:rPr>
          <w:bCs/>
        </w:rPr>
        <w:t>Supported team for Salesforce and SAP CPQ creation.</w:t>
      </w:r>
    </w:p>
    <w:p w:rsidR="00F4576C" w:rsidRPr="00153DFB" w:rsidRDefault="00F4576C" w:rsidP="00F4576C">
      <w:pPr>
        <w:pStyle w:val="NormalWeb"/>
        <w:numPr>
          <w:ilvl w:val="0"/>
          <w:numId w:val="2"/>
        </w:numPr>
        <w:spacing w:before="0" w:beforeAutospacing="0" w:after="0" w:afterAutospacing="0"/>
        <w:rPr>
          <w:bCs/>
        </w:rPr>
      </w:pPr>
      <w:r w:rsidRPr="00153DFB">
        <w:rPr>
          <w:bCs/>
        </w:rPr>
        <w:t>Involved in all stages of test cycle effort calculation on story bases, Test creation, execution, evidence collection, bug management, DSR and final validation product demo to stake holder for Test plan closure.</w:t>
      </w:r>
    </w:p>
    <w:p w:rsidR="00F4576C" w:rsidRDefault="00F4576C" w:rsidP="00F4576C">
      <w:pPr>
        <w:pStyle w:val="NormalWeb"/>
        <w:numPr>
          <w:ilvl w:val="0"/>
          <w:numId w:val="2"/>
        </w:numPr>
        <w:spacing w:before="0" w:beforeAutospacing="0" w:after="0" w:afterAutospacing="0"/>
        <w:rPr>
          <w:bCs/>
        </w:rPr>
      </w:pPr>
      <w:r w:rsidRPr="00153DFB">
        <w:rPr>
          <w:bCs/>
        </w:rPr>
        <w:t>Exploratory test and missing defect analysis and creating the missed scenarios, test cases to recover the gap.</w:t>
      </w:r>
    </w:p>
    <w:p w:rsidR="00F4576C" w:rsidRPr="00124B0C" w:rsidRDefault="00F4576C" w:rsidP="00F4576C">
      <w:pPr>
        <w:pStyle w:val="NoSpacing"/>
        <w:numPr>
          <w:ilvl w:val="0"/>
          <w:numId w:val="2"/>
        </w:numPr>
        <w:rPr>
          <w:rFonts w:ascii="Times New Roman" w:eastAsia="Times New Roman" w:hAnsi="Times New Roman" w:cs="Times New Roman"/>
          <w:bCs/>
          <w:color w:val="auto"/>
          <w:sz w:val="24"/>
          <w:szCs w:val="24"/>
          <w:lang w:val="en-IN" w:eastAsia="en-IN"/>
        </w:rPr>
      </w:pPr>
      <w:r w:rsidRPr="00124B0C">
        <w:rPr>
          <w:rFonts w:ascii="Times New Roman" w:eastAsia="Times New Roman" w:hAnsi="Times New Roman" w:cs="Times New Roman"/>
          <w:bCs/>
          <w:color w:val="auto"/>
          <w:sz w:val="24"/>
          <w:szCs w:val="24"/>
          <w:lang w:val="en-IN" w:eastAsia="en-IN"/>
        </w:rPr>
        <w:t>Hands on experience on Salesforce Admin Sales Cloud and Service Cloud for ecommerce Operations.</w:t>
      </w:r>
    </w:p>
    <w:p w:rsidR="00F4576C" w:rsidRPr="00124B0C" w:rsidRDefault="00F4576C" w:rsidP="00F4576C">
      <w:pPr>
        <w:pStyle w:val="NoSpacing"/>
        <w:numPr>
          <w:ilvl w:val="0"/>
          <w:numId w:val="2"/>
        </w:numPr>
        <w:rPr>
          <w:rFonts w:ascii="Times New Roman" w:eastAsia="Times New Roman" w:hAnsi="Times New Roman" w:cs="Times New Roman"/>
          <w:bCs/>
          <w:color w:val="auto"/>
          <w:sz w:val="24"/>
          <w:szCs w:val="24"/>
          <w:lang w:val="en-IN" w:eastAsia="en-IN"/>
        </w:rPr>
      </w:pPr>
      <w:r w:rsidRPr="00124B0C">
        <w:rPr>
          <w:rFonts w:ascii="Times New Roman" w:eastAsia="Times New Roman" w:hAnsi="Times New Roman" w:cs="Times New Roman"/>
          <w:bCs/>
          <w:color w:val="auto"/>
          <w:sz w:val="24"/>
          <w:szCs w:val="24"/>
          <w:lang w:val="en-IN" w:eastAsia="en-IN"/>
        </w:rPr>
        <w:t>Automated lead assignment and case escalation using workflows and approval processes.</w:t>
      </w:r>
      <w:r>
        <w:rPr>
          <w:rFonts w:ascii="Times New Roman" w:eastAsia="Times New Roman" w:hAnsi="Times New Roman" w:cs="Times New Roman"/>
          <w:bCs/>
          <w:color w:val="auto"/>
          <w:sz w:val="24"/>
          <w:szCs w:val="24"/>
          <w:lang w:val="en-IN" w:eastAsia="en-IN"/>
        </w:rPr>
        <w:t xml:space="preserve"> </w:t>
      </w:r>
      <w:r w:rsidRPr="00124B0C">
        <w:rPr>
          <w:rFonts w:ascii="Times New Roman" w:eastAsia="Times New Roman" w:hAnsi="Times New Roman" w:cs="Times New Roman"/>
          <w:bCs/>
          <w:color w:val="auto"/>
          <w:sz w:val="24"/>
          <w:szCs w:val="24"/>
          <w:lang w:val="en-IN" w:eastAsia="en-IN"/>
        </w:rPr>
        <w:t>Also</w:t>
      </w:r>
      <w:r>
        <w:rPr>
          <w:rFonts w:ascii="Times New Roman" w:eastAsia="Times New Roman" w:hAnsi="Times New Roman" w:cs="Times New Roman"/>
          <w:bCs/>
          <w:color w:val="auto"/>
          <w:sz w:val="24"/>
          <w:szCs w:val="24"/>
          <w:lang w:val="en-IN" w:eastAsia="en-IN"/>
        </w:rPr>
        <w:t>,</w:t>
      </w:r>
      <w:r w:rsidRPr="00124B0C">
        <w:rPr>
          <w:rFonts w:ascii="Times New Roman" w:eastAsia="Times New Roman" w:hAnsi="Times New Roman" w:cs="Times New Roman"/>
          <w:bCs/>
          <w:color w:val="auto"/>
          <w:sz w:val="24"/>
          <w:szCs w:val="24"/>
          <w:lang w:val="en-IN" w:eastAsia="en-IN"/>
        </w:rPr>
        <w:t xml:space="preserve"> worked on Salesforce dashboards and reports.</w:t>
      </w:r>
    </w:p>
    <w:p w:rsidR="00F4576C" w:rsidRDefault="00F4576C" w:rsidP="00F4576C">
      <w:pPr>
        <w:pStyle w:val="NormalWeb"/>
        <w:spacing w:before="0" w:beforeAutospacing="0" w:after="0" w:afterAutospacing="0"/>
      </w:pPr>
      <w:r>
        <w:rPr>
          <w:rStyle w:val="Strong"/>
          <w:rFonts w:eastAsiaTheme="majorEastAsia"/>
        </w:rPr>
        <w:t>Mindtree Ltd, India - Bangalore</w:t>
      </w:r>
      <w:r w:rsidRPr="00641B10">
        <w:br/>
      </w:r>
      <w:r w:rsidRPr="00641B10">
        <w:rPr>
          <w:rStyle w:val="Strong"/>
          <w:rFonts w:eastAsiaTheme="majorEastAsia"/>
        </w:rPr>
        <w:t>Role:</w:t>
      </w:r>
      <w:r w:rsidRPr="00641B10">
        <w:t xml:space="preserve"> </w:t>
      </w:r>
      <w:r>
        <w:t>Software Test Engineer, Senior Test Engineer and Module Lead</w:t>
      </w:r>
      <w:r w:rsidRPr="00641B10">
        <w:br/>
      </w:r>
      <w:r w:rsidRPr="00641B10">
        <w:rPr>
          <w:rStyle w:val="Strong"/>
          <w:rFonts w:eastAsiaTheme="majorEastAsia"/>
        </w:rPr>
        <w:t>Duration:</w:t>
      </w:r>
      <w:r w:rsidRPr="00641B10">
        <w:t xml:space="preserve"> </w:t>
      </w:r>
      <w:r>
        <w:t>August 2011</w:t>
      </w:r>
      <w:r w:rsidRPr="00641B10">
        <w:t xml:space="preserve"> – </w:t>
      </w:r>
      <w:r>
        <w:t>November 2024</w:t>
      </w:r>
    </w:p>
    <w:p w:rsidR="00F4576C" w:rsidRDefault="00F4576C" w:rsidP="00F4576C">
      <w:pPr>
        <w:pStyle w:val="NormalWeb"/>
        <w:spacing w:before="0" w:beforeAutospacing="0" w:after="0" w:afterAutospacing="0"/>
        <w:rPr>
          <w:rFonts w:eastAsia="Arial"/>
        </w:rPr>
      </w:pPr>
      <w:r w:rsidRPr="008D06D9">
        <w:rPr>
          <w:b/>
        </w:rPr>
        <w:t>Projects:</w:t>
      </w:r>
      <w:r>
        <w:t xml:space="preserve"> Network Planning – Southwest Airlines,</w:t>
      </w:r>
      <w:r w:rsidRPr="00EA7CED">
        <w:t xml:space="preserve"> </w:t>
      </w:r>
      <w:r>
        <w:t>DHL,</w:t>
      </w:r>
      <w:r w:rsidRPr="00EA7CED">
        <w:t xml:space="preserve"> </w:t>
      </w:r>
      <w:r>
        <w:t>TomTom Fitness,</w:t>
      </w:r>
      <w:r w:rsidRPr="00EA7CED">
        <w:t xml:space="preserve"> </w:t>
      </w:r>
      <w:r>
        <w:t>Jabra,</w:t>
      </w:r>
      <w:r w:rsidRPr="00EA7CED">
        <w:rPr>
          <w:rFonts w:eastAsia="Arial"/>
        </w:rPr>
        <w:t xml:space="preserve"> </w:t>
      </w:r>
      <w:r>
        <w:rPr>
          <w:rFonts w:eastAsia="Arial"/>
        </w:rPr>
        <w:t>Sennheiser,</w:t>
      </w:r>
      <w:r w:rsidRPr="00EA7CED">
        <w:rPr>
          <w:rFonts w:eastAsia="Arial"/>
        </w:rPr>
        <w:t xml:space="preserve"> </w:t>
      </w:r>
      <w:r>
        <w:rPr>
          <w:rFonts w:eastAsia="Arial"/>
        </w:rPr>
        <w:t>Oticon, Marvel, and Millennium</w:t>
      </w:r>
      <w:r w:rsidRPr="009852B3">
        <w:rPr>
          <w:rFonts w:eastAsia="Arial"/>
        </w:rPr>
        <w:t xml:space="preserve"> </w:t>
      </w:r>
      <w:r>
        <w:rPr>
          <w:rFonts w:eastAsia="Arial"/>
        </w:rPr>
        <w:t>C</w:t>
      </w:r>
      <w:r w:rsidRPr="009852B3">
        <w:rPr>
          <w:rFonts w:eastAsia="Arial"/>
        </w:rPr>
        <w:t xml:space="preserve">opthorne </w:t>
      </w:r>
      <w:r>
        <w:rPr>
          <w:rFonts w:eastAsia="Arial"/>
        </w:rPr>
        <w:t>Hotels.</w:t>
      </w:r>
    </w:p>
    <w:p w:rsidR="00F4576C" w:rsidRDefault="00F4576C" w:rsidP="00F4576C">
      <w:pPr>
        <w:pStyle w:val="NormalWeb"/>
        <w:spacing w:before="0" w:beforeAutospacing="0" w:after="0" w:afterAutospacing="0"/>
      </w:pPr>
      <w:r>
        <w:rPr>
          <w:rFonts w:eastAsia="Arial"/>
        </w:rPr>
        <w:t xml:space="preserve">Tools Used: </w:t>
      </w:r>
      <w:r>
        <w:t>SAP hybris,CMS, JIRA, HP ALM, Azure, Devops,</w:t>
      </w:r>
      <w:r w:rsidRPr="00073ECF">
        <w:t xml:space="preserve"> </w:t>
      </w:r>
      <w:r>
        <w:t xml:space="preserve">Optym, Opsys and Skype, Cisco Jabber, Avaya, One-X Communicator, IBM Sametime, Basic Linux command,Tera Term,blue griffon,Bluetooth PTS </w:t>
      </w:r>
    </w:p>
    <w:p w:rsidR="00F4576C" w:rsidRPr="00124B0C" w:rsidRDefault="00F4576C" w:rsidP="00F4576C">
      <w:pPr>
        <w:pStyle w:val="NormalWeb"/>
        <w:numPr>
          <w:ilvl w:val="0"/>
          <w:numId w:val="4"/>
        </w:numPr>
        <w:spacing w:before="0" w:beforeAutospacing="0" w:after="0" w:afterAutospacing="0"/>
      </w:pPr>
      <w:r w:rsidRPr="00153DFB">
        <w:rPr>
          <w:bCs/>
        </w:rPr>
        <w:t xml:space="preserve">Analysing and understanding the requirements from User stories and deriving the Test cases and pulling TCs to ALM once review is done along with requirement mapping, </w:t>
      </w:r>
    </w:p>
    <w:p w:rsidR="00F4576C" w:rsidRPr="00153DFB" w:rsidRDefault="00F4576C" w:rsidP="00F4576C">
      <w:pPr>
        <w:pStyle w:val="NoSpacing"/>
        <w:numPr>
          <w:ilvl w:val="0"/>
          <w:numId w:val="3"/>
        </w:numPr>
        <w:rPr>
          <w:rFonts w:ascii="Times New Roman" w:eastAsia="Times New Roman" w:hAnsi="Times New Roman" w:cs="Times New Roman"/>
          <w:bCs/>
          <w:color w:val="auto"/>
          <w:sz w:val="24"/>
          <w:szCs w:val="24"/>
          <w:lang w:val="en-IN" w:eastAsia="en-IN"/>
        </w:rPr>
      </w:pPr>
      <w:r w:rsidRPr="00153DFB">
        <w:rPr>
          <w:rFonts w:ascii="Times New Roman" w:eastAsia="Times New Roman" w:hAnsi="Times New Roman" w:cs="Times New Roman"/>
          <w:bCs/>
          <w:color w:val="auto"/>
          <w:sz w:val="24"/>
          <w:szCs w:val="24"/>
          <w:lang w:val="en-IN" w:eastAsia="en-IN"/>
        </w:rPr>
        <w:t xml:space="preserve">Involved from release notes analysis &gt; test suite preparation&gt;execution defect raises and sign off </w:t>
      </w:r>
    </w:p>
    <w:p w:rsidR="00F4576C" w:rsidRPr="00153DFB" w:rsidRDefault="00F4576C" w:rsidP="00F4576C">
      <w:pPr>
        <w:pStyle w:val="NoSpacing"/>
        <w:numPr>
          <w:ilvl w:val="0"/>
          <w:numId w:val="3"/>
        </w:numPr>
        <w:rPr>
          <w:rFonts w:ascii="Times New Roman" w:eastAsia="Times New Roman" w:hAnsi="Times New Roman" w:cs="Times New Roman"/>
          <w:bCs/>
          <w:color w:val="auto"/>
          <w:sz w:val="24"/>
          <w:szCs w:val="24"/>
          <w:lang w:val="en-IN" w:eastAsia="en-IN"/>
        </w:rPr>
      </w:pPr>
      <w:r w:rsidRPr="00153DFB">
        <w:rPr>
          <w:rFonts w:ascii="Times New Roman" w:eastAsia="Times New Roman" w:hAnsi="Times New Roman" w:cs="Times New Roman"/>
          <w:bCs/>
          <w:color w:val="auto"/>
          <w:sz w:val="24"/>
          <w:szCs w:val="24"/>
          <w:lang w:val="en-IN" w:eastAsia="en-IN"/>
        </w:rPr>
        <w:t>Performed Sanity testing, Functional, Regression, system, integration, compatibility, interoperability</w:t>
      </w:r>
      <w:r>
        <w:rPr>
          <w:rFonts w:ascii="Times New Roman" w:eastAsia="Times New Roman" w:hAnsi="Times New Roman" w:cs="Times New Roman"/>
          <w:bCs/>
          <w:color w:val="auto"/>
          <w:sz w:val="24"/>
          <w:szCs w:val="24"/>
          <w:lang w:val="en-IN" w:eastAsia="en-IN"/>
        </w:rPr>
        <w:t xml:space="preserve"> (Io</w:t>
      </w:r>
      <w:r w:rsidRPr="00153DFB">
        <w:rPr>
          <w:rFonts w:ascii="Times New Roman" w:eastAsia="Times New Roman" w:hAnsi="Times New Roman" w:cs="Times New Roman"/>
          <w:bCs/>
          <w:color w:val="auto"/>
          <w:sz w:val="24"/>
          <w:szCs w:val="24"/>
          <w:lang w:val="en-IN" w:eastAsia="en-IN"/>
        </w:rPr>
        <w:t>T),</w:t>
      </w:r>
      <w:r>
        <w:rPr>
          <w:rFonts w:ascii="Times New Roman" w:eastAsia="Times New Roman" w:hAnsi="Times New Roman" w:cs="Times New Roman"/>
          <w:bCs/>
          <w:color w:val="auto"/>
          <w:sz w:val="24"/>
          <w:szCs w:val="24"/>
          <w:lang w:val="en-IN" w:eastAsia="en-IN"/>
        </w:rPr>
        <w:t xml:space="preserve"> </w:t>
      </w:r>
      <w:r w:rsidRPr="00153DFB">
        <w:rPr>
          <w:rFonts w:ascii="Times New Roman" w:eastAsia="Times New Roman" w:hAnsi="Times New Roman" w:cs="Times New Roman"/>
          <w:bCs/>
          <w:color w:val="auto"/>
          <w:sz w:val="24"/>
          <w:szCs w:val="24"/>
          <w:lang w:val="en-IN" w:eastAsia="en-IN"/>
        </w:rPr>
        <w:t>End to End and User Acceptance testing and execution update on ALM, JIRA and Azure board. Bug management in Optym, JIRA and tracking till closure.</w:t>
      </w:r>
    </w:p>
    <w:p w:rsidR="00F4576C" w:rsidRPr="00153DFB" w:rsidRDefault="00F4576C" w:rsidP="00F4576C">
      <w:pPr>
        <w:pStyle w:val="NoSpacing"/>
        <w:numPr>
          <w:ilvl w:val="0"/>
          <w:numId w:val="3"/>
        </w:numPr>
        <w:rPr>
          <w:rFonts w:ascii="Times New Roman" w:eastAsia="Times New Roman" w:hAnsi="Times New Roman" w:cs="Times New Roman"/>
          <w:bCs/>
          <w:color w:val="auto"/>
          <w:sz w:val="24"/>
          <w:szCs w:val="24"/>
          <w:lang w:val="en-IN" w:eastAsia="en-IN"/>
        </w:rPr>
      </w:pPr>
      <w:r w:rsidRPr="00153DFB">
        <w:rPr>
          <w:rFonts w:ascii="Times New Roman" w:eastAsia="Times New Roman" w:hAnsi="Times New Roman" w:cs="Times New Roman"/>
          <w:bCs/>
          <w:color w:val="auto"/>
          <w:sz w:val="24"/>
          <w:szCs w:val="24"/>
          <w:lang w:val="en-IN" w:eastAsia="en-IN"/>
        </w:rPr>
        <w:t>Team Member to conduct Sanity, Link Loss, and Stress Testing for different Bluetooth devices.</w:t>
      </w:r>
    </w:p>
    <w:p w:rsidR="00F4576C" w:rsidRPr="00153DFB" w:rsidRDefault="00F4576C" w:rsidP="00F4576C">
      <w:pPr>
        <w:pStyle w:val="NoSpacing"/>
        <w:numPr>
          <w:ilvl w:val="0"/>
          <w:numId w:val="3"/>
        </w:numPr>
        <w:rPr>
          <w:rFonts w:ascii="Times New Roman" w:eastAsia="Times New Roman" w:hAnsi="Times New Roman" w:cs="Times New Roman"/>
          <w:bCs/>
          <w:color w:val="auto"/>
          <w:sz w:val="24"/>
          <w:szCs w:val="24"/>
          <w:lang w:val="en-IN" w:eastAsia="en-IN"/>
        </w:rPr>
      </w:pPr>
      <w:r w:rsidRPr="00153DFB">
        <w:rPr>
          <w:rFonts w:ascii="Times New Roman" w:eastAsia="Times New Roman" w:hAnsi="Times New Roman" w:cs="Times New Roman"/>
          <w:bCs/>
          <w:color w:val="auto"/>
          <w:sz w:val="24"/>
          <w:szCs w:val="24"/>
          <w:lang w:val="en-IN" w:eastAsia="en-IN"/>
        </w:rPr>
        <w:t>Involved in HFP, HSP, A2DP, AVRCP profile testing by connecting Bluetooth headsets/watches, dongles and USB conference speakers.</w:t>
      </w:r>
    </w:p>
    <w:p w:rsidR="00F4576C" w:rsidRPr="00153DFB" w:rsidRDefault="00F4576C" w:rsidP="00F4576C">
      <w:pPr>
        <w:pStyle w:val="NoSpacing"/>
        <w:numPr>
          <w:ilvl w:val="0"/>
          <w:numId w:val="3"/>
        </w:numPr>
        <w:rPr>
          <w:rFonts w:ascii="Times New Roman" w:eastAsia="Times New Roman" w:hAnsi="Times New Roman" w:cs="Times New Roman"/>
          <w:bCs/>
          <w:color w:val="auto"/>
          <w:sz w:val="24"/>
          <w:szCs w:val="24"/>
          <w:lang w:val="en-IN" w:eastAsia="en-IN"/>
        </w:rPr>
      </w:pPr>
      <w:bookmarkStart w:id="1" w:name="OLE_LINK25"/>
      <w:r w:rsidRPr="00153DFB">
        <w:rPr>
          <w:rFonts w:ascii="Times New Roman" w:eastAsia="Times New Roman" w:hAnsi="Times New Roman" w:cs="Times New Roman"/>
          <w:bCs/>
          <w:color w:val="auto"/>
          <w:sz w:val="24"/>
          <w:szCs w:val="24"/>
          <w:lang w:val="en-IN" w:eastAsia="en-IN"/>
        </w:rPr>
        <w:t xml:space="preserve">Supported the clients to get PTS Bluetooth certification from SIG. </w:t>
      </w:r>
      <w:bookmarkEnd w:id="1"/>
    </w:p>
    <w:p w:rsidR="00F4576C" w:rsidRPr="00153DFB" w:rsidRDefault="00F4576C" w:rsidP="00F4576C">
      <w:pPr>
        <w:pStyle w:val="NoSpacing"/>
        <w:numPr>
          <w:ilvl w:val="0"/>
          <w:numId w:val="3"/>
        </w:numPr>
        <w:rPr>
          <w:rFonts w:ascii="Times New Roman" w:eastAsia="Times New Roman" w:hAnsi="Times New Roman" w:cs="Times New Roman"/>
          <w:bCs/>
          <w:color w:val="auto"/>
          <w:sz w:val="24"/>
          <w:szCs w:val="24"/>
          <w:lang w:val="en-IN" w:eastAsia="en-IN"/>
        </w:rPr>
      </w:pPr>
      <w:r w:rsidRPr="00153DFB">
        <w:rPr>
          <w:rFonts w:ascii="Times New Roman" w:eastAsia="Times New Roman" w:hAnsi="Times New Roman" w:cs="Times New Roman"/>
          <w:bCs/>
          <w:color w:val="auto"/>
          <w:sz w:val="24"/>
          <w:szCs w:val="24"/>
          <w:lang w:val="en-IN" w:eastAsia="en-IN"/>
        </w:rPr>
        <w:t>Involved in DHL supply chain application to check the order status, UI, layouts and messages.</w:t>
      </w:r>
    </w:p>
    <w:p w:rsidR="00F4576C" w:rsidRPr="00153DFB" w:rsidRDefault="00F4576C" w:rsidP="00F4576C">
      <w:pPr>
        <w:pStyle w:val="NoSpacing"/>
        <w:numPr>
          <w:ilvl w:val="0"/>
          <w:numId w:val="3"/>
        </w:numPr>
        <w:rPr>
          <w:rFonts w:ascii="Times New Roman" w:eastAsia="Times New Roman" w:hAnsi="Times New Roman" w:cs="Times New Roman"/>
          <w:bCs/>
          <w:color w:val="auto"/>
          <w:sz w:val="24"/>
          <w:szCs w:val="24"/>
          <w:lang w:val="en-IN" w:eastAsia="en-IN"/>
        </w:rPr>
      </w:pPr>
      <w:r w:rsidRPr="00153DFB">
        <w:rPr>
          <w:rFonts w:ascii="Times New Roman" w:eastAsia="Times New Roman" w:hAnsi="Times New Roman" w:cs="Times New Roman"/>
          <w:bCs/>
          <w:color w:val="auto"/>
          <w:sz w:val="24"/>
          <w:szCs w:val="24"/>
          <w:lang w:val="en-IN" w:eastAsia="en-IN"/>
        </w:rPr>
        <w:t>Southwest airline applications testing – forecasting and optimization application functionality check.</w:t>
      </w:r>
    </w:p>
    <w:p w:rsidR="00F4576C" w:rsidRPr="00153DFB" w:rsidRDefault="00F4576C" w:rsidP="00F4576C">
      <w:pPr>
        <w:pStyle w:val="NoSpacing"/>
        <w:numPr>
          <w:ilvl w:val="0"/>
          <w:numId w:val="3"/>
        </w:numPr>
        <w:rPr>
          <w:rFonts w:ascii="Times New Roman" w:eastAsia="Times New Roman" w:hAnsi="Times New Roman" w:cs="Times New Roman"/>
          <w:bCs/>
          <w:color w:val="auto"/>
          <w:sz w:val="24"/>
          <w:szCs w:val="24"/>
          <w:lang w:val="en-IN" w:eastAsia="en-IN"/>
        </w:rPr>
      </w:pPr>
      <w:r w:rsidRPr="00153DFB">
        <w:rPr>
          <w:rFonts w:ascii="Times New Roman" w:eastAsia="Times New Roman" w:hAnsi="Times New Roman" w:cs="Times New Roman"/>
          <w:bCs/>
          <w:color w:val="auto"/>
          <w:sz w:val="24"/>
          <w:szCs w:val="24"/>
          <w:lang w:val="en-IN" w:eastAsia="en-IN"/>
        </w:rPr>
        <w:t>MCH Hotels – Verified the page layouts, fonts, images totally UI validation with CMS tool by drag and drop the content, images, promotion slider,</w:t>
      </w:r>
      <w:r w:rsidR="00C625AF" w:rsidRPr="00C625AF">
        <w:rPr>
          <w:rFonts w:ascii="Roboto" w:hAnsi="Roboto"/>
          <w:color w:val="001D35"/>
          <w:sz w:val="27"/>
          <w:szCs w:val="27"/>
          <w:shd w:val="clear" w:color="auto" w:fill="FFFFFF"/>
        </w:rPr>
        <w:t xml:space="preserve"> </w:t>
      </w:r>
      <w:r w:rsidR="00C625AF">
        <w:rPr>
          <w:rFonts w:ascii="Roboto" w:hAnsi="Roboto"/>
          <w:color w:val="001D35"/>
          <w:sz w:val="27"/>
          <w:szCs w:val="27"/>
          <w:shd w:val="clear" w:color="auto" w:fill="FFFFFF"/>
        </w:rPr>
        <w:t>carousel </w:t>
      </w:r>
      <w:r w:rsidRPr="00153DFB">
        <w:rPr>
          <w:rFonts w:ascii="Times New Roman" w:eastAsia="Times New Roman" w:hAnsi="Times New Roman" w:cs="Times New Roman"/>
          <w:bCs/>
          <w:color w:val="auto"/>
          <w:sz w:val="24"/>
          <w:szCs w:val="24"/>
          <w:lang w:val="en-IN" w:eastAsia="en-IN"/>
        </w:rPr>
        <w:t>etc.</w:t>
      </w:r>
    </w:p>
    <w:p w:rsidR="00F4576C" w:rsidRPr="00153DFB" w:rsidRDefault="00F4576C" w:rsidP="00F4576C">
      <w:pPr>
        <w:pStyle w:val="NoSpacing"/>
        <w:numPr>
          <w:ilvl w:val="0"/>
          <w:numId w:val="3"/>
        </w:numPr>
        <w:rPr>
          <w:rFonts w:ascii="Times New Roman" w:eastAsia="Times New Roman" w:hAnsi="Times New Roman" w:cs="Times New Roman"/>
          <w:bCs/>
          <w:color w:val="auto"/>
          <w:sz w:val="24"/>
          <w:szCs w:val="24"/>
          <w:lang w:val="en-IN" w:eastAsia="en-IN"/>
        </w:rPr>
      </w:pPr>
      <w:r w:rsidRPr="00153DFB">
        <w:rPr>
          <w:rFonts w:ascii="Times New Roman" w:eastAsia="Times New Roman" w:hAnsi="Times New Roman" w:cs="Times New Roman"/>
          <w:bCs/>
          <w:color w:val="auto"/>
          <w:sz w:val="24"/>
          <w:szCs w:val="24"/>
          <w:lang w:val="en-IN" w:eastAsia="en-IN"/>
        </w:rPr>
        <w:t xml:space="preserve">Marvel – Trained to capture and check the sniffer logs for data packets communication between Bluetooth devices using RF sniffer tools </w:t>
      </w:r>
    </w:p>
    <w:p w:rsidR="00F4576C" w:rsidRPr="00641B10" w:rsidRDefault="00F4576C" w:rsidP="00F4576C">
      <w:pPr>
        <w:pStyle w:val="NormalWeb"/>
        <w:spacing w:before="0" w:beforeAutospacing="0" w:after="0" w:afterAutospacing="0"/>
      </w:pPr>
      <w:r>
        <w:pict>
          <v:rect id="_x0000_i1028" style="width:0;height:1.5pt" o:hralign="center" o:hrstd="t" o:hr="t" fillcolor="#a0a0a0" stroked="f"/>
        </w:pict>
      </w:r>
    </w:p>
    <w:p w:rsidR="003E40CD" w:rsidRPr="00F4576C" w:rsidRDefault="00F4576C" w:rsidP="00F4576C">
      <w:pPr>
        <w:pStyle w:val="Heading3"/>
        <w:spacing w:before="0" w:beforeAutospacing="0" w:after="0" w:afterAutospacing="0"/>
        <w:rPr>
          <w:sz w:val="24"/>
          <w:szCs w:val="24"/>
        </w:rPr>
      </w:pPr>
      <w:r w:rsidRPr="00641B10">
        <w:rPr>
          <w:sz w:val="24"/>
          <w:szCs w:val="24"/>
        </w:rPr>
        <w:t>EDUCATION</w:t>
      </w:r>
      <w:r>
        <w:rPr>
          <w:sz w:val="24"/>
          <w:szCs w:val="24"/>
        </w:rPr>
        <w:t xml:space="preserve">: </w:t>
      </w:r>
      <w:r>
        <w:rPr>
          <w:rStyle w:val="Strong"/>
          <w:rFonts w:eastAsiaTheme="majorEastAsia"/>
        </w:rPr>
        <w:t>Bachelor of Engineering</w:t>
      </w:r>
      <w:r w:rsidRPr="00641B10">
        <w:t xml:space="preserve">, </w:t>
      </w:r>
      <w:r>
        <w:t xml:space="preserve">UBDT College of </w:t>
      </w:r>
      <w:r w:rsidRPr="00641B10">
        <w:t xml:space="preserve">Engineering – </w:t>
      </w:r>
      <w:r>
        <w:t>July 2011</w:t>
      </w:r>
      <w:r>
        <w:t>.</w:t>
      </w:r>
    </w:p>
    <w:sectPr w:rsidR="003E40CD" w:rsidRPr="00F4576C" w:rsidSect="00F4576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00000001"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DF18FC"/>
    <w:multiLevelType w:val="multilevel"/>
    <w:tmpl w:val="500A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9A2B89"/>
    <w:multiLevelType w:val="hybridMultilevel"/>
    <w:tmpl w:val="AD8EA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4BD2F7B"/>
    <w:multiLevelType w:val="hybridMultilevel"/>
    <w:tmpl w:val="5C4E7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C722DED"/>
    <w:multiLevelType w:val="multilevel"/>
    <w:tmpl w:val="BB6212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76C"/>
    <w:rsid w:val="003E40CD"/>
    <w:rsid w:val="006A1290"/>
    <w:rsid w:val="00A30EC5"/>
    <w:rsid w:val="00C625AF"/>
    <w:rsid w:val="00F457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0B39F9-A5A4-4F4A-813F-4B98529E4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576C"/>
  </w:style>
  <w:style w:type="paragraph" w:styleId="Heading3">
    <w:name w:val="heading 3"/>
    <w:basedOn w:val="Normal"/>
    <w:link w:val="Heading3Char"/>
    <w:uiPriority w:val="9"/>
    <w:qFormat/>
    <w:rsid w:val="00F4576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4576C"/>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F457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4576C"/>
    <w:rPr>
      <w:b/>
      <w:bCs/>
    </w:rPr>
  </w:style>
  <w:style w:type="paragraph" w:styleId="NoSpacing">
    <w:name w:val="No Spacing"/>
    <w:uiPriority w:val="1"/>
    <w:qFormat/>
    <w:rsid w:val="00F4576C"/>
    <w:pPr>
      <w:spacing w:after="0" w:line="240" w:lineRule="auto"/>
    </w:pPr>
    <w:rPr>
      <w:rFonts w:ascii="Calibri" w:eastAsiaTheme="minorEastAsia" w:hAnsi="Calibri" w:cs="Calibri"/>
      <w:color w:val="000000"/>
      <w:sz w:val="21"/>
      <w:szCs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1108</Words>
  <Characters>6322</Characters>
  <Application>Microsoft Office Word</Application>
  <DocSecurity>0</DocSecurity>
  <Lines>52</Lines>
  <Paragraphs>14</Paragraphs>
  <ScaleCrop>false</ScaleCrop>
  <Company/>
  <LinksUpToDate>false</LinksUpToDate>
  <CharactersWithSpaces>7416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dc:creator>
  <cp:keywords/>
  <dc:description/>
  <cp:lastModifiedBy>Vinay</cp:lastModifiedBy>
  <cp:revision>4</cp:revision>
  <dcterms:created xsi:type="dcterms:W3CDTF">2025-04-16T07:40:00Z</dcterms:created>
  <dcterms:modified xsi:type="dcterms:W3CDTF">2025-04-16T07:48:00Z</dcterms:modified>
</cp:coreProperties>
</file>