
<file path=[Content_Types].xml><?xml version="1.0" encoding="utf-8"?>
<Types xmlns="http://schemas.openxmlformats.org/package/2006/content-types">
  <Override PartName="/word/footnotes.xml" ContentType="application/vnd.openxmlformats-officedocument.wordprocessingml.footnotes+xml"/>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1616" w:rsidRPr="00362A5D" w:rsidRDefault="002E4F57" w:rsidP="00F21616">
      <w:pPr>
        <w:pStyle w:val="Header"/>
        <w:spacing w:line="276" w:lineRule="auto"/>
        <w:rPr>
          <w:rFonts w:ascii="Avenir Next LT Pro" w:hAnsi="Avenir Next LT Pro"/>
          <w:bCs/>
          <w:smallCaps/>
          <w:color w:val="323E4F" w:themeColor="text2" w:themeShade="BF"/>
          <w:sz w:val="48"/>
          <w:szCs w:val="48"/>
        </w:rPr>
      </w:pPr>
      <w:r w:rsidRPr="002E4F57">
        <w:rPr>
          <w:noProof/>
        </w:rPr>
        <w:pict>
          <v:line id="Straight Connector 3" o:spid="_x0000_s2051" style="position:absolute;z-index:251659264;visibility:visible;mso-width-relative:margin" from="-1.8pt,32pt" to="388.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" strokecolor="#7f7f7f" strokeweight="2.25pt">
            <v:stroke joinstyle="miter"/>
            <o:lock v:ext="edit" shapetype="f"/>
          </v:line>
        </w:pict>
      </w:r>
      <w:r w:rsidRPr="002E4F57">
        <w:rPr>
          <w:noProof/>
        </w:rPr>
        <w:pict>
          <v:rect id="Rectangle 1" o:spid="_x0000_s2050" style="position:absolute;margin-left:-165.5pt;margin-top:-68.05pt;width:736.55pt;height:29.7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" fillcolor="#fff2cc" stroked="f" strokeweight="1pt">
            <v:path arrowok="t"/>
          </v:rect>
        </w:pict>
      </w:r>
      <w:r w:rsidR="006B4248">
        <w:rPr>
          <w:rFonts w:ascii="Avenir Next LT Pro" w:hAnsi="Avenir Next LT Pro"/>
          <w:bCs/>
          <w:smallCaps/>
          <w:sz w:val="48"/>
          <w:szCs w:val="48"/>
        </w:rPr>
        <w:t>Adams</w:t>
      </w:r>
      <w:r w:rsidR="00F21616" w:rsidRPr="00362A5D">
        <w:rPr>
          <w:rFonts w:ascii="Avenir Next LT Pro" w:hAnsi="Avenir Next LT Pro"/>
          <w:bCs/>
          <w:smallCaps/>
          <w:color w:val="323E4F" w:themeColor="text2" w:themeShade="BF"/>
          <w:sz w:val="48"/>
          <w:szCs w:val="48"/>
        </w:rPr>
        <w:t xml:space="preserve"> </w:t>
      </w:r>
      <w:r w:rsidR="00F21616" w:rsidRPr="00362A5D">
        <w:rPr>
          <w:rFonts w:ascii="Avenir Next LT Pro" w:hAnsi="Avenir Next LT Pro"/>
          <w:bCs/>
          <w:smallCaps/>
          <w:color w:val="BF8F00" w:themeColor="accent4" w:themeShade="BF"/>
          <w:sz w:val="48"/>
          <w:szCs w:val="48"/>
        </w:rPr>
        <w:t>Ade</w:t>
      </w:r>
    </w:p>
    <w:p w:rsidR="00161187" w:rsidRDefault="00897589" w:rsidP="00161187">
      <w:pPr>
        <w:pStyle w:val="Header"/>
        <w:rPr>
          <w:rFonts w:ascii="Avenir Next LT Pro" w:hAnsi="Avenir Next LT Pro"/>
        </w:rPr>
      </w:pPr>
      <w:r>
        <w:rPr>
          <w:rFonts w:ascii="Avenir Next LT Pro" w:hAnsi="Avenir Next LT Pro"/>
        </w:rPr>
        <w:t>Dallas</w:t>
      </w:r>
      <w:r w:rsidR="00161187" w:rsidRPr="00362A5D">
        <w:rPr>
          <w:rFonts w:ascii="Avenir Next LT Pro" w:hAnsi="Avenir Next LT Pro"/>
        </w:rPr>
        <w:t>, Texas 75</w:t>
      </w:r>
      <w:r>
        <w:rPr>
          <w:rFonts w:ascii="Avenir Next LT Pro" w:hAnsi="Avenir Next LT Pro"/>
        </w:rPr>
        <w:t>2</w:t>
      </w:r>
      <w:r w:rsidR="0015538E">
        <w:rPr>
          <w:rFonts w:ascii="Avenir Next LT Pro" w:hAnsi="Avenir Next LT Pro"/>
        </w:rPr>
        <w:t>04</w:t>
      </w:r>
      <w:r w:rsidR="00161187" w:rsidRPr="00362A5D">
        <w:rPr>
          <w:rFonts w:ascii="Avenir Next LT Pro" w:hAnsi="Avenir Next LT Pro"/>
        </w:rPr>
        <w:t xml:space="preserve"> ∙ </w:t>
      </w:r>
      <w:hyperlink r:id="rId8" w:history="1">
        <w:r w:rsidR="002714F8" w:rsidRPr="00591780">
          <w:rPr>
            <w:rStyle w:val="Hyperlink"/>
            <w:rFonts w:ascii="Avenir Next LT Pro" w:hAnsi="Avenir Next LT Pro"/>
          </w:rPr>
          <w:t>adams.ade0000@gmail.com</w:t>
        </w:r>
      </w:hyperlink>
      <w:r w:rsidR="00161187" w:rsidRPr="00D21988">
        <w:rPr>
          <w:rFonts w:ascii="Avenir Next LT Pro" w:hAnsi="Avenir Next LT Pro"/>
        </w:rPr>
        <w:t xml:space="preserve"> </w:t>
      </w:r>
      <w:r w:rsidR="00161187" w:rsidRPr="00362A5D">
        <w:rPr>
          <w:rFonts w:ascii="Avenir Next LT Pro" w:hAnsi="Avenir Next LT Pro"/>
        </w:rPr>
        <w:t xml:space="preserve">∙ </w:t>
      </w:r>
      <w:r w:rsidR="002714F8">
        <w:rPr>
          <w:rFonts w:ascii="Avenir Next LT Pro" w:hAnsi="Avenir Next LT Pro"/>
        </w:rPr>
        <w:t>214</w:t>
      </w:r>
      <w:r w:rsidR="00161187" w:rsidRPr="00362A5D">
        <w:rPr>
          <w:rFonts w:ascii="Avenir Next LT Pro" w:hAnsi="Avenir Next LT Pro"/>
        </w:rPr>
        <w:t>-</w:t>
      </w:r>
      <w:r w:rsidR="00A90F42">
        <w:rPr>
          <w:rFonts w:ascii="Avenir Next LT Pro" w:hAnsi="Avenir Next LT Pro"/>
        </w:rPr>
        <w:t>9</w:t>
      </w:r>
      <w:r w:rsidR="002714F8">
        <w:rPr>
          <w:rFonts w:ascii="Avenir Next LT Pro" w:hAnsi="Avenir Next LT Pro"/>
        </w:rPr>
        <w:t>19</w:t>
      </w:r>
      <w:r w:rsidR="00A90F42">
        <w:rPr>
          <w:rFonts w:ascii="Avenir Next LT Pro" w:hAnsi="Avenir Next LT Pro"/>
        </w:rPr>
        <w:t>-</w:t>
      </w:r>
      <w:r w:rsidR="002714F8">
        <w:rPr>
          <w:rFonts w:ascii="Avenir Next LT Pro" w:hAnsi="Avenir Next LT Pro"/>
        </w:rPr>
        <w:t>8487</w:t>
      </w:r>
    </w:p>
    <w:p w:rsidR="00110E06" w:rsidRPr="00362A5D" w:rsidRDefault="00110E06" w:rsidP="00161187">
      <w:pPr>
        <w:pStyle w:val="Header"/>
        <w:rPr>
          <w:rFonts w:ascii="Avenir Next LT Pro" w:hAnsi="Avenir Next LT Pro"/>
        </w:rPr>
      </w:pPr>
    </w:p>
    <w:p w:rsidR="00875313" w:rsidRDefault="00C34D49" w:rsidP="00875313">
      <w:pPr>
        <w:pStyle w:val="Heading1"/>
        <w:shd w:val="clear" w:color="auto" w:fill="F2F2F2" w:themeFill="background1" w:themeFillShade="F2"/>
        <w:rPr>
          <w:rFonts w:ascii="Avenir Next LT Pro" w:hAnsi="Avenir Next LT Pro"/>
          <w:b/>
          <w:bCs/>
          <w:color w:val="BF8F00" w:themeColor="accent4" w:themeShade="BF"/>
          <w:sz w:val="36"/>
          <w:szCs w:val="36"/>
        </w:rPr>
      </w:pPr>
      <w:r>
        <w:rPr>
          <w:rFonts w:ascii="Avenir Next LT Pro" w:hAnsi="Avenir Next LT Pro"/>
          <w:b/>
          <w:bCs/>
          <w:color w:val="BF8F00" w:themeColor="accent4" w:themeShade="BF"/>
          <w:sz w:val="36"/>
          <w:szCs w:val="36"/>
        </w:rPr>
        <w:t>GCP/</w:t>
      </w:r>
      <w:r w:rsidR="00A90F42">
        <w:rPr>
          <w:rFonts w:ascii="Avenir Next LT Pro" w:hAnsi="Avenir Next LT Pro"/>
          <w:b/>
          <w:bCs/>
          <w:color w:val="BF8F00" w:themeColor="accent4" w:themeShade="BF"/>
          <w:sz w:val="36"/>
          <w:szCs w:val="36"/>
        </w:rPr>
        <w:t>AWS Cloud Engineer</w:t>
      </w:r>
    </w:p>
    <w:p w:rsidR="00500CA2" w:rsidRPr="00875313" w:rsidRDefault="00A90F42" w:rsidP="00875313">
      <w:pPr>
        <w:pStyle w:val="Heading1"/>
        <w:shd w:val="clear" w:color="auto" w:fill="F2F2F2" w:themeFill="background1" w:themeFillShade="F2"/>
        <w:spacing w:before="0"/>
        <w:rPr>
          <w:rFonts w:ascii="Avenir Next LT Pro Light" w:hAnsi="Avenir Next LT Pro Light"/>
          <w:b/>
          <w:bCs/>
          <w:smallCaps/>
          <w:color w:val="7F7F7F" w:themeColor="text1" w:themeTint="80"/>
          <w:spacing w:val="10"/>
          <w:sz w:val="40"/>
          <w:szCs w:val="40"/>
        </w:rPr>
      </w:pPr>
      <w:r>
        <w:rPr>
          <w:rFonts w:ascii="Avenir Next LT Pro Light" w:hAnsi="Avenir Next LT Pro Light"/>
          <w:b/>
          <w:bCs/>
          <w:smallCaps/>
          <w:color w:val="7F7F7F" w:themeColor="text1" w:themeTint="80"/>
          <w:spacing w:val="10"/>
          <w:sz w:val="24"/>
          <w:szCs w:val="24"/>
        </w:rPr>
        <w:t xml:space="preserve">Cloud </w:t>
      </w:r>
      <w:r w:rsidR="003A3B00">
        <w:rPr>
          <w:rFonts w:ascii="Avenir Next LT Pro Light" w:hAnsi="Avenir Next LT Pro Light"/>
          <w:b/>
          <w:bCs/>
          <w:smallCaps/>
          <w:color w:val="7F7F7F" w:themeColor="text1" w:themeTint="80"/>
          <w:spacing w:val="10"/>
          <w:sz w:val="24"/>
          <w:szCs w:val="24"/>
        </w:rPr>
        <w:t>infrastructure</w:t>
      </w:r>
      <w:r w:rsidR="00875313" w:rsidRPr="00875313">
        <w:rPr>
          <w:rFonts w:ascii="Avenir Next LT Pro Light" w:hAnsi="Avenir Next LT Pro Light"/>
          <w:b/>
          <w:bCs/>
          <w:smallCaps/>
          <w:color w:val="7F7F7F" w:themeColor="text1" w:themeTint="80"/>
          <w:spacing w:val="10"/>
          <w:sz w:val="24"/>
          <w:szCs w:val="24"/>
        </w:rPr>
        <w:t xml:space="preserve"> ∙ </w:t>
      </w:r>
      <w:r>
        <w:rPr>
          <w:rFonts w:ascii="Avenir Next LT Pro Light" w:hAnsi="Avenir Next LT Pro Light"/>
          <w:b/>
          <w:bCs/>
          <w:smallCaps/>
          <w:color w:val="7F7F7F" w:themeColor="text1" w:themeTint="80"/>
          <w:spacing w:val="10"/>
          <w:sz w:val="24"/>
          <w:szCs w:val="24"/>
        </w:rPr>
        <w:t>process management</w:t>
      </w:r>
      <w:r w:rsidR="00875313" w:rsidRPr="00875313">
        <w:rPr>
          <w:rFonts w:ascii="Avenir Next LT Pro Light" w:hAnsi="Avenir Next LT Pro Light"/>
          <w:b/>
          <w:bCs/>
          <w:smallCaps/>
          <w:color w:val="7F7F7F" w:themeColor="text1" w:themeTint="80"/>
          <w:spacing w:val="10"/>
          <w:sz w:val="24"/>
          <w:szCs w:val="24"/>
        </w:rPr>
        <w:t xml:space="preserve"> ∙ </w:t>
      </w:r>
      <w:r>
        <w:rPr>
          <w:rFonts w:ascii="Avenir Next LT Pro Light" w:hAnsi="Avenir Next LT Pro Light"/>
          <w:b/>
          <w:bCs/>
          <w:smallCaps/>
          <w:color w:val="7F7F7F" w:themeColor="text1" w:themeTint="80"/>
          <w:spacing w:val="10"/>
          <w:sz w:val="24"/>
          <w:szCs w:val="24"/>
        </w:rPr>
        <w:t>business analytics</w:t>
      </w:r>
      <w:r w:rsidR="00875313" w:rsidRPr="00875313">
        <w:rPr>
          <w:rFonts w:ascii="Avenir Next LT Pro Light" w:hAnsi="Avenir Next LT Pro Light"/>
          <w:b/>
          <w:bCs/>
          <w:smallCaps/>
          <w:color w:val="7F7F7F" w:themeColor="text1" w:themeTint="80"/>
          <w:spacing w:val="10"/>
          <w:sz w:val="24"/>
          <w:szCs w:val="24"/>
        </w:rPr>
        <w:t xml:space="preserve"> ∙ </w:t>
      </w:r>
      <w:r>
        <w:rPr>
          <w:rFonts w:ascii="Avenir Next LT Pro Light" w:hAnsi="Avenir Next LT Pro Light"/>
          <w:b/>
          <w:bCs/>
          <w:smallCaps/>
          <w:color w:val="7F7F7F" w:themeColor="text1" w:themeTint="80"/>
          <w:spacing w:val="10"/>
          <w:sz w:val="24"/>
          <w:szCs w:val="24"/>
        </w:rPr>
        <w:t>Integration</w:t>
      </w:r>
      <w:r w:rsidR="00875313" w:rsidRPr="00875313">
        <w:rPr>
          <w:rFonts w:ascii="Avenir Next LT Pro Light" w:hAnsi="Avenir Next LT Pro Light"/>
          <w:b/>
          <w:bCs/>
          <w:smallCaps/>
          <w:color w:val="7F7F7F" w:themeColor="text1" w:themeTint="80"/>
          <w:spacing w:val="10"/>
          <w:sz w:val="24"/>
          <w:szCs w:val="24"/>
        </w:rPr>
        <w:t xml:space="preserve"> </w:t>
      </w:r>
    </w:p>
    <w:p w:rsidR="00A938EB" w:rsidRPr="00A938EB" w:rsidRDefault="00A938EB" w:rsidP="00A938EB">
      <w:pPr>
        <w:jc w:val="both"/>
        <w:rPr>
          <w:sz w:val="8"/>
          <w:szCs w:val="8"/>
        </w:rPr>
      </w:pPr>
    </w:p>
    <w:p w:rsidR="00875313" w:rsidRDefault="00875313" w:rsidP="000A0388">
      <w:pPr>
        <w:jc w:val="both"/>
        <w:rPr>
          <w:rFonts w:ascii="Avenir Next LT Pro" w:hAnsi="Avenir Next LT Pro"/>
          <w:color w:val="222A35" w:themeColor="text2" w:themeShade="80"/>
          <w:sz w:val="20"/>
          <w:szCs w:val="20"/>
        </w:rPr>
      </w:pPr>
    </w:p>
    <w:p w:rsidR="000C6478" w:rsidRPr="000C6478" w:rsidRDefault="00B50740" w:rsidP="00635BB3">
      <w:pPr>
        <w:pStyle w:val="NoSpacing"/>
        <w:rPr>
          <w:rFonts w:ascii="Avenir Next LT Pro" w:eastAsia="Times New Roman" w:hAnsi="Avenir Next LT Pro" w:cs="Times New Roman"/>
          <w:color w:val="222A35" w:themeColor="text2" w:themeShade="80"/>
          <w:sz w:val="20"/>
          <w:szCs w:val="20"/>
        </w:rPr>
      </w:pPr>
      <w:r w:rsidRPr="00B50740">
        <w:rPr>
          <w:rFonts w:ascii="Avenir Next LT Pro" w:eastAsia="Times New Roman" w:hAnsi="Avenir Next LT Pro" w:cs="Times New Roman"/>
          <w:color w:val="222A35" w:themeColor="text2" w:themeShade="80"/>
          <w:sz w:val="20"/>
          <w:szCs w:val="20"/>
        </w:rPr>
        <w:t xml:space="preserve">Certified Cloud Engineer with expertise in AWS, Azure, and GCP, specializing in cloud infrastructure, process management, business analytics, and integration. A highly motivated and innovative professional with strong leadership and teamwork abilities. Skilled in implementing and managing containerization technologies like ECS on EC2 and </w:t>
      </w:r>
      <w:proofErr w:type="spellStart"/>
      <w:r w:rsidRPr="00B50740">
        <w:rPr>
          <w:rFonts w:ascii="Avenir Next LT Pro" w:eastAsia="Times New Roman" w:hAnsi="Avenir Next LT Pro" w:cs="Times New Roman"/>
          <w:color w:val="222A35" w:themeColor="text2" w:themeShade="80"/>
          <w:sz w:val="20"/>
          <w:szCs w:val="20"/>
        </w:rPr>
        <w:t>Fargate</w:t>
      </w:r>
      <w:proofErr w:type="spellEnd"/>
      <w:r w:rsidRPr="00B50740">
        <w:rPr>
          <w:rFonts w:ascii="Avenir Next LT Pro" w:eastAsia="Times New Roman" w:hAnsi="Avenir Next LT Pro" w:cs="Times New Roman"/>
          <w:color w:val="222A35" w:themeColor="text2" w:themeShade="80"/>
          <w:sz w:val="20"/>
          <w:szCs w:val="20"/>
        </w:rPr>
        <w:t>, GKE, and Azure Kubernetes Service (AKS) for scalable and resilient deployments. Possesses extensive knowledge of networking principles and protocols, including virtual private networks (VPNs), subnets, load balancing, and DNS management. Demonstrates expertise in collaborating with product management to enhance and update products based on customer usage patterns. Proficient in Infrastructure as Code (Terraform, ARM templates) and experienced in automating infrastructure tasks using scripting languages such as Python and Bash. Proven track record of troubleshooting and resolving complex infrastructure issues to ensure high availability and optimal performance.</w:t>
      </w:r>
      <w:r w:rsidR="003D5F8D">
        <w:rPr>
          <w:rFonts w:ascii="Avenir Next LT Pro" w:eastAsia="Times New Roman" w:hAnsi="Avenir Next LT Pro" w:cs="Times New Roman"/>
          <w:color w:val="222A35" w:themeColor="text2" w:themeShade="80"/>
          <w:sz w:val="20"/>
          <w:szCs w:val="20"/>
        </w:rPr>
        <w:t xml:space="preserve"> </w:t>
      </w:r>
      <w:r w:rsidR="003D5F8D" w:rsidRPr="003D5F8D">
        <w:rPr>
          <w:rFonts w:ascii="Avenir Next" w:hAnsi="Avenir Next"/>
          <w:color w:val="000000"/>
          <w:sz w:val="20"/>
          <w:szCs w:val="20"/>
          <w:shd w:val="clear" w:color="auto" w:fill="FFFFFF"/>
        </w:rPr>
        <w:t>Passionate about improving reliability, performance, and security while automating manual processes.</w:t>
      </w:r>
      <w:r w:rsidR="003D5F8D">
        <w:rPr>
          <w:rFonts w:ascii="Lato" w:hAnsi="Lato"/>
          <w:color w:val="000000"/>
          <w:sz w:val="23"/>
          <w:szCs w:val="23"/>
          <w:shd w:val="clear" w:color="auto" w:fill="FFFFFF"/>
        </w:rPr>
        <w:t xml:space="preserve"> </w:t>
      </w:r>
      <w:r w:rsidRPr="00B50740">
        <w:rPr>
          <w:rFonts w:ascii="Avenir Next LT Pro" w:eastAsia="Times New Roman" w:hAnsi="Avenir Next LT Pro" w:cs="Times New Roman"/>
          <w:color w:val="222A35" w:themeColor="text2" w:themeShade="80"/>
          <w:sz w:val="20"/>
          <w:szCs w:val="20"/>
        </w:rPr>
        <w:t>Possesses a strong understanding of security best practices, including identity and access management (IAM), encryption, and compliance standards. Excellent communication skills, adept at collaborating effectively with cross-functional teams and communicating technical concepts to non-technical stakeholders</w:t>
      </w:r>
      <w:r w:rsidR="00CC7E0D" w:rsidRPr="00CC7E0D">
        <w:rPr>
          <w:rFonts w:ascii="Avenir Next LT Pro" w:eastAsia="Times New Roman" w:hAnsi="Avenir Next LT Pro" w:cs="Times New Roman"/>
          <w:color w:val="222A35" w:themeColor="text2" w:themeShade="80"/>
          <w:sz w:val="20"/>
          <w:szCs w:val="20"/>
        </w:rPr>
        <w:t>.</w:t>
      </w:r>
      <w:r w:rsidR="000C6478">
        <w:rPr>
          <w:rFonts w:ascii="Avenir Next LT Pro" w:eastAsia="Times New Roman" w:hAnsi="Avenir Next LT Pro" w:cs="Times New Roman"/>
          <w:color w:val="222A35" w:themeColor="text2" w:themeShade="80"/>
          <w:sz w:val="20"/>
          <w:szCs w:val="20"/>
        </w:rPr>
        <w:t xml:space="preserve"> </w:t>
      </w:r>
    </w:p>
    <w:p w:rsidR="00DE5B27" w:rsidRPr="00C36EC4" w:rsidRDefault="00373A95" w:rsidP="00A938EB">
      <w:pPr>
        <w:pStyle w:val="Heading1"/>
        <w:pBdr>
          <w:bottom w:val="single" w:sz="4" w:space="1" w:color="FFF2CC" w:themeColor="accent4" w:themeTint="33"/>
        </w:pBdr>
        <w:shd w:val="clear" w:color="auto" w:fill="F2F2F2" w:themeFill="background1" w:themeFillShade="F2"/>
        <w:rPr>
          <w:rFonts w:ascii="Avenir Next LT Pro" w:hAnsi="Avenir Next LT Pro"/>
          <w:color w:val="BF8F00" w:themeColor="accent4" w:themeShade="BF"/>
        </w:rPr>
      </w:pPr>
      <w:r w:rsidRPr="00C36EC4">
        <w:rPr>
          <w:rFonts w:ascii="Avenir Next LT Pro" w:hAnsi="Avenir Next LT Pro"/>
          <w:color w:val="BF8F00" w:themeColor="accent4" w:themeShade="BF"/>
        </w:rPr>
        <w:t>Work Experience</w:t>
      </w:r>
    </w:p>
    <w:p w:rsidR="004F37D2" w:rsidRDefault="004F37D2" w:rsidP="008E64E5">
      <w:pPr>
        <w:rPr>
          <w:rFonts w:ascii="Avenir Next LT Pro" w:hAnsi="Avenir Next LT Pro"/>
          <w:b/>
          <w:sz w:val="20"/>
          <w:szCs w:val="20"/>
        </w:rPr>
      </w:pPr>
    </w:p>
    <w:p w:rsidR="00066B4B" w:rsidRDefault="00066B4B" w:rsidP="008E64E5">
      <w:pPr>
        <w:rPr>
          <w:rFonts w:ascii="Avenir Next LT Pro" w:hAnsi="Avenir Next LT Pro"/>
          <w:iCs/>
          <w:sz w:val="20"/>
          <w:szCs w:val="20"/>
        </w:rPr>
      </w:pPr>
      <w:r>
        <w:rPr>
          <w:rFonts w:ascii="Avenir Next LT Pro" w:hAnsi="Avenir Next LT Pro"/>
          <w:b/>
          <w:sz w:val="20"/>
          <w:szCs w:val="20"/>
        </w:rPr>
        <w:t>23andMe Inc.</w:t>
      </w:r>
      <w:r w:rsidRPr="00467CF1">
        <w:rPr>
          <w:rFonts w:ascii="Avenir Next LT Pro" w:hAnsi="Avenir Next LT Pro"/>
          <w:sz w:val="20"/>
          <w:szCs w:val="20"/>
        </w:rPr>
        <w:t xml:space="preserve">, </w:t>
      </w:r>
      <w:r>
        <w:rPr>
          <w:rFonts w:ascii="Avenir Next LT Pro" w:hAnsi="Avenir Next LT Pro"/>
          <w:iCs/>
          <w:sz w:val="20"/>
          <w:szCs w:val="20"/>
        </w:rPr>
        <w:t>S</w:t>
      </w:r>
      <w:r w:rsidR="002C2F84">
        <w:rPr>
          <w:rFonts w:ascii="Avenir Next LT Pro" w:hAnsi="Avenir Next LT Pro"/>
          <w:iCs/>
          <w:sz w:val="20"/>
          <w:szCs w:val="20"/>
        </w:rPr>
        <w:t>unnyvale</w:t>
      </w:r>
      <w:r>
        <w:rPr>
          <w:rFonts w:ascii="Avenir Next LT Pro" w:hAnsi="Avenir Next LT Pro"/>
          <w:iCs/>
          <w:sz w:val="20"/>
          <w:szCs w:val="20"/>
        </w:rPr>
        <w:t>, California</w:t>
      </w:r>
    </w:p>
    <w:p w:rsidR="00066B4B" w:rsidRDefault="00066B4B" w:rsidP="00066B4B">
      <w:pPr>
        <w:pStyle w:val="NoSpacing"/>
        <w:spacing w:line="276" w:lineRule="auto"/>
        <w:rPr>
          <w:rFonts w:ascii="Avenir Next LT Pro" w:hAnsi="Avenir Next LT Pro"/>
          <w:sz w:val="20"/>
          <w:szCs w:val="20"/>
        </w:rPr>
      </w:pPr>
      <w:r>
        <w:rPr>
          <w:rFonts w:ascii="Avenir Next LT Pro" w:hAnsi="Avenir Next LT Pro"/>
          <w:b/>
          <w:i/>
          <w:sz w:val="20"/>
          <w:szCs w:val="20"/>
        </w:rPr>
        <w:t>AWS Cloud Infrastructure Engineer,</w:t>
      </w:r>
      <w:r>
        <w:rPr>
          <w:rFonts w:ascii="Avenir Next LT Pro" w:hAnsi="Avenir Next LT Pro"/>
          <w:sz w:val="20"/>
          <w:szCs w:val="20"/>
        </w:rPr>
        <w:t xml:space="preserve"> 03/2022</w:t>
      </w:r>
      <w:r w:rsidR="0010332D">
        <w:rPr>
          <w:rFonts w:ascii="Avenir Next LT Pro" w:hAnsi="Avenir Next LT Pro"/>
          <w:sz w:val="20"/>
          <w:szCs w:val="20"/>
        </w:rPr>
        <w:t xml:space="preserve"> </w:t>
      </w:r>
      <w:r w:rsidRPr="00467CF1">
        <w:rPr>
          <w:rFonts w:ascii="Avenir Next LT Pro" w:hAnsi="Avenir Next LT Pro"/>
          <w:sz w:val="20"/>
          <w:szCs w:val="20"/>
        </w:rPr>
        <w:t xml:space="preserve">– </w:t>
      </w:r>
      <w:r w:rsidR="00C14557">
        <w:rPr>
          <w:rFonts w:ascii="Avenir Next LT Pro" w:hAnsi="Avenir Next LT Pro"/>
          <w:sz w:val="20"/>
          <w:szCs w:val="20"/>
        </w:rPr>
        <w:t>Present</w:t>
      </w:r>
    </w:p>
    <w:p w:rsidR="00066B4B" w:rsidRDefault="00066B4B" w:rsidP="00066B4B">
      <w:pPr>
        <w:pStyle w:val="NoSpacing"/>
        <w:numPr>
          <w:ilvl w:val="0"/>
          <w:numId w:val="21"/>
        </w:numPr>
        <w:spacing w:line="276" w:lineRule="auto"/>
        <w:rPr>
          <w:rFonts w:ascii="Avenir Next LT Pro" w:hAnsi="Avenir Next LT Pro"/>
          <w:sz w:val="20"/>
          <w:szCs w:val="20"/>
        </w:rPr>
      </w:pPr>
      <w:r w:rsidRPr="00066B4B">
        <w:rPr>
          <w:rFonts w:ascii="Avenir Next LT Pro" w:hAnsi="Avenir Next LT Pro"/>
          <w:sz w:val="20"/>
          <w:szCs w:val="20"/>
        </w:rPr>
        <w:t xml:space="preserve">Automated the end-to-end Docker image lifecycle using GitLab-CI, covering image building, saving scan results, testing images, and publishing to remote repositories such as </w:t>
      </w:r>
      <w:proofErr w:type="spellStart"/>
      <w:r w:rsidRPr="00066B4B">
        <w:rPr>
          <w:rFonts w:ascii="Avenir Next LT Pro" w:hAnsi="Avenir Next LT Pro"/>
          <w:sz w:val="20"/>
          <w:szCs w:val="20"/>
        </w:rPr>
        <w:t>GitLab</w:t>
      </w:r>
      <w:proofErr w:type="spellEnd"/>
      <w:r w:rsidRPr="00066B4B">
        <w:rPr>
          <w:rFonts w:ascii="Avenir Next LT Pro" w:hAnsi="Avenir Next LT Pro"/>
          <w:sz w:val="20"/>
          <w:szCs w:val="20"/>
        </w:rPr>
        <w:t xml:space="preserve"> Registry, </w:t>
      </w:r>
      <w:proofErr w:type="spellStart"/>
      <w:r w:rsidRPr="00066B4B">
        <w:rPr>
          <w:rFonts w:ascii="Avenir Next LT Pro" w:hAnsi="Avenir Next LT Pro"/>
          <w:sz w:val="20"/>
          <w:szCs w:val="20"/>
        </w:rPr>
        <w:t>JFrog</w:t>
      </w:r>
      <w:proofErr w:type="spellEnd"/>
      <w:r w:rsidRPr="00066B4B">
        <w:rPr>
          <w:rFonts w:ascii="Avenir Next LT Pro" w:hAnsi="Avenir Next LT Pro"/>
          <w:sz w:val="20"/>
          <w:szCs w:val="20"/>
        </w:rPr>
        <w:t xml:space="preserve"> </w:t>
      </w:r>
      <w:proofErr w:type="spellStart"/>
      <w:r w:rsidRPr="00066B4B">
        <w:rPr>
          <w:rFonts w:ascii="Avenir Next LT Pro" w:hAnsi="Avenir Next LT Pro"/>
          <w:sz w:val="20"/>
          <w:szCs w:val="20"/>
        </w:rPr>
        <w:t>Artifactory</w:t>
      </w:r>
      <w:proofErr w:type="spellEnd"/>
      <w:r w:rsidRPr="00066B4B">
        <w:rPr>
          <w:rFonts w:ascii="Avenir Next LT Pro" w:hAnsi="Avenir Next LT Pro"/>
          <w:sz w:val="20"/>
          <w:szCs w:val="20"/>
        </w:rPr>
        <w:t>, Amazon ECR and Google Container Registry.</w:t>
      </w:r>
    </w:p>
    <w:p w:rsidR="004F37D2" w:rsidRDefault="004F37D2" w:rsidP="00066B4B">
      <w:pPr>
        <w:pStyle w:val="NoSpacing"/>
        <w:numPr>
          <w:ilvl w:val="0"/>
          <w:numId w:val="21"/>
        </w:numPr>
        <w:spacing w:line="276" w:lineRule="auto"/>
        <w:rPr>
          <w:rFonts w:ascii="Avenir Next LT Pro" w:hAnsi="Avenir Next LT Pro"/>
          <w:sz w:val="20"/>
          <w:szCs w:val="20"/>
        </w:rPr>
      </w:pPr>
      <w:r w:rsidRPr="004F37D2">
        <w:rPr>
          <w:rFonts w:ascii="Avenir Next LT Pro" w:hAnsi="Avenir Next LT Pro"/>
          <w:sz w:val="20"/>
          <w:szCs w:val="20"/>
        </w:rPr>
        <w:t>Designed and deployed scalable, secure, and cost-effective AWS infrastructure solutions.</w:t>
      </w:r>
    </w:p>
    <w:p w:rsidR="005816A4" w:rsidRDefault="005816A4" w:rsidP="00066B4B">
      <w:pPr>
        <w:pStyle w:val="NoSpacing"/>
        <w:numPr>
          <w:ilvl w:val="0"/>
          <w:numId w:val="21"/>
        </w:numPr>
        <w:spacing w:line="276" w:lineRule="auto"/>
        <w:rPr>
          <w:rFonts w:ascii="Avenir Next LT Pro" w:hAnsi="Avenir Next LT Pro"/>
          <w:sz w:val="20"/>
          <w:szCs w:val="20"/>
        </w:rPr>
      </w:pPr>
      <w:r w:rsidRPr="005816A4">
        <w:rPr>
          <w:rFonts w:ascii="Avenir Next LT Pro" w:hAnsi="Avenir Next LT Pro"/>
          <w:sz w:val="20"/>
          <w:szCs w:val="20"/>
        </w:rPr>
        <w:t>Develop and maintain infrastructure as code (</w:t>
      </w:r>
      <w:proofErr w:type="spellStart"/>
      <w:r w:rsidRPr="005816A4">
        <w:rPr>
          <w:rFonts w:ascii="Avenir Next LT Pro" w:hAnsi="Avenir Next LT Pro"/>
          <w:sz w:val="20"/>
          <w:szCs w:val="20"/>
        </w:rPr>
        <w:t>IaC</w:t>
      </w:r>
      <w:proofErr w:type="spellEnd"/>
      <w:r w:rsidRPr="005816A4">
        <w:rPr>
          <w:rFonts w:ascii="Avenir Next LT Pro" w:hAnsi="Avenir Next LT Pro"/>
          <w:sz w:val="20"/>
          <w:szCs w:val="20"/>
        </w:rPr>
        <w:t xml:space="preserve">) using </w:t>
      </w:r>
      <w:proofErr w:type="spellStart"/>
      <w:r w:rsidRPr="005816A4">
        <w:rPr>
          <w:rFonts w:ascii="Avenir Next LT Pro" w:hAnsi="Avenir Next LT Pro"/>
          <w:sz w:val="20"/>
          <w:szCs w:val="20"/>
        </w:rPr>
        <w:t>Terraform</w:t>
      </w:r>
      <w:proofErr w:type="spellEnd"/>
      <w:r w:rsidRPr="005816A4">
        <w:rPr>
          <w:rFonts w:ascii="Avenir Next LT Pro" w:hAnsi="Avenir Next LT Pro"/>
          <w:sz w:val="20"/>
          <w:szCs w:val="20"/>
        </w:rPr>
        <w:t xml:space="preserve"> and CloudFormation</w:t>
      </w:r>
      <w:r>
        <w:rPr>
          <w:rFonts w:ascii="Avenir Next LT Pro" w:hAnsi="Avenir Next LT Pro"/>
          <w:sz w:val="20"/>
          <w:szCs w:val="20"/>
        </w:rPr>
        <w:t>.</w:t>
      </w:r>
    </w:p>
    <w:p w:rsidR="005816A4" w:rsidRDefault="005816A4" w:rsidP="00066B4B">
      <w:pPr>
        <w:pStyle w:val="NoSpacing"/>
        <w:numPr>
          <w:ilvl w:val="0"/>
          <w:numId w:val="21"/>
        </w:numPr>
        <w:spacing w:line="276" w:lineRule="auto"/>
        <w:rPr>
          <w:rFonts w:ascii="Avenir Next LT Pro" w:hAnsi="Avenir Next LT Pro"/>
          <w:sz w:val="20"/>
          <w:szCs w:val="20"/>
        </w:rPr>
      </w:pPr>
      <w:r w:rsidRPr="005816A4">
        <w:rPr>
          <w:rFonts w:ascii="Avenir Next LT Pro" w:hAnsi="Avenir Next LT Pro"/>
          <w:sz w:val="20"/>
          <w:szCs w:val="20"/>
        </w:rPr>
        <w:t>Architect and implement AWS cloud infrastructure to support large-scale, high-availability applications.</w:t>
      </w:r>
    </w:p>
    <w:p w:rsidR="005816A4" w:rsidRDefault="005816A4" w:rsidP="00066B4B">
      <w:pPr>
        <w:pStyle w:val="NoSpacing"/>
        <w:numPr>
          <w:ilvl w:val="0"/>
          <w:numId w:val="21"/>
        </w:numPr>
        <w:spacing w:line="276" w:lineRule="auto"/>
        <w:rPr>
          <w:rFonts w:ascii="Avenir Next LT Pro" w:hAnsi="Avenir Next LT Pro"/>
          <w:sz w:val="20"/>
          <w:szCs w:val="20"/>
        </w:rPr>
      </w:pPr>
      <w:r w:rsidRPr="005816A4">
        <w:rPr>
          <w:rFonts w:ascii="Avenir Next LT Pro" w:hAnsi="Avenir Next LT Pro"/>
          <w:sz w:val="20"/>
          <w:szCs w:val="20"/>
        </w:rPr>
        <w:t xml:space="preserve">Automate deployment pipelines using </w:t>
      </w:r>
      <w:r>
        <w:rPr>
          <w:rFonts w:ascii="Avenir Next LT Pro" w:hAnsi="Avenir Next LT Pro"/>
          <w:sz w:val="20"/>
          <w:szCs w:val="20"/>
        </w:rPr>
        <w:t>Drone</w:t>
      </w:r>
      <w:r w:rsidRPr="005816A4">
        <w:rPr>
          <w:rFonts w:ascii="Avenir Next LT Pro" w:hAnsi="Avenir Next LT Pro"/>
          <w:sz w:val="20"/>
          <w:szCs w:val="20"/>
        </w:rPr>
        <w:t xml:space="preserve"> CI, enabling rapid and reliable application releases.</w:t>
      </w:r>
    </w:p>
    <w:p w:rsidR="00177B4C" w:rsidRPr="00177B4C" w:rsidRDefault="005816A4" w:rsidP="00177B4C">
      <w:pPr>
        <w:pStyle w:val="NoSpacing"/>
        <w:numPr>
          <w:ilvl w:val="0"/>
          <w:numId w:val="21"/>
        </w:numPr>
        <w:spacing w:line="276" w:lineRule="auto"/>
        <w:rPr>
          <w:rFonts w:ascii="Avenir Next LT Pro" w:hAnsi="Avenir Next LT Pro"/>
          <w:sz w:val="20"/>
          <w:szCs w:val="20"/>
        </w:rPr>
      </w:pPr>
      <w:r w:rsidRPr="005816A4">
        <w:rPr>
          <w:rFonts w:ascii="Avenir Next LT Pro" w:hAnsi="Avenir Next LT Pro"/>
          <w:sz w:val="20"/>
          <w:szCs w:val="20"/>
        </w:rPr>
        <w:t>Monitor system performance using CloudWatch, Prometheus, and Grafana, ensuring high availability and quick recovery from incidents</w:t>
      </w:r>
      <w:r w:rsidR="00177B4C">
        <w:rPr>
          <w:rFonts w:ascii="Avenir Next LT Pro" w:hAnsi="Avenir Next LT Pro"/>
          <w:sz w:val="20"/>
          <w:szCs w:val="20"/>
        </w:rPr>
        <w:t>.</w:t>
      </w:r>
      <w:r w:rsidR="00177B4C" w:rsidRPr="00177B4C">
        <w:rPr>
          <w:rFonts w:ascii="Lato" w:hAnsi="Lato"/>
          <w:color w:val="000000"/>
          <w:sz w:val="23"/>
          <w:szCs w:val="23"/>
          <w:shd w:val="clear" w:color="auto" w:fill="FFFFFF"/>
        </w:rPr>
        <w:t xml:space="preserve"> </w:t>
      </w:r>
    </w:p>
    <w:p w:rsidR="00177B4C" w:rsidRPr="00177B4C" w:rsidRDefault="00177B4C" w:rsidP="00177B4C">
      <w:pPr>
        <w:pStyle w:val="NoSpacing"/>
        <w:numPr>
          <w:ilvl w:val="0"/>
          <w:numId w:val="21"/>
        </w:numPr>
        <w:spacing w:line="276" w:lineRule="auto"/>
        <w:rPr>
          <w:rFonts w:ascii="Avenir Next" w:hAnsi="Avenir Next"/>
          <w:sz w:val="20"/>
          <w:szCs w:val="20"/>
        </w:rPr>
      </w:pPr>
      <w:r w:rsidRPr="00177B4C">
        <w:rPr>
          <w:rFonts w:ascii="Avenir Next" w:hAnsi="Avenir Next"/>
          <w:color w:val="000000"/>
          <w:sz w:val="20"/>
          <w:szCs w:val="20"/>
          <w:shd w:val="clear" w:color="auto" w:fill="FFFFFF"/>
        </w:rPr>
        <w:t>Increased cloud security posture by using AWS Firewall Manager to enroll resources into AWS Shield Advanced for DDoS protection, ensuring comprehensive and automated protection for critical applications</w:t>
      </w:r>
      <w:r>
        <w:rPr>
          <w:rFonts w:ascii="Avenir Next" w:hAnsi="Avenir Next"/>
          <w:color w:val="000000"/>
          <w:sz w:val="20"/>
          <w:szCs w:val="20"/>
          <w:shd w:val="clear" w:color="auto" w:fill="FFFFFF"/>
        </w:rPr>
        <w:t xml:space="preserve"> across the org</w:t>
      </w:r>
      <w:r w:rsidRPr="00177B4C">
        <w:rPr>
          <w:rFonts w:ascii="Avenir Next" w:hAnsi="Avenir Next"/>
          <w:color w:val="000000"/>
          <w:sz w:val="20"/>
          <w:szCs w:val="20"/>
          <w:shd w:val="clear" w:color="auto" w:fill="FFFFFF"/>
        </w:rPr>
        <w:t>.</w:t>
      </w:r>
    </w:p>
    <w:p w:rsidR="005816A4" w:rsidRDefault="005816A4" w:rsidP="00066B4B">
      <w:pPr>
        <w:pStyle w:val="NoSpacing"/>
        <w:numPr>
          <w:ilvl w:val="0"/>
          <w:numId w:val="21"/>
        </w:numPr>
        <w:spacing w:line="276" w:lineRule="auto"/>
        <w:rPr>
          <w:rFonts w:ascii="Avenir Next LT Pro" w:hAnsi="Avenir Next LT Pro"/>
          <w:sz w:val="20"/>
          <w:szCs w:val="20"/>
        </w:rPr>
      </w:pPr>
      <w:r w:rsidRPr="005816A4">
        <w:rPr>
          <w:rFonts w:ascii="Avenir Next LT Pro" w:hAnsi="Avenir Next LT Pro"/>
          <w:sz w:val="20"/>
          <w:szCs w:val="20"/>
        </w:rPr>
        <w:t>Ensure security and compliance through rigorous implementation of IAM policies</w:t>
      </w:r>
      <w:r>
        <w:rPr>
          <w:rFonts w:ascii="Avenir Next LT Pro" w:hAnsi="Avenir Next LT Pro"/>
          <w:sz w:val="20"/>
          <w:szCs w:val="20"/>
        </w:rPr>
        <w:t xml:space="preserve"> and </w:t>
      </w:r>
      <w:r w:rsidRPr="005816A4">
        <w:rPr>
          <w:rFonts w:ascii="Avenir Next LT Pro" w:hAnsi="Avenir Next LT Pro"/>
          <w:sz w:val="20"/>
          <w:szCs w:val="20"/>
        </w:rPr>
        <w:t>security groups.</w:t>
      </w:r>
    </w:p>
    <w:p w:rsidR="004F37D2" w:rsidRPr="004F37D2" w:rsidRDefault="004F37D2" w:rsidP="004F37D2">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D97CB0">
        <w:rPr>
          <w:rFonts w:ascii="Avenir Next LT Pro" w:hAnsi="Avenir Next LT Pro"/>
          <w:sz w:val="20"/>
          <w:szCs w:val="20"/>
        </w:rPr>
        <w:t>Managed user access in AWS by creating</w:t>
      </w:r>
      <w:r>
        <w:rPr>
          <w:rFonts w:ascii="Avenir Next LT Pro" w:hAnsi="Avenir Next LT Pro"/>
          <w:sz w:val="20"/>
          <w:szCs w:val="20"/>
        </w:rPr>
        <w:t xml:space="preserve"> IAM</w:t>
      </w:r>
      <w:r w:rsidRPr="00D97CB0">
        <w:rPr>
          <w:rFonts w:ascii="Avenir Next LT Pro" w:hAnsi="Avenir Next LT Pro"/>
          <w:sz w:val="20"/>
          <w:szCs w:val="20"/>
        </w:rPr>
        <w:t xml:space="preserve"> </w:t>
      </w:r>
      <w:r>
        <w:rPr>
          <w:rFonts w:ascii="Avenir Next LT Pro" w:hAnsi="Avenir Next LT Pro"/>
          <w:sz w:val="20"/>
          <w:szCs w:val="20"/>
        </w:rPr>
        <w:t xml:space="preserve">federated </w:t>
      </w:r>
      <w:r w:rsidRPr="00D97CB0">
        <w:rPr>
          <w:rFonts w:ascii="Avenir Next LT Pro" w:hAnsi="Avenir Next LT Pro"/>
          <w:sz w:val="20"/>
          <w:szCs w:val="20"/>
        </w:rPr>
        <w:t>roles, role policies, and integrating with OKTA</w:t>
      </w:r>
      <w:r>
        <w:rPr>
          <w:rFonts w:ascii="Avenir Next LT Pro" w:hAnsi="Avenir Next LT Pro"/>
          <w:sz w:val="20"/>
          <w:szCs w:val="20"/>
        </w:rPr>
        <w:t xml:space="preserve"> groups</w:t>
      </w:r>
      <w:r w:rsidRPr="00D97CB0">
        <w:rPr>
          <w:rFonts w:ascii="Avenir Next LT Pro" w:hAnsi="Avenir Next LT Pro"/>
          <w:sz w:val="20"/>
          <w:szCs w:val="20"/>
        </w:rPr>
        <w:t xml:space="preserve"> for SSO authentication.</w:t>
      </w:r>
    </w:p>
    <w:p w:rsidR="005816A4" w:rsidRDefault="005816A4" w:rsidP="005816A4">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674823">
        <w:rPr>
          <w:rFonts w:ascii="Avenir Next LT Pro" w:hAnsi="Avenir Next LT Pro"/>
          <w:sz w:val="20"/>
          <w:szCs w:val="20"/>
        </w:rPr>
        <w:t>Configured AWS CloudTrail logs transportation into SumoLogic and created saved queries and alerts based on sensitive actions, such as changes to S3 bucket configuration (policy, encryption, and replication)</w:t>
      </w:r>
      <w:r>
        <w:rPr>
          <w:rFonts w:ascii="Avenir Next LT Pro" w:hAnsi="Avenir Next LT Pro"/>
          <w:sz w:val="20"/>
          <w:szCs w:val="20"/>
        </w:rPr>
        <w:t xml:space="preserve"> outside of automation</w:t>
      </w:r>
      <w:r w:rsidRPr="00674823">
        <w:rPr>
          <w:rFonts w:ascii="Avenir Next LT Pro" w:hAnsi="Avenir Next LT Pro"/>
          <w:sz w:val="20"/>
          <w:szCs w:val="20"/>
        </w:rPr>
        <w:t>, manual KMS key policy changes, AWS root activities, and account setting changes.</w:t>
      </w:r>
    </w:p>
    <w:p w:rsidR="005816A4" w:rsidRDefault="005816A4" w:rsidP="005816A4">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7369F4">
        <w:rPr>
          <w:rFonts w:ascii="Avenir Next LT Pro" w:hAnsi="Avenir Next LT Pro"/>
          <w:sz w:val="20"/>
          <w:szCs w:val="20"/>
        </w:rPr>
        <w:t>Developed Terraform templates to deploy Athena database and saved queries using AWS Glue to preprocess S3 bucket access logs, CloudFront logs, and GitHub logs, enabling efficient querying of the logs</w:t>
      </w:r>
      <w:r>
        <w:rPr>
          <w:rFonts w:ascii="Avenir Next LT Pro" w:hAnsi="Avenir Next LT Pro"/>
          <w:sz w:val="20"/>
          <w:szCs w:val="20"/>
        </w:rPr>
        <w:t>.</w:t>
      </w:r>
    </w:p>
    <w:p w:rsidR="005816A4" w:rsidRDefault="004F37D2" w:rsidP="005816A4">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4F37D2">
        <w:rPr>
          <w:rFonts w:ascii="Avenir Next LT Pro" w:hAnsi="Avenir Next LT Pro"/>
          <w:sz w:val="20"/>
          <w:szCs w:val="20"/>
        </w:rPr>
        <w:lastRenderedPageBreak/>
        <w:t>Designed and managed Terraform modules for AWS Transfer Family (SFTP) servers integrated with AWS S3 buckets. Oversaw user management and permissions to ensure secure and efficient research data transfer with external vendors</w:t>
      </w:r>
      <w:r>
        <w:rPr>
          <w:rFonts w:ascii="Avenir Next LT Pro" w:hAnsi="Avenir Next LT Pro"/>
          <w:sz w:val="20"/>
          <w:szCs w:val="20"/>
        </w:rPr>
        <w:t>.</w:t>
      </w:r>
    </w:p>
    <w:p w:rsidR="00DE1E2B" w:rsidRDefault="00DE1E2B" w:rsidP="005816A4">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DE1E2B">
        <w:rPr>
          <w:rFonts w:ascii="Avenir Next LT Pro" w:hAnsi="Avenir Next LT Pro"/>
          <w:sz w:val="20"/>
          <w:szCs w:val="20"/>
        </w:rPr>
        <w:t>Implement and manage Kubernetes clusters (EKS) to orchestrate containerized applications</w:t>
      </w:r>
      <w:r>
        <w:rPr>
          <w:rFonts w:ascii="Avenir Next LT Pro" w:hAnsi="Avenir Next LT Pro"/>
          <w:sz w:val="20"/>
          <w:szCs w:val="20"/>
        </w:rPr>
        <w:t>.</w:t>
      </w:r>
    </w:p>
    <w:p w:rsidR="004F37D2" w:rsidRDefault="004F37D2" w:rsidP="004F37D2">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721395">
        <w:rPr>
          <w:rFonts w:ascii="Avenir Next LT Pro" w:hAnsi="Avenir Next LT Pro"/>
          <w:sz w:val="20"/>
          <w:szCs w:val="20"/>
        </w:rPr>
        <w:t xml:space="preserve">Set up robust infrastructure </w:t>
      </w:r>
      <w:r w:rsidR="00EE7B46">
        <w:rPr>
          <w:rFonts w:ascii="Avenir Next LT Pro" w:hAnsi="Avenir Next LT Pro"/>
          <w:sz w:val="20"/>
          <w:szCs w:val="20"/>
        </w:rPr>
        <w:t xml:space="preserve">logging and </w:t>
      </w:r>
      <w:r w:rsidRPr="00721395">
        <w:rPr>
          <w:rFonts w:ascii="Avenir Next LT Pro" w:hAnsi="Avenir Next LT Pro"/>
          <w:sz w:val="20"/>
          <w:szCs w:val="20"/>
        </w:rPr>
        <w:t xml:space="preserve">monitoring for </w:t>
      </w:r>
      <w:r w:rsidR="00EE7B46">
        <w:rPr>
          <w:rFonts w:ascii="Avenir Next LT Pro" w:hAnsi="Avenir Next LT Pro"/>
          <w:sz w:val="20"/>
          <w:szCs w:val="20"/>
        </w:rPr>
        <w:t>AWS and GCP resources</w:t>
      </w:r>
      <w:r w:rsidRPr="00721395">
        <w:rPr>
          <w:rFonts w:ascii="Avenir Next LT Pro" w:hAnsi="Avenir Next LT Pro"/>
          <w:sz w:val="20"/>
          <w:szCs w:val="20"/>
        </w:rPr>
        <w:t xml:space="preserve"> using </w:t>
      </w:r>
      <w:r w:rsidR="00185A0F">
        <w:rPr>
          <w:rFonts w:ascii="Avenir Next LT Pro" w:hAnsi="Avenir Next LT Pro"/>
          <w:sz w:val="20"/>
          <w:szCs w:val="20"/>
        </w:rPr>
        <w:t xml:space="preserve">tools like </w:t>
      </w:r>
      <w:proofErr w:type="spellStart"/>
      <w:r w:rsidRPr="00721395">
        <w:rPr>
          <w:rFonts w:ascii="Avenir Next LT Pro" w:hAnsi="Avenir Next LT Pro"/>
          <w:sz w:val="20"/>
          <w:szCs w:val="20"/>
        </w:rPr>
        <w:t>NewRelic</w:t>
      </w:r>
      <w:proofErr w:type="spellEnd"/>
      <w:r w:rsidR="00EE7B46">
        <w:rPr>
          <w:rFonts w:ascii="Avenir Next LT Pro" w:hAnsi="Avenir Next LT Pro"/>
          <w:sz w:val="20"/>
          <w:szCs w:val="20"/>
        </w:rPr>
        <w:t xml:space="preserve">, Prometheus, </w:t>
      </w:r>
      <w:proofErr w:type="spellStart"/>
      <w:r w:rsidR="00EE7B46">
        <w:rPr>
          <w:rFonts w:ascii="Avenir Next LT Pro" w:hAnsi="Avenir Next LT Pro"/>
          <w:sz w:val="20"/>
          <w:szCs w:val="20"/>
        </w:rPr>
        <w:t>Datadog</w:t>
      </w:r>
      <w:proofErr w:type="spellEnd"/>
      <w:r w:rsidR="00EE7B46">
        <w:rPr>
          <w:rFonts w:ascii="Avenir Next LT Pro" w:hAnsi="Avenir Next LT Pro"/>
          <w:sz w:val="20"/>
          <w:szCs w:val="20"/>
        </w:rPr>
        <w:t xml:space="preserve">, </w:t>
      </w:r>
      <w:proofErr w:type="spellStart"/>
      <w:r w:rsidR="00EE7B46">
        <w:rPr>
          <w:rFonts w:ascii="Avenir Next LT Pro" w:hAnsi="Avenir Next LT Pro"/>
          <w:sz w:val="20"/>
          <w:szCs w:val="20"/>
        </w:rPr>
        <w:t>Grafana</w:t>
      </w:r>
      <w:proofErr w:type="spellEnd"/>
      <w:r>
        <w:rPr>
          <w:rFonts w:ascii="Avenir Next LT Pro" w:hAnsi="Avenir Next LT Pro"/>
          <w:sz w:val="20"/>
          <w:szCs w:val="20"/>
        </w:rPr>
        <w:t xml:space="preserve"> and</w:t>
      </w:r>
      <w:r w:rsidRPr="00721395">
        <w:rPr>
          <w:rFonts w:ascii="Avenir Next LT Pro" w:hAnsi="Avenir Next LT Pro"/>
          <w:sz w:val="20"/>
          <w:szCs w:val="20"/>
        </w:rPr>
        <w:t xml:space="preserve"> </w:t>
      </w:r>
      <w:r>
        <w:rPr>
          <w:rFonts w:ascii="Avenir Next LT Pro" w:hAnsi="Avenir Next LT Pro"/>
          <w:sz w:val="20"/>
          <w:szCs w:val="20"/>
        </w:rPr>
        <w:t>Dynatrace,</w:t>
      </w:r>
      <w:r w:rsidRPr="00721395">
        <w:rPr>
          <w:rFonts w:ascii="Avenir Next LT Pro" w:hAnsi="Avenir Next LT Pro"/>
          <w:sz w:val="20"/>
          <w:szCs w:val="20"/>
        </w:rPr>
        <w:t xml:space="preserve"> ensuring real-time notifications through Slack webhook integration. </w:t>
      </w:r>
    </w:p>
    <w:p w:rsidR="00C14557" w:rsidRPr="00C14557" w:rsidRDefault="00C14557" w:rsidP="00C14557">
      <w:pPr>
        <w:pStyle w:val="NoSpacing"/>
        <w:numPr>
          <w:ilvl w:val="0"/>
          <w:numId w:val="21"/>
        </w:numPr>
        <w:pBdr>
          <w:bottom w:val="single" w:sz="4" w:space="0" w:color="FFF2CC" w:themeColor="accent4" w:themeTint="33"/>
        </w:pBdr>
        <w:spacing w:line="276" w:lineRule="auto"/>
        <w:rPr>
          <w:rFonts w:ascii="Avenir Next LT Pro" w:hAnsi="Avenir Next LT Pro"/>
          <w:sz w:val="20"/>
          <w:szCs w:val="20"/>
        </w:rPr>
      </w:pPr>
      <w:r w:rsidRPr="00784E60">
        <w:rPr>
          <w:rFonts w:ascii="Avenir Next LT Pro" w:hAnsi="Avenir Next LT Pro"/>
          <w:sz w:val="20"/>
          <w:szCs w:val="20"/>
        </w:rPr>
        <w:t>Experienced in managing mergers and acquisitions (M&amp;A) access and integration activities. Successfully executed the migration of user</w:t>
      </w:r>
      <w:r>
        <w:rPr>
          <w:rFonts w:ascii="Avenir Next LT Pro" w:hAnsi="Avenir Next LT Pro"/>
          <w:sz w:val="20"/>
          <w:szCs w:val="20"/>
        </w:rPr>
        <w:t xml:space="preserve">s </w:t>
      </w:r>
      <w:r w:rsidRPr="00784E60">
        <w:rPr>
          <w:rFonts w:ascii="Avenir Next LT Pro" w:hAnsi="Avenir Next LT Pro"/>
          <w:sz w:val="20"/>
          <w:szCs w:val="20"/>
        </w:rPr>
        <w:t xml:space="preserve">by conducting a comprehensive review of user </w:t>
      </w:r>
      <w:r>
        <w:rPr>
          <w:rFonts w:ascii="Avenir Next LT Pro" w:hAnsi="Avenir Next LT Pro"/>
          <w:sz w:val="20"/>
          <w:szCs w:val="20"/>
        </w:rPr>
        <w:t>CloudTrail</w:t>
      </w:r>
      <w:r w:rsidRPr="00784E60">
        <w:rPr>
          <w:rFonts w:ascii="Avenir Next LT Pro" w:hAnsi="Avenir Next LT Pro"/>
          <w:sz w:val="20"/>
          <w:szCs w:val="20"/>
        </w:rPr>
        <w:t xml:space="preserve"> logs from the acquired company</w:t>
      </w:r>
      <w:r>
        <w:rPr>
          <w:rFonts w:ascii="Avenir Next LT Pro" w:hAnsi="Avenir Next LT Pro"/>
          <w:sz w:val="20"/>
          <w:szCs w:val="20"/>
        </w:rPr>
        <w:t>’s AWS account</w:t>
      </w:r>
      <w:r w:rsidRPr="00784E60">
        <w:rPr>
          <w:rFonts w:ascii="Avenir Next LT Pro" w:hAnsi="Avenir Next LT Pro"/>
          <w:sz w:val="20"/>
          <w:szCs w:val="20"/>
        </w:rPr>
        <w:t>. Based on the insights derived from the logs, IAM roles and policies were created before migrating their AWS account into our organization. This meticulous implementation empowers engineers to efficiently carry out their responsibilities and fulfill their job requirements.</w:t>
      </w:r>
    </w:p>
    <w:p w:rsidR="005816A4" w:rsidRPr="00467CF1" w:rsidRDefault="005816A4" w:rsidP="005816A4">
      <w:pPr>
        <w:pStyle w:val="NoSpacing"/>
        <w:spacing w:line="276" w:lineRule="auto"/>
        <w:ind w:left="360"/>
        <w:rPr>
          <w:rFonts w:ascii="Avenir Next LT Pro" w:hAnsi="Avenir Next LT Pro"/>
          <w:sz w:val="20"/>
          <w:szCs w:val="20"/>
        </w:rPr>
      </w:pPr>
    </w:p>
    <w:p w:rsidR="00066B4B" w:rsidRDefault="00066B4B" w:rsidP="008E64E5"/>
    <w:p w:rsidR="00066B4B" w:rsidRPr="008E64E5" w:rsidRDefault="00066B4B" w:rsidP="008E64E5"/>
    <w:p w:rsidR="005B783F" w:rsidRPr="00467CF1" w:rsidRDefault="00635BB3" w:rsidP="005B783F">
      <w:pPr>
        <w:pStyle w:val="NoSpacing"/>
        <w:pBdr>
          <w:bottom w:val="single" w:sz="4" w:space="1" w:color="FFF2CC" w:themeColor="accent4" w:themeTint="33"/>
        </w:pBdr>
        <w:spacing w:line="276" w:lineRule="auto"/>
        <w:rPr>
          <w:rFonts w:ascii="Avenir Next LT Pro" w:hAnsi="Avenir Next LT Pro"/>
          <w:sz w:val="20"/>
          <w:szCs w:val="20"/>
        </w:rPr>
      </w:pPr>
      <w:proofErr w:type="spellStart"/>
      <w:r>
        <w:rPr>
          <w:rFonts w:ascii="Avenir Next LT Pro" w:hAnsi="Avenir Next LT Pro"/>
          <w:b/>
          <w:sz w:val="20"/>
          <w:szCs w:val="20"/>
        </w:rPr>
        <w:t>Kap</w:t>
      </w:r>
      <w:r w:rsidR="009F7B22">
        <w:rPr>
          <w:rFonts w:ascii="Avenir Next LT Pro" w:hAnsi="Avenir Next LT Pro"/>
          <w:b/>
          <w:sz w:val="20"/>
          <w:szCs w:val="20"/>
        </w:rPr>
        <w:t>s</w:t>
      </w:r>
      <w:r>
        <w:rPr>
          <w:rFonts w:ascii="Avenir Next LT Pro" w:hAnsi="Avenir Next LT Pro"/>
          <w:b/>
          <w:sz w:val="20"/>
          <w:szCs w:val="20"/>
        </w:rPr>
        <w:t>tack</w:t>
      </w:r>
      <w:proofErr w:type="spellEnd"/>
      <w:r>
        <w:rPr>
          <w:rFonts w:ascii="Avenir Next LT Pro" w:hAnsi="Avenir Next LT Pro"/>
          <w:b/>
          <w:sz w:val="20"/>
          <w:szCs w:val="20"/>
        </w:rPr>
        <w:t xml:space="preserve"> </w:t>
      </w:r>
      <w:r w:rsidR="009F7B22">
        <w:rPr>
          <w:rFonts w:ascii="Avenir Next LT Pro" w:hAnsi="Avenir Next LT Pro"/>
          <w:b/>
          <w:sz w:val="20"/>
          <w:szCs w:val="20"/>
        </w:rPr>
        <w:t>Inc.</w:t>
      </w:r>
      <w:r w:rsidR="005B783F" w:rsidRPr="00467CF1">
        <w:rPr>
          <w:rFonts w:ascii="Avenir Next LT Pro" w:hAnsi="Avenir Next LT Pro"/>
          <w:sz w:val="20"/>
          <w:szCs w:val="20"/>
        </w:rPr>
        <w:t xml:space="preserve">, </w:t>
      </w:r>
      <w:r w:rsidR="00D27C64">
        <w:rPr>
          <w:rFonts w:ascii="Avenir Next LT Pro" w:hAnsi="Avenir Next LT Pro"/>
          <w:iCs/>
          <w:sz w:val="20"/>
          <w:szCs w:val="20"/>
        </w:rPr>
        <w:t>Bladensburg, Maryland</w:t>
      </w:r>
      <w:r w:rsidR="005B783F" w:rsidRPr="00467CF1">
        <w:rPr>
          <w:rFonts w:ascii="Avenir Next LT Pro" w:hAnsi="Avenir Next LT Pro"/>
          <w:iCs/>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r w:rsidR="005B783F" w:rsidRPr="00467CF1">
        <w:rPr>
          <w:rFonts w:ascii="Avenir Next LT Pro" w:hAnsi="Avenir Next LT Pro"/>
          <w:sz w:val="20"/>
          <w:szCs w:val="20"/>
        </w:rPr>
        <w:tab/>
      </w:r>
    </w:p>
    <w:p w:rsidR="005B783F" w:rsidRPr="00467CF1" w:rsidRDefault="00635BB3" w:rsidP="005B783F">
      <w:pPr>
        <w:pStyle w:val="NoSpacing"/>
        <w:spacing w:line="276" w:lineRule="auto"/>
        <w:rPr>
          <w:rFonts w:ascii="Avenir Next LT Pro" w:hAnsi="Avenir Next LT Pro"/>
          <w:sz w:val="20"/>
          <w:szCs w:val="20"/>
        </w:rPr>
      </w:pPr>
      <w:r>
        <w:rPr>
          <w:rFonts w:ascii="Avenir Next LT Pro" w:hAnsi="Avenir Next LT Pro"/>
          <w:b/>
          <w:i/>
          <w:sz w:val="20"/>
          <w:szCs w:val="20"/>
        </w:rPr>
        <w:t>Cloud</w:t>
      </w:r>
      <w:r w:rsidR="004E6602">
        <w:rPr>
          <w:rFonts w:ascii="Avenir Next LT Pro" w:hAnsi="Avenir Next LT Pro"/>
          <w:b/>
          <w:i/>
          <w:sz w:val="20"/>
          <w:szCs w:val="20"/>
        </w:rPr>
        <w:t xml:space="preserve"> </w:t>
      </w:r>
      <w:r w:rsidR="00D13378">
        <w:rPr>
          <w:rFonts w:ascii="Avenir Next LT Pro" w:hAnsi="Avenir Next LT Pro"/>
          <w:b/>
          <w:i/>
          <w:sz w:val="20"/>
          <w:szCs w:val="20"/>
        </w:rPr>
        <w:t>Dev</w:t>
      </w:r>
      <w:r w:rsidR="00440CC1">
        <w:rPr>
          <w:rFonts w:ascii="Avenir Next LT Pro" w:hAnsi="Avenir Next LT Pro"/>
          <w:b/>
          <w:i/>
          <w:sz w:val="20"/>
          <w:szCs w:val="20"/>
        </w:rPr>
        <w:t>O</w:t>
      </w:r>
      <w:r w:rsidR="00D13378">
        <w:rPr>
          <w:rFonts w:ascii="Avenir Next LT Pro" w:hAnsi="Avenir Next LT Pro"/>
          <w:b/>
          <w:i/>
          <w:sz w:val="20"/>
          <w:szCs w:val="20"/>
        </w:rPr>
        <w:t xml:space="preserve">ps </w:t>
      </w:r>
      <w:r w:rsidR="004E6602">
        <w:rPr>
          <w:rFonts w:ascii="Avenir Next LT Pro" w:hAnsi="Avenir Next LT Pro"/>
          <w:b/>
          <w:i/>
          <w:sz w:val="20"/>
          <w:szCs w:val="20"/>
        </w:rPr>
        <w:t>Engineer/Site Reliability Engineer</w:t>
      </w:r>
      <w:r w:rsidR="006E758D">
        <w:rPr>
          <w:rFonts w:ascii="Avenir Next LT Pro" w:hAnsi="Avenir Next LT Pro"/>
          <w:b/>
          <w:i/>
          <w:sz w:val="20"/>
          <w:szCs w:val="20"/>
        </w:rPr>
        <w:t xml:space="preserve">, </w:t>
      </w:r>
      <w:r w:rsidR="006E758D" w:rsidRPr="00467CF1">
        <w:rPr>
          <w:rFonts w:ascii="Avenir Next LT Pro" w:hAnsi="Avenir Next LT Pro"/>
          <w:sz w:val="20"/>
          <w:szCs w:val="20"/>
        </w:rPr>
        <w:t>0</w:t>
      </w:r>
      <w:r>
        <w:rPr>
          <w:rFonts w:ascii="Avenir Next LT Pro" w:hAnsi="Avenir Next LT Pro"/>
          <w:sz w:val="20"/>
          <w:szCs w:val="20"/>
        </w:rPr>
        <w:t>8</w:t>
      </w:r>
      <w:r w:rsidR="005B783F">
        <w:rPr>
          <w:rFonts w:ascii="Avenir Next LT Pro" w:hAnsi="Avenir Next LT Pro"/>
          <w:sz w:val="20"/>
          <w:szCs w:val="20"/>
        </w:rPr>
        <w:t>/20</w:t>
      </w:r>
      <w:r>
        <w:rPr>
          <w:rFonts w:ascii="Avenir Next LT Pro" w:hAnsi="Avenir Next LT Pro"/>
          <w:sz w:val="20"/>
          <w:szCs w:val="20"/>
        </w:rPr>
        <w:t>17</w:t>
      </w:r>
      <w:r w:rsidR="005B783F" w:rsidRPr="00467CF1">
        <w:rPr>
          <w:rFonts w:ascii="Avenir Next LT Pro" w:hAnsi="Avenir Next LT Pro"/>
          <w:sz w:val="20"/>
          <w:szCs w:val="20"/>
        </w:rPr>
        <w:t xml:space="preserve"> – </w:t>
      </w:r>
      <w:r w:rsidR="00066B4B">
        <w:rPr>
          <w:rFonts w:ascii="Avenir Next LT Pro" w:hAnsi="Avenir Next LT Pro"/>
          <w:sz w:val="20"/>
          <w:szCs w:val="20"/>
        </w:rPr>
        <w:t>03/2022</w:t>
      </w:r>
    </w:p>
    <w:p w:rsidR="00AA1DDB"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Architected and implemented AWS cloud solutions ensuring availability, scalability, and high performance</w:t>
      </w:r>
      <w:r>
        <w:rPr>
          <w:rFonts w:ascii="Avenir Next LT Pro" w:hAnsi="Avenir Next LT Pro"/>
          <w:sz w:val="20"/>
          <w:szCs w:val="20"/>
        </w:rPr>
        <w:t>.</w:t>
      </w:r>
    </w:p>
    <w:p w:rsidR="00DC52A7"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Configured network architecture on AWS, including VPC, Subnets, Internet Gateway, NAT, VPC Endpoint</w:t>
      </w:r>
      <w:r>
        <w:rPr>
          <w:rFonts w:ascii="Avenir Next LT Pro" w:hAnsi="Avenir Next LT Pro"/>
          <w:sz w:val="20"/>
          <w:szCs w:val="20"/>
        </w:rPr>
        <w:t xml:space="preserve"> and</w:t>
      </w:r>
      <w:r w:rsidR="00DC52A7" w:rsidRPr="00DC52A7">
        <w:rPr>
          <w:rFonts w:ascii="Avenir Next LT Pro" w:hAnsi="Avenir Next LT Pro"/>
          <w:sz w:val="20"/>
          <w:szCs w:val="20"/>
        </w:rPr>
        <w:t xml:space="preserve"> Route table.</w:t>
      </w:r>
    </w:p>
    <w:p w:rsidR="00721395" w:rsidRPr="00DC52A7" w:rsidRDefault="00721395"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721395">
        <w:rPr>
          <w:rFonts w:ascii="Avenir Next LT Pro" w:hAnsi="Avenir Next LT Pro"/>
          <w:sz w:val="20"/>
          <w:szCs w:val="20"/>
        </w:rPr>
        <w:t>Spearheaded the design and implementation of scalable containerized infrastructure solutions using the AWS platform, ensuring high availability, scalability, and performance.</w:t>
      </w:r>
    </w:p>
    <w:p w:rsidR="00D95C87" w:rsidRDefault="00D95C87"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D95C87">
        <w:rPr>
          <w:rFonts w:ascii="Avenir Next LT Pro" w:hAnsi="Avenir Next LT Pro"/>
          <w:sz w:val="20"/>
          <w:szCs w:val="20"/>
        </w:rPr>
        <w:t xml:space="preserve">Implemented and managed containerization technologies like ECS on EC2 and </w:t>
      </w:r>
      <w:proofErr w:type="spellStart"/>
      <w:r w:rsidRPr="00D95C87">
        <w:rPr>
          <w:rFonts w:ascii="Avenir Next LT Pro" w:hAnsi="Avenir Next LT Pro"/>
          <w:sz w:val="20"/>
          <w:szCs w:val="20"/>
        </w:rPr>
        <w:t>Fargate</w:t>
      </w:r>
      <w:proofErr w:type="spellEnd"/>
      <w:r w:rsidRPr="00D95C87">
        <w:rPr>
          <w:rFonts w:ascii="Avenir Next LT Pro" w:hAnsi="Avenir Next LT Pro"/>
          <w:sz w:val="20"/>
          <w:szCs w:val="20"/>
        </w:rPr>
        <w:t xml:space="preserve"> for scalable and resilient deployments.</w:t>
      </w:r>
    </w:p>
    <w:p w:rsidR="00C34D49" w:rsidRPr="00C34D49" w:rsidRDefault="00C34D49" w:rsidP="00C34D49">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C34D49">
        <w:rPr>
          <w:rFonts w:ascii="Avenir Next LT Pro" w:hAnsi="Avenir Next LT Pro"/>
          <w:sz w:val="20"/>
          <w:szCs w:val="20"/>
        </w:rPr>
        <w:t>Led the design and implementation of scalable, cost-effective cloud solutions in GCP.</w:t>
      </w:r>
    </w:p>
    <w:p w:rsidR="00C34D49" w:rsidRPr="00C34D49" w:rsidRDefault="00C34D49" w:rsidP="00C34D49">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C34D49">
        <w:rPr>
          <w:rFonts w:ascii="Avenir Next LT Pro" w:hAnsi="Avenir Next LT Pro"/>
          <w:sz w:val="20"/>
          <w:szCs w:val="20"/>
        </w:rPr>
        <w:t xml:space="preserve">Collaborated with development teams to migrate applications from AWS </w:t>
      </w:r>
      <w:proofErr w:type="spellStart"/>
      <w:r w:rsidRPr="00C34D49">
        <w:rPr>
          <w:rFonts w:ascii="Avenir Next LT Pro" w:hAnsi="Avenir Next LT Pro"/>
          <w:sz w:val="20"/>
          <w:szCs w:val="20"/>
        </w:rPr>
        <w:t>Fargate</w:t>
      </w:r>
      <w:proofErr w:type="spellEnd"/>
      <w:r w:rsidRPr="00C34D49">
        <w:rPr>
          <w:rFonts w:ascii="Avenir Next LT Pro" w:hAnsi="Avenir Next LT Pro"/>
          <w:sz w:val="20"/>
          <w:szCs w:val="20"/>
        </w:rPr>
        <w:t xml:space="preserve"> to GCP GKE autopilot, addressing challenges and optimizing performance.</w:t>
      </w:r>
    </w:p>
    <w:p w:rsidR="00C34D49" w:rsidRDefault="00C34D49" w:rsidP="00C34D49">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C34D49">
        <w:rPr>
          <w:rFonts w:ascii="Avenir Next LT Pro" w:hAnsi="Avenir Next LT Pro"/>
          <w:sz w:val="20"/>
          <w:szCs w:val="20"/>
        </w:rPr>
        <w:t>Created and maintained a Terraform module for Google Cloud Composer deployments, streamlining the setup and configuration of Composer environments.</w:t>
      </w:r>
    </w:p>
    <w:p w:rsidR="003D5F8D" w:rsidRPr="003D5F8D" w:rsidRDefault="003D5F8D" w:rsidP="00C34D49">
      <w:pPr>
        <w:pStyle w:val="NoSpacing"/>
        <w:numPr>
          <w:ilvl w:val="0"/>
          <w:numId w:val="18"/>
        </w:numPr>
        <w:pBdr>
          <w:bottom w:val="single" w:sz="4" w:space="0" w:color="FFF2CC" w:themeColor="accent4" w:themeTint="33"/>
        </w:pBdr>
        <w:spacing w:line="276" w:lineRule="auto"/>
        <w:rPr>
          <w:rFonts w:ascii="Avenir Next" w:hAnsi="Avenir Next"/>
          <w:sz w:val="20"/>
          <w:szCs w:val="20"/>
        </w:rPr>
      </w:pPr>
      <w:r w:rsidRPr="003D5F8D">
        <w:rPr>
          <w:rFonts w:ascii="Avenir Next" w:hAnsi="Avenir Next"/>
          <w:color w:val="000000"/>
          <w:sz w:val="20"/>
          <w:szCs w:val="20"/>
          <w:shd w:val="clear" w:color="auto" w:fill="FFFFFF"/>
        </w:rPr>
        <w:t xml:space="preserve">Implemented observability solutions with Prometheus, </w:t>
      </w:r>
      <w:proofErr w:type="spellStart"/>
      <w:r w:rsidRPr="003D5F8D">
        <w:rPr>
          <w:rFonts w:ascii="Avenir Next" w:hAnsi="Avenir Next"/>
          <w:color w:val="000000"/>
          <w:sz w:val="20"/>
          <w:szCs w:val="20"/>
          <w:shd w:val="clear" w:color="auto" w:fill="FFFFFF"/>
        </w:rPr>
        <w:t>DataDog</w:t>
      </w:r>
      <w:proofErr w:type="spellEnd"/>
      <w:r w:rsidRPr="003D5F8D">
        <w:rPr>
          <w:rFonts w:ascii="Avenir Next" w:hAnsi="Avenir Next"/>
          <w:color w:val="000000"/>
          <w:sz w:val="20"/>
          <w:szCs w:val="20"/>
          <w:shd w:val="clear" w:color="auto" w:fill="FFFFFF"/>
        </w:rPr>
        <w:t xml:space="preserve">, and </w:t>
      </w:r>
      <w:proofErr w:type="spellStart"/>
      <w:r w:rsidRPr="003D5F8D">
        <w:rPr>
          <w:rFonts w:ascii="Avenir Next" w:hAnsi="Avenir Next"/>
          <w:color w:val="000000"/>
          <w:sz w:val="20"/>
          <w:szCs w:val="20"/>
          <w:shd w:val="clear" w:color="auto" w:fill="FFFFFF"/>
        </w:rPr>
        <w:t>Grafana</w:t>
      </w:r>
      <w:proofErr w:type="spellEnd"/>
      <w:r w:rsidRPr="003D5F8D">
        <w:rPr>
          <w:rFonts w:ascii="Avenir Next" w:hAnsi="Avenir Next"/>
          <w:color w:val="000000"/>
          <w:sz w:val="20"/>
          <w:szCs w:val="20"/>
          <w:shd w:val="clear" w:color="auto" w:fill="FFFFFF"/>
        </w:rPr>
        <w:t>, improving system uptime to 99.99%.</w:t>
      </w:r>
    </w:p>
    <w:p w:rsidR="00C34D49" w:rsidRDefault="00C34D49" w:rsidP="00C34D49">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C34D49">
        <w:rPr>
          <w:rFonts w:ascii="Avenir Next LT Pro" w:hAnsi="Avenir Next LT Pro"/>
          <w:sz w:val="20"/>
          <w:szCs w:val="20"/>
        </w:rPr>
        <w:t>Empowered data engineering teams to efficiently run their Directed Acyclic Graphs (DAGs) on Google Cloud Composer.</w:t>
      </w:r>
    </w:p>
    <w:p w:rsidR="00D95C87" w:rsidRDefault="00D95C87"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D95C87">
        <w:rPr>
          <w:rFonts w:ascii="Avenir Next LT Pro" w:hAnsi="Avenir Next LT Pro"/>
          <w:sz w:val="20"/>
          <w:szCs w:val="20"/>
        </w:rPr>
        <w:t>Utilized Amazon Web Services (AWS) for PaaS, IaaS, and SaaS, with extensive knowledge of AWS cloud services encompassing compute, network, storage, and identity &amp; access management.</w:t>
      </w:r>
    </w:p>
    <w:p w:rsidR="00EE0343" w:rsidRPr="0048629C" w:rsidRDefault="00AD568E" w:rsidP="0048629C">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D568E">
        <w:rPr>
          <w:rFonts w:ascii="Avenir Next LT Pro" w:hAnsi="Avenir Next LT Pro"/>
          <w:sz w:val="20"/>
          <w:szCs w:val="20"/>
        </w:rPr>
        <w:t xml:space="preserve">Implement </w:t>
      </w:r>
      <w:r w:rsidR="00D95C87">
        <w:rPr>
          <w:rFonts w:ascii="Avenir Next LT Pro" w:hAnsi="Avenir Next LT Pro"/>
          <w:sz w:val="20"/>
          <w:szCs w:val="20"/>
        </w:rPr>
        <w:t>D</w:t>
      </w:r>
      <w:r w:rsidRPr="00AD568E">
        <w:rPr>
          <w:rFonts w:ascii="Avenir Next LT Pro" w:hAnsi="Avenir Next LT Pro"/>
          <w:sz w:val="20"/>
          <w:szCs w:val="20"/>
        </w:rPr>
        <w:t xml:space="preserve">atabase credential management using </w:t>
      </w:r>
      <w:proofErr w:type="spellStart"/>
      <w:r w:rsidRPr="00AD568E">
        <w:rPr>
          <w:rFonts w:ascii="Avenir Next LT Pro" w:hAnsi="Avenir Next LT Pro"/>
          <w:sz w:val="20"/>
          <w:szCs w:val="20"/>
        </w:rPr>
        <w:t>HashiCorp</w:t>
      </w:r>
      <w:proofErr w:type="spellEnd"/>
      <w:r w:rsidRPr="00AD568E">
        <w:rPr>
          <w:rFonts w:ascii="Avenir Next LT Pro" w:hAnsi="Avenir Next LT Pro"/>
          <w:sz w:val="20"/>
          <w:szCs w:val="20"/>
        </w:rPr>
        <w:t xml:space="preserve"> Vault to securely store and manage sensitive credentials.</w:t>
      </w:r>
    </w:p>
    <w:p w:rsidR="00BB5DBD" w:rsidRPr="00DC52A7"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Deployed auto-scaling groups for high availability of 3-tier applications across multiple availability zones</w:t>
      </w:r>
      <w:r w:rsidR="00BB5DBD" w:rsidRPr="00BB5DBD">
        <w:rPr>
          <w:rFonts w:ascii="Avenir Next LT Pro" w:hAnsi="Avenir Next LT Pro"/>
          <w:sz w:val="20"/>
          <w:szCs w:val="20"/>
        </w:rPr>
        <w:t>.</w:t>
      </w:r>
    </w:p>
    <w:p w:rsidR="00AA1DDB"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Proficient in Windows and Linux operating systems.</w:t>
      </w:r>
    </w:p>
    <w:p w:rsidR="00293625" w:rsidRDefault="00293625"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93625">
        <w:rPr>
          <w:rFonts w:ascii="Avenir Next LT Pro" w:hAnsi="Avenir Next LT Pro"/>
          <w:sz w:val="20"/>
          <w:szCs w:val="20"/>
        </w:rPr>
        <w:t>Led a strategic Cost Optimization Initiative resulting in a 30% reduction in cloud expenditure, optimizing resource allocation and enhancing cost-efficiency across the infrastructure.</w:t>
      </w:r>
    </w:p>
    <w:p w:rsidR="008873D2" w:rsidRDefault="008873D2"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Pr>
          <w:rFonts w:ascii="Avenir Next LT Pro" w:hAnsi="Avenir Next LT Pro"/>
          <w:sz w:val="20"/>
          <w:szCs w:val="20"/>
        </w:rPr>
        <w:t>Deployed and managed Kubernetes Clusters from scratch, while managing the application deployment on running on the clusters with ArgoCD</w:t>
      </w:r>
    </w:p>
    <w:p w:rsidR="00293625" w:rsidRDefault="00293625"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93625">
        <w:rPr>
          <w:rFonts w:ascii="Avenir Next LT Pro" w:hAnsi="Avenir Next LT Pro"/>
          <w:sz w:val="20"/>
          <w:szCs w:val="20"/>
        </w:rPr>
        <w:lastRenderedPageBreak/>
        <w:t xml:space="preserve">Led multiple Cloud Migration Projects for all networking resources, orchestrating the seamless transition of on-premises networking components to cloud environments, ensuring minimal </w:t>
      </w:r>
      <w:r w:rsidR="00134E56" w:rsidRPr="00293625">
        <w:rPr>
          <w:rFonts w:ascii="Avenir Next LT Pro" w:hAnsi="Avenir Next LT Pro"/>
          <w:sz w:val="20"/>
          <w:szCs w:val="20"/>
        </w:rPr>
        <w:t>disruptions,</w:t>
      </w:r>
      <w:r w:rsidRPr="00293625">
        <w:rPr>
          <w:rFonts w:ascii="Avenir Next LT Pro" w:hAnsi="Avenir Next LT Pro"/>
          <w:sz w:val="20"/>
          <w:szCs w:val="20"/>
        </w:rPr>
        <w:t xml:space="preserve"> and optimizing </w:t>
      </w:r>
      <w:r w:rsidR="00E035FE" w:rsidRPr="00293625">
        <w:rPr>
          <w:rFonts w:ascii="Avenir Next LT Pro" w:hAnsi="Avenir Next LT Pro"/>
          <w:sz w:val="20"/>
          <w:szCs w:val="20"/>
        </w:rPr>
        <w:t>performance.</w:t>
      </w:r>
    </w:p>
    <w:p w:rsidR="00E035FE" w:rsidRDefault="00E035FE" w:rsidP="00E035FE">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Pr>
          <w:rFonts w:ascii="Avenir Next LT Pro" w:hAnsi="Avenir Next LT Pro"/>
          <w:sz w:val="20"/>
          <w:szCs w:val="20"/>
        </w:rPr>
        <w:t>Developed python scripts for process automation.</w:t>
      </w:r>
    </w:p>
    <w:p w:rsidR="00DC52A7" w:rsidRPr="00DC52A7" w:rsidRDefault="00E035FE"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E035FE">
        <w:rPr>
          <w:rFonts w:ascii="Avenir Next LT Pro" w:hAnsi="Avenir Next LT Pro"/>
          <w:sz w:val="20"/>
          <w:szCs w:val="20"/>
        </w:rPr>
        <w:t xml:space="preserve">Deployed Istio service mesh within Kubernetes clusters to enhance security, configured traffic splitting, enabled and configured Prometheus, Kiali, and Grafana add-ons to ensure comprehensive monitoring and visualization of cluster and applications health </w:t>
      </w:r>
      <w:r w:rsidR="00AA1DDB" w:rsidRPr="00AA1DDB">
        <w:rPr>
          <w:rFonts w:ascii="Avenir Next LT Pro" w:hAnsi="Avenir Next LT Pro"/>
          <w:sz w:val="20"/>
          <w:szCs w:val="20"/>
        </w:rPr>
        <w:t>Ensured system and network security, performance maintenance, and monitoring using CloudWatch</w:t>
      </w:r>
      <w:r w:rsidR="00DC52A7" w:rsidRPr="00DC52A7">
        <w:rPr>
          <w:rFonts w:ascii="Avenir Next LT Pro" w:hAnsi="Avenir Next LT Pro"/>
          <w:sz w:val="20"/>
          <w:szCs w:val="20"/>
        </w:rPr>
        <w:t>.</w:t>
      </w:r>
    </w:p>
    <w:p w:rsidR="00DC52A7"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Conducted system monitoring, verified hardware and server resource integrity, reviewed logs, and managed backups</w:t>
      </w:r>
      <w:r w:rsidR="00DC52A7" w:rsidRPr="00DC52A7">
        <w:rPr>
          <w:rFonts w:ascii="Avenir Next LT Pro" w:hAnsi="Avenir Next LT Pro"/>
          <w:sz w:val="20"/>
          <w:szCs w:val="20"/>
        </w:rPr>
        <w:t>.</w:t>
      </w:r>
    </w:p>
    <w:p w:rsidR="00200B29" w:rsidRDefault="00BB6D16"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BB6D16">
        <w:rPr>
          <w:rFonts w:ascii="Avenir Next LT Pro" w:hAnsi="Avenir Next LT Pro"/>
          <w:sz w:val="20"/>
          <w:szCs w:val="20"/>
        </w:rPr>
        <w:t>Automated infrastructure provisioning and configuration using Infrastructure as Code (</w:t>
      </w:r>
      <w:proofErr w:type="spellStart"/>
      <w:r w:rsidRPr="00BB6D16">
        <w:rPr>
          <w:rFonts w:ascii="Avenir Next LT Pro" w:hAnsi="Avenir Next LT Pro"/>
          <w:sz w:val="20"/>
          <w:szCs w:val="20"/>
        </w:rPr>
        <w:t>IaC</w:t>
      </w:r>
      <w:proofErr w:type="spellEnd"/>
      <w:r w:rsidRPr="00BB6D16">
        <w:rPr>
          <w:rFonts w:ascii="Avenir Next LT Pro" w:hAnsi="Avenir Next LT Pro"/>
          <w:sz w:val="20"/>
          <w:szCs w:val="20"/>
        </w:rPr>
        <w:t>) modules developed with Terraform</w:t>
      </w:r>
      <w:r w:rsidR="00200B29" w:rsidRPr="00200B29">
        <w:rPr>
          <w:rFonts w:ascii="Avenir Next LT Pro" w:hAnsi="Avenir Next LT Pro"/>
          <w:sz w:val="20"/>
          <w:szCs w:val="20"/>
        </w:rPr>
        <w:t>.</w:t>
      </w:r>
    </w:p>
    <w:p w:rsidR="00BB6D16" w:rsidRDefault="00BB6D16"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BB6D16">
        <w:rPr>
          <w:rFonts w:ascii="Avenir Next LT Pro" w:hAnsi="Avenir Next LT Pro"/>
          <w:sz w:val="20"/>
          <w:szCs w:val="20"/>
        </w:rPr>
        <w:t>Implemented security-driven practices using SSM Parameter Store, AWS Secrets Manager, and AWS Key Management Service (KMS) to protect sensitive data.</w:t>
      </w:r>
    </w:p>
    <w:p w:rsidR="00DC52A7"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AA1DDB">
        <w:rPr>
          <w:rFonts w:ascii="Avenir Next LT Pro" w:hAnsi="Avenir Next LT Pro"/>
          <w:sz w:val="20"/>
          <w:szCs w:val="20"/>
        </w:rPr>
        <w:t>Specialized in networking, virtualization, security, business continuity, disaster recovery, recovery service vault, data management, budgeting, and governance of cloud resources</w:t>
      </w:r>
      <w:r w:rsidR="00DC52A7" w:rsidRPr="00DC52A7">
        <w:rPr>
          <w:rFonts w:ascii="Avenir Next LT Pro" w:hAnsi="Avenir Next LT Pro"/>
          <w:sz w:val="20"/>
          <w:szCs w:val="20"/>
        </w:rPr>
        <w:t>.</w:t>
      </w:r>
    </w:p>
    <w:p w:rsidR="0046648D" w:rsidRPr="00DC52A7" w:rsidRDefault="00AA1DDB"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Pr>
          <w:rFonts w:ascii="Avenir Next LT Pro" w:hAnsi="Avenir Next LT Pro"/>
          <w:sz w:val="20"/>
          <w:szCs w:val="20"/>
        </w:rPr>
        <w:t>Implemented</w:t>
      </w:r>
      <w:r w:rsidR="0046648D" w:rsidRPr="0046648D">
        <w:rPr>
          <w:rFonts w:ascii="Avenir Next LT Pro" w:hAnsi="Avenir Next LT Pro"/>
          <w:sz w:val="20"/>
          <w:szCs w:val="20"/>
        </w:rPr>
        <w:t xml:space="preserve"> highly durable and available data by using S3 data store, versioning, lifecycle policies, and baked AMIs for mission critical production servers.</w:t>
      </w:r>
    </w:p>
    <w:p w:rsidR="00745C4A" w:rsidRDefault="00D943B6" w:rsidP="00745C4A">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D943B6">
        <w:rPr>
          <w:rFonts w:ascii="Avenir Next LT Pro" w:hAnsi="Avenir Next LT Pro"/>
          <w:sz w:val="20"/>
          <w:szCs w:val="20"/>
        </w:rPr>
        <w:t>Utilized version control tools like GitHub (GIT) and GitLab</w:t>
      </w:r>
      <w:r w:rsidR="00DC52A7" w:rsidRPr="00DC52A7">
        <w:rPr>
          <w:rFonts w:ascii="Avenir Next LT Pro" w:hAnsi="Avenir Next LT Pro"/>
          <w:sz w:val="20"/>
          <w:szCs w:val="20"/>
        </w:rPr>
        <w:t>.</w:t>
      </w:r>
    </w:p>
    <w:p w:rsidR="00D943B6" w:rsidRDefault="0065331E" w:rsidP="007A729B">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65331E">
        <w:rPr>
          <w:rFonts w:ascii="Avenir Next LT Pro" w:hAnsi="Avenir Next LT Pro"/>
          <w:sz w:val="20"/>
          <w:szCs w:val="20"/>
        </w:rPr>
        <w:t>Configured private S3 buckets behind CloudFront distributions routed to custom domains for public content delivery.</w:t>
      </w:r>
    </w:p>
    <w:p w:rsidR="00745C4A" w:rsidRDefault="00D943B6" w:rsidP="00745C4A">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D943B6">
        <w:rPr>
          <w:rFonts w:ascii="Avenir Next LT Pro" w:hAnsi="Avenir Next LT Pro"/>
          <w:sz w:val="20"/>
          <w:szCs w:val="20"/>
        </w:rPr>
        <w:t xml:space="preserve">Configured cross-account replication of Amazon S3 for efficient collaboration </w:t>
      </w:r>
      <w:r>
        <w:rPr>
          <w:rFonts w:ascii="Avenir Next LT Pro" w:hAnsi="Avenir Next LT Pro"/>
          <w:sz w:val="20"/>
          <w:szCs w:val="20"/>
        </w:rPr>
        <w:t>with the</w:t>
      </w:r>
      <w:r w:rsidRPr="00D943B6">
        <w:rPr>
          <w:rFonts w:ascii="Avenir Next LT Pro" w:hAnsi="Avenir Next LT Pro"/>
          <w:sz w:val="20"/>
          <w:szCs w:val="20"/>
        </w:rPr>
        <w:t xml:space="preserve"> DevOps teams</w:t>
      </w:r>
      <w:r>
        <w:rPr>
          <w:rFonts w:ascii="Avenir Next LT Pro" w:hAnsi="Avenir Next LT Pro"/>
          <w:sz w:val="20"/>
          <w:szCs w:val="20"/>
        </w:rPr>
        <w:t>.</w:t>
      </w:r>
    </w:p>
    <w:p w:rsidR="00BB5DBD" w:rsidRDefault="00BB6D16" w:rsidP="00745C4A">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BB6D16">
        <w:rPr>
          <w:rFonts w:ascii="Avenir Next LT Pro" w:hAnsi="Avenir Next LT Pro"/>
          <w:sz w:val="20"/>
          <w:szCs w:val="20"/>
        </w:rPr>
        <w:t>Collaborated in architectural discussions, ensuring customer success in developing and migrating applications and services on the AWS platform</w:t>
      </w:r>
      <w:r w:rsidR="00BB5DBD" w:rsidRPr="00BB5DBD">
        <w:rPr>
          <w:rFonts w:ascii="Avenir Next LT Pro" w:hAnsi="Avenir Next LT Pro"/>
          <w:sz w:val="20"/>
          <w:szCs w:val="20"/>
        </w:rPr>
        <w:t>.</w:t>
      </w:r>
    </w:p>
    <w:p w:rsidR="00A54A44" w:rsidRPr="00745C4A" w:rsidRDefault="00D943B6" w:rsidP="00745C4A">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D943B6">
        <w:rPr>
          <w:rFonts w:ascii="Avenir Next LT Pro" w:hAnsi="Avenir Next LT Pro"/>
          <w:sz w:val="20"/>
          <w:szCs w:val="20"/>
        </w:rPr>
        <w:t xml:space="preserve">Automated EBS backup using AWS Lambda triggered by </w:t>
      </w:r>
      <w:proofErr w:type="spellStart"/>
      <w:r w:rsidRPr="00D943B6">
        <w:rPr>
          <w:rFonts w:ascii="Avenir Next LT Pro" w:hAnsi="Avenir Next LT Pro"/>
          <w:sz w:val="20"/>
          <w:szCs w:val="20"/>
        </w:rPr>
        <w:t>EventBridge</w:t>
      </w:r>
      <w:proofErr w:type="spellEnd"/>
      <w:r w:rsidRPr="00D943B6">
        <w:rPr>
          <w:rFonts w:ascii="Avenir Next LT Pro" w:hAnsi="Avenir Next LT Pro"/>
          <w:sz w:val="20"/>
          <w:szCs w:val="20"/>
        </w:rPr>
        <w:t xml:space="preserve"> (</w:t>
      </w:r>
      <w:proofErr w:type="spellStart"/>
      <w:r w:rsidRPr="00D943B6">
        <w:rPr>
          <w:rFonts w:ascii="Avenir Next LT Pro" w:hAnsi="Avenir Next LT Pro"/>
          <w:sz w:val="20"/>
          <w:szCs w:val="20"/>
        </w:rPr>
        <w:t>CloudWatch</w:t>
      </w:r>
      <w:proofErr w:type="spellEnd"/>
      <w:r w:rsidRPr="00D943B6">
        <w:rPr>
          <w:rFonts w:ascii="Avenir Next LT Pro" w:hAnsi="Avenir Next LT Pro"/>
          <w:sz w:val="20"/>
          <w:szCs w:val="20"/>
        </w:rPr>
        <w:t xml:space="preserve"> Events)</w:t>
      </w:r>
      <w:r>
        <w:rPr>
          <w:rFonts w:ascii="Avenir Next LT Pro" w:hAnsi="Avenir Next LT Pro"/>
          <w:sz w:val="20"/>
          <w:szCs w:val="20"/>
        </w:rPr>
        <w:t>.</w:t>
      </w:r>
    </w:p>
    <w:p w:rsidR="002641F1" w:rsidRDefault="002641F1"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641F1">
        <w:rPr>
          <w:rFonts w:ascii="Avenir Next LT Pro" w:hAnsi="Avenir Next LT Pro"/>
          <w:sz w:val="20"/>
          <w:szCs w:val="20"/>
        </w:rPr>
        <w:t xml:space="preserve">Developed CI/CD pipelines for </w:t>
      </w:r>
      <w:r w:rsidR="0008118D">
        <w:rPr>
          <w:rFonts w:ascii="Avenir Next LT Pro" w:hAnsi="Avenir Next LT Pro"/>
          <w:sz w:val="20"/>
          <w:szCs w:val="20"/>
        </w:rPr>
        <w:t xml:space="preserve">automation </w:t>
      </w:r>
      <w:r w:rsidRPr="002641F1">
        <w:rPr>
          <w:rFonts w:ascii="Avenir Next LT Pro" w:hAnsi="Avenir Next LT Pro"/>
          <w:sz w:val="20"/>
          <w:szCs w:val="20"/>
        </w:rPr>
        <w:t>code deployment using Git, Drone, and Jenkins.</w:t>
      </w:r>
    </w:p>
    <w:p w:rsidR="00FB6BD7" w:rsidRDefault="00FB6BD7"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Pr>
          <w:rFonts w:ascii="Avenir Next LT Pro" w:hAnsi="Avenir Next LT Pro"/>
          <w:sz w:val="20"/>
          <w:szCs w:val="20"/>
        </w:rPr>
        <w:t xml:space="preserve">Migrated application database </w:t>
      </w:r>
      <w:r w:rsidR="002641F1">
        <w:rPr>
          <w:rFonts w:ascii="Avenir Next LT Pro" w:hAnsi="Avenir Next LT Pro"/>
          <w:sz w:val="20"/>
          <w:szCs w:val="20"/>
        </w:rPr>
        <w:t>from</w:t>
      </w:r>
      <w:r>
        <w:rPr>
          <w:rFonts w:ascii="Avenir Next LT Pro" w:hAnsi="Avenir Next LT Pro"/>
          <w:sz w:val="20"/>
          <w:szCs w:val="20"/>
        </w:rPr>
        <w:t xml:space="preserve"> EC2</w:t>
      </w:r>
      <w:r w:rsidR="00123A20">
        <w:rPr>
          <w:rFonts w:ascii="Avenir Next LT Pro" w:hAnsi="Avenir Next LT Pro"/>
          <w:sz w:val="20"/>
          <w:szCs w:val="20"/>
        </w:rPr>
        <w:t xml:space="preserve"> instance</w:t>
      </w:r>
      <w:r>
        <w:rPr>
          <w:rFonts w:ascii="Avenir Next LT Pro" w:hAnsi="Avenir Next LT Pro"/>
          <w:sz w:val="20"/>
          <w:szCs w:val="20"/>
        </w:rPr>
        <w:t xml:space="preserve"> to RDS instance</w:t>
      </w:r>
      <w:r w:rsidR="00412CCE">
        <w:rPr>
          <w:rFonts w:ascii="Avenir Next LT Pro" w:hAnsi="Avenir Next LT Pro"/>
          <w:sz w:val="20"/>
          <w:szCs w:val="20"/>
        </w:rPr>
        <w:t xml:space="preserve"> </w:t>
      </w:r>
      <w:r>
        <w:rPr>
          <w:rFonts w:ascii="Avenir Next LT Pro" w:hAnsi="Avenir Next LT Pro"/>
          <w:sz w:val="20"/>
          <w:szCs w:val="20"/>
        </w:rPr>
        <w:t>(Re</w:t>
      </w:r>
      <w:r w:rsidR="00412CCE">
        <w:rPr>
          <w:rFonts w:ascii="Avenir Next LT Pro" w:hAnsi="Avenir Next LT Pro"/>
          <w:sz w:val="20"/>
          <w:szCs w:val="20"/>
        </w:rPr>
        <w:t>-</w:t>
      </w:r>
      <w:r>
        <w:rPr>
          <w:rFonts w:ascii="Avenir Next LT Pro" w:hAnsi="Avenir Next LT Pro"/>
          <w:sz w:val="20"/>
          <w:szCs w:val="20"/>
        </w:rPr>
        <w:t>platforming)</w:t>
      </w:r>
    </w:p>
    <w:p w:rsidR="002641F1" w:rsidRDefault="002641F1"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641F1">
        <w:rPr>
          <w:rFonts w:ascii="Avenir Next LT Pro" w:hAnsi="Avenir Next LT Pro"/>
          <w:sz w:val="20"/>
          <w:szCs w:val="20"/>
        </w:rPr>
        <w:t>Implemented disaster recovery strategy by deploying Lambda function to copy RDS</w:t>
      </w:r>
      <w:r w:rsidR="00EE0343">
        <w:rPr>
          <w:rFonts w:ascii="Avenir Next LT Pro" w:hAnsi="Avenir Next LT Pro"/>
          <w:sz w:val="20"/>
          <w:szCs w:val="20"/>
        </w:rPr>
        <w:t>, EC2, EBS volume</w:t>
      </w:r>
      <w:r w:rsidRPr="002641F1">
        <w:rPr>
          <w:rFonts w:ascii="Avenir Next LT Pro" w:hAnsi="Avenir Next LT Pro"/>
          <w:sz w:val="20"/>
          <w:szCs w:val="20"/>
        </w:rPr>
        <w:t xml:space="preserve"> snapshots across region</w:t>
      </w:r>
      <w:r w:rsidR="00EE0343">
        <w:rPr>
          <w:rFonts w:ascii="Avenir Next LT Pro" w:hAnsi="Avenir Next LT Pro"/>
          <w:sz w:val="20"/>
          <w:szCs w:val="20"/>
        </w:rPr>
        <w:t xml:space="preserve"> and</w:t>
      </w:r>
      <w:r w:rsidR="000F4D01">
        <w:rPr>
          <w:rFonts w:ascii="Avenir Next LT Pro" w:hAnsi="Avenir Next LT Pro"/>
          <w:sz w:val="20"/>
          <w:szCs w:val="20"/>
        </w:rPr>
        <w:t xml:space="preserve"> set up</w:t>
      </w:r>
      <w:r w:rsidR="00EE0343">
        <w:rPr>
          <w:rFonts w:ascii="Avenir Next LT Pro" w:hAnsi="Avenir Next LT Pro"/>
          <w:sz w:val="20"/>
          <w:szCs w:val="20"/>
        </w:rPr>
        <w:t xml:space="preserve"> S3 bucket replication.</w:t>
      </w:r>
    </w:p>
    <w:p w:rsidR="002641F1" w:rsidRDefault="002641F1" w:rsidP="009534F1">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641F1">
        <w:rPr>
          <w:rFonts w:ascii="Avenir Next LT Pro" w:hAnsi="Avenir Next LT Pro"/>
          <w:sz w:val="20"/>
          <w:szCs w:val="20"/>
        </w:rPr>
        <w:t>Deployed applications on Amazon ECS using customized images and proper task execution permissions.</w:t>
      </w:r>
    </w:p>
    <w:p w:rsidR="002641F1" w:rsidRDefault="002641F1"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641F1">
        <w:rPr>
          <w:rFonts w:ascii="Avenir Next LT Pro" w:hAnsi="Avenir Next LT Pro"/>
          <w:sz w:val="20"/>
          <w:szCs w:val="20"/>
        </w:rPr>
        <w:t>Implemented granular access control for cloud services, setting up access types, roles, and groups.</w:t>
      </w:r>
    </w:p>
    <w:p w:rsidR="00DC52A7" w:rsidRPr="00DC52A7" w:rsidRDefault="002641F1" w:rsidP="005115DD">
      <w:pPr>
        <w:pStyle w:val="NoSpacing"/>
        <w:numPr>
          <w:ilvl w:val="0"/>
          <w:numId w:val="18"/>
        </w:numPr>
        <w:pBdr>
          <w:bottom w:val="single" w:sz="4" w:space="0" w:color="FFF2CC" w:themeColor="accent4" w:themeTint="33"/>
        </w:pBdr>
        <w:spacing w:line="276" w:lineRule="auto"/>
        <w:rPr>
          <w:rFonts w:ascii="Avenir Next LT Pro" w:hAnsi="Avenir Next LT Pro"/>
          <w:sz w:val="20"/>
          <w:szCs w:val="20"/>
        </w:rPr>
      </w:pPr>
      <w:r w:rsidRPr="002641F1">
        <w:rPr>
          <w:rFonts w:ascii="Avenir Next LT Pro" w:hAnsi="Avenir Next LT Pro"/>
          <w:sz w:val="20"/>
          <w:szCs w:val="20"/>
        </w:rPr>
        <w:t>Proficient in continuous integration and workflows using Jira</w:t>
      </w:r>
      <w:r>
        <w:rPr>
          <w:rFonts w:ascii="Avenir Next LT Pro" w:hAnsi="Avenir Next LT Pro"/>
          <w:sz w:val="20"/>
          <w:szCs w:val="20"/>
        </w:rPr>
        <w:t>,</w:t>
      </w:r>
      <w:r w:rsidRPr="002641F1">
        <w:rPr>
          <w:rFonts w:ascii="Avenir Next LT Pro" w:hAnsi="Avenir Next LT Pro"/>
          <w:sz w:val="20"/>
          <w:szCs w:val="20"/>
        </w:rPr>
        <w:t xml:space="preserve"> </w:t>
      </w:r>
      <w:r w:rsidR="00EE0343">
        <w:rPr>
          <w:rFonts w:ascii="Avenir Next LT Pro" w:hAnsi="Avenir Next LT Pro"/>
          <w:sz w:val="20"/>
          <w:szCs w:val="20"/>
        </w:rPr>
        <w:t>confluence,</w:t>
      </w:r>
      <w:r>
        <w:rPr>
          <w:rFonts w:ascii="Avenir Next LT Pro" w:hAnsi="Avenir Next LT Pro"/>
          <w:sz w:val="20"/>
          <w:szCs w:val="20"/>
        </w:rPr>
        <w:t xml:space="preserve"> </w:t>
      </w:r>
      <w:r w:rsidRPr="002641F1">
        <w:rPr>
          <w:rFonts w:ascii="Avenir Next LT Pro" w:hAnsi="Avenir Next LT Pro"/>
          <w:sz w:val="20"/>
          <w:szCs w:val="20"/>
        </w:rPr>
        <w:t>and Slack.</w:t>
      </w:r>
    </w:p>
    <w:p w:rsidR="005115DD" w:rsidRPr="00AF0E63" w:rsidRDefault="00F718D6" w:rsidP="005115DD">
      <w:pPr>
        <w:pStyle w:val="NoSpacing"/>
        <w:numPr>
          <w:ilvl w:val="0"/>
          <w:numId w:val="18"/>
        </w:numPr>
        <w:pBdr>
          <w:bottom w:val="single" w:sz="4" w:space="0" w:color="FFF2CC" w:themeColor="accent4" w:themeTint="33"/>
        </w:pBdr>
        <w:spacing w:line="276" w:lineRule="auto"/>
        <w:rPr>
          <w:rFonts w:ascii="Avenir Next LT Pro" w:hAnsi="Avenir Next LT Pro"/>
          <w:b/>
          <w:sz w:val="20"/>
          <w:szCs w:val="20"/>
        </w:rPr>
      </w:pPr>
      <w:bookmarkStart w:id="0" w:name="_Hlk90827297"/>
      <w:r w:rsidRPr="00F718D6">
        <w:rPr>
          <w:rFonts w:ascii="Avenir Next LT Pro" w:hAnsi="Avenir Next LT Pro"/>
          <w:sz w:val="20"/>
          <w:szCs w:val="20"/>
        </w:rPr>
        <w:t>Deployed serverless training applications using AWS Lambda and Amazon Polly for text-to-voice conversion</w:t>
      </w:r>
      <w:r w:rsidR="004F0111">
        <w:rPr>
          <w:rFonts w:ascii="Avenir Next LT Pro" w:hAnsi="Avenir Next LT Pro"/>
          <w:sz w:val="20"/>
          <w:szCs w:val="20"/>
        </w:rPr>
        <w:t>.</w:t>
      </w:r>
    </w:p>
    <w:p w:rsidR="00AF0E63" w:rsidRDefault="00AF0E6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AF0E63">
        <w:rPr>
          <w:rFonts w:ascii="Avenir Next LT Pro" w:hAnsi="Avenir Next LT Pro"/>
          <w:bCs/>
          <w:sz w:val="20"/>
          <w:szCs w:val="20"/>
        </w:rPr>
        <w:t>Configured Azure Blob Storage for scalable, durable, and secure storage solutions</w:t>
      </w:r>
    </w:p>
    <w:p w:rsidR="00E35749" w:rsidRDefault="00E35749"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E35749">
        <w:rPr>
          <w:rFonts w:ascii="Avenir Next LT Pro" w:hAnsi="Avenir Next LT Pro"/>
          <w:bCs/>
          <w:sz w:val="20"/>
          <w:szCs w:val="20"/>
        </w:rPr>
        <w:t>Used Azure DevOps for CI/CD pipelines, version control, and project management.</w:t>
      </w:r>
    </w:p>
    <w:p w:rsidR="00E35749" w:rsidRDefault="00007C5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007C53">
        <w:rPr>
          <w:rFonts w:ascii="Avenir Next LT Pro" w:hAnsi="Avenir Next LT Pro"/>
          <w:bCs/>
          <w:sz w:val="20"/>
          <w:szCs w:val="20"/>
        </w:rPr>
        <w:t>Utilized Azure Key Vault for secure management of application secrets and certificates</w:t>
      </w:r>
    </w:p>
    <w:p w:rsidR="00007C53" w:rsidRDefault="00007C5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007C53">
        <w:rPr>
          <w:rFonts w:ascii="Avenir Next LT Pro" w:hAnsi="Avenir Next LT Pro"/>
          <w:bCs/>
          <w:sz w:val="20"/>
          <w:szCs w:val="20"/>
        </w:rPr>
        <w:t>Managed identity and access management with Azure Active Directory (Azure AD), including role-based access control (RBAC) and Multi-Factor Authentication (MFA).</w:t>
      </w:r>
    </w:p>
    <w:p w:rsidR="00007C53" w:rsidRDefault="00007C5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007C53">
        <w:rPr>
          <w:rFonts w:ascii="Avenir Next LT Pro" w:hAnsi="Avenir Next LT Pro"/>
          <w:bCs/>
          <w:sz w:val="20"/>
          <w:szCs w:val="20"/>
        </w:rPr>
        <w:t>Implemented and managed Azure Kubernetes Service (AKS) for scalable and resilient containerized applications.</w:t>
      </w:r>
    </w:p>
    <w:p w:rsidR="00007C53" w:rsidRDefault="00007C5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007C53">
        <w:rPr>
          <w:rFonts w:ascii="Avenir Next LT Pro" w:hAnsi="Avenir Next LT Pro"/>
          <w:bCs/>
          <w:sz w:val="20"/>
          <w:szCs w:val="20"/>
        </w:rPr>
        <w:t>Monitored and managed Azure resources using Azure Monitor, Log Analytics, and Application Insights.</w:t>
      </w:r>
    </w:p>
    <w:p w:rsidR="00007C53" w:rsidRPr="00AF0E63" w:rsidRDefault="00007C5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007C53">
        <w:rPr>
          <w:rFonts w:ascii="Avenir Next LT Pro" w:hAnsi="Avenir Next LT Pro"/>
          <w:bCs/>
          <w:sz w:val="20"/>
          <w:szCs w:val="20"/>
        </w:rPr>
        <w:t>Configured Azure network architecture including Virtual Networks, Subnets, Network Security Groups (NSG), and Azure Firewall.</w:t>
      </w:r>
    </w:p>
    <w:p w:rsidR="00AF0E63" w:rsidRPr="00AF0E63" w:rsidRDefault="00AF0E63" w:rsidP="005115DD">
      <w:pPr>
        <w:pStyle w:val="NoSpacing"/>
        <w:numPr>
          <w:ilvl w:val="0"/>
          <w:numId w:val="18"/>
        </w:numPr>
        <w:pBdr>
          <w:bottom w:val="single" w:sz="4" w:space="0" w:color="FFF2CC" w:themeColor="accent4" w:themeTint="33"/>
        </w:pBdr>
        <w:spacing w:line="276" w:lineRule="auto"/>
        <w:rPr>
          <w:rFonts w:ascii="Avenir Next LT Pro" w:hAnsi="Avenir Next LT Pro"/>
          <w:bCs/>
          <w:sz w:val="20"/>
          <w:szCs w:val="20"/>
        </w:rPr>
      </w:pPr>
      <w:r w:rsidRPr="00AF0E63">
        <w:rPr>
          <w:rFonts w:ascii="Avenir Next LT Pro" w:hAnsi="Avenir Next LT Pro"/>
          <w:bCs/>
          <w:sz w:val="20"/>
          <w:szCs w:val="20"/>
        </w:rPr>
        <w:lastRenderedPageBreak/>
        <w:t xml:space="preserve">Designed </w:t>
      </w:r>
      <w:r>
        <w:rPr>
          <w:rFonts w:ascii="Avenir Next LT Pro" w:hAnsi="Avenir Next LT Pro"/>
          <w:bCs/>
          <w:sz w:val="20"/>
          <w:szCs w:val="20"/>
        </w:rPr>
        <w:t>Terraform Modules for Azure VMs, Both Windows and Linux which leverage with Azure Key Vault and Secrets for Windows Admin password.</w:t>
      </w:r>
    </w:p>
    <w:p w:rsidR="0046648D" w:rsidRPr="005115DD" w:rsidRDefault="0046648D" w:rsidP="0046648D">
      <w:pPr>
        <w:pStyle w:val="NoSpacing"/>
        <w:pBdr>
          <w:bottom w:val="single" w:sz="4" w:space="0" w:color="FFF2CC" w:themeColor="accent4" w:themeTint="33"/>
        </w:pBdr>
        <w:spacing w:line="276" w:lineRule="auto"/>
        <w:rPr>
          <w:rFonts w:ascii="Avenir Next LT Pro" w:hAnsi="Avenir Next LT Pro"/>
          <w:b/>
          <w:sz w:val="20"/>
          <w:szCs w:val="20"/>
        </w:rPr>
      </w:pPr>
    </w:p>
    <w:bookmarkEnd w:id="0"/>
    <w:p w:rsidR="00EF2D52" w:rsidRDefault="00EF2D52" w:rsidP="00467CF1">
      <w:pPr>
        <w:pStyle w:val="NoSpacing"/>
        <w:pBdr>
          <w:bottom w:val="single" w:sz="4" w:space="1" w:color="FFF2CC" w:themeColor="accent4" w:themeTint="33"/>
        </w:pBdr>
        <w:spacing w:line="276" w:lineRule="auto"/>
        <w:rPr>
          <w:rFonts w:ascii="Avenir Next LT Pro" w:hAnsi="Avenir Next LT Pro"/>
          <w:b/>
          <w:sz w:val="20"/>
          <w:szCs w:val="20"/>
        </w:rPr>
      </w:pPr>
    </w:p>
    <w:p w:rsidR="00EF2D52" w:rsidRDefault="00EF2D52" w:rsidP="00467CF1">
      <w:pPr>
        <w:pStyle w:val="NoSpacing"/>
        <w:pBdr>
          <w:bottom w:val="single" w:sz="4" w:space="1" w:color="FFF2CC" w:themeColor="accent4" w:themeTint="33"/>
        </w:pBdr>
        <w:spacing w:line="276" w:lineRule="auto"/>
        <w:rPr>
          <w:rFonts w:ascii="Avenir Next LT Pro" w:hAnsi="Avenir Next LT Pro"/>
          <w:b/>
          <w:sz w:val="20"/>
          <w:szCs w:val="20"/>
        </w:rPr>
      </w:pPr>
    </w:p>
    <w:p w:rsidR="00EF2D52" w:rsidRDefault="00EF2D52" w:rsidP="00467CF1">
      <w:pPr>
        <w:pStyle w:val="NoSpacing"/>
        <w:pBdr>
          <w:bottom w:val="single" w:sz="4" w:space="1" w:color="FFF2CC" w:themeColor="accent4" w:themeTint="33"/>
        </w:pBdr>
        <w:spacing w:line="276" w:lineRule="auto"/>
        <w:rPr>
          <w:rFonts w:ascii="Avenir Next LT Pro" w:hAnsi="Avenir Next LT Pro"/>
          <w:b/>
          <w:sz w:val="20"/>
          <w:szCs w:val="20"/>
        </w:rPr>
      </w:pPr>
    </w:p>
    <w:p w:rsidR="00EF2D52" w:rsidRDefault="00EF2D52" w:rsidP="00467CF1">
      <w:pPr>
        <w:pStyle w:val="NoSpacing"/>
        <w:pBdr>
          <w:bottom w:val="single" w:sz="4" w:space="1" w:color="FFF2CC" w:themeColor="accent4" w:themeTint="33"/>
        </w:pBdr>
        <w:spacing w:line="276" w:lineRule="auto"/>
        <w:rPr>
          <w:rFonts w:ascii="Avenir Next LT Pro" w:hAnsi="Avenir Next LT Pro"/>
          <w:b/>
          <w:sz w:val="20"/>
          <w:szCs w:val="20"/>
        </w:rPr>
      </w:pPr>
    </w:p>
    <w:p w:rsidR="00DE5B27" w:rsidRPr="00467CF1" w:rsidRDefault="00934244" w:rsidP="00467CF1">
      <w:pPr>
        <w:pStyle w:val="NoSpacing"/>
        <w:pBdr>
          <w:bottom w:val="single" w:sz="4" w:space="1" w:color="FFF2CC" w:themeColor="accent4" w:themeTint="33"/>
        </w:pBdr>
        <w:spacing w:line="276" w:lineRule="auto"/>
        <w:rPr>
          <w:rFonts w:ascii="Avenir Next LT Pro" w:hAnsi="Avenir Next LT Pro"/>
          <w:sz w:val="20"/>
          <w:szCs w:val="20"/>
        </w:rPr>
      </w:pPr>
      <w:r>
        <w:rPr>
          <w:rFonts w:ascii="Avenir Next LT Pro" w:hAnsi="Avenir Next LT Pro"/>
          <w:b/>
          <w:sz w:val="20"/>
          <w:szCs w:val="20"/>
        </w:rPr>
        <w:t>Stack IT Solutions</w:t>
      </w:r>
      <w:r w:rsidR="00E04120" w:rsidRPr="00467CF1">
        <w:rPr>
          <w:rFonts w:ascii="Avenir Next LT Pro" w:hAnsi="Avenir Next LT Pro"/>
          <w:sz w:val="20"/>
          <w:szCs w:val="20"/>
        </w:rPr>
        <w:t xml:space="preserve">, </w:t>
      </w:r>
      <w:r w:rsidR="00D27C64">
        <w:rPr>
          <w:rFonts w:ascii="Avenir Next LT Pro" w:hAnsi="Avenir Next LT Pro"/>
          <w:iCs/>
          <w:sz w:val="20"/>
          <w:szCs w:val="20"/>
        </w:rPr>
        <w:t>Gaithersburg, Maryland</w:t>
      </w:r>
      <w:r w:rsidR="00E04120" w:rsidRPr="00467CF1">
        <w:rPr>
          <w:rFonts w:ascii="Avenir Next LT Pro" w:hAnsi="Avenir Next LT Pro"/>
          <w:iCs/>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r w:rsidR="00E04120" w:rsidRPr="00467CF1">
        <w:rPr>
          <w:rFonts w:ascii="Avenir Next LT Pro" w:hAnsi="Avenir Next LT Pro"/>
          <w:sz w:val="20"/>
          <w:szCs w:val="20"/>
        </w:rPr>
        <w:tab/>
      </w:r>
    </w:p>
    <w:p w:rsidR="006F2A04" w:rsidRPr="00467CF1" w:rsidRDefault="00934244" w:rsidP="00467CF1">
      <w:pPr>
        <w:pStyle w:val="NoSpacing"/>
        <w:spacing w:line="276" w:lineRule="auto"/>
        <w:rPr>
          <w:rFonts w:ascii="Avenir Next LT Pro" w:hAnsi="Avenir Next LT Pro"/>
          <w:sz w:val="20"/>
          <w:szCs w:val="20"/>
        </w:rPr>
      </w:pPr>
      <w:r>
        <w:rPr>
          <w:rFonts w:ascii="Avenir Next LT Pro" w:hAnsi="Avenir Next LT Pro"/>
          <w:b/>
          <w:i/>
          <w:sz w:val="20"/>
          <w:szCs w:val="20"/>
        </w:rPr>
        <w:t>AWS</w:t>
      </w:r>
      <w:r w:rsidR="006A44DC">
        <w:rPr>
          <w:rFonts w:ascii="Avenir Next LT Pro" w:hAnsi="Avenir Next LT Pro"/>
          <w:b/>
          <w:i/>
          <w:sz w:val="20"/>
          <w:szCs w:val="20"/>
        </w:rPr>
        <w:t>/GCP</w:t>
      </w:r>
      <w:r>
        <w:rPr>
          <w:rFonts w:ascii="Avenir Next LT Pro" w:hAnsi="Avenir Next LT Pro"/>
          <w:b/>
          <w:i/>
          <w:sz w:val="20"/>
          <w:szCs w:val="20"/>
        </w:rPr>
        <w:t xml:space="preserve"> Cloud Engineer</w:t>
      </w:r>
      <w:r w:rsidR="00373A95" w:rsidRPr="00467CF1">
        <w:rPr>
          <w:rFonts w:ascii="Avenir Next LT Pro" w:hAnsi="Avenir Next LT Pro"/>
          <w:sz w:val="20"/>
          <w:szCs w:val="20"/>
        </w:rPr>
        <w:t xml:space="preserve">, </w:t>
      </w:r>
      <w:r w:rsidR="00E04120" w:rsidRPr="00467CF1">
        <w:rPr>
          <w:rFonts w:ascii="Avenir Next LT Pro" w:hAnsi="Avenir Next LT Pro"/>
          <w:sz w:val="20"/>
          <w:szCs w:val="20"/>
        </w:rPr>
        <w:t>0</w:t>
      </w:r>
      <w:r w:rsidR="00DD372A">
        <w:rPr>
          <w:rFonts w:ascii="Avenir Next LT Pro" w:hAnsi="Avenir Next LT Pro"/>
          <w:sz w:val="20"/>
          <w:szCs w:val="20"/>
        </w:rPr>
        <w:t>5</w:t>
      </w:r>
      <w:r w:rsidR="00E04120" w:rsidRPr="00467CF1">
        <w:rPr>
          <w:rFonts w:ascii="Avenir Next LT Pro" w:hAnsi="Avenir Next LT Pro"/>
          <w:sz w:val="20"/>
          <w:szCs w:val="20"/>
        </w:rPr>
        <w:t>/201</w:t>
      </w:r>
      <w:r w:rsidR="00DD372A">
        <w:rPr>
          <w:rFonts w:ascii="Avenir Next LT Pro" w:hAnsi="Avenir Next LT Pro"/>
          <w:sz w:val="20"/>
          <w:szCs w:val="20"/>
        </w:rPr>
        <w:t>5</w:t>
      </w:r>
      <w:r w:rsidR="00E04120" w:rsidRPr="00467CF1">
        <w:rPr>
          <w:rFonts w:ascii="Avenir Next LT Pro" w:hAnsi="Avenir Next LT Pro"/>
          <w:sz w:val="20"/>
          <w:szCs w:val="20"/>
        </w:rPr>
        <w:t xml:space="preserve"> – </w:t>
      </w:r>
      <w:r w:rsidR="00DD372A">
        <w:rPr>
          <w:rFonts w:ascii="Avenir Next LT Pro" w:hAnsi="Avenir Next LT Pro"/>
          <w:sz w:val="20"/>
          <w:szCs w:val="20"/>
        </w:rPr>
        <w:t>06</w:t>
      </w:r>
      <w:r w:rsidR="005D25DE">
        <w:rPr>
          <w:rFonts w:ascii="Avenir Next LT Pro" w:hAnsi="Avenir Next LT Pro"/>
          <w:sz w:val="20"/>
          <w:szCs w:val="20"/>
        </w:rPr>
        <w:t>/20</w:t>
      </w:r>
      <w:r w:rsidR="00DD372A">
        <w:rPr>
          <w:rFonts w:ascii="Avenir Next LT Pro" w:hAnsi="Avenir Next LT Pro"/>
          <w:sz w:val="20"/>
          <w:szCs w:val="20"/>
        </w:rPr>
        <w:t>17</w:t>
      </w:r>
    </w:p>
    <w:p w:rsidR="00DD372A" w:rsidRDefault="0065331E" w:rsidP="00DD372A">
      <w:pPr>
        <w:pStyle w:val="NoSpacing"/>
        <w:numPr>
          <w:ilvl w:val="0"/>
          <w:numId w:val="19"/>
        </w:numPr>
        <w:spacing w:line="276" w:lineRule="auto"/>
        <w:rPr>
          <w:rFonts w:ascii="Avenir Next LT Pro" w:hAnsi="Avenir Next LT Pro"/>
          <w:sz w:val="20"/>
          <w:szCs w:val="20"/>
        </w:rPr>
      </w:pPr>
      <w:r w:rsidRPr="0065331E">
        <w:rPr>
          <w:rFonts w:ascii="Avenir Next LT Pro" w:hAnsi="Avenir Next LT Pro"/>
          <w:sz w:val="20"/>
          <w:szCs w:val="20"/>
        </w:rPr>
        <w:t>Partitioned EBS volumes to create volume groups and logical units.</w:t>
      </w:r>
    </w:p>
    <w:p w:rsidR="006F2A04" w:rsidRDefault="0065331E" w:rsidP="00DD372A">
      <w:pPr>
        <w:pStyle w:val="NoSpacing"/>
        <w:numPr>
          <w:ilvl w:val="0"/>
          <w:numId w:val="19"/>
        </w:numPr>
        <w:spacing w:line="276" w:lineRule="auto"/>
        <w:rPr>
          <w:rFonts w:ascii="Avenir Next LT Pro" w:hAnsi="Avenir Next LT Pro"/>
          <w:sz w:val="20"/>
          <w:szCs w:val="20"/>
        </w:rPr>
      </w:pPr>
      <w:r w:rsidRPr="0065331E">
        <w:rPr>
          <w:rFonts w:ascii="Avenir Next LT Pro" w:hAnsi="Avenir Next LT Pro"/>
          <w:sz w:val="20"/>
          <w:szCs w:val="20"/>
        </w:rPr>
        <w:t>Created resources based on architecture diagrams and documented processes</w:t>
      </w:r>
      <w:r w:rsidR="004A3577">
        <w:rPr>
          <w:rFonts w:ascii="Avenir Next LT Pro" w:hAnsi="Avenir Next LT Pro"/>
          <w:sz w:val="20"/>
          <w:szCs w:val="20"/>
        </w:rPr>
        <w:t>.</w:t>
      </w:r>
    </w:p>
    <w:p w:rsidR="004A3577" w:rsidRPr="00DD372A" w:rsidRDefault="0065331E" w:rsidP="00DD372A">
      <w:pPr>
        <w:pStyle w:val="NoSpacing"/>
        <w:numPr>
          <w:ilvl w:val="0"/>
          <w:numId w:val="19"/>
        </w:numPr>
        <w:spacing w:line="276" w:lineRule="auto"/>
        <w:rPr>
          <w:rFonts w:ascii="Avenir Next LT Pro" w:hAnsi="Avenir Next LT Pro"/>
          <w:sz w:val="20"/>
          <w:szCs w:val="20"/>
        </w:rPr>
      </w:pPr>
      <w:r w:rsidRPr="0065331E">
        <w:rPr>
          <w:rFonts w:ascii="Avenir Next LT Pro" w:hAnsi="Avenir Next LT Pro"/>
          <w:sz w:val="20"/>
          <w:szCs w:val="20"/>
        </w:rPr>
        <w:t>Developed User Stories, Acceptance Criteria, and process flow diagrams</w:t>
      </w:r>
      <w:r w:rsidR="004A3577">
        <w:rPr>
          <w:rFonts w:ascii="Avenir Next LT Pro" w:hAnsi="Avenir Next LT Pro"/>
          <w:sz w:val="20"/>
          <w:szCs w:val="20"/>
        </w:rPr>
        <w:t>.</w:t>
      </w:r>
    </w:p>
    <w:p w:rsidR="00964C8D" w:rsidRDefault="0065331E" w:rsidP="00DD372A">
      <w:pPr>
        <w:pStyle w:val="NoSpacing"/>
        <w:numPr>
          <w:ilvl w:val="0"/>
          <w:numId w:val="19"/>
        </w:numPr>
        <w:spacing w:line="276" w:lineRule="auto"/>
        <w:rPr>
          <w:rFonts w:ascii="Avenir Next LT Pro" w:hAnsi="Avenir Next LT Pro"/>
          <w:sz w:val="20"/>
          <w:szCs w:val="20"/>
        </w:rPr>
      </w:pPr>
      <w:r>
        <w:rPr>
          <w:rFonts w:ascii="Avenir Next LT Pro" w:hAnsi="Avenir Next LT Pro"/>
          <w:sz w:val="20"/>
          <w:szCs w:val="20"/>
        </w:rPr>
        <w:t>C</w:t>
      </w:r>
      <w:r w:rsidR="00964C8D" w:rsidRPr="00964C8D">
        <w:rPr>
          <w:rFonts w:ascii="Avenir Next LT Pro" w:hAnsi="Avenir Next LT Pro"/>
          <w:sz w:val="20"/>
          <w:szCs w:val="20"/>
        </w:rPr>
        <w:t xml:space="preserve">oordinated testing, configuration and deployment of infrastructure requested for application development throughout </w:t>
      </w:r>
      <w:r>
        <w:rPr>
          <w:rFonts w:ascii="Avenir Next LT Pro" w:hAnsi="Avenir Next LT Pro"/>
          <w:sz w:val="20"/>
          <w:szCs w:val="20"/>
        </w:rPr>
        <w:t>the</w:t>
      </w:r>
      <w:r w:rsidR="00964C8D" w:rsidRPr="00964C8D">
        <w:rPr>
          <w:rFonts w:ascii="Avenir Next LT Pro" w:hAnsi="Avenir Next LT Pro"/>
          <w:sz w:val="20"/>
          <w:szCs w:val="20"/>
        </w:rPr>
        <w:t xml:space="preserve"> SDLC process.</w:t>
      </w:r>
    </w:p>
    <w:p w:rsidR="0065331E" w:rsidRDefault="0065331E" w:rsidP="0065331E">
      <w:pPr>
        <w:pStyle w:val="NoSpacing"/>
        <w:numPr>
          <w:ilvl w:val="0"/>
          <w:numId w:val="19"/>
        </w:numPr>
        <w:spacing w:line="276" w:lineRule="auto"/>
        <w:rPr>
          <w:rFonts w:ascii="Avenir Next LT Pro" w:hAnsi="Avenir Next LT Pro"/>
          <w:sz w:val="20"/>
          <w:szCs w:val="20"/>
        </w:rPr>
      </w:pPr>
      <w:r w:rsidRPr="0065331E">
        <w:rPr>
          <w:rFonts w:ascii="Avenir Next LT Pro" w:hAnsi="Avenir Next LT Pro"/>
          <w:sz w:val="20"/>
          <w:szCs w:val="20"/>
        </w:rPr>
        <w:t>Worked extensively with AWS S3, hosting static websites, implementing lifecycle policies, and archiving data to S3 Glacier</w:t>
      </w:r>
      <w:r w:rsidR="00DD372A" w:rsidRPr="00DD372A">
        <w:rPr>
          <w:rFonts w:ascii="Avenir Next LT Pro" w:hAnsi="Avenir Next LT Pro"/>
          <w:sz w:val="20"/>
          <w:szCs w:val="20"/>
        </w:rPr>
        <w:t>.</w:t>
      </w:r>
    </w:p>
    <w:p w:rsidR="00266D62" w:rsidRDefault="00266D62" w:rsidP="0065331E">
      <w:pPr>
        <w:pStyle w:val="NoSpacing"/>
        <w:numPr>
          <w:ilvl w:val="0"/>
          <w:numId w:val="19"/>
        </w:numPr>
        <w:spacing w:line="276" w:lineRule="auto"/>
        <w:rPr>
          <w:rFonts w:ascii="Avenir Next LT Pro" w:hAnsi="Avenir Next LT Pro"/>
          <w:sz w:val="20"/>
          <w:szCs w:val="20"/>
        </w:rPr>
      </w:pPr>
      <w:r>
        <w:rPr>
          <w:rFonts w:ascii="Avenir Next LT Pro" w:hAnsi="Avenir Next LT Pro"/>
          <w:sz w:val="20"/>
          <w:szCs w:val="20"/>
        </w:rPr>
        <w:t>Created</w:t>
      </w:r>
      <w:r w:rsidRPr="00266D62">
        <w:rPr>
          <w:rFonts w:ascii="Avenir Next LT Pro" w:hAnsi="Avenir Next LT Pro"/>
          <w:sz w:val="20"/>
          <w:szCs w:val="20"/>
        </w:rPr>
        <w:t xml:space="preserve"> and customiz</w:t>
      </w:r>
      <w:r>
        <w:rPr>
          <w:rFonts w:ascii="Avenir Next LT Pro" w:hAnsi="Avenir Next LT Pro"/>
          <w:sz w:val="20"/>
          <w:szCs w:val="20"/>
        </w:rPr>
        <w:t>ed</w:t>
      </w:r>
      <w:r w:rsidRPr="00266D62">
        <w:rPr>
          <w:rFonts w:ascii="Avenir Next LT Pro" w:hAnsi="Avenir Next LT Pro"/>
          <w:sz w:val="20"/>
          <w:szCs w:val="20"/>
        </w:rPr>
        <w:t xml:space="preserve"> software templates within Backstage, leveraging in-depth knowledge of the framework to design user-friendly and efficient custom actions templates tailored to specific organizational needs.</w:t>
      </w:r>
    </w:p>
    <w:p w:rsidR="00B17FBA" w:rsidRDefault="00B17FBA" w:rsidP="00DD372A">
      <w:pPr>
        <w:pStyle w:val="NoSpacing"/>
        <w:numPr>
          <w:ilvl w:val="0"/>
          <w:numId w:val="19"/>
        </w:numPr>
        <w:spacing w:line="276" w:lineRule="auto"/>
        <w:rPr>
          <w:rFonts w:ascii="Avenir Next LT Pro" w:hAnsi="Avenir Next LT Pro"/>
          <w:sz w:val="20"/>
          <w:szCs w:val="20"/>
        </w:rPr>
      </w:pPr>
      <w:r w:rsidRPr="00B17FBA">
        <w:rPr>
          <w:rFonts w:ascii="Avenir Next LT Pro" w:hAnsi="Avenir Next LT Pro"/>
          <w:sz w:val="20"/>
          <w:szCs w:val="20"/>
        </w:rPr>
        <w:t>Developed CI/CD pipelines for code deployment using Git, Jenkins, and Drone</w:t>
      </w:r>
      <w:r>
        <w:rPr>
          <w:rFonts w:ascii="Avenir Next LT Pro" w:hAnsi="Avenir Next LT Pro"/>
          <w:sz w:val="20"/>
          <w:szCs w:val="20"/>
        </w:rPr>
        <w:t>.</w:t>
      </w:r>
    </w:p>
    <w:p w:rsidR="00B17FBA" w:rsidRDefault="00B17FBA" w:rsidP="00DD372A">
      <w:pPr>
        <w:pStyle w:val="NoSpacing"/>
        <w:numPr>
          <w:ilvl w:val="0"/>
          <w:numId w:val="19"/>
        </w:numPr>
        <w:spacing w:line="276" w:lineRule="auto"/>
        <w:rPr>
          <w:rFonts w:ascii="Avenir Next LT Pro" w:hAnsi="Avenir Next LT Pro"/>
          <w:sz w:val="20"/>
          <w:szCs w:val="20"/>
        </w:rPr>
      </w:pPr>
      <w:r w:rsidRPr="00B17FBA">
        <w:rPr>
          <w:rFonts w:ascii="Avenir Next LT Pro" w:hAnsi="Avenir Next LT Pro"/>
          <w:sz w:val="20"/>
          <w:szCs w:val="20"/>
        </w:rPr>
        <w:t>Scheduled crontab jobs and automated disk utilization checks</w:t>
      </w:r>
    </w:p>
    <w:p w:rsidR="00BF7ECB" w:rsidRDefault="00B17FBA" w:rsidP="0034247F">
      <w:pPr>
        <w:pStyle w:val="NoSpacing"/>
        <w:numPr>
          <w:ilvl w:val="0"/>
          <w:numId w:val="19"/>
        </w:numPr>
        <w:spacing w:line="276" w:lineRule="auto"/>
        <w:rPr>
          <w:rFonts w:ascii="Avenir Next LT Pro" w:hAnsi="Avenir Next LT Pro"/>
          <w:sz w:val="20"/>
          <w:szCs w:val="20"/>
        </w:rPr>
      </w:pPr>
      <w:r w:rsidRPr="00B17FBA">
        <w:rPr>
          <w:rFonts w:ascii="Avenir Next LT Pro" w:hAnsi="Avenir Next LT Pro"/>
          <w:sz w:val="20"/>
          <w:szCs w:val="20"/>
        </w:rPr>
        <w:t>Built AMIs using Packer to streamline post-configuration processes</w:t>
      </w:r>
      <w:r w:rsidR="00DD372A">
        <w:rPr>
          <w:rFonts w:ascii="Avenir Next LT Pro" w:hAnsi="Avenir Next LT Pro"/>
          <w:sz w:val="20"/>
          <w:szCs w:val="20"/>
        </w:rPr>
        <w:t>.</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Designed and implemented scalable and highly available GCP infrastructure for clients, leveraging services such as Compute Engine, App Engine, and Google Kubernetes Engine (Standard and Autopilot).</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Consolidated Gitlab runners by migrating from Compute VMs to GKE autopilot.</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 xml:space="preserve">Contributed to a GCP cost optimization project by developing a Python </w:t>
      </w:r>
      <w:r w:rsidR="00103352">
        <w:rPr>
          <w:rFonts w:ascii="Avenir Next LT Pro" w:hAnsi="Avenir Next LT Pro"/>
          <w:sz w:val="20"/>
          <w:szCs w:val="20"/>
        </w:rPr>
        <w:t>automation</w:t>
      </w:r>
      <w:r w:rsidRPr="0034247F">
        <w:rPr>
          <w:rFonts w:ascii="Avenir Next LT Pro" w:hAnsi="Avenir Next LT Pro"/>
          <w:sz w:val="20"/>
          <w:szCs w:val="20"/>
        </w:rPr>
        <w:t xml:space="preserve"> using the Google Cloud Recommender client to identify idle resources and take recommended actions.</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 xml:space="preserve">Developed </w:t>
      </w:r>
      <w:r w:rsidR="00F41ED6">
        <w:rPr>
          <w:rFonts w:ascii="Avenir Next LT Pro" w:hAnsi="Avenir Next LT Pro"/>
          <w:sz w:val="20"/>
          <w:szCs w:val="20"/>
        </w:rPr>
        <w:t>Python</w:t>
      </w:r>
      <w:r w:rsidRPr="0034247F">
        <w:rPr>
          <w:rFonts w:ascii="Avenir Next LT Pro" w:hAnsi="Avenir Next LT Pro"/>
          <w:sz w:val="20"/>
          <w:szCs w:val="20"/>
        </w:rPr>
        <w:t xml:space="preserve"> scripts to list storage buckets in GCP projects and set bucket lifecycle configurations based on access frequency for object transitions between storage classes.</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 xml:space="preserve">Built a Jira data ingestion pipeline for Jira metrics extraction, utilizing Cloud Functions triggered by </w:t>
      </w:r>
      <w:proofErr w:type="spellStart"/>
      <w:r w:rsidRPr="0034247F">
        <w:rPr>
          <w:rFonts w:ascii="Avenir Next LT Pro" w:hAnsi="Avenir Next LT Pro"/>
          <w:sz w:val="20"/>
          <w:szCs w:val="20"/>
        </w:rPr>
        <w:t>PubSub</w:t>
      </w:r>
      <w:proofErr w:type="spellEnd"/>
      <w:r w:rsidRPr="0034247F">
        <w:rPr>
          <w:rFonts w:ascii="Avenir Next LT Pro" w:hAnsi="Avenir Next LT Pro"/>
          <w:sz w:val="20"/>
          <w:szCs w:val="20"/>
        </w:rPr>
        <w:t xml:space="preserve"> subscribed to a Cloud Scheduler and uploading the data into </w:t>
      </w:r>
      <w:proofErr w:type="spellStart"/>
      <w:r w:rsidRPr="0034247F">
        <w:rPr>
          <w:rFonts w:ascii="Avenir Next LT Pro" w:hAnsi="Avenir Next LT Pro"/>
          <w:sz w:val="20"/>
          <w:szCs w:val="20"/>
        </w:rPr>
        <w:t>BigQuery</w:t>
      </w:r>
      <w:proofErr w:type="spellEnd"/>
      <w:r w:rsidRPr="0034247F">
        <w:rPr>
          <w:rFonts w:ascii="Avenir Next LT Pro" w:hAnsi="Avenir Next LT Pro"/>
          <w:sz w:val="20"/>
          <w:szCs w:val="20"/>
        </w:rPr>
        <w:t>.</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Developed and maintained Terraform templates for deploying Cloud Composer specifically for the data science team, including assisting in upgrading Composer Airflow</w:t>
      </w:r>
    </w:p>
    <w:p w:rsidR="0034247F" w:rsidRDefault="0034247F" w:rsidP="0034247F">
      <w:pPr>
        <w:pStyle w:val="NoSpacing"/>
        <w:numPr>
          <w:ilvl w:val="0"/>
          <w:numId w:val="19"/>
        </w:numPr>
        <w:spacing w:line="276" w:lineRule="auto"/>
        <w:rPr>
          <w:rFonts w:ascii="Avenir Next LT Pro" w:hAnsi="Avenir Next LT Pro"/>
          <w:sz w:val="20"/>
          <w:szCs w:val="20"/>
        </w:rPr>
      </w:pPr>
      <w:r w:rsidRPr="0034247F">
        <w:rPr>
          <w:rFonts w:ascii="Avenir Next LT Pro" w:hAnsi="Avenir Next LT Pro"/>
          <w:sz w:val="20"/>
          <w:szCs w:val="20"/>
        </w:rPr>
        <w:t>Set up monitoring system like Dynatrace to monitor GCP infrastructure and applications.</w:t>
      </w:r>
    </w:p>
    <w:p w:rsidR="0034247F" w:rsidRDefault="0034247F" w:rsidP="0034247F">
      <w:pPr>
        <w:pStyle w:val="NoSpacing"/>
        <w:spacing w:line="276" w:lineRule="auto"/>
        <w:rPr>
          <w:rFonts w:ascii="Avenir Next LT Pro" w:hAnsi="Avenir Next LT Pro"/>
          <w:sz w:val="20"/>
          <w:szCs w:val="20"/>
        </w:rPr>
      </w:pPr>
    </w:p>
    <w:p w:rsidR="00CF69AC" w:rsidRDefault="00CF69AC" w:rsidP="0034247F">
      <w:pPr>
        <w:pStyle w:val="NoSpacing"/>
        <w:spacing w:line="276" w:lineRule="auto"/>
        <w:rPr>
          <w:rFonts w:ascii="Avenir Next LT Pro" w:hAnsi="Avenir Next LT Pro"/>
          <w:sz w:val="20"/>
          <w:szCs w:val="20"/>
        </w:rPr>
      </w:pPr>
    </w:p>
    <w:p w:rsidR="00CF69AC" w:rsidRPr="0034247F" w:rsidRDefault="00CF69AC" w:rsidP="0034247F">
      <w:pPr>
        <w:pStyle w:val="NoSpacing"/>
        <w:spacing w:line="276" w:lineRule="auto"/>
        <w:rPr>
          <w:rFonts w:ascii="Avenir Next LT Pro" w:hAnsi="Avenir Next LT Pro"/>
          <w:sz w:val="20"/>
          <w:szCs w:val="20"/>
        </w:rPr>
      </w:pPr>
    </w:p>
    <w:p w:rsidR="00BF7ECB" w:rsidRPr="00467CF1" w:rsidRDefault="00DD372A" w:rsidP="00467CF1">
      <w:pPr>
        <w:pStyle w:val="NoSpacing"/>
        <w:pBdr>
          <w:bottom w:val="single" w:sz="4" w:space="1" w:color="FFF2CC" w:themeColor="accent4" w:themeTint="33"/>
        </w:pBdr>
        <w:spacing w:line="276" w:lineRule="auto"/>
        <w:rPr>
          <w:rFonts w:ascii="Avenir Next LT Pro" w:hAnsi="Avenir Next LT Pro"/>
          <w:sz w:val="20"/>
          <w:szCs w:val="20"/>
        </w:rPr>
      </w:pPr>
      <w:r>
        <w:rPr>
          <w:rFonts w:ascii="Avenir Next LT Pro" w:hAnsi="Avenir Next LT Pro"/>
          <w:b/>
          <w:sz w:val="20"/>
          <w:szCs w:val="20"/>
        </w:rPr>
        <w:t>Nestle Nigeria, PLC</w:t>
      </w:r>
      <w:r w:rsidR="00BF7ECB" w:rsidRPr="00467CF1">
        <w:rPr>
          <w:rFonts w:ascii="Avenir Next LT Pro" w:hAnsi="Avenir Next LT Pro"/>
          <w:sz w:val="20"/>
          <w:szCs w:val="20"/>
        </w:rPr>
        <w:t xml:space="preserve">, </w:t>
      </w:r>
      <w:r w:rsidR="00D27C64">
        <w:rPr>
          <w:rFonts w:ascii="Avenir Next LT Pro" w:hAnsi="Avenir Next LT Pro"/>
          <w:sz w:val="20"/>
          <w:szCs w:val="20"/>
        </w:rPr>
        <w:t>Lagos, Nigeria</w:t>
      </w:r>
    </w:p>
    <w:p w:rsidR="00BF7ECB" w:rsidRPr="00467CF1" w:rsidRDefault="00DD372A" w:rsidP="00467CF1">
      <w:pPr>
        <w:pStyle w:val="NoSpacing"/>
        <w:spacing w:line="276" w:lineRule="auto"/>
        <w:rPr>
          <w:rFonts w:ascii="Avenir Next LT Pro" w:hAnsi="Avenir Next LT Pro"/>
          <w:sz w:val="20"/>
          <w:szCs w:val="20"/>
        </w:rPr>
      </w:pPr>
      <w:r>
        <w:rPr>
          <w:rFonts w:ascii="Avenir Next LT Pro" w:hAnsi="Avenir Next LT Pro"/>
          <w:b/>
          <w:i/>
          <w:sz w:val="20"/>
          <w:szCs w:val="20"/>
        </w:rPr>
        <w:t>ETL Developer/Data Modeler</w:t>
      </w:r>
      <w:r w:rsidR="003E3B0C" w:rsidRPr="00467CF1">
        <w:rPr>
          <w:rFonts w:ascii="Avenir Next LT Pro" w:hAnsi="Avenir Next LT Pro"/>
          <w:b/>
          <w:i/>
          <w:sz w:val="20"/>
          <w:szCs w:val="20"/>
        </w:rPr>
        <w:t xml:space="preserve">, </w:t>
      </w:r>
      <w:r w:rsidR="003E3B0C" w:rsidRPr="00467CF1">
        <w:rPr>
          <w:rFonts w:ascii="Avenir Next LT Pro" w:hAnsi="Avenir Next LT Pro"/>
          <w:bCs/>
          <w:i/>
          <w:sz w:val="20"/>
          <w:szCs w:val="20"/>
        </w:rPr>
        <w:t>0</w:t>
      </w:r>
      <w:r>
        <w:rPr>
          <w:rFonts w:ascii="Avenir Next LT Pro" w:hAnsi="Avenir Next LT Pro"/>
          <w:bCs/>
          <w:i/>
          <w:sz w:val="20"/>
          <w:szCs w:val="20"/>
        </w:rPr>
        <w:t>2</w:t>
      </w:r>
      <w:r w:rsidR="00BF7ECB" w:rsidRPr="00467CF1">
        <w:rPr>
          <w:rFonts w:ascii="Avenir Next LT Pro" w:hAnsi="Avenir Next LT Pro"/>
          <w:bCs/>
          <w:sz w:val="20"/>
          <w:szCs w:val="20"/>
        </w:rPr>
        <w:t>/</w:t>
      </w:r>
      <w:r w:rsidR="00BF7ECB" w:rsidRPr="00467CF1">
        <w:rPr>
          <w:rFonts w:ascii="Avenir Next LT Pro" w:hAnsi="Avenir Next LT Pro"/>
          <w:sz w:val="20"/>
          <w:szCs w:val="20"/>
        </w:rPr>
        <w:t>201</w:t>
      </w:r>
      <w:r>
        <w:rPr>
          <w:rFonts w:ascii="Avenir Next LT Pro" w:hAnsi="Avenir Next LT Pro"/>
          <w:sz w:val="20"/>
          <w:szCs w:val="20"/>
        </w:rPr>
        <w:t>3</w:t>
      </w:r>
      <w:r w:rsidR="00BF7ECB" w:rsidRPr="00467CF1">
        <w:rPr>
          <w:rFonts w:ascii="Avenir Next LT Pro" w:hAnsi="Avenir Next LT Pro"/>
          <w:sz w:val="20"/>
          <w:szCs w:val="20"/>
        </w:rPr>
        <w:t xml:space="preserve"> – 0</w:t>
      </w:r>
      <w:r>
        <w:rPr>
          <w:rFonts w:ascii="Avenir Next LT Pro" w:hAnsi="Avenir Next LT Pro"/>
          <w:sz w:val="20"/>
          <w:szCs w:val="20"/>
        </w:rPr>
        <w:t>3</w:t>
      </w:r>
      <w:r w:rsidR="00BF7ECB" w:rsidRPr="00467CF1">
        <w:rPr>
          <w:rFonts w:ascii="Avenir Next LT Pro" w:hAnsi="Avenir Next LT Pro"/>
          <w:sz w:val="20"/>
          <w:szCs w:val="20"/>
        </w:rPr>
        <w:t>/201</w:t>
      </w:r>
      <w:r>
        <w:rPr>
          <w:rFonts w:ascii="Avenir Next LT Pro" w:hAnsi="Avenir Next LT Pro"/>
          <w:sz w:val="20"/>
          <w:szCs w:val="20"/>
        </w:rPr>
        <w:t>5</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Worked closely with IT, architecture, business analysts and report developers to achieve business objectives.</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Designed, developed, implemented, and supported new and existing data integration jobs using Teradata Stored Procedures.</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lastRenderedPageBreak/>
        <w:t>Developed technology documentation to support production deployments as well as ongoing maintenance of reporting and data solutions.</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Troubleshoot, diagnosed, and resolved data quality and performance issues.</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Communicated complex topics and analyses to non-technical business personnel.</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Designed, implemented, and maintained ETL processes using Microsoft SQL Server SSIS.</w:t>
      </w:r>
    </w:p>
    <w:p w:rsidR="00DD372A" w:rsidRPr="00DD372A" w:rsidRDefault="00DD372A" w:rsidP="00DD372A">
      <w:pPr>
        <w:pStyle w:val="NoSpacing"/>
        <w:numPr>
          <w:ilvl w:val="0"/>
          <w:numId w:val="20"/>
        </w:numPr>
        <w:pBdr>
          <w:bottom w:val="single" w:sz="4" w:space="1" w:color="FFF2CC" w:themeColor="accent4" w:themeTint="33"/>
        </w:pBdr>
        <w:spacing w:line="276" w:lineRule="auto"/>
        <w:rPr>
          <w:rFonts w:ascii="Avenir Next LT Pro" w:hAnsi="Avenir Next LT Pro" w:cs="Helvetica"/>
          <w:sz w:val="20"/>
          <w:szCs w:val="20"/>
          <w:shd w:val="clear" w:color="auto" w:fill="FFFFFF"/>
        </w:rPr>
      </w:pPr>
      <w:r w:rsidRPr="00DD372A">
        <w:rPr>
          <w:rFonts w:ascii="Avenir Next LT Pro" w:hAnsi="Avenir Next LT Pro" w:cs="Helvetica"/>
          <w:sz w:val="20"/>
          <w:szCs w:val="20"/>
          <w:shd w:val="clear" w:color="auto" w:fill="FFFFFF"/>
        </w:rPr>
        <w:t>Ensured performance by providing ongoing maintenance support through SQL query tuning and optimization.</w:t>
      </w:r>
    </w:p>
    <w:p w:rsidR="0052601E" w:rsidRPr="006D399F" w:rsidRDefault="0052601E" w:rsidP="0052601E">
      <w:pPr>
        <w:tabs>
          <w:tab w:val="right" w:pos="10512"/>
        </w:tabs>
        <w:spacing w:after="120"/>
        <w:rPr>
          <w:rFonts w:ascii="Avenir Next LT Pro" w:hAnsi="Avenir Next LT Pro" w:cs="Helvetica"/>
          <w:sz w:val="20"/>
          <w:szCs w:val="20"/>
          <w:shd w:val="clear" w:color="auto" w:fill="FFFFFF"/>
        </w:rPr>
      </w:pPr>
    </w:p>
    <w:p w:rsidR="005F1496" w:rsidRPr="00C36EC4" w:rsidRDefault="005F1496" w:rsidP="00197BB7">
      <w:pPr>
        <w:pStyle w:val="Heading1"/>
        <w:pBdr>
          <w:bottom w:val="single" w:sz="4" w:space="1" w:color="FFF2CC" w:themeColor="accent4" w:themeTint="33"/>
        </w:pBdr>
        <w:shd w:val="clear" w:color="auto" w:fill="F2F2F2" w:themeFill="background1" w:themeFillShade="F2"/>
        <w:rPr>
          <w:rFonts w:ascii="Avenir Next LT Pro" w:hAnsi="Avenir Next LT Pro"/>
          <w:color w:val="BF8F00" w:themeColor="accent4" w:themeShade="BF"/>
        </w:rPr>
      </w:pPr>
      <w:r w:rsidRPr="00C36EC4">
        <w:rPr>
          <w:rFonts w:ascii="Avenir Next LT Pro" w:hAnsi="Avenir Next LT Pro"/>
          <w:color w:val="BF8F00" w:themeColor="accent4" w:themeShade="BF"/>
        </w:rPr>
        <w:t>S</w:t>
      </w:r>
      <w:r w:rsidR="003A3B00">
        <w:rPr>
          <w:rFonts w:ascii="Avenir Next LT Pro" w:hAnsi="Avenir Next LT Pro"/>
          <w:color w:val="BF8F00" w:themeColor="accent4" w:themeShade="BF"/>
        </w:rPr>
        <w:t>kills</w:t>
      </w:r>
    </w:p>
    <w:p w:rsidR="00C36EC4" w:rsidRPr="00C36EC4" w:rsidRDefault="00C36EC4" w:rsidP="005F1496">
      <w:pPr>
        <w:pStyle w:val="NoSpacing"/>
        <w:rPr>
          <w:rFonts w:ascii="Avenir Next LT Pro" w:hAnsi="Avenir Next LT Pro"/>
          <w:sz w:val="10"/>
          <w:szCs w:val="10"/>
        </w:rPr>
      </w:pPr>
    </w:p>
    <w:p w:rsidR="00BD250E" w:rsidRPr="006D399F" w:rsidRDefault="00EB6458" w:rsidP="005F1496">
      <w:pPr>
        <w:pStyle w:val="NoSpacing"/>
        <w:rPr>
          <w:rFonts w:ascii="Avenir Next LT Pro" w:hAnsi="Avenir Next LT Pro"/>
        </w:rPr>
      </w:pPr>
      <w:r w:rsidRPr="00EB6458">
        <w:rPr>
          <w:rFonts w:ascii="Avenir Next LT Pro" w:hAnsi="Avenir Next LT Pro"/>
          <w:sz w:val="20"/>
          <w:szCs w:val="20"/>
        </w:rPr>
        <w:t xml:space="preserve">Database ∙ Python ∙ Linux ∙ Apache ∙ Oracle ∙ AWS ∙ GCP ∙ EC2 ∙ VPC ∙ S3 ∙ RDS ∙ EFS ∙ </w:t>
      </w:r>
      <w:proofErr w:type="spellStart"/>
      <w:r w:rsidRPr="00EB6458">
        <w:rPr>
          <w:rFonts w:ascii="Avenir Next LT Pro" w:hAnsi="Avenir Next LT Pro"/>
          <w:sz w:val="20"/>
          <w:szCs w:val="20"/>
        </w:rPr>
        <w:t>ElasticBeanstalk</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DynamoDB</w:t>
      </w:r>
      <w:proofErr w:type="spellEnd"/>
      <w:r w:rsidRPr="00EB6458">
        <w:rPr>
          <w:rFonts w:ascii="Avenir Next LT Pro" w:hAnsi="Avenir Next LT Pro"/>
          <w:sz w:val="20"/>
          <w:szCs w:val="20"/>
        </w:rPr>
        <w:t xml:space="preserve"> ∙ EKS ∙ Lambda ∙ ELB ∙ ALB ∙ Shell ∙ Jenkins ∙ Git ∙ Gitlab CI∙ Jira ∙ Confluence ∙ Slack ∙ </w:t>
      </w:r>
      <w:proofErr w:type="spellStart"/>
      <w:r w:rsidRPr="00EB6458">
        <w:rPr>
          <w:rFonts w:ascii="Avenir Next LT Pro" w:hAnsi="Avenir Next LT Pro"/>
          <w:sz w:val="20"/>
          <w:szCs w:val="20"/>
        </w:rPr>
        <w:t>HashiCorp</w:t>
      </w:r>
      <w:proofErr w:type="spellEnd"/>
      <w:r w:rsidRPr="00EB6458">
        <w:rPr>
          <w:rFonts w:ascii="Avenir Next LT Pro" w:hAnsi="Avenir Next LT Pro"/>
          <w:sz w:val="20"/>
          <w:szCs w:val="20"/>
        </w:rPr>
        <w:t xml:space="preserve"> ∙ Packer ∙ ECS ∙ Route 53 ∙ SNS ∙ EBS ∙ JSON ∙ </w:t>
      </w:r>
      <w:proofErr w:type="spellStart"/>
      <w:r w:rsidRPr="00EB6458">
        <w:rPr>
          <w:rFonts w:ascii="Avenir Next LT Pro" w:hAnsi="Avenir Next LT Pro"/>
          <w:sz w:val="20"/>
          <w:szCs w:val="20"/>
        </w:rPr>
        <w:t>Cloudwatch</w:t>
      </w:r>
      <w:proofErr w:type="spellEnd"/>
      <w:r w:rsidRPr="00EB6458">
        <w:rPr>
          <w:rFonts w:ascii="Avenir Next LT Pro" w:hAnsi="Avenir Next LT Pro"/>
          <w:sz w:val="20"/>
          <w:szCs w:val="20"/>
        </w:rPr>
        <w:t xml:space="preserve"> ∙ AWS Command Line Interface (CLI) ∙ Serverless Computing ∙ KMS ∙ NoSQL ∙ Oracle SQL Developer ∙ SDLC ∙ MySQL ∙ API Gateway ∙ ArgoCD ∙ SQL ∙ Terraform ∙ Docker ∙ Sumologic ∙ AWS Athena ∙ Elasticsearch ∙ ECS ∙ </w:t>
      </w:r>
      <w:proofErr w:type="spellStart"/>
      <w:r w:rsidRPr="00EB6458">
        <w:rPr>
          <w:rFonts w:ascii="Avenir Next LT Pro" w:hAnsi="Avenir Next LT Pro"/>
          <w:sz w:val="20"/>
          <w:szCs w:val="20"/>
        </w:rPr>
        <w:t>Fargate</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Cloudfront</w:t>
      </w:r>
      <w:proofErr w:type="spellEnd"/>
      <w:r w:rsidRPr="00EB6458">
        <w:rPr>
          <w:rFonts w:ascii="Avenir Next LT Pro" w:hAnsi="Avenir Next LT Pro"/>
          <w:sz w:val="20"/>
          <w:szCs w:val="20"/>
        </w:rPr>
        <w:t xml:space="preserve"> ∙ AWS Glue ∙ DNS ∙ IAM ∙ SSM ∙ </w:t>
      </w:r>
      <w:proofErr w:type="spellStart"/>
      <w:r w:rsidRPr="00EB6458">
        <w:rPr>
          <w:rFonts w:ascii="Avenir Next LT Pro" w:hAnsi="Avenir Next LT Pro"/>
          <w:sz w:val="20"/>
          <w:szCs w:val="20"/>
        </w:rPr>
        <w:t>Cloudtrail</w:t>
      </w:r>
      <w:proofErr w:type="spellEnd"/>
      <w:r w:rsidRPr="00EB6458">
        <w:rPr>
          <w:rFonts w:ascii="Avenir Next LT Pro" w:hAnsi="Avenir Next LT Pro"/>
          <w:sz w:val="20"/>
          <w:szCs w:val="20"/>
        </w:rPr>
        <w:t xml:space="preserve"> ∙ Prometheus ∙  </w:t>
      </w:r>
      <w:proofErr w:type="spellStart"/>
      <w:r w:rsidRPr="00EB6458">
        <w:rPr>
          <w:rFonts w:ascii="Avenir Next LT Pro" w:hAnsi="Avenir Next LT Pro"/>
          <w:sz w:val="20"/>
          <w:szCs w:val="20"/>
        </w:rPr>
        <w:t>Postgress</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MariaDB</w:t>
      </w:r>
      <w:proofErr w:type="spellEnd"/>
      <w:r w:rsidRPr="00EB6458">
        <w:rPr>
          <w:rFonts w:ascii="Avenir Next LT Pro" w:hAnsi="Avenir Next LT Pro"/>
          <w:sz w:val="20"/>
          <w:szCs w:val="20"/>
        </w:rPr>
        <w:t xml:space="preserve"> ∙ SQL Server ∙ </w:t>
      </w:r>
      <w:proofErr w:type="spellStart"/>
      <w:r w:rsidRPr="00EB6458">
        <w:rPr>
          <w:rFonts w:ascii="Avenir Next LT Pro" w:hAnsi="Avenir Next LT Pro"/>
          <w:sz w:val="20"/>
          <w:szCs w:val="20"/>
        </w:rPr>
        <w:t>Redis</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Cloudformation</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Artifactory</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BigQuery</w:t>
      </w:r>
      <w:proofErr w:type="spellEnd"/>
      <w:r w:rsidRPr="00EB6458">
        <w:rPr>
          <w:rFonts w:ascii="Avenir Next LT Pro" w:hAnsi="Avenir Next LT Pro"/>
          <w:sz w:val="20"/>
          <w:szCs w:val="20"/>
        </w:rPr>
        <w:t xml:space="preserve"> ∙ Cloud functions ∙ GKE ∙ Airflow ∙ </w:t>
      </w:r>
      <w:proofErr w:type="spellStart"/>
      <w:r w:rsidRPr="00EB6458">
        <w:rPr>
          <w:rFonts w:ascii="Avenir Next LT Pro" w:hAnsi="Avenir Next LT Pro"/>
          <w:sz w:val="20"/>
          <w:szCs w:val="20"/>
        </w:rPr>
        <w:t>CloudRun</w:t>
      </w:r>
      <w:proofErr w:type="spellEnd"/>
      <w:r w:rsidRPr="00EB6458">
        <w:rPr>
          <w:rFonts w:ascii="Avenir Next LT Pro" w:hAnsi="Avenir Next LT Pro"/>
          <w:sz w:val="20"/>
          <w:szCs w:val="20"/>
        </w:rPr>
        <w:t xml:space="preserve"> ∙ Compute Engine ∙ VMs ∙ Non-relational DB ∙ Windows ∙ Mac OS X  ∙ HTTP ∙ HTTPS ∙ TCP/IP ∙ Kubernetes ∙ </w:t>
      </w:r>
      <w:r w:rsidR="00DA2AD7">
        <w:rPr>
          <w:rFonts w:ascii="Avenir Next LT Pro" w:hAnsi="Avenir Next LT Pro"/>
          <w:sz w:val="20"/>
          <w:szCs w:val="20"/>
        </w:rPr>
        <w:t xml:space="preserve">Istio </w:t>
      </w:r>
      <w:r w:rsidR="00DA2AD7" w:rsidRPr="00EB6458">
        <w:rPr>
          <w:rFonts w:ascii="Avenir Next LT Pro" w:hAnsi="Avenir Next LT Pro"/>
          <w:sz w:val="20"/>
          <w:szCs w:val="20"/>
        </w:rPr>
        <w:t xml:space="preserve">∙ </w:t>
      </w:r>
      <w:r w:rsidRPr="00EB6458">
        <w:rPr>
          <w:rFonts w:ascii="Avenir Next LT Pro" w:hAnsi="Avenir Next LT Pro"/>
          <w:sz w:val="20"/>
          <w:szCs w:val="20"/>
        </w:rPr>
        <w:t xml:space="preserve">Orchestration ∙ YAML ∙ </w:t>
      </w:r>
      <w:proofErr w:type="spellStart"/>
      <w:r w:rsidRPr="00EB6458">
        <w:rPr>
          <w:rFonts w:ascii="Avenir Next LT Pro" w:hAnsi="Avenir Next LT Pro"/>
          <w:sz w:val="20"/>
          <w:szCs w:val="20"/>
        </w:rPr>
        <w:t>Ansible</w:t>
      </w:r>
      <w:proofErr w:type="spellEnd"/>
      <w:r w:rsidRPr="00EB6458">
        <w:rPr>
          <w:rFonts w:ascii="Avenir Next LT Pro" w:hAnsi="Avenir Next LT Pro"/>
          <w:sz w:val="20"/>
          <w:szCs w:val="20"/>
        </w:rPr>
        <w:t xml:space="preserve">  ∙ </w:t>
      </w:r>
      <w:proofErr w:type="spellStart"/>
      <w:r w:rsidRPr="00EB6458">
        <w:rPr>
          <w:rFonts w:ascii="Avenir Next LT Pro" w:hAnsi="Avenir Next LT Pro"/>
          <w:sz w:val="20"/>
          <w:szCs w:val="20"/>
        </w:rPr>
        <w:t>Hashicorp</w:t>
      </w:r>
      <w:proofErr w:type="spellEnd"/>
      <w:r w:rsidRPr="00EB6458">
        <w:rPr>
          <w:rFonts w:ascii="Avenir Next LT Pro" w:hAnsi="Avenir Next LT Pro"/>
          <w:sz w:val="20"/>
          <w:szCs w:val="20"/>
        </w:rPr>
        <w:t xml:space="preserve"> Vault ∙ </w:t>
      </w:r>
      <w:proofErr w:type="spellStart"/>
      <w:r w:rsidRPr="00EB6458">
        <w:rPr>
          <w:rFonts w:ascii="Avenir Next LT Pro" w:hAnsi="Avenir Next LT Pro"/>
          <w:sz w:val="20"/>
          <w:szCs w:val="20"/>
        </w:rPr>
        <w:t>NewRelic</w:t>
      </w:r>
      <w:proofErr w:type="spellEnd"/>
      <w:r w:rsidRPr="00EB6458">
        <w:rPr>
          <w:rFonts w:ascii="Avenir Next LT Pro" w:hAnsi="Avenir Next LT Pro"/>
          <w:sz w:val="20"/>
          <w:szCs w:val="20"/>
        </w:rPr>
        <w:t xml:space="preserve"> ∙ Dynatrace ∙ Grafana ∙ Bash </w:t>
      </w:r>
      <w:r w:rsidR="00007C53" w:rsidRPr="00EB6458">
        <w:rPr>
          <w:rFonts w:ascii="Avenir Next LT Pro" w:hAnsi="Avenir Next LT Pro"/>
          <w:sz w:val="20"/>
          <w:szCs w:val="20"/>
        </w:rPr>
        <w:t xml:space="preserve">∙ </w:t>
      </w:r>
      <w:r w:rsidR="00007C53" w:rsidRPr="00007C53">
        <w:rPr>
          <w:rFonts w:ascii="Avenir Next LT Pro" w:hAnsi="Avenir Next LT Pro"/>
          <w:sz w:val="20"/>
          <w:szCs w:val="20"/>
        </w:rPr>
        <w:t>Azure Functions</w:t>
      </w:r>
      <w:r w:rsidR="00007C53">
        <w:rPr>
          <w:rFonts w:ascii="Avenir Next LT Pro" w:hAnsi="Avenir Next LT Pro"/>
          <w:sz w:val="20"/>
          <w:szCs w:val="20"/>
        </w:rPr>
        <w:t xml:space="preserve"> </w:t>
      </w:r>
      <w:r w:rsidR="00007C53" w:rsidRPr="00007C53">
        <w:rPr>
          <w:rFonts w:ascii="Avenir Next LT Pro" w:hAnsi="Avenir Next LT Pro"/>
          <w:sz w:val="20"/>
          <w:szCs w:val="20"/>
        </w:rPr>
        <w:t>Azure DevOps</w:t>
      </w:r>
      <w:r w:rsidR="00007C53">
        <w:rPr>
          <w:rFonts w:ascii="Avenir Next LT Pro" w:hAnsi="Avenir Next LT Pro"/>
          <w:sz w:val="20"/>
          <w:szCs w:val="20"/>
        </w:rPr>
        <w:t xml:space="preserve"> </w:t>
      </w:r>
      <w:r w:rsidR="00007C53" w:rsidRPr="00EB6458">
        <w:rPr>
          <w:rFonts w:ascii="Avenir Next LT Pro" w:hAnsi="Avenir Next LT Pro"/>
          <w:sz w:val="20"/>
          <w:szCs w:val="20"/>
        </w:rPr>
        <w:t>∙</w:t>
      </w:r>
      <w:r w:rsidR="00007C53">
        <w:rPr>
          <w:rFonts w:ascii="Avenir Next LT Pro" w:hAnsi="Avenir Next LT Pro"/>
          <w:sz w:val="20"/>
          <w:szCs w:val="20"/>
        </w:rPr>
        <w:t xml:space="preserve"> </w:t>
      </w:r>
      <w:r w:rsidR="00007C53" w:rsidRPr="00007C53">
        <w:rPr>
          <w:rFonts w:ascii="Avenir Next LT Pro" w:hAnsi="Avenir Next LT Pro"/>
          <w:sz w:val="20"/>
          <w:szCs w:val="20"/>
        </w:rPr>
        <w:t>Azure SQL Database</w:t>
      </w:r>
      <w:r w:rsidR="00007C53">
        <w:rPr>
          <w:rFonts w:ascii="Avenir Next LT Pro" w:hAnsi="Avenir Next LT Pro"/>
          <w:sz w:val="20"/>
          <w:szCs w:val="20"/>
        </w:rPr>
        <w:t xml:space="preserve"> </w:t>
      </w:r>
      <w:r w:rsidR="00007C53" w:rsidRPr="00EB6458">
        <w:rPr>
          <w:rFonts w:ascii="Avenir Next LT Pro" w:hAnsi="Avenir Next LT Pro"/>
          <w:sz w:val="20"/>
          <w:szCs w:val="20"/>
        </w:rPr>
        <w:t xml:space="preserve">∙ </w:t>
      </w:r>
      <w:r w:rsidR="00007C53" w:rsidRPr="00007C53">
        <w:rPr>
          <w:rFonts w:ascii="Avenir Next LT Pro" w:hAnsi="Avenir Next LT Pro"/>
          <w:sz w:val="20"/>
          <w:szCs w:val="20"/>
        </w:rPr>
        <w:t>Azure Key Vault</w:t>
      </w:r>
      <w:r w:rsidRPr="00EB6458">
        <w:rPr>
          <w:rFonts w:ascii="Avenir Next LT Pro" w:hAnsi="Avenir Next LT Pro"/>
          <w:sz w:val="20"/>
          <w:szCs w:val="20"/>
        </w:rPr>
        <w:t xml:space="preserve"> </w:t>
      </w:r>
      <w:r w:rsidR="005536DE" w:rsidRPr="00EB6458">
        <w:rPr>
          <w:rFonts w:ascii="Avenir Next LT Pro" w:hAnsi="Avenir Next LT Pro"/>
          <w:sz w:val="20"/>
          <w:szCs w:val="20"/>
        </w:rPr>
        <w:t>∙</w:t>
      </w:r>
      <w:r w:rsidR="005536DE">
        <w:rPr>
          <w:rFonts w:ascii="Avenir Next LT Pro" w:hAnsi="Avenir Next LT Pro"/>
          <w:sz w:val="20"/>
          <w:szCs w:val="20"/>
        </w:rPr>
        <w:t xml:space="preserve"> AWS WAF and Shield </w:t>
      </w:r>
      <w:r w:rsidR="005536DE" w:rsidRPr="00EB6458">
        <w:rPr>
          <w:rFonts w:ascii="Avenir Next LT Pro" w:hAnsi="Avenir Next LT Pro"/>
          <w:sz w:val="20"/>
          <w:szCs w:val="20"/>
        </w:rPr>
        <w:t>∙</w:t>
      </w:r>
      <w:r w:rsidR="005536DE">
        <w:rPr>
          <w:rFonts w:ascii="Avenir Next LT Pro" w:hAnsi="Avenir Next LT Pro"/>
          <w:sz w:val="20"/>
          <w:szCs w:val="20"/>
        </w:rPr>
        <w:t xml:space="preserve"> FMS</w:t>
      </w:r>
      <w:r w:rsidR="003D5F8D">
        <w:rPr>
          <w:rFonts w:ascii="Avenir Next LT Pro" w:hAnsi="Avenir Next LT Pro"/>
          <w:sz w:val="20"/>
          <w:szCs w:val="20"/>
        </w:rPr>
        <w:t xml:space="preserve"> </w:t>
      </w:r>
      <w:r w:rsidR="003D5F8D" w:rsidRPr="00EB6458">
        <w:rPr>
          <w:rFonts w:ascii="Avenir Next LT Pro" w:hAnsi="Avenir Next LT Pro"/>
          <w:sz w:val="20"/>
          <w:szCs w:val="20"/>
        </w:rPr>
        <w:t>∙</w:t>
      </w:r>
      <w:r w:rsidR="003D5F8D">
        <w:rPr>
          <w:rFonts w:ascii="Avenir Next LT Pro" w:hAnsi="Avenir Next LT Pro"/>
          <w:sz w:val="20"/>
          <w:szCs w:val="20"/>
        </w:rPr>
        <w:t xml:space="preserve"> Observability</w:t>
      </w:r>
    </w:p>
    <w:p w:rsidR="00373A95" w:rsidRPr="00C36EC4" w:rsidRDefault="00373A95" w:rsidP="00197BB7">
      <w:pPr>
        <w:pStyle w:val="Heading1"/>
        <w:pBdr>
          <w:bottom w:val="single" w:sz="4" w:space="1" w:color="FFF2CC" w:themeColor="accent4" w:themeTint="33"/>
        </w:pBdr>
        <w:shd w:val="clear" w:color="auto" w:fill="F2F2F2" w:themeFill="background1" w:themeFillShade="F2"/>
        <w:rPr>
          <w:rFonts w:ascii="Avenir Next LT Pro" w:hAnsi="Avenir Next LT Pro"/>
          <w:color w:val="BF8F00" w:themeColor="accent4" w:themeShade="BF"/>
        </w:rPr>
      </w:pPr>
      <w:r w:rsidRPr="00C36EC4">
        <w:rPr>
          <w:rFonts w:ascii="Avenir Next LT Pro" w:hAnsi="Avenir Next LT Pro"/>
          <w:color w:val="BF8F00" w:themeColor="accent4" w:themeShade="BF"/>
        </w:rPr>
        <w:t>E</w:t>
      </w:r>
      <w:r w:rsidR="00C36EC4" w:rsidRPr="00C36EC4">
        <w:rPr>
          <w:rFonts w:ascii="Avenir Next LT Pro" w:hAnsi="Avenir Next LT Pro"/>
          <w:color w:val="BF8F00" w:themeColor="accent4" w:themeShade="BF"/>
        </w:rPr>
        <w:t>ducation</w:t>
      </w:r>
    </w:p>
    <w:p w:rsidR="00C36EC4" w:rsidRPr="00C36EC4" w:rsidRDefault="00C36EC4" w:rsidP="00373A95">
      <w:pPr>
        <w:pStyle w:val="NoSpacing"/>
        <w:rPr>
          <w:rFonts w:ascii="Avenir Next LT Pro" w:hAnsi="Avenir Next LT Pro"/>
          <w:b/>
          <w:sz w:val="10"/>
          <w:szCs w:val="10"/>
        </w:rPr>
      </w:pPr>
    </w:p>
    <w:p w:rsidR="00373A95" w:rsidRDefault="00377015" w:rsidP="00373A95">
      <w:pPr>
        <w:pStyle w:val="NoSpacing"/>
        <w:rPr>
          <w:rFonts w:ascii="Avenir Next LT Pro" w:hAnsi="Avenir Next LT Pro"/>
          <w:sz w:val="20"/>
          <w:szCs w:val="20"/>
        </w:rPr>
      </w:pPr>
      <w:r w:rsidRPr="006D399F">
        <w:rPr>
          <w:rFonts w:ascii="Avenir Next LT Pro" w:hAnsi="Avenir Next LT Pro"/>
          <w:b/>
          <w:i/>
          <w:sz w:val="20"/>
          <w:szCs w:val="20"/>
        </w:rPr>
        <w:t>Bachelor’s degree in chemical science</w:t>
      </w:r>
      <w:r w:rsidR="00373A95" w:rsidRPr="006D399F">
        <w:rPr>
          <w:rFonts w:ascii="Avenir Next LT Pro" w:hAnsi="Avenir Next LT Pro"/>
          <w:b/>
          <w:i/>
          <w:sz w:val="20"/>
          <w:szCs w:val="20"/>
        </w:rPr>
        <w:t>,</w:t>
      </w:r>
      <w:r w:rsidR="00373A95" w:rsidRPr="006D399F">
        <w:rPr>
          <w:rFonts w:ascii="Avenir Next LT Pro" w:hAnsi="Avenir Next LT Pro"/>
          <w:sz w:val="20"/>
          <w:szCs w:val="20"/>
        </w:rPr>
        <w:t xml:space="preserve"> 201</w:t>
      </w:r>
      <w:r w:rsidR="00A84106">
        <w:rPr>
          <w:rFonts w:ascii="Avenir Next LT Pro" w:hAnsi="Avenir Next LT Pro"/>
          <w:sz w:val="20"/>
          <w:szCs w:val="20"/>
        </w:rPr>
        <w:t>2</w:t>
      </w:r>
    </w:p>
    <w:p w:rsidR="00377015" w:rsidRDefault="00377015" w:rsidP="00373A95">
      <w:pPr>
        <w:pStyle w:val="NoSpacing"/>
        <w:rPr>
          <w:rFonts w:ascii="Avenir Next LT Pro" w:hAnsi="Avenir Next LT Pro"/>
          <w:sz w:val="20"/>
          <w:szCs w:val="20"/>
        </w:rPr>
      </w:pPr>
    </w:p>
    <w:p w:rsidR="00377015" w:rsidRPr="00C36EC4" w:rsidRDefault="00377015" w:rsidP="00377015">
      <w:pPr>
        <w:pStyle w:val="Heading1"/>
        <w:pBdr>
          <w:bottom w:val="single" w:sz="4" w:space="1" w:color="FFF2CC" w:themeColor="accent4" w:themeTint="33"/>
        </w:pBdr>
        <w:shd w:val="clear" w:color="auto" w:fill="F2F2F2" w:themeFill="background1" w:themeFillShade="F2"/>
        <w:rPr>
          <w:rFonts w:ascii="Avenir Next LT Pro" w:hAnsi="Avenir Next LT Pro"/>
          <w:color w:val="BF8F00" w:themeColor="accent4" w:themeShade="BF"/>
        </w:rPr>
      </w:pPr>
      <w:r>
        <w:rPr>
          <w:rFonts w:ascii="Avenir Next LT Pro" w:hAnsi="Avenir Next LT Pro"/>
          <w:color w:val="BF8F00" w:themeColor="accent4" w:themeShade="BF"/>
        </w:rPr>
        <w:t>Certifications</w:t>
      </w:r>
    </w:p>
    <w:p w:rsidR="00A84106" w:rsidRDefault="00A84106" w:rsidP="00373A95">
      <w:pPr>
        <w:pStyle w:val="NoSpacing"/>
        <w:rPr>
          <w:rFonts w:ascii="Avenir Next LT Pro" w:hAnsi="Avenir Next LT Pro"/>
          <w:b/>
          <w:bCs/>
          <w:i/>
          <w:iCs/>
          <w:sz w:val="20"/>
          <w:szCs w:val="20"/>
        </w:rPr>
      </w:pPr>
      <w:r w:rsidRPr="00D27C64">
        <w:rPr>
          <w:rFonts w:ascii="Avenir Next LT Pro" w:hAnsi="Avenir Next LT Pro"/>
          <w:b/>
          <w:bCs/>
          <w:i/>
          <w:iCs/>
          <w:sz w:val="20"/>
          <w:szCs w:val="20"/>
        </w:rPr>
        <w:t>AWS Solutions Architect Certification</w:t>
      </w:r>
    </w:p>
    <w:p w:rsidR="00373A95" w:rsidRPr="006D399F" w:rsidRDefault="00377015" w:rsidP="00377015">
      <w:pPr>
        <w:pStyle w:val="NoSpacing"/>
        <w:rPr>
          <w:rFonts w:ascii="Avenir Next LT Pro" w:hAnsi="Avenir Next LT Pro"/>
          <w:sz w:val="20"/>
          <w:szCs w:val="20"/>
        </w:rPr>
      </w:pPr>
      <w:r>
        <w:rPr>
          <w:rFonts w:ascii="Avenir Next LT Pro" w:hAnsi="Avenir Next LT Pro"/>
          <w:b/>
          <w:bCs/>
          <w:i/>
          <w:iCs/>
          <w:sz w:val="20"/>
          <w:szCs w:val="20"/>
        </w:rPr>
        <w:t>GCP Associate Cloud Engineer</w:t>
      </w:r>
    </w:p>
    <w:p w:rsidR="009A6E43" w:rsidRPr="006D399F" w:rsidRDefault="009A6E43"/>
    <w:sectPr w:rsidR="009A6E43" w:rsidRPr="006D399F" w:rsidSect="00EC4750">
      <w:headerReference w:type="default" r:id="rId9"/>
      <w:pgSz w:w="12240" w:h="15840"/>
      <w:pgMar w:top="864" w:right="864" w:bottom="864" w:left="864" w:header="720" w:footer="720" w:gutter="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F66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B98A9" w16cex:dateUtc="2025-01-24T0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F660D" w16cid:durableId="2D9B98A9"/>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1FDE" w:rsidRDefault="00401FDE" w:rsidP="009A6E43">
      <w:r>
        <w:separator/>
      </w:r>
    </w:p>
  </w:endnote>
  <w:endnote w:type="continuationSeparator" w:id="0">
    <w:p w:rsidR="00401FDE" w:rsidRDefault="00401FDE" w:rsidP="009A6E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Swis721 WGL4 BT"/>
    <w:charset w:val="4D"/>
    <w:family w:val="swiss"/>
    <w:pitch w:val="variable"/>
    <w:sig w:usb0="00000001" w:usb1="5000204A" w:usb2="00000000" w:usb3="00000000" w:csb0="00000093" w:csb1="00000000"/>
  </w:font>
  <w:font w:name="Avenir Next LT Pro Light">
    <w:altName w:val="Swis721 WGL4 BT"/>
    <w:charset w:val="4D"/>
    <w:family w:val="swiss"/>
    <w:pitch w:val="variable"/>
    <w:sig w:usb0="00000001" w:usb1="5000204B" w:usb2="00000000" w:usb3="00000000" w:csb0="00000093" w:csb1="00000000"/>
  </w:font>
  <w:font w:name="Avenir Next">
    <w:altName w:val="Corbel"/>
    <w:charset w:val="00"/>
    <w:family w:val="swiss"/>
    <w:pitch w:val="variable"/>
    <w:sig w:usb0="00000001" w:usb1="5000204A" w:usb2="00000000" w:usb3="00000000" w:csb0="0000009B" w:csb1="00000000"/>
  </w:font>
  <w:font w:name="Lato">
    <w:altName w:val="Calibri"/>
    <w:charset w:val="00"/>
    <w:family w:val="swiss"/>
    <w:pitch w:val="variable"/>
    <w:sig w:usb0="00000001" w:usb1="5000ECFF" w:usb2="00000021" w:usb3="00000000" w:csb0="0000019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1FDE" w:rsidRDefault="00401FDE" w:rsidP="009A6E43">
      <w:r>
        <w:separator/>
      </w:r>
    </w:p>
  </w:footnote>
  <w:footnote w:type="continuationSeparator" w:id="0">
    <w:p w:rsidR="00401FDE" w:rsidRDefault="00401FDE" w:rsidP="009A6E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4F8" w:rsidRPr="00362A5D" w:rsidRDefault="002714F8" w:rsidP="002714F8">
    <w:pPr>
      <w:pStyle w:val="Header"/>
      <w:spacing w:line="276" w:lineRule="auto"/>
      <w:rPr>
        <w:rFonts w:ascii="Avenir Next LT Pro" w:hAnsi="Avenir Next LT Pro"/>
        <w:bCs/>
        <w:smallCaps/>
        <w:color w:val="323E4F" w:themeColor="text2" w:themeShade="BF"/>
        <w:sz w:val="48"/>
        <w:szCs w:val="48"/>
      </w:rPr>
    </w:pPr>
    <w:r>
      <w:rPr>
        <w:rFonts w:ascii="Avenir Next LT Pro" w:hAnsi="Avenir Next LT Pro"/>
        <w:bCs/>
        <w:smallCaps/>
        <w:sz w:val="48"/>
        <w:szCs w:val="48"/>
      </w:rPr>
      <w:t>Adams</w:t>
    </w:r>
    <w:r w:rsidRPr="00362A5D">
      <w:rPr>
        <w:rFonts w:ascii="Avenir Next LT Pro" w:hAnsi="Avenir Next LT Pro"/>
        <w:bCs/>
        <w:smallCaps/>
        <w:color w:val="323E4F" w:themeColor="text2" w:themeShade="BF"/>
        <w:sz w:val="48"/>
        <w:szCs w:val="48"/>
      </w:rPr>
      <w:t xml:space="preserve"> </w:t>
    </w:r>
    <w:r w:rsidRPr="00362A5D">
      <w:rPr>
        <w:rFonts w:ascii="Avenir Next LT Pro" w:hAnsi="Avenir Next LT Pro"/>
        <w:bCs/>
        <w:smallCaps/>
        <w:color w:val="BF8F00" w:themeColor="accent4" w:themeShade="BF"/>
        <w:sz w:val="48"/>
        <w:szCs w:val="48"/>
      </w:rPr>
      <w:t>Ade</w:t>
    </w:r>
  </w:p>
  <w:p w:rsidR="002714F8" w:rsidRDefault="002714F8" w:rsidP="002714F8">
    <w:pPr>
      <w:pStyle w:val="Header"/>
      <w:rPr>
        <w:rFonts w:ascii="Avenir Next LT Pro" w:hAnsi="Avenir Next LT Pro"/>
      </w:rPr>
    </w:pPr>
    <w:r>
      <w:rPr>
        <w:rFonts w:ascii="Avenir Next LT Pro" w:hAnsi="Avenir Next LT Pro"/>
      </w:rPr>
      <w:t>Dallas</w:t>
    </w:r>
    <w:r w:rsidRPr="00362A5D">
      <w:rPr>
        <w:rFonts w:ascii="Avenir Next LT Pro" w:hAnsi="Avenir Next LT Pro"/>
      </w:rPr>
      <w:t>, Texas 75</w:t>
    </w:r>
    <w:r>
      <w:rPr>
        <w:rFonts w:ascii="Avenir Next LT Pro" w:hAnsi="Avenir Next LT Pro"/>
      </w:rPr>
      <w:t>204</w:t>
    </w:r>
    <w:r w:rsidRPr="00362A5D">
      <w:rPr>
        <w:rFonts w:ascii="Avenir Next LT Pro" w:hAnsi="Avenir Next LT Pro"/>
      </w:rPr>
      <w:t xml:space="preserve"> ∙ </w:t>
    </w:r>
    <w:hyperlink r:id="rId1" w:history="1">
      <w:r w:rsidRPr="00591780">
        <w:rPr>
          <w:rStyle w:val="Hyperlink"/>
          <w:rFonts w:ascii="Avenir Next LT Pro" w:hAnsi="Avenir Next LT Pro"/>
        </w:rPr>
        <w:t>adams.ade0000@gmail.com</w:t>
      </w:r>
    </w:hyperlink>
    <w:r w:rsidRPr="00D21988">
      <w:rPr>
        <w:rFonts w:ascii="Avenir Next LT Pro" w:hAnsi="Avenir Next LT Pro"/>
      </w:rPr>
      <w:t xml:space="preserve"> </w:t>
    </w:r>
    <w:r w:rsidRPr="00362A5D">
      <w:rPr>
        <w:rFonts w:ascii="Avenir Next LT Pro" w:hAnsi="Avenir Next LT Pro"/>
      </w:rPr>
      <w:t xml:space="preserve">∙ </w:t>
    </w:r>
    <w:r>
      <w:rPr>
        <w:rFonts w:ascii="Avenir Next LT Pro" w:hAnsi="Avenir Next LT Pro"/>
      </w:rPr>
      <w:t>214</w:t>
    </w:r>
    <w:r w:rsidRPr="00362A5D">
      <w:rPr>
        <w:rFonts w:ascii="Avenir Next LT Pro" w:hAnsi="Avenir Next LT Pro"/>
      </w:rPr>
      <w:t>-</w:t>
    </w:r>
    <w:r>
      <w:rPr>
        <w:rFonts w:ascii="Avenir Next LT Pro" w:hAnsi="Avenir Next LT Pro"/>
      </w:rPr>
      <w:t>919-8487</w:t>
    </w:r>
  </w:p>
  <w:p w:rsidR="009A6E43" w:rsidRDefault="001E73B3" w:rsidP="002F21E4">
    <w:pPr>
      <w:pStyle w:val="Header"/>
      <w:jc w:val="center"/>
    </w:pPr>
    <w:r>
      <w:rPr>
        <w:b/>
        <w:sz w:val="44"/>
        <w:szCs w:val="4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049E6"/>
    <w:multiLevelType w:val="hybridMultilevel"/>
    <w:tmpl w:val="8CCE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7D68C0"/>
    <w:multiLevelType w:val="hybridMultilevel"/>
    <w:tmpl w:val="A5DEA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F061913"/>
    <w:multiLevelType w:val="hybridMultilevel"/>
    <w:tmpl w:val="5740B262"/>
    <w:lvl w:ilvl="0" w:tplc="1E6C8356">
      <w:start w:val="1"/>
      <w:numFmt w:val="bullet"/>
      <w:lvlText w:val=""/>
      <w:lvlJc w:val="left"/>
      <w:pPr>
        <w:ind w:left="432" w:hanging="216"/>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B7FB3"/>
    <w:multiLevelType w:val="hybridMultilevel"/>
    <w:tmpl w:val="76647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7A431F2"/>
    <w:multiLevelType w:val="hybridMultilevel"/>
    <w:tmpl w:val="93941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C612AD"/>
    <w:multiLevelType w:val="hybridMultilevel"/>
    <w:tmpl w:val="1126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3F3C0C"/>
    <w:multiLevelType w:val="hybridMultilevel"/>
    <w:tmpl w:val="942CFF9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nsid w:val="2012002F"/>
    <w:multiLevelType w:val="hybridMultilevel"/>
    <w:tmpl w:val="8926D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0322E2"/>
    <w:multiLevelType w:val="hybridMultilevel"/>
    <w:tmpl w:val="EE70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DE0C40"/>
    <w:multiLevelType w:val="hybridMultilevel"/>
    <w:tmpl w:val="209EA38A"/>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0">
    <w:nsid w:val="3B7D751A"/>
    <w:multiLevelType w:val="hybridMultilevel"/>
    <w:tmpl w:val="B6042FA4"/>
    <w:lvl w:ilvl="0" w:tplc="4D54E4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8C503D"/>
    <w:multiLevelType w:val="hybridMultilevel"/>
    <w:tmpl w:val="D902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7064CA"/>
    <w:multiLevelType w:val="multilevel"/>
    <w:tmpl w:val="E0B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08F4577"/>
    <w:multiLevelType w:val="hybridMultilevel"/>
    <w:tmpl w:val="484E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654EE6"/>
    <w:multiLevelType w:val="hybridMultilevel"/>
    <w:tmpl w:val="43B6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74F01EA"/>
    <w:multiLevelType w:val="hybridMultilevel"/>
    <w:tmpl w:val="20C6C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9F3532"/>
    <w:multiLevelType w:val="hybridMultilevel"/>
    <w:tmpl w:val="1FD0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8E1B18"/>
    <w:multiLevelType w:val="hybridMultilevel"/>
    <w:tmpl w:val="2846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3A835C6"/>
    <w:multiLevelType w:val="hybridMultilevel"/>
    <w:tmpl w:val="44F0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71365B"/>
    <w:multiLevelType w:val="hybridMultilevel"/>
    <w:tmpl w:val="220E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16401B"/>
    <w:multiLevelType w:val="multilevel"/>
    <w:tmpl w:val="11C2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5"/>
  </w:num>
  <w:num w:numId="3">
    <w:abstractNumId w:val="6"/>
  </w:num>
  <w:num w:numId="4">
    <w:abstractNumId w:val="16"/>
  </w:num>
  <w:num w:numId="5">
    <w:abstractNumId w:val="14"/>
  </w:num>
  <w:num w:numId="6">
    <w:abstractNumId w:val="15"/>
  </w:num>
  <w:num w:numId="7">
    <w:abstractNumId w:val="0"/>
  </w:num>
  <w:num w:numId="8">
    <w:abstractNumId w:val="2"/>
  </w:num>
  <w:num w:numId="9">
    <w:abstractNumId w:val="11"/>
  </w:num>
  <w:num w:numId="10">
    <w:abstractNumId w:val="17"/>
  </w:num>
  <w:num w:numId="11">
    <w:abstractNumId w:val="8"/>
  </w:num>
  <w:num w:numId="12">
    <w:abstractNumId w:val="19"/>
  </w:num>
  <w:num w:numId="13">
    <w:abstractNumId w:val="18"/>
  </w:num>
  <w:num w:numId="14">
    <w:abstractNumId w:val="20"/>
  </w:num>
  <w:num w:numId="15">
    <w:abstractNumId w:val="7"/>
  </w:num>
  <w:num w:numId="16">
    <w:abstractNumId w:val="4"/>
  </w:num>
  <w:num w:numId="17">
    <w:abstractNumId w:val="12"/>
  </w:num>
  <w:num w:numId="18">
    <w:abstractNumId w:val="9"/>
  </w:num>
  <w:num w:numId="19">
    <w:abstractNumId w:val="1"/>
  </w:num>
  <w:num w:numId="20">
    <w:abstractNumId w:val="3"/>
  </w:num>
  <w:num w:numId="2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eez Adeniyi">
    <w15:presenceInfo w15:providerId="AD" w15:userId="S::azeez.adeniyi@supersiloconsulting.com::364818aa-a561-4151-a033-959330e15288"/>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9A6E43"/>
    <w:rsid w:val="00002B65"/>
    <w:rsid w:val="00007C53"/>
    <w:rsid w:val="00012F9D"/>
    <w:rsid w:val="00013A78"/>
    <w:rsid w:val="00025EFE"/>
    <w:rsid w:val="000300B8"/>
    <w:rsid w:val="00032CCF"/>
    <w:rsid w:val="00035353"/>
    <w:rsid w:val="00036B14"/>
    <w:rsid w:val="000507C8"/>
    <w:rsid w:val="00050979"/>
    <w:rsid w:val="0005276B"/>
    <w:rsid w:val="000562F8"/>
    <w:rsid w:val="000578C2"/>
    <w:rsid w:val="00066819"/>
    <w:rsid w:val="00066B4B"/>
    <w:rsid w:val="0008118D"/>
    <w:rsid w:val="00084820"/>
    <w:rsid w:val="00086FB6"/>
    <w:rsid w:val="00096D13"/>
    <w:rsid w:val="00097012"/>
    <w:rsid w:val="000A0388"/>
    <w:rsid w:val="000A28F4"/>
    <w:rsid w:val="000A54D1"/>
    <w:rsid w:val="000B1E67"/>
    <w:rsid w:val="000B2932"/>
    <w:rsid w:val="000B6C02"/>
    <w:rsid w:val="000C4641"/>
    <w:rsid w:val="000C59FA"/>
    <w:rsid w:val="000C5B1B"/>
    <w:rsid w:val="000C6478"/>
    <w:rsid w:val="000F009F"/>
    <w:rsid w:val="000F4D01"/>
    <w:rsid w:val="0010332D"/>
    <w:rsid w:val="00103352"/>
    <w:rsid w:val="00110182"/>
    <w:rsid w:val="00110E06"/>
    <w:rsid w:val="00114664"/>
    <w:rsid w:val="00116255"/>
    <w:rsid w:val="00123A20"/>
    <w:rsid w:val="00127D9D"/>
    <w:rsid w:val="0013436A"/>
    <w:rsid w:val="00134E56"/>
    <w:rsid w:val="0013721B"/>
    <w:rsid w:val="00141964"/>
    <w:rsid w:val="001420B2"/>
    <w:rsid w:val="00142A46"/>
    <w:rsid w:val="00145B80"/>
    <w:rsid w:val="00146597"/>
    <w:rsid w:val="00146A90"/>
    <w:rsid w:val="0015538E"/>
    <w:rsid w:val="00156C2E"/>
    <w:rsid w:val="00156D13"/>
    <w:rsid w:val="00161187"/>
    <w:rsid w:val="00165960"/>
    <w:rsid w:val="001731B6"/>
    <w:rsid w:val="00176B7E"/>
    <w:rsid w:val="001775CF"/>
    <w:rsid w:val="00177B4C"/>
    <w:rsid w:val="00185A0F"/>
    <w:rsid w:val="0019395C"/>
    <w:rsid w:val="00194044"/>
    <w:rsid w:val="00197BB7"/>
    <w:rsid w:val="001B137E"/>
    <w:rsid w:val="001B1D13"/>
    <w:rsid w:val="001B3ECF"/>
    <w:rsid w:val="001B4915"/>
    <w:rsid w:val="001C7255"/>
    <w:rsid w:val="001D1D3B"/>
    <w:rsid w:val="001D710F"/>
    <w:rsid w:val="001E73B3"/>
    <w:rsid w:val="001E7B91"/>
    <w:rsid w:val="001E7DA3"/>
    <w:rsid w:val="002005E7"/>
    <w:rsid w:val="00200B29"/>
    <w:rsid w:val="002031E6"/>
    <w:rsid w:val="00214A4F"/>
    <w:rsid w:val="002169A3"/>
    <w:rsid w:val="00221D73"/>
    <w:rsid w:val="00230705"/>
    <w:rsid w:val="002319D7"/>
    <w:rsid w:val="0023368D"/>
    <w:rsid w:val="00235121"/>
    <w:rsid w:val="00241CBC"/>
    <w:rsid w:val="002619B2"/>
    <w:rsid w:val="002623BC"/>
    <w:rsid w:val="002641F1"/>
    <w:rsid w:val="002665A1"/>
    <w:rsid w:val="00266D62"/>
    <w:rsid w:val="002714F8"/>
    <w:rsid w:val="00273759"/>
    <w:rsid w:val="002808F2"/>
    <w:rsid w:val="00285D4F"/>
    <w:rsid w:val="0028777A"/>
    <w:rsid w:val="00293625"/>
    <w:rsid w:val="002973F3"/>
    <w:rsid w:val="002A0AB5"/>
    <w:rsid w:val="002B08C1"/>
    <w:rsid w:val="002C2F84"/>
    <w:rsid w:val="002D0F0A"/>
    <w:rsid w:val="002D100C"/>
    <w:rsid w:val="002E4F57"/>
    <w:rsid w:val="002F21E4"/>
    <w:rsid w:val="002F6F96"/>
    <w:rsid w:val="0031035E"/>
    <w:rsid w:val="0031646A"/>
    <w:rsid w:val="00317995"/>
    <w:rsid w:val="00322C74"/>
    <w:rsid w:val="003403AF"/>
    <w:rsid w:val="0034247F"/>
    <w:rsid w:val="0035781B"/>
    <w:rsid w:val="00362A5D"/>
    <w:rsid w:val="00363B8C"/>
    <w:rsid w:val="003673D6"/>
    <w:rsid w:val="0037050F"/>
    <w:rsid w:val="00372901"/>
    <w:rsid w:val="00373A95"/>
    <w:rsid w:val="00374034"/>
    <w:rsid w:val="00377015"/>
    <w:rsid w:val="00384495"/>
    <w:rsid w:val="00384997"/>
    <w:rsid w:val="003905BB"/>
    <w:rsid w:val="00391D6E"/>
    <w:rsid w:val="00391EF4"/>
    <w:rsid w:val="003A0DF1"/>
    <w:rsid w:val="003A3B00"/>
    <w:rsid w:val="003A535A"/>
    <w:rsid w:val="003B68C0"/>
    <w:rsid w:val="003D3199"/>
    <w:rsid w:val="003D5F8D"/>
    <w:rsid w:val="003E3B0C"/>
    <w:rsid w:val="003F4076"/>
    <w:rsid w:val="00401FDE"/>
    <w:rsid w:val="00412CCE"/>
    <w:rsid w:val="00414CC3"/>
    <w:rsid w:val="0042352A"/>
    <w:rsid w:val="0043251A"/>
    <w:rsid w:val="004330BF"/>
    <w:rsid w:val="00440CC1"/>
    <w:rsid w:val="004416E5"/>
    <w:rsid w:val="00443AD8"/>
    <w:rsid w:val="00445DA8"/>
    <w:rsid w:val="00452E27"/>
    <w:rsid w:val="004531BA"/>
    <w:rsid w:val="004639F8"/>
    <w:rsid w:val="0046648D"/>
    <w:rsid w:val="00467CF1"/>
    <w:rsid w:val="00470F0B"/>
    <w:rsid w:val="004737BD"/>
    <w:rsid w:val="00473C91"/>
    <w:rsid w:val="004755F8"/>
    <w:rsid w:val="00477EBF"/>
    <w:rsid w:val="004805E2"/>
    <w:rsid w:val="00481C06"/>
    <w:rsid w:val="0048629C"/>
    <w:rsid w:val="00487B04"/>
    <w:rsid w:val="00494E51"/>
    <w:rsid w:val="004A2209"/>
    <w:rsid w:val="004A2DFC"/>
    <w:rsid w:val="004A3577"/>
    <w:rsid w:val="004B31B0"/>
    <w:rsid w:val="004B4901"/>
    <w:rsid w:val="004B5897"/>
    <w:rsid w:val="004B651B"/>
    <w:rsid w:val="004B796B"/>
    <w:rsid w:val="004B7A5E"/>
    <w:rsid w:val="004B7C09"/>
    <w:rsid w:val="004E6602"/>
    <w:rsid w:val="004F0111"/>
    <w:rsid w:val="004F155C"/>
    <w:rsid w:val="004F37D2"/>
    <w:rsid w:val="004F5F89"/>
    <w:rsid w:val="004F7575"/>
    <w:rsid w:val="00500C72"/>
    <w:rsid w:val="00500CA2"/>
    <w:rsid w:val="005101AC"/>
    <w:rsid w:val="005115DD"/>
    <w:rsid w:val="005121A1"/>
    <w:rsid w:val="00512E96"/>
    <w:rsid w:val="00516EAD"/>
    <w:rsid w:val="00525D52"/>
    <w:rsid w:val="0052601E"/>
    <w:rsid w:val="00526B1C"/>
    <w:rsid w:val="005278EB"/>
    <w:rsid w:val="00535542"/>
    <w:rsid w:val="0053690C"/>
    <w:rsid w:val="0054155E"/>
    <w:rsid w:val="005536DE"/>
    <w:rsid w:val="00564716"/>
    <w:rsid w:val="00567FA7"/>
    <w:rsid w:val="00573F03"/>
    <w:rsid w:val="005741D5"/>
    <w:rsid w:val="00580672"/>
    <w:rsid w:val="005816A4"/>
    <w:rsid w:val="0059671A"/>
    <w:rsid w:val="00596A13"/>
    <w:rsid w:val="005A3326"/>
    <w:rsid w:val="005A4A9B"/>
    <w:rsid w:val="005B2DDA"/>
    <w:rsid w:val="005B783F"/>
    <w:rsid w:val="005C0645"/>
    <w:rsid w:val="005C299B"/>
    <w:rsid w:val="005C4E8E"/>
    <w:rsid w:val="005C4FDC"/>
    <w:rsid w:val="005D25DE"/>
    <w:rsid w:val="005D7D7C"/>
    <w:rsid w:val="005E4DE6"/>
    <w:rsid w:val="005F1496"/>
    <w:rsid w:val="005F2AF3"/>
    <w:rsid w:val="005F6942"/>
    <w:rsid w:val="005F76FC"/>
    <w:rsid w:val="00611CE0"/>
    <w:rsid w:val="00613AA2"/>
    <w:rsid w:val="0061446F"/>
    <w:rsid w:val="00615026"/>
    <w:rsid w:val="00630D96"/>
    <w:rsid w:val="00635BB3"/>
    <w:rsid w:val="00636192"/>
    <w:rsid w:val="00642251"/>
    <w:rsid w:val="00643233"/>
    <w:rsid w:val="00652106"/>
    <w:rsid w:val="0065331E"/>
    <w:rsid w:val="0065593E"/>
    <w:rsid w:val="006658F8"/>
    <w:rsid w:val="00665BD8"/>
    <w:rsid w:val="00674823"/>
    <w:rsid w:val="00686264"/>
    <w:rsid w:val="006A44DC"/>
    <w:rsid w:val="006B0FC3"/>
    <w:rsid w:val="006B1D26"/>
    <w:rsid w:val="006B4248"/>
    <w:rsid w:val="006C0ADD"/>
    <w:rsid w:val="006C6AD0"/>
    <w:rsid w:val="006D399F"/>
    <w:rsid w:val="006D6DAC"/>
    <w:rsid w:val="006D7ED2"/>
    <w:rsid w:val="006E024B"/>
    <w:rsid w:val="006E69F7"/>
    <w:rsid w:val="006E70FE"/>
    <w:rsid w:val="006E758D"/>
    <w:rsid w:val="006F2A04"/>
    <w:rsid w:val="006F2E9B"/>
    <w:rsid w:val="006F2ED8"/>
    <w:rsid w:val="006F7544"/>
    <w:rsid w:val="00700293"/>
    <w:rsid w:val="00705D92"/>
    <w:rsid w:val="00711673"/>
    <w:rsid w:val="00721395"/>
    <w:rsid w:val="00722C25"/>
    <w:rsid w:val="00726CCC"/>
    <w:rsid w:val="00735EC5"/>
    <w:rsid w:val="007369F4"/>
    <w:rsid w:val="00745C4A"/>
    <w:rsid w:val="00754D09"/>
    <w:rsid w:val="007569AB"/>
    <w:rsid w:val="00756FC4"/>
    <w:rsid w:val="00761A2A"/>
    <w:rsid w:val="00763500"/>
    <w:rsid w:val="00764496"/>
    <w:rsid w:val="007745EE"/>
    <w:rsid w:val="00784E60"/>
    <w:rsid w:val="00787180"/>
    <w:rsid w:val="00790B87"/>
    <w:rsid w:val="007A50C4"/>
    <w:rsid w:val="007A729B"/>
    <w:rsid w:val="007B105C"/>
    <w:rsid w:val="007C5A82"/>
    <w:rsid w:val="007D19E9"/>
    <w:rsid w:val="007D21F1"/>
    <w:rsid w:val="007D297E"/>
    <w:rsid w:val="008043D1"/>
    <w:rsid w:val="0081066E"/>
    <w:rsid w:val="008158F0"/>
    <w:rsid w:val="00815972"/>
    <w:rsid w:val="008303B2"/>
    <w:rsid w:val="00840930"/>
    <w:rsid w:val="00843AA1"/>
    <w:rsid w:val="00850934"/>
    <w:rsid w:val="0085559F"/>
    <w:rsid w:val="0085629D"/>
    <w:rsid w:val="008570D2"/>
    <w:rsid w:val="008621DD"/>
    <w:rsid w:val="00865D79"/>
    <w:rsid w:val="008672D0"/>
    <w:rsid w:val="00870D2E"/>
    <w:rsid w:val="00875249"/>
    <w:rsid w:val="00875313"/>
    <w:rsid w:val="00876677"/>
    <w:rsid w:val="0088276B"/>
    <w:rsid w:val="00884C4E"/>
    <w:rsid w:val="00886E7E"/>
    <w:rsid w:val="00886ED6"/>
    <w:rsid w:val="008873D2"/>
    <w:rsid w:val="008923A2"/>
    <w:rsid w:val="00897589"/>
    <w:rsid w:val="008A0F13"/>
    <w:rsid w:val="008A50EC"/>
    <w:rsid w:val="008B1737"/>
    <w:rsid w:val="008B1BE5"/>
    <w:rsid w:val="008C635E"/>
    <w:rsid w:val="008D03F0"/>
    <w:rsid w:val="008D0EBB"/>
    <w:rsid w:val="008D1C05"/>
    <w:rsid w:val="008D2060"/>
    <w:rsid w:val="008D2CB3"/>
    <w:rsid w:val="008D4705"/>
    <w:rsid w:val="008D5A18"/>
    <w:rsid w:val="008D6389"/>
    <w:rsid w:val="008D6A8C"/>
    <w:rsid w:val="008E64E5"/>
    <w:rsid w:val="008F5FA5"/>
    <w:rsid w:val="008F7610"/>
    <w:rsid w:val="008F7DA0"/>
    <w:rsid w:val="00905AE8"/>
    <w:rsid w:val="00905F6D"/>
    <w:rsid w:val="00914BFF"/>
    <w:rsid w:val="00915556"/>
    <w:rsid w:val="00934244"/>
    <w:rsid w:val="0093793A"/>
    <w:rsid w:val="00940CDC"/>
    <w:rsid w:val="009459D8"/>
    <w:rsid w:val="009534F1"/>
    <w:rsid w:val="009570D2"/>
    <w:rsid w:val="00957515"/>
    <w:rsid w:val="00964C8D"/>
    <w:rsid w:val="00977274"/>
    <w:rsid w:val="0098322C"/>
    <w:rsid w:val="00991C4E"/>
    <w:rsid w:val="00995B93"/>
    <w:rsid w:val="009A25F7"/>
    <w:rsid w:val="009A6E43"/>
    <w:rsid w:val="009B0C8F"/>
    <w:rsid w:val="009B23F7"/>
    <w:rsid w:val="009B49FF"/>
    <w:rsid w:val="009B57AC"/>
    <w:rsid w:val="009C05E4"/>
    <w:rsid w:val="009C16DC"/>
    <w:rsid w:val="009C49FC"/>
    <w:rsid w:val="009D16D6"/>
    <w:rsid w:val="009E05ED"/>
    <w:rsid w:val="009E2E76"/>
    <w:rsid w:val="009F120F"/>
    <w:rsid w:val="009F21C3"/>
    <w:rsid w:val="009F2E61"/>
    <w:rsid w:val="009F5E2A"/>
    <w:rsid w:val="009F7350"/>
    <w:rsid w:val="009F7B22"/>
    <w:rsid w:val="00A04E35"/>
    <w:rsid w:val="00A21879"/>
    <w:rsid w:val="00A220FD"/>
    <w:rsid w:val="00A27472"/>
    <w:rsid w:val="00A31620"/>
    <w:rsid w:val="00A36675"/>
    <w:rsid w:val="00A36B62"/>
    <w:rsid w:val="00A45291"/>
    <w:rsid w:val="00A52402"/>
    <w:rsid w:val="00A5287F"/>
    <w:rsid w:val="00A54A44"/>
    <w:rsid w:val="00A57527"/>
    <w:rsid w:val="00A61B40"/>
    <w:rsid w:val="00A7188D"/>
    <w:rsid w:val="00A80206"/>
    <w:rsid w:val="00A82AE1"/>
    <w:rsid w:val="00A84106"/>
    <w:rsid w:val="00A90F42"/>
    <w:rsid w:val="00A91C1D"/>
    <w:rsid w:val="00A930BA"/>
    <w:rsid w:val="00A938EB"/>
    <w:rsid w:val="00A94234"/>
    <w:rsid w:val="00AA0DE8"/>
    <w:rsid w:val="00AA1DDB"/>
    <w:rsid w:val="00AA483C"/>
    <w:rsid w:val="00AC14B6"/>
    <w:rsid w:val="00AC2EC4"/>
    <w:rsid w:val="00AC71A5"/>
    <w:rsid w:val="00AD1A3F"/>
    <w:rsid w:val="00AD34AD"/>
    <w:rsid w:val="00AD568E"/>
    <w:rsid w:val="00AD62C9"/>
    <w:rsid w:val="00AE2AC2"/>
    <w:rsid w:val="00AE3BD1"/>
    <w:rsid w:val="00AE4A6C"/>
    <w:rsid w:val="00AE5F8F"/>
    <w:rsid w:val="00AE6591"/>
    <w:rsid w:val="00AF00CA"/>
    <w:rsid w:val="00AF0D83"/>
    <w:rsid w:val="00AF0E63"/>
    <w:rsid w:val="00AF2809"/>
    <w:rsid w:val="00AF760C"/>
    <w:rsid w:val="00B03039"/>
    <w:rsid w:val="00B13EAE"/>
    <w:rsid w:val="00B17FBA"/>
    <w:rsid w:val="00B2254D"/>
    <w:rsid w:val="00B261DC"/>
    <w:rsid w:val="00B26835"/>
    <w:rsid w:val="00B31E17"/>
    <w:rsid w:val="00B411D3"/>
    <w:rsid w:val="00B41A07"/>
    <w:rsid w:val="00B50740"/>
    <w:rsid w:val="00B610E4"/>
    <w:rsid w:val="00B65CAE"/>
    <w:rsid w:val="00B73F8D"/>
    <w:rsid w:val="00B82CBF"/>
    <w:rsid w:val="00B8421E"/>
    <w:rsid w:val="00B85E15"/>
    <w:rsid w:val="00B923C9"/>
    <w:rsid w:val="00B96885"/>
    <w:rsid w:val="00BA34C4"/>
    <w:rsid w:val="00BA3647"/>
    <w:rsid w:val="00BB2664"/>
    <w:rsid w:val="00BB4AF5"/>
    <w:rsid w:val="00BB5DBD"/>
    <w:rsid w:val="00BB6D16"/>
    <w:rsid w:val="00BD127A"/>
    <w:rsid w:val="00BD250E"/>
    <w:rsid w:val="00BD3131"/>
    <w:rsid w:val="00BD5E0D"/>
    <w:rsid w:val="00BE1F18"/>
    <w:rsid w:val="00BF2649"/>
    <w:rsid w:val="00BF7ECB"/>
    <w:rsid w:val="00C06425"/>
    <w:rsid w:val="00C06D29"/>
    <w:rsid w:val="00C14557"/>
    <w:rsid w:val="00C16487"/>
    <w:rsid w:val="00C21556"/>
    <w:rsid w:val="00C34274"/>
    <w:rsid w:val="00C34D49"/>
    <w:rsid w:val="00C3555B"/>
    <w:rsid w:val="00C36D9B"/>
    <w:rsid w:val="00C36EC4"/>
    <w:rsid w:val="00C4677E"/>
    <w:rsid w:val="00C478F5"/>
    <w:rsid w:val="00C515FE"/>
    <w:rsid w:val="00C62DD2"/>
    <w:rsid w:val="00C701AD"/>
    <w:rsid w:val="00C8430C"/>
    <w:rsid w:val="00C936FC"/>
    <w:rsid w:val="00C96BAD"/>
    <w:rsid w:val="00CA29B2"/>
    <w:rsid w:val="00CA6155"/>
    <w:rsid w:val="00CB3BE3"/>
    <w:rsid w:val="00CC0A94"/>
    <w:rsid w:val="00CC3366"/>
    <w:rsid w:val="00CC7E0D"/>
    <w:rsid w:val="00CD137A"/>
    <w:rsid w:val="00CD6993"/>
    <w:rsid w:val="00CE5499"/>
    <w:rsid w:val="00CF17FD"/>
    <w:rsid w:val="00CF5367"/>
    <w:rsid w:val="00CF69AC"/>
    <w:rsid w:val="00D01B39"/>
    <w:rsid w:val="00D021DC"/>
    <w:rsid w:val="00D031E1"/>
    <w:rsid w:val="00D117BD"/>
    <w:rsid w:val="00D11852"/>
    <w:rsid w:val="00D13378"/>
    <w:rsid w:val="00D13B05"/>
    <w:rsid w:val="00D16880"/>
    <w:rsid w:val="00D217E3"/>
    <w:rsid w:val="00D21988"/>
    <w:rsid w:val="00D27C64"/>
    <w:rsid w:val="00D342E1"/>
    <w:rsid w:val="00D4370E"/>
    <w:rsid w:val="00D4528E"/>
    <w:rsid w:val="00D4672D"/>
    <w:rsid w:val="00D55FFA"/>
    <w:rsid w:val="00D5649B"/>
    <w:rsid w:val="00D645E2"/>
    <w:rsid w:val="00D74B05"/>
    <w:rsid w:val="00D75860"/>
    <w:rsid w:val="00D76438"/>
    <w:rsid w:val="00D77F4C"/>
    <w:rsid w:val="00D82CDE"/>
    <w:rsid w:val="00D83FE5"/>
    <w:rsid w:val="00D84528"/>
    <w:rsid w:val="00D86DD8"/>
    <w:rsid w:val="00D90C39"/>
    <w:rsid w:val="00D92700"/>
    <w:rsid w:val="00D943B6"/>
    <w:rsid w:val="00D95C87"/>
    <w:rsid w:val="00D97CB0"/>
    <w:rsid w:val="00DA2AD7"/>
    <w:rsid w:val="00DB038B"/>
    <w:rsid w:val="00DB2EB7"/>
    <w:rsid w:val="00DC52A7"/>
    <w:rsid w:val="00DC7E74"/>
    <w:rsid w:val="00DD18F4"/>
    <w:rsid w:val="00DD1D97"/>
    <w:rsid w:val="00DD2CD6"/>
    <w:rsid w:val="00DD372A"/>
    <w:rsid w:val="00DE1E2B"/>
    <w:rsid w:val="00DE5B27"/>
    <w:rsid w:val="00DF265C"/>
    <w:rsid w:val="00DF6973"/>
    <w:rsid w:val="00E035FE"/>
    <w:rsid w:val="00E03F28"/>
    <w:rsid w:val="00E04120"/>
    <w:rsid w:val="00E044E3"/>
    <w:rsid w:val="00E073D7"/>
    <w:rsid w:val="00E10B0F"/>
    <w:rsid w:val="00E13C7D"/>
    <w:rsid w:val="00E202DC"/>
    <w:rsid w:val="00E24253"/>
    <w:rsid w:val="00E26F23"/>
    <w:rsid w:val="00E35749"/>
    <w:rsid w:val="00E419EE"/>
    <w:rsid w:val="00E41E27"/>
    <w:rsid w:val="00E47BFD"/>
    <w:rsid w:val="00E621FC"/>
    <w:rsid w:val="00E6499A"/>
    <w:rsid w:val="00E67FBF"/>
    <w:rsid w:val="00E73F24"/>
    <w:rsid w:val="00E75D7F"/>
    <w:rsid w:val="00E848E4"/>
    <w:rsid w:val="00E94A5E"/>
    <w:rsid w:val="00E954A6"/>
    <w:rsid w:val="00E97FC0"/>
    <w:rsid w:val="00EA214B"/>
    <w:rsid w:val="00EA3355"/>
    <w:rsid w:val="00EA33E0"/>
    <w:rsid w:val="00EA582D"/>
    <w:rsid w:val="00EA6364"/>
    <w:rsid w:val="00EB19BE"/>
    <w:rsid w:val="00EB4187"/>
    <w:rsid w:val="00EB6458"/>
    <w:rsid w:val="00EB66C3"/>
    <w:rsid w:val="00EC1E8C"/>
    <w:rsid w:val="00EC4750"/>
    <w:rsid w:val="00EC6A51"/>
    <w:rsid w:val="00ED3544"/>
    <w:rsid w:val="00EE0343"/>
    <w:rsid w:val="00EE6932"/>
    <w:rsid w:val="00EE7B46"/>
    <w:rsid w:val="00EF2D52"/>
    <w:rsid w:val="00F00530"/>
    <w:rsid w:val="00F01629"/>
    <w:rsid w:val="00F03E82"/>
    <w:rsid w:val="00F05CB6"/>
    <w:rsid w:val="00F1752E"/>
    <w:rsid w:val="00F2008C"/>
    <w:rsid w:val="00F21616"/>
    <w:rsid w:val="00F23B34"/>
    <w:rsid w:val="00F32844"/>
    <w:rsid w:val="00F41EA5"/>
    <w:rsid w:val="00F41ED6"/>
    <w:rsid w:val="00F47900"/>
    <w:rsid w:val="00F5326E"/>
    <w:rsid w:val="00F54D30"/>
    <w:rsid w:val="00F718D6"/>
    <w:rsid w:val="00F73244"/>
    <w:rsid w:val="00F77B2A"/>
    <w:rsid w:val="00FA2B0F"/>
    <w:rsid w:val="00FA2F37"/>
    <w:rsid w:val="00FA60BA"/>
    <w:rsid w:val="00FB385C"/>
    <w:rsid w:val="00FB6BD7"/>
    <w:rsid w:val="00FB7ABA"/>
    <w:rsid w:val="00FC34F6"/>
    <w:rsid w:val="00FD0C47"/>
    <w:rsid w:val="00FD11B9"/>
    <w:rsid w:val="00FE00F8"/>
    <w:rsid w:val="00FE145F"/>
    <w:rsid w:val="00FE3846"/>
    <w:rsid w:val="00FF3D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D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E5B2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362A5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E43"/>
    <w:pPr>
      <w:tabs>
        <w:tab w:val="center" w:pos="4680"/>
        <w:tab w:val="right" w:pos="9360"/>
      </w:tabs>
    </w:pPr>
  </w:style>
  <w:style w:type="character" w:customStyle="1" w:styleId="HeaderChar">
    <w:name w:val="Header Char"/>
    <w:basedOn w:val="DefaultParagraphFont"/>
    <w:link w:val="Header"/>
    <w:uiPriority w:val="99"/>
    <w:rsid w:val="009A6E43"/>
  </w:style>
  <w:style w:type="paragraph" w:styleId="Footer">
    <w:name w:val="footer"/>
    <w:basedOn w:val="Normal"/>
    <w:link w:val="FooterChar"/>
    <w:uiPriority w:val="99"/>
    <w:unhideWhenUsed/>
    <w:rsid w:val="009A6E43"/>
    <w:pPr>
      <w:tabs>
        <w:tab w:val="center" w:pos="4680"/>
        <w:tab w:val="right" w:pos="9360"/>
      </w:tabs>
    </w:pPr>
  </w:style>
  <w:style w:type="character" w:customStyle="1" w:styleId="FooterChar">
    <w:name w:val="Footer Char"/>
    <w:basedOn w:val="DefaultParagraphFont"/>
    <w:link w:val="Footer"/>
    <w:uiPriority w:val="99"/>
    <w:rsid w:val="009A6E43"/>
  </w:style>
  <w:style w:type="character" w:styleId="Hyperlink">
    <w:name w:val="Hyperlink"/>
    <w:basedOn w:val="DefaultParagraphFont"/>
    <w:uiPriority w:val="99"/>
    <w:unhideWhenUsed/>
    <w:rsid w:val="009A6E43"/>
    <w:rPr>
      <w:color w:val="0563C1" w:themeColor="hyperlink"/>
      <w:u w:val="single"/>
    </w:rPr>
  </w:style>
  <w:style w:type="paragraph" w:styleId="NoSpacing">
    <w:name w:val="No Spacing"/>
    <w:uiPriority w:val="1"/>
    <w:qFormat/>
    <w:rsid w:val="00DE5B27"/>
    <w:pPr>
      <w:spacing w:after="0" w:line="240" w:lineRule="auto"/>
    </w:pPr>
  </w:style>
  <w:style w:type="character" w:customStyle="1" w:styleId="Heading1Char">
    <w:name w:val="Heading 1 Char"/>
    <w:basedOn w:val="DefaultParagraphFont"/>
    <w:link w:val="Heading1"/>
    <w:uiPriority w:val="9"/>
    <w:rsid w:val="00DE5B2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04120"/>
    <w:pPr>
      <w:ind w:left="720"/>
      <w:contextualSpacing/>
    </w:pPr>
  </w:style>
  <w:style w:type="paragraph" w:styleId="NormalWeb">
    <w:name w:val="Normal (Web)"/>
    <w:basedOn w:val="Normal"/>
    <w:uiPriority w:val="99"/>
    <w:unhideWhenUsed/>
    <w:rsid w:val="005F1496"/>
    <w:pPr>
      <w:spacing w:before="100" w:beforeAutospacing="1" w:after="100" w:afterAutospacing="1"/>
    </w:pPr>
  </w:style>
  <w:style w:type="character" w:customStyle="1" w:styleId="UnresolvedMention">
    <w:name w:val="Unresolved Mention"/>
    <w:basedOn w:val="DefaultParagraphFont"/>
    <w:uiPriority w:val="99"/>
    <w:semiHidden/>
    <w:unhideWhenUsed/>
    <w:rsid w:val="00161187"/>
    <w:rPr>
      <w:color w:val="605E5C"/>
      <w:shd w:val="clear" w:color="auto" w:fill="E1DFDD"/>
    </w:rPr>
  </w:style>
  <w:style w:type="character" w:customStyle="1" w:styleId="Heading4Char">
    <w:name w:val="Heading 4 Char"/>
    <w:basedOn w:val="DefaultParagraphFont"/>
    <w:link w:val="Heading4"/>
    <w:uiPriority w:val="9"/>
    <w:semiHidden/>
    <w:rsid w:val="00362A5D"/>
    <w:rPr>
      <w:rFonts w:asciiTheme="majorHAnsi" w:eastAsiaTheme="majorEastAsia" w:hAnsiTheme="majorHAnsi" w:cstheme="majorBidi"/>
      <w:i/>
      <w:iCs/>
      <w:color w:val="2E74B5" w:themeColor="accent1" w:themeShade="BF"/>
      <w:sz w:val="24"/>
      <w:szCs w:val="24"/>
    </w:rPr>
  </w:style>
  <w:style w:type="character" w:styleId="CommentReference">
    <w:name w:val="annotation reference"/>
    <w:basedOn w:val="DefaultParagraphFont"/>
    <w:uiPriority w:val="99"/>
    <w:semiHidden/>
    <w:unhideWhenUsed/>
    <w:rsid w:val="005536DE"/>
    <w:rPr>
      <w:sz w:val="16"/>
      <w:szCs w:val="16"/>
    </w:rPr>
  </w:style>
  <w:style w:type="paragraph" w:styleId="CommentText">
    <w:name w:val="annotation text"/>
    <w:basedOn w:val="Normal"/>
    <w:link w:val="CommentTextChar"/>
    <w:uiPriority w:val="99"/>
    <w:semiHidden/>
    <w:unhideWhenUsed/>
    <w:rsid w:val="005536DE"/>
    <w:rPr>
      <w:sz w:val="20"/>
      <w:szCs w:val="20"/>
    </w:rPr>
  </w:style>
  <w:style w:type="character" w:customStyle="1" w:styleId="CommentTextChar">
    <w:name w:val="Comment Text Char"/>
    <w:basedOn w:val="DefaultParagraphFont"/>
    <w:link w:val="CommentText"/>
    <w:uiPriority w:val="99"/>
    <w:semiHidden/>
    <w:rsid w:val="005536D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36DE"/>
    <w:rPr>
      <w:b/>
      <w:bCs/>
    </w:rPr>
  </w:style>
  <w:style w:type="character" w:customStyle="1" w:styleId="CommentSubjectChar">
    <w:name w:val="Comment Subject Char"/>
    <w:basedOn w:val="CommentTextChar"/>
    <w:link w:val="CommentSubject"/>
    <w:uiPriority w:val="99"/>
    <w:semiHidden/>
    <w:rsid w:val="005536DE"/>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6B4248"/>
    <w:rPr>
      <w:color w:val="954F72" w:themeColor="followedHyperlink"/>
      <w:u w:val="single"/>
    </w:rPr>
  </w:style>
  <w:style w:type="paragraph" w:styleId="BalloonText">
    <w:name w:val="Balloon Text"/>
    <w:basedOn w:val="Normal"/>
    <w:link w:val="BalloonTextChar"/>
    <w:uiPriority w:val="99"/>
    <w:semiHidden/>
    <w:unhideWhenUsed/>
    <w:rsid w:val="003D3199"/>
    <w:rPr>
      <w:rFonts w:ascii="Tahoma" w:hAnsi="Tahoma" w:cs="Tahoma"/>
      <w:sz w:val="16"/>
      <w:szCs w:val="16"/>
    </w:rPr>
  </w:style>
  <w:style w:type="character" w:customStyle="1" w:styleId="BalloonTextChar">
    <w:name w:val="Balloon Text Char"/>
    <w:basedOn w:val="DefaultParagraphFont"/>
    <w:link w:val="BalloonText"/>
    <w:uiPriority w:val="99"/>
    <w:semiHidden/>
    <w:rsid w:val="003D3199"/>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59477">
      <w:bodyDiv w:val="1"/>
      <w:marLeft w:val="0"/>
      <w:marRight w:val="0"/>
      <w:marTop w:val="0"/>
      <w:marBottom w:val="0"/>
      <w:divBdr>
        <w:top w:val="none" w:sz="0" w:space="0" w:color="auto"/>
        <w:left w:val="none" w:sz="0" w:space="0" w:color="auto"/>
        <w:bottom w:val="none" w:sz="0" w:space="0" w:color="auto"/>
        <w:right w:val="none" w:sz="0" w:space="0" w:color="auto"/>
      </w:divBdr>
    </w:div>
    <w:div w:id="78596906">
      <w:bodyDiv w:val="1"/>
      <w:marLeft w:val="0"/>
      <w:marRight w:val="0"/>
      <w:marTop w:val="0"/>
      <w:marBottom w:val="0"/>
      <w:divBdr>
        <w:top w:val="none" w:sz="0" w:space="0" w:color="auto"/>
        <w:left w:val="none" w:sz="0" w:space="0" w:color="auto"/>
        <w:bottom w:val="none" w:sz="0" w:space="0" w:color="auto"/>
        <w:right w:val="none" w:sz="0" w:space="0" w:color="auto"/>
      </w:divBdr>
    </w:div>
    <w:div w:id="258297634">
      <w:bodyDiv w:val="1"/>
      <w:marLeft w:val="0"/>
      <w:marRight w:val="0"/>
      <w:marTop w:val="0"/>
      <w:marBottom w:val="0"/>
      <w:divBdr>
        <w:top w:val="none" w:sz="0" w:space="0" w:color="auto"/>
        <w:left w:val="none" w:sz="0" w:space="0" w:color="auto"/>
        <w:bottom w:val="none" w:sz="0" w:space="0" w:color="auto"/>
        <w:right w:val="none" w:sz="0" w:space="0" w:color="auto"/>
      </w:divBdr>
    </w:div>
    <w:div w:id="260726190">
      <w:bodyDiv w:val="1"/>
      <w:marLeft w:val="0"/>
      <w:marRight w:val="0"/>
      <w:marTop w:val="0"/>
      <w:marBottom w:val="0"/>
      <w:divBdr>
        <w:top w:val="none" w:sz="0" w:space="0" w:color="auto"/>
        <w:left w:val="none" w:sz="0" w:space="0" w:color="auto"/>
        <w:bottom w:val="none" w:sz="0" w:space="0" w:color="auto"/>
        <w:right w:val="none" w:sz="0" w:space="0" w:color="auto"/>
      </w:divBdr>
    </w:div>
    <w:div w:id="337924592">
      <w:bodyDiv w:val="1"/>
      <w:marLeft w:val="0"/>
      <w:marRight w:val="0"/>
      <w:marTop w:val="0"/>
      <w:marBottom w:val="0"/>
      <w:divBdr>
        <w:top w:val="none" w:sz="0" w:space="0" w:color="auto"/>
        <w:left w:val="none" w:sz="0" w:space="0" w:color="auto"/>
        <w:bottom w:val="none" w:sz="0" w:space="0" w:color="auto"/>
        <w:right w:val="none" w:sz="0" w:space="0" w:color="auto"/>
      </w:divBdr>
    </w:div>
    <w:div w:id="683897948">
      <w:bodyDiv w:val="1"/>
      <w:marLeft w:val="0"/>
      <w:marRight w:val="0"/>
      <w:marTop w:val="0"/>
      <w:marBottom w:val="0"/>
      <w:divBdr>
        <w:top w:val="none" w:sz="0" w:space="0" w:color="auto"/>
        <w:left w:val="none" w:sz="0" w:space="0" w:color="auto"/>
        <w:bottom w:val="none" w:sz="0" w:space="0" w:color="auto"/>
        <w:right w:val="none" w:sz="0" w:space="0" w:color="auto"/>
      </w:divBdr>
    </w:div>
    <w:div w:id="1053889115">
      <w:bodyDiv w:val="1"/>
      <w:marLeft w:val="0"/>
      <w:marRight w:val="0"/>
      <w:marTop w:val="0"/>
      <w:marBottom w:val="0"/>
      <w:divBdr>
        <w:top w:val="none" w:sz="0" w:space="0" w:color="auto"/>
        <w:left w:val="none" w:sz="0" w:space="0" w:color="auto"/>
        <w:bottom w:val="none" w:sz="0" w:space="0" w:color="auto"/>
        <w:right w:val="none" w:sz="0" w:space="0" w:color="auto"/>
      </w:divBdr>
    </w:div>
    <w:div w:id="1143278313">
      <w:bodyDiv w:val="1"/>
      <w:marLeft w:val="0"/>
      <w:marRight w:val="0"/>
      <w:marTop w:val="0"/>
      <w:marBottom w:val="0"/>
      <w:divBdr>
        <w:top w:val="none" w:sz="0" w:space="0" w:color="auto"/>
        <w:left w:val="none" w:sz="0" w:space="0" w:color="auto"/>
        <w:bottom w:val="none" w:sz="0" w:space="0" w:color="auto"/>
        <w:right w:val="none" w:sz="0" w:space="0" w:color="auto"/>
      </w:divBdr>
    </w:div>
    <w:div w:id="1236667208">
      <w:bodyDiv w:val="1"/>
      <w:marLeft w:val="0"/>
      <w:marRight w:val="0"/>
      <w:marTop w:val="0"/>
      <w:marBottom w:val="0"/>
      <w:divBdr>
        <w:top w:val="none" w:sz="0" w:space="0" w:color="auto"/>
        <w:left w:val="none" w:sz="0" w:space="0" w:color="auto"/>
        <w:bottom w:val="none" w:sz="0" w:space="0" w:color="auto"/>
        <w:right w:val="none" w:sz="0" w:space="0" w:color="auto"/>
      </w:divBdr>
    </w:div>
    <w:div w:id="1285888997">
      <w:bodyDiv w:val="1"/>
      <w:marLeft w:val="0"/>
      <w:marRight w:val="0"/>
      <w:marTop w:val="0"/>
      <w:marBottom w:val="0"/>
      <w:divBdr>
        <w:top w:val="none" w:sz="0" w:space="0" w:color="auto"/>
        <w:left w:val="none" w:sz="0" w:space="0" w:color="auto"/>
        <w:bottom w:val="none" w:sz="0" w:space="0" w:color="auto"/>
        <w:right w:val="none" w:sz="0" w:space="0" w:color="auto"/>
      </w:divBdr>
    </w:div>
    <w:div w:id="1352418655">
      <w:bodyDiv w:val="1"/>
      <w:marLeft w:val="0"/>
      <w:marRight w:val="0"/>
      <w:marTop w:val="0"/>
      <w:marBottom w:val="0"/>
      <w:divBdr>
        <w:top w:val="none" w:sz="0" w:space="0" w:color="auto"/>
        <w:left w:val="none" w:sz="0" w:space="0" w:color="auto"/>
        <w:bottom w:val="none" w:sz="0" w:space="0" w:color="auto"/>
        <w:right w:val="none" w:sz="0" w:space="0" w:color="auto"/>
      </w:divBdr>
    </w:div>
    <w:div w:id="1455171661">
      <w:bodyDiv w:val="1"/>
      <w:marLeft w:val="0"/>
      <w:marRight w:val="0"/>
      <w:marTop w:val="0"/>
      <w:marBottom w:val="0"/>
      <w:divBdr>
        <w:top w:val="none" w:sz="0" w:space="0" w:color="auto"/>
        <w:left w:val="none" w:sz="0" w:space="0" w:color="auto"/>
        <w:bottom w:val="none" w:sz="0" w:space="0" w:color="auto"/>
        <w:right w:val="none" w:sz="0" w:space="0" w:color="auto"/>
      </w:divBdr>
    </w:div>
    <w:div w:id="1490947395">
      <w:bodyDiv w:val="1"/>
      <w:marLeft w:val="0"/>
      <w:marRight w:val="0"/>
      <w:marTop w:val="0"/>
      <w:marBottom w:val="0"/>
      <w:divBdr>
        <w:top w:val="none" w:sz="0" w:space="0" w:color="auto"/>
        <w:left w:val="none" w:sz="0" w:space="0" w:color="auto"/>
        <w:bottom w:val="none" w:sz="0" w:space="0" w:color="auto"/>
        <w:right w:val="none" w:sz="0" w:space="0" w:color="auto"/>
      </w:divBdr>
    </w:div>
    <w:div w:id="1494026934">
      <w:bodyDiv w:val="1"/>
      <w:marLeft w:val="0"/>
      <w:marRight w:val="0"/>
      <w:marTop w:val="0"/>
      <w:marBottom w:val="0"/>
      <w:divBdr>
        <w:top w:val="none" w:sz="0" w:space="0" w:color="auto"/>
        <w:left w:val="none" w:sz="0" w:space="0" w:color="auto"/>
        <w:bottom w:val="none" w:sz="0" w:space="0" w:color="auto"/>
        <w:right w:val="none" w:sz="0" w:space="0" w:color="auto"/>
      </w:divBdr>
    </w:div>
    <w:div w:id="1695304153">
      <w:bodyDiv w:val="1"/>
      <w:marLeft w:val="0"/>
      <w:marRight w:val="0"/>
      <w:marTop w:val="0"/>
      <w:marBottom w:val="0"/>
      <w:divBdr>
        <w:top w:val="none" w:sz="0" w:space="0" w:color="auto"/>
        <w:left w:val="none" w:sz="0" w:space="0" w:color="auto"/>
        <w:bottom w:val="none" w:sz="0" w:space="0" w:color="auto"/>
        <w:right w:val="none" w:sz="0" w:space="0" w:color="auto"/>
      </w:divBdr>
    </w:div>
    <w:div w:id="1767843758">
      <w:bodyDiv w:val="1"/>
      <w:marLeft w:val="0"/>
      <w:marRight w:val="0"/>
      <w:marTop w:val="0"/>
      <w:marBottom w:val="0"/>
      <w:divBdr>
        <w:top w:val="none" w:sz="0" w:space="0" w:color="auto"/>
        <w:left w:val="none" w:sz="0" w:space="0" w:color="auto"/>
        <w:bottom w:val="none" w:sz="0" w:space="0" w:color="auto"/>
        <w:right w:val="none" w:sz="0" w:space="0" w:color="auto"/>
      </w:divBdr>
    </w:div>
    <w:div w:id="1800487373">
      <w:bodyDiv w:val="1"/>
      <w:marLeft w:val="0"/>
      <w:marRight w:val="0"/>
      <w:marTop w:val="0"/>
      <w:marBottom w:val="0"/>
      <w:divBdr>
        <w:top w:val="none" w:sz="0" w:space="0" w:color="auto"/>
        <w:left w:val="none" w:sz="0" w:space="0" w:color="auto"/>
        <w:bottom w:val="none" w:sz="0" w:space="0" w:color="auto"/>
        <w:right w:val="none" w:sz="0" w:space="0" w:color="auto"/>
      </w:divBdr>
    </w:div>
    <w:div w:id="1981493531">
      <w:bodyDiv w:val="1"/>
      <w:marLeft w:val="0"/>
      <w:marRight w:val="0"/>
      <w:marTop w:val="0"/>
      <w:marBottom w:val="0"/>
      <w:divBdr>
        <w:top w:val="none" w:sz="0" w:space="0" w:color="auto"/>
        <w:left w:val="none" w:sz="0" w:space="0" w:color="auto"/>
        <w:bottom w:val="none" w:sz="0" w:space="0" w:color="auto"/>
        <w:right w:val="none" w:sz="0" w:space="0" w:color="auto"/>
      </w:divBdr>
      <w:divsChild>
        <w:div w:id="1317419368">
          <w:marLeft w:val="0"/>
          <w:marRight w:val="0"/>
          <w:marTop w:val="0"/>
          <w:marBottom w:val="0"/>
          <w:divBdr>
            <w:top w:val="none" w:sz="0" w:space="0" w:color="auto"/>
            <w:left w:val="none" w:sz="0" w:space="0" w:color="auto"/>
            <w:bottom w:val="none" w:sz="0" w:space="0" w:color="auto"/>
            <w:right w:val="none" w:sz="0" w:space="0" w:color="auto"/>
          </w:divBdr>
          <w:divsChild>
            <w:div w:id="1426850431">
              <w:marLeft w:val="0"/>
              <w:marRight w:val="0"/>
              <w:marTop w:val="0"/>
              <w:marBottom w:val="0"/>
              <w:divBdr>
                <w:top w:val="none" w:sz="0" w:space="0" w:color="auto"/>
                <w:left w:val="none" w:sz="0" w:space="0" w:color="auto"/>
                <w:bottom w:val="none" w:sz="0" w:space="0" w:color="auto"/>
                <w:right w:val="none" w:sz="0" w:space="0" w:color="auto"/>
              </w:divBdr>
              <w:divsChild>
                <w:div w:id="1516112889">
                  <w:marLeft w:val="0"/>
                  <w:marRight w:val="0"/>
                  <w:marTop w:val="0"/>
                  <w:marBottom w:val="0"/>
                  <w:divBdr>
                    <w:top w:val="none" w:sz="0" w:space="0" w:color="auto"/>
                    <w:left w:val="none" w:sz="0" w:space="0" w:color="auto"/>
                    <w:bottom w:val="none" w:sz="0" w:space="0" w:color="auto"/>
                    <w:right w:val="none" w:sz="0" w:space="0" w:color="auto"/>
                  </w:divBdr>
                  <w:divsChild>
                    <w:div w:id="21385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s.ade0000@gmail.com"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adams.ade0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2F67B-147B-45BE-863B-148D758B9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2091</Words>
  <Characters>11920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Adeniyi</dc:creator>
  <cp:keywords/>
  <dc:description/>
  <cp:lastModifiedBy>KB</cp:lastModifiedBy>
  <cp:revision>3</cp:revision>
  <dcterms:created xsi:type="dcterms:W3CDTF">2025-03-17T22:56:00Z</dcterms:created>
  <dcterms:modified xsi:type="dcterms:W3CDTF">2025-03-18T11:38:00Z</dcterms:modified>
</cp:coreProperties>
</file>