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05E69" w14:textId="77777777" w:rsidR="009F43FA" w:rsidRPr="00C20128" w:rsidRDefault="009F43FA" w:rsidP="009F43FA">
      <w:pPr>
        <w:pBdr>
          <w:bottom w:val="single" w:sz="4" w:space="1" w:color="auto"/>
        </w:pBdr>
        <w:ind w:right="452"/>
        <w:jc w:val="center"/>
        <w:rPr>
          <w:rFonts w:ascii="Calibri" w:hAnsi="Calibri" w:cs="Calibri"/>
          <w:b/>
          <w:sz w:val="22"/>
          <w:szCs w:val="22"/>
        </w:rPr>
      </w:pPr>
      <w:r w:rsidRPr="00C20128">
        <w:rPr>
          <w:rFonts w:ascii="Calibri" w:hAnsi="Calibri" w:cs="Calibri"/>
          <w:b/>
          <w:sz w:val="22"/>
          <w:szCs w:val="22"/>
        </w:rPr>
        <w:t>Aishwarya Raj</w:t>
      </w:r>
    </w:p>
    <w:p w14:paraId="3E42D1CA" w14:textId="3EC1FFBD" w:rsidR="009F43FA" w:rsidRPr="00C20128" w:rsidRDefault="009F43FA" w:rsidP="009F43FA">
      <w:pPr>
        <w:pBdr>
          <w:bottom w:val="single" w:sz="4" w:space="1" w:color="auto"/>
        </w:pBdr>
        <w:ind w:right="452"/>
        <w:jc w:val="center"/>
        <w:rPr>
          <w:rFonts w:ascii="Calibri" w:hAnsi="Calibri" w:cs="Calibri"/>
          <w:sz w:val="22"/>
          <w:szCs w:val="22"/>
        </w:rPr>
      </w:pPr>
      <w:r w:rsidRPr="00C20128">
        <w:rPr>
          <w:rFonts w:ascii="Calibri" w:hAnsi="Calibri" w:cs="Calibri"/>
          <w:b/>
          <w:sz w:val="22"/>
          <w:szCs w:val="22"/>
        </w:rPr>
        <w:t xml:space="preserve">+1 919-410-6084 || </w:t>
      </w:r>
      <w:hyperlink r:id="rId5" w:history="1">
        <w:r w:rsidR="00906981" w:rsidRPr="00640679">
          <w:rPr>
            <w:rStyle w:val="Hyperlink"/>
            <w:rFonts w:ascii="Calibri" w:eastAsiaTheme="majorEastAsia" w:hAnsi="Calibri" w:cs="Calibri"/>
            <w:b/>
            <w:sz w:val="22"/>
            <w:szCs w:val="22"/>
          </w:rPr>
          <w:t>aishwaryaraj2766@gmail.com</w:t>
        </w:r>
      </w:hyperlink>
      <w:r w:rsidRPr="00C20128">
        <w:rPr>
          <w:rFonts w:ascii="Calibri" w:hAnsi="Calibri" w:cs="Calibri"/>
          <w:sz w:val="22"/>
          <w:szCs w:val="22"/>
        </w:rPr>
        <w:t xml:space="preserve"> || </w:t>
      </w:r>
      <w:hyperlink r:id="rId6" w:history="1">
        <w:r w:rsidRPr="00C20128">
          <w:rPr>
            <w:rStyle w:val="Hyperlink"/>
            <w:rFonts w:ascii="Calibri" w:hAnsi="Calibri" w:cs="Calibri"/>
            <w:sz w:val="22"/>
            <w:szCs w:val="22"/>
          </w:rPr>
          <w:t>LinkedIn</w:t>
        </w:r>
      </w:hyperlink>
      <w:r w:rsidRPr="00C20128">
        <w:rPr>
          <w:rFonts w:ascii="Calibri" w:hAnsi="Calibri" w:cs="Calibri"/>
          <w:sz w:val="22"/>
          <w:szCs w:val="22"/>
        </w:rPr>
        <w:t xml:space="preserve"> ||</w:t>
      </w:r>
      <w:r w:rsidRPr="00C20128">
        <w:rPr>
          <w:rFonts w:ascii="Calibri" w:hAnsi="Calibri" w:cs="Calibri"/>
          <w:b/>
          <w:sz w:val="22"/>
          <w:szCs w:val="22"/>
        </w:rPr>
        <w:t>United States</w:t>
      </w:r>
    </w:p>
    <w:p w14:paraId="2476FEBD" w14:textId="308BF334" w:rsidR="009F43FA" w:rsidRPr="00C20128" w:rsidRDefault="009F43FA" w:rsidP="009F43FA">
      <w:pPr>
        <w:pBdr>
          <w:bottom w:val="single" w:sz="4" w:space="1" w:color="auto"/>
        </w:pBdr>
        <w:ind w:right="452"/>
        <w:jc w:val="center"/>
        <w:rPr>
          <w:rFonts w:ascii="Calibri" w:hAnsi="Calibri" w:cs="Calibri"/>
          <w:b/>
          <w:sz w:val="22"/>
          <w:szCs w:val="22"/>
        </w:rPr>
      </w:pPr>
      <w:r w:rsidRPr="00C20128">
        <w:rPr>
          <w:rFonts w:ascii="Calibri" w:hAnsi="Calibri" w:cs="Calibri"/>
          <w:b/>
          <w:sz w:val="22"/>
          <w:szCs w:val="22"/>
        </w:rPr>
        <w:t xml:space="preserve">Senior Business Data Analyst </w:t>
      </w:r>
    </w:p>
    <w:p w14:paraId="2BB13ECE" w14:textId="2A543BDF" w:rsidR="009F43FA" w:rsidRPr="00C20128" w:rsidRDefault="009F43FA" w:rsidP="009F43FA">
      <w:pPr>
        <w:pStyle w:val="Header"/>
        <w:ind w:right="452"/>
        <w:jc w:val="both"/>
        <w:rPr>
          <w:rFonts w:ascii="Calibri" w:hAnsi="Calibri" w:cs="Calibri"/>
          <w:b/>
          <w:sz w:val="22"/>
          <w:szCs w:val="22"/>
        </w:rPr>
      </w:pPr>
      <w:r w:rsidRPr="00C20128">
        <w:rPr>
          <w:rFonts w:ascii="Calibri" w:hAnsi="Calibri" w:cs="Calibri"/>
          <w:b/>
          <w:sz w:val="22"/>
          <w:szCs w:val="22"/>
        </w:rPr>
        <w:t>PROFESSIONAL SUMMARY:</w:t>
      </w:r>
    </w:p>
    <w:p w14:paraId="40EACF92" w14:textId="10EB2DBA" w:rsidR="00C16A7C" w:rsidRPr="00906981" w:rsidRDefault="00906981" w:rsidP="00906981">
      <w:pPr>
        <w:pStyle w:val="Header"/>
        <w:numPr>
          <w:ilvl w:val="0"/>
          <w:numId w:val="2"/>
        </w:numPr>
        <w:ind w:right="452"/>
        <w:jc w:val="both"/>
        <w:rPr>
          <w:rFonts w:ascii="Calibri" w:hAnsi="Calibri" w:cs="Calibri"/>
          <w:sz w:val="22"/>
          <w:szCs w:val="22"/>
        </w:rPr>
      </w:pPr>
      <w:r w:rsidRPr="00906981">
        <w:rPr>
          <w:rFonts w:ascii="Calibri" w:hAnsi="Calibri" w:cs="Calibri"/>
          <w:sz w:val="22"/>
          <w:szCs w:val="22"/>
        </w:rPr>
        <w:t>Experienced Senior Business Data Analyst with over a decade of expertise in business intelligence, data</w:t>
      </w:r>
      <w:r>
        <w:rPr>
          <w:rFonts w:ascii="Calibri" w:hAnsi="Calibri" w:cs="Calibri"/>
          <w:sz w:val="22"/>
          <w:szCs w:val="22"/>
        </w:rPr>
        <w:t xml:space="preserve"> </w:t>
      </w:r>
      <w:r w:rsidRPr="00906981">
        <w:rPr>
          <w:rFonts w:ascii="Calibri" w:hAnsi="Calibri" w:cs="Calibri"/>
          <w:sz w:val="22"/>
          <w:szCs w:val="22"/>
        </w:rPr>
        <w:t>governance, and analytics, leveraging data-driven insights to enhance strategic decision-making and</w:t>
      </w:r>
      <w:r>
        <w:rPr>
          <w:rFonts w:ascii="Calibri" w:hAnsi="Calibri" w:cs="Calibri"/>
          <w:sz w:val="22"/>
          <w:szCs w:val="22"/>
        </w:rPr>
        <w:t xml:space="preserve"> </w:t>
      </w:r>
      <w:r w:rsidRPr="00906981">
        <w:rPr>
          <w:rFonts w:ascii="Calibri" w:hAnsi="Calibri" w:cs="Calibri"/>
          <w:sz w:val="22"/>
          <w:szCs w:val="22"/>
        </w:rPr>
        <w:t>business performance.</w:t>
      </w:r>
    </w:p>
    <w:p w14:paraId="6B9580A3" w14:textId="462CD4C1" w:rsidR="00C16A7C" w:rsidRPr="00C20128" w:rsidRDefault="00C16A7C" w:rsidP="009F43FA">
      <w:pPr>
        <w:pStyle w:val="Header"/>
        <w:numPr>
          <w:ilvl w:val="0"/>
          <w:numId w:val="2"/>
        </w:numPr>
        <w:ind w:right="452"/>
        <w:jc w:val="both"/>
        <w:rPr>
          <w:rFonts w:ascii="Calibri" w:hAnsi="Calibri" w:cs="Calibri"/>
          <w:sz w:val="22"/>
          <w:szCs w:val="22"/>
          <w:lang w:val="en-IN"/>
        </w:rPr>
      </w:pPr>
      <w:r w:rsidRPr="00C16A7C">
        <w:rPr>
          <w:rFonts w:ascii="Calibri" w:hAnsi="Calibri" w:cs="Calibri"/>
          <w:sz w:val="22"/>
          <w:szCs w:val="22"/>
        </w:rPr>
        <w:t>Experienced in supporting ad-hoc data needs, stakeholder training, and driving process improvements through automation and modern BI platforms like Power BI</w:t>
      </w:r>
      <w:r>
        <w:rPr>
          <w:rFonts w:ascii="Calibri" w:hAnsi="Calibri" w:cs="Calibri"/>
          <w:sz w:val="22"/>
          <w:szCs w:val="22"/>
        </w:rPr>
        <w:t>.</w:t>
      </w:r>
    </w:p>
    <w:p w14:paraId="1B902F46" w14:textId="77777777" w:rsidR="009F43FA" w:rsidRPr="00C20128" w:rsidRDefault="009F43FA" w:rsidP="009F43FA">
      <w:pPr>
        <w:pStyle w:val="Header"/>
        <w:numPr>
          <w:ilvl w:val="0"/>
          <w:numId w:val="2"/>
        </w:numPr>
        <w:ind w:right="452"/>
        <w:jc w:val="both"/>
        <w:rPr>
          <w:rFonts w:ascii="Calibri" w:hAnsi="Calibri" w:cs="Calibri"/>
          <w:sz w:val="22"/>
          <w:szCs w:val="22"/>
          <w:lang w:val="en-IN"/>
        </w:rPr>
      </w:pPr>
      <w:r w:rsidRPr="00C20128">
        <w:rPr>
          <w:rFonts w:ascii="Calibri" w:hAnsi="Calibri" w:cs="Calibri"/>
          <w:sz w:val="22"/>
          <w:szCs w:val="22"/>
          <w:lang w:val="en-IN"/>
        </w:rPr>
        <w:t>Proficient in advanced data integration and cloud platforms such as Azure, AWS, and GCP, streamlining ETL workflows, improving data accessibility, and ensuring seamless system integration.</w:t>
      </w:r>
    </w:p>
    <w:p w14:paraId="0572507F" w14:textId="77777777" w:rsidR="009F43FA" w:rsidRPr="00C20128" w:rsidRDefault="009F43FA" w:rsidP="009F43FA">
      <w:pPr>
        <w:pStyle w:val="Header"/>
        <w:numPr>
          <w:ilvl w:val="0"/>
          <w:numId w:val="2"/>
        </w:numPr>
        <w:ind w:right="452"/>
        <w:jc w:val="both"/>
        <w:rPr>
          <w:rFonts w:ascii="Calibri" w:hAnsi="Calibri" w:cs="Calibri"/>
          <w:sz w:val="22"/>
          <w:szCs w:val="22"/>
          <w:lang w:val="en-IN"/>
        </w:rPr>
      </w:pPr>
      <w:r w:rsidRPr="00C20128">
        <w:rPr>
          <w:rFonts w:ascii="Calibri" w:hAnsi="Calibri" w:cs="Calibri"/>
          <w:sz w:val="22"/>
          <w:szCs w:val="22"/>
          <w:lang w:val="en-IN"/>
        </w:rPr>
        <w:t>Extensive experience in data visualization and reporting, specializing in Power BI and Tableau to create interactive dashboards that drive informed decision-making across teams.</w:t>
      </w:r>
    </w:p>
    <w:p w14:paraId="0D86D73B" w14:textId="77777777" w:rsidR="009F43FA" w:rsidRPr="00C20128" w:rsidRDefault="009F43FA" w:rsidP="009F43FA">
      <w:pPr>
        <w:pStyle w:val="Header"/>
        <w:numPr>
          <w:ilvl w:val="0"/>
          <w:numId w:val="2"/>
        </w:numPr>
        <w:ind w:right="452"/>
        <w:jc w:val="both"/>
        <w:rPr>
          <w:rFonts w:ascii="Calibri" w:hAnsi="Calibri" w:cs="Calibri"/>
          <w:sz w:val="22"/>
          <w:szCs w:val="22"/>
          <w:lang w:val="en-IN"/>
        </w:rPr>
      </w:pPr>
      <w:r w:rsidRPr="00C20128">
        <w:rPr>
          <w:rFonts w:ascii="Calibri" w:hAnsi="Calibri" w:cs="Calibri"/>
          <w:sz w:val="22"/>
          <w:szCs w:val="22"/>
          <w:lang w:val="en-IN"/>
        </w:rPr>
        <w:t xml:space="preserve">Strong technical skills in SQL, Python, and data </w:t>
      </w:r>
      <w:proofErr w:type="spellStart"/>
      <w:r w:rsidRPr="00C20128">
        <w:rPr>
          <w:rFonts w:ascii="Calibri" w:hAnsi="Calibri" w:cs="Calibri"/>
          <w:sz w:val="22"/>
          <w:szCs w:val="22"/>
          <w:lang w:val="en-IN"/>
        </w:rPr>
        <w:t>modeling</w:t>
      </w:r>
      <w:proofErr w:type="spellEnd"/>
      <w:r w:rsidRPr="00C20128">
        <w:rPr>
          <w:rFonts w:ascii="Calibri" w:hAnsi="Calibri" w:cs="Calibri"/>
          <w:sz w:val="22"/>
          <w:szCs w:val="22"/>
          <w:lang w:val="en-IN"/>
        </w:rPr>
        <w:t>, with a focus on building scalable data pipelines, enforcing data governance best practices, and maintaining data quality, security, and compliance.</w:t>
      </w:r>
    </w:p>
    <w:p w14:paraId="08FBA3AA" w14:textId="77777777" w:rsidR="009F43FA" w:rsidRPr="00C20128" w:rsidRDefault="009F43FA" w:rsidP="009F43FA">
      <w:pPr>
        <w:pStyle w:val="Header"/>
        <w:numPr>
          <w:ilvl w:val="0"/>
          <w:numId w:val="2"/>
        </w:numPr>
        <w:ind w:right="452"/>
        <w:jc w:val="both"/>
        <w:rPr>
          <w:rFonts w:ascii="Calibri" w:hAnsi="Calibri" w:cs="Calibri"/>
          <w:sz w:val="22"/>
          <w:szCs w:val="22"/>
          <w:lang w:val="en-IN"/>
        </w:rPr>
      </w:pPr>
      <w:r w:rsidRPr="00C20128">
        <w:rPr>
          <w:rFonts w:ascii="Calibri" w:hAnsi="Calibri" w:cs="Calibri"/>
          <w:sz w:val="22"/>
          <w:szCs w:val="22"/>
          <w:lang w:val="en-IN"/>
        </w:rPr>
        <w:t>Adept at leadership and cross-functional collaboration, facilitating business requirements gathering, and aligning technical solutions with business objectives to drive operational excellence and project success.</w:t>
      </w:r>
    </w:p>
    <w:p w14:paraId="7CBC852A" w14:textId="74F66E59" w:rsidR="00D2355A" w:rsidRPr="00D2355A" w:rsidRDefault="00D2355A" w:rsidP="00D2355A">
      <w:pPr>
        <w:pStyle w:val="NormalWeb"/>
        <w:numPr>
          <w:ilvl w:val="0"/>
          <w:numId w:val="2"/>
        </w:numPr>
        <w:rPr>
          <w:rFonts w:ascii="Calibri" w:eastAsiaTheme="majorEastAsia" w:hAnsi="Calibri" w:cs="Calibri"/>
          <w:sz w:val="22"/>
          <w:szCs w:val="22"/>
        </w:rPr>
      </w:pPr>
      <w:r w:rsidRPr="00D2355A">
        <w:rPr>
          <w:rFonts w:ascii="Calibri" w:eastAsiaTheme="majorEastAsia" w:hAnsi="Calibri" w:cs="Calibri"/>
          <w:sz w:val="22"/>
          <w:szCs w:val="22"/>
        </w:rPr>
        <w:t>Experienced in managing end-to-end data quality initiatives, including profiling, cleansing, and standardization for regulatory and business-critical reporting.</w:t>
      </w:r>
    </w:p>
    <w:p w14:paraId="477B20BF" w14:textId="38A0CE75" w:rsidR="00D2355A" w:rsidRPr="00C20128" w:rsidRDefault="00D2355A" w:rsidP="00D2355A">
      <w:pPr>
        <w:pStyle w:val="NormalWeb"/>
        <w:numPr>
          <w:ilvl w:val="0"/>
          <w:numId w:val="2"/>
        </w:numPr>
        <w:rPr>
          <w:rFonts w:ascii="Calibri" w:eastAsiaTheme="majorEastAsia" w:hAnsi="Calibri" w:cs="Calibri"/>
          <w:sz w:val="22"/>
          <w:szCs w:val="22"/>
        </w:rPr>
      </w:pPr>
      <w:r w:rsidRPr="00D2355A">
        <w:rPr>
          <w:rFonts w:ascii="Calibri" w:eastAsiaTheme="majorEastAsia" w:hAnsi="Calibri" w:cs="Calibri"/>
          <w:sz w:val="22"/>
          <w:szCs w:val="22"/>
        </w:rPr>
        <w:t>Strong remote collaboration and stakeholder management skills across multiple time zones and teams.</w:t>
      </w:r>
    </w:p>
    <w:p w14:paraId="5E7AF434" w14:textId="77777777" w:rsidR="009F43FA" w:rsidRPr="00C20128" w:rsidRDefault="009F43FA" w:rsidP="009F43FA">
      <w:pPr>
        <w:pStyle w:val="NormalWeb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C20128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Extensive experience in gathering business requirements</w:t>
      </w:r>
      <w:r w:rsidRPr="00C20128">
        <w:rPr>
          <w:rFonts w:ascii="Calibri" w:hAnsi="Calibri" w:cs="Calibri"/>
          <w:sz w:val="22"/>
          <w:szCs w:val="22"/>
        </w:rPr>
        <w:t>, documenting BRDs, FRDs, and collaborating with stakeholders to ensure alignment between business objectives and technical implementations.</w:t>
      </w:r>
    </w:p>
    <w:p w14:paraId="2B5B0EC3" w14:textId="77777777" w:rsidR="009F43FA" w:rsidRPr="00C20128" w:rsidRDefault="009F43FA" w:rsidP="009F43FA">
      <w:pPr>
        <w:spacing w:before="100" w:beforeAutospacing="1" w:after="100" w:afterAutospacing="1"/>
        <w:rPr>
          <w:rFonts w:ascii="Calibri" w:hAnsi="Calibri" w:cs="Calibri"/>
          <w:b/>
          <w:snapToGrid w:val="0"/>
          <w:color w:val="FF0000"/>
          <w:sz w:val="22"/>
          <w:szCs w:val="22"/>
          <w:u w:val="single"/>
        </w:rPr>
      </w:pPr>
      <w:r w:rsidRPr="00C20128">
        <w:rPr>
          <w:rFonts w:ascii="Calibri" w:hAnsi="Calibri" w:cs="Calibri"/>
          <w:b/>
          <w:snapToGrid w:val="0"/>
          <w:sz w:val="22"/>
          <w:szCs w:val="22"/>
          <w:u w:val="single"/>
        </w:rPr>
        <w:t xml:space="preserve">TECHNICAL SKILLS: </w:t>
      </w:r>
      <w:r w:rsidRPr="00C20128">
        <w:rPr>
          <w:rFonts w:ascii="Calibri" w:hAnsi="Calibri" w:cs="Calibri"/>
          <w:b/>
          <w:snapToGrid w:val="0"/>
          <w:color w:val="FF0000"/>
          <w:sz w:val="22"/>
          <w:szCs w:val="22"/>
          <w:u w:val="single"/>
        </w:rPr>
        <w:t xml:space="preserve"> </w:t>
      </w:r>
    </w:p>
    <w:tbl>
      <w:tblPr>
        <w:tblW w:w="10331" w:type="dxa"/>
        <w:tblInd w:w="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2"/>
        <w:gridCol w:w="7069"/>
      </w:tblGrid>
      <w:tr w:rsidR="00B819BB" w:rsidRPr="00C20128" w14:paraId="7C31513A" w14:textId="77777777" w:rsidTr="00BB2891">
        <w:trPr>
          <w:trHeight w:val="277"/>
        </w:trPr>
        <w:tc>
          <w:tcPr>
            <w:tcW w:w="3262" w:type="dxa"/>
          </w:tcPr>
          <w:p w14:paraId="0BC56FEE" w14:textId="77777777" w:rsidR="00B819BB" w:rsidRPr="00C20128" w:rsidRDefault="00B819BB" w:rsidP="00BB2891">
            <w:pPr>
              <w:pStyle w:val="TableParagraph"/>
              <w:spacing w:line="258" w:lineRule="exact"/>
              <w:ind w:left="108"/>
              <w:rPr>
                <w:b/>
              </w:rPr>
            </w:pPr>
            <w:r w:rsidRPr="00C20128">
              <w:rPr>
                <w:b/>
                <w:bCs/>
              </w:rPr>
              <w:t>Database Management</w:t>
            </w:r>
          </w:p>
        </w:tc>
        <w:tc>
          <w:tcPr>
            <w:tcW w:w="7069" w:type="dxa"/>
          </w:tcPr>
          <w:p w14:paraId="3063B55C" w14:textId="76C68CD8" w:rsidR="00B819BB" w:rsidRPr="00C20128" w:rsidRDefault="00B819BB" w:rsidP="00BB2891">
            <w:pPr>
              <w:pStyle w:val="TableParagraph"/>
              <w:spacing w:line="258" w:lineRule="exact"/>
            </w:pPr>
            <w:r w:rsidRPr="00C20128">
              <w:t>SQL, MS SQL Server, SSMS, Visual Studio, PostgreSQL, MySQL, Oracle</w:t>
            </w:r>
          </w:p>
        </w:tc>
      </w:tr>
      <w:tr w:rsidR="00B819BB" w:rsidRPr="00C20128" w14:paraId="5AF9F568" w14:textId="77777777" w:rsidTr="00BB2891">
        <w:trPr>
          <w:trHeight w:val="268"/>
        </w:trPr>
        <w:tc>
          <w:tcPr>
            <w:tcW w:w="3262" w:type="dxa"/>
          </w:tcPr>
          <w:p w14:paraId="0B0610DD" w14:textId="77777777" w:rsidR="00B819BB" w:rsidRPr="00C20128" w:rsidRDefault="00B819BB" w:rsidP="00BB2891">
            <w:pPr>
              <w:pStyle w:val="TableParagraph"/>
              <w:ind w:left="108"/>
              <w:rPr>
                <w:b/>
              </w:rPr>
            </w:pPr>
            <w:r w:rsidRPr="00C20128">
              <w:rPr>
                <w:b/>
                <w:bCs/>
              </w:rPr>
              <w:t>Data Integration &amp;ETL</w:t>
            </w:r>
          </w:p>
        </w:tc>
        <w:tc>
          <w:tcPr>
            <w:tcW w:w="7069" w:type="dxa"/>
          </w:tcPr>
          <w:p w14:paraId="02C1AC41" w14:textId="4DA9C645" w:rsidR="00B819BB" w:rsidRPr="00C20128" w:rsidRDefault="00B819BB" w:rsidP="00BB2891">
            <w:pPr>
              <w:pStyle w:val="TableParagraph"/>
            </w:pPr>
            <w:r w:rsidRPr="00C20128">
              <w:t xml:space="preserve">Informatica, Azure Data Factory, Talend, Alteryx, </w:t>
            </w:r>
            <w:proofErr w:type="spellStart"/>
            <w:r w:rsidRPr="00C20128">
              <w:t>PySpark</w:t>
            </w:r>
            <w:proofErr w:type="spellEnd"/>
            <w:r w:rsidRPr="00C20128">
              <w:t xml:space="preserve">, </w:t>
            </w:r>
            <w:proofErr w:type="spellStart"/>
            <w:r w:rsidRPr="00C20128">
              <w:t>Snowpipe</w:t>
            </w:r>
            <w:proofErr w:type="spellEnd"/>
          </w:p>
        </w:tc>
      </w:tr>
      <w:tr w:rsidR="00B819BB" w:rsidRPr="00C20128" w14:paraId="4DC713DA" w14:textId="77777777" w:rsidTr="00BB2891">
        <w:trPr>
          <w:trHeight w:val="280"/>
        </w:trPr>
        <w:tc>
          <w:tcPr>
            <w:tcW w:w="3262" w:type="dxa"/>
          </w:tcPr>
          <w:p w14:paraId="42486EAD" w14:textId="77777777" w:rsidR="00B819BB" w:rsidRPr="00C20128" w:rsidRDefault="00B819BB" w:rsidP="00BB2891">
            <w:pPr>
              <w:pStyle w:val="TableParagraph"/>
              <w:spacing w:line="260" w:lineRule="exact"/>
              <w:ind w:left="108"/>
              <w:rPr>
                <w:b/>
              </w:rPr>
            </w:pPr>
            <w:r w:rsidRPr="00C20128">
              <w:rPr>
                <w:b/>
                <w:bCs/>
              </w:rPr>
              <w:t>Data Reporting</w:t>
            </w:r>
          </w:p>
        </w:tc>
        <w:tc>
          <w:tcPr>
            <w:tcW w:w="7069" w:type="dxa"/>
          </w:tcPr>
          <w:p w14:paraId="6FCAAFCC" w14:textId="3CFC08EA" w:rsidR="00C16A7C" w:rsidRPr="00C20128" w:rsidRDefault="00C16A7C" w:rsidP="00BB2891">
            <w:pPr>
              <w:pStyle w:val="TableParagraph"/>
              <w:spacing w:line="260" w:lineRule="exact"/>
            </w:pPr>
            <w:r w:rsidRPr="00C16A7C">
              <w:t xml:space="preserve">Power BI (legacy Excel to BI migration, DAX, slicers, drill-down), Tableau, </w:t>
            </w:r>
          </w:p>
        </w:tc>
      </w:tr>
      <w:tr w:rsidR="00B819BB" w:rsidRPr="00C20128" w14:paraId="4D3F4AB3" w14:textId="77777777" w:rsidTr="00BB2891">
        <w:trPr>
          <w:trHeight w:val="280"/>
        </w:trPr>
        <w:tc>
          <w:tcPr>
            <w:tcW w:w="3262" w:type="dxa"/>
          </w:tcPr>
          <w:p w14:paraId="69517E04" w14:textId="77777777" w:rsidR="00B819BB" w:rsidRPr="00C20128" w:rsidRDefault="00B819BB" w:rsidP="00BB2891">
            <w:pPr>
              <w:pStyle w:val="TableParagraph"/>
              <w:spacing w:line="260" w:lineRule="exact"/>
              <w:ind w:left="108"/>
              <w:rPr>
                <w:b/>
              </w:rPr>
            </w:pPr>
            <w:r w:rsidRPr="00C20128">
              <w:rPr>
                <w:b/>
                <w:bCs/>
              </w:rPr>
              <w:t>Statistical Analysis</w:t>
            </w:r>
          </w:p>
        </w:tc>
        <w:tc>
          <w:tcPr>
            <w:tcW w:w="7069" w:type="dxa"/>
          </w:tcPr>
          <w:p w14:paraId="765C47E6" w14:textId="65A64AA8" w:rsidR="00B819BB" w:rsidRPr="00C20128" w:rsidRDefault="00B819BB" w:rsidP="00BB2891">
            <w:pPr>
              <w:pStyle w:val="TableParagraph"/>
              <w:spacing w:line="260" w:lineRule="exact"/>
              <w:ind w:left="0"/>
            </w:pPr>
            <w:r w:rsidRPr="00C20128">
              <w:t xml:space="preserve">  Python, R, SAS, MATLAB,</w:t>
            </w:r>
            <w:r w:rsidRPr="00C20128">
              <w:rPr>
                <w:lang w:val="en-IN"/>
              </w:rPr>
              <w:t xml:space="preserve"> Excel, R, </w:t>
            </w:r>
            <w:r w:rsidRPr="00C20128">
              <w:t>Pandas, NumPy, Scikit-learn</w:t>
            </w:r>
          </w:p>
        </w:tc>
      </w:tr>
      <w:tr w:rsidR="00B819BB" w:rsidRPr="00C20128" w14:paraId="2E56B8C6" w14:textId="77777777" w:rsidTr="00BB2891">
        <w:trPr>
          <w:trHeight w:val="280"/>
        </w:trPr>
        <w:tc>
          <w:tcPr>
            <w:tcW w:w="3262" w:type="dxa"/>
          </w:tcPr>
          <w:p w14:paraId="10219085" w14:textId="77777777" w:rsidR="00B819BB" w:rsidRPr="00C20128" w:rsidRDefault="00B819BB" w:rsidP="00BB2891">
            <w:pPr>
              <w:pStyle w:val="TableParagraph"/>
              <w:spacing w:line="260" w:lineRule="exact"/>
              <w:ind w:left="108"/>
              <w:rPr>
                <w:b/>
                <w:bCs/>
              </w:rPr>
            </w:pPr>
            <w:r w:rsidRPr="00C20128">
              <w:rPr>
                <w:rStyle w:val="Strong"/>
              </w:rPr>
              <w:t>Banking &amp; Capital Markets</w:t>
            </w:r>
          </w:p>
        </w:tc>
        <w:tc>
          <w:tcPr>
            <w:tcW w:w="7069" w:type="dxa"/>
          </w:tcPr>
          <w:p w14:paraId="72B1E979" w14:textId="36A1C9EE" w:rsidR="00B819BB" w:rsidRPr="00C20128" w:rsidRDefault="00555A55" w:rsidP="00BB2891">
            <w:pPr>
              <w:pStyle w:val="TableParagraph"/>
              <w:spacing w:line="260" w:lineRule="exact"/>
              <w:ind w:left="0"/>
            </w:pPr>
            <w:r w:rsidRPr="00C20128">
              <w:t xml:space="preserve">  </w:t>
            </w:r>
            <w:r w:rsidR="00B819BB" w:rsidRPr="00C20128">
              <w:t>Trade Transactions, Financial Reporting, Banking ETL Pipelines</w:t>
            </w:r>
          </w:p>
        </w:tc>
      </w:tr>
      <w:tr w:rsidR="00B819BB" w:rsidRPr="00C20128" w14:paraId="114C6A5D" w14:textId="77777777" w:rsidTr="00BB2891">
        <w:trPr>
          <w:trHeight w:val="277"/>
        </w:trPr>
        <w:tc>
          <w:tcPr>
            <w:tcW w:w="3262" w:type="dxa"/>
          </w:tcPr>
          <w:p w14:paraId="4FFB5A79" w14:textId="77777777" w:rsidR="00B819BB" w:rsidRPr="00C20128" w:rsidRDefault="00B819BB" w:rsidP="00BB2891">
            <w:pPr>
              <w:pStyle w:val="TableParagraph"/>
              <w:spacing w:line="258" w:lineRule="exact"/>
              <w:ind w:left="108"/>
              <w:rPr>
                <w:b/>
              </w:rPr>
            </w:pPr>
            <w:r w:rsidRPr="00C20128">
              <w:rPr>
                <w:b/>
                <w:bCs/>
              </w:rPr>
              <w:t>Project Management</w:t>
            </w:r>
          </w:p>
        </w:tc>
        <w:tc>
          <w:tcPr>
            <w:tcW w:w="7069" w:type="dxa"/>
          </w:tcPr>
          <w:p w14:paraId="78CAA5ED" w14:textId="6B7ED960" w:rsidR="00B819BB" w:rsidRPr="00C20128" w:rsidRDefault="00555A55" w:rsidP="00BB2891">
            <w:pPr>
              <w:pStyle w:val="TableParagraph"/>
              <w:spacing w:line="258" w:lineRule="exact"/>
            </w:pPr>
            <w:r w:rsidRPr="00C20128">
              <w:t>JIRA, Agile (Scrum, Kanban), Microsoft Teams, PowerPoint</w:t>
            </w:r>
          </w:p>
        </w:tc>
      </w:tr>
      <w:tr w:rsidR="00B819BB" w:rsidRPr="00C20128" w14:paraId="3F875A64" w14:textId="77777777" w:rsidTr="00BB2891">
        <w:trPr>
          <w:trHeight w:val="268"/>
        </w:trPr>
        <w:tc>
          <w:tcPr>
            <w:tcW w:w="3262" w:type="dxa"/>
          </w:tcPr>
          <w:p w14:paraId="3B992F9A" w14:textId="77777777" w:rsidR="00B819BB" w:rsidRPr="00C20128" w:rsidRDefault="00B819BB" w:rsidP="00BB2891">
            <w:pPr>
              <w:pStyle w:val="TableParagraph"/>
              <w:ind w:left="108"/>
              <w:rPr>
                <w:b/>
              </w:rPr>
            </w:pPr>
            <w:r w:rsidRPr="00C20128">
              <w:rPr>
                <w:b/>
                <w:bCs/>
              </w:rPr>
              <w:t>Documentation</w:t>
            </w:r>
          </w:p>
        </w:tc>
        <w:tc>
          <w:tcPr>
            <w:tcW w:w="7069" w:type="dxa"/>
          </w:tcPr>
          <w:p w14:paraId="7EC3FB29" w14:textId="3878D665" w:rsidR="00B819BB" w:rsidRPr="00C20128" w:rsidRDefault="00555A55" w:rsidP="00BB2891">
            <w:pPr>
              <w:pStyle w:val="TableParagraph"/>
            </w:pPr>
            <w:r w:rsidRPr="00C20128">
              <w:t xml:space="preserve">SharePoint, Git, Bitbucket, Confluence, </w:t>
            </w:r>
            <w:proofErr w:type="spellStart"/>
            <w:r w:rsidRPr="00C20128">
              <w:t>Lucidchart</w:t>
            </w:r>
            <w:proofErr w:type="spellEnd"/>
            <w:r w:rsidRPr="00C20128">
              <w:t>, BPMN</w:t>
            </w:r>
            <w:r w:rsidR="00D2355A">
              <w:t xml:space="preserve">, </w:t>
            </w:r>
            <w:r w:rsidR="00D2355A" w:rsidRPr="00D2355A">
              <w:t>Test case creation</w:t>
            </w:r>
          </w:p>
        </w:tc>
      </w:tr>
      <w:tr w:rsidR="00B819BB" w:rsidRPr="00C20128" w14:paraId="4D712303" w14:textId="77777777" w:rsidTr="00BB2891">
        <w:trPr>
          <w:trHeight w:val="280"/>
        </w:trPr>
        <w:tc>
          <w:tcPr>
            <w:tcW w:w="3262" w:type="dxa"/>
          </w:tcPr>
          <w:p w14:paraId="46A389F7" w14:textId="77777777" w:rsidR="00B819BB" w:rsidRPr="00C20128" w:rsidRDefault="00B819BB" w:rsidP="00BB2891">
            <w:pPr>
              <w:pStyle w:val="TableParagraph"/>
              <w:spacing w:line="260" w:lineRule="exact"/>
              <w:ind w:left="108"/>
              <w:rPr>
                <w:b/>
              </w:rPr>
            </w:pPr>
            <w:r w:rsidRPr="00C20128">
              <w:rPr>
                <w:b/>
                <w:bCs/>
              </w:rPr>
              <w:t>Collaboration Tools</w:t>
            </w:r>
          </w:p>
        </w:tc>
        <w:tc>
          <w:tcPr>
            <w:tcW w:w="7069" w:type="dxa"/>
          </w:tcPr>
          <w:p w14:paraId="0AF0A831" w14:textId="77777777" w:rsidR="00B819BB" w:rsidRPr="00C20128" w:rsidRDefault="00B819BB" w:rsidP="00BB2891">
            <w:pPr>
              <w:pStyle w:val="TableParagraph"/>
              <w:spacing w:line="260" w:lineRule="exact"/>
            </w:pPr>
            <w:r w:rsidRPr="00C20128">
              <w:t>Microsoft Teams, SharePoint, Git</w:t>
            </w:r>
          </w:p>
        </w:tc>
      </w:tr>
      <w:tr w:rsidR="00B819BB" w:rsidRPr="00C20128" w14:paraId="1C90DE92" w14:textId="77777777" w:rsidTr="00BB2891">
        <w:trPr>
          <w:trHeight w:val="280"/>
        </w:trPr>
        <w:tc>
          <w:tcPr>
            <w:tcW w:w="3262" w:type="dxa"/>
          </w:tcPr>
          <w:p w14:paraId="0859014F" w14:textId="77777777" w:rsidR="00B819BB" w:rsidRPr="00C20128" w:rsidRDefault="00B819BB" w:rsidP="00BB2891">
            <w:pPr>
              <w:pStyle w:val="TableParagraph"/>
              <w:spacing w:line="260" w:lineRule="exact"/>
              <w:ind w:left="108"/>
              <w:rPr>
                <w:b/>
                <w:bCs/>
              </w:rPr>
            </w:pPr>
            <w:r w:rsidRPr="00C20128">
              <w:rPr>
                <w:b/>
                <w:bCs/>
              </w:rPr>
              <w:t>Cloud &amp; Big Data</w:t>
            </w:r>
          </w:p>
        </w:tc>
        <w:tc>
          <w:tcPr>
            <w:tcW w:w="7069" w:type="dxa"/>
          </w:tcPr>
          <w:p w14:paraId="5993F7A8" w14:textId="4A9DD61B" w:rsidR="00B819BB" w:rsidRPr="00C20128" w:rsidRDefault="00B819BB" w:rsidP="00BB2891">
            <w:pPr>
              <w:pStyle w:val="TableParagraph"/>
              <w:spacing w:line="260" w:lineRule="exact"/>
            </w:pPr>
            <w:r w:rsidRPr="00C20128">
              <w:t>AWS, Azure DevOps, Snowflake, HDFS, Azure (Data Factory, Databricks)</w:t>
            </w:r>
          </w:p>
        </w:tc>
      </w:tr>
      <w:tr w:rsidR="00B819BB" w:rsidRPr="00C20128" w14:paraId="2A703A9E" w14:textId="77777777" w:rsidTr="00BB2891">
        <w:trPr>
          <w:trHeight w:val="268"/>
        </w:trPr>
        <w:tc>
          <w:tcPr>
            <w:tcW w:w="3262" w:type="dxa"/>
          </w:tcPr>
          <w:p w14:paraId="7CB74826" w14:textId="77777777" w:rsidR="00B819BB" w:rsidRPr="00C20128" w:rsidRDefault="00B819BB" w:rsidP="00BB2891">
            <w:pPr>
              <w:pStyle w:val="TableParagraph"/>
              <w:ind w:left="108"/>
              <w:rPr>
                <w:b/>
              </w:rPr>
            </w:pPr>
            <w:r w:rsidRPr="00C20128">
              <w:rPr>
                <w:b/>
                <w:bCs/>
              </w:rPr>
              <w:t>Process Modeling</w:t>
            </w:r>
          </w:p>
        </w:tc>
        <w:tc>
          <w:tcPr>
            <w:tcW w:w="7069" w:type="dxa"/>
          </w:tcPr>
          <w:p w14:paraId="1E57D417" w14:textId="606A138D" w:rsidR="00B819BB" w:rsidRPr="00C20128" w:rsidRDefault="00B819BB" w:rsidP="00BB2891">
            <w:pPr>
              <w:pStyle w:val="TableParagraph"/>
            </w:pPr>
            <w:proofErr w:type="spellStart"/>
            <w:r w:rsidRPr="00C20128">
              <w:t>Lucidchart</w:t>
            </w:r>
            <w:proofErr w:type="spellEnd"/>
            <w:r w:rsidRPr="00C20128">
              <w:t xml:space="preserve">, Microsoft Visio, BPMN, </w:t>
            </w:r>
            <w:r w:rsidRPr="00C20128">
              <w:rPr>
                <w:bCs/>
              </w:rPr>
              <w:t>Data Lineage, Data Transformation</w:t>
            </w:r>
          </w:p>
        </w:tc>
      </w:tr>
      <w:tr w:rsidR="00555A55" w:rsidRPr="00C20128" w14:paraId="00D425A2" w14:textId="77777777" w:rsidTr="00BB2891">
        <w:trPr>
          <w:trHeight w:val="268"/>
        </w:trPr>
        <w:tc>
          <w:tcPr>
            <w:tcW w:w="3262" w:type="dxa"/>
          </w:tcPr>
          <w:p w14:paraId="6EE72FAA" w14:textId="293E6375" w:rsidR="00555A55" w:rsidRPr="00C20128" w:rsidRDefault="00555A55" w:rsidP="00B819BB">
            <w:pPr>
              <w:pStyle w:val="TableParagraph"/>
              <w:ind w:left="108"/>
              <w:rPr>
                <w:rStyle w:val="Strong"/>
              </w:rPr>
            </w:pPr>
            <w:r w:rsidRPr="00C20128">
              <w:rPr>
                <w:b/>
                <w:bCs/>
              </w:rPr>
              <w:t>Business &amp; Market Analysis</w:t>
            </w:r>
          </w:p>
        </w:tc>
        <w:tc>
          <w:tcPr>
            <w:tcW w:w="7069" w:type="dxa"/>
          </w:tcPr>
          <w:p w14:paraId="361C902F" w14:textId="58C778E5" w:rsidR="00555A55" w:rsidRPr="00C20128" w:rsidRDefault="00555A55" w:rsidP="00B819BB">
            <w:pPr>
              <w:pStyle w:val="TableParagraph"/>
            </w:pPr>
            <w:r w:rsidRPr="00C20128">
              <w:t>SWOT Analysis, GAP Analysis, Gantt Charts, Trend Analysis</w:t>
            </w:r>
          </w:p>
        </w:tc>
      </w:tr>
      <w:tr w:rsidR="00D2355A" w:rsidRPr="00C20128" w14:paraId="42C1FA0C" w14:textId="77777777" w:rsidTr="00BB2891">
        <w:trPr>
          <w:trHeight w:val="268"/>
        </w:trPr>
        <w:tc>
          <w:tcPr>
            <w:tcW w:w="3262" w:type="dxa"/>
          </w:tcPr>
          <w:p w14:paraId="48709F22" w14:textId="30CB5540" w:rsidR="00D2355A" w:rsidRPr="00C20128" w:rsidRDefault="00D2355A" w:rsidP="00B819BB">
            <w:pPr>
              <w:pStyle w:val="TableParagraph"/>
              <w:ind w:left="108"/>
              <w:rPr>
                <w:rStyle w:val="Strong"/>
              </w:rPr>
            </w:pPr>
            <w:r w:rsidRPr="00D2355A">
              <w:rPr>
                <w:b/>
                <w:bCs/>
              </w:rPr>
              <w:t>MDM &amp; Governance</w:t>
            </w:r>
          </w:p>
        </w:tc>
        <w:tc>
          <w:tcPr>
            <w:tcW w:w="7069" w:type="dxa"/>
          </w:tcPr>
          <w:p w14:paraId="2395BEB5" w14:textId="03924CD9" w:rsidR="00D2355A" w:rsidRPr="00D2355A" w:rsidRDefault="00D2355A" w:rsidP="00B819BB">
            <w:pPr>
              <w:pStyle w:val="TableParagraph"/>
            </w:pPr>
            <w:r w:rsidRPr="00D2355A">
              <w:t>Collibra, IBM Guardium, Erwin</w:t>
            </w:r>
          </w:p>
        </w:tc>
      </w:tr>
      <w:tr w:rsidR="00B819BB" w:rsidRPr="00C20128" w14:paraId="23BAF468" w14:textId="77777777" w:rsidTr="00BB2891">
        <w:trPr>
          <w:trHeight w:val="268"/>
        </w:trPr>
        <w:tc>
          <w:tcPr>
            <w:tcW w:w="3262" w:type="dxa"/>
          </w:tcPr>
          <w:p w14:paraId="1A52C0EC" w14:textId="400F2A8A" w:rsidR="00B819BB" w:rsidRPr="00C20128" w:rsidRDefault="00B819BB" w:rsidP="00B819BB">
            <w:pPr>
              <w:pStyle w:val="TableParagraph"/>
              <w:ind w:left="108"/>
              <w:rPr>
                <w:b/>
                <w:bCs/>
              </w:rPr>
            </w:pPr>
            <w:r w:rsidRPr="00C20128">
              <w:rPr>
                <w:rStyle w:val="Strong"/>
              </w:rPr>
              <w:t>Version Control &amp; CI/CD:</w:t>
            </w:r>
          </w:p>
        </w:tc>
        <w:tc>
          <w:tcPr>
            <w:tcW w:w="7069" w:type="dxa"/>
          </w:tcPr>
          <w:p w14:paraId="73BFE4D7" w14:textId="07BC0A49" w:rsidR="00B819BB" w:rsidRPr="00C20128" w:rsidRDefault="00B819BB" w:rsidP="00B819BB">
            <w:pPr>
              <w:pStyle w:val="TableParagraph"/>
            </w:pPr>
            <w:r w:rsidRPr="00C20128">
              <w:t>GitHub, Bitbucket, Jenkins</w:t>
            </w:r>
          </w:p>
        </w:tc>
      </w:tr>
    </w:tbl>
    <w:p w14:paraId="0CC12BCE" w14:textId="77777777" w:rsidR="00555A55" w:rsidRPr="00C20128" w:rsidRDefault="00555A55" w:rsidP="00555A55">
      <w:pPr>
        <w:spacing w:line="300" w:lineRule="atLeast"/>
        <w:rPr>
          <w:rFonts w:ascii="Calibri" w:hAnsi="Calibri" w:cs="Calibri"/>
          <w:b/>
          <w:snapToGrid w:val="0"/>
          <w:sz w:val="22"/>
          <w:szCs w:val="22"/>
          <w:u w:val="single"/>
        </w:rPr>
      </w:pPr>
    </w:p>
    <w:p w14:paraId="1D3AEBF2" w14:textId="11DD3693" w:rsidR="00555A55" w:rsidRPr="00C20128" w:rsidRDefault="00555A55" w:rsidP="00555A55">
      <w:pPr>
        <w:spacing w:line="300" w:lineRule="atLeast"/>
        <w:rPr>
          <w:rFonts w:ascii="Calibri" w:hAnsi="Calibri" w:cs="Calibri"/>
          <w:sz w:val="22"/>
          <w:szCs w:val="22"/>
          <w:lang w:val="en-GB" w:eastAsia="en-GB"/>
        </w:rPr>
      </w:pPr>
      <w:r w:rsidRPr="00C20128">
        <w:rPr>
          <w:rFonts w:ascii="Calibri" w:hAnsi="Calibri" w:cs="Calibri"/>
          <w:b/>
          <w:snapToGrid w:val="0"/>
          <w:sz w:val="22"/>
          <w:szCs w:val="22"/>
          <w:u w:val="single"/>
        </w:rPr>
        <w:t>PROFESSIONAL EXPERIENCE:</w:t>
      </w:r>
      <w:r w:rsidRPr="00C20128">
        <w:rPr>
          <w:rFonts w:ascii="Calibri" w:hAnsi="Calibri" w:cs="Calibri"/>
          <w:b/>
          <w:snapToGrid w:val="0"/>
          <w:sz w:val="22"/>
          <w:szCs w:val="22"/>
        </w:rPr>
        <w:br/>
        <w:t xml:space="preserve">Client: </w:t>
      </w:r>
      <w:r w:rsidRPr="00C20128">
        <w:rPr>
          <w:rFonts w:ascii="Calibri" w:hAnsi="Calibri" w:cs="Calibri"/>
          <w:b/>
          <w:bCs/>
          <w:i/>
          <w:iCs/>
          <w:sz w:val="22"/>
          <w:szCs w:val="22"/>
        </w:rPr>
        <w:t>Huntington Bank,</w:t>
      </w:r>
      <w:r w:rsidRPr="00C20128">
        <w:rPr>
          <w:rFonts w:ascii="Calibri" w:hAnsi="Calibri" w:cs="Calibri"/>
          <w:i/>
          <w:iCs/>
          <w:color w:val="000000" w:themeColor="text1"/>
          <w:sz w:val="22"/>
          <w:szCs w:val="22"/>
        </w:rPr>
        <w:t xml:space="preserve"> </w:t>
      </w:r>
      <w:r w:rsidRPr="00C20128">
        <w:rPr>
          <w:rFonts w:ascii="Calibri" w:hAnsi="Calibri" w:cs="Calibri"/>
          <w:b/>
          <w:bCs/>
          <w:i/>
          <w:iCs/>
          <w:sz w:val="22"/>
          <w:szCs w:val="22"/>
        </w:rPr>
        <w:t>Columbus, OH</w:t>
      </w:r>
      <w:r w:rsidRPr="00C20128">
        <w:rPr>
          <w:rFonts w:ascii="Calibri" w:hAnsi="Calibri" w:cs="Calibri"/>
          <w:b/>
          <w:snapToGrid w:val="0"/>
          <w:sz w:val="22"/>
          <w:szCs w:val="22"/>
        </w:rPr>
        <w:t xml:space="preserve">                                                                                                    Oct 2023 to date</w:t>
      </w:r>
    </w:p>
    <w:p w14:paraId="6A16BCB0" w14:textId="77777777" w:rsidR="00555A55" w:rsidRPr="00C20128" w:rsidRDefault="00555A55" w:rsidP="00555A55">
      <w:pPr>
        <w:ind w:right="452"/>
        <w:rPr>
          <w:rFonts w:ascii="Calibri" w:hAnsi="Calibri" w:cs="Calibri"/>
          <w:b/>
          <w:snapToGrid w:val="0"/>
          <w:sz w:val="22"/>
          <w:szCs w:val="22"/>
        </w:rPr>
      </w:pPr>
      <w:r w:rsidRPr="00C20128">
        <w:rPr>
          <w:rFonts w:ascii="Calibri" w:hAnsi="Calibri" w:cs="Calibri"/>
          <w:b/>
          <w:snapToGrid w:val="0"/>
          <w:sz w:val="22"/>
          <w:szCs w:val="22"/>
        </w:rPr>
        <w:t>Role: Senior Business Data Analyst</w:t>
      </w:r>
    </w:p>
    <w:p w14:paraId="69B2B5C7" w14:textId="77777777" w:rsidR="00184341" w:rsidRPr="00C20128" w:rsidRDefault="00555A55" w:rsidP="00555A55">
      <w:pPr>
        <w:ind w:right="452"/>
        <w:rPr>
          <w:rFonts w:ascii="Calibri" w:hAnsi="Calibri" w:cs="Calibri"/>
          <w:b/>
          <w:snapToGrid w:val="0"/>
          <w:sz w:val="22"/>
          <w:szCs w:val="22"/>
          <w:u w:val="single"/>
        </w:rPr>
      </w:pPr>
      <w:r w:rsidRPr="00C20128">
        <w:rPr>
          <w:rFonts w:ascii="Calibri" w:hAnsi="Calibri" w:cs="Calibri"/>
          <w:b/>
          <w:snapToGrid w:val="0"/>
          <w:sz w:val="22"/>
          <w:szCs w:val="22"/>
          <w:u w:val="single"/>
        </w:rPr>
        <w:t xml:space="preserve">Roles &amp; Responsibilities:  </w:t>
      </w:r>
    </w:p>
    <w:p w14:paraId="30F4F9CC" w14:textId="77777777" w:rsidR="00184341" w:rsidRPr="00C20128" w:rsidRDefault="00184341" w:rsidP="00184341">
      <w:pPr>
        <w:numPr>
          <w:ilvl w:val="0"/>
          <w:numId w:val="4"/>
        </w:numPr>
        <w:ind w:right="452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 xml:space="preserve">Conducted in-depth stakeholder interviews and workshops to collect, </w:t>
      </w:r>
      <w:proofErr w:type="spellStart"/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analyze</w:t>
      </w:r>
      <w:proofErr w:type="spellEnd"/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, and validate business requirements, creating detailed BRD and FRD documents aligned with strategic goals for banking solutions.</w:t>
      </w:r>
    </w:p>
    <w:p w14:paraId="411FE658" w14:textId="77777777" w:rsidR="00184341" w:rsidRPr="00C20128" w:rsidRDefault="00184341" w:rsidP="00184341">
      <w:pPr>
        <w:numPr>
          <w:ilvl w:val="0"/>
          <w:numId w:val="4"/>
        </w:numPr>
        <w:ind w:right="452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Led Agile Scrum ceremonies such as sprint planning and backlog grooming, managing a prioritized user story backlog to ensure the timely delivery of high-value features that met project milestones.</w:t>
      </w:r>
    </w:p>
    <w:p w14:paraId="7FD492A2" w14:textId="77777777" w:rsidR="00184341" w:rsidRPr="00C20128" w:rsidRDefault="00184341" w:rsidP="00184341">
      <w:pPr>
        <w:numPr>
          <w:ilvl w:val="0"/>
          <w:numId w:val="4"/>
        </w:numPr>
        <w:ind w:right="452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Designed and implemented optimized data pipelines using Azure Data Factory, improving data integration and reducing manual data handling by 25%, enhancing business process efficiency.</w:t>
      </w:r>
    </w:p>
    <w:p w14:paraId="190A5ACC" w14:textId="77777777" w:rsidR="00184341" w:rsidRPr="00C20128" w:rsidRDefault="00184341" w:rsidP="00184341">
      <w:pPr>
        <w:numPr>
          <w:ilvl w:val="0"/>
          <w:numId w:val="4"/>
        </w:numPr>
        <w:ind w:right="452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Worked closely with DevOps teams to integrate Azure cloud solutions, enabling automated deployments and robust system monitoring to drive continuous improvement and operational efficiency.</w:t>
      </w:r>
    </w:p>
    <w:p w14:paraId="5BFC2C86" w14:textId="77777777" w:rsidR="00184341" w:rsidRDefault="00184341" w:rsidP="00184341">
      <w:pPr>
        <w:numPr>
          <w:ilvl w:val="0"/>
          <w:numId w:val="4"/>
        </w:numPr>
        <w:ind w:right="452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Developed and optimized Tableau dashboards for financial reporting, integrating Python scripts for automated ETL processes and generating reports in PDF, Excel, and HTML formats.</w:t>
      </w:r>
    </w:p>
    <w:p w14:paraId="35519E12" w14:textId="41930D48" w:rsidR="00F50799" w:rsidRPr="00F50799" w:rsidRDefault="00F50799" w:rsidP="00F50799">
      <w:pPr>
        <w:numPr>
          <w:ilvl w:val="0"/>
          <w:numId w:val="4"/>
        </w:numPr>
        <w:ind w:right="452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F50799">
        <w:rPr>
          <w:rFonts w:ascii="Calibri" w:hAnsi="Calibri" w:cs="Calibri"/>
          <w:bCs/>
          <w:snapToGrid w:val="0"/>
          <w:sz w:val="22"/>
          <w:szCs w:val="22"/>
          <w:lang w:val="en-IN"/>
        </w:rPr>
        <w:lastRenderedPageBreak/>
        <w:t xml:space="preserve"> Translated complex business requirements into technical specifications and user stories, enabling development teams to implement data-driven banking solutions.</w:t>
      </w:r>
    </w:p>
    <w:p w14:paraId="4FC72ED8" w14:textId="37D0965E" w:rsidR="00F50799" w:rsidRPr="00C20128" w:rsidRDefault="00F50799" w:rsidP="00F50799">
      <w:pPr>
        <w:numPr>
          <w:ilvl w:val="0"/>
          <w:numId w:val="4"/>
        </w:numPr>
        <w:ind w:right="452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F50799">
        <w:rPr>
          <w:rFonts w:ascii="Calibri" w:hAnsi="Calibri" w:cs="Calibri"/>
          <w:bCs/>
          <w:snapToGrid w:val="0"/>
          <w:sz w:val="22"/>
          <w:szCs w:val="22"/>
          <w:lang w:val="en-IN"/>
        </w:rPr>
        <w:t>Supported master data quality initiatives and lineage documentation using Collibra, improving regulatory compliance and audit readiness.</w:t>
      </w:r>
    </w:p>
    <w:p w14:paraId="4BAC0C7E" w14:textId="28957497" w:rsidR="00C16A7C" w:rsidRPr="00C16A7C" w:rsidRDefault="00C16A7C" w:rsidP="00C16A7C">
      <w:pPr>
        <w:numPr>
          <w:ilvl w:val="0"/>
          <w:numId w:val="4"/>
        </w:numPr>
        <w:ind w:right="452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16A7C">
        <w:rPr>
          <w:rFonts w:ascii="Calibri" w:hAnsi="Calibri" w:cs="Calibri"/>
          <w:bCs/>
          <w:snapToGrid w:val="0"/>
          <w:sz w:val="22"/>
          <w:szCs w:val="22"/>
          <w:lang w:val="en-IN"/>
        </w:rPr>
        <w:t>Migrated legacy Excel-based financial reports to interactive Power BI dashboards, reducing manual report preparation by 60%.</w:t>
      </w:r>
    </w:p>
    <w:p w14:paraId="22682939" w14:textId="77CA4ADF" w:rsidR="00C16A7C" w:rsidRPr="00C16A7C" w:rsidRDefault="00C16A7C" w:rsidP="00C16A7C">
      <w:pPr>
        <w:numPr>
          <w:ilvl w:val="0"/>
          <w:numId w:val="4"/>
        </w:numPr>
        <w:ind w:right="452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16A7C">
        <w:rPr>
          <w:rFonts w:ascii="Calibri" w:hAnsi="Calibri" w:cs="Calibri"/>
          <w:bCs/>
          <w:snapToGrid w:val="0"/>
          <w:sz w:val="22"/>
          <w:szCs w:val="22"/>
          <w:lang w:val="en-IN"/>
        </w:rPr>
        <w:t>Created Power BI dashboards used by financial analysts to track loan performance, interest revenue, and delinquency trends.</w:t>
      </w:r>
    </w:p>
    <w:p w14:paraId="11023552" w14:textId="7B4A08B9" w:rsidR="00C16A7C" w:rsidRPr="00C16A7C" w:rsidRDefault="00C16A7C" w:rsidP="00C16A7C">
      <w:pPr>
        <w:numPr>
          <w:ilvl w:val="0"/>
          <w:numId w:val="4"/>
        </w:numPr>
        <w:ind w:right="452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16A7C">
        <w:rPr>
          <w:rFonts w:ascii="Calibri" w:hAnsi="Calibri" w:cs="Calibri"/>
          <w:bCs/>
          <w:snapToGrid w:val="0"/>
          <w:sz w:val="22"/>
          <w:szCs w:val="22"/>
          <w:lang w:val="en-IN"/>
        </w:rPr>
        <w:t>Provided end-user support and conducted training for stakeholders transitioning from static Excel sheets to self-service Power BI tools.</w:t>
      </w:r>
    </w:p>
    <w:p w14:paraId="3DA1CA5A" w14:textId="72601FB6" w:rsidR="00C16A7C" w:rsidRPr="00C20128" w:rsidRDefault="00C16A7C" w:rsidP="00C16A7C">
      <w:pPr>
        <w:numPr>
          <w:ilvl w:val="0"/>
          <w:numId w:val="4"/>
        </w:numPr>
        <w:ind w:right="452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16A7C">
        <w:rPr>
          <w:rFonts w:ascii="Calibri" w:hAnsi="Calibri" w:cs="Calibri"/>
          <w:bCs/>
          <w:snapToGrid w:val="0"/>
          <w:sz w:val="22"/>
          <w:szCs w:val="22"/>
          <w:lang w:val="en-IN"/>
        </w:rPr>
        <w:t>Responded to ad-hoc data requests from finance and lending teams, creating rapid-turnaround visualizations to support executive decisions.</w:t>
      </w:r>
    </w:p>
    <w:p w14:paraId="1216CB4E" w14:textId="77777777" w:rsidR="00184341" w:rsidRPr="00C20128" w:rsidRDefault="00184341" w:rsidP="00184341">
      <w:pPr>
        <w:numPr>
          <w:ilvl w:val="0"/>
          <w:numId w:val="4"/>
        </w:numPr>
        <w:ind w:right="452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 xml:space="preserve">Automated monthly reporting tasks using Databricks, </w:t>
      </w:r>
      <w:proofErr w:type="spellStart"/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PySpark</w:t>
      </w:r>
      <w:proofErr w:type="spellEnd"/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, and Python, cutting manual processing time by 40% and delivering more timely insights for decision-making.</w:t>
      </w:r>
    </w:p>
    <w:p w14:paraId="0F821853" w14:textId="77777777" w:rsidR="00184341" w:rsidRPr="00C20128" w:rsidRDefault="00184341" w:rsidP="00184341">
      <w:pPr>
        <w:numPr>
          <w:ilvl w:val="0"/>
          <w:numId w:val="4"/>
        </w:numPr>
        <w:ind w:right="452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Integrated Azure Synapse with MS SQL Server for efficient data warehousing, enabling seamless cross-departmental reporting and improved data accessibility.</w:t>
      </w:r>
    </w:p>
    <w:p w14:paraId="0CEBE958" w14:textId="77777777" w:rsidR="00184341" w:rsidRPr="00C20128" w:rsidRDefault="00184341" w:rsidP="00184341">
      <w:pPr>
        <w:numPr>
          <w:ilvl w:val="0"/>
          <w:numId w:val="4"/>
        </w:numPr>
        <w:ind w:right="452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Created SQL queries for data extraction from enterprise applications, enhancing business intelligence reporting for operational analytics.</w:t>
      </w:r>
    </w:p>
    <w:p w14:paraId="769B8338" w14:textId="4F9072AB" w:rsidR="00E16828" w:rsidRPr="00C20128" w:rsidRDefault="00E16828" w:rsidP="00184341">
      <w:pPr>
        <w:numPr>
          <w:ilvl w:val="0"/>
          <w:numId w:val="4"/>
        </w:numPr>
        <w:ind w:right="452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</w:rPr>
        <w:t>Collaborated with Huntington Bank's financial services teams to design and optimize SQL-based reporting solutions for loan and mortgage data, enabling real-time tracking of key financial metrics and improving risk management strategies for the bank’s lending operations.</w:t>
      </w:r>
    </w:p>
    <w:p w14:paraId="479EA2DA" w14:textId="77777777" w:rsidR="00184341" w:rsidRPr="00C20128" w:rsidRDefault="00184341" w:rsidP="00184341">
      <w:pPr>
        <w:numPr>
          <w:ilvl w:val="0"/>
          <w:numId w:val="4"/>
        </w:numPr>
        <w:ind w:right="452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Conducted data validation and quality checks for enterprise financial datasets, ensuring accuracy in compliance reporting.</w:t>
      </w:r>
    </w:p>
    <w:p w14:paraId="2BDA58BE" w14:textId="77777777" w:rsidR="00184341" w:rsidRPr="00C20128" w:rsidRDefault="00184341" w:rsidP="00184341">
      <w:pPr>
        <w:numPr>
          <w:ilvl w:val="0"/>
          <w:numId w:val="4"/>
        </w:numPr>
        <w:ind w:right="452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Monitored and maintained data pipelines using Azure Monitor, identifying and resolving failures swiftly, ensuring 99.9% uptime and continuous data flow for critical business operations.</w:t>
      </w:r>
    </w:p>
    <w:p w14:paraId="728B38CD" w14:textId="77777777" w:rsidR="00184341" w:rsidRPr="00C20128" w:rsidRDefault="00184341" w:rsidP="00184341">
      <w:pPr>
        <w:numPr>
          <w:ilvl w:val="0"/>
          <w:numId w:val="4"/>
        </w:numPr>
        <w:ind w:right="452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Led the migration of legacy on-premises systems to Azure Data Lake, consolidating data sources, enhancing data access for analytics teams, and improving overall data analytics capabilities.</w:t>
      </w:r>
    </w:p>
    <w:p w14:paraId="620F111F" w14:textId="77777777" w:rsidR="00184341" w:rsidRPr="00C20128" w:rsidRDefault="00184341" w:rsidP="00184341">
      <w:pPr>
        <w:numPr>
          <w:ilvl w:val="0"/>
          <w:numId w:val="4"/>
        </w:numPr>
        <w:ind w:right="452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Managed data governance processes within Collibra, implementing workflows to ensure data quality, regulatory compliance, and consistency across the organization, improving data accuracy by 15%.</w:t>
      </w:r>
    </w:p>
    <w:p w14:paraId="7710CDD1" w14:textId="5A35002C" w:rsidR="00184341" w:rsidRPr="00C20128" w:rsidRDefault="00184341" w:rsidP="00184341">
      <w:pPr>
        <w:ind w:right="452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u w:val="single"/>
          <w:lang w:val="en-IN"/>
        </w:rPr>
        <w:t>Environment:</w:t>
      </w: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 xml:space="preserve"> Azure Data Factory, MS SQL Server, </w:t>
      </w:r>
      <w:proofErr w:type="spellStart"/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PySpark</w:t>
      </w:r>
      <w:proofErr w:type="spellEnd"/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 xml:space="preserve">, Collibra, </w:t>
      </w:r>
      <w:proofErr w:type="spellStart"/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TrackWise</w:t>
      </w:r>
      <w:proofErr w:type="spellEnd"/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, Azure DevOps, Azure Data Lake, SQLM (Supplier Quality Lifecycle Management), JIRA, Confluence, Tableau, Microsoft Excel, Microsoft Teams</w:t>
      </w:r>
    </w:p>
    <w:p w14:paraId="369AB5A5" w14:textId="77777777" w:rsidR="00184341" w:rsidRPr="00C20128" w:rsidRDefault="00184341" w:rsidP="00184341">
      <w:pPr>
        <w:ind w:right="452"/>
        <w:rPr>
          <w:rFonts w:ascii="Calibri" w:hAnsi="Calibri" w:cs="Calibri"/>
          <w:bCs/>
          <w:snapToGrid w:val="0"/>
          <w:sz w:val="22"/>
          <w:szCs w:val="22"/>
          <w:lang w:val="en-IN"/>
        </w:rPr>
      </w:pPr>
    </w:p>
    <w:p w14:paraId="4361FE17" w14:textId="71B57F7A" w:rsidR="00184341" w:rsidRPr="00C20128" w:rsidRDefault="00184341" w:rsidP="00184341">
      <w:pPr>
        <w:ind w:right="452"/>
        <w:jc w:val="both"/>
        <w:rPr>
          <w:rFonts w:ascii="Calibri" w:hAnsi="Calibri" w:cs="Calibri"/>
          <w:b/>
          <w:snapToGrid w:val="0"/>
          <w:sz w:val="22"/>
          <w:szCs w:val="22"/>
        </w:rPr>
      </w:pPr>
      <w:r w:rsidRPr="00C20128">
        <w:rPr>
          <w:rFonts w:ascii="Calibri" w:hAnsi="Calibri" w:cs="Calibri"/>
          <w:b/>
          <w:snapToGrid w:val="0"/>
          <w:sz w:val="22"/>
          <w:szCs w:val="22"/>
        </w:rPr>
        <w:t xml:space="preserve">Client: </w:t>
      </w:r>
      <w:r w:rsidRPr="00C20128">
        <w:rPr>
          <w:rFonts w:ascii="Calibri" w:hAnsi="Calibri" w:cs="Calibri"/>
          <w:b/>
          <w:i/>
          <w:sz w:val="22"/>
          <w:szCs w:val="22"/>
        </w:rPr>
        <w:t xml:space="preserve">BCBS, Chicago, IL.               </w:t>
      </w:r>
      <w:r w:rsidRPr="00C20128">
        <w:rPr>
          <w:rFonts w:ascii="Calibri" w:hAnsi="Calibri" w:cs="Calibri"/>
          <w:b/>
          <w:bCs/>
          <w:sz w:val="22"/>
          <w:szCs w:val="22"/>
          <w:shd w:val="clear" w:color="auto" w:fill="FFFFFF"/>
        </w:rPr>
        <w:t xml:space="preserve">         </w:t>
      </w:r>
      <w:r w:rsidRPr="00C20128">
        <w:rPr>
          <w:rFonts w:ascii="Calibri" w:hAnsi="Calibri" w:cs="Calibri"/>
          <w:b/>
          <w:snapToGrid w:val="0"/>
          <w:sz w:val="22"/>
          <w:szCs w:val="22"/>
        </w:rPr>
        <w:t xml:space="preserve">                                                                                                  Jul 2021 to Sep 2023</w:t>
      </w:r>
    </w:p>
    <w:p w14:paraId="215D8FF3" w14:textId="77777777" w:rsidR="00184341" w:rsidRPr="00C20128" w:rsidRDefault="00184341" w:rsidP="00184341">
      <w:pPr>
        <w:ind w:right="452"/>
        <w:jc w:val="both"/>
        <w:rPr>
          <w:rFonts w:ascii="Calibri" w:hAnsi="Calibri" w:cs="Calibri"/>
          <w:b/>
          <w:snapToGrid w:val="0"/>
          <w:sz w:val="22"/>
          <w:szCs w:val="22"/>
        </w:rPr>
      </w:pPr>
      <w:r w:rsidRPr="00C20128">
        <w:rPr>
          <w:rFonts w:ascii="Calibri" w:hAnsi="Calibri" w:cs="Calibri"/>
          <w:b/>
          <w:snapToGrid w:val="0"/>
          <w:sz w:val="22"/>
          <w:szCs w:val="22"/>
        </w:rPr>
        <w:t>Role:</w:t>
      </w:r>
      <w:r w:rsidRPr="00C20128">
        <w:rPr>
          <w:rFonts w:ascii="Calibri" w:hAnsi="Calibri" w:cs="Calibri"/>
          <w:sz w:val="22"/>
          <w:szCs w:val="22"/>
        </w:rPr>
        <w:t xml:space="preserve"> </w:t>
      </w:r>
      <w:r w:rsidRPr="00C20128">
        <w:rPr>
          <w:rFonts w:ascii="Calibri" w:hAnsi="Calibri" w:cs="Calibri"/>
          <w:b/>
          <w:snapToGrid w:val="0"/>
          <w:sz w:val="22"/>
          <w:szCs w:val="22"/>
        </w:rPr>
        <w:t>Business Data analyst</w:t>
      </w:r>
    </w:p>
    <w:p w14:paraId="1F3E5EC7" w14:textId="394FFE18" w:rsidR="00184341" w:rsidRPr="00C20128" w:rsidRDefault="00184341" w:rsidP="00184341">
      <w:pPr>
        <w:ind w:right="452"/>
        <w:jc w:val="both"/>
        <w:rPr>
          <w:rFonts w:ascii="Calibri" w:hAnsi="Calibri" w:cs="Calibri"/>
          <w:b/>
          <w:snapToGrid w:val="0"/>
          <w:sz w:val="22"/>
          <w:szCs w:val="22"/>
          <w:u w:val="single"/>
        </w:rPr>
      </w:pPr>
      <w:r w:rsidRPr="00C20128">
        <w:rPr>
          <w:rFonts w:ascii="Calibri" w:hAnsi="Calibri" w:cs="Calibri"/>
          <w:b/>
          <w:snapToGrid w:val="0"/>
          <w:sz w:val="22"/>
          <w:szCs w:val="22"/>
          <w:u w:val="single"/>
        </w:rPr>
        <w:t>Roles &amp; Responsibilities:</w:t>
      </w:r>
    </w:p>
    <w:p w14:paraId="23011B21" w14:textId="77777777" w:rsidR="00184341" w:rsidRPr="00C20128" w:rsidRDefault="00184341" w:rsidP="00184341">
      <w:pPr>
        <w:numPr>
          <w:ilvl w:val="0"/>
          <w:numId w:val="6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Automated ETL workflows with Informatica, reducing data processing time by 30% and significantly boosting the efficiency and performance of the data warehouse.</w:t>
      </w:r>
    </w:p>
    <w:p w14:paraId="7C7A8731" w14:textId="14274CE7" w:rsidR="00184341" w:rsidRPr="00C20128" w:rsidRDefault="00184341" w:rsidP="00184341">
      <w:pPr>
        <w:numPr>
          <w:ilvl w:val="0"/>
          <w:numId w:val="6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Led the integration of cloud services AWS into enterprise data systems, ensuring scalability, security, and optimal performance in ETL workflows.</w:t>
      </w:r>
    </w:p>
    <w:p w14:paraId="57A2D19A" w14:textId="32920134" w:rsidR="00FE2DA1" w:rsidRPr="00C20128" w:rsidRDefault="00FE2DA1" w:rsidP="00FE2DA1">
      <w:pPr>
        <w:numPr>
          <w:ilvl w:val="0"/>
          <w:numId w:val="6"/>
        </w:numPr>
        <w:ind w:right="452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Designed Power BI dashboards for real-time monitoring of data pipeline performance and operational KPIs, supporting better decision-making across business units.</w:t>
      </w:r>
    </w:p>
    <w:p w14:paraId="03A16A93" w14:textId="77777777" w:rsidR="00184341" w:rsidRDefault="00184341" w:rsidP="00184341">
      <w:pPr>
        <w:numPr>
          <w:ilvl w:val="0"/>
          <w:numId w:val="6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 xml:space="preserve">Leveraged AWS Redshift to </w:t>
      </w:r>
      <w:proofErr w:type="spellStart"/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analyze</w:t>
      </w:r>
      <w:proofErr w:type="spellEnd"/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 xml:space="preserve"> large datasets and provide actionable insights via Power BI dashboards, enhancing operational efficiency.</w:t>
      </w:r>
    </w:p>
    <w:p w14:paraId="4348A385" w14:textId="5E6EDA33" w:rsidR="00C16A7C" w:rsidRPr="00C16A7C" w:rsidRDefault="00C16A7C" w:rsidP="00C16A7C">
      <w:pPr>
        <w:numPr>
          <w:ilvl w:val="0"/>
          <w:numId w:val="6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16A7C">
        <w:rPr>
          <w:rFonts w:ascii="Calibri" w:hAnsi="Calibri" w:cs="Calibri"/>
          <w:bCs/>
          <w:snapToGrid w:val="0"/>
          <w:sz w:val="22"/>
          <w:szCs w:val="22"/>
          <w:lang w:val="en-IN"/>
        </w:rPr>
        <w:t>Transformed over 50 Excel-based reports into Power BI dashboards for claims and case management tracking.</w:t>
      </w:r>
    </w:p>
    <w:p w14:paraId="54B6029A" w14:textId="22F60160" w:rsidR="00C16A7C" w:rsidRPr="00C16A7C" w:rsidRDefault="00C16A7C" w:rsidP="00C16A7C">
      <w:pPr>
        <w:numPr>
          <w:ilvl w:val="0"/>
          <w:numId w:val="6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16A7C">
        <w:rPr>
          <w:rFonts w:ascii="Calibri" w:hAnsi="Calibri" w:cs="Calibri"/>
          <w:bCs/>
          <w:snapToGrid w:val="0"/>
          <w:sz w:val="22"/>
          <w:szCs w:val="22"/>
          <w:lang w:val="en-IN"/>
        </w:rPr>
        <w:t>Collaborated with finance and actuarial teams to automate cost forecasting dashboards using Power BI and Alteryx workflows.</w:t>
      </w:r>
    </w:p>
    <w:p w14:paraId="3A1F1062" w14:textId="4E7D02CD" w:rsidR="00C16A7C" w:rsidRPr="00C20128" w:rsidRDefault="00C16A7C" w:rsidP="00C16A7C">
      <w:pPr>
        <w:numPr>
          <w:ilvl w:val="0"/>
          <w:numId w:val="6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16A7C">
        <w:rPr>
          <w:rFonts w:ascii="Calibri" w:hAnsi="Calibri" w:cs="Calibri"/>
          <w:bCs/>
          <w:snapToGrid w:val="0"/>
          <w:sz w:val="22"/>
          <w:szCs w:val="22"/>
          <w:lang w:val="en-IN"/>
        </w:rPr>
        <w:t>Developed documentation and training materials to help business users navigate and interpret new dashboard interfaces.</w:t>
      </w:r>
    </w:p>
    <w:p w14:paraId="628241F9" w14:textId="77777777" w:rsidR="00184341" w:rsidRPr="00C20128" w:rsidRDefault="00184341" w:rsidP="00184341">
      <w:pPr>
        <w:numPr>
          <w:ilvl w:val="0"/>
          <w:numId w:val="6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Facilitated stakeholder interviews and workshops to gather business requirements for healthcare applications, documenting detailed BRDs and FRDs that supported the development of cloud-based solutions for BCBS's operational needs.</w:t>
      </w:r>
    </w:p>
    <w:p w14:paraId="4B4D6C45" w14:textId="77777777" w:rsidR="00C20128" w:rsidRDefault="00C20128" w:rsidP="00C20128">
      <w:pPr>
        <w:pStyle w:val="NormalWeb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proofErr w:type="spellStart"/>
      <w:r w:rsidRPr="00C20128">
        <w:rPr>
          <w:rFonts w:ascii="Calibri" w:hAnsi="Calibri" w:cs="Calibri"/>
          <w:sz w:val="22"/>
          <w:szCs w:val="22"/>
        </w:rPr>
        <w:t>Analyzed</w:t>
      </w:r>
      <w:proofErr w:type="spellEnd"/>
      <w:r w:rsidRPr="00C20128">
        <w:rPr>
          <w:rFonts w:ascii="Calibri" w:hAnsi="Calibri" w:cs="Calibri"/>
          <w:sz w:val="22"/>
          <w:szCs w:val="22"/>
        </w:rPr>
        <w:t xml:space="preserve"> historical sales data, seasonal trends, and promotional impacts to support statistical demand models.</w:t>
      </w:r>
    </w:p>
    <w:p w14:paraId="22BA694E" w14:textId="3BDE65AC" w:rsidR="00F50799" w:rsidRPr="00F50799" w:rsidRDefault="00F50799" w:rsidP="00F50799">
      <w:pPr>
        <w:numPr>
          <w:ilvl w:val="0"/>
          <w:numId w:val="6"/>
        </w:numPr>
        <w:spacing w:before="100" w:beforeAutospacing="1" w:after="100" w:afterAutospacing="1"/>
        <w:rPr>
          <w:rFonts w:ascii="Calibri" w:hAnsi="Calibri" w:cs="Calibri"/>
          <w:sz w:val="22"/>
          <w:szCs w:val="22"/>
          <w:lang w:val="en-IN" w:eastAsia="en-IN"/>
        </w:rPr>
      </w:pPr>
      <w:r w:rsidRPr="00F50799">
        <w:rPr>
          <w:rFonts w:ascii="Calibri" w:hAnsi="Calibri" w:cs="Calibri"/>
          <w:sz w:val="22"/>
          <w:szCs w:val="22"/>
          <w:lang w:val="en-IN" w:eastAsia="en-IN"/>
        </w:rPr>
        <w:t>Worked on provider data MDM solution, helping standardize and deduplicate records across legacy systems and AWS Redshift.</w:t>
      </w:r>
    </w:p>
    <w:p w14:paraId="646690C1" w14:textId="3220B665" w:rsidR="00F50799" w:rsidRPr="00F50799" w:rsidRDefault="00F50799" w:rsidP="00F50799">
      <w:pPr>
        <w:numPr>
          <w:ilvl w:val="0"/>
          <w:numId w:val="6"/>
        </w:numPr>
        <w:spacing w:before="100" w:beforeAutospacing="1" w:after="100" w:afterAutospacing="1"/>
        <w:rPr>
          <w:rFonts w:ascii="Calibri" w:hAnsi="Calibri" w:cs="Calibri"/>
          <w:sz w:val="22"/>
          <w:szCs w:val="22"/>
          <w:lang w:val="en-IN" w:eastAsia="en-IN"/>
        </w:rPr>
      </w:pPr>
      <w:r w:rsidRPr="00F50799">
        <w:rPr>
          <w:rFonts w:ascii="Calibri" w:hAnsi="Calibri" w:cs="Calibri"/>
          <w:sz w:val="22"/>
          <w:szCs w:val="22"/>
          <w:lang w:val="en-IN" w:eastAsia="en-IN"/>
        </w:rPr>
        <w:lastRenderedPageBreak/>
        <w:t>Led creation of test cases for validating claims data processing pipelines using Python and SQL, supporting QA/UAT.</w:t>
      </w:r>
    </w:p>
    <w:p w14:paraId="743F6D81" w14:textId="77777777" w:rsidR="00C20128" w:rsidRPr="00C20128" w:rsidRDefault="00C20128" w:rsidP="00C20128">
      <w:pPr>
        <w:pStyle w:val="NormalWeb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C20128">
        <w:rPr>
          <w:rFonts w:ascii="Calibri" w:hAnsi="Calibri" w:cs="Calibri"/>
          <w:sz w:val="22"/>
          <w:szCs w:val="22"/>
        </w:rPr>
        <w:t>Worked with replenishment planners to optimize stock levels, safety stock buffers, and order quantities.</w:t>
      </w:r>
    </w:p>
    <w:p w14:paraId="4058D0EB" w14:textId="77777777" w:rsidR="00C20128" w:rsidRDefault="00C20128" w:rsidP="00C20128">
      <w:pPr>
        <w:pStyle w:val="NormalWeb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C20128">
        <w:rPr>
          <w:rFonts w:ascii="Calibri" w:hAnsi="Calibri" w:cs="Calibri"/>
          <w:sz w:val="22"/>
          <w:szCs w:val="22"/>
        </w:rPr>
        <w:t>Created dashboards to track forecast accuracy, fill rates, and stock-outs using Power BI.</w:t>
      </w:r>
    </w:p>
    <w:p w14:paraId="0FB6C215" w14:textId="24A41998" w:rsidR="00F50799" w:rsidRPr="00F50799" w:rsidRDefault="00F50799" w:rsidP="00F50799">
      <w:pPr>
        <w:numPr>
          <w:ilvl w:val="0"/>
          <w:numId w:val="6"/>
        </w:numPr>
        <w:spacing w:before="100" w:beforeAutospacing="1" w:after="100" w:afterAutospacing="1"/>
        <w:rPr>
          <w:rFonts w:ascii="Calibri" w:hAnsi="Calibri" w:cs="Calibri"/>
          <w:sz w:val="22"/>
          <w:szCs w:val="22"/>
          <w:lang w:val="en-IN" w:eastAsia="en-IN"/>
        </w:rPr>
      </w:pPr>
      <w:r w:rsidRPr="00F50799">
        <w:rPr>
          <w:rFonts w:ascii="Calibri" w:hAnsi="Calibri" w:cs="Calibri"/>
          <w:sz w:val="22"/>
          <w:szCs w:val="22"/>
          <w:lang w:val="en-IN" w:eastAsia="en-IN"/>
        </w:rPr>
        <w:t>Mapped business requirements to AWS Redshift models and Power BI dashboards focused on claims adjudication KPIs.</w:t>
      </w:r>
    </w:p>
    <w:p w14:paraId="4A91DA62" w14:textId="1AA61230" w:rsidR="00C20128" w:rsidRPr="00C20128" w:rsidRDefault="00C20128" w:rsidP="00C20128">
      <w:pPr>
        <w:pStyle w:val="NormalWeb"/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C20128">
        <w:rPr>
          <w:rFonts w:ascii="Calibri" w:hAnsi="Calibri" w:cs="Calibri"/>
          <w:sz w:val="22"/>
          <w:szCs w:val="22"/>
        </w:rPr>
        <w:t>Documented BRDs and RTMs mapping requirements to supply chain KPIs.</w:t>
      </w:r>
    </w:p>
    <w:p w14:paraId="3A29CC9E" w14:textId="77777777" w:rsidR="00184341" w:rsidRPr="00C20128" w:rsidRDefault="00184341" w:rsidP="00184341">
      <w:pPr>
        <w:numPr>
          <w:ilvl w:val="0"/>
          <w:numId w:val="6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Developed Python scripts to automate data quality checks for healthcare datasets, enhancing accuracy and reducing the need for manual intervention in key reporting processes.</w:t>
      </w:r>
    </w:p>
    <w:p w14:paraId="1C0081C9" w14:textId="77777777" w:rsidR="00184341" w:rsidRPr="00C20128" w:rsidRDefault="00184341" w:rsidP="00184341">
      <w:pPr>
        <w:numPr>
          <w:ilvl w:val="0"/>
          <w:numId w:val="6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Worked with cross-functional teams to implement and document data governance tools like IBM Guardium, ensuring HIPAA compliance and maintaining data security and integrity.</w:t>
      </w:r>
    </w:p>
    <w:p w14:paraId="5A7FBE7B" w14:textId="77777777" w:rsidR="00184341" w:rsidRPr="00C20128" w:rsidRDefault="00184341" w:rsidP="00184341">
      <w:pPr>
        <w:numPr>
          <w:ilvl w:val="0"/>
          <w:numId w:val="6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Led Agile Scrum ceremonies, managing the backlog of user stories for cloud migration and data analytics projects, ensuring alignment with BCBS's objectives and timely delivery within budget.</w:t>
      </w:r>
    </w:p>
    <w:p w14:paraId="71BB52F1" w14:textId="77777777" w:rsidR="00184341" w:rsidRPr="00C20128" w:rsidRDefault="00184341" w:rsidP="00184341">
      <w:pPr>
        <w:numPr>
          <w:ilvl w:val="0"/>
          <w:numId w:val="6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Standardized data validation processes with Erwin, increasing data consistency and accuracy by 20%, directly improving healthcare system reporting quality.</w:t>
      </w:r>
    </w:p>
    <w:p w14:paraId="3A69D4B9" w14:textId="77777777" w:rsidR="00184341" w:rsidRPr="00C20128" w:rsidRDefault="00184341" w:rsidP="00184341">
      <w:pPr>
        <w:numPr>
          <w:ilvl w:val="0"/>
          <w:numId w:val="6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Automated and optimized data workflows for Claims and Case Management processes, reducing manual tasks and improving reporting accuracy and timeliness for healthcare clients.</w:t>
      </w:r>
    </w:p>
    <w:p w14:paraId="091289B6" w14:textId="77777777" w:rsidR="00184341" w:rsidRPr="00C20128" w:rsidRDefault="00184341" w:rsidP="00184341">
      <w:pPr>
        <w:numPr>
          <w:ilvl w:val="0"/>
          <w:numId w:val="6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Developed Python-based pipelines for automating data transformation tasks in AWS, improving the efficiency of Claims, Membership, and Benefits data processing by 25%.</w:t>
      </w:r>
    </w:p>
    <w:p w14:paraId="2739D00E" w14:textId="77777777" w:rsidR="00184341" w:rsidRPr="00C20128" w:rsidRDefault="00184341" w:rsidP="00184341">
      <w:pPr>
        <w:numPr>
          <w:ilvl w:val="0"/>
          <w:numId w:val="6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Established strong data governance standards with Collibra, reducing inconsistencies and improving regulatory compliance by 40%, enhancing audit readiness and data traceability.</w:t>
      </w:r>
    </w:p>
    <w:p w14:paraId="6FEF60C1" w14:textId="77777777" w:rsidR="00184341" w:rsidRPr="00C20128" w:rsidRDefault="00184341" w:rsidP="00184341">
      <w:pPr>
        <w:numPr>
          <w:ilvl w:val="0"/>
          <w:numId w:val="6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Migrated on-premises databases to AWS using AWS Data Migration Services, improving scalability, performance, and accessibility while ensuring seamless integration with cloud-based systems.</w:t>
      </w:r>
    </w:p>
    <w:p w14:paraId="4D5FCABE" w14:textId="6B9EF56D" w:rsidR="00184341" w:rsidRPr="00C20128" w:rsidRDefault="00184341" w:rsidP="00184341">
      <w:p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u w:val="single"/>
          <w:lang w:val="en-IN"/>
        </w:rPr>
        <w:t>Environment:</w:t>
      </w: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 xml:space="preserve"> Informatica, Power BI, SQL Server, AWS, UNIX Shell Scripting, Confluence,</w:t>
      </w:r>
      <w:r w:rsidR="00FE2DA1"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 xml:space="preserve"> </w:t>
      </w: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Microsoft Visio, Microsoft Teams, JIRA, Agile SDLC, SSRS, Microsoft Excel, SharePoint</w:t>
      </w:r>
    </w:p>
    <w:p w14:paraId="7F2A564E" w14:textId="77777777" w:rsidR="00184341" w:rsidRPr="00C20128" w:rsidRDefault="00184341" w:rsidP="00184341">
      <w:p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</w:p>
    <w:p w14:paraId="60CB3D78" w14:textId="77777777" w:rsidR="00184341" w:rsidRPr="00C20128" w:rsidRDefault="00184341" w:rsidP="00184341">
      <w:pPr>
        <w:shd w:val="clear" w:color="auto" w:fill="FFFFFF"/>
        <w:rPr>
          <w:rFonts w:ascii="Calibri" w:hAnsi="Calibri" w:cs="Calibri"/>
          <w:color w:val="000000"/>
          <w:sz w:val="22"/>
          <w:szCs w:val="22"/>
          <w:lang w:val="en-GB" w:eastAsia="en-GB"/>
        </w:rPr>
      </w:pPr>
      <w:r w:rsidRPr="00C20128">
        <w:rPr>
          <w:rFonts w:ascii="Calibri" w:hAnsi="Calibri" w:cs="Calibri"/>
          <w:b/>
          <w:snapToGrid w:val="0"/>
          <w:sz w:val="22"/>
          <w:szCs w:val="22"/>
        </w:rPr>
        <w:t xml:space="preserve">Client: </w:t>
      </w:r>
      <w:r w:rsidRPr="00C20128">
        <w:rPr>
          <w:rFonts w:ascii="Calibri" w:hAnsi="Calibri" w:cs="Calibri"/>
          <w:b/>
          <w:bCs/>
          <w:i/>
          <w:iCs/>
          <w:sz w:val="22"/>
          <w:szCs w:val="22"/>
        </w:rPr>
        <w:t>LUMERIS, Maryland Heights, MO</w:t>
      </w:r>
      <w:r w:rsidRPr="00C20128">
        <w:rPr>
          <w:rFonts w:ascii="Calibri" w:hAnsi="Calibri" w:cs="Calibri"/>
          <w:b/>
          <w:i/>
          <w:sz w:val="22"/>
          <w:szCs w:val="22"/>
        </w:rPr>
        <w:t xml:space="preserve">.                                                                                                                      </w:t>
      </w:r>
      <w:r w:rsidRPr="00C20128">
        <w:rPr>
          <w:rFonts w:ascii="Calibri" w:hAnsi="Calibri" w:cs="Calibri"/>
          <w:b/>
          <w:snapToGrid w:val="0"/>
          <w:sz w:val="22"/>
          <w:szCs w:val="22"/>
        </w:rPr>
        <w:t>Sep 2019 to Jun 2021</w:t>
      </w:r>
    </w:p>
    <w:p w14:paraId="700201BA" w14:textId="77777777" w:rsidR="00184341" w:rsidRPr="00C20128" w:rsidRDefault="00184341" w:rsidP="00184341">
      <w:pPr>
        <w:ind w:right="452"/>
        <w:jc w:val="both"/>
        <w:rPr>
          <w:rFonts w:ascii="Calibri" w:hAnsi="Calibri" w:cs="Calibri"/>
          <w:b/>
          <w:snapToGrid w:val="0"/>
          <w:sz w:val="22"/>
          <w:szCs w:val="22"/>
        </w:rPr>
      </w:pPr>
      <w:r w:rsidRPr="00C20128">
        <w:rPr>
          <w:rFonts w:ascii="Calibri" w:hAnsi="Calibri" w:cs="Calibri"/>
          <w:b/>
          <w:snapToGrid w:val="0"/>
          <w:sz w:val="22"/>
          <w:szCs w:val="22"/>
        </w:rPr>
        <w:t>Role: Business Data Analyst</w:t>
      </w:r>
    </w:p>
    <w:p w14:paraId="1809344F" w14:textId="77777777" w:rsidR="00184341" w:rsidRPr="00C20128" w:rsidRDefault="00184341" w:rsidP="00184341">
      <w:pPr>
        <w:ind w:hanging="284"/>
        <w:jc w:val="both"/>
        <w:rPr>
          <w:rFonts w:ascii="Calibri" w:hAnsi="Calibri" w:cs="Calibri"/>
          <w:b/>
          <w:snapToGrid w:val="0"/>
          <w:sz w:val="22"/>
          <w:szCs w:val="22"/>
        </w:rPr>
      </w:pPr>
      <w:r w:rsidRPr="00C20128">
        <w:rPr>
          <w:rFonts w:ascii="Calibri" w:hAnsi="Calibri" w:cs="Calibri"/>
          <w:b/>
          <w:snapToGrid w:val="0"/>
          <w:sz w:val="22"/>
          <w:szCs w:val="22"/>
        </w:rPr>
        <w:t xml:space="preserve">      </w:t>
      </w:r>
      <w:r w:rsidRPr="00C20128">
        <w:rPr>
          <w:rFonts w:ascii="Calibri" w:hAnsi="Calibri" w:cs="Calibri"/>
          <w:b/>
          <w:snapToGrid w:val="0"/>
          <w:sz w:val="22"/>
          <w:szCs w:val="22"/>
          <w:u w:val="single"/>
        </w:rPr>
        <w:t>Roles &amp; Responsibilities</w:t>
      </w:r>
      <w:r w:rsidRPr="00C20128">
        <w:rPr>
          <w:rFonts w:ascii="Calibri" w:hAnsi="Calibri" w:cs="Calibri"/>
          <w:b/>
          <w:snapToGrid w:val="0"/>
          <w:sz w:val="22"/>
          <w:szCs w:val="22"/>
        </w:rPr>
        <w:t xml:space="preserve">: </w:t>
      </w:r>
    </w:p>
    <w:p w14:paraId="3A419915" w14:textId="77777777" w:rsidR="00184341" w:rsidRPr="00C20128" w:rsidRDefault="00184341" w:rsidP="00184341">
      <w:pPr>
        <w:numPr>
          <w:ilvl w:val="0"/>
          <w:numId w:val="7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Led UAT sessions for claims-related dashboards, ensuring they met business objectives and user expectations, resulting in successful sign-offs and smooth deployment.</w:t>
      </w:r>
    </w:p>
    <w:p w14:paraId="019A7E25" w14:textId="77777777" w:rsidR="00184341" w:rsidRPr="00C20128" w:rsidRDefault="00184341" w:rsidP="00184341">
      <w:pPr>
        <w:numPr>
          <w:ilvl w:val="0"/>
          <w:numId w:val="7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Conducted SIT testing for AWS Glue jobs, validating accurate data transformation and ensuring compatibility with reporting tools for consistent and reliable data delivery.</w:t>
      </w:r>
    </w:p>
    <w:p w14:paraId="1EE5F7CF" w14:textId="77777777" w:rsidR="00184341" w:rsidRPr="00C20128" w:rsidRDefault="00184341" w:rsidP="00184341">
      <w:pPr>
        <w:numPr>
          <w:ilvl w:val="0"/>
          <w:numId w:val="7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proofErr w:type="spellStart"/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Analyzed</w:t>
      </w:r>
      <w:proofErr w:type="spellEnd"/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 xml:space="preserve"> large-scale customer and transactional data, identifying key patterns and discrepancies to optimize data-driven decision-making.</w:t>
      </w:r>
    </w:p>
    <w:p w14:paraId="776073AC" w14:textId="77777777" w:rsidR="00184341" w:rsidRPr="00C20128" w:rsidRDefault="00184341" w:rsidP="00184341">
      <w:pPr>
        <w:numPr>
          <w:ilvl w:val="0"/>
          <w:numId w:val="7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Worked closely with product owners and subject matter experts to gather and define business requirements, breaking them down into user stories for development teams, ensuring clarity and focus.</w:t>
      </w:r>
    </w:p>
    <w:p w14:paraId="4A429105" w14:textId="77777777" w:rsidR="00184341" w:rsidRPr="00C20128" w:rsidRDefault="00184341" w:rsidP="00184341">
      <w:pPr>
        <w:numPr>
          <w:ilvl w:val="0"/>
          <w:numId w:val="7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Delivered over 200 user stories with well-defined, measurable acceptance criteria, enabling streamlined development, efficient testing, and timely project completion.</w:t>
      </w:r>
    </w:p>
    <w:p w14:paraId="76C254E4" w14:textId="77777777" w:rsidR="00184341" w:rsidRDefault="00184341" w:rsidP="00184341">
      <w:pPr>
        <w:numPr>
          <w:ilvl w:val="0"/>
          <w:numId w:val="7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 xml:space="preserve">Created process flow diagrams using Microsoft Visio and </w:t>
      </w:r>
      <w:proofErr w:type="spellStart"/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Lucidchart</w:t>
      </w:r>
      <w:proofErr w:type="spellEnd"/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 xml:space="preserve"> to document business workflows and uncover optimization opportunities.</w:t>
      </w:r>
    </w:p>
    <w:p w14:paraId="6880B8FB" w14:textId="44FD698A" w:rsidR="00F50799" w:rsidRPr="00C20128" w:rsidRDefault="00F50799" w:rsidP="00184341">
      <w:pPr>
        <w:numPr>
          <w:ilvl w:val="0"/>
          <w:numId w:val="7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F50799">
        <w:rPr>
          <w:rFonts w:ascii="Calibri" w:hAnsi="Calibri" w:cs="Calibri"/>
          <w:bCs/>
          <w:snapToGrid w:val="0"/>
          <w:sz w:val="22"/>
          <w:szCs w:val="22"/>
          <w:lang w:val="en-IN"/>
        </w:rPr>
        <w:t>Drafted and reviewed functional and technical documentation for AWS-based data workflows, ensuring alignment with healthcare business needs.</w:t>
      </w:r>
    </w:p>
    <w:p w14:paraId="183F9422" w14:textId="77777777" w:rsidR="00184341" w:rsidRPr="00C20128" w:rsidRDefault="00184341" w:rsidP="00184341">
      <w:pPr>
        <w:numPr>
          <w:ilvl w:val="0"/>
          <w:numId w:val="7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Designed and implemented robust data conversion programs using SQL and Unix to support healthcare platform migrations, ensuring minimal disruption to critical operations.</w:t>
      </w:r>
    </w:p>
    <w:p w14:paraId="5A22A601" w14:textId="77777777" w:rsidR="00184341" w:rsidRPr="00C20128" w:rsidRDefault="00184341" w:rsidP="00184341">
      <w:pPr>
        <w:numPr>
          <w:ilvl w:val="0"/>
          <w:numId w:val="7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Developed and maintained secure, high-performance database systems to handle sensitive healthcare data, utilizing Linux for efficient processing and comprehensive monitoring.</w:t>
      </w:r>
    </w:p>
    <w:p w14:paraId="7E476367" w14:textId="77777777" w:rsidR="00184341" w:rsidRPr="00C20128" w:rsidRDefault="00184341" w:rsidP="00184341">
      <w:pPr>
        <w:numPr>
          <w:ilvl w:val="0"/>
          <w:numId w:val="7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Implemented security tools like IBM Guardium, producing detailed documentation to ensure compliance with regulatory standards and facilitate audit processes.</w:t>
      </w:r>
    </w:p>
    <w:p w14:paraId="13BD6DF7" w14:textId="77777777" w:rsidR="00184341" w:rsidRPr="00C20128" w:rsidRDefault="00184341" w:rsidP="00184341">
      <w:pPr>
        <w:numPr>
          <w:ilvl w:val="0"/>
          <w:numId w:val="7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Automated ETL workflows for high-volume data processing, enhancing efficiency and data accuracy across operational reporting.</w:t>
      </w:r>
    </w:p>
    <w:p w14:paraId="653066D5" w14:textId="77777777" w:rsidR="00184341" w:rsidRPr="00C20128" w:rsidRDefault="00184341" w:rsidP="00184341">
      <w:pPr>
        <w:numPr>
          <w:ilvl w:val="0"/>
          <w:numId w:val="7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Configured AWS S3 lifecycle policies to manage data retention effectively, ensuring compliance with data storage regulations and organizational policies.</w:t>
      </w:r>
    </w:p>
    <w:p w14:paraId="0CE5EBDF" w14:textId="77777777" w:rsidR="00184341" w:rsidRPr="00C20128" w:rsidRDefault="00184341" w:rsidP="00184341">
      <w:pPr>
        <w:numPr>
          <w:ilvl w:val="0"/>
          <w:numId w:val="7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Implemented data lineage in Collibra to improve transparency and accountability across data workflows, enhancing tracking and audit readiness.</w:t>
      </w:r>
    </w:p>
    <w:p w14:paraId="6B969277" w14:textId="77777777" w:rsidR="00184341" w:rsidRPr="00C20128" w:rsidRDefault="00184341" w:rsidP="00184341">
      <w:pPr>
        <w:numPr>
          <w:ilvl w:val="0"/>
          <w:numId w:val="7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lastRenderedPageBreak/>
        <w:t>Developed interactive Power BI dashboards for financial analysis, enabling executives to make data-driven decisions and contributing to improved business strategies.</w:t>
      </w:r>
    </w:p>
    <w:p w14:paraId="0A7DD1E0" w14:textId="4942F170" w:rsidR="00184341" w:rsidRPr="00C20128" w:rsidRDefault="00184341" w:rsidP="00184341">
      <w:p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/>
          <w:bCs/>
          <w:snapToGrid w:val="0"/>
          <w:sz w:val="22"/>
          <w:szCs w:val="22"/>
          <w:u w:val="single"/>
          <w:lang w:val="en-IN"/>
        </w:rPr>
        <w:t>Environment</w:t>
      </w:r>
      <w:r w:rsidRPr="00C20128">
        <w:rPr>
          <w:rFonts w:ascii="Calibri" w:hAnsi="Calibri" w:cs="Calibri"/>
          <w:bCs/>
          <w:snapToGrid w:val="0"/>
          <w:sz w:val="22"/>
          <w:szCs w:val="22"/>
          <w:u w:val="single"/>
          <w:lang w:val="en-IN"/>
        </w:rPr>
        <w:t>:</w:t>
      </w: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 xml:space="preserve"> AWS, SQL,</w:t>
      </w:r>
      <w:r w:rsidR="00FE2DA1"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 xml:space="preserve"> </w:t>
      </w: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Power BI, Python, Boto3, EMR, Microsoft Excel, Microsoft PowerPoint, Agile methodology, Confluence, JIRA.</w:t>
      </w:r>
    </w:p>
    <w:p w14:paraId="61201403" w14:textId="77777777" w:rsidR="00184341" w:rsidRPr="00C20128" w:rsidRDefault="00184341" w:rsidP="00184341">
      <w:p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</w:p>
    <w:p w14:paraId="560C32A9" w14:textId="77777777" w:rsidR="00184341" w:rsidRPr="00C20128" w:rsidRDefault="00184341" w:rsidP="00184341">
      <w:pPr>
        <w:ind w:right="452"/>
        <w:jc w:val="both"/>
        <w:rPr>
          <w:rFonts w:ascii="Calibri" w:hAnsi="Calibri" w:cs="Calibri"/>
          <w:b/>
          <w:snapToGrid w:val="0"/>
          <w:sz w:val="22"/>
          <w:szCs w:val="22"/>
        </w:rPr>
      </w:pPr>
      <w:r w:rsidRPr="00C20128">
        <w:rPr>
          <w:rFonts w:ascii="Calibri" w:hAnsi="Calibri" w:cs="Calibri"/>
          <w:b/>
          <w:snapToGrid w:val="0"/>
          <w:sz w:val="22"/>
          <w:szCs w:val="22"/>
        </w:rPr>
        <w:t xml:space="preserve">Client: </w:t>
      </w:r>
      <w:proofErr w:type="spellStart"/>
      <w:r w:rsidRPr="00C20128">
        <w:rPr>
          <w:rFonts w:ascii="Calibri" w:hAnsi="Calibri" w:cs="Calibri"/>
          <w:b/>
          <w:snapToGrid w:val="0"/>
          <w:sz w:val="22"/>
          <w:szCs w:val="22"/>
        </w:rPr>
        <w:t>Inautix</w:t>
      </w:r>
      <w:proofErr w:type="spellEnd"/>
      <w:r w:rsidRPr="00C20128">
        <w:rPr>
          <w:rFonts w:ascii="Calibri" w:hAnsi="Calibri" w:cs="Calibri"/>
          <w:b/>
          <w:snapToGrid w:val="0"/>
          <w:sz w:val="22"/>
          <w:szCs w:val="22"/>
        </w:rPr>
        <w:t xml:space="preserve"> Technologies India Pvt Ltd</w:t>
      </w:r>
      <w:r w:rsidRPr="00C20128">
        <w:rPr>
          <w:rFonts w:ascii="Calibri" w:hAnsi="Calibri" w:cs="Calibri"/>
          <w:b/>
          <w:bCs/>
          <w:snapToGrid w:val="0"/>
          <w:sz w:val="22"/>
          <w:szCs w:val="22"/>
        </w:rPr>
        <w:t>, India</w:t>
      </w:r>
      <w:r w:rsidRPr="00C20128">
        <w:rPr>
          <w:rFonts w:ascii="Calibri" w:hAnsi="Calibri" w:cs="Calibri"/>
          <w:b/>
          <w:snapToGrid w:val="0"/>
          <w:sz w:val="22"/>
          <w:szCs w:val="22"/>
        </w:rPr>
        <w:t xml:space="preserve">                                                                        Apr 2017 to Aug 2019</w:t>
      </w:r>
    </w:p>
    <w:p w14:paraId="2D005FDA" w14:textId="77777777" w:rsidR="00184341" w:rsidRPr="00C20128" w:rsidRDefault="00184341" w:rsidP="00184341">
      <w:pPr>
        <w:ind w:right="452"/>
        <w:jc w:val="both"/>
        <w:rPr>
          <w:rFonts w:ascii="Calibri" w:hAnsi="Calibri" w:cs="Calibri"/>
          <w:b/>
          <w:snapToGrid w:val="0"/>
          <w:sz w:val="22"/>
          <w:szCs w:val="22"/>
        </w:rPr>
      </w:pPr>
      <w:r w:rsidRPr="00C20128">
        <w:rPr>
          <w:rFonts w:ascii="Calibri" w:hAnsi="Calibri" w:cs="Calibri"/>
          <w:b/>
          <w:snapToGrid w:val="0"/>
          <w:sz w:val="22"/>
          <w:szCs w:val="22"/>
        </w:rPr>
        <w:t xml:space="preserve">Role: </w:t>
      </w:r>
      <w:r w:rsidRPr="00C20128">
        <w:rPr>
          <w:rFonts w:ascii="Calibri" w:hAnsi="Calibri" w:cs="Calibri"/>
          <w:b/>
          <w:bCs/>
          <w:sz w:val="22"/>
          <w:szCs w:val="22"/>
        </w:rPr>
        <w:t>Business</w:t>
      </w:r>
      <w:r w:rsidRPr="00C20128">
        <w:rPr>
          <w:rFonts w:ascii="Calibri" w:hAnsi="Calibri" w:cs="Calibri"/>
          <w:b/>
          <w:bCs/>
          <w:color w:val="FFFFFF" w:themeColor="background1"/>
          <w:sz w:val="22"/>
          <w:szCs w:val="22"/>
        </w:rPr>
        <w:t xml:space="preserve"> </w:t>
      </w:r>
      <w:r w:rsidRPr="00C20128">
        <w:rPr>
          <w:rFonts w:ascii="Calibri" w:hAnsi="Calibri" w:cs="Calibri"/>
          <w:b/>
          <w:bCs/>
          <w:sz w:val="22"/>
          <w:szCs w:val="22"/>
        </w:rPr>
        <w:t xml:space="preserve">Intelligence Analyst </w:t>
      </w:r>
    </w:p>
    <w:p w14:paraId="0269FB9A" w14:textId="77777777" w:rsidR="00184341" w:rsidRPr="00C20128" w:rsidRDefault="00184341" w:rsidP="00184341">
      <w:pPr>
        <w:ind w:left="360" w:right="452" w:hanging="360"/>
        <w:jc w:val="both"/>
        <w:rPr>
          <w:rFonts w:ascii="Calibri" w:hAnsi="Calibri" w:cs="Calibri"/>
          <w:b/>
          <w:snapToGrid w:val="0"/>
          <w:sz w:val="22"/>
          <w:szCs w:val="22"/>
        </w:rPr>
      </w:pPr>
      <w:r w:rsidRPr="00C20128">
        <w:rPr>
          <w:rFonts w:ascii="Calibri" w:hAnsi="Calibri" w:cs="Calibri"/>
          <w:b/>
          <w:snapToGrid w:val="0"/>
          <w:sz w:val="22"/>
          <w:szCs w:val="22"/>
          <w:u w:val="single"/>
        </w:rPr>
        <w:t xml:space="preserve">Roles&amp; Responsibilities:  </w:t>
      </w:r>
    </w:p>
    <w:p w14:paraId="1D486A74" w14:textId="77777777" w:rsidR="00184341" w:rsidRPr="00C20128" w:rsidRDefault="00184341" w:rsidP="00184341">
      <w:pPr>
        <w:numPr>
          <w:ilvl w:val="0"/>
          <w:numId w:val="8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Led Azure-based data warehousing initiatives, improving secure and scalable storage solutions, resulting in a 30% increase in data retrieval speeds.</w:t>
      </w:r>
    </w:p>
    <w:p w14:paraId="7E289990" w14:textId="77777777" w:rsidR="00184341" w:rsidRPr="00C20128" w:rsidRDefault="00184341" w:rsidP="00184341">
      <w:pPr>
        <w:numPr>
          <w:ilvl w:val="0"/>
          <w:numId w:val="8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Utilized Informatica to streamline ETL processes, transforming large healthcare datasets while ensuring high data quality.</w:t>
      </w:r>
    </w:p>
    <w:p w14:paraId="769816B4" w14:textId="77777777" w:rsidR="00184341" w:rsidRPr="00C20128" w:rsidRDefault="00184341" w:rsidP="00184341">
      <w:pPr>
        <w:numPr>
          <w:ilvl w:val="0"/>
          <w:numId w:val="8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Developed predictive models in R to forecast healthcare trends, enabling a 15% improvement in resource optimization.</w:t>
      </w:r>
    </w:p>
    <w:p w14:paraId="43ABFF16" w14:textId="77777777" w:rsidR="00184341" w:rsidRPr="00C20128" w:rsidRDefault="00184341" w:rsidP="00184341">
      <w:pPr>
        <w:numPr>
          <w:ilvl w:val="0"/>
          <w:numId w:val="8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Designed SQL-based reports and interactive Power BI dashboards to track healthcare KPIs, supporting key decision-making.</w:t>
      </w:r>
    </w:p>
    <w:p w14:paraId="3865C709" w14:textId="77777777" w:rsidR="00184341" w:rsidRPr="00C20128" w:rsidRDefault="00184341" w:rsidP="00184341">
      <w:pPr>
        <w:numPr>
          <w:ilvl w:val="0"/>
          <w:numId w:val="8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 xml:space="preserve">Facilitated business requirements workshops with stakeholders, documenting needs and process flows using </w:t>
      </w:r>
      <w:proofErr w:type="spellStart"/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Lucidchart</w:t>
      </w:r>
      <w:proofErr w:type="spellEnd"/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 xml:space="preserve"> for clear communication.</w:t>
      </w:r>
    </w:p>
    <w:p w14:paraId="33916828" w14:textId="77777777" w:rsidR="00184341" w:rsidRPr="00C20128" w:rsidRDefault="00184341" w:rsidP="00184341">
      <w:pPr>
        <w:numPr>
          <w:ilvl w:val="0"/>
          <w:numId w:val="8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Deployed Azure Blob Storage for healthcare data archiving, ensuring compliance with privacy regulations for healthcare data.</w:t>
      </w:r>
    </w:p>
    <w:p w14:paraId="6C558FBC" w14:textId="23355017" w:rsidR="00184341" w:rsidRPr="00C20128" w:rsidRDefault="00184341" w:rsidP="00184341">
      <w:pPr>
        <w:numPr>
          <w:ilvl w:val="0"/>
          <w:numId w:val="8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Integrated</w:t>
      </w:r>
      <w:r w:rsidR="00E529DE"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 xml:space="preserve"> Azure Monitor</w:t>
      </w: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 xml:space="preserve"> tool, providing performance insights and collaborating with DevOps teams to resolve system incidents promptly.</w:t>
      </w:r>
    </w:p>
    <w:p w14:paraId="29780AE5" w14:textId="77777777" w:rsidR="00184341" w:rsidRPr="00C20128" w:rsidRDefault="00184341" w:rsidP="00184341">
      <w:pPr>
        <w:numPr>
          <w:ilvl w:val="0"/>
          <w:numId w:val="8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Implemented Agile sprints, enhancing collaboration among data teams and accelerating project delivery, while documenting data management practices and metadata in Confluence for standardization.</w:t>
      </w:r>
    </w:p>
    <w:p w14:paraId="2CA87011" w14:textId="32E3F1A2" w:rsidR="00184341" w:rsidRPr="00C20128" w:rsidRDefault="00184341" w:rsidP="00184341">
      <w:pPr>
        <w:numPr>
          <w:ilvl w:val="0"/>
          <w:numId w:val="8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</w:rPr>
        <w:t>Developed complex ETL workflows in SSIS to automate data processes, minimizing errors and enhancing the accuracy of healthcare reporting.</w:t>
      </w:r>
    </w:p>
    <w:p w14:paraId="07E469FE" w14:textId="6A0F19BB" w:rsidR="00184341" w:rsidRPr="00C20128" w:rsidRDefault="00184341" w:rsidP="00184341">
      <w:pPr>
        <w:numPr>
          <w:ilvl w:val="0"/>
          <w:numId w:val="8"/>
        </w:numPr>
        <w:ind w:right="452"/>
        <w:jc w:val="both"/>
        <w:rPr>
          <w:rFonts w:ascii="Calibri" w:hAnsi="Calibri" w:cs="Calibri"/>
          <w:bCs/>
          <w:snapToGrid w:val="0"/>
          <w:sz w:val="22"/>
          <w:szCs w:val="22"/>
          <w:lang w:val="en-IN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</w:rPr>
        <w:t>Built self-service analytics tools for healthcare teams, empowering departments to independently explore and analyze data, improving overall decision-making efficiency.</w:t>
      </w:r>
    </w:p>
    <w:p w14:paraId="4590CE41" w14:textId="25CF0ECF" w:rsidR="00184341" w:rsidRPr="00C20128" w:rsidRDefault="00184341" w:rsidP="00184341">
      <w:pPr>
        <w:ind w:right="452"/>
        <w:jc w:val="both"/>
        <w:rPr>
          <w:rFonts w:ascii="Calibri" w:hAnsi="Calibri" w:cs="Calibri"/>
          <w:bCs/>
          <w:snapToGrid w:val="0"/>
          <w:sz w:val="22"/>
          <w:szCs w:val="22"/>
        </w:rPr>
      </w:pPr>
      <w:r w:rsidRPr="00C20128">
        <w:rPr>
          <w:rFonts w:ascii="Calibri" w:hAnsi="Calibri" w:cs="Calibri"/>
          <w:b/>
          <w:bCs/>
          <w:snapToGrid w:val="0"/>
          <w:sz w:val="22"/>
          <w:szCs w:val="22"/>
          <w:u w:val="single"/>
          <w:lang w:val="en-IN"/>
        </w:rPr>
        <w:t>Environment</w:t>
      </w:r>
      <w:r w:rsidRPr="00C20128">
        <w:rPr>
          <w:rFonts w:ascii="Calibri" w:hAnsi="Calibri" w:cs="Calibri"/>
          <w:bCs/>
          <w:snapToGrid w:val="0"/>
          <w:sz w:val="22"/>
          <w:szCs w:val="22"/>
          <w:u w:val="single"/>
          <w:lang w:val="en-IN"/>
        </w:rPr>
        <w:t>:</w:t>
      </w:r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 xml:space="preserve"> Azure Data Lake, Azure Blob Storage, Azure Data Factory, SSIS, Power BI, R, SQL Server, Informatica, SAP, Confluence, Microsoft Visio, JIRA, </w:t>
      </w:r>
      <w:proofErr w:type="spellStart"/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Lucidchart</w:t>
      </w:r>
      <w:proofErr w:type="spellEnd"/>
      <w:r w:rsidRPr="00C20128">
        <w:rPr>
          <w:rFonts w:ascii="Calibri" w:hAnsi="Calibri" w:cs="Calibri"/>
          <w:bCs/>
          <w:snapToGrid w:val="0"/>
          <w:sz w:val="22"/>
          <w:szCs w:val="22"/>
          <w:lang w:val="en-IN"/>
        </w:rPr>
        <w:t>, Microsoft Teams, SSRS, Microsoft</w:t>
      </w:r>
      <w:r w:rsidRPr="00C20128">
        <w:rPr>
          <w:rFonts w:ascii="Calibri" w:hAnsi="Calibri" w:cs="Calibri"/>
          <w:bCs/>
          <w:snapToGrid w:val="0"/>
          <w:sz w:val="22"/>
          <w:szCs w:val="22"/>
        </w:rPr>
        <w:t>, SSRS, Microsoft Excel, Agile methodology.</w:t>
      </w:r>
    </w:p>
    <w:p w14:paraId="07B83378" w14:textId="77777777" w:rsidR="00184341" w:rsidRPr="00C20128" w:rsidRDefault="00184341" w:rsidP="00184341">
      <w:pPr>
        <w:ind w:right="452"/>
        <w:jc w:val="both"/>
        <w:rPr>
          <w:rFonts w:ascii="Calibri" w:hAnsi="Calibri" w:cs="Calibri"/>
          <w:bCs/>
          <w:snapToGrid w:val="0"/>
          <w:sz w:val="22"/>
          <w:szCs w:val="22"/>
        </w:rPr>
      </w:pPr>
    </w:p>
    <w:p w14:paraId="78DE470D" w14:textId="542DAF71" w:rsidR="00184341" w:rsidRPr="00C20128" w:rsidRDefault="00184341" w:rsidP="00184341">
      <w:pPr>
        <w:ind w:left="360" w:right="452" w:hanging="360"/>
        <w:jc w:val="both"/>
        <w:rPr>
          <w:rFonts w:ascii="Calibri" w:hAnsi="Calibri" w:cs="Calibri"/>
          <w:b/>
          <w:snapToGrid w:val="0"/>
          <w:sz w:val="22"/>
          <w:szCs w:val="22"/>
        </w:rPr>
      </w:pPr>
      <w:r w:rsidRPr="00C20128">
        <w:rPr>
          <w:rFonts w:ascii="Calibri" w:hAnsi="Calibri" w:cs="Calibri"/>
          <w:b/>
          <w:snapToGrid w:val="0"/>
          <w:sz w:val="22"/>
          <w:szCs w:val="22"/>
        </w:rPr>
        <w:t xml:space="preserve">Client: </w:t>
      </w:r>
      <w:proofErr w:type="spellStart"/>
      <w:r w:rsidRPr="00C20128">
        <w:rPr>
          <w:rFonts w:ascii="Calibri" w:hAnsi="Calibri" w:cs="Calibri"/>
          <w:b/>
          <w:bCs/>
          <w:snapToGrid w:val="0"/>
          <w:sz w:val="22"/>
          <w:szCs w:val="22"/>
        </w:rPr>
        <w:t>Synechron</w:t>
      </w:r>
      <w:proofErr w:type="spellEnd"/>
      <w:r w:rsidRPr="00C20128">
        <w:rPr>
          <w:rFonts w:ascii="Calibri" w:hAnsi="Calibri" w:cs="Calibri"/>
          <w:b/>
          <w:bCs/>
          <w:snapToGrid w:val="0"/>
          <w:sz w:val="22"/>
          <w:szCs w:val="22"/>
        </w:rPr>
        <w:t xml:space="preserve"> Technologies Pvt. Ltd, India         </w:t>
      </w:r>
      <w:r w:rsidRPr="00C20128">
        <w:rPr>
          <w:rFonts w:ascii="Calibri" w:hAnsi="Calibri" w:cs="Calibri"/>
          <w:b/>
          <w:snapToGrid w:val="0"/>
          <w:sz w:val="22"/>
          <w:szCs w:val="22"/>
        </w:rPr>
        <w:t xml:space="preserve">                                                                       Jan 2016 to Mar 2017</w:t>
      </w:r>
    </w:p>
    <w:p w14:paraId="0258C4E6" w14:textId="77777777" w:rsidR="00184341" w:rsidRPr="00C20128" w:rsidRDefault="00184341" w:rsidP="00184341">
      <w:pPr>
        <w:ind w:left="360" w:right="452" w:hanging="360"/>
        <w:jc w:val="both"/>
        <w:rPr>
          <w:rFonts w:ascii="Calibri" w:hAnsi="Calibri" w:cs="Calibri"/>
          <w:b/>
          <w:snapToGrid w:val="0"/>
          <w:sz w:val="22"/>
          <w:szCs w:val="22"/>
        </w:rPr>
      </w:pPr>
      <w:r w:rsidRPr="00C20128">
        <w:rPr>
          <w:rFonts w:ascii="Calibri" w:hAnsi="Calibri" w:cs="Calibri"/>
          <w:b/>
          <w:snapToGrid w:val="0"/>
          <w:sz w:val="22"/>
          <w:szCs w:val="22"/>
        </w:rPr>
        <w:t>Role: SQL Business Analyst</w:t>
      </w:r>
    </w:p>
    <w:p w14:paraId="228652BF" w14:textId="77777777" w:rsidR="00184341" w:rsidRPr="00C20128" w:rsidRDefault="00184341" w:rsidP="00184341">
      <w:pPr>
        <w:ind w:right="452" w:hanging="360"/>
        <w:jc w:val="both"/>
        <w:rPr>
          <w:rFonts w:ascii="Calibri" w:hAnsi="Calibri" w:cs="Calibri"/>
          <w:b/>
          <w:snapToGrid w:val="0"/>
          <w:sz w:val="22"/>
          <w:szCs w:val="22"/>
          <w:u w:val="single"/>
        </w:rPr>
      </w:pPr>
      <w:r w:rsidRPr="00C20128">
        <w:rPr>
          <w:rFonts w:ascii="Calibri" w:hAnsi="Calibri" w:cs="Calibri"/>
          <w:b/>
          <w:snapToGrid w:val="0"/>
          <w:sz w:val="22"/>
          <w:szCs w:val="22"/>
        </w:rPr>
        <w:t xml:space="preserve">       </w:t>
      </w:r>
      <w:r w:rsidRPr="00C20128">
        <w:rPr>
          <w:rFonts w:ascii="Calibri" w:hAnsi="Calibri" w:cs="Calibri"/>
          <w:b/>
          <w:snapToGrid w:val="0"/>
          <w:sz w:val="22"/>
          <w:szCs w:val="22"/>
          <w:u w:val="single"/>
        </w:rPr>
        <w:t xml:space="preserve">Roles &amp; Responsibilities: </w:t>
      </w:r>
    </w:p>
    <w:p w14:paraId="259FD720" w14:textId="77777777" w:rsidR="00E16828" w:rsidRPr="00C20128" w:rsidRDefault="00E16828" w:rsidP="00E16828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  <w:bCs/>
          <w:snapToGrid w:val="0"/>
          <w:sz w:val="22"/>
          <w:szCs w:val="22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</w:rPr>
        <w:t>Conducted comprehensive statistical analysis using SAS, Python, and MATLAB, identifying trends, forecasting business outcomes, and supporting strategic decision-making for clients in various sectors.</w:t>
      </w:r>
    </w:p>
    <w:p w14:paraId="000CAEEF" w14:textId="77777777" w:rsidR="00E16828" w:rsidRPr="00C20128" w:rsidRDefault="00E16828" w:rsidP="00E16828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  <w:bCs/>
          <w:snapToGrid w:val="0"/>
          <w:sz w:val="22"/>
          <w:szCs w:val="22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</w:rPr>
        <w:t>Developed interactive dashboards using d3.js and Tableau, providing stakeholders with actionable insights into key business metrics, thereby improving decision-making and operational efficiency.</w:t>
      </w:r>
    </w:p>
    <w:p w14:paraId="019FC52B" w14:textId="77777777" w:rsidR="00E16828" w:rsidRPr="00C20128" w:rsidRDefault="00E16828" w:rsidP="00E16828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  <w:bCs/>
          <w:snapToGrid w:val="0"/>
          <w:sz w:val="22"/>
          <w:szCs w:val="22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</w:rPr>
        <w:t xml:space="preserve">Utilized SQL to manage and </w:t>
      </w:r>
      <w:proofErr w:type="spellStart"/>
      <w:r w:rsidRPr="00C20128">
        <w:rPr>
          <w:rFonts w:ascii="Calibri" w:hAnsi="Calibri" w:cs="Calibri"/>
          <w:bCs/>
          <w:snapToGrid w:val="0"/>
          <w:sz w:val="22"/>
          <w:szCs w:val="22"/>
        </w:rPr>
        <w:t>analyze</w:t>
      </w:r>
      <w:proofErr w:type="spellEnd"/>
      <w:r w:rsidRPr="00C20128">
        <w:rPr>
          <w:rFonts w:ascii="Calibri" w:hAnsi="Calibri" w:cs="Calibri"/>
          <w:bCs/>
          <w:snapToGrid w:val="0"/>
          <w:sz w:val="22"/>
          <w:szCs w:val="22"/>
        </w:rPr>
        <w:t xml:space="preserve"> large healthcare and financial datasets, ensuring data accuracy and integrity to support business intelligence initiatives and reporting.</w:t>
      </w:r>
    </w:p>
    <w:p w14:paraId="695BBAE4" w14:textId="77777777" w:rsidR="00E16828" w:rsidRPr="00C20128" w:rsidRDefault="00E16828" w:rsidP="00E16828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  <w:bCs/>
          <w:snapToGrid w:val="0"/>
          <w:sz w:val="22"/>
          <w:szCs w:val="22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</w:rPr>
        <w:t>Led business requirements gathering sessions, documenting detailed BRDs and FRDs, and breaking them down into actionable user stories for development teams, ensuring alignment with business goals.</w:t>
      </w:r>
    </w:p>
    <w:p w14:paraId="31944974" w14:textId="2BE6B5EF" w:rsidR="00E16828" w:rsidRPr="00C20128" w:rsidRDefault="00E16828" w:rsidP="00E16828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  <w:bCs/>
          <w:snapToGrid w:val="0"/>
          <w:sz w:val="22"/>
          <w:szCs w:val="22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</w:rPr>
        <w:t xml:space="preserve">Implemented business intelligence solutions with </w:t>
      </w:r>
      <w:proofErr w:type="spellStart"/>
      <w:r w:rsidR="00FE2DA1" w:rsidRPr="00C20128">
        <w:rPr>
          <w:rFonts w:ascii="Calibri" w:hAnsi="Calibri" w:cs="Calibri"/>
          <w:bCs/>
          <w:snapToGrid w:val="0"/>
          <w:sz w:val="22"/>
          <w:szCs w:val="22"/>
        </w:rPr>
        <w:t>Tabelau</w:t>
      </w:r>
      <w:proofErr w:type="spellEnd"/>
      <w:r w:rsidRPr="00C20128">
        <w:rPr>
          <w:rFonts w:ascii="Calibri" w:hAnsi="Calibri" w:cs="Calibri"/>
          <w:bCs/>
          <w:snapToGrid w:val="0"/>
          <w:sz w:val="22"/>
          <w:szCs w:val="22"/>
        </w:rPr>
        <w:t xml:space="preserve"> and SSRS, automating reports and optimizing data workflows to streamline business processes and improve operational efficiency.</w:t>
      </w:r>
    </w:p>
    <w:p w14:paraId="20D2BD89" w14:textId="77777777" w:rsidR="00E16828" w:rsidRPr="00C20128" w:rsidRDefault="00E16828" w:rsidP="00E16828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  <w:bCs/>
          <w:snapToGrid w:val="0"/>
          <w:sz w:val="22"/>
          <w:szCs w:val="22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</w:rPr>
        <w:t>Coordinated cross-functional team meetings via Webex, fostering collaboration and ensuring smooth execution of analytics and data integration projects, while maintaining seamless communication between IT and business teams.</w:t>
      </w:r>
    </w:p>
    <w:p w14:paraId="4FBDF4CE" w14:textId="77777777" w:rsidR="00E16828" w:rsidRPr="00C20128" w:rsidRDefault="00E16828" w:rsidP="00E16828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  <w:bCs/>
          <w:snapToGrid w:val="0"/>
          <w:sz w:val="22"/>
          <w:szCs w:val="22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</w:rPr>
        <w:t>Documented project details and maintained best practices in SharePoint, ensuring that all data-related processes, governance, and standards were clearly communicated and easily accessible for team members.</w:t>
      </w:r>
    </w:p>
    <w:p w14:paraId="456559FA" w14:textId="4CDE545C" w:rsidR="00E16828" w:rsidRPr="00C20128" w:rsidRDefault="00E16828" w:rsidP="00E16828">
      <w:pPr>
        <w:pStyle w:val="NormalWeb"/>
        <w:spacing w:before="0" w:beforeAutospacing="0" w:after="0" w:afterAutospacing="0"/>
        <w:rPr>
          <w:rFonts w:ascii="Calibri" w:hAnsi="Calibri" w:cs="Calibri"/>
          <w:bCs/>
          <w:snapToGrid w:val="0"/>
          <w:sz w:val="22"/>
          <w:szCs w:val="22"/>
        </w:rPr>
      </w:pPr>
      <w:r w:rsidRPr="00C20128">
        <w:rPr>
          <w:rFonts w:ascii="Calibri" w:hAnsi="Calibri" w:cs="Calibri"/>
          <w:bCs/>
          <w:snapToGrid w:val="0"/>
          <w:sz w:val="22"/>
          <w:szCs w:val="22"/>
          <w:u w:val="single"/>
        </w:rPr>
        <w:t>Environment:</w:t>
      </w:r>
      <w:r w:rsidRPr="00C20128">
        <w:rPr>
          <w:rFonts w:ascii="Calibri" w:hAnsi="Calibri" w:cs="Calibri"/>
          <w:bCs/>
          <w:snapToGrid w:val="0"/>
          <w:sz w:val="22"/>
          <w:szCs w:val="22"/>
        </w:rPr>
        <w:t xml:space="preserve"> SAS, MATLAB, Python, d3.js, SQL Server, Tableau, SharePoint, R, SSRS, JIRA, Webex, Microsoft Excel, Agile methodology</w:t>
      </w:r>
    </w:p>
    <w:p w14:paraId="51376C0B" w14:textId="77777777" w:rsidR="00184341" w:rsidRPr="00C20128" w:rsidRDefault="00184341" w:rsidP="00184341">
      <w:pPr>
        <w:ind w:right="452"/>
        <w:jc w:val="both"/>
        <w:rPr>
          <w:rFonts w:ascii="Calibri" w:hAnsi="Calibri" w:cs="Calibri"/>
          <w:b/>
          <w:snapToGrid w:val="0"/>
          <w:sz w:val="22"/>
          <w:szCs w:val="22"/>
        </w:rPr>
      </w:pPr>
    </w:p>
    <w:p w14:paraId="5638C56D" w14:textId="77777777" w:rsidR="00184341" w:rsidRPr="00C20128" w:rsidRDefault="00184341" w:rsidP="00184341">
      <w:pPr>
        <w:ind w:right="452"/>
        <w:jc w:val="both"/>
        <w:rPr>
          <w:rFonts w:ascii="Calibri" w:hAnsi="Calibri" w:cs="Calibri"/>
          <w:b/>
          <w:snapToGrid w:val="0"/>
          <w:sz w:val="22"/>
          <w:szCs w:val="22"/>
          <w:u w:val="single"/>
        </w:rPr>
      </w:pPr>
      <w:r w:rsidRPr="00C20128">
        <w:rPr>
          <w:rFonts w:ascii="Calibri" w:hAnsi="Calibri" w:cs="Calibri"/>
          <w:b/>
          <w:snapToGrid w:val="0"/>
          <w:sz w:val="22"/>
          <w:szCs w:val="22"/>
          <w:u w:val="single"/>
        </w:rPr>
        <w:t>Education:</w:t>
      </w:r>
    </w:p>
    <w:p w14:paraId="18AEB8ED" w14:textId="6872B951" w:rsidR="00BA0572" w:rsidRPr="00C20128" w:rsidRDefault="00184341" w:rsidP="00854DFD">
      <w:pPr>
        <w:pStyle w:val="ListParagraph"/>
        <w:numPr>
          <w:ilvl w:val="0"/>
          <w:numId w:val="10"/>
        </w:numPr>
        <w:spacing w:line="276" w:lineRule="auto"/>
        <w:ind w:right="119"/>
        <w:jc w:val="both"/>
        <w:rPr>
          <w:rFonts w:ascii="Calibri" w:hAnsi="Calibri" w:cs="Calibri"/>
          <w:sz w:val="22"/>
          <w:szCs w:val="22"/>
        </w:rPr>
      </w:pPr>
      <w:r w:rsidRPr="00C20128">
        <w:rPr>
          <w:rFonts w:ascii="Calibri" w:hAnsi="Calibri" w:cs="Calibri"/>
          <w:sz w:val="22"/>
          <w:szCs w:val="22"/>
        </w:rPr>
        <w:t xml:space="preserve">Bachelor of Technology (B. Tech) in </w:t>
      </w:r>
      <w:r w:rsidR="00854DFD">
        <w:rPr>
          <w:rFonts w:ascii="Calibri" w:hAnsi="Calibri" w:cs="Calibri"/>
          <w:sz w:val="22"/>
          <w:szCs w:val="22"/>
        </w:rPr>
        <w:t>I</w:t>
      </w:r>
      <w:r w:rsidRPr="00C20128">
        <w:rPr>
          <w:rFonts w:ascii="Calibri" w:hAnsi="Calibri" w:cs="Calibri"/>
          <w:sz w:val="22"/>
          <w:szCs w:val="22"/>
        </w:rPr>
        <w:t xml:space="preserve">nformation Technology from Vardhaman College Of Engineering, </w:t>
      </w:r>
      <w:r w:rsidR="00854DFD" w:rsidRPr="00C20128">
        <w:rPr>
          <w:rFonts w:ascii="Calibri" w:hAnsi="Calibri" w:cs="Calibri"/>
          <w:sz w:val="22"/>
          <w:szCs w:val="22"/>
        </w:rPr>
        <w:t>Hyderabad, Telangana, India. – 201</w:t>
      </w:r>
      <w:r w:rsidR="00854DFD">
        <w:rPr>
          <w:rFonts w:ascii="Calibri" w:hAnsi="Calibri" w:cs="Calibri"/>
          <w:sz w:val="22"/>
          <w:szCs w:val="22"/>
        </w:rPr>
        <w:t>6</w:t>
      </w:r>
    </w:p>
    <w:sectPr w:rsidR="00BA0572" w:rsidRPr="00C20128" w:rsidSect="009F43F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D21"/>
    <w:multiLevelType w:val="multilevel"/>
    <w:tmpl w:val="2120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84BB5"/>
    <w:multiLevelType w:val="hybridMultilevel"/>
    <w:tmpl w:val="29223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62F68"/>
    <w:multiLevelType w:val="multilevel"/>
    <w:tmpl w:val="AE4A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F35C2"/>
    <w:multiLevelType w:val="multilevel"/>
    <w:tmpl w:val="032A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5261B"/>
    <w:multiLevelType w:val="multilevel"/>
    <w:tmpl w:val="4796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246C8"/>
    <w:multiLevelType w:val="multilevel"/>
    <w:tmpl w:val="5580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13B28"/>
    <w:multiLevelType w:val="multilevel"/>
    <w:tmpl w:val="4D8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940E9"/>
    <w:multiLevelType w:val="hybridMultilevel"/>
    <w:tmpl w:val="C2E43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3562CD"/>
    <w:multiLevelType w:val="multilevel"/>
    <w:tmpl w:val="3338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029DC"/>
    <w:multiLevelType w:val="multilevel"/>
    <w:tmpl w:val="1536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F745FB"/>
    <w:multiLevelType w:val="multilevel"/>
    <w:tmpl w:val="DAC0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1784A"/>
    <w:multiLevelType w:val="multilevel"/>
    <w:tmpl w:val="DE1E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6E6F49"/>
    <w:multiLevelType w:val="multilevel"/>
    <w:tmpl w:val="3C20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710259">
    <w:abstractNumId w:val="9"/>
  </w:num>
  <w:num w:numId="2" w16cid:durableId="1909489408">
    <w:abstractNumId w:val="8"/>
  </w:num>
  <w:num w:numId="3" w16cid:durableId="718089033">
    <w:abstractNumId w:val="3"/>
  </w:num>
  <w:num w:numId="4" w16cid:durableId="2075084255">
    <w:abstractNumId w:val="2"/>
  </w:num>
  <w:num w:numId="5" w16cid:durableId="1182353942">
    <w:abstractNumId w:val="11"/>
  </w:num>
  <w:num w:numId="6" w16cid:durableId="36392059">
    <w:abstractNumId w:val="6"/>
  </w:num>
  <w:num w:numId="7" w16cid:durableId="879053473">
    <w:abstractNumId w:val="12"/>
  </w:num>
  <w:num w:numId="8" w16cid:durableId="1324428522">
    <w:abstractNumId w:val="4"/>
  </w:num>
  <w:num w:numId="9" w16cid:durableId="394667632">
    <w:abstractNumId w:val="7"/>
  </w:num>
  <w:num w:numId="10" w16cid:durableId="314383635">
    <w:abstractNumId w:val="1"/>
  </w:num>
  <w:num w:numId="11" w16cid:durableId="1941597495">
    <w:abstractNumId w:val="0"/>
  </w:num>
  <w:num w:numId="12" w16cid:durableId="225576647">
    <w:abstractNumId w:val="5"/>
  </w:num>
  <w:num w:numId="13" w16cid:durableId="4790060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3FA"/>
    <w:rsid w:val="000E4463"/>
    <w:rsid w:val="00172B53"/>
    <w:rsid w:val="00184341"/>
    <w:rsid w:val="001F4DEA"/>
    <w:rsid w:val="002D1128"/>
    <w:rsid w:val="00530385"/>
    <w:rsid w:val="005553DA"/>
    <w:rsid w:val="00555A55"/>
    <w:rsid w:val="005B4898"/>
    <w:rsid w:val="005F00E9"/>
    <w:rsid w:val="00693C3B"/>
    <w:rsid w:val="00737B1D"/>
    <w:rsid w:val="0080189C"/>
    <w:rsid w:val="00854DFD"/>
    <w:rsid w:val="008E094E"/>
    <w:rsid w:val="00906981"/>
    <w:rsid w:val="009F43FA"/>
    <w:rsid w:val="00A354A9"/>
    <w:rsid w:val="00B819BB"/>
    <w:rsid w:val="00BA0572"/>
    <w:rsid w:val="00C16A7C"/>
    <w:rsid w:val="00C20128"/>
    <w:rsid w:val="00C25637"/>
    <w:rsid w:val="00C57C44"/>
    <w:rsid w:val="00D2355A"/>
    <w:rsid w:val="00D365C7"/>
    <w:rsid w:val="00D42770"/>
    <w:rsid w:val="00E10C5C"/>
    <w:rsid w:val="00E16828"/>
    <w:rsid w:val="00E529DE"/>
    <w:rsid w:val="00F50799"/>
    <w:rsid w:val="00FE2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AF4178"/>
  <w15:chartTrackingRefBased/>
  <w15:docId w15:val="{677B31BA-C092-435C-B82E-6DFF3146A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3F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4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3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3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3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3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3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3FA"/>
    <w:rPr>
      <w:i/>
      <w:iCs/>
      <w:color w:val="404040" w:themeColor="text1" w:themeTint="BF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9F4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3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43F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rsid w:val="009F43F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43FA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9F43FA"/>
    <w:pPr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F43FA"/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B819BB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</w:r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184341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F50799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D365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2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1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5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66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91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752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5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526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4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52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306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98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723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1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6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0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7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81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0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50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4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3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89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17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46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96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83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45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338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8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723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32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7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04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64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1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08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74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ishwarya-raj-a62a0a354/" TargetMode="External"/><Relationship Id="rId5" Type="http://schemas.openxmlformats.org/officeDocument/2006/relationships/hyperlink" Target="mailto:aishwaryaraj276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4</Pages>
  <Words>2114</Words>
  <Characters>14506</Characters>
  <Application>Microsoft Office Word</Application>
  <DocSecurity>0</DocSecurity>
  <Lines>245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Raj</dc:creator>
  <cp:keywords/>
  <dc:description/>
  <cp:lastModifiedBy>Aishwarya Raj</cp:lastModifiedBy>
  <cp:revision>13</cp:revision>
  <dcterms:created xsi:type="dcterms:W3CDTF">2025-04-03T20:07:00Z</dcterms:created>
  <dcterms:modified xsi:type="dcterms:W3CDTF">2025-04-10T16:29:00Z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c9813a19-3743-479c-be48-fc7008757461</vt:lpwstr>
  </property>
</Properties>
</file>