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6" w:val="single"/>
        </w:pBdr>
        <w:tabs>
          <w:tab w:val="left" w:leader="none" w:pos="2898"/>
          <w:tab w:val="left" w:leader="none" w:pos="8838"/>
        </w:tabs>
        <w:spacing w:after="120" w:line="240" w:lineRule="auto"/>
        <w:rPr>
          <w:rFonts w:ascii="Arial" w:cs="Arial" w:eastAsia="Arial" w:hAnsi="Arial"/>
          <w:color w:val="2e75b5"/>
          <w:sz w:val="32"/>
          <w:szCs w:val="32"/>
        </w:rPr>
      </w:pPr>
      <w:r w:rsidDel="00000000" w:rsidR="00000000" w:rsidRPr="00000000">
        <w:rPr>
          <w:rFonts w:ascii="Arial" w:cs="Arial" w:eastAsia="Arial" w:hAnsi="Arial"/>
          <w:color w:val="c00000"/>
          <w:sz w:val="52"/>
          <w:szCs w:val="52"/>
          <w:rtl w:val="0"/>
        </w:rPr>
        <w:t xml:space="preserve">Ashwani Agarwal </w:t>
      </w:r>
      <w:r w:rsidDel="00000000" w:rsidR="00000000" w:rsidRPr="00000000">
        <w:rPr>
          <w:rFonts w:ascii="Arial" w:cs="Arial" w:eastAsia="Arial" w:hAnsi="Arial"/>
          <w:color w:val="2e75b5"/>
          <w:sz w:val="32"/>
          <w:szCs w:val="32"/>
          <w:rtl w:val="0"/>
        </w:rPr>
        <w:t xml:space="preserve">Principal Software Engineer</w:t>
      </w:r>
    </w:p>
    <w:p w:rsidR="00000000" w:rsidDel="00000000" w:rsidP="00000000" w:rsidRDefault="00000000" w:rsidRPr="00000000" w14:paraId="00000002">
      <w:pPr>
        <w:tabs>
          <w:tab w:val="left" w:leader="none" w:pos="2898"/>
          <w:tab w:val="left" w:leader="none" w:pos="8838"/>
        </w:tabs>
        <w:spacing w:after="120" w:line="240" w:lineRule="auto"/>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937-626-3289 | </w:t>
      </w:r>
      <w:hyperlink r:id="rId7">
        <w:r w:rsidDel="00000000" w:rsidR="00000000" w:rsidRPr="00000000">
          <w:rPr>
            <w:color w:val="404040"/>
            <w:u w:val="single"/>
            <w:rtl w:val="0"/>
          </w:rPr>
          <w:t xml:space="preserve">ashwinag1580@gmail.com</w:t>
        </w:r>
      </w:hyperlink>
      <w:r w:rsidDel="00000000" w:rsidR="00000000" w:rsidRPr="00000000">
        <w:rPr>
          <w:rtl w:val="0"/>
        </w:rPr>
      </w:r>
    </w:p>
    <w:p w:rsidR="00000000" w:rsidDel="00000000" w:rsidP="00000000" w:rsidRDefault="00000000" w:rsidRPr="00000000" w14:paraId="00000003">
      <w:pPr>
        <w:tabs>
          <w:tab w:val="left" w:leader="none" w:pos="2898"/>
          <w:tab w:val="left" w:leader="none" w:pos="8838"/>
        </w:tabs>
        <w:spacing w:after="120" w:line="240" w:lineRule="auto"/>
        <w:rPr>
          <w:rFonts w:ascii="Garamond" w:cs="Garamond" w:eastAsia="Garamond" w:hAnsi="Garamond"/>
          <w:b w:val="1"/>
          <w:bCs w:val="1"/>
          <w:color w:val="000000"/>
          <w:sz w:val="24"/>
          <w:szCs w:val="24"/>
        </w:rPr>
      </w:pPr>
      <w:bookmarkStart w:colFirst="0" w:colLast="0" w:name="_heading=h.gjdgxs" w:id="0"/>
      <w:bookmarkEnd w:id="0"/>
      <w:r w:rsidDel="00000000" w:rsidR="00000000" w:rsidRPr="00000000">
        <w:rPr>
          <w:b w:val="1"/>
          <w:bCs w:val="1"/>
          <w:color w:val="525252"/>
          <w:rtl w:val="0"/>
        </w:rPr>
        <w:t xml:space="preserve">LinkedIn:</w:t>
      </w:r>
      <w:r w:rsidDel="00000000" w:rsidR="00000000" w:rsidRPr="00000000">
        <w:rPr>
          <w:rFonts w:ascii="Arial" w:cs="Arial" w:eastAsia="Arial" w:hAnsi="Arial"/>
          <w:color w:val="000000"/>
          <w:sz w:val="24"/>
          <w:szCs w:val="24"/>
          <w:rtl w:val="0"/>
        </w:rPr>
        <w:t xml:space="preserve"> </w:t>
      </w:r>
      <w:hyperlink r:id="rId8">
        <w:r w:rsidDel="00000000" w:rsidR="00000000" w:rsidRPr="00000000">
          <w:rPr>
            <w:rFonts w:ascii="Arial" w:cs="Arial" w:eastAsia="Arial" w:hAnsi="Arial"/>
            <w:color w:val="0070c0"/>
            <w:sz w:val="20"/>
            <w:szCs w:val="20"/>
            <w:rtl w:val="0"/>
          </w:rPr>
          <w:t xml:space="preserve">https://www.linkedin.com/in/ashwani-agarwal-abbb2933/</w:t>
        </w:r>
      </w:hyperlink>
      <w:r w:rsidDel="00000000" w:rsidR="00000000" w:rsidRPr="00000000">
        <w:rPr>
          <w:rFonts w:ascii="Garamond" w:cs="Garamond" w:eastAsia="Garamond" w:hAnsi="Garamond"/>
          <w:b w:val="1"/>
          <w:bCs w:val="1"/>
          <w:color w:val="000000"/>
          <w:sz w:val="24"/>
          <w:szCs w:val="24"/>
          <w:rtl w:val="0"/>
        </w:rPr>
        <w:tab/>
      </w:r>
    </w:p>
    <w:p w:rsidR="00000000" w:rsidDel="00000000" w:rsidP="00000000" w:rsidRDefault="00000000" w:rsidRPr="00000000" w14:paraId="00000004">
      <w:pPr>
        <w:tabs>
          <w:tab w:val="left" w:leader="none" w:pos="2898"/>
          <w:tab w:val="left" w:leader="none" w:pos="8838"/>
        </w:tabs>
        <w:spacing w:after="0" w:line="240" w:lineRule="auto"/>
        <w:jc w:val="right"/>
        <w:rPr>
          <w:rFonts w:ascii="Garamond" w:cs="Garamond" w:eastAsia="Garamond" w:hAnsi="Garamond"/>
          <w:b w:val="1"/>
          <w:bCs w:val="1"/>
          <w:color w:val="000000"/>
        </w:rPr>
      </w:pPr>
      <w:r w:rsidDel="00000000" w:rsidR="00000000" w:rsidRPr="00000000">
        <w:rPr>
          <w:rtl w:val="0"/>
        </w:rPr>
      </w:r>
    </w:p>
    <w:p w:rsidR="00000000" w:rsidDel="00000000" w:rsidP="00000000" w:rsidRDefault="00000000" w:rsidRPr="00000000" w14:paraId="00000005">
      <w:pPr>
        <w:keepNext w:val="1"/>
        <w:tabs>
          <w:tab w:val="left" w:leader="none" w:pos="0"/>
        </w:tabs>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SUMMARY</w:t>
      </w:r>
    </w:p>
    <w:p w:rsidR="00000000" w:rsidDel="00000000" w:rsidP="00000000" w:rsidRDefault="00000000" w:rsidRPr="00000000" w14:paraId="00000006">
      <w:pP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7">
      <w:pPr>
        <w:numPr>
          <w:ilvl w:val="0"/>
          <w:numId w:val="12"/>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Principal Software Engineer with over 18+ years of experience in all phases of the Software Development Life Cycle (SDLC), including Enterprise, System Architecture, Analysis, Design, Programming, and Management of various applications.</w:t>
      </w:r>
    </w:p>
    <w:p w:rsidR="00000000" w:rsidDel="00000000" w:rsidP="00000000" w:rsidRDefault="00000000" w:rsidRPr="00000000" w14:paraId="00000008">
      <w:pPr>
        <w:numPr>
          <w:ilvl w:val="0"/>
          <w:numId w:val="12"/>
        </w:numPr>
        <w:pBdr>
          <w:top w:space="0" w:sz="0" w:val="nil"/>
          <w:left w:space="0" w:sz="0" w:val="nil"/>
          <w:bottom w:space="0" w:sz="0" w:val="nil"/>
          <w:right w:space="0" w:sz="0" w:val="nil"/>
          <w:between w:space="0" w:sz="0" w:val="nil"/>
        </w:pBdr>
        <w:tabs>
          <w:tab w:val="left" w:leader="none" w:pos="720"/>
        </w:tabs>
        <w:spacing w:after="0" w:line="240" w:lineRule="auto"/>
        <w:ind w:left="1080" w:right="144"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Extremely proficient in the development of distributed, client/server, and web-based applications using Microsoft Technology Stack.</w:t>
      </w:r>
    </w:p>
    <w:p w:rsidR="00000000" w:rsidDel="00000000" w:rsidP="00000000" w:rsidRDefault="00000000" w:rsidRPr="00000000" w14:paraId="00000009">
      <w:pPr>
        <w:numPr>
          <w:ilvl w:val="0"/>
          <w:numId w:val="12"/>
        </w:numPr>
        <w:pBdr>
          <w:top w:space="0" w:sz="0" w:val="nil"/>
          <w:left w:space="0" w:sz="0" w:val="nil"/>
          <w:bottom w:space="0" w:sz="0" w:val="nil"/>
          <w:right w:space="0" w:sz="0" w:val="nil"/>
          <w:between w:space="0" w:sz="0" w:val="nil"/>
        </w:pBdr>
        <w:tabs>
          <w:tab w:val="left" w:leader="none" w:pos="720"/>
        </w:tabs>
        <w:spacing w:after="0" w:line="240" w:lineRule="auto"/>
        <w:ind w:left="1080" w:right="144"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Worked in AngularJS, Angular 2 and Angular 18 UI technology.</w:t>
      </w:r>
    </w:p>
    <w:p w:rsidR="00000000" w:rsidDel="00000000" w:rsidP="00000000" w:rsidRDefault="00000000" w:rsidRPr="00000000" w14:paraId="0000000A">
      <w:pPr>
        <w:numPr>
          <w:ilvl w:val="0"/>
          <w:numId w:val="12"/>
        </w:numPr>
        <w:pBdr>
          <w:top w:space="0" w:sz="0" w:val="nil"/>
          <w:left w:space="0" w:sz="0" w:val="nil"/>
          <w:bottom w:space="0" w:sz="0" w:val="nil"/>
          <w:right w:space="0" w:sz="0" w:val="nil"/>
          <w:between w:space="0" w:sz="0" w:val="nil"/>
        </w:pBdr>
        <w:tabs>
          <w:tab w:val="left" w:leader="none" w:pos="720"/>
        </w:tabs>
        <w:spacing w:after="0" w:line="240" w:lineRule="auto"/>
        <w:ind w:left="1080" w:right="144"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Well versed in software development involving Service Oriented Architecture, Micro Services, Enterprise Application Integration, and Object-Oriented Design and Methodology focusing primarily on .NET along with other related technologies.</w:t>
      </w:r>
    </w:p>
    <w:p w:rsidR="00000000" w:rsidDel="00000000" w:rsidP="00000000" w:rsidRDefault="00000000" w:rsidRPr="00000000" w14:paraId="0000000B">
      <w:pPr>
        <w:numPr>
          <w:ilvl w:val="0"/>
          <w:numId w:val="12"/>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Extensive exposure in C#.NET Programming and MSMQ, XML SOAP, and Restful Web Services as a backend.</w:t>
      </w:r>
    </w:p>
    <w:p w:rsidR="00000000" w:rsidDel="00000000" w:rsidP="00000000" w:rsidRDefault="00000000" w:rsidRPr="00000000" w14:paraId="0000000C">
      <w:pPr>
        <w:numPr>
          <w:ilvl w:val="0"/>
          <w:numId w:val="12"/>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Ability to work in Microsoft Azure Cloud technologies using Logic Apps, Function App, App Service, Azure Service Bus, Azure SQL Database, Storage Accounts, and Key vault etc. </w:t>
      </w:r>
    </w:p>
    <w:p w:rsidR="00000000" w:rsidDel="00000000" w:rsidP="00000000" w:rsidRDefault="00000000" w:rsidRPr="00000000" w14:paraId="0000000D">
      <w:pPr>
        <w:numPr>
          <w:ilvl w:val="0"/>
          <w:numId w:val="12"/>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Ability to work under stringent timelines and meet predefined project goals.</w:t>
      </w:r>
    </w:p>
    <w:p w:rsidR="00000000" w:rsidDel="00000000" w:rsidP="00000000" w:rsidRDefault="00000000" w:rsidRPr="00000000" w14:paraId="0000000E">
      <w:pPr>
        <w:numPr>
          <w:ilvl w:val="0"/>
          <w:numId w:val="12"/>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Possesses good communication and interpersonal skills, excellent work ethic, and the ability to work well in a team or individual environment as well as a Team Leader.</w:t>
      </w:r>
    </w:p>
    <w:p w:rsidR="00000000" w:rsidDel="00000000" w:rsidP="00000000" w:rsidRDefault="00000000" w:rsidRPr="00000000" w14:paraId="0000000F">
      <w:pPr>
        <w:keepNext w:val="1"/>
        <w:tabs>
          <w:tab w:val="left" w:leader="none" w:pos="0"/>
        </w:tabs>
        <w:spacing w:after="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EDUCATION</w:t>
      </w:r>
    </w:p>
    <w:p w:rsidR="00000000" w:rsidDel="00000000" w:rsidP="00000000" w:rsidRDefault="00000000" w:rsidRPr="00000000" w14:paraId="00000010">
      <w:pPr>
        <w:spacing w:after="0" w:line="240" w:lineRule="auto"/>
        <w:ind w:left="360" w:right="144" w:firstLine="0"/>
        <w:jc w:val="both"/>
        <w:rPr>
          <w:rFonts w:ascii="Arial" w:cs="Arial" w:eastAsia="Arial" w:hAnsi="Arial"/>
          <w:color w:val="525252"/>
          <w:sz w:val="20"/>
          <w:szCs w:val="20"/>
        </w:rPr>
      </w:pPr>
      <w:r w:rsidDel="00000000" w:rsidR="00000000" w:rsidRPr="00000000">
        <w:rPr>
          <w:rtl w:val="0"/>
        </w:rPr>
      </w:r>
    </w:p>
    <w:p w:rsidR="00000000" w:rsidDel="00000000" w:rsidP="00000000" w:rsidRDefault="00000000" w:rsidRPr="00000000" w14:paraId="00000011">
      <w:pPr>
        <w:numPr>
          <w:ilvl w:val="0"/>
          <w:numId w:val="14"/>
        </w:numPr>
        <w:pBdr>
          <w:top w:space="0" w:sz="0" w:val="nil"/>
          <w:left w:space="0" w:sz="0" w:val="nil"/>
          <w:bottom w:space="0" w:sz="0" w:val="nil"/>
          <w:right w:space="0" w:sz="0" w:val="nil"/>
          <w:between w:space="0" w:sz="0" w:val="nil"/>
        </w:pBdr>
        <w:tabs>
          <w:tab w:val="left" w:leader="none" w:pos="720"/>
        </w:tabs>
        <w:spacing w:after="0" w:before="2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Babasaheb Bhimrao Ambedkar University (BBAU), Agra, Uttar Pradesh </w:t>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720"/>
        </w:tabs>
        <w:spacing w:after="20" w:line="240" w:lineRule="auto"/>
        <w:ind w:left="1080" w:firstLine="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Bachelor of Engineering (B.E.), Mechanical Engineering - (1998-2002)</w:t>
      </w:r>
    </w:p>
    <w:p w:rsidR="00000000" w:rsidDel="00000000" w:rsidP="00000000" w:rsidRDefault="00000000" w:rsidRPr="00000000" w14:paraId="00000013">
      <w:pPr>
        <w:keepNext w:val="1"/>
        <w:tabs>
          <w:tab w:val="left" w:leader="none" w:pos="0"/>
        </w:tabs>
        <w:spacing w:after="0" w:before="240" w:line="24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CERTIFICATIONS &amp; AWARDS</w:t>
      </w:r>
    </w:p>
    <w:p w:rsidR="00000000" w:rsidDel="00000000" w:rsidP="00000000" w:rsidRDefault="00000000" w:rsidRPr="00000000" w14:paraId="00000014">
      <w:pPr>
        <w:spacing w:after="0" w:line="240" w:lineRule="auto"/>
        <w:ind w:left="36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numPr>
          <w:ilvl w:val="0"/>
          <w:numId w:val="13"/>
        </w:numPr>
        <w:pBdr>
          <w:top w:space="0" w:sz="0" w:val="nil"/>
          <w:left w:space="0" w:sz="0" w:val="nil"/>
          <w:bottom w:space="0" w:sz="0" w:val="nil"/>
          <w:right w:space="0" w:sz="0" w:val="nil"/>
          <w:between w:space="0" w:sz="0" w:val="nil"/>
        </w:pBdr>
        <w:tabs>
          <w:tab w:val="left" w:leader="none" w:pos="720"/>
        </w:tabs>
        <w:spacing w:after="0" w:before="20" w:line="240" w:lineRule="auto"/>
        <w:ind w:left="1080" w:hanging="360"/>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Microsoft® Certified Technology Specialist (MCTS).</w:t>
      </w:r>
    </w:p>
    <w:p w:rsidR="00000000" w:rsidDel="00000000" w:rsidP="00000000" w:rsidRDefault="00000000" w:rsidRPr="00000000" w14:paraId="00000016">
      <w:pPr>
        <w:numPr>
          <w:ilvl w:val="0"/>
          <w:numId w:val="13"/>
        </w:numPr>
        <w:pBdr>
          <w:top w:space="0" w:sz="0" w:val="nil"/>
          <w:left w:space="0" w:sz="0" w:val="nil"/>
          <w:bottom w:space="0" w:sz="0" w:val="nil"/>
          <w:right w:space="0" w:sz="0" w:val="nil"/>
          <w:between w:space="0" w:sz="0" w:val="nil"/>
        </w:pBdr>
        <w:tabs>
          <w:tab w:val="left" w:leader="none" w:pos="720"/>
        </w:tabs>
        <w:spacing w:after="0" w:line="240" w:lineRule="auto"/>
        <w:ind w:left="1080" w:hanging="360"/>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Microsoft® Certified Professional Developer (MCPD) Web Developer</w:t>
      </w:r>
    </w:p>
    <w:p w:rsidR="00000000" w:rsidDel="00000000" w:rsidP="00000000" w:rsidRDefault="00000000" w:rsidRPr="00000000" w14:paraId="00000017">
      <w:pPr>
        <w:numPr>
          <w:ilvl w:val="0"/>
          <w:numId w:val="13"/>
        </w:numPr>
        <w:pBdr>
          <w:top w:space="0" w:sz="0" w:val="nil"/>
          <w:left w:space="0" w:sz="0" w:val="nil"/>
          <w:bottom w:space="0" w:sz="0" w:val="nil"/>
          <w:right w:space="0" w:sz="0" w:val="nil"/>
          <w:between w:space="0" w:sz="0" w:val="nil"/>
        </w:pBdr>
        <w:tabs>
          <w:tab w:val="left" w:leader="none" w:pos="720"/>
        </w:tabs>
        <w:spacing w:after="0" w:line="240" w:lineRule="auto"/>
        <w:ind w:left="1080" w:hanging="360"/>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Awards@Infosys Most Valuable Player.</w:t>
      </w:r>
    </w:p>
    <w:p w:rsidR="00000000" w:rsidDel="00000000" w:rsidP="00000000" w:rsidRDefault="00000000" w:rsidRPr="00000000" w14:paraId="00000018">
      <w:pPr>
        <w:numPr>
          <w:ilvl w:val="0"/>
          <w:numId w:val="13"/>
        </w:numPr>
        <w:pBdr>
          <w:top w:space="0" w:sz="0" w:val="nil"/>
          <w:left w:space="0" w:sz="0" w:val="nil"/>
          <w:bottom w:space="0" w:sz="0" w:val="nil"/>
          <w:right w:space="0" w:sz="0" w:val="nil"/>
          <w:between w:space="0" w:sz="0" w:val="nil"/>
        </w:pBdr>
        <w:tabs>
          <w:tab w:val="left" w:leader="none" w:pos="720"/>
        </w:tabs>
        <w:spacing w:after="0" w:line="240" w:lineRule="auto"/>
        <w:ind w:left="1080" w:hanging="360"/>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Awards@Infosys on the Spot.</w:t>
      </w:r>
    </w:p>
    <w:p w:rsidR="00000000" w:rsidDel="00000000" w:rsidP="00000000" w:rsidRDefault="00000000" w:rsidRPr="00000000" w14:paraId="00000019">
      <w:pPr>
        <w:keepNext w:val="1"/>
        <w:tabs>
          <w:tab w:val="left" w:leader="none" w:pos="0"/>
        </w:tabs>
        <w:spacing w:after="0" w:before="240" w:line="24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TECHNICAL SKILLS</w:t>
      </w:r>
    </w:p>
    <w:p w:rsidR="00000000" w:rsidDel="00000000" w:rsidP="00000000" w:rsidRDefault="00000000" w:rsidRPr="00000000" w14:paraId="0000001A">
      <w:pPr>
        <w:keepNext w:val="1"/>
        <w:tabs>
          <w:tab w:val="left" w:leader="none" w:pos="0"/>
        </w:tabs>
        <w:spacing w:after="0" w:before="24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B">
      <w:pPr>
        <w:tabs>
          <w:tab w:val="left" w:leader="none" w:pos="4320"/>
          <w:tab w:val="left" w:leader="none" w:pos="8640"/>
        </w:tabs>
        <w:spacing w:after="0" w:line="240" w:lineRule="auto"/>
        <w:jc w:val="both"/>
        <w:rPr>
          <w:rFonts w:ascii="Book Antiqua" w:cs="Book Antiqua" w:eastAsia="Book Antiqua" w:hAnsi="Book Antiqua"/>
          <w:sz w:val="20"/>
          <w:szCs w:val="20"/>
        </w:rPr>
      </w:pPr>
      <w:r w:rsidDel="00000000" w:rsidR="00000000" w:rsidRPr="00000000">
        <w:rPr>
          <w:rtl w:val="0"/>
        </w:rPr>
      </w:r>
    </w:p>
    <w:tbl>
      <w:tblPr>
        <w:tblStyle w:val="Table1"/>
        <w:tblW w:w="8885.0" w:type="dxa"/>
        <w:jc w:val="left"/>
        <w:tblInd w:w="135.0" w:type="dxa"/>
        <w:tblLayout w:type="fixed"/>
        <w:tblLook w:val="0000"/>
      </w:tblPr>
      <w:tblGrid>
        <w:gridCol w:w="2338"/>
        <w:gridCol w:w="6547"/>
        <w:tblGridChange w:id="0">
          <w:tblGrid>
            <w:gridCol w:w="2338"/>
            <w:gridCol w:w="6547"/>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c00000" w:val="clear"/>
            <w:tcMar>
              <w:left w:w="108.0" w:type="dxa"/>
              <w:right w:w="108.0" w:type="dxa"/>
            </w:tcMar>
          </w:tcPr>
          <w:p w:rsidR="00000000" w:rsidDel="00000000" w:rsidP="00000000" w:rsidRDefault="00000000" w:rsidRPr="00000000" w14:paraId="0000001C">
            <w:pPr>
              <w:tabs>
                <w:tab w:val="left" w:leader="none" w:pos="4320"/>
                <w:tab w:val="left" w:leader="none" w:pos="8640"/>
              </w:tabs>
              <w:spacing w:after="0" w:line="240" w:lineRule="auto"/>
              <w:rPr>
                <w:rFonts w:ascii="Arial" w:cs="Arial" w:eastAsia="Arial" w:hAnsi="Arial"/>
              </w:rPr>
            </w:pPr>
            <w:r w:rsidDel="00000000" w:rsidR="00000000" w:rsidRPr="00000000">
              <w:rPr>
                <w:rFonts w:ascii="Arial" w:cs="Arial" w:eastAsia="Arial" w:hAnsi="Arial"/>
                <w:b w:val="1"/>
                <w:bCs w:val="1"/>
                <w:sz w:val="20"/>
                <w:szCs w:val="20"/>
                <w:rtl w:val="0"/>
              </w:rPr>
              <w:t xml:space="preserve">Languages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tcPr>
          <w:p w:rsidR="00000000" w:rsidDel="00000000" w:rsidP="00000000" w:rsidRDefault="00000000" w:rsidRPr="00000000" w14:paraId="0000001D">
            <w:pPr>
              <w:tabs>
                <w:tab w:val="left" w:leader="none" w:pos="4320"/>
                <w:tab w:val="left" w:leader="none" w:pos="8640"/>
              </w:tabs>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C#.NET / VB.NET / TypeScript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c00000" w:val="clear"/>
            <w:tcMar>
              <w:left w:w="108.0" w:type="dxa"/>
              <w:right w:w="108.0" w:type="dxa"/>
            </w:tcMar>
          </w:tcPr>
          <w:p w:rsidR="00000000" w:rsidDel="00000000" w:rsidP="00000000" w:rsidRDefault="00000000" w:rsidRPr="00000000" w14:paraId="0000001E">
            <w:pPr>
              <w:tabs>
                <w:tab w:val="left" w:leader="none" w:pos="4320"/>
                <w:tab w:val="left" w:leader="none" w:pos="8640"/>
              </w:tabs>
              <w:spacing w:after="0" w:line="240" w:lineRule="auto"/>
              <w:rPr>
                <w:rFonts w:ascii="Arial" w:cs="Arial" w:eastAsia="Arial" w:hAnsi="Arial"/>
              </w:rPr>
            </w:pPr>
            <w:r w:rsidDel="00000000" w:rsidR="00000000" w:rsidRPr="00000000">
              <w:rPr>
                <w:rFonts w:ascii="Arial" w:cs="Arial" w:eastAsia="Arial" w:hAnsi="Arial"/>
                <w:b w:val="1"/>
                <w:bCs w:val="1"/>
                <w:sz w:val="20"/>
                <w:szCs w:val="20"/>
                <w:rtl w:val="0"/>
              </w:rPr>
              <w:t xml:space="preserve">Tools / Methodologies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tcPr>
          <w:p w:rsidR="00000000" w:rsidDel="00000000" w:rsidP="00000000" w:rsidRDefault="00000000" w:rsidRPr="00000000" w14:paraId="0000001F">
            <w:pPr>
              <w:tabs>
                <w:tab w:val="left" w:leader="none" w:pos="4320"/>
                <w:tab w:val="left" w:leader="none" w:pos="8640"/>
              </w:tabs>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MS Office, VS 2005 – 2022, UML 2.0, MS Visio, FxCop 1.36, Dynamics CRM 365 (On – Premises), ORACLE NetSuite, JIRA, MIRO, Bitbucket, Azure DevOps, </w:t>
            </w:r>
            <w:r w:rsidDel="00000000" w:rsidR="00000000" w:rsidRPr="00000000">
              <w:rPr>
                <w:rFonts w:ascii="Arial" w:cs="Arial" w:eastAsia="Arial" w:hAnsi="Arial"/>
                <w:color w:val="434343"/>
                <w:sz w:val="20"/>
                <w:szCs w:val="20"/>
                <w:rtl w:val="0"/>
              </w:rPr>
              <w:t xml:space="preserve">GIS-ArcFM / Object – Oriented, Waterfall, Scrum Methodologies.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c00000" w:val="clear"/>
            <w:tcMar>
              <w:left w:w="108.0" w:type="dxa"/>
              <w:right w:w="108.0" w:type="dxa"/>
            </w:tcMar>
          </w:tcPr>
          <w:p w:rsidR="00000000" w:rsidDel="00000000" w:rsidP="00000000" w:rsidRDefault="00000000" w:rsidRPr="00000000" w14:paraId="00000020">
            <w:pPr>
              <w:tabs>
                <w:tab w:val="left" w:leader="none" w:pos="4320"/>
                <w:tab w:val="left" w:leader="none" w:pos="8640"/>
              </w:tabs>
              <w:spacing w:after="0" w:line="240" w:lineRule="auto"/>
              <w:rPr>
                <w:rFonts w:ascii="Arial" w:cs="Arial" w:eastAsia="Arial" w:hAnsi="Arial"/>
              </w:rPr>
            </w:pPr>
            <w:r w:rsidDel="00000000" w:rsidR="00000000" w:rsidRPr="00000000">
              <w:rPr>
                <w:rFonts w:ascii="Arial" w:cs="Arial" w:eastAsia="Arial" w:hAnsi="Arial"/>
                <w:b w:val="1"/>
                <w:bCs w:val="1"/>
                <w:sz w:val="20"/>
                <w:szCs w:val="20"/>
                <w:rtl w:val="0"/>
              </w:rPr>
              <w:t xml:space="preserve">Databases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tcPr>
          <w:p w:rsidR="00000000" w:rsidDel="00000000" w:rsidP="00000000" w:rsidRDefault="00000000" w:rsidRPr="00000000" w14:paraId="00000021">
            <w:pPr>
              <w:tabs>
                <w:tab w:val="left" w:leader="none" w:pos="4320"/>
                <w:tab w:val="left" w:leader="none" w:pos="8640"/>
              </w:tabs>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SQL Server 2000 - 2022, Oracle 9i/10g/11g/12C</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c00000" w:val="clear"/>
            <w:tcMar>
              <w:left w:w="108.0" w:type="dxa"/>
              <w:right w:w="108.0" w:type="dxa"/>
            </w:tcMar>
          </w:tcPr>
          <w:p w:rsidR="00000000" w:rsidDel="00000000" w:rsidP="00000000" w:rsidRDefault="00000000" w:rsidRPr="00000000" w14:paraId="00000022">
            <w:pPr>
              <w:tabs>
                <w:tab w:val="left" w:leader="none" w:pos="4320"/>
                <w:tab w:val="left" w:leader="none" w:pos="8640"/>
              </w:tabs>
              <w:spacing w:after="0" w:line="240" w:lineRule="auto"/>
              <w:rPr>
                <w:rFonts w:ascii="Arial" w:cs="Arial" w:eastAsia="Arial" w:hAnsi="Arial"/>
              </w:rPr>
            </w:pPr>
            <w:r w:rsidDel="00000000" w:rsidR="00000000" w:rsidRPr="00000000">
              <w:rPr>
                <w:rFonts w:ascii="Arial" w:cs="Arial" w:eastAsia="Arial" w:hAnsi="Arial"/>
                <w:b w:val="1"/>
                <w:bCs w:val="1"/>
                <w:sz w:val="20"/>
                <w:szCs w:val="20"/>
                <w:rtl w:val="0"/>
              </w:rPr>
              <w:t xml:space="preserve">Operating Systems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tcPr>
          <w:p w:rsidR="00000000" w:rsidDel="00000000" w:rsidP="00000000" w:rsidRDefault="00000000" w:rsidRPr="00000000" w14:paraId="00000023">
            <w:pPr>
              <w:tabs>
                <w:tab w:val="left" w:leader="none" w:pos="4320"/>
                <w:tab w:val="left" w:leader="none" w:pos="8640"/>
              </w:tabs>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Windows 2000/ 2003/ 2008 / XP/ 7/ 10 /11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c00000" w:val="clear"/>
            <w:tcMar>
              <w:left w:w="108.0" w:type="dxa"/>
              <w:right w:w="108.0" w:type="dxa"/>
            </w:tcMar>
          </w:tcPr>
          <w:p w:rsidR="00000000" w:rsidDel="00000000" w:rsidP="00000000" w:rsidRDefault="00000000" w:rsidRPr="00000000" w14:paraId="00000024">
            <w:pPr>
              <w:tabs>
                <w:tab w:val="left" w:leader="none" w:pos="4320"/>
                <w:tab w:val="left" w:leader="none" w:pos="8640"/>
              </w:tabs>
              <w:spacing w:after="0" w:line="240" w:lineRule="auto"/>
              <w:rPr>
                <w:rFonts w:ascii="Arial" w:cs="Arial" w:eastAsia="Arial" w:hAnsi="Arial"/>
              </w:rPr>
            </w:pPr>
            <w:r w:rsidDel="00000000" w:rsidR="00000000" w:rsidRPr="00000000">
              <w:rPr>
                <w:rFonts w:ascii="Arial" w:cs="Arial" w:eastAsia="Arial" w:hAnsi="Arial"/>
                <w:b w:val="1"/>
                <w:bCs w:val="1"/>
                <w:sz w:val="20"/>
                <w:szCs w:val="20"/>
                <w:rtl w:val="0"/>
              </w:rPr>
              <w:t xml:space="preserve">Architectural Patterns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tcPr>
          <w:p w:rsidR="00000000" w:rsidDel="00000000" w:rsidP="00000000" w:rsidRDefault="00000000" w:rsidRPr="00000000" w14:paraId="00000025">
            <w:pPr>
              <w:tabs>
                <w:tab w:val="left" w:leader="none" w:pos="4320"/>
                <w:tab w:val="left" w:leader="none" w:pos="8640"/>
              </w:tabs>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Monolithic, Thick-Client, 3- Layer Multi-Tier Architecture, Service Oriented Architecture, Model View Controller, Micro Services, Event – Driven.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c00000" w:val="clear"/>
            <w:tcMar>
              <w:left w:w="108.0" w:type="dxa"/>
              <w:right w:w="108.0" w:type="dxa"/>
            </w:tcMar>
          </w:tcPr>
          <w:p w:rsidR="00000000" w:rsidDel="00000000" w:rsidP="00000000" w:rsidRDefault="00000000" w:rsidRPr="00000000" w14:paraId="00000026">
            <w:pPr>
              <w:tabs>
                <w:tab w:val="left" w:leader="none" w:pos="4320"/>
                <w:tab w:val="left" w:leader="none" w:pos="8640"/>
              </w:tabs>
              <w:spacing w:after="0" w:line="240" w:lineRule="auto"/>
              <w:rPr>
                <w:rFonts w:ascii="Arial" w:cs="Arial" w:eastAsia="Arial" w:hAnsi="Arial"/>
              </w:rPr>
            </w:pPr>
            <w:r w:rsidDel="00000000" w:rsidR="00000000" w:rsidRPr="00000000">
              <w:rPr>
                <w:rFonts w:ascii="Arial" w:cs="Arial" w:eastAsia="Arial" w:hAnsi="Arial"/>
                <w:b w:val="1"/>
                <w:bCs w:val="1"/>
                <w:sz w:val="20"/>
                <w:szCs w:val="20"/>
                <w:rtl w:val="0"/>
              </w:rPr>
              <w:t xml:space="preserve">Design Patterns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tcPr>
          <w:p w:rsidR="00000000" w:rsidDel="00000000" w:rsidP="00000000" w:rsidRDefault="00000000" w:rsidRPr="00000000" w14:paraId="00000027">
            <w:pPr>
              <w:tabs>
                <w:tab w:val="left" w:leader="none" w:pos="4320"/>
                <w:tab w:val="left" w:leader="none" w:pos="8640"/>
              </w:tabs>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Singleton, Factory, Façade, Proxy, Repository, Observer, Chain of Responsibility</w:t>
            </w:r>
          </w:p>
        </w:tc>
      </w:tr>
    </w:tbl>
    <w:p w:rsidR="00000000" w:rsidDel="00000000" w:rsidP="00000000" w:rsidRDefault="00000000" w:rsidRPr="00000000" w14:paraId="00000028">
      <w:pPr>
        <w:spacing w:after="20" w:before="20" w:line="240" w:lineRule="auto"/>
        <w:jc w:val="both"/>
        <w:rPr>
          <w:rFonts w:ascii="Book Antiqua" w:cs="Book Antiqua" w:eastAsia="Book Antiqua" w:hAnsi="Book Antiqua"/>
          <w:color w:val="000000"/>
          <w:sz w:val="20"/>
          <w:szCs w:val="20"/>
        </w:rPr>
      </w:pPr>
      <w:r w:rsidDel="00000000" w:rsidR="00000000" w:rsidRPr="00000000">
        <w:rPr>
          <w:rtl w:val="0"/>
        </w:rPr>
      </w:r>
    </w:p>
    <w:p w:rsidR="00000000" w:rsidDel="00000000" w:rsidP="00000000" w:rsidRDefault="00000000" w:rsidRPr="00000000" w14:paraId="00000029">
      <w:pPr>
        <w:spacing w:after="20" w:before="20" w:line="240" w:lineRule="auto"/>
        <w:jc w:val="both"/>
        <w:rPr>
          <w:rFonts w:ascii="Book Antiqua" w:cs="Book Antiqua" w:eastAsia="Book Antiqua" w:hAnsi="Book Antiqua"/>
          <w:color w:val="000000"/>
          <w:sz w:val="20"/>
          <w:szCs w:val="20"/>
        </w:rPr>
      </w:pPr>
      <w:r w:rsidDel="00000000" w:rsidR="00000000" w:rsidRPr="00000000">
        <w:rPr>
          <w:rtl w:val="0"/>
        </w:rPr>
      </w:r>
    </w:p>
    <w:p w:rsidR="00000000" w:rsidDel="00000000" w:rsidP="00000000" w:rsidRDefault="00000000" w:rsidRPr="00000000" w14:paraId="0000002A">
      <w:pPr>
        <w:spacing w:after="20" w:before="20" w:line="240" w:lineRule="auto"/>
        <w:jc w:val="both"/>
        <w:rPr>
          <w:rFonts w:ascii="Book Antiqua" w:cs="Book Antiqua" w:eastAsia="Book Antiqua" w:hAnsi="Book Antiqua"/>
          <w:color w:val="000000"/>
          <w:sz w:val="20"/>
          <w:szCs w:val="20"/>
        </w:rPr>
      </w:pPr>
      <w:r w:rsidDel="00000000" w:rsidR="00000000" w:rsidRPr="00000000">
        <w:rPr>
          <w:rtl w:val="0"/>
        </w:rPr>
      </w:r>
    </w:p>
    <w:p w:rsidR="00000000" w:rsidDel="00000000" w:rsidP="00000000" w:rsidRDefault="00000000" w:rsidRPr="00000000" w14:paraId="0000002B">
      <w:pPr>
        <w:spacing w:after="20" w:before="20" w:line="240" w:lineRule="auto"/>
        <w:jc w:val="both"/>
        <w:rPr>
          <w:rFonts w:ascii="Book Antiqua" w:cs="Book Antiqua" w:eastAsia="Book Antiqua" w:hAnsi="Book Antiqua"/>
          <w:color w:val="000000"/>
          <w:sz w:val="20"/>
          <w:szCs w:val="20"/>
        </w:rPr>
      </w:pPr>
      <w:r w:rsidDel="00000000" w:rsidR="00000000" w:rsidRPr="00000000">
        <w:rPr>
          <w:rtl w:val="0"/>
        </w:rPr>
      </w:r>
    </w:p>
    <w:p w:rsidR="00000000" w:rsidDel="00000000" w:rsidP="00000000" w:rsidRDefault="00000000" w:rsidRPr="00000000" w14:paraId="0000002C">
      <w:pPr>
        <w:spacing w:after="20" w:before="20" w:line="240" w:lineRule="auto"/>
        <w:jc w:val="both"/>
        <w:rPr>
          <w:rFonts w:ascii="Book Antiqua" w:cs="Book Antiqua" w:eastAsia="Book Antiqua" w:hAnsi="Book Antiqua"/>
          <w:color w:val="000000"/>
          <w:sz w:val="20"/>
          <w:szCs w:val="20"/>
        </w:rPr>
      </w:pPr>
      <w:r w:rsidDel="00000000" w:rsidR="00000000" w:rsidRPr="00000000">
        <w:rPr>
          <w:rtl w:val="0"/>
        </w:rPr>
      </w:r>
    </w:p>
    <w:p w:rsidR="00000000" w:rsidDel="00000000" w:rsidP="00000000" w:rsidRDefault="00000000" w:rsidRPr="00000000" w14:paraId="0000002D">
      <w:pPr>
        <w:keepNext w:val="1"/>
        <w:tabs>
          <w:tab w:val="left" w:leader="none" w:pos="0"/>
        </w:tabs>
        <w:spacing w:after="0" w:line="240" w:lineRule="auto"/>
        <w:jc w:val="both"/>
        <w:rPr>
          <w:rFonts w:ascii="Arial" w:cs="Arial" w:eastAsia="Arial" w:hAnsi="Arial"/>
          <w:b w:val="1"/>
          <w:bCs w:val="1"/>
          <w:color w:val="000000"/>
          <w:sz w:val="20"/>
          <w:szCs w:val="20"/>
          <w:highlight w:val="lightGray"/>
        </w:rPr>
      </w:pPr>
      <w:r w:rsidDel="00000000" w:rsidR="00000000" w:rsidRPr="00000000">
        <w:rPr>
          <w:rFonts w:ascii="Arial" w:cs="Arial" w:eastAsia="Arial" w:hAnsi="Arial"/>
          <w:b w:val="1"/>
          <w:bCs w:val="1"/>
          <w:color w:val="000000"/>
          <w:sz w:val="20"/>
          <w:szCs w:val="20"/>
          <w:rtl w:val="0"/>
        </w:rPr>
        <w:t xml:space="preserve">PROFESSIONAL EXPERIENCE</w:t>
      </w:r>
      <w:r w:rsidDel="00000000" w:rsidR="00000000" w:rsidRPr="00000000">
        <w:rPr>
          <w:rtl w:val="0"/>
        </w:rPr>
      </w:r>
    </w:p>
    <w:p w:rsidR="00000000" w:rsidDel="00000000" w:rsidP="00000000" w:rsidRDefault="00000000" w:rsidRPr="00000000" w14:paraId="0000002E">
      <w:pPr>
        <w:tabs>
          <w:tab w:val="right" w:leader="none" w:pos="10224"/>
        </w:tabs>
        <w:spacing w:after="0" w:line="240" w:lineRule="auto"/>
        <w:jc w:val="both"/>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2F">
      <w:pPr>
        <w:tabs>
          <w:tab w:val="right" w:leader="none" w:pos="10224"/>
        </w:tabs>
        <w:spacing w:after="0" w:line="240" w:lineRule="auto"/>
        <w:jc w:val="both"/>
        <w:rPr>
          <w:rFonts w:ascii="Book Antiqua" w:cs="Book Antiqua" w:eastAsia="Book Antiqua" w:hAnsi="Book Antiqua"/>
          <w:b w:val="1"/>
          <w:bCs w:val="1"/>
          <w:sz w:val="20"/>
          <w:szCs w:val="20"/>
        </w:rPr>
      </w:pPr>
      <w:r w:rsidDel="00000000" w:rsidR="00000000" w:rsidRPr="00000000">
        <w:rPr>
          <w:rFonts w:ascii="Arial" w:cs="Arial" w:eastAsia="Arial" w:hAnsi="Arial"/>
          <w:b w:val="1"/>
          <w:bCs w:val="1"/>
          <w:color w:val="0070c0"/>
          <w:sz w:val="20"/>
          <w:szCs w:val="20"/>
          <w:rtl w:val="0"/>
        </w:rPr>
        <w:t xml:space="preserve">Project: </w:t>
      </w:r>
      <w:r w:rsidDel="00000000" w:rsidR="00000000" w:rsidRPr="00000000">
        <w:rPr>
          <w:rFonts w:ascii="Arial" w:cs="Arial" w:eastAsia="Arial" w:hAnsi="Arial"/>
          <w:color w:val="525252"/>
          <w:sz w:val="20"/>
          <w:szCs w:val="20"/>
          <w:rtl w:val="0"/>
        </w:rPr>
        <w:t xml:space="preserve">Future – State.</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b w:val="1"/>
          <w:bCs w:val="1"/>
          <w:color w:val="0070c0"/>
          <w:sz w:val="20"/>
          <w:szCs w:val="20"/>
          <w:rtl w:val="0"/>
        </w:rPr>
        <w:t xml:space="preserve">Company: </w:t>
      </w:r>
      <w:r w:rsidDel="00000000" w:rsidR="00000000" w:rsidRPr="00000000">
        <w:rPr>
          <w:rFonts w:ascii="Arial" w:cs="Arial" w:eastAsia="Arial" w:hAnsi="Arial"/>
          <w:color w:val="525252"/>
          <w:sz w:val="20"/>
          <w:szCs w:val="20"/>
          <w:rtl w:val="0"/>
        </w:rPr>
        <w:t xml:space="preserve">Digonex, Indianapolis, USA | </w:t>
      </w:r>
      <w:r w:rsidDel="00000000" w:rsidR="00000000" w:rsidRPr="00000000">
        <w:rPr>
          <w:rFonts w:ascii="Arial" w:cs="Arial" w:eastAsia="Arial" w:hAnsi="Arial"/>
          <w:b w:val="1"/>
          <w:bCs w:val="1"/>
          <w:color w:val="0070c0"/>
          <w:sz w:val="20"/>
          <w:szCs w:val="20"/>
          <w:rtl w:val="0"/>
        </w:rPr>
        <w:t xml:space="preserve">Role:</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525252"/>
          <w:sz w:val="20"/>
          <w:szCs w:val="20"/>
          <w:rtl w:val="0"/>
        </w:rPr>
        <w:t xml:space="preserve">Principal</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525252"/>
          <w:sz w:val="20"/>
          <w:szCs w:val="20"/>
          <w:rtl w:val="0"/>
        </w:rPr>
        <w:t xml:space="preserve">Software Engineer</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525252"/>
          <w:sz w:val="20"/>
          <w:szCs w:val="20"/>
          <w:rtl w:val="0"/>
        </w:rPr>
        <w:t xml:space="preserve">Jun’23 to Till Date</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b w:val="1"/>
          <w:bCs w:val="1"/>
          <w:color w:val="c00000"/>
          <w:sz w:val="20"/>
          <w:szCs w:val="20"/>
          <w:rtl w:val="0"/>
        </w:rPr>
        <w:t xml:space="preserve">Description: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525252"/>
          <w:sz w:val="20"/>
          <w:szCs w:val="20"/>
          <w:rtl w:val="0"/>
        </w:rPr>
        <w:t xml:space="preserve">The company provides Automated Dynamic Pricing solutions to various industry sectors including attractions (e.g., zoos, museums, theme parks), live entertainment, performing arts and sports teams. The team of Ph. D economists customizes Pricing Algorithms to each client’s unique business goals and requirements, using data from both the ticketing provider systems and from complementary sources to provide Daily pricing to the clients. </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Responsibilities:</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40" w:before="4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Technical Leadership and Architecture </w:t>
      </w:r>
    </w:p>
    <w:p w:rsidR="00000000" w:rsidDel="00000000" w:rsidP="00000000" w:rsidRDefault="00000000" w:rsidRPr="00000000" w14:paraId="00000035">
      <w:pPr>
        <w:numPr>
          <w:ilvl w:val="1"/>
          <w:numId w:val="1"/>
        </w:numPr>
        <w:pBdr>
          <w:top w:space="0" w:sz="0" w:val="nil"/>
          <w:left w:space="0" w:sz="0" w:val="nil"/>
          <w:bottom w:space="0" w:sz="0" w:val="nil"/>
          <w:right w:space="0" w:sz="0" w:val="nil"/>
          <w:between w:space="0" w:sz="0" w:val="nil"/>
        </w:pBdr>
        <w:spacing w:after="40" w:before="40" w:line="240" w:lineRule="auto"/>
        <w:ind w:left="144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Leading the design of large-scale, high-performance future state applications and solutions using .NET technologies (.NET core, Entity Framework etc.)</w:t>
      </w:r>
    </w:p>
    <w:p w:rsidR="00000000" w:rsidDel="00000000" w:rsidP="00000000" w:rsidRDefault="00000000" w:rsidRPr="00000000" w14:paraId="00000036">
      <w:pPr>
        <w:numPr>
          <w:ilvl w:val="1"/>
          <w:numId w:val="1"/>
        </w:numPr>
        <w:pBdr>
          <w:top w:space="0" w:sz="0" w:val="nil"/>
          <w:left w:space="0" w:sz="0" w:val="nil"/>
          <w:bottom w:space="0" w:sz="0" w:val="nil"/>
          <w:right w:space="0" w:sz="0" w:val="nil"/>
          <w:between w:space="0" w:sz="0" w:val="nil"/>
        </w:pBdr>
        <w:spacing w:after="40" w:before="40" w:line="240" w:lineRule="auto"/>
        <w:ind w:left="144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Making high-level architectural decisions that affect the structure and long-term viability of future-state application. Selecting appropriate design patterns, frameworks, and technologies. </w:t>
      </w:r>
    </w:p>
    <w:p w:rsidR="00000000" w:rsidDel="00000000" w:rsidP="00000000" w:rsidRDefault="00000000" w:rsidRPr="00000000" w14:paraId="00000037">
      <w:pPr>
        <w:numPr>
          <w:ilvl w:val="1"/>
          <w:numId w:val="1"/>
        </w:numPr>
        <w:pBdr>
          <w:top w:space="0" w:sz="0" w:val="nil"/>
          <w:left w:space="0" w:sz="0" w:val="nil"/>
          <w:bottom w:space="0" w:sz="0" w:val="nil"/>
          <w:right w:space="0" w:sz="0" w:val="nil"/>
          <w:between w:space="0" w:sz="0" w:val="nil"/>
        </w:pBdr>
        <w:spacing w:after="40" w:before="40" w:line="240" w:lineRule="auto"/>
        <w:ind w:left="144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Enforcing coding standards, conduct code reviews, and provide technical feedback to ensure code quality, maintainability, and scalability. </w:t>
      </w:r>
    </w:p>
    <w:p w:rsidR="00000000" w:rsidDel="00000000" w:rsidP="00000000" w:rsidRDefault="00000000" w:rsidRPr="00000000" w14:paraId="00000038">
      <w:pPr>
        <w:numPr>
          <w:ilvl w:val="1"/>
          <w:numId w:val="1"/>
        </w:numPr>
        <w:pBdr>
          <w:top w:space="0" w:sz="0" w:val="nil"/>
          <w:left w:space="0" w:sz="0" w:val="nil"/>
          <w:bottom w:space="0" w:sz="0" w:val="nil"/>
          <w:right w:space="0" w:sz="0" w:val="nil"/>
          <w:between w:space="0" w:sz="0" w:val="nil"/>
        </w:pBdr>
        <w:spacing w:after="40" w:before="40" w:line="240" w:lineRule="auto"/>
        <w:ind w:left="144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Create and maintain technical architecture diagrams and documentation for architectural decisions, system design for the team. </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40" w:before="4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Mentorship and Team Collaboration</w:t>
      </w:r>
    </w:p>
    <w:p w:rsidR="00000000" w:rsidDel="00000000" w:rsidP="00000000" w:rsidRDefault="00000000" w:rsidRPr="00000000" w14:paraId="0000003A">
      <w:pPr>
        <w:numPr>
          <w:ilvl w:val="1"/>
          <w:numId w:val="1"/>
        </w:numPr>
        <w:pBdr>
          <w:top w:space="0" w:sz="0" w:val="nil"/>
          <w:left w:space="0" w:sz="0" w:val="nil"/>
          <w:bottom w:space="0" w:sz="0" w:val="nil"/>
          <w:right w:space="0" w:sz="0" w:val="nil"/>
          <w:between w:space="0" w:sz="0" w:val="nil"/>
        </w:pBdr>
        <w:spacing w:after="40" w:before="40" w:line="240" w:lineRule="auto"/>
        <w:ind w:left="144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Providing guidance and mentorship to junior and mid-level developers helping in technical coaching, career development, and problem-solving. </w:t>
      </w:r>
    </w:p>
    <w:p w:rsidR="00000000" w:rsidDel="00000000" w:rsidP="00000000" w:rsidRDefault="00000000" w:rsidRPr="00000000" w14:paraId="0000003B">
      <w:pPr>
        <w:numPr>
          <w:ilvl w:val="1"/>
          <w:numId w:val="1"/>
        </w:numPr>
        <w:pBdr>
          <w:top w:space="0" w:sz="0" w:val="nil"/>
          <w:left w:space="0" w:sz="0" w:val="nil"/>
          <w:bottom w:space="0" w:sz="0" w:val="nil"/>
          <w:right w:space="0" w:sz="0" w:val="nil"/>
          <w:between w:space="0" w:sz="0" w:val="nil"/>
        </w:pBdr>
        <w:spacing w:after="40" w:before="40" w:line="240" w:lineRule="auto"/>
        <w:ind w:left="144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Working closely with product owner, UI/UX designer, DevOps, and QA team to ensure the software meets business and user requirements. </w:t>
      </w:r>
    </w:p>
    <w:p w:rsidR="00000000" w:rsidDel="00000000" w:rsidP="00000000" w:rsidRDefault="00000000" w:rsidRPr="00000000" w14:paraId="0000003C">
      <w:pPr>
        <w:numPr>
          <w:ilvl w:val="1"/>
          <w:numId w:val="1"/>
        </w:numPr>
        <w:pBdr>
          <w:top w:space="0" w:sz="0" w:val="nil"/>
          <w:left w:space="0" w:sz="0" w:val="nil"/>
          <w:bottom w:space="0" w:sz="0" w:val="nil"/>
          <w:right w:space="0" w:sz="0" w:val="nil"/>
          <w:between w:space="0" w:sz="0" w:val="nil"/>
        </w:pBdr>
        <w:spacing w:after="40" w:before="40" w:line="240" w:lineRule="auto"/>
        <w:ind w:left="144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Setting the standard for best practices in coding, testing and deployment processes. </w:t>
      </w:r>
    </w:p>
    <w:p w:rsidR="00000000" w:rsidDel="00000000" w:rsidP="00000000" w:rsidRDefault="00000000" w:rsidRPr="00000000" w14:paraId="0000003D">
      <w:pPr>
        <w:numPr>
          <w:ilvl w:val="1"/>
          <w:numId w:val="1"/>
        </w:numPr>
        <w:pBdr>
          <w:top w:space="0" w:sz="0" w:val="nil"/>
          <w:left w:space="0" w:sz="0" w:val="nil"/>
          <w:bottom w:space="0" w:sz="0" w:val="nil"/>
          <w:right w:space="0" w:sz="0" w:val="nil"/>
          <w:between w:space="0" w:sz="0" w:val="nil"/>
        </w:pBdr>
        <w:spacing w:after="40" w:before="40" w:line="240" w:lineRule="auto"/>
        <w:ind w:left="144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Help document and transfer knowledge using confluence so that the team has up-to-date and accurate technical content. </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40" w:before="4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Development and Delivery</w:t>
      </w:r>
    </w:p>
    <w:p w:rsidR="00000000" w:rsidDel="00000000" w:rsidP="00000000" w:rsidRDefault="00000000" w:rsidRPr="00000000" w14:paraId="0000003F">
      <w:pPr>
        <w:numPr>
          <w:ilvl w:val="1"/>
          <w:numId w:val="1"/>
        </w:numPr>
        <w:pBdr>
          <w:top w:space="0" w:sz="0" w:val="nil"/>
          <w:left w:space="0" w:sz="0" w:val="nil"/>
          <w:bottom w:space="0" w:sz="0" w:val="nil"/>
          <w:right w:space="0" w:sz="0" w:val="nil"/>
          <w:between w:space="0" w:sz="0" w:val="nil"/>
        </w:pBdr>
        <w:spacing w:after="40" w:before="40" w:line="240" w:lineRule="auto"/>
        <w:ind w:left="144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Write clean, maintainable, and efficient code using .Net technologies. </w:t>
      </w:r>
    </w:p>
    <w:p w:rsidR="00000000" w:rsidDel="00000000" w:rsidP="00000000" w:rsidRDefault="00000000" w:rsidRPr="00000000" w14:paraId="00000040">
      <w:pPr>
        <w:numPr>
          <w:ilvl w:val="1"/>
          <w:numId w:val="1"/>
        </w:numPr>
        <w:pBdr>
          <w:top w:space="0" w:sz="0" w:val="nil"/>
          <w:left w:space="0" w:sz="0" w:val="nil"/>
          <w:bottom w:space="0" w:sz="0" w:val="nil"/>
          <w:right w:space="0" w:sz="0" w:val="nil"/>
          <w:between w:space="0" w:sz="0" w:val="nil"/>
        </w:pBdr>
        <w:spacing w:after="40" w:before="40" w:line="240" w:lineRule="auto"/>
        <w:ind w:left="144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Identify and implement continuous improvement processes including UI Automation testing and CI/CD Pipelines. </w:t>
      </w:r>
    </w:p>
    <w:p w:rsidR="00000000" w:rsidDel="00000000" w:rsidP="00000000" w:rsidRDefault="00000000" w:rsidRPr="00000000" w14:paraId="00000041">
      <w:pPr>
        <w:numPr>
          <w:ilvl w:val="1"/>
          <w:numId w:val="1"/>
        </w:numPr>
        <w:pBdr>
          <w:top w:space="0" w:sz="0" w:val="nil"/>
          <w:left w:space="0" w:sz="0" w:val="nil"/>
          <w:bottom w:space="0" w:sz="0" w:val="nil"/>
          <w:right w:space="0" w:sz="0" w:val="nil"/>
          <w:between w:space="0" w:sz="0" w:val="nil"/>
        </w:pBdr>
        <w:spacing w:after="40" w:before="40" w:line="240" w:lineRule="auto"/>
        <w:ind w:left="144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Oversee the planning and execution of software releases, ensuring that the system is delivered on time and quality and performance benchmarks met.</w:t>
      </w:r>
    </w:p>
    <w:p w:rsidR="00000000" w:rsidDel="00000000" w:rsidP="00000000" w:rsidRDefault="00000000" w:rsidRPr="00000000" w14:paraId="00000042">
      <w:pPr>
        <w:numPr>
          <w:ilvl w:val="1"/>
          <w:numId w:val="1"/>
        </w:numPr>
        <w:pBdr>
          <w:top w:space="0" w:sz="0" w:val="nil"/>
          <w:left w:space="0" w:sz="0" w:val="nil"/>
          <w:bottom w:space="0" w:sz="0" w:val="nil"/>
          <w:right w:space="0" w:sz="0" w:val="nil"/>
          <w:between w:space="0" w:sz="0" w:val="nil"/>
        </w:pBdr>
        <w:spacing w:after="40" w:before="40" w:line="240" w:lineRule="auto"/>
        <w:ind w:left="144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Engage with the Econ team and other stakeholders to understand technical requirements and propose solutions that align with business goals.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40" w:before="40" w:line="240" w:lineRule="auto"/>
        <w:ind w:left="360" w:firstLine="0"/>
        <w:jc w:val="both"/>
        <w:rPr>
          <w:rFonts w:ascii="Arial" w:cs="Arial" w:eastAsia="Arial" w:hAnsi="Arial"/>
          <w:color w:val="525252"/>
          <w:sz w:val="20"/>
          <w:szCs w:val="20"/>
        </w:rPr>
      </w:pPr>
      <w:r w:rsidDel="00000000" w:rsidR="00000000" w:rsidRPr="00000000">
        <w:rPr>
          <w:rFonts w:ascii="Arial" w:cs="Arial" w:eastAsia="Arial" w:hAnsi="Arial"/>
          <w:b w:val="1"/>
          <w:bCs w:val="1"/>
          <w:color w:val="c00000"/>
          <w:sz w:val="20"/>
          <w:szCs w:val="20"/>
          <w:rtl w:val="0"/>
        </w:rPr>
        <w:t xml:space="preserve">Environment: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525252"/>
          <w:sz w:val="20"/>
          <w:szCs w:val="20"/>
          <w:rtl w:val="0"/>
        </w:rPr>
        <w:t xml:space="preserve">Microsoft Azure Cloud – Azure Functions, Function App, App Service, Azure Service Bus, Blob Storage SFTP, Key vault, Microsoft Entra ID Authentication, Azure VM, Front Door CDN Profiles, Azure SQL Server 2022, Angular 18,.NET 7.0, C#.NET, RestfulAPI’s-WebApi2, Peta Poco ORM, Entity Framework 6, NUnit, VS 2022, Terraform, Bitbucket, JIRA, Confluence.</w:t>
      </w:r>
    </w:p>
    <w:p w:rsidR="00000000" w:rsidDel="00000000" w:rsidP="00000000" w:rsidRDefault="00000000" w:rsidRPr="00000000" w14:paraId="00000044">
      <w:pPr>
        <w:pBdr>
          <w:bottom w:color="000000" w:space="1" w:sz="6" w:val="single"/>
        </w:pBdr>
        <w:tabs>
          <w:tab w:val="right" w:leader="none" w:pos="10224"/>
        </w:tabs>
        <w:spacing w:after="0" w:line="240" w:lineRule="auto"/>
        <w:jc w:val="both"/>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45">
      <w:pPr>
        <w:tabs>
          <w:tab w:val="right" w:leader="none" w:pos="10224"/>
        </w:tabs>
        <w:spacing w:after="0" w:line="240" w:lineRule="auto"/>
        <w:jc w:val="both"/>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b w:val="1"/>
          <w:bCs w:val="1"/>
          <w:color w:val="0070c0"/>
          <w:sz w:val="20"/>
          <w:szCs w:val="20"/>
          <w:rtl w:val="0"/>
        </w:rPr>
        <w:t xml:space="preserve">Project I:</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525252"/>
          <w:sz w:val="20"/>
          <w:szCs w:val="20"/>
          <w:rtl w:val="0"/>
        </w:rPr>
        <w:t xml:space="preserve">Mantis | </w:t>
      </w:r>
      <w:r w:rsidDel="00000000" w:rsidR="00000000" w:rsidRPr="00000000">
        <w:rPr>
          <w:rFonts w:ascii="Arial" w:cs="Arial" w:eastAsia="Arial" w:hAnsi="Arial"/>
          <w:b w:val="1"/>
          <w:bCs w:val="1"/>
          <w:color w:val="0070c0"/>
          <w:sz w:val="20"/>
          <w:szCs w:val="20"/>
          <w:rtl w:val="0"/>
        </w:rPr>
        <w:t xml:space="preserve">Client:</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525252"/>
          <w:sz w:val="20"/>
          <w:szCs w:val="20"/>
          <w:rtl w:val="0"/>
        </w:rPr>
        <w:t xml:space="preserve">Microsoft, Redmond, USA | </w:t>
      </w:r>
      <w:r w:rsidDel="00000000" w:rsidR="00000000" w:rsidRPr="00000000">
        <w:rPr>
          <w:rFonts w:ascii="Arial" w:cs="Arial" w:eastAsia="Arial" w:hAnsi="Arial"/>
          <w:b w:val="1"/>
          <w:bCs w:val="1"/>
          <w:color w:val="0070c0"/>
          <w:sz w:val="20"/>
          <w:szCs w:val="20"/>
          <w:rtl w:val="0"/>
        </w:rPr>
        <w:t xml:space="preserve">Role:</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525252"/>
          <w:sz w:val="20"/>
          <w:szCs w:val="20"/>
          <w:rtl w:val="0"/>
        </w:rPr>
        <w:t xml:space="preserve">Software Architect</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525252"/>
          <w:sz w:val="20"/>
          <w:szCs w:val="20"/>
          <w:rtl w:val="0"/>
        </w:rPr>
        <w:t xml:space="preserve">Mar’21 to May’23</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b w:val="1"/>
          <w:bCs w:val="1"/>
          <w:color w:val="c00000"/>
          <w:sz w:val="20"/>
          <w:szCs w:val="20"/>
          <w:rtl w:val="0"/>
        </w:rPr>
        <w:t xml:space="preserve">Description: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525252"/>
          <w:sz w:val="20"/>
          <w:szCs w:val="20"/>
          <w:rtl w:val="0"/>
        </w:rPr>
        <w:t xml:space="preserve">Mantis application involves working in Azure Infrastructure space for Forecasters. It integrates data from various upstream and downstream systems and forecast data with respect to Storage, Compute capacity of Azure Infrastructure deployed all over the world.</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Responsibilities:</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40" w:before="4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Understand, Enhance and Develop Mantis Application using .Net Microsoft Technologies. </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40" w:before="4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Design and propose new solutions for implementing the functionality related to Short Term Forecast (STF) and Mid – Term Forecast (MTF) using Azure, .Net Core Rest API’s, SQL Server.</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40" w:before="4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Work in a cross functional team environment and responsible for mentoring team, implement best practices including technical and functional improvements and code reviews. </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Create technical design documents adhering to unified modelling language (UML) to share design artifacts (technical blueprint) with team members.</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Monitor the development process and verify implementation details are in line with the design.</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Help the team to resolve software development technical/business issues with standard practices.</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Research the latest adoptable technologies feasible for future software product enhancement/s and share those artifacts with peers and team.</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pacing w:after="40" w:before="4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Communicate Project Status to various stakeholders on a timely basis.</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40" w:before="40" w:line="240" w:lineRule="auto"/>
        <w:ind w:left="360" w:firstLine="0"/>
        <w:jc w:val="both"/>
        <w:rPr>
          <w:rFonts w:ascii="Arial" w:cs="Arial" w:eastAsia="Arial" w:hAnsi="Arial"/>
          <w:color w:val="525252"/>
          <w:sz w:val="20"/>
          <w:szCs w:val="20"/>
        </w:rPr>
      </w:pPr>
      <w:r w:rsidDel="00000000" w:rsidR="00000000" w:rsidRPr="00000000">
        <w:rPr>
          <w:rFonts w:ascii="Arial" w:cs="Arial" w:eastAsia="Arial" w:hAnsi="Arial"/>
          <w:b w:val="1"/>
          <w:bCs w:val="1"/>
          <w:color w:val="c00000"/>
          <w:sz w:val="20"/>
          <w:szCs w:val="20"/>
          <w:rtl w:val="0"/>
        </w:rPr>
        <w:t xml:space="preserve">Environment: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525252"/>
          <w:sz w:val="20"/>
          <w:szCs w:val="20"/>
          <w:rtl w:val="0"/>
        </w:rPr>
        <w:t xml:space="preserve">Microsoft Azure Cloud,</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525252"/>
          <w:sz w:val="20"/>
          <w:szCs w:val="20"/>
          <w:rtl w:val="0"/>
        </w:rPr>
        <w:t xml:space="preserve">Azure Cosmos DB – Gremlin API,</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525252"/>
          <w:sz w:val="20"/>
          <w:szCs w:val="20"/>
          <w:rtl w:val="0"/>
        </w:rPr>
        <w:t xml:space="preserve">Azure Data Factory,</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525252"/>
          <w:sz w:val="20"/>
          <w:szCs w:val="20"/>
          <w:rtl w:val="0"/>
        </w:rPr>
        <w:t xml:space="preserve">, Angular Js, .NET 5.0, C#.NET, WebAPI2, Entity Framework, VS 2022, SQL Server 2022.</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40" w:before="40" w:line="240" w:lineRule="auto"/>
        <w:ind w:left="360" w:firstLine="0"/>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70c0"/>
          <w:sz w:val="20"/>
          <w:szCs w:val="20"/>
          <w:rtl w:val="0"/>
        </w:rPr>
        <w:t xml:space="preserve">Project II:</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525252"/>
          <w:sz w:val="20"/>
          <w:szCs w:val="20"/>
          <w:rtl w:val="0"/>
        </w:rPr>
        <w:t xml:space="preserve">Corruption &amp; Risk Detection System (CARDS), Micro Front End Application (MFE).</w:t>
        <w:tab/>
      </w:r>
      <w:r w:rsidDel="00000000" w:rsidR="00000000" w:rsidRPr="00000000">
        <w:rPr>
          <w:rFonts w:ascii="Arial" w:cs="Arial" w:eastAsia="Arial" w:hAnsi="Arial"/>
          <w:b w:val="1"/>
          <w:bCs w:val="1"/>
          <w:color w:val="000000"/>
          <w:sz w:val="20"/>
          <w:szCs w:val="20"/>
          <w:rtl w:val="0"/>
        </w:rPr>
        <w:tab/>
        <w:tab/>
        <w:tab/>
        <w:tab/>
        <w:tab/>
        <w:tab/>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c00000"/>
          <w:sz w:val="20"/>
          <w:szCs w:val="20"/>
          <w:rtl w:val="0"/>
        </w:rPr>
        <w:t xml:space="preserve">Description: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525252"/>
          <w:sz w:val="20"/>
          <w:szCs w:val="20"/>
          <w:rtl w:val="0"/>
        </w:rPr>
        <w:t xml:space="preserve">CARDS works in Compliance space to detect Corruption &amp; Risk. Work involves development, integration, and detecting data with respect to Compliance for all the computers and units sold over the world. This system has capability to detect Compliance and Risk Related to Public Customer, Grey Market &amp; Account Mismatch modules.</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70c0"/>
          <w:sz w:val="20"/>
          <w:szCs w:val="20"/>
          <w:rtl w:val="0"/>
        </w:rPr>
        <w:t xml:space="preserve">Public Customer</w:t>
      </w:r>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color w:val="525252"/>
          <w:sz w:val="20"/>
          <w:szCs w:val="20"/>
          <w:rtl w:val="0"/>
        </w:rPr>
        <w:t xml:space="preserve">Relates to if an organization is a State Entity or Public Entity and it is requesting Special Pricing. Since there are anti bribery laws. Here the system has  rules to detect if some corruption is in play.</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70c0"/>
          <w:sz w:val="20"/>
          <w:szCs w:val="20"/>
          <w:rtl w:val="0"/>
        </w:rPr>
        <w:t xml:space="preserve">Grey Market</w:t>
      </w:r>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color w:val="525252"/>
          <w:sz w:val="20"/>
          <w:szCs w:val="20"/>
          <w:rtl w:val="0"/>
        </w:rPr>
        <w:t xml:space="preserve">Refers to Entities who purchase products on special discounts and pricing and then sell the products in Open Market Online or through other means. </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b w:val="1"/>
          <w:bCs w:val="1"/>
          <w:color w:val="0070c0"/>
          <w:sz w:val="20"/>
          <w:szCs w:val="20"/>
          <w:rtl w:val="0"/>
        </w:rPr>
        <w:t xml:space="preserve">Account Mismatch</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525252"/>
          <w:sz w:val="20"/>
          <w:szCs w:val="20"/>
          <w:rtl w:val="0"/>
        </w:rPr>
        <w:t xml:space="preserve">Refers to Internal Deals where a Sales Rep can provide special discounts to an organization or person to which it is not entitled to. Those cases are flagged as Account Mismatch.</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The compliance team will evaluate all the quotes and orders flagged as Public Customer, Grey Market and Account Mismatch positive cases. </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Sales Representatives Creates Deals or Opportunities in CRM System and then creates Quotes and submit orders through Direct Sales Application (DSA)</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Responsibilities:</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40" w:before="4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Understand and Analyse Business Requirements for CARDS Application using .Net Microsoft Technologies. </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after="40" w:before="4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Partner with product management and business to effectively balance speed-to-market, product quality, and scope to create a realistic yet aggressive development timeline.</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40" w:before="4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Design and implement new functional features related to Public Customer, Account Mismatch and Grey Market Module &amp; Gaming module functionality.</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after="40" w:before="4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Worked on creating CARDS MFE Application which is a – Micro Front End angular application.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40" w:before="40" w:line="240" w:lineRule="auto"/>
        <w:ind w:left="360" w:firstLine="0"/>
        <w:jc w:val="both"/>
        <w:rPr>
          <w:rFonts w:ascii="Arial" w:cs="Arial" w:eastAsia="Arial" w:hAnsi="Arial"/>
          <w:color w:val="000000"/>
          <w:sz w:val="20"/>
          <w:szCs w:val="20"/>
        </w:rPr>
      </w:pPr>
      <w:r w:rsidDel="00000000" w:rsidR="00000000" w:rsidRPr="00000000">
        <w:rPr>
          <w:rFonts w:ascii="Arial" w:cs="Arial" w:eastAsia="Arial" w:hAnsi="Arial"/>
          <w:b w:val="1"/>
          <w:bCs w:val="1"/>
          <w:color w:val="c00000"/>
          <w:sz w:val="20"/>
          <w:szCs w:val="20"/>
          <w:rtl w:val="0"/>
        </w:rPr>
        <w:t xml:space="preserve">Environment: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525252"/>
          <w:sz w:val="20"/>
          <w:szCs w:val="20"/>
          <w:rtl w:val="0"/>
        </w:rPr>
        <w:t xml:space="preserve">Angular 14,.Net 5.0, C#.NET, WebAPI2, VS 2022, SQL Server 2022.</w:t>
      </w:r>
      <w:r w:rsidDel="00000000" w:rsidR="00000000" w:rsidRPr="00000000">
        <w:rPr>
          <w:rtl w:val="0"/>
        </w:rPr>
      </w:r>
    </w:p>
    <w:p w:rsidR="00000000" w:rsidDel="00000000" w:rsidP="00000000" w:rsidRDefault="00000000" w:rsidRPr="00000000" w14:paraId="00000061">
      <w:pPr>
        <w:pBdr>
          <w:top w:space="0" w:sz="0" w:val="nil"/>
          <w:left w:space="0" w:sz="0" w:val="nil"/>
          <w:bottom w:color="000000" w:space="1" w:sz="6" w:val="single"/>
          <w:right w:space="0" w:sz="0" w:val="nil"/>
          <w:between w:space="0" w:sz="0" w:val="nil"/>
        </w:pBdr>
        <w:spacing w:after="40" w:before="40" w:line="240" w:lineRule="auto"/>
        <w:jc w:val="both"/>
        <w:rPr>
          <w:rFonts w:ascii="Book Antiqua" w:cs="Book Antiqua" w:eastAsia="Book Antiqua" w:hAnsi="Book Antiqua"/>
          <w:color w:val="000000"/>
          <w:sz w:val="20"/>
          <w:szCs w:val="2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right" w:leader="none" w:pos="10224"/>
        </w:tabs>
        <w:spacing w:after="0" w:line="240" w:lineRule="auto"/>
        <w:jc w:val="both"/>
        <w:rPr>
          <w:rFonts w:ascii="Book Antiqua" w:cs="Book Antiqua" w:eastAsia="Book Antiqua" w:hAnsi="Book Antiqua"/>
          <w:b w:val="1"/>
          <w:bCs w:val="1"/>
          <w:color w:val="000000"/>
          <w:sz w:val="20"/>
          <w:szCs w:val="2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right" w:leader="none" w:pos="10224"/>
        </w:tabs>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b w:val="1"/>
          <w:bCs w:val="1"/>
          <w:color w:val="0070c0"/>
          <w:sz w:val="20"/>
          <w:szCs w:val="20"/>
          <w:rtl w:val="0"/>
        </w:rPr>
        <w:t xml:space="preserve">Project: </w:t>
      </w:r>
      <w:r w:rsidDel="00000000" w:rsidR="00000000" w:rsidRPr="00000000">
        <w:rPr>
          <w:rFonts w:ascii="Arial" w:cs="Arial" w:eastAsia="Arial" w:hAnsi="Arial"/>
          <w:color w:val="525252"/>
          <w:sz w:val="20"/>
          <w:szCs w:val="20"/>
          <w:rtl w:val="0"/>
        </w:rPr>
        <w:t xml:space="preserve">Service Insight Integration Framework (SIIF), Service Insight (SI).</w:t>
      </w:r>
      <w:r w:rsidDel="00000000" w:rsidR="00000000" w:rsidRPr="00000000">
        <w:rPr>
          <w:rFonts w:ascii="Arial" w:cs="Arial" w:eastAsia="Arial" w:hAnsi="Arial"/>
          <w:b w:val="1"/>
          <w:bCs w:val="1"/>
          <w:color w:val="000000"/>
          <w:sz w:val="20"/>
          <w:szCs w:val="20"/>
          <w:rtl w:val="0"/>
        </w:rPr>
        <w:tab/>
        <w:t xml:space="preserve">  </w:t>
      </w:r>
      <w:r w:rsidDel="00000000" w:rsidR="00000000" w:rsidRPr="00000000">
        <w:rPr>
          <w:rFonts w:ascii="Arial" w:cs="Arial" w:eastAsia="Arial" w:hAnsi="Arial"/>
          <w:color w:val="525252"/>
          <w:sz w:val="20"/>
          <w:szCs w:val="20"/>
          <w:rtl w:val="0"/>
        </w:rPr>
        <w:t xml:space="preserve">Aug ‘19 to Feb’21</w:t>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right" w:leader="none" w:pos="10224"/>
        </w:tabs>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5">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b w:val="1"/>
          <w:bCs w:val="1"/>
          <w:color w:val="0070c0"/>
          <w:sz w:val="20"/>
          <w:szCs w:val="20"/>
          <w:rtl w:val="0"/>
        </w:rPr>
        <w:t xml:space="preserve">Client: </w:t>
      </w:r>
      <w:r w:rsidDel="00000000" w:rsidR="00000000" w:rsidRPr="00000000">
        <w:rPr>
          <w:rFonts w:ascii="Arial" w:cs="Arial" w:eastAsia="Arial" w:hAnsi="Arial"/>
          <w:color w:val="525252"/>
          <w:sz w:val="20"/>
          <w:szCs w:val="20"/>
          <w:rtl w:val="0"/>
        </w:rPr>
        <w:t xml:space="preserve">CBRE, Dallas, USA</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b w:val="1"/>
          <w:bCs w:val="1"/>
          <w:color w:val="0070c0"/>
          <w:sz w:val="20"/>
          <w:szCs w:val="20"/>
          <w:rtl w:val="0"/>
        </w:rPr>
        <w:t xml:space="preserve">Role: </w:t>
      </w:r>
      <w:r w:rsidDel="00000000" w:rsidR="00000000" w:rsidRPr="00000000">
        <w:rPr>
          <w:rFonts w:ascii="Arial" w:cs="Arial" w:eastAsia="Arial" w:hAnsi="Arial"/>
          <w:color w:val="525252"/>
          <w:sz w:val="20"/>
          <w:szCs w:val="20"/>
          <w:rtl w:val="0"/>
        </w:rPr>
        <w:t xml:space="preserve">Software Architect</w:t>
      </w:r>
    </w:p>
    <w:p w:rsidR="00000000" w:rsidDel="00000000" w:rsidP="00000000" w:rsidRDefault="00000000" w:rsidRPr="00000000" w14:paraId="00000066">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b w:val="1"/>
          <w:bCs w:val="1"/>
          <w:color w:val="c00000"/>
          <w:sz w:val="20"/>
          <w:szCs w:val="20"/>
          <w:rtl w:val="0"/>
        </w:rPr>
        <w:t xml:space="preserve">Description:</w:t>
      </w:r>
      <w:r w:rsidDel="00000000" w:rsidR="00000000" w:rsidRPr="00000000">
        <w:rPr>
          <w:rFonts w:ascii="Arial" w:cs="Arial" w:eastAsia="Arial" w:hAnsi="Arial"/>
          <w:color w:val="c00000"/>
          <w:sz w:val="20"/>
          <w:szCs w:val="20"/>
          <w:rtl w:val="0"/>
        </w:rPr>
        <w:t xml:space="preserve"> </w:t>
      </w:r>
      <w:r w:rsidDel="00000000" w:rsidR="00000000" w:rsidRPr="00000000">
        <w:rPr>
          <w:rFonts w:ascii="Arial" w:cs="Arial" w:eastAsia="Arial" w:hAnsi="Arial"/>
          <w:color w:val="525252"/>
          <w:sz w:val="20"/>
          <w:szCs w:val="20"/>
          <w:rtl w:val="0"/>
        </w:rPr>
        <w:t xml:space="preserve">SIIF is a web-based system which entails to integrate with multiple client systems. Service Insight Integration Framework System (SIIF) takes care of receiving client work orders and processing it through the inhouse developed Service Insight (SI) Application exposing it through restful API’s.</w:t>
      </w:r>
    </w:p>
    <w:p w:rsidR="00000000" w:rsidDel="00000000" w:rsidP="00000000" w:rsidRDefault="00000000" w:rsidRPr="00000000" w14:paraId="00000067">
      <w:pPr>
        <w:spacing w:after="0" w:line="240" w:lineRule="auto"/>
        <w:jc w:val="both"/>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Responsibilities:</w:t>
      </w:r>
    </w:p>
    <w:p w:rsidR="00000000" w:rsidDel="00000000" w:rsidP="00000000" w:rsidRDefault="00000000" w:rsidRPr="00000000" w14:paraId="00000068">
      <w:pPr>
        <w:numPr>
          <w:ilvl w:val="0"/>
          <w:numId w:val="11"/>
        </w:numPr>
        <w:pBdr>
          <w:top w:space="0" w:sz="0" w:val="nil"/>
          <w:left w:space="0" w:sz="0" w:val="nil"/>
          <w:bottom w:space="0" w:sz="0" w:val="nil"/>
          <w:right w:space="0" w:sz="0" w:val="nil"/>
          <w:between w:space="0" w:sz="0" w:val="nil"/>
        </w:pBdr>
        <w:tabs>
          <w:tab w:val="left" w:leader="none" w:pos="720"/>
        </w:tabs>
        <w:spacing w:after="0" w:before="4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Understand and Define architecture and implement SIIF using azure cloud integration technologies.</w:t>
      </w:r>
    </w:p>
    <w:p w:rsidR="00000000" w:rsidDel="00000000" w:rsidP="00000000" w:rsidRDefault="00000000" w:rsidRPr="00000000" w14:paraId="00000069">
      <w:pPr>
        <w:numPr>
          <w:ilvl w:val="0"/>
          <w:numId w:val="11"/>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Designed, Developed POC’s, and its implementation using service-oriented architecture with .Net Core Rest API’s solutions for SIIF System.</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Designed, Developed POC’s, and implemented APIs using Azure API Management.</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Implemented the solution using </w:t>
      </w:r>
      <w:r w:rsidDel="00000000" w:rsidR="00000000" w:rsidRPr="00000000">
        <w:rPr>
          <w:rFonts w:ascii="Arial" w:cs="Arial" w:eastAsia="Arial" w:hAnsi="Arial"/>
          <w:b w:val="1"/>
          <w:bCs w:val="1"/>
          <w:color w:val="525252"/>
          <w:sz w:val="20"/>
          <w:szCs w:val="20"/>
          <w:rtl w:val="0"/>
        </w:rPr>
        <w:t xml:space="preserve">Logic Apps, Event Grid</w:t>
      </w:r>
      <w:r w:rsidDel="00000000" w:rsidR="00000000" w:rsidRPr="00000000">
        <w:rPr>
          <w:rFonts w:ascii="Arial" w:cs="Arial" w:eastAsia="Arial" w:hAnsi="Arial"/>
          <w:color w:val="525252"/>
          <w:sz w:val="20"/>
          <w:szCs w:val="20"/>
          <w:rtl w:val="0"/>
        </w:rPr>
        <w:t xml:space="preserve">, </w:t>
      </w:r>
      <w:r w:rsidDel="00000000" w:rsidR="00000000" w:rsidRPr="00000000">
        <w:rPr>
          <w:rFonts w:ascii="Arial" w:cs="Arial" w:eastAsia="Arial" w:hAnsi="Arial"/>
          <w:b w:val="1"/>
          <w:bCs w:val="1"/>
          <w:color w:val="525252"/>
          <w:sz w:val="20"/>
          <w:szCs w:val="20"/>
          <w:rtl w:val="0"/>
        </w:rPr>
        <w:t xml:space="preserve">Azure Service Bus</w:t>
      </w:r>
      <w:r w:rsidDel="00000000" w:rsidR="00000000" w:rsidRPr="00000000">
        <w:rPr>
          <w:rFonts w:ascii="Arial" w:cs="Arial" w:eastAsia="Arial" w:hAnsi="Arial"/>
          <w:color w:val="525252"/>
          <w:sz w:val="20"/>
          <w:szCs w:val="20"/>
          <w:rtl w:val="0"/>
        </w:rPr>
        <w:t xml:space="preserve"> for auxiliary systems.</w:t>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Implemented </w:t>
      </w:r>
      <w:r w:rsidDel="00000000" w:rsidR="00000000" w:rsidRPr="00000000">
        <w:rPr>
          <w:rFonts w:ascii="Arial" w:cs="Arial" w:eastAsia="Arial" w:hAnsi="Arial"/>
          <w:b w:val="1"/>
          <w:bCs w:val="1"/>
          <w:color w:val="525252"/>
          <w:sz w:val="20"/>
          <w:szCs w:val="20"/>
          <w:rtl w:val="0"/>
        </w:rPr>
        <w:t xml:space="preserve">TDD</w:t>
      </w:r>
      <w:r w:rsidDel="00000000" w:rsidR="00000000" w:rsidRPr="00000000">
        <w:rPr>
          <w:rFonts w:ascii="Arial" w:cs="Arial" w:eastAsia="Arial" w:hAnsi="Arial"/>
          <w:color w:val="525252"/>
          <w:sz w:val="20"/>
          <w:szCs w:val="20"/>
          <w:rtl w:val="0"/>
        </w:rPr>
        <w:t xml:space="preserve"> using </w:t>
      </w:r>
      <w:r w:rsidDel="00000000" w:rsidR="00000000" w:rsidRPr="00000000">
        <w:rPr>
          <w:rFonts w:ascii="Arial" w:cs="Arial" w:eastAsia="Arial" w:hAnsi="Arial"/>
          <w:b w:val="1"/>
          <w:bCs w:val="1"/>
          <w:color w:val="525252"/>
          <w:sz w:val="20"/>
          <w:szCs w:val="20"/>
          <w:rtl w:val="0"/>
        </w:rPr>
        <w:t xml:space="preserve">NUnit</w:t>
      </w:r>
      <w:r w:rsidDel="00000000" w:rsidR="00000000" w:rsidRPr="00000000">
        <w:rPr>
          <w:rFonts w:ascii="Arial" w:cs="Arial" w:eastAsia="Arial" w:hAnsi="Arial"/>
          <w:color w:val="525252"/>
          <w:sz w:val="20"/>
          <w:szCs w:val="20"/>
          <w:rtl w:val="0"/>
        </w:rPr>
        <w:t xml:space="preserve"> and </w:t>
      </w:r>
      <w:r w:rsidDel="00000000" w:rsidR="00000000" w:rsidRPr="00000000">
        <w:rPr>
          <w:rFonts w:ascii="Arial" w:cs="Arial" w:eastAsia="Arial" w:hAnsi="Arial"/>
          <w:b w:val="1"/>
          <w:bCs w:val="1"/>
          <w:color w:val="525252"/>
          <w:sz w:val="20"/>
          <w:szCs w:val="20"/>
          <w:rtl w:val="0"/>
        </w:rPr>
        <w:t xml:space="preserve">Moq</w:t>
      </w:r>
      <w:r w:rsidDel="00000000" w:rsidR="00000000" w:rsidRPr="00000000">
        <w:rPr>
          <w:rFonts w:ascii="Arial" w:cs="Arial" w:eastAsia="Arial" w:hAnsi="Arial"/>
          <w:color w:val="525252"/>
          <w:sz w:val="20"/>
          <w:szCs w:val="20"/>
          <w:rtl w:val="0"/>
        </w:rPr>
        <w:t xml:space="preserve"> frameworks. </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Used </w:t>
      </w:r>
      <w:r w:rsidDel="00000000" w:rsidR="00000000" w:rsidRPr="00000000">
        <w:rPr>
          <w:rFonts w:ascii="Arial" w:cs="Arial" w:eastAsia="Arial" w:hAnsi="Arial"/>
          <w:b w:val="1"/>
          <w:bCs w:val="1"/>
          <w:color w:val="525252"/>
          <w:sz w:val="20"/>
          <w:szCs w:val="20"/>
          <w:rtl w:val="0"/>
        </w:rPr>
        <w:t xml:space="preserve">Azure DevOps</w:t>
      </w:r>
      <w:r w:rsidDel="00000000" w:rsidR="00000000" w:rsidRPr="00000000">
        <w:rPr>
          <w:rFonts w:ascii="Arial" w:cs="Arial" w:eastAsia="Arial" w:hAnsi="Arial"/>
          <w:color w:val="525252"/>
          <w:sz w:val="20"/>
          <w:szCs w:val="20"/>
          <w:rtl w:val="0"/>
        </w:rPr>
        <w:t xml:space="preserve"> Pipelines for CI/CD. </w:t>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Developed Application user interface admin functionality using </w:t>
      </w:r>
      <w:r w:rsidDel="00000000" w:rsidR="00000000" w:rsidRPr="00000000">
        <w:rPr>
          <w:rFonts w:ascii="Arial" w:cs="Arial" w:eastAsia="Arial" w:hAnsi="Arial"/>
          <w:b w:val="1"/>
          <w:bCs w:val="1"/>
          <w:color w:val="525252"/>
          <w:sz w:val="20"/>
          <w:szCs w:val="20"/>
          <w:rtl w:val="0"/>
        </w:rPr>
        <w:t xml:space="preserve">Angular 9</w:t>
      </w:r>
      <w:r w:rsidDel="00000000" w:rsidR="00000000" w:rsidRPr="00000000">
        <w:rPr>
          <w:rFonts w:ascii="Arial" w:cs="Arial" w:eastAsia="Arial" w:hAnsi="Arial"/>
          <w:color w:val="525252"/>
          <w:sz w:val="20"/>
          <w:szCs w:val="20"/>
          <w:rtl w:val="0"/>
        </w:rPr>
        <w:t xml:space="preserve"> to enhance user experience.</w:t>
      </w:r>
    </w:p>
    <w:p w:rsidR="00000000" w:rsidDel="00000000" w:rsidP="00000000" w:rsidRDefault="00000000" w:rsidRPr="00000000" w14:paraId="0000006F">
      <w:pPr>
        <w:numPr>
          <w:ilvl w:val="0"/>
          <w:numId w:val="11"/>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Responsible for mentoring the team, implementing best practices including automated builds and code reviews. </w:t>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tabs>
          <w:tab w:val="left" w:leader="none" w:pos="720"/>
        </w:tabs>
        <w:spacing w:after="4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Examined existing .net applications and recommended technological improvements for core functionality and documenting the same. </w:t>
      </w:r>
    </w:p>
    <w:p w:rsidR="00000000" w:rsidDel="00000000" w:rsidP="00000000" w:rsidRDefault="00000000" w:rsidRPr="00000000" w14:paraId="00000071">
      <w:pPr>
        <w:spacing w:after="60" w:line="240" w:lineRule="auto"/>
        <w:jc w:val="both"/>
        <w:rPr>
          <w:rFonts w:ascii="Book Antiqua" w:cs="Book Antiqua" w:eastAsia="Book Antiqua" w:hAnsi="Book Antiqua"/>
          <w:b w:val="1"/>
          <w:bCs w:val="1"/>
          <w:sz w:val="20"/>
          <w:szCs w:val="20"/>
        </w:rPr>
      </w:pPr>
      <w:r w:rsidDel="00000000" w:rsidR="00000000" w:rsidRPr="00000000">
        <w:rPr>
          <w:rFonts w:ascii="Arial" w:cs="Arial" w:eastAsia="Arial" w:hAnsi="Arial"/>
          <w:b w:val="1"/>
          <w:bCs w:val="1"/>
          <w:color w:val="c00000"/>
          <w:sz w:val="20"/>
          <w:szCs w:val="20"/>
          <w:rtl w:val="0"/>
        </w:rPr>
        <w:t xml:space="preserve">Environment:</w:t>
      </w:r>
      <w:r w:rsidDel="00000000" w:rsidR="00000000" w:rsidRPr="00000000">
        <w:rPr>
          <w:rFonts w:ascii="Arial" w:cs="Arial" w:eastAsia="Arial" w:hAnsi="Arial"/>
          <w:color w:val="525252"/>
          <w:sz w:val="20"/>
          <w:szCs w:val="20"/>
          <w:rtl w:val="0"/>
        </w:rPr>
        <w:t xml:space="preserve"> Microsoft Azure Cloud, Azure Cosmos DB – MongoDB API, Azure API Management, Logic Apps, Event Grid, Event Hub, Azure Service Bus, Azure DevOps, Angular 9,.Net Core 3.0, OAuth2, C#.NET, WebAPI2, Entity Framework, SQL Server 2019, VS 2019.</w:t>
      </w:r>
      <w:r w:rsidDel="00000000" w:rsidR="00000000" w:rsidRPr="00000000">
        <w:rPr>
          <w:rFonts w:ascii="Book Antiqua" w:cs="Book Antiqua" w:eastAsia="Book Antiqua" w:hAnsi="Book Antiqua"/>
          <w:b w:val="1"/>
          <w:bCs w:val="1"/>
          <w:color w:val="525252"/>
          <w:sz w:val="20"/>
          <w:szCs w:val="20"/>
          <w:rtl w:val="0"/>
        </w:rPr>
        <w:t xml:space="preserve">  </w:t>
      </w:r>
      <w:r w:rsidDel="00000000" w:rsidR="00000000" w:rsidRPr="00000000">
        <w:rPr>
          <w:rFonts w:ascii="Book Antiqua" w:cs="Book Antiqua" w:eastAsia="Book Antiqua" w:hAnsi="Book Antiqua"/>
          <w:b w:val="1"/>
          <w:bCs w:val="1"/>
          <w:sz w:val="20"/>
          <w:szCs w:val="20"/>
          <w:rtl w:val="0"/>
        </w:rPr>
        <w:tab/>
      </w:r>
    </w:p>
    <w:p w:rsidR="00000000" w:rsidDel="00000000" w:rsidP="00000000" w:rsidRDefault="00000000" w:rsidRPr="00000000" w14:paraId="00000072">
      <w:pPr>
        <w:pBdr>
          <w:top w:space="0" w:sz="0" w:val="nil"/>
          <w:left w:space="0" w:sz="0" w:val="nil"/>
          <w:bottom w:color="000000" w:space="1" w:sz="6" w:val="single"/>
          <w:right w:space="0" w:sz="0" w:val="nil"/>
          <w:between w:space="0" w:sz="0" w:val="nil"/>
        </w:pBdr>
        <w:tabs>
          <w:tab w:val="right" w:leader="none" w:pos="10224"/>
        </w:tabs>
        <w:spacing w:after="0" w:line="240" w:lineRule="auto"/>
        <w:jc w:val="both"/>
        <w:rPr>
          <w:rFonts w:ascii="Book Antiqua" w:cs="Book Antiqua" w:eastAsia="Book Antiqua" w:hAnsi="Book Antiqua"/>
          <w:b w:val="1"/>
          <w:bCs w:val="1"/>
          <w:color w:val="000000"/>
          <w:sz w:val="20"/>
          <w:szCs w:val="20"/>
        </w:rPr>
      </w:pPr>
      <w:r w:rsidDel="00000000" w:rsidR="00000000" w:rsidRPr="00000000">
        <w:rPr>
          <w:rtl w:val="0"/>
        </w:rPr>
      </w:r>
    </w:p>
    <w:p w:rsidR="00000000" w:rsidDel="00000000" w:rsidP="00000000" w:rsidRDefault="00000000" w:rsidRPr="00000000" w14:paraId="00000073">
      <w:pPr>
        <w:pBdr>
          <w:left w:space="0" w:sz="0" w:val="nil"/>
          <w:bottom w:space="0" w:sz="0" w:val="nil"/>
          <w:right w:space="0" w:sz="0" w:val="nil"/>
          <w:between w:space="0" w:sz="0" w:val="nil"/>
        </w:pBdr>
        <w:tabs>
          <w:tab w:val="right" w:leader="none" w:pos="10224"/>
        </w:tabs>
        <w:spacing w:after="0" w:line="240" w:lineRule="auto"/>
        <w:jc w:val="both"/>
        <w:rPr>
          <w:rFonts w:ascii="Book Antiqua" w:cs="Book Antiqua" w:eastAsia="Book Antiqua" w:hAnsi="Book Antiqua"/>
          <w:b w:val="1"/>
          <w:bCs w:val="1"/>
          <w:color w:val="000000"/>
          <w:sz w:val="20"/>
          <w:szCs w:val="20"/>
        </w:rPr>
      </w:pPr>
      <w:r w:rsidDel="00000000" w:rsidR="00000000" w:rsidRPr="00000000">
        <w:rPr>
          <w:rtl w:val="0"/>
        </w:rPr>
      </w:r>
    </w:p>
    <w:p w:rsidR="00000000" w:rsidDel="00000000" w:rsidP="00000000" w:rsidRDefault="00000000" w:rsidRPr="00000000" w14:paraId="00000074">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b w:val="1"/>
          <w:bCs w:val="1"/>
          <w:color w:val="0070c0"/>
          <w:sz w:val="20"/>
          <w:szCs w:val="20"/>
          <w:rtl w:val="0"/>
        </w:rPr>
        <w:t xml:space="preserve">Project: </w:t>
      </w:r>
      <w:r w:rsidDel="00000000" w:rsidR="00000000" w:rsidRPr="00000000">
        <w:rPr>
          <w:rFonts w:ascii="Arial" w:cs="Arial" w:eastAsia="Arial" w:hAnsi="Arial"/>
          <w:color w:val="525252"/>
          <w:sz w:val="20"/>
          <w:szCs w:val="20"/>
          <w:rtl w:val="0"/>
        </w:rPr>
        <w:t xml:space="preserve">Centralized Billing (CB) </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70c0"/>
          <w:sz w:val="20"/>
          <w:szCs w:val="20"/>
          <w:rtl w:val="0"/>
        </w:rPr>
        <w:t xml:space="preserve">Client: </w:t>
      </w:r>
      <w:r w:rsidDel="00000000" w:rsidR="00000000" w:rsidRPr="00000000">
        <w:rPr>
          <w:rFonts w:ascii="Arial" w:cs="Arial" w:eastAsia="Arial" w:hAnsi="Arial"/>
          <w:color w:val="525252"/>
          <w:sz w:val="20"/>
          <w:szCs w:val="20"/>
          <w:rtl w:val="0"/>
        </w:rPr>
        <w:t xml:space="preserve">Home Instead Inc, Omaha, USA                   Dec’18 to Jul '19</w:t>
      </w:r>
    </w:p>
    <w:p w:rsidR="00000000" w:rsidDel="00000000" w:rsidP="00000000" w:rsidRDefault="00000000" w:rsidRPr="00000000" w14:paraId="00000075">
      <w:pPr>
        <w:spacing w:after="0" w:line="240" w:lineRule="auto"/>
        <w:jc w:val="both"/>
        <w:rPr>
          <w:rFonts w:ascii="Arial" w:cs="Arial" w:eastAsia="Arial" w:hAnsi="Arial"/>
          <w:color w:val="525252"/>
          <w:sz w:val="20"/>
          <w:szCs w:val="20"/>
        </w:rPr>
      </w:pPr>
      <w:r w:rsidDel="00000000" w:rsidR="00000000" w:rsidRPr="00000000">
        <w:rPr>
          <w:rtl w:val="0"/>
        </w:rPr>
      </w:r>
    </w:p>
    <w:p w:rsidR="00000000" w:rsidDel="00000000" w:rsidP="00000000" w:rsidRDefault="00000000" w:rsidRPr="00000000" w14:paraId="00000076">
      <w:pPr>
        <w:spacing w:after="0" w:line="240" w:lineRule="auto"/>
        <w:jc w:val="both"/>
        <w:rPr>
          <w:rFonts w:ascii="Arial" w:cs="Arial" w:eastAsia="Arial" w:hAnsi="Arial"/>
          <w:b w:val="1"/>
          <w:bCs w:val="1"/>
          <w:color w:val="525252"/>
          <w:sz w:val="20"/>
          <w:szCs w:val="20"/>
        </w:rPr>
      </w:pPr>
      <w:r w:rsidDel="00000000" w:rsidR="00000000" w:rsidRPr="00000000">
        <w:rPr>
          <w:rFonts w:ascii="Arial" w:cs="Arial" w:eastAsia="Arial" w:hAnsi="Arial"/>
          <w:b w:val="1"/>
          <w:bCs w:val="1"/>
          <w:color w:val="0070c0"/>
          <w:sz w:val="20"/>
          <w:szCs w:val="20"/>
          <w:rtl w:val="0"/>
        </w:rPr>
        <w:t xml:space="preserve">Role: </w:t>
      </w:r>
      <w:r w:rsidDel="00000000" w:rsidR="00000000" w:rsidRPr="00000000">
        <w:rPr>
          <w:rFonts w:ascii="Arial" w:cs="Arial" w:eastAsia="Arial" w:hAnsi="Arial"/>
          <w:color w:val="525252"/>
          <w:sz w:val="20"/>
          <w:szCs w:val="20"/>
          <w:rtl w:val="0"/>
        </w:rPr>
        <w:t xml:space="preserve">Applications Architect</w:t>
      </w:r>
      <w:r w:rsidDel="00000000" w:rsidR="00000000" w:rsidRPr="00000000">
        <w:rPr>
          <w:rFonts w:ascii="Book Antiqua" w:cs="Book Antiqua" w:eastAsia="Book Antiqua" w:hAnsi="Book Antiqua"/>
          <w:b w:val="1"/>
          <w:bCs w:val="1"/>
          <w:sz w:val="20"/>
          <w:szCs w:val="20"/>
          <w:rtl w:val="0"/>
        </w:rPr>
        <w:tab/>
      </w:r>
      <w:r w:rsidDel="00000000" w:rsidR="00000000" w:rsidRPr="00000000">
        <w:rPr>
          <w:rtl w:val="0"/>
        </w:rPr>
      </w:r>
    </w:p>
    <w:p w:rsidR="00000000" w:rsidDel="00000000" w:rsidP="00000000" w:rsidRDefault="00000000" w:rsidRPr="00000000" w14:paraId="00000077">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b w:val="1"/>
          <w:bCs w:val="1"/>
          <w:color w:val="c00000"/>
          <w:sz w:val="20"/>
          <w:szCs w:val="20"/>
          <w:rtl w:val="0"/>
        </w:rPr>
        <w:t xml:space="preserve">Description</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525252"/>
          <w:sz w:val="20"/>
          <w:szCs w:val="20"/>
          <w:rtl w:val="0"/>
        </w:rPr>
        <w:t xml:space="preserve">CB web-based system controls multiple processes in Retail Caregiving space. CB takes care of storing, managing &amp; distributing Accounts Receivable and Payables information and exposing it through restful APIs to various auxiliary support systems. </w:t>
      </w:r>
    </w:p>
    <w:p w:rsidR="00000000" w:rsidDel="00000000" w:rsidP="00000000" w:rsidRDefault="00000000" w:rsidRPr="00000000" w14:paraId="00000078">
      <w:pPr>
        <w:spacing w:after="0" w:line="240" w:lineRule="auto"/>
        <w:jc w:val="both"/>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Responsibilities:</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tabs>
          <w:tab w:val="left" w:leader="none" w:pos="720"/>
        </w:tabs>
        <w:spacing w:after="0" w:before="4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Understood and Managed Centralized Billing (CB) System.</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Define system architecture and suggest integration technologies of different auxiliary systems involved.</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Define and implement CI/CD strategy for Centralized Billing System using </w:t>
      </w:r>
      <w:r w:rsidDel="00000000" w:rsidR="00000000" w:rsidRPr="00000000">
        <w:rPr>
          <w:rFonts w:ascii="Arial" w:cs="Arial" w:eastAsia="Arial" w:hAnsi="Arial"/>
          <w:b w:val="1"/>
          <w:bCs w:val="1"/>
          <w:color w:val="525252"/>
          <w:sz w:val="20"/>
          <w:szCs w:val="20"/>
          <w:rtl w:val="0"/>
        </w:rPr>
        <w:t xml:space="preserve">Azure DevOps</w:t>
      </w:r>
      <w:r w:rsidDel="00000000" w:rsidR="00000000" w:rsidRPr="00000000">
        <w:rPr>
          <w:rFonts w:ascii="Arial" w:cs="Arial" w:eastAsia="Arial" w:hAnsi="Arial"/>
          <w:color w:val="525252"/>
          <w:sz w:val="20"/>
          <w:szCs w:val="20"/>
          <w:rtl w:val="0"/>
        </w:rPr>
        <w:t xml:space="preserve">.</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Develop POC's authentication strategy using </w:t>
      </w:r>
      <w:r w:rsidDel="00000000" w:rsidR="00000000" w:rsidRPr="00000000">
        <w:rPr>
          <w:rFonts w:ascii="Arial" w:cs="Arial" w:eastAsia="Arial" w:hAnsi="Arial"/>
          <w:b w:val="1"/>
          <w:bCs w:val="1"/>
          <w:color w:val="525252"/>
          <w:sz w:val="20"/>
          <w:szCs w:val="20"/>
          <w:rtl w:val="0"/>
        </w:rPr>
        <w:t xml:space="preserve">OAuth2</w:t>
      </w:r>
      <w:r w:rsidDel="00000000" w:rsidR="00000000" w:rsidRPr="00000000">
        <w:rPr>
          <w:rFonts w:ascii="Arial" w:cs="Arial" w:eastAsia="Arial" w:hAnsi="Arial"/>
          <w:color w:val="525252"/>
          <w:sz w:val="20"/>
          <w:szCs w:val="20"/>
          <w:rtl w:val="0"/>
        </w:rPr>
        <w:t xml:space="preserve"> and its implementation for the Centralized Billing System.</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Responsible for developing and implementing solutions using Microsoft Azure &amp; Restful API’s.</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Implemented solution using Azure Cloud technologies involving Logic Apps, API Apps, Web Apps, Azure Service Bus, Azure SQL Database. </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Communicate Project Status to various stakeholders on a timely basis.</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tabs>
          <w:tab w:val="left" w:leader="none" w:pos="720"/>
        </w:tabs>
        <w:spacing w:after="4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Lead Onsite team on technical development activities. </w:t>
      </w:r>
    </w:p>
    <w:p w:rsidR="00000000" w:rsidDel="00000000" w:rsidP="00000000" w:rsidRDefault="00000000" w:rsidRPr="00000000" w14:paraId="00000081">
      <w:pPr>
        <w:pBdr>
          <w:bottom w:color="000000" w:space="1" w:sz="6" w:val="single"/>
        </w:pBdr>
        <w:spacing w:after="60" w:line="240" w:lineRule="auto"/>
        <w:jc w:val="both"/>
        <w:rPr>
          <w:rFonts w:ascii="Arial" w:cs="Arial" w:eastAsia="Arial" w:hAnsi="Arial"/>
          <w:color w:val="525252"/>
          <w:sz w:val="20"/>
          <w:szCs w:val="20"/>
        </w:rPr>
      </w:pPr>
      <w:r w:rsidDel="00000000" w:rsidR="00000000" w:rsidRPr="00000000">
        <w:rPr>
          <w:rFonts w:ascii="Arial" w:cs="Arial" w:eastAsia="Arial" w:hAnsi="Arial"/>
          <w:b w:val="1"/>
          <w:bCs w:val="1"/>
          <w:color w:val="c00000"/>
          <w:sz w:val="20"/>
          <w:szCs w:val="20"/>
          <w:rtl w:val="0"/>
        </w:rPr>
        <w:t xml:space="preserve">Environment:</w:t>
      </w:r>
      <w:r w:rsidDel="00000000" w:rsidR="00000000" w:rsidRPr="00000000">
        <w:rPr>
          <w:rFonts w:ascii="Arial" w:cs="Arial" w:eastAsia="Arial" w:hAnsi="Arial"/>
          <w:color w:val="c00000"/>
          <w:sz w:val="20"/>
          <w:szCs w:val="20"/>
          <w:rtl w:val="0"/>
        </w:rPr>
        <w:t xml:space="preserve"> </w:t>
      </w:r>
      <w:r w:rsidDel="00000000" w:rsidR="00000000" w:rsidRPr="00000000">
        <w:rPr>
          <w:rFonts w:ascii="Arial" w:cs="Arial" w:eastAsia="Arial" w:hAnsi="Arial"/>
          <w:color w:val="525252"/>
          <w:sz w:val="20"/>
          <w:szCs w:val="20"/>
          <w:rtl w:val="0"/>
        </w:rPr>
        <w:t xml:space="preserve">Microsoft Azure Cloud, Dynamics CRM 365 (On – Premises), ORACLE NetSuite, Suite Talk, Rest lets, Suite script 2.0, ADFS 3.0, OAuth2, .Net Core 2.2, VS 2017, WebAPI2 &amp; SQL Server 2019.</w:t>
      </w:r>
    </w:p>
    <w:p w:rsidR="00000000" w:rsidDel="00000000" w:rsidP="00000000" w:rsidRDefault="00000000" w:rsidRPr="00000000" w14:paraId="00000082">
      <w:pPr>
        <w:pBdr>
          <w:bottom w:color="000000" w:space="1" w:sz="6" w:val="single"/>
        </w:pBdr>
        <w:spacing w:after="60" w:line="240" w:lineRule="auto"/>
        <w:jc w:val="both"/>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right" w:leader="none" w:pos="10224"/>
        </w:tabs>
        <w:spacing w:after="0" w:line="240" w:lineRule="auto"/>
        <w:jc w:val="both"/>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right" w:leader="none" w:pos="10224"/>
        </w:tabs>
        <w:spacing w:after="0" w:line="240" w:lineRule="auto"/>
        <w:jc w:val="both"/>
        <w:rPr>
          <w:rFonts w:ascii="Arial" w:cs="Arial" w:eastAsia="Arial" w:hAnsi="Arial"/>
          <w:b w:val="1"/>
          <w:bCs w:val="1"/>
          <w:color w:val="525252"/>
          <w:sz w:val="20"/>
          <w:szCs w:val="20"/>
        </w:rPr>
      </w:pPr>
      <w:r w:rsidDel="00000000" w:rsidR="00000000" w:rsidRPr="00000000">
        <w:rPr>
          <w:rFonts w:ascii="Arial" w:cs="Arial" w:eastAsia="Arial" w:hAnsi="Arial"/>
          <w:b w:val="1"/>
          <w:bCs w:val="1"/>
          <w:color w:val="0070c0"/>
          <w:sz w:val="20"/>
          <w:szCs w:val="20"/>
          <w:rtl w:val="0"/>
        </w:rPr>
        <w:t xml:space="preserve">Project: </w:t>
      </w:r>
      <w:r w:rsidDel="00000000" w:rsidR="00000000" w:rsidRPr="00000000">
        <w:rPr>
          <w:rFonts w:ascii="Arial" w:cs="Arial" w:eastAsia="Arial" w:hAnsi="Arial"/>
          <w:color w:val="525252"/>
          <w:sz w:val="20"/>
          <w:szCs w:val="20"/>
          <w:rtl w:val="0"/>
        </w:rPr>
        <w:t xml:space="preserve">Shutterfly Enterprise Content Management System (SECMS),</w:t>
      </w:r>
      <w:r w:rsidDel="00000000" w:rsidR="00000000" w:rsidRPr="00000000">
        <w:rPr>
          <w:rFonts w:ascii="Arial" w:cs="Arial" w:eastAsia="Arial" w:hAnsi="Arial"/>
          <w:b w:val="1"/>
          <w:bCs w:val="1"/>
          <w:color w:val="525252"/>
          <w:sz w:val="20"/>
          <w:szCs w:val="20"/>
          <w:rtl w:val="0"/>
        </w:rPr>
        <w:t xml:space="preserve"> </w:t>
      </w:r>
      <w:r w:rsidDel="00000000" w:rsidR="00000000" w:rsidRPr="00000000">
        <w:rPr>
          <w:rFonts w:ascii="Arial" w:cs="Arial" w:eastAsia="Arial" w:hAnsi="Arial"/>
          <w:color w:val="525252"/>
          <w:sz w:val="20"/>
          <w:szCs w:val="20"/>
          <w:rtl w:val="0"/>
        </w:rPr>
        <w:t xml:space="preserve">Siemens Portal</w:t>
      </w:r>
      <w:r w:rsidDel="00000000" w:rsidR="00000000" w:rsidRPr="00000000">
        <w:rPr>
          <w:rFonts w:ascii="Arial" w:cs="Arial" w:eastAsia="Arial" w:hAnsi="Arial"/>
          <w:b w:val="1"/>
          <w:bCs w:val="1"/>
          <w:color w:val="525252"/>
          <w:sz w:val="20"/>
          <w:szCs w:val="20"/>
          <w:rtl w:val="0"/>
        </w:rPr>
        <w:tab/>
      </w:r>
    </w:p>
    <w:p w:rsidR="00000000" w:rsidDel="00000000" w:rsidP="00000000" w:rsidRDefault="00000000" w:rsidRPr="00000000" w14:paraId="00000085">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b w:val="1"/>
          <w:bCs w:val="1"/>
          <w:color w:val="0070c0"/>
          <w:sz w:val="20"/>
          <w:szCs w:val="20"/>
          <w:rtl w:val="0"/>
        </w:rPr>
        <w:t xml:space="preserve">Client: </w:t>
      </w:r>
      <w:r w:rsidDel="00000000" w:rsidR="00000000" w:rsidRPr="00000000">
        <w:rPr>
          <w:rFonts w:ascii="Arial" w:cs="Arial" w:eastAsia="Arial" w:hAnsi="Arial"/>
          <w:color w:val="525252"/>
          <w:sz w:val="20"/>
          <w:szCs w:val="20"/>
          <w:rtl w:val="0"/>
        </w:rPr>
        <w:t xml:space="preserve">Shutterfly, Tempe, USA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color w:val="0070c0"/>
          <w:sz w:val="20"/>
          <w:szCs w:val="20"/>
          <w:rtl w:val="0"/>
        </w:rPr>
        <w:t xml:space="preserve">Role: </w:t>
      </w:r>
      <w:r w:rsidDel="00000000" w:rsidR="00000000" w:rsidRPr="00000000">
        <w:rPr>
          <w:rFonts w:ascii="Arial" w:cs="Arial" w:eastAsia="Arial" w:hAnsi="Arial"/>
          <w:color w:val="525252"/>
          <w:sz w:val="20"/>
          <w:szCs w:val="20"/>
          <w:rtl w:val="0"/>
        </w:rPr>
        <w:t xml:space="preserve">Applications Architect</w:t>
      </w:r>
      <w:r w:rsidDel="00000000" w:rsidR="00000000" w:rsidRPr="00000000">
        <w:rPr>
          <w:rFonts w:ascii="Arial" w:cs="Arial" w:eastAsia="Arial" w:hAnsi="Arial"/>
          <w:b w:val="1"/>
          <w:bCs w:val="1"/>
          <w:color w:val="525252"/>
          <w:sz w:val="20"/>
          <w:szCs w:val="20"/>
          <w:rtl w:val="0"/>
        </w:rPr>
        <w:tab/>
        <w:t xml:space="preserve">                               </w:t>
      </w:r>
      <w:r w:rsidDel="00000000" w:rsidR="00000000" w:rsidRPr="00000000">
        <w:rPr>
          <w:rFonts w:ascii="Arial" w:cs="Arial" w:eastAsia="Arial" w:hAnsi="Arial"/>
          <w:color w:val="525252"/>
          <w:sz w:val="20"/>
          <w:szCs w:val="20"/>
          <w:rtl w:val="0"/>
        </w:rPr>
        <w:t xml:space="preserve">Mar '16 to Nov’18</w:t>
      </w:r>
    </w:p>
    <w:p w:rsidR="00000000" w:rsidDel="00000000" w:rsidP="00000000" w:rsidRDefault="00000000" w:rsidRPr="00000000" w14:paraId="00000086">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7">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b w:val="1"/>
          <w:bCs w:val="1"/>
          <w:color w:val="c00000"/>
          <w:sz w:val="20"/>
          <w:szCs w:val="20"/>
          <w:rtl w:val="0"/>
        </w:rPr>
        <w:t xml:space="preserve">Description:</w:t>
      </w:r>
      <w:r w:rsidDel="00000000" w:rsidR="00000000" w:rsidRPr="00000000">
        <w:rPr>
          <w:rFonts w:ascii="Arial" w:cs="Arial" w:eastAsia="Arial" w:hAnsi="Arial"/>
          <w:color w:val="c00000"/>
          <w:sz w:val="20"/>
          <w:szCs w:val="20"/>
          <w:rtl w:val="0"/>
        </w:rPr>
        <w:t xml:space="preserve"> </w:t>
      </w:r>
      <w:r w:rsidDel="00000000" w:rsidR="00000000" w:rsidRPr="00000000">
        <w:rPr>
          <w:rFonts w:ascii="Arial" w:cs="Arial" w:eastAsia="Arial" w:hAnsi="Arial"/>
          <w:color w:val="525252"/>
          <w:sz w:val="20"/>
          <w:szCs w:val="20"/>
          <w:rtl w:val="0"/>
        </w:rPr>
        <w:t xml:space="preserve">This web-based system controls multiple processes in the Retail Publishing space. SECMS System takes care of managing, distributing &amp; storing these publishing contents and exposing it through restful APIs to various auxiliary support systems.</w:t>
      </w:r>
    </w:p>
    <w:p w:rsidR="00000000" w:rsidDel="00000000" w:rsidP="00000000" w:rsidRDefault="00000000" w:rsidRPr="00000000" w14:paraId="00000088">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color w:val="c00000"/>
          <w:sz w:val="20"/>
          <w:szCs w:val="20"/>
          <w:rtl w:val="0"/>
        </w:rPr>
        <w:t xml:space="preserve">Responsibilities:</w:t>
      </w:r>
      <w:r w:rsidDel="00000000" w:rsidR="00000000" w:rsidRPr="00000000">
        <w:rPr>
          <w:rtl w:val="0"/>
        </w:rPr>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tabs>
          <w:tab w:val="left" w:leader="none" w:pos="720"/>
        </w:tabs>
        <w:spacing w:after="0" w:before="4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Understood, Managed and Developed SECMS System.</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Responsible for technology and developing system architecture.</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Responsible for developing and implementing solutions and Restful API’s for SECMS System.</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Managed and Migrated Siemens Portal.</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Responsible for Continuous Integration, Performance of Web Services, API's.</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Developed UI Components using Angular 2. </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Managed Offshore team on development activities, code reviews. </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tabs>
          <w:tab w:val="left" w:leader="none" w:pos="720"/>
        </w:tabs>
        <w:spacing w:after="4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Managed and Handled Production Issues and service tickets. </w:t>
      </w:r>
    </w:p>
    <w:p w:rsidR="00000000" w:rsidDel="00000000" w:rsidP="00000000" w:rsidRDefault="00000000" w:rsidRPr="00000000" w14:paraId="00000091">
      <w:pPr>
        <w:spacing w:after="6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color w:val="c00000"/>
          <w:sz w:val="20"/>
          <w:szCs w:val="20"/>
          <w:rtl w:val="0"/>
        </w:rPr>
        <w:t xml:space="preserve">Environment:</w:t>
      </w:r>
      <w:r w:rsidDel="00000000" w:rsidR="00000000" w:rsidRPr="00000000">
        <w:rPr>
          <w:rFonts w:ascii="Arial" w:cs="Arial" w:eastAsia="Arial" w:hAnsi="Arial"/>
          <w:color w:val="c00000"/>
          <w:sz w:val="20"/>
          <w:szCs w:val="20"/>
          <w:rtl w:val="0"/>
        </w:rPr>
        <w:t xml:space="preserve"> </w:t>
      </w:r>
      <w:r w:rsidDel="00000000" w:rsidR="00000000" w:rsidRPr="00000000">
        <w:rPr>
          <w:rFonts w:ascii="Arial" w:cs="Arial" w:eastAsia="Arial" w:hAnsi="Arial"/>
          <w:color w:val="525252"/>
          <w:sz w:val="20"/>
          <w:szCs w:val="20"/>
          <w:rtl w:val="0"/>
        </w:rPr>
        <w:t xml:space="preserve">C#.NET 4.6.1, .Net Framework 4.6.1, VS2017, HTML5, CSS3, Angular2, WCF Restful Services, WebAPI2, Entity Framework &amp; SQL Server 2017.</w:t>
      </w:r>
      <w:r w:rsidDel="00000000" w:rsidR="00000000" w:rsidRPr="00000000">
        <w:rPr>
          <w:rtl w:val="0"/>
        </w:rPr>
      </w:r>
    </w:p>
    <w:p w:rsidR="00000000" w:rsidDel="00000000" w:rsidP="00000000" w:rsidRDefault="00000000" w:rsidRPr="00000000" w14:paraId="00000092">
      <w:pPr>
        <w:pBdr>
          <w:bottom w:color="000000" w:space="1" w:sz="6" w:val="single"/>
        </w:pBdr>
        <w:spacing w:after="60" w:line="240" w:lineRule="auto"/>
        <w:jc w:val="both"/>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93">
      <w:pPr>
        <w:spacing w:after="60" w:line="240" w:lineRule="auto"/>
        <w:jc w:val="both"/>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94">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b w:val="1"/>
          <w:bCs w:val="1"/>
          <w:color w:val="0070c0"/>
          <w:sz w:val="20"/>
          <w:szCs w:val="20"/>
          <w:rtl w:val="0"/>
        </w:rPr>
        <w:t xml:space="preserve">Project: </w:t>
      </w:r>
      <w:r w:rsidDel="00000000" w:rsidR="00000000" w:rsidRPr="00000000">
        <w:rPr>
          <w:rFonts w:ascii="Arial" w:cs="Arial" w:eastAsia="Arial" w:hAnsi="Arial"/>
          <w:color w:val="525252"/>
          <w:sz w:val="20"/>
          <w:szCs w:val="20"/>
          <w:rtl w:val="0"/>
        </w:rPr>
        <w:t xml:space="preserve">Operations Management (OPSM),</w:t>
      </w:r>
      <w:r w:rsidDel="00000000" w:rsidR="00000000" w:rsidRPr="00000000">
        <w:rPr>
          <w:rFonts w:ascii="Arial" w:cs="Arial" w:eastAsia="Arial" w:hAnsi="Arial"/>
          <w:b w:val="1"/>
          <w:bCs w:val="1"/>
          <w:color w:val="525252"/>
          <w:sz w:val="20"/>
          <w:szCs w:val="20"/>
          <w:rtl w:val="0"/>
        </w:rPr>
        <w:t xml:space="preserve"> </w:t>
      </w:r>
      <w:r w:rsidDel="00000000" w:rsidR="00000000" w:rsidRPr="00000000">
        <w:rPr>
          <w:rFonts w:ascii="Arial" w:cs="Arial" w:eastAsia="Arial" w:hAnsi="Arial"/>
          <w:color w:val="525252"/>
          <w:sz w:val="20"/>
          <w:szCs w:val="20"/>
          <w:rtl w:val="0"/>
        </w:rPr>
        <w:t xml:space="preserve">People Schedule System                           Aug’14 to Feb'16</w:t>
      </w:r>
    </w:p>
    <w:p w:rsidR="00000000" w:rsidDel="00000000" w:rsidP="00000000" w:rsidRDefault="00000000" w:rsidRPr="00000000" w14:paraId="00000095">
      <w:pPr>
        <w:spacing w:after="0" w:line="240" w:lineRule="auto"/>
        <w:jc w:val="both"/>
        <w:rPr>
          <w:rFonts w:ascii="Arial" w:cs="Arial" w:eastAsia="Arial" w:hAnsi="Arial"/>
          <w:color w:val="525252"/>
          <w:sz w:val="20"/>
          <w:szCs w:val="20"/>
        </w:rPr>
      </w:pPr>
      <w:r w:rsidDel="00000000" w:rsidR="00000000" w:rsidRPr="00000000">
        <w:rPr>
          <w:rtl w:val="0"/>
        </w:rPr>
      </w:r>
    </w:p>
    <w:p w:rsidR="00000000" w:rsidDel="00000000" w:rsidP="00000000" w:rsidRDefault="00000000" w:rsidRPr="00000000" w14:paraId="00000096">
      <w:pPr>
        <w:spacing w:after="0" w:line="240" w:lineRule="auto"/>
        <w:jc w:val="both"/>
        <w:rPr>
          <w:rFonts w:ascii="Arial" w:cs="Arial" w:eastAsia="Arial" w:hAnsi="Arial"/>
          <w:sz w:val="20"/>
          <w:szCs w:val="20"/>
        </w:rPr>
      </w:pPr>
      <w:r w:rsidDel="00000000" w:rsidR="00000000" w:rsidRPr="00000000">
        <w:rPr>
          <w:rFonts w:ascii="Arial" w:cs="Arial" w:eastAsia="Arial" w:hAnsi="Arial"/>
          <w:b w:val="1"/>
          <w:bCs w:val="1"/>
          <w:color w:val="0070c0"/>
          <w:sz w:val="20"/>
          <w:szCs w:val="20"/>
          <w:rtl w:val="0"/>
        </w:rPr>
        <w:t xml:space="preserve">Client: </w:t>
      </w:r>
      <w:r w:rsidDel="00000000" w:rsidR="00000000" w:rsidRPr="00000000">
        <w:rPr>
          <w:rFonts w:ascii="Arial" w:cs="Arial" w:eastAsia="Arial" w:hAnsi="Arial"/>
          <w:color w:val="525252"/>
          <w:sz w:val="20"/>
          <w:szCs w:val="20"/>
          <w:rtl w:val="0"/>
        </w:rPr>
        <w:t xml:space="preserve">Peter Kiewit Inc, Omaha, USA | </w:t>
      </w:r>
      <w:r w:rsidDel="00000000" w:rsidR="00000000" w:rsidRPr="00000000">
        <w:rPr>
          <w:rFonts w:ascii="Arial" w:cs="Arial" w:eastAsia="Arial" w:hAnsi="Arial"/>
          <w:b w:val="1"/>
          <w:bCs w:val="1"/>
          <w:color w:val="0070c0"/>
          <w:sz w:val="20"/>
          <w:szCs w:val="20"/>
          <w:rtl w:val="0"/>
        </w:rPr>
        <w:t xml:space="preserve">Role: </w:t>
      </w:r>
      <w:r w:rsidDel="00000000" w:rsidR="00000000" w:rsidRPr="00000000">
        <w:rPr>
          <w:rFonts w:ascii="Arial" w:cs="Arial" w:eastAsia="Arial" w:hAnsi="Arial"/>
          <w:color w:val="525252"/>
          <w:sz w:val="20"/>
          <w:szCs w:val="20"/>
          <w:rtl w:val="0"/>
        </w:rPr>
        <w:t xml:space="preserve">Applications Development Lead</w:t>
      </w:r>
      <w:r w:rsidDel="00000000" w:rsidR="00000000" w:rsidRPr="00000000">
        <w:rPr>
          <w:rtl w:val="0"/>
        </w:rPr>
      </w:r>
    </w:p>
    <w:p w:rsidR="00000000" w:rsidDel="00000000" w:rsidP="00000000" w:rsidRDefault="00000000" w:rsidRPr="00000000" w14:paraId="00000097">
      <w:pPr>
        <w:spacing w:after="0" w:line="240" w:lineRule="auto"/>
        <w:jc w:val="both"/>
        <w:rPr>
          <w:rFonts w:ascii="Arial" w:cs="Arial" w:eastAsia="Arial" w:hAnsi="Arial"/>
          <w:sz w:val="20"/>
          <w:szCs w:val="20"/>
        </w:rPr>
      </w:pPr>
      <w:r w:rsidDel="00000000" w:rsidR="00000000" w:rsidRPr="00000000">
        <w:rPr>
          <w:rFonts w:ascii="Arial" w:cs="Arial" w:eastAsia="Arial" w:hAnsi="Arial"/>
          <w:b w:val="1"/>
          <w:bCs w:val="1"/>
          <w:color w:val="c00000"/>
          <w:sz w:val="20"/>
          <w:szCs w:val="20"/>
          <w:rtl w:val="0"/>
        </w:rPr>
        <w:t xml:space="preserve">Description: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525252"/>
          <w:sz w:val="20"/>
          <w:szCs w:val="20"/>
          <w:rtl w:val="0"/>
        </w:rPr>
        <w:t xml:space="preserve">OPSM is a multiple processes Construction Management System. OPSM takes care of configuring and managing the life cycle of these construction processes and various auxiliary support systems. People Schedule System allocates workers to various projects in the system.</w:t>
      </w:r>
      <w:r w:rsidDel="00000000" w:rsidR="00000000" w:rsidRPr="00000000">
        <w:rPr>
          <w:rtl w:val="0"/>
        </w:rPr>
      </w:r>
    </w:p>
    <w:p w:rsidR="00000000" w:rsidDel="00000000" w:rsidP="00000000" w:rsidRDefault="00000000" w:rsidRPr="00000000" w14:paraId="00000098">
      <w:pPr>
        <w:spacing w:after="0" w:line="240" w:lineRule="auto"/>
        <w:jc w:val="both"/>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Responsibilities:</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tabs>
          <w:tab w:val="left" w:leader="none" w:pos="720"/>
        </w:tabs>
        <w:spacing w:after="0" w:before="4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Understood Requirements and Managed OPSM System.</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Responsible for developing System Architecture and Design by providing technical solutions &amp; POC.</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Designed &amp; developed various modules in OPSM, People Schedule System.</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Responsible for developing various services using WCF Restful Services &amp; OData.</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Performed Performance Analysis for OPSM System, Web Services and APIs.</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tabs>
          <w:tab w:val="left" w:leader="none" w:pos="720"/>
        </w:tabs>
        <w:spacing w:after="4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Lead Onsite – Offshore team on technical development activities. </w:t>
      </w:r>
    </w:p>
    <w:p w:rsidR="00000000" w:rsidDel="00000000" w:rsidP="00000000" w:rsidRDefault="00000000" w:rsidRPr="00000000" w14:paraId="0000009F">
      <w:pPr>
        <w:spacing w:after="6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color w:val="c00000"/>
          <w:sz w:val="20"/>
          <w:szCs w:val="20"/>
          <w:rtl w:val="0"/>
        </w:rPr>
        <w:t xml:space="preserve">Environment:</w:t>
      </w:r>
      <w:r w:rsidDel="00000000" w:rsidR="00000000" w:rsidRPr="00000000">
        <w:rPr>
          <w:rFonts w:ascii="Arial" w:cs="Arial" w:eastAsia="Arial" w:hAnsi="Arial"/>
          <w:color w:val="c00000"/>
          <w:sz w:val="20"/>
          <w:szCs w:val="20"/>
          <w:rtl w:val="0"/>
        </w:rPr>
        <w:t xml:space="preserve"> </w:t>
      </w:r>
      <w:r w:rsidDel="00000000" w:rsidR="00000000" w:rsidRPr="00000000">
        <w:rPr>
          <w:rFonts w:ascii="Arial" w:cs="Arial" w:eastAsia="Arial" w:hAnsi="Arial"/>
          <w:color w:val="525252"/>
          <w:sz w:val="20"/>
          <w:szCs w:val="20"/>
          <w:rtl w:val="0"/>
        </w:rPr>
        <w:t xml:space="preserve">C#.NET 4.6, </w:t>
      </w:r>
      <w:r w:rsidDel="00000000" w:rsidR="00000000" w:rsidRPr="00000000">
        <w:rPr>
          <w:rFonts w:ascii="Arial" w:cs="Arial" w:eastAsia="Arial" w:hAnsi="Arial"/>
          <w:color w:val="434343"/>
          <w:sz w:val="20"/>
          <w:szCs w:val="20"/>
          <w:rtl w:val="0"/>
        </w:rPr>
        <w:t xml:space="preserve">.Net Framework 4.6</w:t>
      </w:r>
      <w:r w:rsidDel="00000000" w:rsidR="00000000" w:rsidRPr="00000000">
        <w:rPr>
          <w:rFonts w:ascii="Arial" w:cs="Arial" w:eastAsia="Arial" w:hAnsi="Arial"/>
          <w:color w:val="525252"/>
          <w:sz w:val="20"/>
          <w:szCs w:val="20"/>
          <w:rtl w:val="0"/>
        </w:rPr>
        <w:t xml:space="preserve">, VS2015, ASP.NET MVC, Entity Framework, WCF Data Services, ADFS 2.0, WebAPI2, Kendo UI Controls, jQuery, and SQL Server 2014, HTML5, CSS3.</w:t>
      </w:r>
      <w:r w:rsidDel="00000000" w:rsidR="00000000" w:rsidRPr="00000000">
        <w:rPr>
          <w:rtl w:val="0"/>
        </w:rPr>
      </w:r>
    </w:p>
    <w:p w:rsidR="00000000" w:rsidDel="00000000" w:rsidP="00000000" w:rsidRDefault="00000000" w:rsidRPr="00000000" w14:paraId="000000A0">
      <w:pPr>
        <w:tabs>
          <w:tab w:val="right" w:leader="none" w:pos="10224"/>
        </w:tabs>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right" w:leader="none" w:pos="10224"/>
        </w:tabs>
        <w:spacing w:after="0" w:line="240" w:lineRule="auto"/>
        <w:jc w:val="both"/>
        <w:rPr>
          <w:rFonts w:ascii="Arial" w:cs="Arial" w:eastAsia="Arial" w:hAnsi="Arial"/>
          <w:b w:val="1"/>
          <w:bCs w:val="1"/>
          <w:color w:val="525252"/>
          <w:sz w:val="20"/>
          <w:szCs w:val="20"/>
        </w:rPr>
      </w:pPr>
      <w:r w:rsidDel="00000000" w:rsidR="00000000" w:rsidRPr="00000000">
        <w:rPr>
          <w:rFonts w:ascii="Arial" w:cs="Arial" w:eastAsia="Arial" w:hAnsi="Arial"/>
          <w:b w:val="1"/>
          <w:bCs w:val="1"/>
          <w:color w:val="0070c0"/>
          <w:sz w:val="20"/>
          <w:szCs w:val="20"/>
          <w:rtl w:val="0"/>
        </w:rPr>
        <w:t xml:space="preserve">Project: </w:t>
      </w:r>
      <w:r w:rsidDel="00000000" w:rsidR="00000000" w:rsidRPr="00000000">
        <w:rPr>
          <w:rFonts w:ascii="Arial" w:cs="Arial" w:eastAsia="Arial" w:hAnsi="Arial"/>
          <w:color w:val="525252"/>
          <w:sz w:val="20"/>
          <w:szCs w:val="20"/>
          <w:rtl w:val="0"/>
        </w:rPr>
        <w:t xml:space="preserve">Sales Tools, Machine Data Maintenance System   </w:t>
      </w:r>
      <w:r w:rsidDel="00000000" w:rsidR="00000000" w:rsidRPr="00000000">
        <w:rPr>
          <w:rFonts w:ascii="Arial" w:cs="Arial" w:eastAsia="Arial" w:hAnsi="Arial"/>
          <w:b w:val="1"/>
          <w:bCs w:val="1"/>
          <w:color w:val="525252"/>
          <w:sz w:val="20"/>
          <w:szCs w:val="20"/>
          <w:rtl w:val="0"/>
        </w:rPr>
        <w:tab/>
      </w:r>
      <w:r w:rsidDel="00000000" w:rsidR="00000000" w:rsidRPr="00000000">
        <w:rPr>
          <w:rFonts w:ascii="Arial" w:cs="Arial" w:eastAsia="Arial" w:hAnsi="Arial"/>
          <w:color w:val="525252"/>
          <w:sz w:val="20"/>
          <w:szCs w:val="20"/>
          <w:rtl w:val="0"/>
        </w:rPr>
        <w:t xml:space="preserve">Mar’13 to Jul’14</w:t>
      </w:r>
      <w:r w:rsidDel="00000000" w:rsidR="00000000" w:rsidRPr="00000000">
        <w:rPr>
          <w:rtl w:val="0"/>
        </w:rPr>
      </w:r>
    </w:p>
    <w:p w:rsidR="00000000" w:rsidDel="00000000" w:rsidP="00000000" w:rsidRDefault="00000000" w:rsidRPr="00000000" w14:paraId="000000A2">
      <w:pPr>
        <w:spacing w:after="0" w:line="240" w:lineRule="auto"/>
        <w:jc w:val="both"/>
        <w:rPr>
          <w:rFonts w:ascii="Arial" w:cs="Arial" w:eastAsia="Arial" w:hAnsi="Arial"/>
          <w:sz w:val="20"/>
          <w:szCs w:val="20"/>
        </w:rPr>
      </w:pPr>
      <w:r w:rsidDel="00000000" w:rsidR="00000000" w:rsidRPr="00000000">
        <w:rPr>
          <w:rFonts w:ascii="Arial" w:cs="Arial" w:eastAsia="Arial" w:hAnsi="Arial"/>
          <w:b w:val="1"/>
          <w:bCs w:val="1"/>
          <w:color w:val="0070c0"/>
          <w:sz w:val="20"/>
          <w:szCs w:val="20"/>
          <w:rtl w:val="0"/>
        </w:rPr>
        <w:t xml:space="preserve">Client: </w:t>
      </w:r>
      <w:r w:rsidDel="00000000" w:rsidR="00000000" w:rsidRPr="00000000">
        <w:rPr>
          <w:rFonts w:ascii="Arial" w:cs="Arial" w:eastAsia="Arial" w:hAnsi="Arial"/>
          <w:color w:val="525252"/>
          <w:sz w:val="20"/>
          <w:szCs w:val="20"/>
          <w:rtl w:val="0"/>
        </w:rPr>
        <w:t xml:space="preserve">Valmont Industries Inc, Omaha, USA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color w:val="0070c0"/>
          <w:sz w:val="20"/>
          <w:szCs w:val="20"/>
          <w:rtl w:val="0"/>
        </w:rPr>
        <w:t xml:space="preserve">Role: </w:t>
      </w:r>
      <w:r w:rsidDel="00000000" w:rsidR="00000000" w:rsidRPr="00000000">
        <w:rPr>
          <w:rFonts w:ascii="Arial" w:cs="Arial" w:eastAsia="Arial" w:hAnsi="Arial"/>
          <w:color w:val="525252"/>
          <w:sz w:val="20"/>
          <w:szCs w:val="20"/>
          <w:rtl w:val="0"/>
        </w:rPr>
        <w:t xml:space="preserve">Applications Development Lead</w:t>
      </w:r>
      <w:r w:rsidDel="00000000" w:rsidR="00000000" w:rsidRPr="00000000">
        <w:rPr>
          <w:rtl w:val="0"/>
        </w:rPr>
      </w:r>
    </w:p>
    <w:p w:rsidR="00000000" w:rsidDel="00000000" w:rsidP="00000000" w:rsidRDefault="00000000" w:rsidRPr="00000000" w14:paraId="000000A3">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color w:val="c00000"/>
          <w:sz w:val="20"/>
          <w:szCs w:val="20"/>
          <w:rtl w:val="0"/>
        </w:rPr>
        <w:t xml:space="preserve">Description:</w:t>
      </w:r>
      <w:r w:rsidDel="00000000" w:rsidR="00000000" w:rsidRPr="00000000">
        <w:rPr>
          <w:rFonts w:ascii="Arial" w:cs="Arial" w:eastAsia="Arial" w:hAnsi="Arial"/>
          <w:color w:val="c00000"/>
          <w:sz w:val="20"/>
          <w:szCs w:val="20"/>
          <w:rtl w:val="0"/>
        </w:rPr>
        <w:t xml:space="preserve"> </w:t>
      </w:r>
      <w:r w:rsidDel="00000000" w:rsidR="00000000" w:rsidRPr="00000000">
        <w:rPr>
          <w:rFonts w:ascii="Arial" w:cs="Arial" w:eastAsia="Arial" w:hAnsi="Arial"/>
          <w:color w:val="525252"/>
          <w:sz w:val="20"/>
          <w:szCs w:val="20"/>
          <w:rtl w:val="0"/>
        </w:rPr>
        <w:t xml:space="preserve">This web-based system craters to the Automated Irrigation Industry. The system creates Sales Proposals for Valmont Dealers. The system provides the ability to configure the Pivots based on Customer selection and generate quotes for specific configurations. Machine Data Maintenance (MDM) System takes care of configuring the Bill of Materials and Price Data and assigning parts used for designing a Pivot.  </w:t>
      </w:r>
      <w:r w:rsidDel="00000000" w:rsidR="00000000" w:rsidRPr="00000000">
        <w:rPr>
          <w:rtl w:val="0"/>
        </w:rPr>
      </w:r>
    </w:p>
    <w:p w:rsidR="00000000" w:rsidDel="00000000" w:rsidP="00000000" w:rsidRDefault="00000000" w:rsidRPr="00000000" w14:paraId="000000A4">
      <w:pPr>
        <w:spacing w:after="0" w:line="240" w:lineRule="auto"/>
        <w:jc w:val="both"/>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Responsibilities:</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tabs>
          <w:tab w:val="left" w:leader="none" w:pos="720"/>
        </w:tabs>
        <w:spacing w:after="0" w:before="4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Understood, Managed and Developed Sales Tools System and Machine Data Maintenance (MDM) system.</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Responsible Design, Development, &amp; Unit Testing for various modules in the system.</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tabs>
          <w:tab w:val="left" w:leader="none" w:pos="720"/>
        </w:tabs>
        <w:spacing w:after="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Designed and Developed Multilanguage base framework for Sales Tools System.</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tabs>
          <w:tab w:val="left" w:leader="none" w:pos="720"/>
        </w:tabs>
        <w:spacing w:after="40" w:line="240" w:lineRule="auto"/>
        <w:ind w:left="108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Lead Offshore team on technical development activities. </w:t>
      </w:r>
    </w:p>
    <w:p w:rsidR="00000000" w:rsidDel="00000000" w:rsidP="00000000" w:rsidRDefault="00000000" w:rsidRPr="00000000" w14:paraId="000000A9">
      <w:pPr>
        <w:pBdr>
          <w:bottom w:color="000000" w:space="1" w:sz="6" w:val="single"/>
        </w:pBdr>
        <w:spacing w:after="60" w:line="240" w:lineRule="auto"/>
        <w:jc w:val="both"/>
        <w:rPr>
          <w:rFonts w:ascii="Arial" w:cs="Arial" w:eastAsia="Arial" w:hAnsi="Arial"/>
          <w:color w:val="525252"/>
          <w:sz w:val="20"/>
          <w:szCs w:val="20"/>
        </w:rPr>
      </w:pPr>
      <w:r w:rsidDel="00000000" w:rsidR="00000000" w:rsidRPr="00000000">
        <w:rPr>
          <w:rFonts w:ascii="Arial" w:cs="Arial" w:eastAsia="Arial" w:hAnsi="Arial"/>
          <w:b w:val="1"/>
          <w:bCs w:val="1"/>
          <w:color w:val="c00000"/>
          <w:sz w:val="20"/>
          <w:szCs w:val="20"/>
          <w:rtl w:val="0"/>
        </w:rPr>
        <w:t xml:space="preserve">Environment:</w:t>
      </w:r>
      <w:r w:rsidDel="00000000" w:rsidR="00000000" w:rsidRPr="00000000">
        <w:rPr>
          <w:rFonts w:ascii="Arial" w:cs="Arial" w:eastAsia="Arial" w:hAnsi="Arial"/>
          <w:color w:val="c00000"/>
          <w:sz w:val="20"/>
          <w:szCs w:val="20"/>
          <w:rtl w:val="0"/>
        </w:rPr>
        <w:t xml:space="preserve"> </w:t>
      </w:r>
      <w:r w:rsidDel="00000000" w:rsidR="00000000" w:rsidRPr="00000000">
        <w:rPr>
          <w:rFonts w:ascii="Arial" w:cs="Arial" w:eastAsia="Arial" w:hAnsi="Arial"/>
          <w:color w:val="525252"/>
          <w:sz w:val="20"/>
          <w:szCs w:val="20"/>
          <w:rtl w:val="0"/>
        </w:rPr>
        <w:t xml:space="preserve">C#.NET 4.5, </w:t>
      </w:r>
      <w:r w:rsidDel="00000000" w:rsidR="00000000" w:rsidRPr="00000000">
        <w:rPr>
          <w:rFonts w:ascii="Arial" w:cs="Arial" w:eastAsia="Arial" w:hAnsi="Arial"/>
          <w:color w:val="434343"/>
          <w:sz w:val="20"/>
          <w:szCs w:val="20"/>
          <w:rtl w:val="0"/>
        </w:rPr>
        <w:t xml:space="preserve">.Net Framework 4.5</w:t>
      </w:r>
      <w:r w:rsidDel="00000000" w:rsidR="00000000" w:rsidRPr="00000000">
        <w:rPr>
          <w:rFonts w:ascii="Arial" w:cs="Arial" w:eastAsia="Arial" w:hAnsi="Arial"/>
          <w:color w:val="525252"/>
          <w:sz w:val="20"/>
          <w:szCs w:val="20"/>
          <w:rtl w:val="0"/>
        </w:rPr>
        <w:t xml:space="preserve">, VS2012, WCF, JavaScript, Require JS, jQuery, Backbone JS, and Oracle 11g</w:t>
      </w:r>
    </w:p>
    <w:p w:rsidR="00000000" w:rsidDel="00000000" w:rsidP="00000000" w:rsidRDefault="00000000" w:rsidRPr="00000000" w14:paraId="000000AA">
      <w:pPr>
        <w:pBdr>
          <w:bottom w:color="000000" w:space="1" w:sz="6" w:val="single"/>
        </w:pBdr>
        <w:spacing w:after="6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AB">
      <w:pPr>
        <w:spacing w:after="6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right" w:leader="none" w:pos="10224"/>
        </w:tabs>
        <w:spacing w:after="0" w:line="240" w:lineRule="auto"/>
        <w:jc w:val="both"/>
        <w:rPr>
          <w:rFonts w:ascii="Arial" w:cs="Arial" w:eastAsia="Arial" w:hAnsi="Arial"/>
          <w:color w:val="434343"/>
          <w:sz w:val="20"/>
          <w:szCs w:val="20"/>
        </w:rPr>
      </w:pPr>
      <w:r w:rsidDel="00000000" w:rsidR="00000000" w:rsidRPr="00000000">
        <w:rPr>
          <w:rFonts w:ascii="Arial" w:cs="Arial" w:eastAsia="Arial" w:hAnsi="Arial"/>
          <w:b w:val="1"/>
          <w:bCs w:val="1"/>
          <w:color w:val="0b5394"/>
          <w:sz w:val="20"/>
          <w:szCs w:val="20"/>
          <w:rtl w:val="0"/>
        </w:rPr>
        <w:t xml:space="preserve">Project:</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434343"/>
          <w:sz w:val="20"/>
          <w:szCs w:val="20"/>
          <w:rtl w:val="0"/>
        </w:rPr>
        <w:t xml:space="preserve">HMIS System</w:t>
      </w:r>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b w:val="1"/>
          <w:bCs w:val="1"/>
          <w:color w:val="0b5394"/>
          <w:sz w:val="20"/>
          <w:szCs w:val="20"/>
          <w:rtl w:val="0"/>
        </w:rPr>
        <w:t xml:space="preserve">Client: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color w:val="434343"/>
          <w:sz w:val="20"/>
          <w:szCs w:val="20"/>
          <w:rtl w:val="0"/>
        </w:rPr>
        <w:t xml:space="preserve">Stewart Enterprises Inc., New Orleans, USA</w:t>
      </w:r>
      <w:r w:rsidDel="00000000" w:rsidR="00000000" w:rsidRPr="00000000">
        <w:rPr>
          <w:rFonts w:ascii="Arial" w:cs="Arial" w:eastAsia="Arial" w:hAnsi="Arial"/>
          <w:b w:val="1"/>
          <w:bCs w:val="1"/>
          <w:color w:val="434343"/>
          <w:sz w:val="20"/>
          <w:szCs w:val="20"/>
          <w:rtl w:val="0"/>
        </w:rPr>
        <w:tab/>
      </w:r>
      <w:r w:rsidDel="00000000" w:rsidR="00000000" w:rsidRPr="00000000">
        <w:rPr>
          <w:rFonts w:ascii="Arial" w:cs="Arial" w:eastAsia="Arial" w:hAnsi="Arial"/>
          <w:color w:val="434343"/>
          <w:sz w:val="20"/>
          <w:szCs w:val="20"/>
          <w:rtl w:val="0"/>
        </w:rPr>
        <w:t xml:space="preserve">Aug’12 to Feb’13</w:t>
      </w:r>
    </w:p>
    <w:p w:rsidR="00000000" w:rsidDel="00000000" w:rsidP="00000000" w:rsidRDefault="00000000" w:rsidRPr="00000000" w14:paraId="000000AD">
      <w:pPr>
        <w:spacing w:after="0" w:line="240" w:lineRule="auto"/>
        <w:jc w:val="both"/>
        <w:rPr>
          <w:rFonts w:ascii="Arial" w:cs="Arial" w:eastAsia="Arial" w:hAnsi="Arial"/>
          <w:color w:val="434343"/>
          <w:sz w:val="20"/>
          <w:szCs w:val="20"/>
        </w:rPr>
      </w:pPr>
      <w:r w:rsidDel="00000000" w:rsidR="00000000" w:rsidRPr="00000000">
        <w:rPr>
          <w:rFonts w:ascii="Arial" w:cs="Arial" w:eastAsia="Arial" w:hAnsi="Arial"/>
          <w:b w:val="1"/>
          <w:bCs w:val="1"/>
          <w:color w:val="0b5394"/>
          <w:sz w:val="20"/>
          <w:szCs w:val="20"/>
          <w:rtl w:val="0"/>
        </w:rPr>
        <w:t xml:space="preserve">Role:</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434343"/>
          <w:sz w:val="20"/>
          <w:szCs w:val="20"/>
          <w:rtl w:val="0"/>
        </w:rPr>
        <w:t xml:space="preserve">Technology Lead</w:t>
      </w:r>
    </w:p>
    <w:p w:rsidR="00000000" w:rsidDel="00000000" w:rsidP="00000000" w:rsidRDefault="00000000" w:rsidRPr="00000000" w14:paraId="000000AE">
      <w:pPr>
        <w:spacing w:after="0" w:line="240" w:lineRule="auto"/>
        <w:jc w:val="both"/>
        <w:rPr>
          <w:rFonts w:ascii="Arial" w:cs="Arial" w:eastAsia="Arial" w:hAnsi="Arial"/>
          <w:color w:val="434343"/>
          <w:sz w:val="20"/>
          <w:szCs w:val="20"/>
        </w:rPr>
      </w:pPr>
      <w:r w:rsidDel="00000000" w:rsidR="00000000" w:rsidRPr="00000000">
        <w:rPr>
          <w:rFonts w:ascii="Arial" w:cs="Arial" w:eastAsia="Arial" w:hAnsi="Arial"/>
          <w:b w:val="1"/>
          <w:bCs w:val="1"/>
          <w:color w:val="990000"/>
          <w:sz w:val="20"/>
          <w:szCs w:val="20"/>
          <w:rtl w:val="0"/>
        </w:rPr>
        <w:t xml:space="preserve">Description: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434343"/>
          <w:sz w:val="20"/>
          <w:szCs w:val="20"/>
          <w:rtl w:val="0"/>
        </w:rPr>
        <w:t xml:space="preserve">This web-based system caters to the Death Care Industry. The system maintains Customer Account information for Stewart clients and is used by salespeople across the organisation. </w:t>
      </w:r>
    </w:p>
    <w:p w:rsidR="00000000" w:rsidDel="00000000" w:rsidP="00000000" w:rsidRDefault="00000000" w:rsidRPr="00000000" w14:paraId="000000AF">
      <w:pPr>
        <w:spacing w:after="0" w:line="240" w:lineRule="auto"/>
        <w:jc w:val="both"/>
        <w:rPr>
          <w:rFonts w:ascii="Arial" w:cs="Arial" w:eastAsia="Arial" w:hAnsi="Arial"/>
          <w:b w:val="1"/>
          <w:bCs w:val="1"/>
          <w:color w:val="990000"/>
          <w:sz w:val="20"/>
          <w:szCs w:val="20"/>
        </w:rPr>
      </w:pPr>
      <w:r w:rsidDel="00000000" w:rsidR="00000000" w:rsidRPr="00000000">
        <w:rPr>
          <w:rFonts w:ascii="Arial" w:cs="Arial" w:eastAsia="Arial" w:hAnsi="Arial"/>
          <w:b w:val="1"/>
          <w:bCs w:val="1"/>
          <w:color w:val="990000"/>
          <w:sz w:val="20"/>
          <w:szCs w:val="20"/>
          <w:rtl w:val="0"/>
        </w:rPr>
        <w:t xml:space="preserve">Responsibilities:</w:t>
      </w:r>
    </w:p>
    <w:p w:rsidR="00000000" w:rsidDel="00000000" w:rsidP="00000000" w:rsidRDefault="00000000" w:rsidRPr="00000000" w14:paraId="000000B0">
      <w:pPr>
        <w:numPr>
          <w:ilvl w:val="0"/>
          <w:numId w:val="10"/>
        </w:numPr>
        <w:tabs>
          <w:tab w:val="left" w:leader="none" w:pos="720"/>
        </w:tabs>
        <w:spacing w:after="0" w:before="4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Performed Requirement Analysis and documentation related to the Death Care System.</w:t>
      </w:r>
    </w:p>
    <w:p w:rsidR="00000000" w:rsidDel="00000000" w:rsidP="00000000" w:rsidRDefault="00000000" w:rsidRPr="00000000" w14:paraId="000000B1">
      <w:pPr>
        <w:numPr>
          <w:ilvl w:val="0"/>
          <w:numId w:val="10"/>
        </w:numPr>
        <w:tabs>
          <w:tab w:val="left" w:leader="none" w:pos="720"/>
        </w:tabs>
        <w:spacing w:after="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Managed and Developed SQL SSIS &amp; SSRS Reports strategy and implementation.</w:t>
      </w:r>
    </w:p>
    <w:p w:rsidR="00000000" w:rsidDel="00000000" w:rsidP="00000000" w:rsidRDefault="00000000" w:rsidRPr="00000000" w14:paraId="000000B2">
      <w:pPr>
        <w:numPr>
          <w:ilvl w:val="0"/>
          <w:numId w:val="10"/>
        </w:numPr>
        <w:tabs>
          <w:tab w:val="left" w:leader="none" w:pos="720"/>
        </w:tabs>
        <w:spacing w:after="4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Lead team of offshore developers for development activities.</w:t>
      </w:r>
    </w:p>
    <w:p w:rsidR="00000000" w:rsidDel="00000000" w:rsidP="00000000" w:rsidRDefault="00000000" w:rsidRPr="00000000" w14:paraId="000000B3">
      <w:pPr>
        <w:numPr>
          <w:ilvl w:val="0"/>
          <w:numId w:val="10"/>
        </w:numPr>
        <w:tabs>
          <w:tab w:val="left" w:leader="none" w:pos="720"/>
        </w:tabs>
        <w:spacing w:after="4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Managed client relations and reported progress to Senior Management as Onsite Lead.</w:t>
      </w:r>
    </w:p>
    <w:p w:rsidR="00000000" w:rsidDel="00000000" w:rsidP="00000000" w:rsidRDefault="00000000" w:rsidRPr="00000000" w14:paraId="000000B4">
      <w:pPr>
        <w:spacing w:after="60" w:line="240" w:lineRule="auto"/>
        <w:jc w:val="both"/>
        <w:rPr>
          <w:rFonts w:ascii="Arial" w:cs="Arial" w:eastAsia="Arial" w:hAnsi="Arial"/>
          <w:color w:val="434343"/>
          <w:sz w:val="20"/>
          <w:szCs w:val="20"/>
        </w:rPr>
      </w:pPr>
      <w:r w:rsidDel="00000000" w:rsidR="00000000" w:rsidRPr="00000000">
        <w:rPr>
          <w:rFonts w:ascii="Arial" w:cs="Arial" w:eastAsia="Arial" w:hAnsi="Arial"/>
          <w:b w:val="1"/>
          <w:bCs w:val="1"/>
          <w:color w:val="990000"/>
          <w:sz w:val="20"/>
          <w:szCs w:val="20"/>
          <w:rtl w:val="0"/>
        </w:rPr>
        <w:t xml:space="preserve">Environment:</w:t>
      </w:r>
      <w:r w:rsidDel="00000000" w:rsidR="00000000" w:rsidRPr="00000000">
        <w:rPr>
          <w:rFonts w:ascii="Arial" w:cs="Arial" w:eastAsia="Arial" w:hAnsi="Arial"/>
          <w:color w:val="434343"/>
          <w:sz w:val="20"/>
          <w:szCs w:val="20"/>
          <w:rtl w:val="0"/>
        </w:rPr>
        <w:t xml:space="preserve"> C#.NET 4.5, .Net Framework 4.5, VS2012, WCF, SSIS, SSRS and SQL Server 2012.</w:t>
      </w:r>
    </w:p>
    <w:p w:rsidR="00000000" w:rsidDel="00000000" w:rsidP="00000000" w:rsidRDefault="00000000" w:rsidRPr="00000000" w14:paraId="000000B5">
      <w:pPr>
        <w:tabs>
          <w:tab w:val="right" w:leader="none" w:pos="10224"/>
        </w:tabs>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right" w:leader="none" w:pos="10224"/>
        </w:tabs>
        <w:spacing w:after="0" w:line="240" w:lineRule="auto"/>
        <w:jc w:val="both"/>
        <w:rPr>
          <w:rFonts w:ascii="Arial" w:cs="Arial" w:eastAsia="Arial" w:hAnsi="Arial"/>
          <w:color w:val="434343"/>
          <w:sz w:val="20"/>
          <w:szCs w:val="20"/>
        </w:rPr>
      </w:pPr>
      <w:r w:rsidDel="00000000" w:rsidR="00000000" w:rsidRPr="00000000">
        <w:rPr>
          <w:rFonts w:ascii="Arial" w:cs="Arial" w:eastAsia="Arial" w:hAnsi="Arial"/>
          <w:b w:val="1"/>
          <w:bCs w:val="1"/>
          <w:color w:val="0b5394"/>
          <w:sz w:val="20"/>
          <w:szCs w:val="20"/>
          <w:rtl w:val="0"/>
        </w:rPr>
        <w:t xml:space="preserve">Project:</w:t>
      </w:r>
      <w:r w:rsidDel="00000000" w:rsidR="00000000" w:rsidRPr="00000000">
        <w:rPr>
          <w:rFonts w:ascii="Arial" w:cs="Arial" w:eastAsia="Arial" w:hAnsi="Arial"/>
          <w:b w:val="1"/>
          <w:bCs w:val="1"/>
          <w:color w:val="434343"/>
          <w:sz w:val="20"/>
          <w:szCs w:val="20"/>
          <w:rtl w:val="0"/>
        </w:rPr>
        <w:t xml:space="preserve"> </w:t>
      </w:r>
      <w:r w:rsidDel="00000000" w:rsidR="00000000" w:rsidRPr="00000000">
        <w:rPr>
          <w:rFonts w:ascii="Arial" w:cs="Arial" w:eastAsia="Arial" w:hAnsi="Arial"/>
          <w:color w:val="434343"/>
          <w:sz w:val="20"/>
          <w:szCs w:val="20"/>
          <w:rtl w:val="0"/>
        </w:rPr>
        <w:t xml:space="preserve">State and Local Taxes (SALT) System</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b w:val="1"/>
          <w:bCs w:val="1"/>
          <w:color w:val="0b5394"/>
          <w:sz w:val="20"/>
          <w:szCs w:val="20"/>
          <w:rtl w:val="0"/>
        </w:rPr>
        <w:t xml:space="preserve">Client: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color w:val="434343"/>
          <w:sz w:val="20"/>
          <w:szCs w:val="20"/>
          <w:rtl w:val="0"/>
        </w:rPr>
        <w:t xml:space="preserve">PwC Inc., Tampa, USA</w:t>
      </w:r>
      <w:r w:rsidDel="00000000" w:rsidR="00000000" w:rsidRPr="00000000">
        <w:rPr>
          <w:rFonts w:ascii="Arial" w:cs="Arial" w:eastAsia="Arial" w:hAnsi="Arial"/>
          <w:b w:val="1"/>
          <w:bCs w:val="1"/>
          <w:color w:val="434343"/>
          <w:sz w:val="20"/>
          <w:szCs w:val="20"/>
          <w:rtl w:val="0"/>
        </w:rPr>
        <w:tab/>
      </w:r>
      <w:r w:rsidDel="00000000" w:rsidR="00000000" w:rsidRPr="00000000">
        <w:rPr>
          <w:rFonts w:ascii="Arial" w:cs="Arial" w:eastAsia="Arial" w:hAnsi="Arial"/>
          <w:color w:val="434343"/>
          <w:sz w:val="20"/>
          <w:szCs w:val="20"/>
          <w:rtl w:val="0"/>
        </w:rPr>
        <w:t xml:space="preserve">Mar’11 to Jul’12</w:t>
      </w:r>
    </w:p>
    <w:p w:rsidR="00000000" w:rsidDel="00000000" w:rsidP="00000000" w:rsidRDefault="00000000" w:rsidRPr="00000000" w14:paraId="000000B7">
      <w:pPr>
        <w:tabs>
          <w:tab w:val="right" w:leader="none" w:pos="10224"/>
        </w:tabs>
        <w:spacing w:after="0" w:line="240" w:lineRule="auto"/>
        <w:jc w:val="both"/>
        <w:rPr>
          <w:rFonts w:ascii="Arial" w:cs="Arial" w:eastAsia="Arial" w:hAnsi="Arial"/>
          <w:color w:val="434343"/>
          <w:sz w:val="20"/>
          <w:szCs w:val="20"/>
        </w:rPr>
      </w:pPr>
      <w:r w:rsidDel="00000000" w:rsidR="00000000" w:rsidRPr="00000000">
        <w:rPr>
          <w:rFonts w:ascii="Arial" w:cs="Arial" w:eastAsia="Arial" w:hAnsi="Arial"/>
          <w:b w:val="1"/>
          <w:bCs w:val="1"/>
          <w:color w:val="0b5394"/>
          <w:sz w:val="20"/>
          <w:szCs w:val="20"/>
          <w:rtl w:val="0"/>
        </w:rPr>
        <w:t xml:space="preserve">Role: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color w:val="434343"/>
          <w:sz w:val="20"/>
          <w:szCs w:val="20"/>
          <w:rtl w:val="0"/>
        </w:rPr>
        <w:t xml:space="preserve">Technology Lead</w:t>
      </w:r>
    </w:p>
    <w:p w:rsidR="00000000" w:rsidDel="00000000" w:rsidP="00000000" w:rsidRDefault="00000000" w:rsidRPr="00000000" w14:paraId="000000B8">
      <w:pPr>
        <w:spacing w:after="0" w:line="240" w:lineRule="auto"/>
        <w:jc w:val="both"/>
        <w:rPr>
          <w:rFonts w:ascii="Arial" w:cs="Arial" w:eastAsia="Arial" w:hAnsi="Arial"/>
          <w:color w:val="434343"/>
          <w:sz w:val="20"/>
          <w:szCs w:val="20"/>
        </w:rPr>
      </w:pPr>
      <w:r w:rsidDel="00000000" w:rsidR="00000000" w:rsidRPr="00000000">
        <w:rPr>
          <w:rFonts w:ascii="Arial" w:cs="Arial" w:eastAsia="Arial" w:hAnsi="Arial"/>
          <w:b w:val="1"/>
          <w:bCs w:val="1"/>
          <w:color w:val="990000"/>
          <w:sz w:val="20"/>
          <w:szCs w:val="20"/>
          <w:rtl w:val="0"/>
        </w:rPr>
        <w:t xml:space="preserve">Description: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434343"/>
          <w:sz w:val="20"/>
          <w:szCs w:val="20"/>
          <w:rtl w:val="0"/>
        </w:rPr>
        <w:t xml:space="preserve">This system calculates US State &amp; Local taxes for PwC clients based on Local, State &amp; Federal agencies laws for PwC. </w:t>
      </w:r>
    </w:p>
    <w:p w:rsidR="00000000" w:rsidDel="00000000" w:rsidP="00000000" w:rsidRDefault="00000000" w:rsidRPr="00000000" w14:paraId="000000B9">
      <w:pPr>
        <w:spacing w:after="0" w:line="240" w:lineRule="auto"/>
        <w:jc w:val="both"/>
        <w:rPr>
          <w:rFonts w:ascii="Arial" w:cs="Arial" w:eastAsia="Arial" w:hAnsi="Arial"/>
          <w:b w:val="1"/>
          <w:bCs w:val="1"/>
          <w:color w:val="990000"/>
          <w:sz w:val="20"/>
          <w:szCs w:val="20"/>
        </w:rPr>
      </w:pPr>
      <w:r w:rsidDel="00000000" w:rsidR="00000000" w:rsidRPr="00000000">
        <w:rPr>
          <w:rFonts w:ascii="Arial" w:cs="Arial" w:eastAsia="Arial" w:hAnsi="Arial"/>
          <w:b w:val="1"/>
          <w:bCs w:val="1"/>
          <w:color w:val="990000"/>
          <w:sz w:val="20"/>
          <w:szCs w:val="20"/>
          <w:rtl w:val="0"/>
        </w:rPr>
        <w:t xml:space="preserve">Responsibilities:</w:t>
      </w:r>
    </w:p>
    <w:p w:rsidR="00000000" w:rsidDel="00000000" w:rsidP="00000000" w:rsidRDefault="00000000" w:rsidRPr="00000000" w14:paraId="000000BA">
      <w:pPr>
        <w:numPr>
          <w:ilvl w:val="0"/>
          <w:numId w:val="2"/>
        </w:numPr>
        <w:tabs>
          <w:tab w:val="left" w:leader="none" w:pos="720"/>
        </w:tabs>
        <w:spacing w:after="0" w:before="4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Performed detailed  Requirement Analysis and documentation related to US Federal, States &amp; Local tax laws.</w:t>
      </w:r>
    </w:p>
    <w:p w:rsidR="00000000" w:rsidDel="00000000" w:rsidP="00000000" w:rsidRDefault="00000000" w:rsidRPr="00000000" w14:paraId="000000BB">
      <w:pPr>
        <w:numPr>
          <w:ilvl w:val="0"/>
          <w:numId w:val="2"/>
        </w:numPr>
        <w:tabs>
          <w:tab w:val="left" w:leader="none" w:pos="720"/>
        </w:tabs>
        <w:spacing w:after="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Responsible for designing the System Rules validation component using aspose.cells technology.</w:t>
      </w:r>
    </w:p>
    <w:p w:rsidR="00000000" w:rsidDel="00000000" w:rsidP="00000000" w:rsidRDefault="00000000" w:rsidRPr="00000000" w14:paraId="000000BC">
      <w:pPr>
        <w:numPr>
          <w:ilvl w:val="0"/>
          <w:numId w:val="2"/>
        </w:numPr>
        <w:tabs>
          <w:tab w:val="left" w:leader="none" w:pos="720"/>
        </w:tabs>
        <w:spacing w:after="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Developed various WCF services for the system.</w:t>
      </w:r>
    </w:p>
    <w:p w:rsidR="00000000" w:rsidDel="00000000" w:rsidP="00000000" w:rsidRDefault="00000000" w:rsidRPr="00000000" w14:paraId="000000BD">
      <w:pPr>
        <w:numPr>
          <w:ilvl w:val="0"/>
          <w:numId w:val="2"/>
        </w:numPr>
        <w:tabs>
          <w:tab w:val="left" w:leader="none" w:pos="720"/>
        </w:tabs>
        <w:spacing w:after="4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Lead team of Offshore developers for development activities. </w:t>
      </w:r>
    </w:p>
    <w:p w:rsidR="00000000" w:rsidDel="00000000" w:rsidP="00000000" w:rsidRDefault="00000000" w:rsidRPr="00000000" w14:paraId="000000BE">
      <w:pPr>
        <w:spacing w:after="60" w:line="240" w:lineRule="auto"/>
        <w:jc w:val="both"/>
        <w:rPr>
          <w:rFonts w:ascii="Arial" w:cs="Arial" w:eastAsia="Arial" w:hAnsi="Arial"/>
          <w:color w:val="434343"/>
          <w:sz w:val="20"/>
          <w:szCs w:val="20"/>
        </w:rPr>
      </w:pPr>
      <w:r w:rsidDel="00000000" w:rsidR="00000000" w:rsidRPr="00000000">
        <w:rPr>
          <w:rFonts w:ascii="Arial" w:cs="Arial" w:eastAsia="Arial" w:hAnsi="Arial"/>
          <w:b w:val="1"/>
          <w:bCs w:val="1"/>
          <w:color w:val="990000"/>
          <w:sz w:val="20"/>
          <w:szCs w:val="20"/>
          <w:rtl w:val="0"/>
        </w:rPr>
        <w:t xml:space="preserve">Environment: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434343"/>
          <w:sz w:val="20"/>
          <w:szCs w:val="20"/>
          <w:rtl w:val="0"/>
        </w:rPr>
        <w:t xml:space="preserve">C#.NET 4.0, .Net Framework 4.0, VS2010, SharePoint 2010, SQL Server 2008, aspose.cells, Tax Ovation &amp; Windows Communication Foundation (WCF).</w:t>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right" w:leader="none" w:pos="10224"/>
        </w:tabs>
        <w:spacing w:after="0" w:line="240"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right" w:leader="none" w:pos="10224"/>
        </w:tabs>
        <w:spacing w:after="0" w:line="240" w:lineRule="auto"/>
        <w:jc w:val="both"/>
        <w:rPr>
          <w:rFonts w:ascii="Arial" w:cs="Arial" w:eastAsia="Arial" w:hAnsi="Arial"/>
          <w:color w:val="434343"/>
          <w:sz w:val="20"/>
          <w:szCs w:val="20"/>
        </w:rPr>
      </w:pPr>
      <w:r w:rsidDel="00000000" w:rsidR="00000000" w:rsidRPr="00000000">
        <w:rPr>
          <w:rFonts w:ascii="Arial" w:cs="Arial" w:eastAsia="Arial" w:hAnsi="Arial"/>
          <w:b w:val="1"/>
          <w:bCs w:val="1"/>
          <w:color w:val="0b5394"/>
          <w:sz w:val="20"/>
          <w:szCs w:val="20"/>
          <w:rtl w:val="0"/>
        </w:rPr>
        <w:t xml:space="preserve">Project:</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434343"/>
          <w:sz w:val="20"/>
          <w:szCs w:val="20"/>
          <w:rtl w:val="0"/>
        </w:rPr>
        <w:t xml:space="preserve">Ellis System</w:t>
      </w:r>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b w:val="1"/>
          <w:bCs w:val="1"/>
          <w:color w:val="0b5394"/>
          <w:sz w:val="20"/>
          <w:szCs w:val="20"/>
          <w:rtl w:val="0"/>
        </w:rPr>
        <w:t xml:space="preserve">Client: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color w:val="434343"/>
          <w:sz w:val="20"/>
          <w:szCs w:val="20"/>
          <w:rtl w:val="0"/>
        </w:rPr>
        <w:t xml:space="preserve">True Blue Inc, Tacoma, USA</w:t>
      </w:r>
      <w:r w:rsidDel="00000000" w:rsidR="00000000" w:rsidRPr="00000000">
        <w:rPr>
          <w:rFonts w:ascii="Arial" w:cs="Arial" w:eastAsia="Arial" w:hAnsi="Arial"/>
          <w:b w:val="1"/>
          <w:bCs w:val="1"/>
          <w:color w:val="000000"/>
          <w:sz w:val="20"/>
          <w:szCs w:val="20"/>
          <w:rtl w:val="0"/>
        </w:rPr>
        <w:tab/>
      </w:r>
      <w:r w:rsidDel="00000000" w:rsidR="00000000" w:rsidRPr="00000000">
        <w:rPr>
          <w:rFonts w:ascii="Arial" w:cs="Arial" w:eastAsia="Arial" w:hAnsi="Arial"/>
          <w:color w:val="434343"/>
          <w:sz w:val="20"/>
          <w:szCs w:val="20"/>
          <w:rtl w:val="0"/>
        </w:rPr>
        <w:t xml:space="preserve">Jul’08 to Feb’1</w:t>
      </w:r>
    </w:p>
    <w:p w:rsidR="00000000" w:rsidDel="00000000" w:rsidP="00000000" w:rsidRDefault="00000000" w:rsidRPr="00000000" w14:paraId="000000C1">
      <w:pPr>
        <w:spacing w:after="0" w:line="240" w:lineRule="auto"/>
        <w:jc w:val="both"/>
        <w:rPr>
          <w:rFonts w:ascii="Arial" w:cs="Arial" w:eastAsia="Arial" w:hAnsi="Arial"/>
          <w:color w:val="434343"/>
          <w:sz w:val="20"/>
          <w:szCs w:val="20"/>
        </w:rPr>
      </w:pPr>
      <w:r w:rsidDel="00000000" w:rsidR="00000000" w:rsidRPr="00000000">
        <w:rPr>
          <w:rFonts w:ascii="Arial" w:cs="Arial" w:eastAsia="Arial" w:hAnsi="Arial"/>
          <w:b w:val="1"/>
          <w:bCs w:val="1"/>
          <w:color w:val="0b5394"/>
          <w:sz w:val="20"/>
          <w:szCs w:val="20"/>
          <w:rtl w:val="0"/>
        </w:rPr>
        <w:t xml:space="preserve">Role:</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434343"/>
          <w:sz w:val="20"/>
          <w:szCs w:val="20"/>
          <w:rtl w:val="0"/>
        </w:rPr>
        <w:t xml:space="preserve">Senior Software Engineer</w:t>
      </w:r>
    </w:p>
    <w:p w:rsidR="00000000" w:rsidDel="00000000" w:rsidP="00000000" w:rsidRDefault="00000000" w:rsidRPr="00000000" w14:paraId="000000C2">
      <w:pPr>
        <w:spacing w:after="0" w:line="240" w:lineRule="auto"/>
        <w:jc w:val="both"/>
        <w:rPr>
          <w:rFonts w:ascii="Arial" w:cs="Arial" w:eastAsia="Arial" w:hAnsi="Arial"/>
          <w:color w:val="434343"/>
          <w:sz w:val="20"/>
          <w:szCs w:val="20"/>
        </w:rPr>
      </w:pPr>
      <w:r w:rsidDel="00000000" w:rsidR="00000000" w:rsidRPr="00000000">
        <w:rPr>
          <w:rFonts w:ascii="Arial" w:cs="Arial" w:eastAsia="Arial" w:hAnsi="Arial"/>
          <w:b w:val="1"/>
          <w:bCs w:val="1"/>
          <w:color w:val="990000"/>
          <w:sz w:val="20"/>
          <w:szCs w:val="20"/>
          <w:rtl w:val="0"/>
        </w:rPr>
        <w:t xml:space="preserve">Description: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434343"/>
          <w:sz w:val="20"/>
          <w:szCs w:val="20"/>
          <w:rtl w:val="0"/>
        </w:rPr>
        <w:t xml:space="preserve">This is a Central Payroll Processing System that calculates and issues payments to the True-blue temporary workers. </w:t>
      </w:r>
    </w:p>
    <w:p w:rsidR="00000000" w:rsidDel="00000000" w:rsidP="00000000" w:rsidRDefault="00000000" w:rsidRPr="00000000" w14:paraId="000000C3">
      <w:pPr>
        <w:spacing w:after="0" w:line="240" w:lineRule="auto"/>
        <w:jc w:val="both"/>
        <w:rPr>
          <w:rFonts w:ascii="Arial" w:cs="Arial" w:eastAsia="Arial" w:hAnsi="Arial"/>
          <w:color w:val="990000"/>
          <w:sz w:val="20"/>
          <w:szCs w:val="20"/>
        </w:rPr>
      </w:pPr>
      <w:r w:rsidDel="00000000" w:rsidR="00000000" w:rsidRPr="00000000">
        <w:rPr>
          <w:rFonts w:ascii="Arial" w:cs="Arial" w:eastAsia="Arial" w:hAnsi="Arial"/>
          <w:b w:val="1"/>
          <w:bCs w:val="1"/>
          <w:color w:val="990000"/>
          <w:sz w:val="20"/>
          <w:szCs w:val="20"/>
          <w:rtl w:val="0"/>
        </w:rPr>
        <w:t xml:space="preserve">Responsibilities:</w:t>
      </w:r>
      <w:r w:rsidDel="00000000" w:rsidR="00000000" w:rsidRPr="00000000">
        <w:rPr>
          <w:rtl w:val="0"/>
        </w:rPr>
      </w:r>
    </w:p>
    <w:p w:rsidR="00000000" w:rsidDel="00000000" w:rsidP="00000000" w:rsidRDefault="00000000" w:rsidRPr="00000000" w14:paraId="000000C4">
      <w:pPr>
        <w:numPr>
          <w:ilvl w:val="0"/>
          <w:numId w:val="4"/>
        </w:numPr>
        <w:tabs>
          <w:tab w:val="left" w:leader="none" w:pos="720"/>
        </w:tabs>
        <w:spacing w:after="0" w:before="4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Performed Requirement Analysis and documentation for the Payroll and Garnishments module. </w:t>
      </w:r>
    </w:p>
    <w:p w:rsidR="00000000" w:rsidDel="00000000" w:rsidP="00000000" w:rsidRDefault="00000000" w:rsidRPr="00000000" w14:paraId="000000C5">
      <w:pPr>
        <w:numPr>
          <w:ilvl w:val="0"/>
          <w:numId w:val="4"/>
        </w:numPr>
        <w:tabs>
          <w:tab w:val="left" w:leader="none" w:pos="720"/>
        </w:tabs>
        <w:spacing w:after="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Designed and Developed Payroll and Garnishments components of the system.</w:t>
      </w:r>
    </w:p>
    <w:p w:rsidR="00000000" w:rsidDel="00000000" w:rsidP="00000000" w:rsidRDefault="00000000" w:rsidRPr="00000000" w14:paraId="000000C6">
      <w:pPr>
        <w:numPr>
          <w:ilvl w:val="0"/>
          <w:numId w:val="4"/>
        </w:numPr>
        <w:tabs>
          <w:tab w:val="left" w:leader="none" w:pos="720"/>
        </w:tabs>
        <w:spacing w:after="4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Participated in all phases of the SDLC of the project including requirement analysis, architecture, design, development, deployment, and testing.</w:t>
      </w:r>
    </w:p>
    <w:p w:rsidR="00000000" w:rsidDel="00000000" w:rsidP="00000000" w:rsidRDefault="00000000" w:rsidRPr="00000000" w14:paraId="000000C7">
      <w:pPr>
        <w:numPr>
          <w:ilvl w:val="0"/>
          <w:numId w:val="4"/>
        </w:numPr>
        <w:tabs>
          <w:tab w:val="left" w:leader="none" w:pos="720"/>
        </w:tabs>
        <w:spacing w:after="4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Lead team of Offshore developers for development activities. </w:t>
      </w:r>
    </w:p>
    <w:p w:rsidR="00000000" w:rsidDel="00000000" w:rsidP="00000000" w:rsidRDefault="00000000" w:rsidRPr="00000000" w14:paraId="000000C8">
      <w:pPr>
        <w:spacing w:after="60" w:line="240" w:lineRule="auto"/>
        <w:jc w:val="both"/>
        <w:rPr>
          <w:rFonts w:ascii="Arial" w:cs="Arial" w:eastAsia="Arial" w:hAnsi="Arial"/>
          <w:color w:val="434343"/>
          <w:sz w:val="20"/>
          <w:szCs w:val="20"/>
        </w:rPr>
      </w:pPr>
      <w:r w:rsidDel="00000000" w:rsidR="00000000" w:rsidRPr="00000000">
        <w:rPr>
          <w:rFonts w:ascii="Arial" w:cs="Arial" w:eastAsia="Arial" w:hAnsi="Arial"/>
          <w:b w:val="1"/>
          <w:bCs w:val="1"/>
          <w:color w:val="990000"/>
          <w:sz w:val="20"/>
          <w:szCs w:val="20"/>
          <w:rtl w:val="0"/>
        </w:rPr>
        <w:t xml:space="preserve">Environment: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434343"/>
          <w:sz w:val="20"/>
          <w:szCs w:val="20"/>
          <w:rtl w:val="0"/>
        </w:rPr>
        <w:t xml:space="preserve">C#.NET 4.0, .Net Framework 4.0, VS2010, SQL Server 2008, WCF Web Services. </w:t>
      </w:r>
    </w:p>
    <w:p w:rsidR="00000000" w:rsidDel="00000000" w:rsidP="00000000" w:rsidRDefault="00000000" w:rsidRPr="00000000" w14:paraId="000000C9">
      <w:pPr>
        <w:spacing w:after="0" w:line="240" w:lineRule="auto"/>
        <w:jc w:val="both"/>
        <w:rPr>
          <w:rFonts w:ascii="Book Antiqua" w:cs="Book Antiqua" w:eastAsia="Book Antiqua" w:hAnsi="Book Antiqua"/>
          <w:color w:val="000000"/>
          <w:sz w:val="20"/>
          <w:szCs w:val="20"/>
        </w:rPr>
      </w:pPr>
      <w:r w:rsidDel="00000000" w:rsidR="00000000" w:rsidRPr="00000000">
        <w:rPr>
          <w:rtl w:val="0"/>
        </w:rPr>
      </w:r>
    </w:p>
    <w:p w:rsidR="00000000" w:rsidDel="00000000" w:rsidP="00000000" w:rsidRDefault="00000000" w:rsidRPr="00000000" w14:paraId="000000CA">
      <w:pPr>
        <w:spacing w:after="0" w:line="240" w:lineRule="auto"/>
        <w:jc w:val="both"/>
        <w:rPr>
          <w:rFonts w:ascii="Arial" w:cs="Arial" w:eastAsia="Arial" w:hAnsi="Arial"/>
          <w:color w:val="434343"/>
          <w:sz w:val="20"/>
          <w:szCs w:val="20"/>
        </w:rPr>
      </w:pPr>
      <w:r w:rsidDel="00000000" w:rsidR="00000000" w:rsidRPr="00000000">
        <w:rPr>
          <w:rFonts w:ascii="Arial" w:cs="Arial" w:eastAsia="Arial" w:hAnsi="Arial"/>
          <w:b w:val="1"/>
          <w:bCs w:val="1"/>
          <w:color w:val="0b5394"/>
          <w:sz w:val="20"/>
          <w:szCs w:val="20"/>
          <w:rtl w:val="0"/>
        </w:rPr>
        <w:t xml:space="preserve">Project:</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434343"/>
          <w:sz w:val="20"/>
          <w:szCs w:val="20"/>
          <w:rtl w:val="0"/>
        </w:rPr>
        <w:t xml:space="preserve">Financial Application System | </w:t>
      </w:r>
      <w:r w:rsidDel="00000000" w:rsidR="00000000" w:rsidRPr="00000000">
        <w:rPr>
          <w:rFonts w:ascii="Arial" w:cs="Arial" w:eastAsia="Arial" w:hAnsi="Arial"/>
          <w:b w:val="1"/>
          <w:bCs w:val="1"/>
          <w:color w:val="0b5394"/>
          <w:sz w:val="20"/>
          <w:szCs w:val="20"/>
          <w:rtl w:val="0"/>
        </w:rPr>
        <w:t xml:space="preserve">Client: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color w:val="434343"/>
          <w:sz w:val="20"/>
          <w:szCs w:val="20"/>
          <w:rtl w:val="0"/>
        </w:rPr>
        <w:t xml:space="preserve">Florida Power &amp; Light (FPL), Miami, USA</w:t>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right" w:leader="none" w:pos="10224"/>
        </w:tabs>
        <w:spacing w:after="0" w:line="240" w:lineRule="auto"/>
        <w:jc w:val="both"/>
        <w:rPr>
          <w:rFonts w:ascii="Arial" w:cs="Arial" w:eastAsia="Arial" w:hAnsi="Arial"/>
          <w:color w:val="434343"/>
          <w:sz w:val="20"/>
          <w:szCs w:val="20"/>
        </w:rPr>
      </w:pPr>
      <w:r w:rsidDel="00000000" w:rsidR="00000000" w:rsidRPr="00000000">
        <w:rPr>
          <w:rFonts w:ascii="Arial" w:cs="Arial" w:eastAsia="Arial" w:hAnsi="Arial"/>
          <w:b w:val="1"/>
          <w:bCs w:val="1"/>
          <w:color w:val="0b5394"/>
          <w:sz w:val="20"/>
          <w:szCs w:val="20"/>
          <w:rtl w:val="0"/>
        </w:rPr>
        <w:t xml:space="preserve">Role:</w:t>
      </w:r>
      <w:r w:rsidDel="00000000" w:rsidR="00000000" w:rsidRPr="00000000">
        <w:rPr>
          <w:rFonts w:ascii="Arial" w:cs="Arial" w:eastAsia="Arial" w:hAnsi="Arial"/>
          <w:b w:val="1"/>
          <w:bCs w:val="1"/>
          <w:color w:val="434343"/>
          <w:sz w:val="20"/>
          <w:szCs w:val="20"/>
          <w:rtl w:val="0"/>
        </w:rPr>
        <w:t xml:space="preserve"> </w:t>
      </w:r>
      <w:r w:rsidDel="00000000" w:rsidR="00000000" w:rsidRPr="00000000">
        <w:rPr>
          <w:rFonts w:ascii="Arial" w:cs="Arial" w:eastAsia="Arial" w:hAnsi="Arial"/>
          <w:color w:val="434343"/>
          <w:sz w:val="20"/>
          <w:szCs w:val="20"/>
          <w:rtl w:val="0"/>
        </w:rPr>
        <w:t xml:space="preserve">Senior</w:t>
      </w:r>
      <w:r w:rsidDel="00000000" w:rsidR="00000000" w:rsidRPr="00000000">
        <w:rPr>
          <w:rFonts w:ascii="Arial" w:cs="Arial" w:eastAsia="Arial" w:hAnsi="Arial"/>
          <w:b w:val="1"/>
          <w:bCs w:val="1"/>
          <w:color w:val="434343"/>
          <w:sz w:val="20"/>
          <w:szCs w:val="20"/>
          <w:rtl w:val="0"/>
        </w:rPr>
        <w:t xml:space="preserve"> </w:t>
      </w:r>
      <w:r w:rsidDel="00000000" w:rsidR="00000000" w:rsidRPr="00000000">
        <w:rPr>
          <w:rFonts w:ascii="Arial" w:cs="Arial" w:eastAsia="Arial" w:hAnsi="Arial"/>
          <w:color w:val="434343"/>
          <w:sz w:val="20"/>
          <w:szCs w:val="20"/>
          <w:rtl w:val="0"/>
        </w:rPr>
        <w:t xml:space="preserve">Software Engineer</w:t>
      </w:r>
      <w:r w:rsidDel="00000000" w:rsidR="00000000" w:rsidRPr="00000000">
        <w:rPr>
          <w:rFonts w:ascii="Arial" w:cs="Arial" w:eastAsia="Arial" w:hAnsi="Arial"/>
          <w:b w:val="1"/>
          <w:bCs w:val="1"/>
          <w:color w:val="434343"/>
          <w:sz w:val="20"/>
          <w:szCs w:val="20"/>
          <w:rtl w:val="0"/>
        </w:rPr>
        <w:tab/>
      </w:r>
      <w:r w:rsidDel="00000000" w:rsidR="00000000" w:rsidRPr="00000000">
        <w:rPr>
          <w:rFonts w:ascii="Arial" w:cs="Arial" w:eastAsia="Arial" w:hAnsi="Arial"/>
          <w:color w:val="434343"/>
          <w:sz w:val="20"/>
          <w:szCs w:val="20"/>
          <w:rtl w:val="0"/>
        </w:rPr>
        <w:t xml:space="preserve">Jan’08 to Jun’08</w:t>
      </w:r>
    </w:p>
    <w:p w:rsidR="00000000" w:rsidDel="00000000" w:rsidP="00000000" w:rsidRDefault="00000000" w:rsidRPr="00000000" w14:paraId="000000CC">
      <w:pPr>
        <w:spacing w:after="0" w:line="240" w:lineRule="auto"/>
        <w:jc w:val="both"/>
        <w:rPr>
          <w:rFonts w:ascii="Arial" w:cs="Arial" w:eastAsia="Arial" w:hAnsi="Arial"/>
          <w:b w:val="1"/>
          <w:bCs w:val="1"/>
          <w:color w:val="990000"/>
          <w:sz w:val="20"/>
          <w:szCs w:val="20"/>
        </w:rPr>
      </w:pPr>
      <w:r w:rsidDel="00000000" w:rsidR="00000000" w:rsidRPr="00000000">
        <w:rPr>
          <w:rFonts w:ascii="Arial" w:cs="Arial" w:eastAsia="Arial" w:hAnsi="Arial"/>
          <w:b w:val="1"/>
          <w:bCs w:val="1"/>
          <w:color w:val="990000"/>
          <w:sz w:val="20"/>
          <w:szCs w:val="20"/>
          <w:rtl w:val="0"/>
        </w:rPr>
        <w:t xml:space="preserve">Description:</w:t>
      </w:r>
      <w:r w:rsidDel="00000000" w:rsidR="00000000" w:rsidRPr="00000000">
        <w:rPr>
          <w:rFonts w:ascii="Arial" w:cs="Arial" w:eastAsia="Arial" w:hAnsi="Arial"/>
          <w:color w:val="990000"/>
          <w:sz w:val="20"/>
          <w:szCs w:val="20"/>
          <w:rtl w:val="0"/>
        </w:rPr>
        <w:t xml:space="preserve"> </w:t>
      </w:r>
      <w:r w:rsidDel="00000000" w:rsidR="00000000" w:rsidRPr="00000000">
        <w:rPr>
          <w:rFonts w:ascii="Arial" w:cs="Arial" w:eastAsia="Arial" w:hAnsi="Arial"/>
          <w:color w:val="434343"/>
          <w:sz w:val="20"/>
          <w:szCs w:val="20"/>
          <w:rtl w:val="0"/>
        </w:rPr>
        <w:t xml:space="preserve">This is a Financial Application System which will allow business to efficiently manage customer activity and automate invoicing processing to ensure timely revenue collection. </w:t>
      </w:r>
      <w:r w:rsidDel="00000000" w:rsidR="00000000" w:rsidRPr="00000000">
        <w:rPr>
          <w:rFonts w:ascii="Arial" w:cs="Arial" w:eastAsia="Arial" w:hAnsi="Arial"/>
          <w:b w:val="1"/>
          <w:bCs w:val="1"/>
          <w:color w:val="990000"/>
          <w:sz w:val="20"/>
          <w:szCs w:val="20"/>
          <w:rtl w:val="0"/>
        </w:rPr>
        <w:t xml:space="preserve">Responsibilities:</w:t>
      </w:r>
    </w:p>
    <w:p w:rsidR="00000000" w:rsidDel="00000000" w:rsidP="00000000" w:rsidRDefault="00000000" w:rsidRPr="00000000" w14:paraId="000000CD">
      <w:pPr>
        <w:numPr>
          <w:ilvl w:val="0"/>
          <w:numId w:val="6"/>
        </w:numPr>
        <w:tabs>
          <w:tab w:val="left" w:leader="none" w:pos="720"/>
        </w:tabs>
        <w:spacing w:after="0" w:before="4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Performed Requirement Analysis and detailed design documentation for Financial Application System.</w:t>
      </w:r>
    </w:p>
    <w:p w:rsidR="00000000" w:rsidDel="00000000" w:rsidP="00000000" w:rsidRDefault="00000000" w:rsidRPr="00000000" w14:paraId="000000CE">
      <w:pPr>
        <w:numPr>
          <w:ilvl w:val="0"/>
          <w:numId w:val="6"/>
        </w:numPr>
        <w:tabs>
          <w:tab w:val="left" w:leader="none" w:pos="720"/>
        </w:tabs>
        <w:spacing w:after="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Responsible for developing .NET 3.5-based services and application components.</w:t>
      </w:r>
    </w:p>
    <w:p w:rsidR="00000000" w:rsidDel="00000000" w:rsidP="00000000" w:rsidRDefault="00000000" w:rsidRPr="00000000" w14:paraId="000000CF">
      <w:pPr>
        <w:numPr>
          <w:ilvl w:val="0"/>
          <w:numId w:val="6"/>
        </w:numPr>
        <w:tabs>
          <w:tab w:val="left" w:leader="none" w:pos="720"/>
        </w:tabs>
        <w:spacing w:after="4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Participated in all phases of the SDLC of the project including requirement analysis, architecture, design, development, deployment, and testing.</w:t>
      </w:r>
    </w:p>
    <w:p w:rsidR="00000000" w:rsidDel="00000000" w:rsidP="00000000" w:rsidRDefault="00000000" w:rsidRPr="00000000" w14:paraId="000000D0">
      <w:pPr>
        <w:numPr>
          <w:ilvl w:val="0"/>
          <w:numId w:val="6"/>
        </w:numPr>
        <w:tabs>
          <w:tab w:val="left" w:leader="none" w:pos="720"/>
        </w:tabs>
        <w:spacing w:after="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Participated in onsite-offshore coordination for development activities.</w:t>
      </w:r>
    </w:p>
    <w:p w:rsidR="00000000" w:rsidDel="00000000" w:rsidP="00000000" w:rsidRDefault="00000000" w:rsidRPr="00000000" w14:paraId="000000D1">
      <w:pPr>
        <w:spacing w:after="60" w:line="240" w:lineRule="auto"/>
        <w:jc w:val="both"/>
        <w:rPr>
          <w:rFonts w:ascii="Arial" w:cs="Arial" w:eastAsia="Arial" w:hAnsi="Arial"/>
          <w:b w:val="1"/>
          <w:bCs w:val="1"/>
          <w:color w:val="434343"/>
          <w:sz w:val="20"/>
          <w:szCs w:val="20"/>
        </w:rPr>
      </w:pPr>
      <w:r w:rsidDel="00000000" w:rsidR="00000000" w:rsidRPr="00000000">
        <w:rPr>
          <w:rFonts w:ascii="Arial" w:cs="Arial" w:eastAsia="Arial" w:hAnsi="Arial"/>
          <w:b w:val="1"/>
          <w:bCs w:val="1"/>
          <w:color w:val="990000"/>
          <w:sz w:val="20"/>
          <w:szCs w:val="20"/>
          <w:rtl w:val="0"/>
        </w:rPr>
        <w:t xml:space="preserve">Environment: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434343"/>
          <w:sz w:val="20"/>
          <w:szCs w:val="20"/>
          <w:rtl w:val="0"/>
        </w:rPr>
        <w:t xml:space="preserve">C#.NET3.5, .Net Framework 3.5, VS2008, SQL Server 2005, XML, Microsoft Office. </w:t>
      </w:r>
      <w:r w:rsidDel="00000000" w:rsidR="00000000" w:rsidRPr="00000000">
        <w:rPr>
          <w:rtl w:val="0"/>
        </w:rPr>
      </w:r>
    </w:p>
    <w:p w:rsidR="00000000" w:rsidDel="00000000" w:rsidP="00000000" w:rsidRDefault="00000000" w:rsidRPr="00000000" w14:paraId="000000D2">
      <w:pPr>
        <w:tabs>
          <w:tab w:val="right" w:leader="none" w:pos="10224"/>
        </w:tabs>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3">
      <w:pPr>
        <w:tabs>
          <w:tab w:val="right" w:leader="none" w:pos="10224"/>
        </w:tabs>
        <w:spacing w:after="0" w:line="240" w:lineRule="auto"/>
        <w:jc w:val="both"/>
        <w:rPr>
          <w:rFonts w:ascii="Arial" w:cs="Arial" w:eastAsia="Arial" w:hAnsi="Arial"/>
          <w:color w:val="434343"/>
          <w:sz w:val="20"/>
          <w:szCs w:val="20"/>
        </w:rPr>
      </w:pPr>
      <w:r w:rsidDel="00000000" w:rsidR="00000000" w:rsidRPr="00000000">
        <w:rPr>
          <w:rFonts w:ascii="Arial" w:cs="Arial" w:eastAsia="Arial" w:hAnsi="Arial"/>
          <w:b w:val="1"/>
          <w:bCs w:val="1"/>
          <w:color w:val="0b5394"/>
          <w:sz w:val="20"/>
          <w:szCs w:val="20"/>
          <w:rtl w:val="0"/>
        </w:rPr>
        <w:t xml:space="preserve">Project: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color w:val="434343"/>
          <w:sz w:val="20"/>
          <w:szCs w:val="20"/>
          <w:rtl w:val="0"/>
        </w:rPr>
        <w:t xml:space="preserve">GIS Main Sketch Reconciliation Project</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b w:val="1"/>
          <w:bCs w:val="1"/>
          <w:color w:val="0b5394"/>
          <w:sz w:val="20"/>
          <w:szCs w:val="20"/>
          <w:rtl w:val="0"/>
        </w:rPr>
        <w:t xml:space="preserve">Role: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color w:val="434343"/>
          <w:sz w:val="20"/>
          <w:szCs w:val="20"/>
          <w:rtl w:val="0"/>
        </w:rPr>
        <w:t xml:space="preserve">Senior</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color w:val="434343"/>
          <w:sz w:val="20"/>
          <w:szCs w:val="20"/>
          <w:rtl w:val="0"/>
        </w:rPr>
        <w:t xml:space="preserve">Software Engineer</w:t>
      </w:r>
      <w:r w:rsidDel="00000000" w:rsidR="00000000" w:rsidRPr="00000000">
        <w:rPr>
          <w:rFonts w:ascii="Arial" w:cs="Arial" w:eastAsia="Arial" w:hAnsi="Arial"/>
          <w:b w:val="1"/>
          <w:bCs w:val="1"/>
          <w:color w:val="434343"/>
          <w:sz w:val="20"/>
          <w:szCs w:val="20"/>
          <w:rtl w:val="0"/>
        </w:rPr>
        <w:tab/>
      </w:r>
      <w:r w:rsidDel="00000000" w:rsidR="00000000" w:rsidRPr="00000000">
        <w:rPr>
          <w:rFonts w:ascii="Arial" w:cs="Arial" w:eastAsia="Arial" w:hAnsi="Arial"/>
          <w:color w:val="434343"/>
          <w:sz w:val="20"/>
          <w:szCs w:val="20"/>
          <w:rtl w:val="0"/>
        </w:rPr>
        <w:t xml:space="preserve">Nov’07 to Dec’07</w:t>
      </w:r>
    </w:p>
    <w:p w:rsidR="00000000" w:rsidDel="00000000" w:rsidP="00000000" w:rsidRDefault="00000000" w:rsidRPr="00000000" w14:paraId="000000D4">
      <w:pPr>
        <w:spacing w:after="0" w:line="240" w:lineRule="auto"/>
        <w:jc w:val="both"/>
        <w:rPr>
          <w:rFonts w:ascii="Arial" w:cs="Arial" w:eastAsia="Arial" w:hAnsi="Arial"/>
          <w:color w:val="434343"/>
          <w:sz w:val="20"/>
          <w:szCs w:val="20"/>
        </w:rPr>
      </w:pPr>
      <w:r w:rsidDel="00000000" w:rsidR="00000000" w:rsidRPr="00000000">
        <w:rPr>
          <w:rFonts w:ascii="Arial" w:cs="Arial" w:eastAsia="Arial" w:hAnsi="Arial"/>
          <w:b w:val="1"/>
          <w:bCs w:val="1"/>
          <w:color w:val="0b5394"/>
          <w:sz w:val="20"/>
          <w:szCs w:val="20"/>
          <w:rtl w:val="0"/>
        </w:rPr>
        <w:t xml:space="preserve">Client: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color w:val="434343"/>
          <w:sz w:val="20"/>
          <w:szCs w:val="20"/>
          <w:rtl w:val="0"/>
        </w:rPr>
        <w:t xml:space="preserve">Public Service Electric and Gas Company (PSEG), New York, USA.</w:t>
      </w:r>
    </w:p>
    <w:p w:rsidR="00000000" w:rsidDel="00000000" w:rsidP="00000000" w:rsidRDefault="00000000" w:rsidRPr="00000000" w14:paraId="000000D5">
      <w:pPr>
        <w:spacing w:after="0" w:line="240" w:lineRule="auto"/>
        <w:jc w:val="both"/>
        <w:rPr>
          <w:rFonts w:ascii="Arial" w:cs="Arial" w:eastAsia="Arial" w:hAnsi="Arial"/>
          <w:sz w:val="20"/>
          <w:szCs w:val="20"/>
        </w:rPr>
      </w:pPr>
      <w:r w:rsidDel="00000000" w:rsidR="00000000" w:rsidRPr="00000000">
        <w:rPr>
          <w:rFonts w:ascii="Arial" w:cs="Arial" w:eastAsia="Arial" w:hAnsi="Arial"/>
          <w:b w:val="1"/>
          <w:bCs w:val="1"/>
          <w:color w:val="990000"/>
          <w:sz w:val="20"/>
          <w:szCs w:val="20"/>
          <w:rtl w:val="0"/>
        </w:rPr>
        <w:t xml:space="preserve">Description: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434343"/>
          <w:sz w:val="20"/>
          <w:szCs w:val="20"/>
          <w:rtl w:val="0"/>
        </w:rPr>
        <w:t xml:space="preserve">This is a Geographic Information System. It requires reconciling and establishing appropriate linkages between distribution main records in PSEG’s SAP and GIS databases.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D6">
      <w:pPr>
        <w:spacing w:after="0" w:line="240" w:lineRule="auto"/>
        <w:jc w:val="both"/>
        <w:rPr>
          <w:rFonts w:ascii="Arial" w:cs="Arial" w:eastAsia="Arial" w:hAnsi="Arial"/>
          <w:b w:val="1"/>
          <w:bCs w:val="1"/>
          <w:color w:val="990000"/>
          <w:sz w:val="20"/>
          <w:szCs w:val="20"/>
        </w:rPr>
      </w:pPr>
      <w:r w:rsidDel="00000000" w:rsidR="00000000" w:rsidRPr="00000000">
        <w:rPr>
          <w:rFonts w:ascii="Arial" w:cs="Arial" w:eastAsia="Arial" w:hAnsi="Arial"/>
          <w:b w:val="1"/>
          <w:bCs w:val="1"/>
          <w:color w:val="990000"/>
          <w:sz w:val="20"/>
          <w:szCs w:val="20"/>
          <w:rtl w:val="0"/>
        </w:rPr>
        <w:t xml:space="preserve">Responsibilities:</w:t>
      </w:r>
    </w:p>
    <w:p w:rsidR="00000000" w:rsidDel="00000000" w:rsidP="00000000" w:rsidRDefault="00000000" w:rsidRPr="00000000" w14:paraId="000000D7">
      <w:pPr>
        <w:numPr>
          <w:ilvl w:val="0"/>
          <w:numId w:val="7"/>
        </w:numPr>
        <w:tabs>
          <w:tab w:val="left" w:leader="none" w:pos="720"/>
        </w:tabs>
        <w:spacing w:after="40" w:before="4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Understood requirements for PSEG’s GIS and SAP system in detail.</w:t>
      </w:r>
    </w:p>
    <w:p w:rsidR="00000000" w:rsidDel="00000000" w:rsidP="00000000" w:rsidRDefault="00000000" w:rsidRPr="00000000" w14:paraId="000000D8">
      <w:pPr>
        <w:numPr>
          <w:ilvl w:val="0"/>
          <w:numId w:val="7"/>
        </w:numPr>
        <w:tabs>
          <w:tab w:val="left" w:leader="none" w:pos="720"/>
        </w:tabs>
        <w:spacing w:after="40" w:before="4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Responsible for reconciling, making enhancements and corrections to the segments of distribution main features in PSEG’s ArcFM GIS and providing modification recommendations for SAP.</w:t>
      </w:r>
    </w:p>
    <w:p w:rsidR="00000000" w:rsidDel="00000000" w:rsidP="00000000" w:rsidRDefault="00000000" w:rsidRPr="00000000" w14:paraId="000000D9">
      <w:pPr>
        <w:numPr>
          <w:ilvl w:val="0"/>
          <w:numId w:val="7"/>
        </w:numPr>
        <w:tabs>
          <w:tab w:val="left" w:leader="none" w:pos="720"/>
        </w:tabs>
        <w:spacing w:after="40" w:before="4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Participated in onsite-offshore coordination for development activities.</w:t>
      </w:r>
    </w:p>
    <w:p w:rsidR="00000000" w:rsidDel="00000000" w:rsidP="00000000" w:rsidRDefault="00000000" w:rsidRPr="00000000" w14:paraId="000000DA">
      <w:pPr>
        <w:numPr>
          <w:ilvl w:val="0"/>
          <w:numId w:val="7"/>
        </w:numPr>
        <w:tabs>
          <w:tab w:val="left" w:leader="none" w:pos="720"/>
        </w:tabs>
        <w:spacing w:after="40" w:before="40" w:line="240" w:lineRule="auto"/>
        <w:ind w:left="720" w:hanging="360"/>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Developed migration strategy of Gas Mains data from SAP system to GIS.</w:t>
      </w:r>
    </w:p>
    <w:p w:rsidR="00000000" w:rsidDel="00000000" w:rsidP="00000000" w:rsidRDefault="00000000" w:rsidRPr="00000000" w14:paraId="000000DB">
      <w:pPr>
        <w:spacing w:after="60" w:line="240" w:lineRule="auto"/>
        <w:jc w:val="both"/>
        <w:rPr>
          <w:rFonts w:ascii="Arial" w:cs="Arial" w:eastAsia="Arial" w:hAnsi="Arial"/>
          <w:b w:val="1"/>
          <w:bCs w:val="1"/>
          <w:color w:val="434343"/>
          <w:sz w:val="20"/>
          <w:szCs w:val="20"/>
        </w:rPr>
      </w:pPr>
      <w:r w:rsidDel="00000000" w:rsidR="00000000" w:rsidRPr="00000000">
        <w:rPr>
          <w:rFonts w:ascii="Arial" w:cs="Arial" w:eastAsia="Arial" w:hAnsi="Arial"/>
          <w:b w:val="1"/>
          <w:bCs w:val="1"/>
          <w:color w:val="990000"/>
          <w:sz w:val="20"/>
          <w:szCs w:val="20"/>
          <w:rtl w:val="0"/>
        </w:rPr>
        <w:t xml:space="preserve">Environment: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434343"/>
          <w:sz w:val="20"/>
          <w:szCs w:val="20"/>
          <w:rtl w:val="0"/>
        </w:rPr>
        <w:t xml:space="preserve">GIS-ArcFM.</w:t>
      </w:r>
      <w:r w:rsidDel="00000000" w:rsidR="00000000" w:rsidRPr="00000000">
        <w:rPr>
          <w:rtl w:val="0"/>
        </w:rPr>
      </w:r>
    </w:p>
    <w:p w:rsidR="00000000" w:rsidDel="00000000" w:rsidP="00000000" w:rsidRDefault="00000000" w:rsidRPr="00000000" w14:paraId="000000DC">
      <w:pPr>
        <w:spacing w:after="6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D">
      <w:pPr>
        <w:tabs>
          <w:tab w:val="right" w:leader="none" w:pos="10224"/>
        </w:tabs>
        <w:spacing w:after="0" w:line="240" w:lineRule="auto"/>
        <w:jc w:val="both"/>
        <w:rPr>
          <w:rFonts w:ascii="Book Antiqua" w:cs="Book Antiqua" w:eastAsia="Book Antiqua" w:hAnsi="Book Antiqua"/>
          <w:sz w:val="20"/>
          <w:szCs w:val="20"/>
        </w:rPr>
      </w:pPr>
      <w:r w:rsidDel="00000000" w:rsidR="00000000" w:rsidRPr="00000000">
        <w:rPr>
          <w:rFonts w:ascii="Arial" w:cs="Arial" w:eastAsia="Arial" w:hAnsi="Arial"/>
          <w:color w:val="434343"/>
          <w:sz w:val="20"/>
          <w:szCs w:val="20"/>
          <w:rtl w:val="0"/>
        </w:rPr>
        <w:t xml:space="preserve">Worked as Software Engineer on projects for Infosys India.</w:t>
      </w:r>
      <w:r w:rsidDel="00000000" w:rsidR="00000000" w:rsidRPr="00000000">
        <w:rPr>
          <w:rFonts w:ascii="Arial" w:cs="Arial" w:eastAsia="Arial" w:hAnsi="Arial"/>
          <w:b w:val="1"/>
          <w:bCs w:val="1"/>
          <w:sz w:val="20"/>
          <w:szCs w:val="20"/>
          <w:rtl w:val="0"/>
        </w:rPr>
        <w:tab/>
      </w:r>
      <w:r w:rsidDel="00000000" w:rsidR="00000000" w:rsidRPr="00000000">
        <w:rPr>
          <w:rFonts w:ascii="Arial" w:cs="Arial" w:eastAsia="Arial" w:hAnsi="Arial"/>
          <w:color w:val="434343"/>
          <w:sz w:val="20"/>
          <w:szCs w:val="20"/>
          <w:rtl w:val="0"/>
        </w:rPr>
        <w:t xml:space="preserve">Jun’04 to Oct’07</w:t>
      </w:r>
      <w:r w:rsidDel="00000000" w:rsidR="00000000" w:rsidRPr="00000000">
        <w:rPr>
          <w:rtl w:val="0"/>
        </w:rPr>
      </w:r>
    </w:p>
    <w:p w:rsidR="00000000" w:rsidDel="00000000" w:rsidP="00000000" w:rsidRDefault="00000000" w:rsidRPr="00000000" w14:paraId="000000DE">
      <w:pPr>
        <w:spacing w:after="60" w:line="240" w:lineRule="auto"/>
        <w:jc w:val="both"/>
        <w:rPr>
          <w:rFonts w:ascii="Book Antiqua" w:cs="Book Antiqua" w:eastAsia="Book Antiqua" w:hAnsi="Book Antiqua"/>
          <w:color w:val="0000ff"/>
          <w:sz w:val="20"/>
          <w:szCs w:val="20"/>
        </w:rPr>
      </w:pPr>
      <w:r w:rsidDel="00000000" w:rsidR="00000000" w:rsidRPr="00000000">
        <w:rPr>
          <w:rtl w:val="0"/>
        </w:rPr>
      </w:r>
    </w:p>
    <w:p w:rsidR="00000000" w:rsidDel="00000000" w:rsidP="00000000" w:rsidRDefault="00000000" w:rsidRPr="00000000" w14:paraId="000000DF">
      <w:pPr>
        <w:tabs>
          <w:tab w:val="right" w:leader="none" w:pos="10224"/>
        </w:tabs>
        <w:spacing w:after="0" w:line="240" w:lineRule="auto"/>
        <w:jc w:val="both"/>
        <w:rPr>
          <w:rFonts w:ascii="Book Antiqua" w:cs="Book Antiqua" w:eastAsia="Book Antiqua" w:hAnsi="Book Antiqua"/>
          <w:b w:val="1"/>
          <w:bCs w:val="1"/>
          <w:color w:val="000000"/>
          <w:sz w:val="20"/>
          <w:szCs w:val="20"/>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B368E9"/>
    <w:rPr>
      <w:color w:val="0000ff"/>
      <w:u w:val="single"/>
    </w:rPr>
  </w:style>
  <w:style w:type="paragraph" w:styleId="ListParagraph">
    <w:name w:val="List Paragraph"/>
    <w:basedOn w:val="Normal"/>
    <w:uiPriority w:val="34"/>
    <w:qFormat w:val="1"/>
    <w:rsid w:val="00AE3AB9"/>
    <w:pPr>
      <w:ind w:left="720"/>
      <w:contextualSpacing w:val="1"/>
    </w:pPr>
  </w:style>
  <w:style w:type="table" w:styleId="a" w:customStyle="1">
    <w:basedOn w:val="TableNormal"/>
    <w:tblPr>
      <w:tblStyleRowBandSize w:val="1"/>
      <w:tblStyleColBandSize w:val="1"/>
      <w:tblCellMar>
        <w:left w:w="10.0" w:type="dxa"/>
        <w:right w:w="10.0" w:type="dxa"/>
      </w:tblCellMar>
    </w:tblPr>
  </w:style>
  <w:style w:type="paragraph" w:styleId="NormalWeb">
    <w:name w:val="Normal (Web)"/>
    <w:basedOn w:val="Normal"/>
    <w:uiPriority w:val="99"/>
    <w:unhideWhenUsed w:val="1"/>
    <w:rsid w:val="001C4529"/>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apple-tab-span" w:customStyle="1">
    <w:name w:val="apple-tab-span"/>
    <w:basedOn w:val="DefaultParagraphFont"/>
    <w:rsid w:val="001C4529"/>
  </w:style>
  <w:style w:type="table" w:styleId="a0" w:customStyle="1">
    <w:basedOn w:val="TableNormal"/>
    <w:tblPr>
      <w:tblStyleRowBandSize w:val="1"/>
      <w:tblStyleColBandSize w:val="1"/>
      <w:tblCellMar>
        <w:left w:w="10.0" w:type="dxa"/>
        <w:right w:w="10.0" w:type="dxa"/>
      </w:tblCellMar>
    </w:tblPr>
  </w:style>
  <w:style w:type="paragraph" w:styleId="Header">
    <w:name w:val="header"/>
    <w:basedOn w:val="Normal"/>
    <w:link w:val="HeaderChar"/>
    <w:uiPriority w:val="99"/>
    <w:unhideWhenUsed w:val="1"/>
    <w:rsid w:val="00E44D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E44D46"/>
  </w:style>
  <w:style w:type="paragraph" w:styleId="Footer">
    <w:name w:val="footer"/>
    <w:basedOn w:val="Normal"/>
    <w:link w:val="FooterChar"/>
    <w:uiPriority w:val="99"/>
    <w:unhideWhenUsed w:val="1"/>
    <w:rsid w:val="00E44D46"/>
    <w:pPr>
      <w:tabs>
        <w:tab w:val="center" w:pos="4680"/>
        <w:tab w:val="right" w:pos="9360"/>
      </w:tabs>
      <w:spacing w:after="0" w:line="240" w:lineRule="auto"/>
    </w:pPr>
  </w:style>
  <w:style w:type="character" w:styleId="FooterChar" w:customStyle="1">
    <w:name w:val="Footer Char"/>
    <w:basedOn w:val="DefaultParagraphFont"/>
    <w:link w:val="Footer"/>
    <w:uiPriority w:val="99"/>
    <w:rsid w:val="00E44D46"/>
  </w:style>
  <w:style w:type="table" w:styleId="a1" w:customStyle="1">
    <w:basedOn w:val="TableNormal"/>
    <w:tblPr>
      <w:tblStyleRowBandSize w:val="1"/>
      <w:tblStyleColBandSize w:val="1"/>
      <w:tblCellMar>
        <w:left w:w="10.0" w:type="dxa"/>
        <w:right w:w="10.0" w:type="dxa"/>
      </w:tblCellMar>
    </w:tblPr>
  </w:style>
  <w:style w:type="table" w:styleId="a2" w:customStyle="1">
    <w:basedOn w:val="TableNormal"/>
    <w:tblPr>
      <w:tblStyleRowBandSize w:val="1"/>
      <w:tblStyleColBandSize w:val="1"/>
      <w:tblCellMar>
        <w:left w:w="10.0" w:type="dxa"/>
        <w:right w:w="10.0" w:type="dxa"/>
      </w:tblCellMar>
    </w:tblPr>
  </w:style>
  <w:style w:type="character" w:styleId="UnresolvedMention">
    <w:name w:val="Unresolved Mention"/>
    <w:basedOn w:val="DefaultParagraphFont"/>
    <w:uiPriority w:val="99"/>
    <w:semiHidden w:val="1"/>
    <w:unhideWhenUsed w:val="1"/>
    <w:rsid w:val="00DF0FB8"/>
    <w:rPr>
      <w:color w:val="605e5c"/>
      <w:shd w:color="auto" w:fill="e1dfdd" w:val="clear"/>
    </w:rPr>
  </w:style>
  <w:style w:type="character" w:styleId="FollowedHyperlink">
    <w:name w:val="FollowedHyperlink"/>
    <w:basedOn w:val="DefaultParagraphFont"/>
    <w:uiPriority w:val="99"/>
    <w:semiHidden w:val="1"/>
    <w:unhideWhenUsed w:val="1"/>
    <w:rsid w:val="00734D10"/>
    <w:rPr>
      <w:color w:val="954f72" w:themeColor="followedHyperlink"/>
      <w:u w:val="single"/>
    </w:rPr>
  </w:style>
  <w:style w:type="table" w:styleId="a3" w:customStyle="1">
    <w:basedOn w:val="TableNormal"/>
    <w:tblPr>
      <w:tblStyleRowBandSize w:val="1"/>
      <w:tblStyleColBandSize w:val="1"/>
      <w:tblCellMar>
        <w:left w:w="10.0" w:type="dxa"/>
        <w:right w:w="10.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shwinag1580@gmail.com" TargetMode="External"/><Relationship Id="rId8" Type="http://schemas.openxmlformats.org/officeDocument/2006/relationships/hyperlink" Target="https://www.linkedin.com/in/ashwani-agarwal-abbb293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baZT4hsA5isZNXWgPrZzDrkx1A==">CgMxLjAyCGguZ2pkZ3hzOAByITE5TzhIM2NobXh0SnVPRUlsNFlyMkNrY0ROdGw0cElPYw==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2016-08-03T14:58:00Z</dcterms:created>
  <dc:creator>Laxminarayan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2023-02-18T14:56:57Z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ff4839a5-e79b-4905-8464-fd0244a19016</vt:lpwstr>
  </property>
  <property fmtid="{D5CDD505-2E9C-101B-9397-08002B2CF9AE}" pid="8" name="MSIP_Label_dad3be33-4108-4738-9e07-d8656a181486_ContentBits">
    <vt:lpwstr>0</vt:lpwstr>
  </property>
</Properties>
</file>