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26D6CCA1" wp14:paraId="1FED8375" wp14:textId="73F2F198">
      <w:pPr>
        <w:spacing w:before="0" w:beforeAutospacing="off" w:after="0" w:afterAutospacing="off"/>
        <w:jc w:val="center"/>
      </w:pPr>
      <w:r w:rsidRPr="26D6CCA1" w:rsidR="26D6CCA1">
        <w:rPr>
          <w:rFonts w:ascii="Arial" w:hAnsi="Arial" w:eastAsia="Arial" w:cs="Arial"/>
          <w:b w:val="1"/>
          <w:bCs w:val="1"/>
          <w:i w:val="0"/>
          <w:iCs w:val="0"/>
          <w:noProof w:val="0"/>
          <w:color w:val="1F3864"/>
          <w:sz w:val="27"/>
          <w:szCs w:val="27"/>
          <w:lang w:val="en-US"/>
        </w:rPr>
        <w:t>David C. Haugabrook II</w:t>
      </w:r>
    </w:p>
    <w:p xmlns:wp14="http://schemas.microsoft.com/office/word/2010/wordml" w:rsidP="26D6CCA1" wp14:paraId="26459270" wp14:textId="0B849F04">
      <w:pPr>
        <w:spacing w:before="0" w:beforeAutospacing="off" w:after="0" w:afterAutospacing="off"/>
        <w:jc w:val="center"/>
      </w:pPr>
      <w:r w:rsidRPr="26D6CCA1" w:rsidR="26D6CCA1">
        <w:rPr>
          <w:rFonts w:ascii="Arial" w:hAnsi="Arial" w:eastAsia="Arial" w:cs="Arial"/>
          <w:b w:val="1"/>
          <w:bCs w:val="1"/>
          <w:i w:val="0"/>
          <w:iCs w:val="0"/>
          <w:noProof w:val="0"/>
          <w:color w:val="1F3864"/>
          <w:sz w:val="18"/>
          <w:szCs w:val="18"/>
          <w:lang w:val="en-US"/>
        </w:rPr>
        <w:t>SAP EWM Techno-Functional Consultant</w:t>
      </w:r>
    </w:p>
    <w:p xmlns:wp14="http://schemas.microsoft.com/office/word/2010/wordml" w:rsidP="26D6CCA1" wp14:paraId="55A84E03" wp14:textId="5D099E06">
      <w:pPr>
        <w:spacing w:before="0" w:beforeAutospacing="off" w:after="0" w:afterAutospacing="off"/>
      </w:pPr>
    </w:p>
    <w:p xmlns:wp14="http://schemas.microsoft.com/office/word/2010/wordml" w:rsidP="26D6CCA1" wp14:paraId="617D2618" wp14:textId="03C2948E">
      <w:pPr>
        <w:spacing w:before="0" w:beforeAutospacing="off" w:after="0" w:afterAutospacing="off"/>
      </w:pPr>
      <w:r w:rsidRPr="26D6CCA1" w:rsidR="26D6CCA1">
        <w:rPr>
          <w:rFonts w:ascii="Arial" w:hAnsi="Arial" w:eastAsia="Arial" w:cs="Arial"/>
          <w:b w:val="0"/>
          <w:bCs w:val="0"/>
          <w:i w:val="0"/>
          <w:iCs w:val="0"/>
          <w:noProof w:val="0"/>
          <w:sz w:val="15"/>
          <w:szCs w:val="15"/>
          <w:lang w:val="en-US"/>
        </w:rPr>
        <w:t xml:space="preserve"> </w:t>
      </w:r>
      <w:r w:rsidRPr="26D6CCA1" w:rsidR="26D6CCA1">
        <w:rPr>
          <w:rFonts w:ascii="Arial" w:hAnsi="Arial" w:eastAsia="Arial" w:cs="Arial"/>
          <w:b w:val="1"/>
          <w:bCs w:val="1"/>
          <w:i w:val="0"/>
          <w:iCs w:val="0"/>
          <w:noProof w:val="0"/>
          <w:sz w:val="15"/>
          <w:szCs w:val="15"/>
          <w:lang w:val="en-US"/>
        </w:rPr>
        <w:t>Career Overview:</w:t>
      </w:r>
    </w:p>
    <w:p xmlns:wp14="http://schemas.microsoft.com/office/word/2010/wordml" w:rsidP="26D6CCA1" wp14:paraId="72293AE9" wp14:textId="71BC40F5">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SAP EWM subject matter expert with ten full life cycle software implementations. Delivered business process solutions and subject matter expertise for nine years, both domestic and international. Ability to translate complex business requirements into actionable solutions.</w:t>
      </w:r>
    </w:p>
    <w:p xmlns:wp14="http://schemas.microsoft.com/office/word/2010/wordml" w:rsidP="26D6CCA1" wp14:paraId="4B6784F8" wp14:textId="5800C1C6">
      <w:pPr>
        <w:spacing w:before="0" w:beforeAutospacing="off" w:after="0" w:afterAutospacing="off"/>
      </w:pPr>
    </w:p>
    <w:p xmlns:wp14="http://schemas.microsoft.com/office/word/2010/wordml" w:rsidP="26D6CCA1" wp14:paraId="782D902A" wp14:textId="683AF8A8">
      <w:pPr>
        <w:spacing w:before="0" w:beforeAutospacing="off" w:after="0" w:afterAutospacing="off"/>
      </w:pPr>
      <w:r w:rsidRPr="26D6CCA1" w:rsidR="26D6CCA1">
        <w:rPr>
          <w:rFonts w:ascii="Arial" w:hAnsi="Arial" w:eastAsia="Arial" w:cs="Arial"/>
          <w:b w:val="1"/>
          <w:bCs w:val="1"/>
          <w:i w:val="0"/>
          <w:iCs w:val="0"/>
          <w:noProof w:val="0"/>
          <w:sz w:val="15"/>
          <w:szCs w:val="15"/>
          <w:lang w:val="en-US"/>
        </w:rPr>
        <w:t>Education:</w:t>
      </w:r>
    </w:p>
    <w:p xmlns:wp14="http://schemas.microsoft.com/office/word/2010/wordml" w:rsidP="26D6CCA1" wp14:paraId="60E940E5" wp14:textId="4A34F46F">
      <w:pPr>
        <w:spacing w:before="0" w:beforeAutospacing="off" w:after="0" w:afterAutospacing="off"/>
      </w:pPr>
      <w:r w:rsidRPr="26D6CCA1" w:rsidR="26D6CCA1">
        <w:rPr>
          <w:rFonts w:ascii="Arial" w:hAnsi="Arial" w:eastAsia="Arial" w:cs="Arial"/>
          <w:b w:val="0"/>
          <w:bCs w:val="0"/>
          <w:i w:val="0"/>
          <w:iCs w:val="0"/>
          <w:noProof w:val="0"/>
          <w:sz w:val="15"/>
          <w:szCs w:val="15"/>
          <w:lang w:val="en-US"/>
        </w:rPr>
        <w:t>Georgia Southern University, Statesboro, GA</w:t>
      </w:r>
    </w:p>
    <w:p xmlns:wp14="http://schemas.microsoft.com/office/word/2010/wordml" w:rsidP="26D6CCA1" wp14:paraId="45C718D7" wp14:textId="67B49262">
      <w:pPr>
        <w:spacing w:before="0" w:beforeAutospacing="off" w:after="0" w:afterAutospacing="off"/>
      </w:pPr>
      <w:r w:rsidRPr="26D6CCA1" w:rsidR="26D6CCA1">
        <w:rPr>
          <w:rFonts w:ascii="Arial" w:hAnsi="Arial" w:eastAsia="Arial" w:cs="Arial"/>
          <w:b w:val="0"/>
          <w:bCs w:val="0"/>
          <w:i w:val="0"/>
          <w:iCs w:val="0"/>
          <w:noProof w:val="0"/>
          <w:sz w:val="15"/>
          <w:szCs w:val="15"/>
          <w:lang w:val="en-US"/>
        </w:rPr>
        <w:t>Bachelor of Information Systems</w:t>
      </w:r>
    </w:p>
    <w:p xmlns:wp14="http://schemas.microsoft.com/office/word/2010/wordml" w:rsidP="26D6CCA1" wp14:paraId="3869B784" wp14:textId="17D7212D">
      <w:pPr>
        <w:spacing w:before="0" w:beforeAutospacing="off" w:after="0" w:afterAutospacing="off"/>
      </w:pPr>
      <w:r w:rsidRPr="26D6CCA1" w:rsidR="26D6CCA1">
        <w:rPr>
          <w:rFonts w:ascii="Arial" w:hAnsi="Arial" w:eastAsia="Arial" w:cs="Arial"/>
          <w:b w:val="0"/>
          <w:bCs w:val="0"/>
          <w:i w:val="0"/>
          <w:iCs w:val="0"/>
          <w:noProof w:val="0"/>
          <w:sz w:val="15"/>
          <w:szCs w:val="15"/>
          <w:lang w:val="en-US"/>
        </w:rPr>
        <w:t>Concentration: Information Systems (IS)</w:t>
      </w:r>
    </w:p>
    <w:p xmlns:wp14="http://schemas.microsoft.com/office/word/2010/wordml" w:rsidP="26D6CCA1" wp14:paraId="4DF6C1C0" wp14:textId="0C9617AA">
      <w:pPr>
        <w:spacing w:before="0" w:beforeAutospacing="off" w:after="0" w:afterAutospacing="off"/>
      </w:pPr>
      <w:r w:rsidRPr="26D6CCA1" w:rsidR="26D6CCA1">
        <w:rPr>
          <w:rFonts w:ascii="Arial" w:hAnsi="Arial" w:eastAsia="Arial" w:cs="Arial"/>
          <w:b w:val="0"/>
          <w:bCs w:val="0"/>
          <w:i w:val="0"/>
          <w:iCs w:val="0"/>
          <w:noProof w:val="0"/>
          <w:sz w:val="15"/>
          <w:szCs w:val="15"/>
          <w:lang w:val="en-US"/>
        </w:rPr>
        <w:t>Minor: SAP Emphasis</w:t>
      </w:r>
    </w:p>
    <w:p xmlns:wp14="http://schemas.microsoft.com/office/word/2010/wordml" w:rsidP="26D6CCA1" wp14:paraId="1B42EFEC" wp14:textId="7B236FD9">
      <w:pPr>
        <w:spacing w:before="0" w:beforeAutospacing="off" w:after="0" w:afterAutospacing="off"/>
      </w:pPr>
    </w:p>
    <w:p xmlns:wp14="http://schemas.microsoft.com/office/word/2010/wordml" w:rsidP="26D6CCA1" wp14:paraId="63E8A59B" wp14:textId="120292A6">
      <w:pPr>
        <w:spacing w:before="0" w:beforeAutospacing="off" w:after="0" w:afterAutospacing="off"/>
      </w:pPr>
      <w:r w:rsidRPr="76D82849" w:rsidR="26D6CCA1">
        <w:rPr>
          <w:rFonts w:ascii="Arial" w:hAnsi="Arial" w:eastAsia="Arial" w:cs="Arial"/>
          <w:b w:val="1"/>
          <w:bCs w:val="1"/>
          <w:i w:val="0"/>
          <w:iCs w:val="0"/>
          <w:noProof w:val="0"/>
          <w:sz w:val="15"/>
          <w:szCs w:val="15"/>
          <w:lang w:val="en-US"/>
        </w:rPr>
        <w:t xml:space="preserve">Work Highlights: </w:t>
      </w:r>
    </w:p>
    <w:p w:rsidR="76D82849" w:rsidP="76D82849" w:rsidRDefault="76D82849" w14:paraId="4CB2FFDF" w14:textId="07DDA377">
      <w:pPr>
        <w:spacing w:before="0" w:beforeAutospacing="off" w:after="0" w:afterAutospacing="off"/>
        <w:rPr>
          <w:rFonts w:ascii="Arial" w:hAnsi="Arial" w:eastAsia="Arial" w:cs="Arial"/>
          <w:b w:val="1"/>
          <w:bCs w:val="1"/>
          <w:i w:val="0"/>
          <w:iCs w:val="0"/>
          <w:noProof w:val="0"/>
          <w:sz w:val="15"/>
          <w:szCs w:val="15"/>
          <w:lang w:val="en-US"/>
        </w:rPr>
      </w:pPr>
    </w:p>
    <w:p w:rsidR="0B112A34" w:rsidP="6DAC1E73" w:rsidRDefault="0B112A34" w14:paraId="29B47D62" w14:textId="013C61EF">
      <w:pPr>
        <w:spacing w:before="0" w:beforeAutospacing="off" w:after="0" w:afterAutospacing="off"/>
        <w:jc w:val="left"/>
        <w:rPr>
          <w:rFonts w:ascii="Arial" w:hAnsi="Arial" w:eastAsia="Arial" w:cs="Arial"/>
          <w:b w:val="1"/>
          <w:bCs w:val="1"/>
          <w:i w:val="0"/>
          <w:iCs w:val="0"/>
          <w:noProof w:val="0"/>
          <w:sz w:val="15"/>
          <w:szCs w:val="15"/>
          <w:lang w:val="en-US"/>
        </w:rPr>
      </w:pPr>
      <w:r w:rsidRPr="6DAC1E73" w:rsidR="0B112A34">
        <w:rPr>
          <w:rFonts w:ascii="Arial" w:hAnsi="Arial" w:eastAsia="Arial" w:cs="Arial"/>
          <w:b w:val="1"/>
          <w:bCs w:val="1"/>
          <w:i w:val="0"/>
          <w:iCs w:val="0"/>
          <w:noProof w:val="0"/>
          <w:sz w:val="15"/>
          <w:szCs w:val="15"/>
          <w:lang w:val="en-US"/>
        </w:rPr>
        <w:t>DXC Technology</w:t>
      </w:r>
    </w:p>
    <w:p w:rsidR="7EAE636C" w:rsidP="6DAC1E73" w:rsidRDefault="7EAE636C" w14:paraId="355516BE" w14:textId="43A835A3">
      <w:pPr>
        <w:spacing w:before="0" w:beforeAutospacing="off" w:after="0" w:afterAutospacing="off"/>
        <w:jc w:val="right"/>
        <w:rPr>
          <w:rFonts w:ascii="Arial" w:hAnsi="Arial" w:eastAsia="Arial" w:cs="Arial"/>
          <w:b w:val="0"/>
          <w:bCs w:val="0"/>
          <w:i w:val="0"/>
          <w:iCs w:val="0"/>
          <w:noProof w:val="0"/>
          <w:sz w:val="15"/>
          <w:szCs w:val="15"/>
          <w:u w:val="single"/>
          <w:lang w:val="en-US"/>
        </w:rPr>
      </w:pPr>
      <w:r w:rsidRPr="6DAC1E73" w:rsidR="7EAE636C">
        <w:rPr>
          <w:rFonts w:ascii="Arial" w:hAnsi="Arial" w:eastAsia="Arial" w:cs="Arial"/>
          <w:b w:val="0"/>
          <w:bCs w:val="0"/>
          <w:i w:val="0"/>
          <w:iCs w:val="0"/>
          <w:noProof w:val="0"/>
          <w:sz w:val="15"/>
          <w:szCs w:val="15"/>
          <w:u w:val="single"/>
          <w:lang w:val="en-US"/>
        </w:rPr>
        <w:t>September 2024 - Present</w:t>
      </w:r>
    </w:p>
    <w:p w:rsidR="0B112A34" w:rsidP="6DAC1E73" w:rsidRDefault="0B112A34" w14:paraId="671E9695" w14:textId="0166E428">
      <w:pPr>
        <w:spacing w:before="0" w:beforeAutospacing="off" w:after="0" w:afterAutospacing="off"/>
        <w:rPr>
          <w:rFonts w:ascii="Arial" w:hAnsi="Arial" w:eastAsia="Arial" w:cs="Arial"/>
          <w:b w:val="1"/>
          <w:bCs w:val="1"/>
          <w:i w:val="0"/>
          <w:iCs w:val="0"/>
          <w:noProof w:val="0"/>
          <w:sz w:val="15"/>
          <w:szCs w:val="15"/>
          <w:lang w:val="en-US"/>
        </w:rPr>
      </w:pPr>
      <w:r w:rsidRPr="6DAC1E73" w:rsidR="0B112A34">
        <w:rPr>
          <w:rFonts w:ascii="Arial" w:hAnsi="Arial" w:eastAsia="Arial" w:cs="Arial"/>
          <w:b w:val="1"/>
          <w:bCs w:val="1"/>
          <w:i w:val="0"/>
          <w:iCs w:val="0"/>
          <w:noProof w:val="0"/>
          <w:sz w:val="15"/>
          <w:szCs w:val="15"/>
          <w:lang w:val="en-US"/>
        </w:rPr>
        <w:t>Role: Senior SAP Consultant</w:t>
      </w:r>
    </w:p>
    <w:p w:rsidR="76D82849" w:rsidP="6DAC1E73" w:rsidRDefault="76D82849" w14:paraId="29E0A7C2" w14:textId="2EC50C71">
      <w:pPr>
        <w:pStyle w:val="Normal"/>
        <w:spacing w:before="0" w:beforeAutospacing="off" w:after="0" w:afterAutospacing="off"/>
      </w:pPr>
      <w:r w:rsidRPr="6DAC1E73" w:rsidR="6D2E3547">
        <w:rPr>
          <w:rFonts w:ascii="Arial" w:hAnsi="Arial" w:eastAsia="Arial" w:cs="Arial"/>
          <w:noProof w:val="0"/>
          <w:sz w:val="15"/>
          <w:szCs w:val="15"/>
          <w:lang w:val="en-US"/>
        </w:rPr>
        <w:t>Collaborated with ABAP developers to design custom enhancements for unique client requirements.</w:t>
      </w:r>
    </w:p>
    <w:p w:rsidR="76D82849" w:rsidP="6DAC1E73" w:rsidRDefault="76D82849" w14:paraId="5BC08271" w14:textId="2133AAC8">
      <w:pPr>
        <w:pStyle w:val="Normal"/>
        <w:spacing w:before="0" w:beforeAutospacing="off" w:after="0" w:afterAutospacing="off"/>
      </w:pPr>
      <w:r w:rsidRPr="6B9FDAF2" w:rsidR="58CD25E3">
        <w:rPr>
          <w:rFonts w:ascii="Arial" w:hAnsi="Arial" w:eastAsia="Arial" w:cs="Arial"/>
          <w:noProof w:val="0"/>
          <w:sz w:val="15"/>
          <w:szCs w:val="15"/>
          <w:lang w:val="en-US"/>
        </w:rPr>
        <w:t xml:space="preserve">Configured and optimized </w:t>
      </w:r>
      <w:proofErr w:type="spellStart"/>
      <w:r w:rsidRPr="6B9FDAF2" w:rsidR="58CD25E3">
        <w:rPr>
          <w:rFonts w:ascii="Arial" w:hAnsi="Arial" w:eastAsia="Arial" w:cs="Arial"/>
          <w:b w:val="1"/>
          <w:bCs w:val="1"/>
          <w:noProof w:val="0"/>
          <w:sz w:val="15"/>
          <w:szCs w:val="15"/>
          <w:lang w:val="en-US"/>
        </w:rPr>
        <w:t>putaway</w:t>
      </w:r>
      <w:proofErr w:type="spellEnd"/>
      <w:r w:rsidRPr="6B9FDAF2" w:rsidR="58CD25E3">
        <w:rPr>
          <w:rFonts w:ascii="Arial" w:hAnsi="Arial" w:eastAsia="Arial" w:cs="Arial"/>
          <w:b w:val="1"/>
          <w:bCs w:val="1"/>
          <w:noProof w:val="0"/>
          <w:sz w:val="15"/>
          <w:szCs w:val="15"/>
          <w:lang w:val="en-US"/>
        </w:rPr>
        <w:t>, picking, and replenishment strategies</w:t>
      </w:r>
      <w:r w:rsidRPr="6B9FDAF2" w:rsidR="58CD25E3">
        <w:rPr>
          <w:rFonts w:ascii="Arial" w:hAnsi="Arial" w:eastAsia="Arial" w:cs="Arial"/>
          <w:noProof w:val="0"/>
          <w:sz w:val="15"/>
          <w:szCs w:val="15"/>
          <w:lang w:val="en-US"/>
        </w:rPr>
        <w:t>, aligning warehouse operations with business requirements.</w:t>
      </w:r>
    </w:p>
    <w:p w:rsidR="282CF049" w:rsidP="6B9FDAF2" w:rsidRDefault="282CF049" w14:paraId="580939A0" w14:textId="1F7B1129">
      <w:pPr>
        <w:spacing w:before="0" w:beforeAutospacing="off" w:after="0" w:afterAutospacing="off"/>
      </w:pPr>
      <w:r w:rsidRPr="6B9FDAF2" w:rsidR="282CF049">
        <w:rPr>
          <w:rFonts w:ascii="Arial" w:hAnsi="Arial" w:eastAsia="Arial" w:cs="Arial"/>
          <w:noProof w:val="0"/>
          <w:sz w:val="15"/>
          <w:szCs w:val="15"/>
          <w:lang w:val="en-US"/>
        </w:rPr>
        <w:t xml:space="preserve">Configured and supported </w:t>
      </w:r>
      <w:r w:rsidRPr="6B9FDAF2" w:rsidR="282CF049">
        <w:rPr>
          <w:rFonts w:ascii="Arial" w:hAnsi="Arial" w:eastAsia="Arial" w:cs="Arial"/>
          <w:b w:val="1"/>
          <w:bCs w:val="1"/>
          <w:noProof w:val="0"/>
          <w:sz w:val="15"/>
          <w:szCs w:val="15"/>
          <w:lang w:val="en-US"/>
        </w:rPr>
        <w:t>batch management</w:t>
      </w:r>
      <w:r w:rsidRPr="6B9FDAF2" w:rsidR="282CF049">
        <w:rPr>
          <w:rFonts w:ascii="Arial" w:hAnsi="Arial" w:eastAsia="Arial" w:cs="Arial"/>
          <w:noProof w:val="0"/>
          <w:sz w:val="15"/>
          <w:szCs w:val="15"/>
          <w:lang w:val="en-US"/>
        </w:rPr>
        <w:t xml:space="preserve"> processes, ensuring compliance with industry standards and regulatory requirements.</w:t>
      </w:r>
    </w:p>
    <w:p w:rsidR="61B50D9E" w:rsidP="6B9FDAF2" w:rsidRDefault="61B50D9E" w14:paraId="164C0EE9" w14:textId="00F5BE3F">
      <w:pPr>
        <w:spacing w:before="0" w:beforeAutospacing="off" w:after="0" w:afterAutospacing="off"/>
      </w:pPr>
      <w:r w:rsidRPr="6B9FDAF2" w:rsidR="61B50D9E">
        <w:rPr>
          <w:rFonts w:ascii="Arial" w:hAnsi="Arial" w:eastAsia="Arial" w:cs="Arial"/>
          <w:noProof w:val="0"/>
          <w:sz w:val="15"/>
          <w:szCs w:val="15"/>
          <w:lang w:val="en-US"/>
        </w:rPr>
        <w:t>Supported seamless integration of ASRS with SAP Extended Warehouse Management, significantly enhancing automation and operational throughput in warehouse processes.</w:t>
      </w:r>
    </w:p>
    <w:p w:rsidR="4322C40E" w:rsidP="6B9FDAF2" w:rsidRDefault="4322C40E" w14:paraId="4FEA917F" w14:textId="47CF0C5C">
      <w:pPr>
        <w:spacing w:before="0" w:beforeAutospacing="off" w:after="0" w:afterAutospacing="off"/>
      </w:pPr>
      <w:r w:rsidRPr="6B9FDAF2" w:rsidR="4322C40E">
        <w:rPr>
          <w:rFonts w:ascii="Arial" w:hAnsi="Arial" w:eastAsia="Arial" w:cs="Arial"/>
          <w:noProof w:val="0"/>
          <w:sz w:val="15"/>
          <w:szCs w:val="15"/>
          <w:lang w:val="en-US"/>
        </w:rPr>
        <w:t>Collaborated with cross-functional teams to architect and implement custom WRICEF solutions that aligned closely with evolving business needs and industry best practices</w:t>
      </w:r>
    </w:p>
    <w:p w:rsidR="55F25D8B" w:rsidP="6B9FDAF2" w:rsidRDefault="55F25D8B" w14:paraId="3F6EFBFE" w14:textId="2D567E6D">
      <w:pPr>
        <w:spacing w:before="0" w:beforeAutospacing="off" w:after="0" w:afterAutospacing="off"/>
      </w:pPr>
      <w:r w:rsidRPr="6B9FDAF2" w:rsidR="55F25D8B">
        <w:rPr>
          <w:rFonts w:ascii="Arial" w:hAnsi="Arial" w:eastAsia="Arial" w:cs="Arial"/>
          <w:noProof w:val="0"/>
          <w:sz w:val="15"/>
          <w:szCs w:val="15"/>
          <w:lang w:val="en-US"/>
        </w:rPr>
        <w:t>Authored comprehensive functional specification documents for bespoke WRICEF developments, ensuring clear communication of requirements and guiding successful implementations.</w:t>
      </w:r>
    </w:p>
    <w:p w:rsidR="5FB4D09A" w:rsidP="6B9FDAF2" w:rsidRDefault="5FB4D09A" w14:paraId="51DBB7F5" w14:textId="3678BE4D">
      <w:pPr>
        <w:spacing w:before="0" w:beforeAutospacing="off" w:after="0" w:afterAutospacing="off"/>
      </w:pPr>
      <w:r w:rsidRPr="6B9FDAF2" w:rsidR="5FB4D09A">
        <w:rPr>
          <w:rFonts w:ascii="Arial" w:hAnsi="Arial" w:eastAsia="Arial" w:cs="Arial"/>
          <w:noProof w:val="0"/>
          <w:sz w:val="15"/>
          <w:szCs w:val="15"/>
          <w:lang w:val="en-US"/>
        </w:rPr>
        <w:t>Proactively monitored system performance and resolved emerging issues, leading to sustained improvements in warehouse efficiency and overall system reliability.</w:t>
      </w:r>
    </w:p>
    <w:p w:rsidR="04B71A2B" w:rsidP="6B9FDAF2" w:rsidRDefault="04B71A2B" w14:paraId="4A921BA1" w14:textId="6F154E4C">
      <w:pPr>
        <w:spacing w:before="0" w:beforeAutospacing="off" w:after="0" w:afterAutospacing="off"/>
        <w:rPr>
          <w:rFonts w:ascii="Arial" w:hAnsi="Arial" w:eastAsia="Arial" w:cs="Arial"/>
          <w:noProof w:val="0"/>
          <w:sz w:val="15"/>
          <w:szCs w:val="15"/>
          <w:lang w:val="en-US"/>
        </w:rPr>
      </w:pPr>
      <w:r w:rsidRPr="6B9FDAF2" w:rsidR="04B71A2B">
        <w:rPr>
          <w:rFonts w:ascii="Arial" w:hAnsi="Arial" w:eastAsia="Arial" w:cs="Arial"/>
          <w:noProof w:val="0"/>
          <w:sz w:val="15"/>
          <w:szCs w:val="15"/>
          <w:lang w:val="en-US"/>
        </w:rPr>
        <w:t xml:space="preserve">Supported comprehensive testing cycles—including unit, integration, user acceptance, and regression </w:t>
      </w:r>
      <w:r w:rsidRPr="6B9FDAF2" w:rsidR="59B4E15F">
        <w:rPr>
          <w:rFonts w:ascii="Arial" w:hAnsi="Arial" w:eastAsia="Arial" w:cs="Arial"/>
          <w:noProof w:val="0"/>
          <w:sz w:val="15"/>
          <w:szCs w:val="15"/>
          <w:lang w:val="en-US"/>
        </w:rPr>
        <w:t xml:space="preserve">testing, </w:t>
      </w:r>
      <w:r w:rsidRPr="6B9FDAF2" w:rsidR="04B71A2B">
        <w:rPr>
          <w:rFonts w:ascii="Arial" w:hAnsi="Arial" w:eastAsia="Arial" w:cs="Arial"/>
          <w:noProof w:val="0"/>
          <w:sz w:val="15"/>
          <w:szCs w:val="15"/>
          <w:lang w:val="en-US"/>
        </w:rPr>
        <w:t>to ensure robust system performance and validate solution integrity.</w:t>
      </w:r>
    </w:p>
    <w:p w:rsidR="6B9FDAF2" w:rsidP="6B9FDAF2" w:rsidRDefault="6B9FDAF2" w14:paraId="640AE531" w14:textId="05A138BD">
      <w:pPr>
        <w:spacing w:before="0" w:beforeAutospacing="off" w:after="0" w:afterAutospacing="off"/>
        <w:rPr>
          <w:rFonts w:ascii="Arial" w:hAnsi="Arial" w:eastAsia="Arial" w:cs="Arial"/>
          <w:noProof w:val="0"/>
          <w:sz w:val="15"/>
          <w:szCs w:val="15"/>
          <w:lang w:val="en-US"/>
        </w:rPr>
      </w:pPr>
    </w:p>
    <w:p w:rsidR="6DAC1E73" w:rsidP="6DAC1E73" w:rsidRDefault="6DAC1E73" w14:paraId="3A922354" w14:textId="6C5BBBB4">
      <w:pPr>
        <w:pStyle w:val="Normal"/>
        <w:spacing w:before="0" w:beforeAutospacing="off" w:after="0" w:afterAutospacing="off"/>
        <w:rPr>
          <w:rFonts w:ascii="Arial" w:hAnsi="Arial" w:eastAsia="Arial" w:cs="Arial"/>
          <w:noProof w:val="0"/>
          <w:sz w:val="15"/>
          <w:szCs w:val="15"/>
          <w:lang w:val="en-US"/>
        </w:rPr>
      </w:pPr>
    </w:p>
    <w:p w:rsidR="76D82849" w:rsidP="76D82849" w:rsidRDefault="76D82849" w14:paraId="6CAA8E01" w14:textId="1A57E11C">
      <w:pPr>
        <w:spacing w:before="0" w:beforeAutospacing="off" w:after="0" w:afterAutospacing="off"/>
        <w:rPr>
          <w:rFonts w:ascii="Arial" w:hAnsi="Arial" w:eastAsia="Arial" w:cs="Arial"/>
          <w:b w:val="1"/>
          <w:bCs w:val="1"/>
          <w:i w:val="0"/>
          <w:iCs w:val="0"/>
          <w:noProof w:val="0"/>
          <w:sz w:val="15"/>
          <w:szCs w:val="15"/>
          <w:lang w:val="en-US"/>
        </w:rPr>
      </w:pPr>
    </w:p>
    <w:p xmlns:wp14="http://schemas.microsoft.com/office/word/2010/wordml" w:rsidP="26D6CCA1" wp14:paraId="3FB18380" wp14:textId="35FD16A6">
      <w:pPr>
        <w:spacing w:before="0" w:beforeAutospacing="off" w:after="0" w:afterAutospacing="off"/>
        <w:rPr>
          <w:rFonts w:ascii="Arial" w:hAnsi="Arial" w:eastAsia="Arial" w:cs="Arial"/>
          <w:b w:val="1"/>
          <w:bCs w:val="1"/>
          <w:i w:val="0"/>
          <w:iCs w:val="0"/>
          <w:noProof w:val="0"/>
          <w:sz w:val="15"/>
          <w:szCs w:val="15"/>
          <w:lang w:val="en-US"/>
        </w:rPr>
      </w:pPr>
      <w:r w:rsidRPr="26D6CCA1" w:rsidR="26D6CCA1">
        <w:rPr>
          <w:rFonts w:ascii="Arial" w:hAnsi="Arial" w:eastAsia="Arial" w:cs="Arial"/>
          <w:b w:val="1"/>
          <w:bCs w:val="1"/>
          <w:i w:val="0"/>
          <w:iCs w:val="0"/>
          <w:noProof w:val="0"/>
          <w:sz w:val="15"/>
          <w:szCs w:val="15"/>
          <w:lang w:val="en-US"/>
        </w:rPr>
        <w:t>Mindset Consulting</w:t>
      </w:r>
    </w:p>
    <w:p xmlns:wp14="http://schemas.microsoft.com/office/word/2010/wordml" w:rsidP="6DAC1E73" wp14:paraId="4DA52194" wp14:textId="60E1457E">
      <w:pPr>
        <w:spacing w:before="0" w:beforeAutospacing="off" w:after="0" w:afterAutospacing="off"/>
        <w:jc w:val="right"/>
        <w:rPr>
          <w:rFonts w:ascii="Arial" w:hAnsi="Arial" w:eastAsia="Arial" w:cs="Arial"/>
          <w:b w:val="0"/>
          <w:bCs w:val="0"/>
          <w:i w:val="0"/>
          <w:iCs w:val="0"/>
          <w:noProof w:val="0"/>
          <w:sz w:val="15"/>
          <w:szCs w:val="15"/>
          <w:u w:val="single"/>
          <w:lang w:val="en-US"/>
        </w:rPr>
      </w:pPr>
      <w:r w:rsidRPr="6DAC1E73" w:rsidR="26D6CCA1">
        <w:rPr>
          <w:rFonts w:ascii="Arial" w:hAnsi="Arial" w:eastAsia="Arial" w:cs="Arial"/>
          <w:b w:val="0"/>
          <w:bCs w:val="0"/>
          <w:i w:val="0"/>
          <w:iCs w:val="0"/>
          <w:noProof w:val="0"/>
          <w:sz w:val="15"/>
          <w:szCs w:val="15"/>
          <w:u w:val="single"/>
          <w:lang w:val="en-US"/>
        </w:rPr>
        <w:t xml:space="preserve">April 2024 – </w:t>
      </w:r>
      <w:r w:rsidRPr="6DAC1E73" w:rsidR="1F56C764">
        <w:rPr>
          <w:rFonts w:ascii="Arial" w:hAnsi="Arial" w:eastAsia="Arial" w:cs="Arial"/>
          <w:b w:val="0"/>
          <w:bCs w:val="0"/>
          <w:i w:val="0"/>
          <w:iCs w:val="0"/>
          <w:noProof w:val="0"/>
          <w:sz w:val="15"/>
          <w:szCs w:val="15"/>
          <w:u w:val="single"/>
          <w:lang w:val="en-US"/>
        </w:rPr>
        <w:t>September 2024</w:t>
      </w:r>
    </w:p>
    <w:p xmlns:wp14="http://schemas.microsoft.com/office/word/2010/wordml" w:rsidP="26D6CCA1" wp14:paraId="01CC7260" wp14:textId="61EF41EC">
      <w:pPr>
        <w:spacing w:before="0" w:beforeAutospacing="off" w:after="0" w:afterAutospacing="off"/>
        <w:rPr>
          <w:rFonts w:ascii="Arial" w:hAnsi="Arial" w:eastAsia="Arial" w:cs="Arial"/>
          <w:b w:val="1"/>
          <w:bCs w:val="1"/>
          <w:i w:val="0"/>
          <w:iCs w:val="0"/>
          <w:noProof w:val="0"/>
          <w:sz w:val="15"/>
          <w:szCs w:val="15"/>
          <w:lang w:val="en-US"/>
        </w:rPr>
      </w:pPr>
      <w:r w:rsidRPr="26D6CCA1" w:rsidR="26D6CCA1">
        <w:rPr>
          <w:rFonts w:ascii="Arial" w:hAnsi="Arial" w:eastAsia="Arial" w:cs="Arial"/>
          <w:b w:val="1"/>
          <w:bCs w:val="1"/>
          <w:i w:val="0"/>
          <w:iCs w:val="0"/>
          <w:noProof w:val="0"/>
          <w:sz w:val="15"/>
          <w:szCs w:val="15"/>
          <w:lang w:val="en-US"/>
        </w:rPr>
        <w:t xml:space="preserve">Role: Senior SAP EWM Consultant </w:t>
      </w:r>
    </w:p>
    <w:p xmlns:wp14="http://schemas.microsoft.com/office/word/2010/wordml" w:rsidP="26D6CCA1" wp14:paraId="02FBEA9C" wp14:textId="06DB05C8">
      <w:pPr>
        <w:pStyle w:val="Normal"/>
        <w:spacing w:before="0" w:beforeAutospacing="off" w:after="0" w:afterAutospacing="off"/>
        <w:ind w:left="0"/>
        <w:rPr>
          <w:rFonts w:ascii="Arial" w:hAnsi="Arial" w:eastAsia="Arial" w:cs="Arial"/>
          <w:noProof w:val="0"/>
          <w:sz w:val="15"/>
          <w:szCs w:val="15"/>
          <w:lang w:val="en-US"/>
        </w:rPr>
      </w:pPr>
      <w:r w:rsidRPr="26D6CCA1" w:rsidR="26D6CCA1">
        <w:rPr>
          <w:rFonts w:ascii="Arial" w:hAnsi="Arial" w:eastAsia="Arial" w:cs="Arial"/>
          <w:noProof w:val="0"/>
          <w:sz w:val="15"/>
          <w:szCs w:val="15"/>
          <w:lang w:val="en-US"/>
        </w:rPr>
        <w:t>Led the integration of Automated Storage and Retrieval Systems (ASRS) with SAP EWM, enhancing warehouse efficiency and automation.</w:t>
      </w:r>
    </w:p>
    <w:p xmlns:wp14="http://schemas.microsoft.com/office/word/2010/wordml" w:rsidP="26D6CCA1" wp14:paraId="11AE92AD" wp14:textId="19B0D738">
      <w:pPr>
        <w:pStyle w:val="Normal"/>
        <w:spacing w:before="0" w:beforeAutospacing="off" w:after="0" w:afterAutospacing="off"/>
        <w:ind w:left="0"/>
        <w:rPr>
          <w:rFonts w:ascii="Arial" w:hAnsi="Arial" w:eastAsia="Arial" w:cs="Arial"/>
          <w:noProof w:val="0"/>
          <w:sz w:val="15"/>
          <w:szCs w:val="15"/>
          <w:lang w:val="en-US"/>
        </w:rPr>
      </w:pPr>
      <w:r w:rsidRPr="26D6CCA1" w:rsidR="26D6CCA1">
        <w:rPr>
          <w:rFonts w:ascii="Arial" w:hAnsi="Arial" w:eastAsia="Arial" w:cs="Arial"/>
          <w:noProof w:val="0"/>
          <w:sz w:val="15"/>
          <w:szCs w:val="15"/>
          <w:lang w:val="en-US"/>
        </w:rPr>
        <w:t>Conducted extensive testing, including Unit Testing, System Integration Testing (SIT), User Acceptance Testing (UAT), and Regression Testing.</w:t>
      </w:r>
    </w:p>
    <w:p xmlns:wp14="http://schemas.microsoft.com/office/word/2010/wordml" w:rsidP="26D6CCA1" wp14:paraId="2DCFE59F" wp14:textId="7698B936">
      <w:pPr>
        <w:pStyle w:val="Normal"/>
        <w:spacing w:before="0" w:beforeAutospacing="off" w:after="0" w:afterAutospacing="off"/>
        <w:ind w:left="0"/>
        <w:rPr>
          <w:rFonts w:ascii="Arial" w:hAnsi="Arial" w:eastAsia="Arial" w:cs="Arial"/>
          <w:noProof w:val="0"/>
          <w:sz w:val="15"/>
          <w:szCs w:val="15"/>
          <w:lang w:val="en-US"/>
        </w:rPr>
      </w:pPr>
      <w:r w:rsidRPr="26D6CCA1" w:rsidR="26D6CCA1">
        <w:rPr>
          <w:rFonts w:ascii="Arial" w:hAnsi="Arial" w:eastAsia="Arial" w:cs="Arial"/>
          <w:noProof w:val="0"/>
          <w:sz w:val="15"/>
          <w:szCs w:val="15"/>
          <w:lang w:val="en-US"/>
        </w:rPr>
        <w:t>Collaborated with cross-functional teams to design and implement customized WRICEF, aligning with business requirements and best practices.</w:t>
      </w:r>
    </w:p>
    <w:p xmlns:wp14="http://schemas.microsoft.com/office/word/2010/wordml" w:rsidP="26D6CCA1" wp14:paraId="7B4B99FD" wp14:textId="31CADB42">
      <w:pPr>
        <w:pStyle w:val="Normal"/>
        <w:spacing w:before="0" w:beforeAutospacing="off" w:after="0" w:afterAutospacing="off"/>
        <w:ind w:left="0"/>
        <w:rPr>
          <w:rFonts w:ascii="Arial" w:hAnsi="Arial" w:eastAsia="Arial" w:cs="Arial"/>
          <w:noProof w:val="0"/>
          <w:sz w:val="15"/>
          <w:szCs w:val="15"/>
          <w:lang w:val="en-US"/>
        </w:rPr>
      </w:pPr>
      <w:r w:rsidRPr="26D6CCA1" w:rsidR="26D6CCA1">
        <w:rPr>
          <w:rFonts w:ascii="Arial" w:hAnsi="Arial" w:eastAsia="Arial" w:cs="Arial"/>
          <w:noProof w:val="0"/>
          <w:sz w:val="15"/>
          <w:szCs w:val="15"/>
          <w:lang w:val="en-US"/>
        </w:rPr>
        <w:t>Developed and executed cutover plans, overseeing the transition to SAP EWM with minimal disruption.</w:t>
      </w:r>
    </w:p>
    <w:p xmlns:wp14="http://schemas.microsoft.com/office/word/2010/wordml" w:rsidP="26D6CCA1" wp14:paraId="3731D45F" wp14:textId="7CE76DC5">
      <w:pPr>
        <w:pStyle w:val="Normal"/>
        <w:spacing w:before="0" w:beforeAutospacing="off" w:after="0" w:afterAutospacing="off"/>
        <w:ind w:left="0"/>
        <w:rPr>
          <w:rFonts w:ascii="Arial" w:hAnsi="Arial" w:eastAsia="Arial" w:cs="Arial"/>
          <w:noProof w:val="0"/>
          <w:sz w:val="15"/>
          <w:szCs w:val="15"/>
          <w:lang w:val="en-US"/>
        </w:rPr>
      </w:pPr>
      <w:r w:rsidRPr="26D6CCA1" w:rsidR="26D6CCA1">
        <w:rPr>
          <w:rFonts w:ascii="Arial" w:hAnsi="Arial" w:eastAsia="Arial" w:cs="Arial"/>
          <w:noProof w:val="0"/>
          <w:sz w:val="15"/>
          <w:szCs w:val="15"/>
          <w:lang w:val="en-US"/>
        </w:rPr>
        <w:t>Configured and optimized warehouses processes and yard management.</w:t>
      </w:r>
    </w:p>
    <w:p xmlns:wp14="http://schemas.microsoft.com/office/word/2010/wordml" w:rsidP="26D6CCA1" wp14:paraId="4D7D673F" wp14:textId="0FED4514">
      <w:pPr>
        <w:pStyle w:val="Normal"/>
        <w:spacing w:before="0" w:beforeAutospacing="off" w:after="0" w:afterAutospacing="off"/>
        <w:ind w:left="0"/>
        <w:rPr>
          <w:rFonts w:ascii="Arial" w:hAnsi="Arial" w:eastAsia="Arial" w:cs="Arial"/>
          <w:noProof w:val="0"/>
          <w:sz w:val="15"/>
          <w:szCs w:val="15"/>
          <w:lang w:val="en-US"/>
        </w:rPr>
      </w:pPr>
      <w:r w:rsidRPr="26D6CCA1" w:rsidR="26D6CCA1">
        <w:rPr>
          <w:rFonts w:ascii="Arial" w:hAnsi="Arial" w:eastAsia="Arial" w:cs="Arial"/>
          <w:noProof w:val="0"/>
          <w:sz w:val="15"/>
          <w:szCs w:val="15"/>
          <w:lang w:val="en-US"/>
        </w:rPr>
        <w:t>Created detailed functional specifications for custom WRICEF development.</w:t>
      </w:r>
    </w:p>
    <w:p xmlns:wp14="http://schemas.microsoft.com/office/word/2010/wordml" w:rsidP="26D6CCA1" wp14:paraId="22B4183E" wp14:textId="51CC106A">
      <w:pPr>
        <w:pStyle w:val="Normal"/>
        <w:spacing w:before="0" w:beforeAutospacing="off" w:after="0" w:afterAutospacing="off"/>
        <w:ind w:left="0"/>
        <w:rPr>
          <w:rFonts w:ascii="Arial" w:hAnsi="Arial" w:eastAsia="Arial" w:cs="Arial"/>
          <w:noProof w:val="0"/>
          <w:sz w:val="15"/>
          <w:szCs w:val="15"/>
          <w:lang w:val="en-US"/>
        </w:rPr>
      </w:pPr>
      <w:r w:rsidRPr="26D6CCA1" w:rsidR="26D6CCA1">
        <w:rPr>
          <w:rFonts w:ascii="Arial" w:hAnsi="Arial" w:eastAsia="Arial" w:cs="Arial"/>
          <w:noProof w:val="0"/>
          <w:sz w:val="15"/>
          <w:szCs w:val="15"/>
          <w:lang w:val="en-US"/>
        </w:rPr>
        <w:t>Facilitated knowledge transfer sessions and training for end-users, ensuring a thorough understanding of the new system and processes.</w:t>
      </w:r>
    </w:p>
    <w:p xmlns:wp14="http://schemas.microsoft.com/office/word/2010/wordml" w:rsidP="26D6CCA1" wp14:paraId="7B438C18" wp14:textId="5347F67C">
      <w:pPr>
        <w:pStyle w:val="Normal"/>
        <w:spacing w:before="0" w:beforeAutospacing="off" w:after="0" w:afterAutospacing="off"/>
        <w:ind w:left="0"/>
        <w:rPr>
          <w:rFonts w:ascii="Arial" w:hAnsi="Arial" w:eastAsia="Arial" w:cs="Arial"/>
          <w:noProof w:val="0"/>
          <w:sz w:val="15"/>
          <w:szCs w:val="15"/>
          <w:lang w:val="en-US"/>
        </w:rPr>
      </w:pPr>
      <w:r w:rsidRPr="26D6CCA1" w:rsidR="26D6CCA1">
        <w:rPr>
          <w:rFonts w:ascii="Arial" w:hAnsi="Arial" w:eastAsia="Arial" w:cs="Arial"/>
          <w:noProof w:val="0"/>
          <w:sz w:val="15"/>
          <w:szCs w:val="15"/>
          <w:lang w:val="en-US"/>
        </w:rPr>
        <w:t xml:space="preserve">Implemented and </w:t>
      </w:r>
      <w:r w:rsidRPr="26D6CCA1" w:rsidR="26D6CCA1">
        <w:rPr>
          <w:rFonts w:ascii="Arial" w:hAnsi="Arial" w:eastAsia="Arial" w:cs="Arial"/>
          <w:noProof w:val="0"/>
          <w:sz w:val="15"/>
          <w:szCs w:val="15"/>
          <w:lang w:val="en-US"/>
        </w:rPr>
        <w:t>maintained</w:t>
      </w:r>
      <w:r w:rsidRPr="26D6CCA1" w:rsidR="26D6CCA1">
        <w:rPr>
          <w:rFonts w:ascii="Arial" w:hAnsi="Arial" w:eastAsia="Arial" w:cs="Arial"/>
          <w:noProof w:val="0"/>
          <w:sz w:val="15"/>
          <w:szCs w:val="15"/>
          <w:lang w:val="en-US"/>
        </w:rPr>
        <w:t xml:space="preserve"> integration between SAP EWM and external systems, including Transportation Management Systems (TMS) and MES.</w:t>
      </w:r>
    </w:p>
    <w:p xmlns:wp14="http://schemas.microsoft.com/office/word/2010/wordml" w:rsidP="26D6CCA1" wp14:paraId="3E9777DF" wp14:textId="4FA4FBB2">
      <w:pPr>
        <w:pStyle w:val="Normal"/>
        <w:spacing w:before="0" w:beforeAutospacing="off" w:after="0" w:afterAutospacing="off"/>
        <w:ind w:left="0"/>
        <w:rPr>
          <w:rFonts w:ascii="Arial" w:hAnsi="Arial" w:eastAsia="Arial" w:cs="Arial"/>
          <w:noProof w:val="0"/>
          <w:sz w:val="15"/>
          <w:szCs w:val="15"/>
          <w:lang w:val="en-US"/>
        </w:rPr>
      </w:pPr>
      <w:r w:rsidRPr="26D6CCA1" w:rsidR="26D6CCA1">
        <w:rPr>
          <w:rFonts w:ascii="Arial" w:hAnsi="Arial" w:eastAsia="Arial" w:cs="Arial"/>
          <w:noProof w:val="0"/>
          <w:sz w:val="15"/>
          <w:szCs w:val="15"/>
          <w:lang w:val="en-US"/>
        </w:rPr>
        <w:t>Monitored and resolved system issues, providing continuous support and improvements to the warehouse operations.</w:t>
      </w:r>
    </w:p>
    <w:p xmlns:wp14="http://schemas.microsoft.com/office/word/2010/wordml" w:rsidP="26D6CCA1" wp14:paraId="19E80377" wp14:textId="4339ED7B">
      <w:pPr>
        <w:spacing w:before="0" w:beforeAutospacing="off" w:after="0" w:afterAutospacing="off"/>
        <w:rPr>
          <w:rFonts w:ascii="Arial" w:hAnsi="Arial" w:eastAsia="Arial" w:cs="Arial"/>
          <w:b w:val="1"/>
          <w:bCs w:val="1"/>
          <w:i w:val="0"/>
          <w:iCs w:val="0"/>
          <w:noProof w:val="0"/>
          <w:sz w:val="15"/>
          <w:szCs w:val="15"/>
          <w:lang w:val="en-US"/>
        </w:rPr>
      </w:pPr>
    </w:p>
    <w:p xmlns:wp14="http://schemas.microsoft.com/office/word/2010/wordml" w:rsidP="26D6CCA1" wp14:paraId="03AF8C51" wp14:textId="1F03D2A7">
      <w:pPr>
        <w:spacing w:before="0" w:beforeAutospacing="off" w:after="0" w:afterAutospacing="off"/>
      </w:pPr>
      <w:r w:rsidRPr="26D6CCA1" w:rsidR="26D6CCA1">
        <w:rPr>
          <w:rFonts w:ascii="Arial" w:hAnsi="Arial" w:eastAsia="Arial" w:cs="Arial"/>
          <w:b w:val="0"/>
          <w:bCs w:val="0"/>
          <w:i w:val="0"/>
          <w:iCs w:val="0"/>
          <w:noProof w:val="0"/>
          <w:sz w:val="15"/>
          <w:szCs w:val="15"/>
          <w:lang w:val="en-US"/>
        </w:rPr>
        <w:t>Koerber Supply Chain Consulting</w:t>
      </w:r>
    </w:p>
    <w:p xmlns:wp14="http://schemas.microsoft.com/office/word/2010/wordml" w:rsidP="26D6CCA1" wp14:paraId="7A1452F5" wp14:textId="7AA664C8">
      <w:pPr>
        <w:spacing w:before="0" w:beforeAutospacing="off" w:after="0" w:afterAutospacing="off"/>
        <w:jc w:val="right"/>
      </w:pPr>
      <w:r w:rsidRPr="26D6CCA1" w:rsidR="26D6CCA1">
        <w:rPr>
          <w:rFonts w:ascii="Arial" w:hAnsi="Arial" w:eastAsia="Arial" w:cs="Arial"/>
          <w:b w:val="0"/>
          <w:bCs w:val="0"/>
          <w:i w:val="0"/>
          <w:iCs w:val="0"/>
          <w:strike w:val="0"/>
          <w:dstrike w:val="0"/>
          <w:noProof w:val="0"/>
          <w:sz w:val="15"/>
          <w:szCs w:val="15"/>
          <w:u w:val="single"/>
          <w:lang w:val="en-US"/>
        </w:rPr>
        <w:t>October 2022 – March 2024</w:t>
      </w:r>
    </w:p>
    <w:p xmlns:wp14="http://schemas.microsoft.com/office/word/2010/wordml" w:rsidP="26D6CCA1" wp14:paraId="3DB2FDBD" wp14:textId="53F8A719">
      <w:pPr>
        <w:spacing w:before="0" w:beforeAutospacing="off" w:after="0" w:afterAutospacing="off"/>
      </w:pPr>
      <w:r w:rsidRPr="26D6CCA1" w:rsidR="26D6CCA1">
        <w:rPr>
          <w:rFonts w:ascii="Arial" w:hAnsi="Arial" w:eastAsia="Arial" w:cs="Arial"/>
          <w:b w:val="0"/>
          <w:bCs w:val="0"/>
          <w:i w:val="0"/>
          <w:iCs w:val="0"/>
          <w:noProof w:val="0"/>
          <w:sz w:val="15"/>
          <w:szCs w:val="15"/>
          <w:lang w:val="en-US"/>
        </w:rPr>
        <w:t>Role: Senior Solutions Consultant</w:t>
      </w:r>
    </w:p>
    <w:p xmlns:wp14="http://schemas.microsoft.com/office/word/2010/wordml" w:rsidP="26D6CCA1" wp14:paraId="4B8F35FC" wp14:textId="362C8AA0">
      <w:pPr>
        <w:spacing w:before="0" w:beforeAutospacing="off" w:after="0" w:afterAutospacing="off"/>
      </w:pPr>
      <w:r w:rsidRPr="26D6CCA1" w:rsidR="26D6CCA1">
        <w:rPr>
          <w:rFonts w:ascii="Arial" w:hAnsi="Arial" w:eastAsia="Arial" w:cs="Arial"/>
          <w:b w:val="0"/>
          <w:bCs w:val="0"/>
          <w:i w:val="0"/>
          <w:iCs w:val="0"/>
          <w:noProof w:val="0"/>
          <w:sz w:val="15"/>
          <w:szCs w:val="15"/>
          <w:lang w:val="en-US"/>
        </w:rPr>
        <w:t>Experienced in Blueprinting, Realization, Testing (Unit testing, User Acceptance Testing, and Integration testing), End-user training, Final Preparation, Go-Live, and Project support.</w:t>
      </w:r>
    </w:p>
    <w:p xmlns:wp14="http://schemas.microsoft.com/office/word/2010/wordml" w:rsidP="26D6CCA1" wp14:paraId="5D5A1F6E" wp14:textId="1903C411">
      <w:pPr>
        <w:spacing w:before="0" w:beforeAutospacing="off" w:after="0" w:afterAutospacing="off"/>
      </w:pPr>
      <w:r w:rsidRPr="26D6CCA1" w:rsidR="26D6CCA1">
        <w:rPr>
          <w:rFonts w:ascii="Arial" w:hAnsi="Arial" w:eastAsia="Arial" w:cs="Arial"/>
          <w:b w:val="0"/>
          <w:bCs w:val="0"/>
          <w:i w:val="0"/>
          <w:iCs w:val="0"/>
          <w:noProof w:val="0"/>
          <w:sz w:val="15"/>
          <w:szCs w:val="15"/>
          <w:lang w:val="en-US"/>
        </w:rPr>
        <w:t>Supported Business Blue Printing Workshops with client.</w:t>
      </w:r>
    </w:p>
    <w:p xmlns:wp14="http://schemas.microsoft.com/office/word/2010/wordml" w:rsidP="26D6CCA1" wp14:paraId="4AD3F43A" wp14:textId="59D59930">
      <w:pPr>
        <w:spacing w:before="0" w:beforeAutospacing="off" w:after="0" w:afterAutospacing="off"/>
      </w:pPr>
      <w:r w:rsidRPr="26D6CCA1" w:rsidR="26D6CCA1">
        <w:rPr>
          <w:rFonts w:ascii="Arial" w:hAnsi="Arial" w:eastAsia="Arial" w:cs="Arial"/>
          <w:b w:val="0"/>
          <w:bCs w:val="0"/>
          <w:i w:val="0"/>
          <w:iCs w:val="0"/>
          <w:noProof w:val="0"/>
          <w:sz w:val="15"/>
          <w:szCs w:val="15"/>
          <w:lang w:val="en-US"/>
        </w:rPr>
        <w:t xml:space="preserve">Configuration of Verification Profiles, RF Menus, Barcode Scanning, Screen </w:t>
      </w:r>
    </w:p>
    <w:p xmlns:wp14="http://schemas.microsoft.com/office/word/2010/wordml" w:rsidP="26D6CCA1" wp14:paraId="65690144" wp14:textId="16251699">
      <w:pPr>
        <w:spacing w:before="0" w:beforeAutospacing="off" w:after="0" w:afterAutospacing="off"/>
        <w:ind w:left="1620" w:right="0"/>
      </w:pPr>
      <w:r w:rsidRPr="26D6CCA1" w:rsidR="26D6CCA1">
        <w:rPr>
          <w:rFonts w:ascii="Arial" w:hAnsi="Arial" w:eastAsia="Arial" w:cs="Arial"/>
          <w:b w:val="0"/>
          <w:bCs w:val="0"/>
          <w:i w:val="0"/>
          <w:iCs w:val="0"/>
          <w:noProof w:val="0"/>
          <w:sz w:val="15"/>
          <w:szCs w:val="15"/>
          <w:lang w:val="en-US"/>
        </w:rPr>
        <w:t>Management, and RF Queue Management to improve efficiencies with placement and removal of stocks.</w:t>
      </w:r>
    </w:p>
    <w:p xmlns:wp14="http://schemas.microsoft.com/office/word/2010/wordml" w:rsidP="26D6CCA1" wp14:paraId="100EF40D" wp14:textId="3A0624ED">
      <w:pPr>
        <w:spacing w:before="0" w:beforeAutospacing="off" w:after="0" w:afterAutospacing="off"/>
      </w:pPr>
      <w:r w:rsidRPr="26D6CCA1" w:rsidR="26D6CCA1">
        <w:rPr>
          <w:rFonts w:ascii="Arial" w:hAnsi="Arial" w:eastAsia="Arial" w:cs="Arial"/>
          <w:b w:val="0"/>
          <w:bCs w:val="0"/>
          <w:i w:val="0"/>
          <w:iCs w:val="0"/>
          <w:noProof w:val="0"/>
          <w:sz w:val="15"/>
          <w:szCs w:val="15"/>
          <w:lang w:val="en-US"/>
        </w:rPr>
        <w:t>Configuration of POSC Process-oriented storage control and LOSC-layout oriented storage control.</w:t>
      </w:r>
    </w:p>
    <w:p xmlns:wp14="http://schemas.microsoft.com/office/word/2010/wordml" w:rsidP="26D6CCA1" wp14:paraId="6B99AF9E" wp14:textId="2B3958CF">
      <w:pPr>
        <w:spacing w:before="0" w:beforeAutospacing="off" w:after="0" w:afterAutospacing="off"/>
      </w:pPr>
      <w:r w:rsidRPr="26D6CCA1" w:rsidR="26D6CCA1">
        <w:rPr>
          <w:rFonts w:ascii="Arial" w:hAnsi="Arial" w:eastAsia="Arial" w:cs="Arial"/>
          <w:b w:val="0"/>
          <w:bCs w:val="0"/>
          <w:i w:val="0"/>
          <w:iCs w:val="0"/>
          <w:noProof w:val="0"/>
          <w:sz w:val="15"/>
          <w:szCs w:val="15"/>
          <w:lang w:val="en-US"/>
        </w:rPr>
        <w:t>Map with ERP and EWM warehouse and map Storage locations from ERP to EWM system.</w:t>
      </w:r>
    </w:p>
    <w:p xmlns:wp14="http://schemas.microsoft.com/office/word/2010/wordml" w:rsidP="26D6CCA1" wp14:paraId="4ABBE811" wp14:textId="4DC84078">
      <w:pPr>
        <w:spacing w:before="0" w:beforeAutospacing="off" w:after="0" w:afterAutospacing="off"/>
      </w:pPr>
      <w:r w:rsidRPr="26D6CCA1" w:rsidR="26D6CCA1">
        <w:rPr>
          <w:rFonts w:ascii="Arial" w:hAnsi="Arial" w:eastAsia="Arial" w:cs="Arial"/>
          <w:b w:val="0"/>
          <w:bCs w:val="0"/>
          <w:i w:val="0"/>
          <w:iCs w:val="0"/>
          <w:noProof w:val="0"/>
          <w:sz w:val="15"/>
          <w:szCs w:val="15"/>
          <w:lang w:val="en-US"/>
        </w:rPr>
        <w:t>Experience integrating EWM systems with PP, MM, TM, XPS and third party add-on software’s.</w:t>
      </w:r>
    </w:p>
    <w:p xmlns:wp14="http://schemas.microsoft.com/office/word/2010/wordml" w:rsidP="26D6CCA1" wp14:paraId="4562E9E3" wp14:textId="01564E40">
      <w:pPr>
        <w:spacing w:before="0" w:beforeAutospacing="off" w:after="0" w:afterAutospacing="off"/>
      </w:pPr>
      <w:r w:rsidRPr="26D6CCA1" w:rsidR="26D6CCA1">
        <w:rPr>
          <w:rFonts w:ascii="Arial" w:hAnsi="Arial" w:eastAsia="Arial" w:cs="Arial"/>
          <w:b w:val="0"/>
          <w:bCs w:val="0"/>
          <w:i w:val="0"/>
          <w:iCs w:val="0"/>
          <w:noProof w:val="0"/>
          <w:sz w:val="15"/>
          <w:szCs w:val="15"/>
          <w:lang w:val="en-US"/>
        </w:rPr>
        <w:t>Designed, developed, and tested functional specifications for RICEF objects.</w:t>
      </w:r>
    </w:p>
    <w:p xmlns:wp14="http://schemas.microsoft.com/office/word/2010/wordml" w:rsidP="26D6CCA1" wp14:paraId="4BAFC432" wp14:textId="566FF5F1">
      <w:pPr>
        <w:spacing w:before="0" w:beforeAutospacing="off" w:after="0" w:afterAutospacing="off"/>
      </w:pPr>
      <w:r w:rsidRPr="26D6CCA1" w:rsidR="26D6CCA1">
        <w:rPr>
          <w:rFonts w:ascii="Arial" w:hAnsi="Arial" w:eastAsia="Arial" w:cs="Arial"/>
          <w:b w:val="0"/>
          <w:bCs w:val="0"/>
          <w:i w:val="0"/>
          <w:iCs w:val="0"/>
          <w:noProof w:val="0"/>
          <w:sz w:val="15"/>
          <w:szCs w:val="15"/>
          <w:lang w:val="en-US"/>
        </w:rPr>
        <w:t>I have worked on the preparation of AS-IS, TO-BE, and business blueprint process &amp; requirement gathering and enhancement.</w:t>
      </w:r>
    </w:p>
    <w:p xmlns:wp14="http://schemas.microsoft.com/office/word/2010/wordml" w:rsidP="26D6CCA1" wp14:paraId="6B8F600B" wp14:textId="41A8E642">
      <w:pPr>
        <w:spacing w:before="0" w:beforeAutospacing="off" w:after="0" w:afterAutospacing="off"/>
      </w:pPr>
      <w:r w:rsidRPr="26D6CCA1" w:rsidR="26D6CCA1">
        <w:rPr>
          <w:rFonts w:ascii="Arial" w:hAnsi="Arial" w:eastAsia="Arial" w:cs="Arial"/>
          <w:b w:val="0"/>
          <w:bCs w:val="0"/>
          <w:i w:val="0"/>
          <w:iCs w:val="0"/>
          <w:noProof w:val="0"/>
          <w:sz w:val="15"/>
          <w:szCs w:val="15"/>
          <w:lang w:val="en-US"/>
        </w:rPr>
        <w:t>Specialized in Template Build Solution, Deployment, End to End Process design, and Innovation.</w:t>
      </w:r>
    </w:p>
    <w:p xmlns:wp14="http://schemas.microsoft.com/office/word/2010/wordml" w:rsidP="26D6CCA1" wp14:paraId="11365BFC" wp14:textId="5C03C10C">
      <w:pPr>
        <w:spacing w:before="0" w:beforeAutospacing="off" w:after="0" w:afterAutospacing="off"/>
      </w:pPr>
      <w:r w:rsidRPr="26D6CCA1" w:rsidR="26D6CCA1">
        <w:rPr>
          <w:rFonts w:ascii="Arial" w:hAnsi="Arial" w:eastAsia="Arial" w:cs="Arial"/>
          <w:b w:val="0"/>
          <w:bCs w:val="0"/>
          <w:i w:val="0"/>
          <w:iCs w:val="0"/>
          <w:noProof w:val="0"/>
          <w:sz w:val="15"/>
          <w:szCs w:val="15"/>
          <w:lang w:val="en-US"/>
        </w:rPr>
        <w:t>Expertise in implementing ERP-EWM integration through CIF &amp; QRFC as well as in a decentralized system.</w:t>
      </w:r>
    </w:p>
    <w:p xmlns:wp14="http://schemas.microsoft.com/office/word/2010/wordml" w:rsidP="26D6CCA1" wp14:paraId="7F809656" wp14:textId="5F805A33">
      <w:pPr>
        <w:spacing w:before="0" w:beforeAutospacing="off" w:after="0" w:afterAutospacing="off"/>
      </w:pPr>
      <w:r w:rsidRPr="26D6CCA1" w:rsidR="26D6CCA1">
        <w:rPr>
          <w:rFonts w:ascii="Arial" w:hAnsi="Arial" w:eastAsia="Arial" w:cs="Arial"/>
          <w:b w:val="0"/>
          <w:bCs w:val="0"/>
          <w:i w:val="0"/>
          <w:iCs w:val="0"/>
          <w:noProof w:val="0"/>
          <w:sz w:val="15"/>
          <w:szCs w:val="15"/>
          <w:lang w:val="en-US"/>
        </w:rPr>
        <w:t>Experience interviewing and making hiring decisions with Technical and functional EWM resources.</w:t>
      </w:r>
    </w:p>
    <w:p xmlns:wp14="http://schemas.microsoft.com/office/word/2010/wordml" w:rsidP="26D6CCA1" wp14:paraId="2FD1DC74" wp14:textId="24B6EB50">
      <w:pPr>
        <w:spacing w:before="0" w:beforeAutospacing="off" w:after="0" w:afterAutospacing="off"/>
      </w:pPr>
      <w:r w:rsidRPr="26D6CCA1" w:rsidR="26D6CCA1">
        <w:rPr>
          <w:rFonts w:ascii="Arial" w:hAnsi="Arial" w:eastAsia="Arial" w:cs="Arial"/>
          <w:b w:val="0"/>
          <w:bCs w:val="0"/>
          <w:i w:val="0"/>
          <w:iCs w:val="0"/>
          <w:noProof w:val="0"/>
          <w:sz w:val="15"/>
          <w:szCs w:val="15"/>
          <w:lang w:val="en-US"/>
        </w:rPr>
        <w:t>Led testing efforts in SIT, QA, and UAT.</w:t>
      </w:r>
    </w:p>
    <w:p xmlns:wp14="http://schemas.microsoft.com/office/word/2010/wordml" w:rsidP="26D6CCA1" wp14:paraId="6CF77057" wp14:textId="409D0670">
      <w:pPr>
        <w:spacing w:before="0" w:beforeAutospacing="off" w:after="0" w:afterAutospacing="off"/>
      </w:pPr>
      <w:r w:rsidRPr="26D6CCA1" w:rsidR="26D6CCA1">
        <w:rPr>
          <w:rFonts w:ascii="Arial" w:hAnsi="Arial" w:eastAsia="Arial" w:cs="Arial"/>
          <w:b w:val="0"/>
          <w:bCs w:val="0"/>
          <w:i w:val="0"/>
          <w:iCs w:val="0"/>
          <w:noProof w:val="0"/>
          <w:sz w:val="15"/>
          <w:szCs w:val="15"/>
          <w:lang w:val="en-US"/>
        </w:rPr>
        <w:t xml:space="preserve">Experienced in test script creation and execution. </w:t>
      </w:r>
    </w:p>
    <w:p xmlns:wp14="http://schemas.microsoft.com/office/word/2010/wordml" w:rsidP="26D6CCA1" wp14:paraId="1DDC2779" wp14:textId="1D23BB81">
      <w:pPr>
        <w:spacing w:before="0" w:beforeAutospacing="off" w:after="0" w:afterAutospacing="off"/>
        <w:ind w:left="1350" w:right="0"/>
      </w:pPr>
    </w:p>
    <w:p xmlns:wp14="http://schemas.microsoft.com/office/word/2010/wordml" w:rsidP="26D6CCA1" wp14:paraId="5643E447" wp14:textId="3B5C360A">
      <w:pPr>
        <w:spacing w:before="0" w:beforeAutospacing="off" w:after="0" w:afterAutospacing="off"/>
        <w:ind w:left="1620" w:right="0"/>
      </w:pPr>
    </w:p>
    <w:p xmlns:wp14="http://schemas.microsoft.com/office/word/2010/wordml" w:rsidP="26D6CCA1" wp14:paraId="5A4D2957" wp14:textId="0A249021">
      <w:pPr>
        <w:spacing w:before="0" w:beforeAutospacing="off" w:after="0" w:afterAutospacing="off"/>
      </w:pPr>
      <w:r w:rsidRPr="26D6CCA1" w:rsidR="26D6CCA1">
        <w:rPr>
          <w:rFonts w:ascii="Arial" w:hAnsi="Arial" w:eastAsia="Arial" w:cs="Arial"/>
          <w:b w:val="0"/>
          <w:bCs w:val="0"/>
          <w:i w:val="0"/>
          <w:iCs w:val="0"/>
          <w:noProof w:val="0"/>
          <w:sz w:val="15"/>
          <w:szCs w:val="15"/>
          <w:lang w:val="en-US"/>
        </w:rPr>
        <w:t>HD Supply – IT SCM SAP EWM</w:t>
      </w:r>
    </w:p>
    <w:p xmlns:wp14="http://schemas.microsoft.com/office/word/2010/wordml" w:rsidP="26D6CCA1" wp14:paraId="614A84AC" wp14:textId="1108DEA6">
      <w:pPr>
        <w:spacing w:before="0" w:beforeAutospacing="off" w:after="0" w:afterAutospacing="off"/>
        <w:jc w:val="center"/>
      </w:pPr>
      <w:r w:rsidRPr="26D6CCA1" w:rsidR="26D6CCA1">
        <w:rPr>
          <w:rFonts w:ascii="Arial" w:hAnsi="Arial" w:eastAsia="Arial" w:cs="Arial"/>
          <w:b w:val="0"/>
          <w:bCs w:val="0"/>
          <w:i w:val="0"/>
          <w:iCs w:val="0"/>
          <w:noProof w:val="0"/>
          <w:sz w:val="15"/>
          <w:szCs w:val="15"/>
          <w:lang w:val="en-US"/>
        </w:rPr>
        <w:t xml:space="preserve">          </w:t>
      </w:r>
      <w:r w:rsidRPr="26D6CCA1" w:rsidR="26D6CCA1">
        <w:rPr>
          <w:rFonts w:ascii="Arial" w:hAnsi="Arial" w:eastAsia="Arial" w:cs="Arial"/>
          <w:b w:val="0"/>
          <w:bCs w:val="0"/>
          <w:i w:val="0"/>
          <w:iCs w:val="0"/>
          <w:strike w:val="0"/>
          <w:dstrike w:val="0"/>
          <w:noProof w:val="0"/>
          <w:sz w:val="15"/>
          <w:szCs w:val="15"/>
          <w:u w:val="single"/>
          <w:lang w:val="en-US"/>
        </w:rPr>
        <w:t xml:space="preserve">January 2021 – October 2022     </w:t>
      </w:r>
    </w:p>
    <w:p xmlns:wp14="http://schemas.microsoft.com/office/word/2010/wordml" w:rsidP="26D6CCA1" wp14:paraId="34CE277D" wp14:textId="24B18682">
      <w:pPr>
        <w:spacing w:before="0" w:beforeAutospacing="off" w:after="0" w:afterAutospacing="off"/>
      </w:pPr>
      <w:r w:rsidRPr="26D6CCA1" w:rsidR="26D6CCA1">
        <w:rPr>
          <w:rFonts w:ascii="Arial" w:hAnsi="Arial" w:eastAsia="Arial" w:cs="Arial"/>
          <w:b w:val="0"/>
          <w:bCs w:val="0"/>
          <w:i w:val="0"/>
          <w:iCs w:val="0"/>
          <w:noProof w:val="0"/>
          <w:sz w:val="15"/>
          <w:szCs w:val="15"/>
          <w:lang w:val="en-US"/>
        </w:rPr>
        <w:t>Role: Senior Business Systems Analyst</w:t>
      </w:r>
    </w:p>
    <w:p xmlns:wp14="http://schemas.microsoft.com/office/word/2010/wordml" w:rsidP="26D6CCA1" wp14:paraId="4C2D3E64" wp14:textId="58AD89F1">
      <w:pPr>
        <w:spacing w:before="0" w:beforeAutospacing="off" w:after="0" w:afterAutospacing="off"/>
      </w:pPr>
      <w:r w:rsidRPr="26D6CCA1" w:rsidR="26D6CCA1">
        <w:rPr>
          <w:rFonts w:ascii="Arial" w:hAnsi="Arial" w:eastAsia="Arial" w:cs="Arial"/>
          <w:b w:val="0"/>
          <w:bCs w:val="0"/>
          <w:i w:val="0"/>
          <w:iCs w:val="0"/>
          <w:noProof w:val="0"/>
          <w:sz w:val="15"/>
          <w:szCs w:val="15"/>
          <w:lang w:val="en-US"/>
        </w:rPr>
        <w:t>Provides system related support for Business teams to resolve any issues while using SAP EWM Inbound, EWM Outbound, and EWM Internal processes.</w:t>
      </w:r>
    </w:p>
    <w:p xmlns:wp14="http://schemas.microsoft.com/office/word/2010/wordml" w:rsidP="26D6CCA1" wp14:paraId="762694E8" wp14:textId="6B85C7FF">
      <w:pPr>
        <w:spacing w:before="0" w:beforeAutospacing="off" w:after="0" w:afterAutospacing="off"/>
      </w:pPr>
      <w:r w:rsidRPr="26D6CCA1" w:rsidR="26D6CCA1">
        <w:rPr>
          <w:rFonts w:ascii="Arial" w:hAnsi="Arial" w:eastAsia="Arial" w:cs="Arial"/>
          <w:b w:val="0"/>
          <w:bCs w:val="0"/>
          <w:i w:val="0"/>
          <w:iCs w:val="0"/>
          <w:noProof w:val="0"/>
          <w:sz w:val="15"/>
          <w:szCs w:val="15"/>
          <w:lang w:val="en-US"/>
        </w:rPr>
        <w:t xml:space="preserve">Extensive S/4HANA EWM implementation experience. </w:t>
      </w:r>
    </w:p>
    <w:p xmlns:wp14="http://schemas.microsoft.com/office/word/2010/wordml" w:rsidP="26D6CCA1" wp14:paraId="2CE2947F" wp14:textId="5762D83B">
      <w:pPr>
        <w:spacing w:before="0" w:beforeAutospacing="off" w:after="0" w:afterAutospacing="off"/>
      </w:pPr>
      <w:r w:rsidRPr="26D6CCA1" w:rsidR="26D6CCA1">
        <w:rPr>
          <w:rFonts w:ascii="Arial" w:hAnsi="Arial" w:eastAsia="Arial" w:cs="Arial"/>
          <w:b w:val="0"/>
          <w:bCs w:val="0"/>
          <w:i w:val="0"/>
          <w:iCs w:val="0"/>
          <w:noProof w:val="0"/>
          <w:sz w:val="15"/>
          <w:szCs w:val="15"/>
          <w:lang w:val="en-US"/>
        </w:rPr>
        <w:t>Responsible for monitoring and resolving ECC EWM Inbound &amp; Outbound queue issues.</w:t>
      </w:r>
    </w:p>
    <w:p xmlns:wp14="http://schemas.microsoft.com/office/word/2010/wordml" w:rsidP="26D6CCA1" wp14:paraId="00413FD6" wp14:textId="1E9298B9">
      <w:pPr>
        <w:spacing w:before="0" w:beforeAutospacing="off" w:after="0" w:afterAutospacing="off"/>
      </w:pPr>
      <w:r w:rsidRPr="26D6CCA1" w:rsidR="26D6CCA1">
        <w:rPr>
          <w:rFonts w:ascii="Arial" w:hAnsi="Arial" w:eastAsia="Arial" w:cs="Arial"/>
          <w:b w:val="0"/>
          <w:bCs w:val="0"/>
          <w:i w:val="0"/>
          <w:iCs w:val="0"/>
          <w:noProof w:val="0"/>
          <w:sz w:val="15"/>
          <w:szCs w:val="15"/>
          <w:lang w:val="en-US"/>
        </w:rPr>
        <w:t>Experience with business requirements gathering and translating to technical teams.</w:t>
      </w:r>
    </w:p>
    <w:p xmlns:wp14="http://schemas.microsoft.com/office/word/2010/wordml" w:rsidP="26D6CCA1" wp14:paraId="22ED1195" wp14:textId="07B57054">
      <w:pPr>
        <w:spacing w:before="0" w:beforeAutospacing="off" w:after="0" w:afterAutospacing="off"/>
      </w:pPr>
      <w:r w:rsidRPr="26D6CCA1" w:rsidR="26D6CCA1">
        <w:rPr>
          <w:rFonts w:ascii="Arial" w:hAnsi="Arial" w:eastAsia="Arial" w:cs="Arial"/>
          <w:b w:val="0"/>
          <w:bCs w:val="0"/>
          <w:i w:val="0"/>
          <w:iCs w:val="0"/>
          <w:noProof w:val="0"/>
          <w:sz w:val="15"/>
          <w:szCs w:val="15"/>
          <w:lang w:val="en-US"/>
        </w:rPr>
        <w:t>Experience creating process flow diagrams with MS Vizio.</w:t>
      </w:r>
    </w:p>
    <w:p xmlns:wp14="http://schemas.microsoft.com/office/word/2010/wordml" w:rsidP="26D6CCA1" wp14:paraId="081039B9" wp14:textId="1554DCA5">
      <w:pPr>
        <w:spacing w:before="0" w:beforeAutospacing="off" w:after="0" w:afterAutospacing="off"/>
      </w:pPr>
      <w:r w:rsidRPr="26D6CCA1" w:rsidR="26D6CCA1">
        <w:rPr>
          <w:rFonts w:ascii="Arial" w:hAnsi="Arial" w:eastAsia="Arial" w:cs="Arial"/>
          <w:b w:val="0"/>
          <w:bCs w:val="0"/>
          <w:i w:val="0"/>
          <w:iCs w:val="0"/>
          <w:noProof w:val="0"/>
          <w:sz w:val="15"/>
          <w:szCs w:val="15"/>
          <w:lang w:val="en-US"/>
        </w:rPr>
        <w:t>Monitors recurring SAP ECC EWM issues encountered during regular business and work with the SAP development team to deliver fixes.</w:t>
      </w:r>
    </w:p>
    <w:p xmlns:wp14="http://schemas.microsoft.com/office/word/2010/wordml" w:rsidP="26D6CCA1" wp14:paraId="56D3FBCF" wp14:textId="2F3BA532">
      <w:pPr>
        <w:spacing w:before="0" w:beforeAutospacing="off" w:after="0" w:afterAutospacing="off"/>
      </w:pPr>
      <w:r w:rsidRPr="26D6CCA1" w:rsidR="26D6CCA1">
        <w:rPr>
          <w:rFonts w:ascii="Arial" w:hAnsi="Arial" w:eastAsia="Arial" w:cs="Arial"/>
          <w:b w:val="0"/>
          <w:bCs w:val="0"/>
          <w:i w:val="0"/>
          <w:iCs w:val="0"/>
          <w:noProof w:val="0"/>
          <w:sz w:val="15"/>
          <w:szCs w:val="15"/>
          <w:lang w:val="en-US"/>
        </w:rPr>
        <w:t>Developed trouble shooting guides for frequently experienced system and process issues, and train user champions to use the guides to resolve issues independently.</w:t>
      </w:r>
    </w:p>
    <w:p xmlns:wp14="http://schemas.microsoft.com/office/word/2010/wordml" w:rsidP="26D6CCA1" wp14:paraId="4D2B29BE" wp14:textId="05487C7D">
      <w:pPr>
        <w:spacing w:before="0" w:beforeAutospacing="off" w:after="0" w:afterAutospacing="off"/>
      </w:pPr>
      <w:r w:rsidRPr="26D6CCA1" w:rsidR="26D6CCA1">
        <w:rPr>
          <w:rFonts w:ascii="Arial" w:hAnsi="Arial" w:eastAsia="Arial" w:cs="Arial"/>
          <w:b w:val="0"/>
          <w:bCs w:val="0"/>
          <w:i w:val="0"/>
          <w:iCs w:val="0"/>
          <w:noProof w:val="0"/>
          <w:sz w:val="15"/>
          <w:szCs w:val="15"/>
          <w:lang w:val="en-US"/>
        </w:rPr>
        <w:t>Led XPS integrations to automate shipping processes.</w:t>
      </w:r>
    </w:p>
    <w:p xmlns:wp14="http://schemas.microsoft.com/office/word/2010/wordml" w:rsidP="26D6CCA1" wp14:paraId="6D618E27" wp14:textId="2C4701EE">
      <w:pPr>
        <w:spacing w:before="0" w:beforeAutospacing="off" w:after="0" w:afterAutospacing="off"/>
      </w:pPr>
      <w:r w:rsidRPr="26D6CCA1" w:rsidR="26D6CCA1">
        <w:rPr>
          <w:rFonts w:ascii="Arial" w:hAnsi="Arial" w:eastAsia="Arial" w:cs="Arial"/>
          <w:b w:val="0"/>
          <w:bCs w:val="0"/>
          <w:i w:val="0"/>
          <w:iCs w:val="0"/>
          <w:noProof w:val="0"/>
          <w:sz w:val="15"/>
          <w:szCs w:val="15"/>
          <w:lang w:val="en-US"/>
        </w:rPr>
        <w:t>Responsible for providing support such as test data, use cases, user testing to roll out SAP development enhancements.</w:t>
      </w:r>
    </w:p>
    <w:p xmlns:wp14="http://schemas.microsoft.com/office/word/2010/wordml" w:rsidP="26D6CCA1" wp14:paraId="2D022C71" wp14:textId="240D3F44">
      <w:pPr>
        <w:spacing w:before="0" w:beforeAutospacing="off" w:after="0" w:afterAutospacing="off"/>
      </w:pPr>
      <w:r w:rsidRPr="26D6CCA1" w:rsidR="26D6CCA1">
        <w:rPr>
          <w:rFonts w:ascii="Arial" w:hAnsi="Arial" w:eastAsia="Arial" w:cs="Arial"/>
          <w:b w:val="0"/>
          <w:bCs w:val="0"/>
          <w:i w:val="0"/>
          <w:iCs w:val="0"/>
          <w:noProof w:val="0"/>
          <w:sz w:val="15"/>
          <w:szCs w:val="15"/>
          <w:lang w:val="en-US"/>
        </w:rPr>
        <w:t>Led automation integrations with RF guns and ITSMobile across multiple distribution centers.</w:t>
      </w:r>
    </w:p>
    <w:p xmlns:wp14="http://schemas.microsoft.com/office/word/2010/wordml" w:rsidP="26D6CCA1" wp14:paraId="1CE5BC78" wp14:textId="5335DB80">
      <w:pPr>
        <w:spacing w:before="0" w:beforeAutospacing="off" w:after="0" w:afterAutospacing="off"/>
      </w:pPr>
      <w:r w:rsidRPr="26D6CCA1" w:rsidR="26D6CCA1">
        <w:rPr>
          <w:rFonts w:ascii="Arial" w:hAnsi="Arial" w:eastAsia="Arial" w:cs="Arial"/>
          <w:b w:val="0"/>
          <w:bCs w:val="0"/>
          <w:i w:val="0"/>
          <w:iCs w:val="0"/>
          <w:noProof w:val="0"/>
          <w:sz w:val="15"/>
          <w:szCs w:val="15"/>
          <w:lang w:val="en-US"/>
        </w:rPr>
        <w:t>Led in creation and execution of testing processes (unit and integration test).</w:t>
      </w:r>
    </w:p>
    <w:p xmlns:wp14="http://schemas.microsoft.com/office/word/2010/wordml" w:rsidP="26D6CCA1" wp14:paraId="1ABF532B" wp14:textId="3207E25F">
      <w:pPr>
        <w:spacing w:before="0" w:beforeAutospacing="off" w:after="0" w:afterAutospacing="off"/>
      </w:pPr>
      <w:r w:rsidRPr="26D6CCA1" w:rsidR="26D6CCA1">
        <w:rPr>
          <w:rFonts w:ascii="Arial" w:hAnsi="Arial" w:eastAsia="Arial" w:cs="Arial"/>
          <w:b w:val="0"/>
          <w:bCs w:val="0"/>
          <w:i w:val="0"/>
          <w:iCs w:val="0"/>
          <w:noProof w:val="0"/>
          <w:sz w:val="15"/>
          <w:szCs w:val="15"/>
          <w:lang w:val="en-US"/>
        </w:rPr>
        <w:t>Supports in cutover configurations to ensure system readiness for Go-live.</w:t>
      </w:r>
    </w:p>
    <w:p xmlns:wp14="http://schemas.microsoft.com/office/word/2010/wordml" w:rsidP="26D6CCA1" wp14:paraId="3036E75C" wp14:textId="26AA3880">
      <w:pPr>
        <w:spacing w:before="0" w:beforeAutospacing="off" w:after="0" w:afterAutospacing="off"/>
      </w:pPr>
      <w:r w:rsidRPr="26D6CCA1" w:rsidR="26D6CCA1">
        <w:rPr>
          <w:rFonts w:ascii="Arial" w:hAnsi="Arial" w:eastAsia="Arial" w:cs="Arial"/>
          <w:b w:val="0"/>
          <w:bCs w:val="0"/>
          <w:i w:val="0"/>
          <w:iCs w:val="0"/>
          <w:noProof w:val="0"/>
          <w:sz w:val="15"/>
          <w:szCs w:val="15"/>
          <w:lang w:val="en-US"/>
        </w:rPr>
        <w:t xml:space="preserve">Led hardware configurations in labs and onsite for site readiness. </w:t>
      </w:r>
    </w:p>
    <w:p xmlns:wp14="http://schemas.microsoft.com/office/word/2010/wordml" w:rsidP="26D6CCA1" wp14:paraId="64C7AD8B" wp14:textId="2B2C733F">
      <w:pPr>
        <w:spacing w:before="0" w:beforeAutospacing="off" w:after="0" w:afterAutospacing="off"/>
      </w:pPr>
      <w:r w:rsidRPr="26D6CCA1" w:rsidR="26D6CCA1">
        <w:rPr>
          <w:rFonts w:ascii="Arial" w:hAnsi="Arial" w:eastAsia="Arial" w:cs="Arial"/>
          <w:b w:val="0"/>
          <w:bCs w:val="0"/>
          <w:i w:val="0"/>
          <w:iCs w:val="0"/>
          <w:noProof w:val="0"/>
          <w:sz w:val="15"/>
          <w:szCs w:val="15"/>
          <w:lang w:val="en-US"/>
        </w:rPr>
        <w:t>Led Hypercare support efforts for post Go-live.</w:t>
      </w:r>
    </w:p>
    <w:p xmlns:wp14="http://schemas.microsoft.com/office/word/2010/wordml" w:rsidP="26D6CCA1" wp14:paraId="52DA2680" wp14:textId="39031F82">
      <w:pPr>
        <w:spacing w:before="0" w:beforeAutospacing="off" w:after="0" w:afterAutospacing="off"/>
        <w:ind w:left="810" w:right="0"/>
      </w:pPr>
    </w:p>
    <w:p xmlns:wp14="http://schemas.microsoft.com/office/word/2010/wordml" w:rsidP="26D6CCA1" wp14:paraId="58D19865" wp14:textId="5DE7000B">
      <w:pPr>
        <w:spacing w:before="0" w:beforeAutospacing="off" w:after="0" w:afterAutospacing="off"/>
      </w:pPr>
      <w:r w:rsidRPr="26D6CCA1" w:rsidR="26D6CCA1">
        <w:rPr>
          <w:rFonts w:ascii="Arial" w:hAnsi="Arial" w:eastAsia="Arial" w:cs="Arial"/>
          <w:b w:val="0"/>
          <w:bCs w:val="0"/>
          <w:i w:val="0"/>
          <w:iCs w:val="0"/>
          <w:noProof w:val="0"/>
          <w:sz w:val="15"/>
          <w:szCs w:val="15"/>
          <w:lang w:val="en-US"/>
        </w:rPr>
        <w:t>General Motors – Customer Care &amp; Aftersales Division</w:t>
      </w:r>
    </w:p>
    <w:p xmlns:wp14="http://schemas.microsoft.com/office/word/2010/wordml" w:rsidP="26D6CCA1" wp14:paraId="526991F1" wp14:textId="6BB95C4D">
      <w:pPr>
        <w:spacing w:before="0" w:beforeAutospacing="off" w:after="0" w:afterAutospacing="off"/>
      </w:pPr>
      <w:r w:rsidRPr="26D6CCA1" w:rsidR="26D6CCA1">
        <w:rPr>
          <w:rFonts w:ascii="Arial" w:hAnsi="Arial" w:eastAsia="Arial" w:cs="Arial"/>
          <w:b w:val="0"/>
          <w:bCs w:val="0"/>
          <w:i w:val="0"/>
          <w:iCs w:val="0"/>
          <w:noProof w:val="0"/>
          <w:sz w:val="15"/>
          <w:szCs w:val="15"/>
          <w:lang w:val="en-US"/>
        </w:rPr>
        <w:t xml:space="preserve">        </w:t>
      </w:r>
      <w:r w:rsidRPr="26D6CCA1" w:rsidR="26D6CCA1">
        <w:rPr>
          <w:rFonts w:ascii="Arial" w:hAnsi="Arial" w:eastAsia="Arial" w:cs="Arial"/>
          <w:b w:val="0"/>
          <w:bCs w:val="0"/>
          <w:i w:val="0"/>
          <w:iCs w:val="0"/>
          <w:strike w:val="0"/>
          <w:dstrike w:val="0"/>
          <w:noProof w:val="0"/>
          <w:sz w:val="15"/>
          <w:szCs w:val="15"/>
          <w:u w:val="single"/>
          <w:lang w:val="en-US"/>
        </w:rPr>
        <w:t xml:space="preserve">July 2014 – March 2019     </w:t>
      </w:r>
    </w:p>
    <w:p xmlns:wp14="http://schemas.microsoft.com/office/word/2010/wordml" w:rsidP="26D6CCA1" wp14:paraId="41156C41" wp14:textId="7521D8D0">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Role: Senior SAP EWM Systems Analyst</w:t>
      </w:r>
    </w:p>
    <w:p xmlns:wp14="http://schemas.microsoft.com/office/word/2010/wordml" w:rsidP="26D6CCA1" wp14:paraId="27534BA3" wp14:textId="418A46F5">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SAP project experience: 8 years</w:t>
      </w:r>
    </w:p>
    <w:p xmlns:wp14="http://schemas.microsoft.com/office/word/2010/wordml" w:rsidP="26D6CCA1" wp14:paraId="773E3544" wp14:textId="5C7CBE1C">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SAP ERP Certified</w:t>
      </w:r>
    </w:p>
    <w:p xmlns:wp14="http://schemas.microsoft.com/office/word/2010/wordml" w:rsidP="26D6CCA1" wp14:paraId="5997F393" wp14:textId="44150A27">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SAP ECC 6.0, EWM 9.5</w:t>
      </w:r>
    </w:p>
    <w:p xmlns:wp14="http://schemas.microsoft.com/office/word/2010/wordml" w:rsidP="26D6CCA1" wp14:paraId="0D94A9EC" wp14:textId="58A2E25B">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 xml:space="preserve">SAP Extended Warehouse Management/SAP ERP/SAP ECC/SAP R/3; Experience with: SD, MM, PP modules; procure – to – pay, order – to – cash, and plan – to – produce process. </w:t>
      </w:r>
    </w:p>
    <w:p xmlns:wp14="http://schemas.microsoft.com/office/word/2010/wordml" w:rsidP="26D6CCA1" wp14:paraId="3E681879" wp14:textId="55FFEC12">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9 SAP EWM Go-Live Project Implementations</w:t>
      </w:r>
    </w:p>
    <w:p xmlns:wp14="http://schemas.microsoft.com/office/word/2010/wordml" w:rsidP="26D6CCA1" wp14:paraId="75202437" wp14:textId="5980993F">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Led SAP Go-Live Projects and Enhancements as product owner.</w:t>
      </w:r>
    </w:p>
    <w:p xmlns:wp14="http://schemas.microsoft.com/office/word/2010/wordml" w:rsidP="26D6CCA1" wp14:paraId="0D6B765D" wp14:textId="5B869E26">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Organized workshops to identify, evaluate, and analyze business requirements.</w:t>
      </w:r>
    </w:p>
    <w:p xmlns:wp14="http://schemas.microsoft.com/office/word/2010/wordml" w:rsidP="26D6CCA1" wp14:paraId="2EFA27BC" wp14:textId="107ECABA">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Configured SAP systems to meet business requirements.</w:t>
      </w:r>
    </w:p>
    <w:p xmlns:wp14="http://schemas.microsoft.com/office/word/2010/wordml" w:rsidP="26D6CCA1" wp14:paraId="17DCEB8B" wp14:textId="2102647D">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Developed test scenarios, test plans, and documentation.</w:t>
      </w:r>
    </w:p>
    <w:p xmlns:wp14="http://schemas.microsoft.com/office/word/2010/wordml" w:rsidP="26D6CCA1" wp14:paraId="33FBC0E4" wp14:textId="0CF510CF">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Adept in Inbound and Outbound Warehouse Processes.</w:t>
      </w:r>
    </w:p>
    <w:p xmlns:wp14="http://schemas.microsoft.com/office/word/2010/wordml" w:rsidP="26D6CCA1" wp14:paraId="44F493E6" wp14:textId="6560180B">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Ability to translate complex business requirements into actionable solutions.</w:t>
      </w:r>
    </w:p>
    <w:p xmlns:wp14="http://schemas.microsoft.com/office/word/2010/wordml" w:rsidP="26D6CCA1" wp14:paraId="23CAC08F" wp14:textId="2AB96B84">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Ability to effectively communicate to both business/client and technical individuals.</w:t>
      </w:r>
    </w:p>
    <w:p xmlns:wp14="http://schemas.microsoft.com/office/word/2010/wordml" w:rsidP="26D6CCA1" wp14:paraId="53095C92" wp14:textId="3D150598">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Led requirements gathering workshops with business.</w:t>
      </w:r>
    </w:p>
    <w:p xmlns:wp14="http://schemas.microsoft.com/office/word/2010/wordml" w:rsidP="26D6CCA1" wp14:paraId="7925909E" wp14:textId="6D1F4C08">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Communicates with business to understand their processes.</w:t>
      </w:r>
    </w:p>
    <w:p xmlns:wp14="http://schemas.microsoft.com/office/word/2010/wordml" w:rsidP="26D6CCA1" wp14:paraId="2566F4D2" wp14:textId="3B247BA1">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 xml:space="preserve">Experience with travel and stay on-site domestic and international.  </w:t>
      </w:r>
    </w:p>
    <w:p xmlns:wp14="http://schemas.microsoft.com/office/word/2010/wordml" w:rsidP="26D6CCA1" wp14:paraId="4404A78F" wp14:textId="575C8BA4">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Led a team of resources for project scope validation.</w:t>
      </w:r>
    </w:p>
    <w:p xmlns:wp14="http://schemas.microsoft.com/office/word/2010/wordml" w:rsidP="26D6CCA1" wp14:paraId="572BDF63" wp14:textId="76830BCB">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Defines project scope, deliverables, and goals.</w:t>
      </w:r>
    </w:p>
    <w:p xmlns:wp14="http://schemas.microsoft.com/office/word/2010/wordml" w:rsidP="26D6CCA1" wp14:paraId="62E4B644" wp14:textId="785058D1">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Led systems configuration in support of business requirements.</w:t>
      </w:r>
    </w:p>
    <w:p xmlns:wp14="http://schemas.microsoft.com/office/word/2010/wordml" w:rsidP="26D6CCA1" wp14:paraId="1D2AC45A" wp14:textId="09A69BF8">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 xml:space="preserve">(T-code - SPRO &gt; IMG) Config done – Master Data, Goods Receipt, Goods Issue, Internal Warehouse process, and Cross processes. </w:t>
      </w:r>
    </w:p>
    <w:p xmlns:wp14="http://schemas.microsoft.com/office/word/2010/wordml" w:rsidP="26D6CCA1" wp14:paraId="5BAD463C" wp14:textId="1ADD8DA0">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Executed Mobile and stationary label printer configuration.</w:t>
      </w:r>
    </w:p>
    <w:p xmlns:wp14="http://schemas.microsoft.com/office/word/2010/wordml" w:rsidP="26D6CCA1" wp14:paraId="38ABCC7D" wp14:textId="7E57C03B">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Executed RF gun and RF Truck mount configuration.</w:t>
      </w:r>
    </w:p>
    <w:p xmlns:wp14="http://schemas.microsoft.com/office/word/2010/wordml" w:rsidP="26D6CCA1" wp14:paraId="0C368E10" wp14:textId="69D1B49B">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Led configuration with Material Management Module.</w:t>
      </w:r>
    </w:p>
    <w:p xmlns:wp14="http://schemas.microsoft.com/office/word/2010/wordml" w:rsidP="26D6CCA1" wp14:paraId="5AC989B5" wp14:textId="23E4D78D">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T-code MM01/03 (Material Master), XK01/03 (Vendor Master), ME21N/23N (Purchase Order).</w:t>
      </w:r>
    </w:p>
    <w:p xmlns:wp14="http://schemas.microsoft.com/office/word/2010/wordml" w:rsidP="26D6CCA1" wp14:paraId="61721545" wp14:textId="43713005">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Supervised developing of test scenarios, test scripts to validate configuration.</w:t>
      </w:r>
    </w:p>
    <w:p xmlns:wp14="http://schemas.microsoft.com/office/word/2010/wordml" w:rsidP="26D6CCA1" wp14:paraId="4BD901AA" wp14:textId="184B0579">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Supervised SIT, UAT, and Hypercare testing.</w:t>
      </w:r>
    </w:p>
    <w:p xmlns:wp14="http://schemas.microsoft.com/office/word/2010/wordml" w:rsidP="26D6CCA1" wp14:paraId="20C86C99" wp14:textId="2D90FDB1">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Generated test data for testing phases.</w:t>
      </w:r>
    </w:p>
    <w:p xmlns:wp14="http://schemas.microsoft.com/office/word/2010/wordml" w:rsidP="26D6CCA1" wp14:paraId="161574C7" wp14:textId="3847D7CD">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Led test execution efforts.</w:t>
      </w:r>
    </w:p>
    <w:p xmlns:wp14="http://schemas.microsoft.com/office/word/2010/wordml" w:rsidP="26D6CCA1" wp14:paraId="6E169DAF" wp14:textId="23B5113A">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Developed training material and led training demos during on-site workshops.</w:t>
      </w:r>
    </w:p>
    <w:p xmlns:wp14="http://schemas.microsoft.com/office/word/2010/wordml" w:rsidP="26D6CCA1" wp14:paraId="57E6F253" wp14:textId="182DA9C5">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Led Super User training workshops.</w:t>
      </w:r>
    </w:p>
    <w:p xmlns:wp14="http://schemas.microsoft.com/office/word/2010/wordml" w:rsidP="26D6CCA1" wp14:paraId="3F223548" wp14:textId="46EBF731">
      <w:pPr>
        <w:spacing w:before="0" w:beforeAutospacing="off" w:after="0" w:afterAutospacing="off"/>
      </w:pPr>
      <w:r w:rsidRPr="26D6CCA1" w:rsidR="26D6CCA1">
        <w:rPr>
          <w:rFonts w:ascii="Arial" w:hAnsi="Arial" w:eastAsia="Arial" w:cs="Arial"/>
          <w:b w:val="0"/>
          <w:bCs w:val="0"/>
          <w:i w:val="0"/>
          <w:iCs w:val="0"/>
          <w:noProof w:val="0"/>
          <w:sz w:val="15"/>
          <w:szCs w:val="15"/>
          <w:lang w:val="en-US"/>
        </w:rPr>
        <w:t>Documented processes and SAP functionality – processes, flowcharts, procedures, and configurations.</w:t>
      </w:r>
    </w:p>
    <w:p xmlns:wp14="http://schemas.microsoft.com/office/word/2010/wordml" w:rsidP="26D6CCA1" wp14:paraId="02D53E09" wp14:textId="7C4F1753">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 xml:space="preserve">Developed business requirements, functional specifications, and technical specifications documents. </w:t>
      </w:r>
    </w:p>
    <w:p xmlns:wp14="http://schemas.microsoft.com/office/word/2010/wordml" w:rsidP="26D6CCA1" wp14:paraId="3826C263" wp14:textId="337F6AC8">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Documented and analyzed existing 'as-is' business processes and new 'to-be' business processes.</w:t>
      </w:r>
    </w:p>
    <w:p xmlns:wp14="http://schemas.microsoft.com/office/word/2010/wordml" w:rsidP="26D6CCA1" wp14:paraId="7E91C5AD" wp14:textId="6367444D">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SAP architect experience with business blueprinting.</w:t>
      </w:r>
    </w:p>
    <w:p xmlns:wp14="http://schemas.microsoft.com/office/word/2010/wordml" w:rsidP="26D6CCA1" wp14:paraId="4B064700" wp14:textId="3073E897">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Led gathering business requirements during on-site workshops.</w:t>
      </w:r>
    </w:p>
    <w:p xmlns:wp14="http://schemas.microsoft.com/office/word/2010/wordml" w:rsidP="26D6CCA1" wp14:paraId="60144678" wp14:textId="153431B5">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Application deployment and integration.</w:t>
      </w:r>
    </w:p>
    <w:p xmlns:wp14="http://schemas.microsoft.com/office/word/2010/wordml" w:rsidP="26D6CCA1" wp14:paraId="7E407631" wp14:textId="1A2FFC27">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Experience as a product owner from conception to successful implementation.</w:t>
      </w:r>
    </w:p>
    <w:p xmlns:wp14="http://schemas.microsoft.com/office/word/2010/wordml" w:rsidP="26D6CCA1" wp14:paraId="0E8F392B" wp14:textId="694543D2">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Presented project updates and results to key stakeholders.</w:t>
      </w:r>
    </w:p>
    <w:p xmlns:wp14="http://schemas.microsoft.com/office/word/2010/wordml" w:rsidP="26D6CCA1" wp14:paraId="7F4AE835" wp14:textId="59756B78">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Managed deliverables and project timelines and successful completion of key project milestones.</w:t>
      </w:r>
    </w:p>
    <w:p xmlns:wp14="http://schemas.microsoft.com/office/word/2010/wordml" w:rsidP="26D6CCA1" wp14:paraId="391DF5C4" wp14:textId="42D246E8">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Facilitated defect resolution and root cause analysis activities.</w:t>
      </w:r>
    </w:p>
    <w:p xmlns:wp14="http://schemas.microsoft.com/office/word/2010/wordml" w:rsidP="26D6CCA1" wp14:paraId="6D5982AF" wp14:textId="33009580">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Experience leading and coordinating small teams and cross-functional resources on RF Mobile device hardware and software implementations.</w:t>
      </w:r>
    </w:p>
    <w:p xmlns:wp14="http://schemas.microsoft.com/office/word/2010/wordml" w:rsidP="26D6CCA1" wp14:paraId="70DC0924" wp14:textId="5164BD2C">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Led RF hardware and software implementations on a large scale across over 100 warehouses.</w:t>
      </w:r>
    </w:p>
    <w:p xmlns:wp14="http://schemas.microsoft.com/office/word/2010/wordml" w:rsidP="26D6CCA1" wp14:paraId="76A13F1A" wp14:textId="7BC79CA1">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Served as liaison between technical and non-technical stakeholders, including Warehouse Supervisors and Senior Management.</w:t>
      </w:r>
    </w:p>
    <w:p xmlns:wp14="http://schemas.microsoft.com/office/word/2010/wordml" w:rsidP="26D6CCA1" wp14:paraId="7962DB54" wp14:textId="16EE5276">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 xml:space="preserve">Sourced and negotiated hardware and software solutions for GM warehouses. </w:t>
      </w:r>
    </w:p>
    <w:p xmlns:wp14="http://schemas.microsoft.com/office/word/2010/wordml" w:rsidP="26D6CCA1" wp14:paraId="3169C0A3" wp14:textId="208D40FC">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Mobile device hardware/software procurement.</w:t>
      </w:r>
    </w:p>
    <w:p xmlns:wp14="http://schemas.microsoft.com/office/word/2010/wordml" w:rsidP="26D6CCA1" wp14:paraId="7E94922F" wp14:textId="205C94D1">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Led project team for basis administration application and deployment of SAP applications.</w:t>
      </w:r>
    </w:p>
    <w:p xmlns:wp14="http://schemas.microsoft.com/office/word/2010/wordml" w:rsidP="26D6CCA1" wp14:paraId="1FF46559" wp14:textId="1D6AE5DB">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Supervised implementation of security standards for secure single sign on access to SAP portals, portal applications, and ITSM mobile web pages.</w:t>
      </w:r>
    </w:p>
    <w:p xmlns:wp14="http://schemas.microsoft.com/office/word/2010/wordml" w:rsidP="26D6CCA1" wp14:paraId="6559D5F7" wp14:textId="23254FA0">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Led change and release management responsibilities for defect resolution.</w:t>
      </w:r>
    </w:p>
    <w:p xmlns:wp14="http://schemas.microsoft.com/office/word/2010/wordml" w:rsidP="26D6CCA1" wp14:paraId="2E80BDE4" wp14:textId="524607C0">
      <w:pPr>
        <w:spacing w:before="0" w:beforeAutospacing="off" w:after="0" w:afterAutospacing="off"/>
        <w:ind w:left="1407" w:right="0"/>
      </w:pPr>
    </w:p>
    <w:p xmlns:wp14="http://schemas.microsoft.com/office/word/2010/wordml" w:rsidP="26D6CCA1" wp14:paraId="31834FDE" wp14:textId="22315D51">
      <w:pPr>
        <w:spacing w:before="0" w:beforeAutospacing="off" w:after="0" w:afterAutospacing="off"/>
      </w:pPr>
    </w:p>
    <w:p xmlns:wp14="http://schemas.microsoft.com/office/word/2010/wordml" w:rsidP="26D6CCA1" wp14:paraId="008C1A58" wp14:textId="186F54C3">
      <w:pPr>
        <w:spacing w:before="0" w:beforeAutospacing="off" w:after="0" w:afterAutospacing="off"/>
      </w:pPr>
    </w:p>
    <w:p xmlns:wp14="http://schemas.microsoft.com/office/word/2010/wordml" w:rsidP="26D6CCA1" wp14:paraId="1C0AF573" wp14:textId="69A13CDB">
      <w:pPr>
        <w:spacing w:before="0" w:beforeAutospacing="off" w:after="0" w:afterAutospacing="off"/>
      </w:pPr>
    </w:p>
    <w:p xmlns:wp14="http://schemas.microsoft.com/office/word/2010/wordml" w:rsidP="26D6CCA1" wp14:paraId="36CE68B0" wp14:textId="0FE1BC90">
      <w:pPr>
        <w:spacing w:before="0" w:beforeAutospacing="off" w:after="0" w:afterAutospacing="off"/>
      </w:pPr>
      <w:r w:rsidRPr="26D6CCA1" w:rsidR="26D6CCA1">
        <w:rPr>
          <w:rFonts w:ascii="Arial" w:hAnsi="Arial" w:eastAsia="Arial" w:cs="Arial"/>
          <w:b w:val="0"/>
          <w:bCs w:val="0"/>
          <w:i w:val="0"/>
          <w:iCs w:val="0"/>
          <w:noProof w:val="0"/>
          <w:sz w:val="15"/>
          <w:szCs w:val="15"/>
          <w:lang w:val="en-US"/>
        </w:rPr>
        <w:t>Georgia Southern University Criminology Department</w:t>
      </w:r>
    </w:p>
    <w:p xmlns:wp14="http://schemas.microsoft.com/office/word/2010/wordml" w:rsidP="26D6CCA1" wp14:paraId="3F6548BB" wp14:textId="4AD11933">
      <w:pPr>
        <w:spacing w:before="0" w:beforeAutospacing="off" w:after="0" w:afterAutospacing="off"/>
        <w:ind w:left="4320" w:right="0"/>
      </w:pPr>
      <w:r w:rsidRPr="26D6CCA1" w:rsidR="26D6CCA1">
        <w:rPr>
          <w:rFonts w:ascii="Arial" w:hAnsi="Arial" w:eastAsia="Arial" w:cs="Arial"/>
          <w:b w:val="0"/>
          <w:bCs w:val="0"/>
          <w:i w:val="0"/>
          <w:iCs w:val="0"/>
          <w:noProof w:val="0"/>
          <w:sz w:val="15"/>
          <w:szCs w:val="15"/>
          <w:lang w:val="en-US"/>
        </w:rPr>
        <w:t xml:space="preserve">        </w:t>
      </w:r>
      <w:r w:rsidRPr="26D6CCA1" w:rsidR="26D6CCA1">
        <w:rPr>
          <w:rFonts w:ascii="Arial" w:hAnsi="Arial" w:eastAsia="Arial" w:cs="Arial"/>
          <w:b w:val="0"/>
          <w:bCs w:val="0"/>
          <w:i w:val="0"/>
          <w:iCs w:val="0"/>
          <w:strike w:val="0"/>
          <w:dstrike w:val="0"/>
          <w:noProof w:val="0"/>
          <w:sz w:val="15"/>
          <w:szCs w:val="15"/>
          <w:u w:val="single"/>
          <w:lang w:val="en-US"/>
        </w:rPr>
        <w:t>May 2013 – May 2014</w:t>
      </w:r>
    </w:p>
    <w:p xmlns:wp14="http://schemas.microsoft.com/office/word/2010/wordml" w:rsidP="26D6CCA1" wp14:paraId="067029BC" wp14:textId="3351DB9B">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Customer Care Clerk</w:t>
      </w:r>
    </w:p>
    <w:p xmlns:wp14="http://schemas.microsoft.com/office/word/2010/wordml" w:rsidP="26D6CCA1" wp14:paraId="039D3D06" wp14:textId="58E201EA">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Handle inbound calls to department around various customer service issues.</w:t>
      </w:r>
    </w:p>
    <w:p xmlns:wp14="http://schemas.microsoft.com/office/word/2010/wordml" w:rsidP="26D6CCA1" wp14:paraId="6ABF2D76" wp14:textId="0805BA5F">
      <w:pPr>
        <w:spacing w:before="0" w:beforeAutospacing="off" w:after="0" w:afterAutospacing="off"/>
        <w:ind w:left="540" w:right="0"/>
        <w:rPr>
          <w:rFonts w:ascii="Arial" w:hAnsi="Arial" w:eastAsia="Arial" w:cs="Arial"/>
          <w:b w:val="0"/>
          <w:bCs w:val="0"/>
          <w:i w:val="0"/>
          <w:iCs w:val="0"/>
          <w:noProof w:val="0"/>
          <w:sz w:val="15"/>
          <w:szCs w:val="15"/>
          <w:lang w:val="en-US"/>
        </w:rPr>
      </w:pPr>
      <w:r w:rsidRPr="26D6CCA1" w:rsidR="26D6CCA1">
        <w:rPr>
          <w:rFonts w:ascii="Arial" w:hAnsi="Arial" w:eastAsia="Arial" w:cs="Arial"/>
          <w:b w:val="0"/>
          <w:bCs w:val="0"/>
          <w:i w:val="0"/>
          <w:iCs w:val="0"/>
          <w:noProof w:val="0"/>
          <w:sz w:val="15"/>
          <w:szCs w:val="15"/>
          <w:lang w:val="en-US"/>
        </w:rPr>
        <w:t>Categorize and files documents in Microsoft Office and Excel.</w:t>
      </w:r>
      <w:r>
        <w:tab/>
      </w:r>
      <w:r>
        <w:tab/>
      </w:r>
      <w:r w:rsidRPr="26D6CCA1" w:rsidR="26D6CCA1">
        <w:rPr>
          <w:rFonts w:ascii="Arial" w:hAnsi="Arial" w:eastAsia="Arial" w:cs="Arial"/>
          <w:b w:val="0"/>
          <w:bCs w:val="0"/>
          <w:i w:val="0"/>
          <w:iCs w:val="0"/>
          <w:noProof w:val="0"/>
          <w:sz w:val="15"/>
          <w:szCs w:val="15"/>
          <w:lang w:val="en-US"/>
        </w:rPr>
        <w:t xml:space="preserve"> </w:t>
      </w:r>
      <w:r>
        <w:tab/>
      </w:r>
      <w:r>
        <w:tab/>
      </w:r>
      <w:r>
        <w:tab/>
      </w:r>
    </w:p>
    <w:p xmlns:wp14="http://schemas.microsoft.com/office/word/2010/wordml" w:rsidP="26D6CCA1" wp14:paraId="220BADD8" wp14:textId="43285699">
      <w:pPr>
        <w:spacing w:before="0" w:beforeAutospacing="off" w:after="0" w:afterAutospacing="off"/>
      </w:pPr>
      <w:r w:rsidRPr="26D6CCA1" w:rsidR="26D6CCA1">
        <w:rPr>
          <w:rFonts w:ascii="Arial" w:hAnsi="Arial" w:eastAsia="Arial" w:cs="Arial"/>
          <w:b w:val="0"/>
          <w:bCs w:val="0"/>
          <w:i w:val="0"/>
          <w:iCs w:val="0"/>
          <w:noProof w:val="0"/>
          <w:sz w:val="15"/>
          <w:szCs w:val="15"/>
          <w:lang w:val="en-US"/>
        </w:rPr>
        <w:t>Global Brand Insights, Brand Assistant</w:t>
      </w:r>
    </w:p>
    <w:p xmlns:wp14="http://schemas.microsoft.com/office/word/2010/wordml" w:rsidP="26D6CCA1" wp14:paraId="3AF4F81D" wp14:textId="757C75B2">
      <w:pPr>
        <w:spacing w:before="0" w:beforeAutospacing="off" w:after="0" w:afterAutospacing="off"/>
      </w:pPr>
      <w:r w:rsidRPr="26D6CCA1" w:rsidR="26D6CCA1">
        <w:rPr>
          <w:rFonts w:ascii="Arial" w:hAnsi="Arial" w:eastAsia="Arial" w:cs="Arial"/>
          <w:b w:val="0"/>
          <w:bCs w:val="0"/>
          <w:i w:val="0"/>
          <w:iCs w:val="0"/>
          <w:noProof w:val="0"/>
          <w:sz w:val="15"/>
          <w:szCs w:val="15"/>
          <w:lang w:val="en-US"/>
        </w:rPr>
        <w:t xml:space="preserve">        </w:t>
      </w:r>
      <w:r w:rsidRPr="26D6CCA1" w:rsidR="26D6CCA1">
        <w:rPr>
          <w:rFonts w:ascii="Arial" w:hAnsi="Arial" w:eastAsia="Arial" w:cs="Arial"/>
          <w:b w:val="0"/>
          <w:bCs w:val="0"/>
          <w:i w:val="0"/>
          <w:iCs w:val="0"/>
          <w:strike w:val="0"/>
          <w:dstrike w:val="0"/>
          <w:noProof w:val="0"/>
          <w:sz w:val="15"/>
          <w:szCs w:val="15"/>
          <w:u w:val="single"/>
          <w:lang w:val="en-US"/>
        </w:rPr>
        <w:t>May 2012 – August 2012</w:t>
      </w:r>
    </w:p>
    <w:p xmlns:wp14="http://schemas.microsoft.com/office/word/2010/wordml" w:rsidP="26D6CCA1" wp14:paraId="68072248" wp14:textId="20BC33AC">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Assisted in developing/designing brand identity and website, conducted extensive online research and customer phone interviews.</w:t>
      </w:r>
    </w:p>
    <w:p xmlns:wp14="http://schemas.microsoft.com/office/word/2010/wordml" w:rsidP="26D6CCA1" wp14:paraId="32D06CD8" wp14:textId="44F86291">
      <w:pPr>
        <w:spacing w:before="0" w:beforeAutospacing="off" w:after="0" w:afterAutospacing="off"/>
        <w:ind w:left="540" w:right="0"/>
      </w:pPr>
      <w:r w:rsidRPr="26D6CCA1" w:rsidR="26D6CCA1">
        <w:rPr>
          <w:rFonts w:ascii="Arial" w:hAnsi="Arial" w:eastAsia="Arial" w:cs="Arial"/>
          <w:b w:val="0"/>
          <w:bCs w:val="0"/>
          <w:i w:val="0"/>
          <w:iCs w:val="0"/>
          <w:noProof w:val="0"/>
          <w:sz w:val="15"/>
          <w:szCs w:val="15"/>
          <w:lang w:val="en-US"/>
        </w:rPr>
        <w:t>Utilized conceptual and organizational skills in managing volumes of information.</w:t>
      </w:r>
    </w:p>
    <w:p xmlns:wp14="http://schemas.microsoft.com/office/word/2010/wordml" w:rsidP="26D6CCA1" wp14:paraId="1D8D0D22" wp14:textId="2E06BEEF">
      <w:pPr>
        <w:spacing w:before="0" w:beforeAutospacing="off" w:after="0" w:afterAutospacing="off"/>
      </w:pPr>
    </w:p>
    <w:p xmlns:wp14="http://schemas.microsoft.com/office/word/2010/wordml" w:rsidP="26D6CCA1" wp14:paraId="74BB14DB" wp14:textId="45BE9977">
      <w:pPr>
        <w:spacing w:before="0" w:beforeAutospacing="off" w:after="0" w:afterAutospacing="off"/>
      </w:pPr>
      <w:r w:rsidRPr="26D6CCA1" w:rsidR="26D6CCA1">
        <w:rPr>
          <w:rFonts w:ascii="Arial" w:hAnsi="Arial" w:eastAsia="Arial" w:cs="Arial"/>
          <w:b w:val="1"/>
          <w:bCs w:val="1"/>
          <w:i w:val="0"/>
          <w:iCs w:val="0"/>
          <w:noProof w:val="0"/>
          <w:sz w:val="15"/>
          <w:szCs w:val="15"/>
          <w:lang w:val="en-US"/>
        </w:rPr>
        <w:t>Memberships &amp; Affiliations</w:t>
      </w:r>
    </w:p>
    <w:p xmlns:wp14="http://schemas.microsoft.com/office/word/2010/wordml" w:rsidP="26D6CCA1" wp14:paraId="13B9AE76" wp14:textId="21DD7B89">
      <w:pPr>
        <w:spacing w:before="0" w:beforeAutospacing="off" w:after="0" w:afterAutospacing="off"/>
      </w:pPr>
      <w:r w:rsidRPr="26D6CCA1" w:rsidR="26D6CCA1">
        <w:rPr>
          <w:rFonts w:ascii="Arial" w:hAnsi="Arial" w:eastAsia="Arial" w:cs="Arial"/>
          <w:b w:val="0"/>
          <w:bCs w:val="0"/>
          <w:i w:val="0"/>
          <w:iCs w:val="0"/>
          <w:noProof w:val="0"/>
          <w:sz w:val="15"/>
          <w:szCs w:val="15"/>
          <w:lang w:val="en-US"/>
        </w:rPr>
        <w:t>Association for Information Systems Professionals</w:t>
      </w:r>
    </w:p>
    <w:p xmlns:wp14="http://schemas.microsoft.com/office/word/2010/wordml" w:rsidP="26D6CCA1" wp14:paraId="177BE497" wp14:textId="04D5BC93">
      <w:pPr>
        <w:spacing w:before="0" w:beforeAutospacing="off" w:after="0" w:afterAutospacing="off"/>
      </w:pPr>
      <w:r w:rsidRPr="26D6CCA1" w:rsidR="26D6CCA1">
        <w:rPr>
          <w:rFonts w:ascii="Arial" w:hAnsi="Arial" w:eastAsia="Arial" w:cs="Arial"/>
          <w:b w:val="0"/>
          <w:bCs w:val="0"/>
          <w:i w:val="0"/>
          <w:iCs w:val="0"/>
          <w:noProof w:val="0"/>
          <w:sz w:val="15"/>
          <w:szCs w:val="15"/>
          <w:lang w:val="en-US"/>
        </w:rPr>
        <w:t>Americas SAP Users Group (ASUG)</w:t>
      </w:r>
    </w:p>
    <w:p xmlns:wp14="http://schemas.microsoft.com/office/word/2010/wordml" w:rsidP="26D6CCA1" wp14:paraId="2A1958A4" wp14:textId="53BB128A">
      <w:pPr>
        <w:spacing w:before="0" w:beforeAutospacing="off" w:after="0" w:afterAutospacing="off"/>
      </w:pPr>
      <w:r w:rsidRPr="26D6CCA1" w:rsidR="26D6CCA1">
        <w:rPr>
          <w:rFonts w:ascii="Arial" w:hAnsi="Arial" w:eastAsia="Arial" w:cs="Arial"/>
          <w:b w:val="0"/>
          <w:bCs w:val="0"/>
          <w:i w:val="0"/>
          <w:iCs w:val="0"/>
          <w:noProof w:val="0"/>
          <w:sz w:val="15"/>
          <w:szCs w:val="15"/>
          <w:lang w:val="en-US"/>
        </w:rPr>
        <w:t>SAP University Alliance Student Member</w:t>
      </w:r>
    </w:p>
    <w:p xmlns:wp14="http://schemas.microsoft.com/office/word/2010/wordml" w:rsidP="26D6CCA1" wp14:paraId="0A37C527" wp14:textId="6CF53B64">
      <w:pPr>
        <w:spacing w:before="0" w:beforeAutospacing="off" w:after="0" w:afterAutospacing="off"/>
      </w:pPr>
      <w:r w:rsidRPr="26D6CCA1" w:rsidR="26D6CCA1">
        <w:rPr>
          <w:rFonts w:ascii="Arial" w:hAnsi="Arial" w:eastAsia="Arial" w:cs="Arial"/>
          <w:b w:val="0"/>
          <w:bCs w:val="0"/>
          <w:i w:val="0"/>
          <w:iCs w:val="0"/>
          <w:noProof w:val="0"/>
          <w:sz w:val="15"/>
          <w:szCs w:val="15"/>
          <w:lang w:val="en-US"/>
        </w:rPr>
        <w:t>OpenSAP Member</w:t>
      </w:r>
    </w:p>
    <w:p xmlns:wp14="http://schemas.microsoft.com/office/word/2010/wordml" w:rsidP="26D6CCA1" wp14:paraId="7BF5148A" wp14:textId="5081738F">
      <w:pPr>
        <w:spacing w:before="0" w:beforeAutospacing="off" w:after="0" w:afterAutospacing="off"/>
        <w:ind w:left="1350" w:right="0"/>
      </w:pPr>
    </w:p>
    <w:p xmlns:wp14="http://schemas.microsoft.com/office/word/2010/wordml" w:rsidP="26D6CCA1" wp14:paraId="12909545" wp14:textId="4022D066">
      <w:pPr>
        <w:spacing w:before="0" w:beforeAutospacing="off" w:after="0" w:afterAutospacing="off"/>
      </w:pPr>
    </w:p>
    <w:p xmlns:wp14="http://schemas.microsoft.com/office/word/2010/wordml" w:rsidP="26D6CCA1" wp14:paraId="18771A92" wp14:textId="001C8612">
      <w:pPr>
        <w:spacing w:before="0" w:beforeAutospacing="off" w:after="0" w:afterAutospacing="off"/>
      </w:pPr>
    </w:p>
    <w:p xmlns:wp14="http://schemas.microsoft.com/office/word/2010/wordml" w:rsidP="26D6CCA1" wp14:paraId="1B54E542" wp14:textId="01606944">
      <w:pPr>
        <w:spacing w:before="0" w:beforeAutospacing="off" w:after="0" w:afterAutospacing="off"/>
      </w:pPr>
    </w:p>
    <w:p xmlns:wp14="http://schemas.microsoft.com/office/word/2010/wordml" w:rsidP="26D6CCA1" wp14:paraId="75B6E32B" wp14:textId="26FE4265">
      <w:pPr>
        <w:spacing w:before="0" w:beforeAutospacing="off" w:after="0" w:afterAutospacing="off"/>
      </w:pPr>
    </w:p>
    <w:p xmlns:wp14="http://schemas.microsoft.com/office/word/2010/wordml" w:rsidP="26D6CCA1" wp14:paraId="7936ED4F" wp14:textId="12455C27">
      <w:pPr>
        <w:spacing w:before="0" w:beforeAutospacing="off" w:after="0" w:afterAutospacing="off"/>
      </w:pPr>
    </w:p>
    <w:p xmlns:wp14="http://schemas.microsoft.com/office/word/2010/wordml" w:rsidP="26D6CCA1" wp14:paraId="2B018A5B" wp14:textId="50008EE0">
      <w:pPr>
        <w:spacing w:before="0" w:beforeAutospacing="off" w:after="0" w:afterAutospacing="off"/>
      </w:pPr>
    </w:p>
    <w:p xmlns:wp14="http://schemas.microsoft.com/office/word/2010/wordml" w:rsidP="26D6CCA1" wp14:paraId="248BD286" wp14:textId="03DB8523">
      <w:pPr>
        <w:spacing w:before="0" w:beforeAutospacing="off" w:after="0" w:afterAutospacing="off"/>
      </w:pPr>
    </w:p>
    <w:p xmlns:wp14="http://schemas.microsoft.com/office/word/2010/wordml" w:rsidP="26D6CCA1" wp14:paraId="7EC2B37B" wp14:textId="49862AF0">
      <w:pPr>
        <w:spacing w:before="0" w:beforeAutospacing="off" w:after="0" w:afterAutospacing="off"/>
      </w:pPr>
    </w:p>
    <w:p xmlns:wp14="http://schemas.microsoft.com/office/word/2010/wordml" w:rsidP="26D6CCA1" wp14:paraId="7ECEA411" wp14:textId="5FEE563D">
      <w:pPr>
        <w:spacing w:before="0" w:beforeAutospacing="off" w:after="0" w:afterAutospacing="off"/>
      </w:pPr>
    </w:p>
    <w:p xmlns:wp14="http://schemas.microsoft.com/office/word/2010/wordml" w:rsidP="26D6CCA1" wp14:paraId="0D1C513C" wp14:textId="5F45613A">
      <w:pPr>
        <w:spacing w:before="0" w:beforeAutospacing="off" w:after="0" w:afterAutospacing="off"/>
      </w:pPr>
    </w:p>
    <w:p xmlns:wp14="http://schemas.microsoft.com/office/word/2010/wordml" w:rsidP="26D6CCA1" wp14:paraId="76B0B406" wp14:textId="367523B3">
      <w:pPr>
        <w:spacing w:before="0" w:beforeAutospacing="off" w:after="0" w:afterAutospacing="off"/>
      </w:pPr>
      <w:r w:rsidRPr="26D6CCA1" w:rsidR="26D6CCA1">
        <w:rPr>
          <w:rFonts w:ascii="Arial" w:hAnsi="Arial" w:eastAsia="Arial" w:cs="Arial"/>
          <w:b w:val="1"/>
          <w:bCs w:val="1"/>
          <w:i w:val="0"/>
          <w:iCs w:val="0"/>
          <w:noProof w:val="0"/>
          <w:color w:val="1F3864"/>
          <w:sz w:val="15"/>
          <w:szCs w:val="15"/>
          <w:lang w:val="en-US"/>
        </w:rPr>
        <w:t xml:space="preserve">David Haugabrook </w:t>
      </w:r>
    </w:p>
    <w:p xmlns:wp14="http://schemas.microsoft.com/office/word/2010/wordml" w:rsidP="26D6CCA1" wp14:paraId="129C17E6" wp14:textId="23D6B50F">
      <w:pPr>
        <w:spacing w:before="0" w:beforeAutospacing="off" w:after="0" w:afterAutospacing="off"/>
      </w:pPr>
    </w:p>
    <w:p xmlns:wp14="http://schemas.microsoft.com/office/word/2010/wordml" w:rsidP="26D6CCA1" wp14:paraId="2A682C4F" wp14:textId="3B168B7F">
      <w:pPr>
        <w:spacing w:before="0" w:beforeAutospacing="off" w:after="0" w:afterAutospacing="off"/>
      </w:pPr>
    </w:p>
    <w:p xmlns:wp14="http://schemas.microsoft.com/office/word/2010/wordml" w:rsidP="26D6CCA1" wp14:paraId="42AE3694" wp14:textId="3F904D9D">
      <w:pPr>
        <w:spacing w:before="0" w:beforeAutospacing="off" w:after="0" w:afterAutospacing="off"/>
      </w:pPr>
    </w:p>
    <w:p xmlns:wp14="http://schemas.microsoft.com/office/word/2010/wordml" w:rsidP="26D6CCA1" wp14:paraId="4D8B3665" wp14:textId="18C8462C">
      <w:pPr>
        <w:spacing w:before="0" w:beforeAutospacing="off" w:after="0" w:afterAutospacing="off"/>
      </w:pPr>
    </w:p>
    <w:p xmlns:wp14="http://schemas.microsoft.com/office/word/2010/wordml" w:rsidP="26D6CCA1" wp14:paraId="7CA732BD" wp14:textId="28E528DE">
      <w:pPr>
        <w:spacing w:before="0" w:beforeAutospacing="off" w:after="0" w:afterAutospacing="off"/>
        <w:ind w:left="1350" w:right="0"/>
      </w:pPr>
    </w:p>
    <w:p xmlns:wp14="http://schemas.microsoft.com/office/word/2010/wordml" wp14:paraId="2C078E63" wp14:textId="2870825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f1adc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FC059B"/>
    <w:rsid w:val="04B71A2B"/>
    <w:rsid w:val="0B112A34"/>
    <w:rsid w:val="1107AB89"/>
    <w:rsid w:val="1BFC059B"/>
    <w:rsid w:val="1F56C764"/>
    <w:rsid w:val="20DC9CA9"/>
    <w:rsid w:val="26D6CCA1"/>
    <w:rsid w:val="282CF049"/>
    <w:rsid w:val="307763DC"/>
    <w:rsid w:val="37E27315"/>
    <w:rsid w:val="4322C40E"/>
    <w:rsid w:val="55F25D8B"/>
    <w:rsid w:val="58CD25E3"/>
    <w:rsid w:val="58DEC44C"/>
    <w:rsid w:val="59B4E15F"/>
    <w:rsid w:val="5A815FD9"/>
    <w:rsid w:val="5CDBC6F2"/>
    <w:rsid w:val="5FB4D09A"/>
    <w:rsid w:val="61B50D9E"/>
    <w:rsid w:val="62F5ABCE"/>
    <w:rsid w:val="66EE6D1C"/>
    <w:rsid w:val="6B9FDAF2"/>
    <w:rsid w:val="6D2E3547"/>
    <w:rsid w:val="6DAC1E73"/>
    <w:rsid w:val="6E2CCAE2"/>
    <w:rsid w:val="7559B8C5"/>
    <w:rsid w:val="76D82849"/>
    <w:rsid w:val="7BEECA64"/>
    <w:rsid w:val="7CEAB758"/>
    <w:rsid w:val="7EAE6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C059B"/>
  <w15:chartTrackingRefBased/>
  <w15:docId w15:val="{4AEA8C69-6D0B-42E1-A92B-81E89CF6CC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52af71e59c04fd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2024-07-15T21:10:39.1342916Z</dcterms:created>
  <dcterms:modified xsi:type="dcterms:W3CDTF">2025-02-12T18:15:57.2989806Z</dcterms:modified>
  <dc:creator>David Haugabrook</dc:creator>
  <lastModifiedBy>David Haugabrook</lastModifiedBy>
</coreProperties>
</file>