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04E292" w14:textId="3F037569" w:rsidR="00406CC1" w:rsidRPr="00EB6DA7" w:rsidRDefault="00D44D4C" w:rsidP="00EB6DA7">
      <w:pPr>
        <w:ind w:right="-1130"/>
        <w:rPr>
          <w:rFonts w:ascii="Calibri" w:eastAsia="Calibri" w:hAnsi="Calibri" w:cs="Calibri"/>
          <w:b/>
          <w:color w:val="2F5496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color w:val="2F5496"/>
          <w:sz w:val="24"/>
          <w:szCs w:val="24"/>
        </w:rPr>
        <w:t>Dahal</w:t>
      </w:r>
      <w:proofErr w:type="spellEnd"/>
      <w:r>
        <w:rPr>
          <w:rFonts w:ascii="Calibri" w:eastAsia="Calibri" w:hAnsi="Calibri" w:cs="Calibri"/>
          <w:b/>
          <w:color w:val="2F5496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2F5496"/>
          <w:sz w:val="24"/>
          <w:szCs w:val="24"/>
        </w:rPr>
        <w:t>Ghanshyam</w:t>
      </w:r>
      <w:proofErr w:type="spellEnd"/>
      <w:r w:rsidR="00EB6DA7" w:rsidRPr="00EB6DA7">
        <w:rPr>
          <w:rFonts w:ascii="Calibri" w:eastAsia="Calibri" w:hAnsi="Calibri" w:cs="Calibri"/>
          <w:b/>
          <w:color w:val="2F5496"/>
          <w:sz w:val="24"/>
          <w:szCs w:val="24"/>
        </w:rPr>
        <w:br/>
      </w:r>
      <w:r w:rsidR="00DB5788">
        <w:rPr>
          <w:rFonts w:ascii="Calibri" w:eastAsia="Calibri" w:hAnsi="Calibri" w:cs="Calibri"/>
          <w:b/>
          <w:color w:val="2F5496"/>
          <w:sz w:val="24"/>
          <w:szCs w:val="24"/>
        </w:rPr>
        <w:t>sam@vorizoit</w:t>
      </w:r>
      <w:bookmarkStart w:id="0" w:name="_GoBack"/>
      <w:bookmarkEnd w:id="0"/>
      <w:r w:rsidR="00786762">
        <w:rPr>
          <w:rFonts w:ascii="Calibri" w:eastAsia="Calibri" w:hAnsi="Calibri" w:cs="Calibri"/>
          <w:b/>
          <w:color w:val="2F5496"/>
          <w:sz w:val="24"/>
          <w:szCs w:val="24"/>
        </w:rPr>
        <w:t>.com</w:t>
      </w:r>
    </w:p>
    <w:p w14:paraId="4074DEFE" w14:textId="02F0DBA6" w:rsidR="00406CC1" w:rsidRPr="00EB6DA7" w:rsidRDefault="007F320F" w:rsidP="00EB6DA7">
      <w:pPr>
        <w:ind w:right="-1130"/>
        <w:rPr>
          <w:rFonts w:ascii="Calibri" w:eastAsia="Calibri" w:hAnsi="Calibri" w:cs="Calibri"/>
          <w:b/>
          <w:color w:val="2F5496"/>
          <w:sz w:val="24"/>
          <w:szCs w:val="24"/>
        </w:rPr>
      </w:pPr>
      <w:r w:rsidRPr="00EB6DA7">
        <w:rPr>
          <w:rFonts w:ascii="Calibri" w:eastAsia="Calibri" w:hAnsi="Calibri" w:cs="Calibri"/>
          <w:b/>
          <w:color w:val="2F5496"/>
          <w:sz w:val="24"/>
          <w:szCs w:val="24"/>
        </w:rPr>
        <w:t>Ph</w:t>
      </w:r>
      <w:r w:rsidR="00D44D4C">
        <w:rPr>
          <w:rFonts w:ascii="Calibri" w:eastAsia="Calibri" w:hAnsi="Calibri" w:cs="Calibri"/>
          <w:b/>
          <w:color w:val="2F5496"/>
          <w:sz w:val="24"/>
          <w:szCs w:val="24"/>
        </w:rPr>
        <w:t xml:space="preserve">: </w:t>
      </w:r>
      <w:r w:rsidR="00786762">
        <w:rPr>
          <w:rFonts w:ascii="Calibri" w:eastAsia="Calibri" w:hAnsi="Calibri" w:cs="Calibri"/>
          <w:b/>
          <w:color w:val="2F5496"/>
          <w:sz w:val="24"/>
          <w:szCs w:val="24"/>
        </w:rPr>
        <w:t>813-600-3594</w:t>
      </w:r>
      <w:r w:rsidRPr="00EB6DA7">
        <w:rPr>
          <w:rFonts w:ascii="Calibri" w:eastAsia="Calibri" w:hAnsi="Calibri" w:cs="Calibri"/>
          <w:b/>
          <w:color w:val="2F5496"/>
          <w:sz w:val="24"/>
          <w:szCs w:val="24"/>
        </w:rPr>
        <w:t xml:space="preserve">                         </w:t>
      </w:r>
    </w:p>
    <w:p w14:paraId="31EA27EF" w14:textId="1FE9C495" w:rsidR="00EB6DA7" w:rsidRPr="00EB6DA7" w:rsidRDefault="00542DE9" w:rsidP="00EB6DA7">
      <w:pPr>
        <w:ind w:right="-1130"/>
        <w:rPr>
          <w:rFonts w:ascii="Calibri" w:eastAsia="Calibri" w:hAnsi="Calibri" w:cs="Calibri"/>
          <w:b/>
          <w:color w:val="2F5496"/>
          <w:sz w:val="24"/>
          <w:szCs w:val="24"/>
        </w:rPr>
      </w:pPr>
      <w:r>
        <w:rPr>
          <w:rFonts w:ascii="Calibri" w:eastAsia="Calibri" w:hAnsi="Calibri" w:cs="Calibri"/>
          <w:b/>
          <w:color w:val="2F5496"/>
          <w:sz w:val="24"/>
          <w:szCs w:val="24"/>
        </w:rPr>
        <w:t xml:space="preserve">SRE - </w:t>
      </w:r>
      <w:r w:rsidR="005141AC">
        <w:rPr>
          <w:rFonts w:ascii="Calibri" w:eastAsia="Calibri" w:hAnsi="Calibri" w:cs="Calibri"/>
          <w:b/>
          <w:color w:val="2F5496"/>
          <w:sz w:val="24"/>
          <w:szCs w:val="24"/>
        </w:rPr>
        <w:t>DevOps Engineer</w:t>
      </w:r>
    </w:p>
    <w:p w14:paraId="12C06585" w14:textId="2F0019CA" w:rsidR="00406CC1" w:rsidRPr="00EB6DA7" w:rsidRDefault="007F320F" w:rsidP="00EB6DA7">
      <w:pPr>
        <w:shd w:val="clear" w:color="auto" w:fill="FFFFFF"/>
        <w:rPr>
          <w:rFonts w:ascii="Calibri" w:eastAsia="Calibri" w:hAnsi="Calibri" w:cs="Calibri"/>
          <w:b/>
          <w:color w:val="000000"/>
          <w:sz w:val="30"/>
          <w:szCs w:val="30"/>
        </w:rPr>
      </w:pPr>
      <w:r>
        <w:rPr>
          <w:rFonts w:ascii="Arial" w:eastAsia="Arial" w:hAnsi="Arial" w:cs="Arial"/>
          <w:b/>
          <w:noProof/>
          <w:color w:val="2F5496"/>
          <w:sz w:val="16"/>
          <w:szCs w:val="16"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1" locked="0" layoutInCell="1" hidden="0" allowOverlap="1" wp14:anchorId="58991117" wp14:editId="0331845D">
                <wp:simplePos x="0" y="0"/>
                <wp:positionH relativeFrom="page">
                  <wp:posOffset>2426018</wp:posOffset>
                </wp:positionH>
                <wp:positionV relativeFrom="page">
                  <wp:posOffset>368618</wp:posOffset>
                </wp:positionV>
                <wp:extent cx="3654425" cy="19240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23550" y="3688560"/>
                          <a:ext cx="364490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DD28C8" w14:textId="77777777" w:rsidR="00406CC1" w:rsidRDefault="007F320F">
                            <w:pPr>
                              <w:spacing w:before="20"/>
                              <w:ind w:left="20" w:firstLine="20"/>
                              <w:jc w:val="both"/>
                              <w:textDirection w:val="btLr"/>
                            </w:pPr>
                            <w:r>
                              <w:rPr>
                                <w:rFonts w:ascii="Open Sans SemiBold" w:eastAsia="Open Sans SemiBold" w:hAnsi="Open Sans SemiBold" w:cs="Open Sans SemiBold"/>
                                <w:color w:val="FFFFFF"/>
                                <w:sz w:val="18"/>
                              </w:rPr>
                              <w:t>ramsandeepp@gmail.com | 937-956-2655 | LinkedIn</w:t>
                            </w:r>
                          </w:p>
                          <w:p w14:paraId="72725ADE" w14:textId="77777777" w:rsidR="00406CC1" w:rsidRDefault="00406CC1">
                            <w:pPr>
                              <w:spacing w:before="24"/>
                              <w:ind w:left="20" w:firstLine="2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58991117" id="Rectangle 1" o:spid="_x0000_s1026" style="position:absolute;margin-left:191.05pt;margin-top:29.05pt;width:287.75pt;height:15.1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" filled="f" stroked="f">
                <v:textbox inset="0,0,0,0">
                  <w:txbxContent>
                    <w:p w14:paraId="4FDD28C8" w14:textId="77777777" w:rsidR="00406CC1" w:rsidRDefault="007F320F">
                      <w:pPr>
                        <w:spacing w:before="20"/>
                        <w:ind w:left="20" w:firstLine="20"/>
                        <w:jc w:val="both"/>
                        <w:textDirection w:val="btLr"/>
                      </w:pPr>
                      <w:r>
                        <w:rPr>
                          <w:rFonts w:ascii="Open Sans SemiBold" w:eastAsia="Open Sans SemiBold" w:hAnsi="Open Sans SemiBold" w:cs="Open Sans SemiBold"/>
                          <w:color w:val="FFFFFF"/>
                          <w:sz w:val="18"/>
                        </w:rPr>
                        <w:t>ramsandeepp@gmail.com | 937-956-2655 | LinkedIn</w:t>
                      </w:r>
                    </w:p>
                    <w:p w14:paraId="72725ADE" w14:textId="77777777" w:rsidR="00406CC1" w:rsidRDefault="00406CC1">
                      <w:pPr>
                        <w:spacing w:before="24"/>
                        <w:ind w:left="20" w:firstLine="20"/>
                        <w:jc w:val="center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7A034B25" w14:textId="77777777" w:rsidR="00406CC1" w:rsidRDefault="007F320F">
      <w:pPr>
        <w:pBdr>
          <w:bottom w:val="single" w:sz="4" w:space="1" w:color="000000"/>
        </w:pBdr>
        <w:ind w:right="-1130"/>
        <w:jc w:val="both"/>
        <w:rPr>
          <w:rFonts w:ascii="Calibri" w:eastAsia="Calibri" w:hAnsi="Calibri" w:cs="Calibri"/>
          <w:b/>
          <w:color w:val="2F5496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2F5496"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61312" behindDoc="1" locked="0" layoutInCell="1" hidden="0" allowOverlap="1" wp14:anchorId="1DAF9192" wp14:editId="737040D7">
                <wp:simplePos x="0" y="0"/>
                <wp:positionH relativeFrom="page">
                  <wp:posOffset>2252028</wp:posOffset>
                </wp:positionH>
                <wp:positionV relativeFrom="page">
                  <wp:posOffset>-33971</wp:posOffset>
                </wp:positionV>
                <wp:extent cx="3676015" cy="40259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12755" y="3583468"/>
                          <a:ext cx="3666490" cy="393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8E6F1E" w14:textId="77777777" w:rsidR="00406CC1" w:rsidRDefault="00406CC1">
                            <w:pPr>
                              <w:spacing w:before="240" w:after="6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1DAF9192" id="Rectangle 2" o:spid="_x0000_s1027" style="position:absolute;left:0;text-align:left;margin-left:177.35pt;margin-top:-2.65pt;width:289.45pt;height:31.7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" filled="f" stroked="f">
                <v:textbox inset="0,0,0,0">
                  <w:txbxContent>
                    <w:p w14:paraId="458E6F1E" w14:textId="77777777" w:rsidR="00406CC1" w:rsidRDefault="00406CC1">
                      <w:pPr>
                        <w:spacing w:before="240" w:after="6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Calibri" w:eastAsia="Calibri" w:hAnsi="Calibri" w:cs="Calibri"/>
          <w:b/>
          <w:color w:val="2F5496"/>
          <w:sz w:val="24"/>
          <w:szCs w:val="24"/>
        </w:rPr>
        <w:t>SUMMARY:</w:t>
      </w:r>
      <w:r>
        <w:rPr>
          <w:noProof/>
          <w:lang w:val="en-IN" w:eastAsia="en-IN"/>
        </w:rPr>
        <w:drawing>
          <wp:anchor distT="0" distB="0" distL="0" distR="0" simplePos="0" relativeHeight="251662336" behindDoc="1" locked="0" layoutInCell="1" hidden="0" allowOverlap="1" wp14:anchorId="34746ECB" wp14:editId="71CB30CB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3360" behindDoc="1" locked="0" layoutInCell="1" hidden="0" allowOverlap="1" wp14:anchorId="1B1BCDCA" wp14:editId="14B2838B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4384" behindDoc="1" locked="0" layoutInCell="1" hidden="0" allowOverlap="1" wp14:anchorId="1F6D3813" wp14:editId="3C0CFCCE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3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5408" behindDoc="1" locked="0" layoutInCell="1" hidden="0" allowOverlap="1" wp14:anchorId="594B44C0" wp14:editId="37995264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6432" behindDoc="1" locked="0" layoutInCell="1" hidden="0" allowOverlap="1" wp14:anchorId="0FFA9B9A" wp14:editId="1C300B2F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7456" behindDoc="1" locked="0" layoutInCell="1" hidden="0" allowOverlap="1" wp14:anchorId="7A29D24D" wp14:editId="3175D813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8480" behindDoc="1" locked="0" layoutInCell="1" hidden="0" allowOverlap="1" wp14:anchorId="10EF0D5F" wp14:editId="3DE0BF64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9504" behindDoc="1" locked="0" layoutInCell="1" hidden="0" allowOverlap="1" wp14:anchorId="721B3CE9" wp14:editId="19FCB1D4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3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0528" behindDoc="1" locked="0" layoutInCell="1" hidden="0" allowOverlap="1" wp14:anchorId="0E3EDD2C" wp14:editId="1CB79B95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2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1552" behindDoc="1" locked="0" layoutInCell="1" hidden="0" allowOverlap="1" wp14:anchorId="4AD85841" wp14:editId="68BE8722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2576" behindDoc="1" locked="0" layoutInCell="1" hidden="0" allowOverlap="1" wp14:anchorId="7053152A" wp14:editId="3E5FE917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3600" behindDoc="1" locked="0" layoutInCell="1" hidden="0" allowOverlap="1" wp14:anchorId="007DE283" wp14:editId="7867762E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3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4624" behindDoc="1" locked="0" layoutInCell="1" hidden="0" allowOverlap="1" wp14:anchorId="342DC490" wp14:editId="5ADAA572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5648" behindDoc="1" locked="0" layoutInCell="1" hidden="0" allowOverlap="1" wp14:anchorId="1109FE27" wp14:editId="4767DBAF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6672" behindDoc="1" locked="0" layoutInCell="1" hidden="0" allowOverlap="1" wp14:anchorId="7663A748" wp14:editId="681565C5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7696" behindDoc="1" locked="0" layoutInCell="1" hidden="0" allowOverlap="1" wp14:anchorId="17EE3712" wp14:editId="28C374B9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8720" behindDoc="1" locked="0" layoutInCell="1" hidden="0" allowOverlap="1" wp14:anchorId="6D61A61C" wp14:editId="562E7642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2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9744" behindDoc="1" locked="0" layoutInCell="1" hidden="0" allowOverlap="1" wp14:anchorId="4F7BA601" wp14:editId="559C6102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2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0768" behindDoc="1" locked="0" layoutInCell="1" hidden="0" allowOverlap="1" wp14:anchorId="6B427219" wp14:editId="6F202A41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1792" behindDoc="1" locked="0" layoutInCell="1" hidden="0" allowOverlap="1" wp14:anchorId="40020583" wp14:editId="289A3CD8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2816" behindDoc="1" locked="0" layoutInCell="1" hidden="0" allowOverlap="1" wp14:anchorId="401D0488" wp14:editId="3443BBFC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3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3840" behindDoc="1" locked="0" layoutInCell="1" hidden="0" allowOverlap="1" wp14:anchorId="258F7F93" wp14:editId="0D1DF9C1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2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4864" behindDoc="1" locked="0" layoutInCell="1" hidden="0" allowOverlap="1" wp14:anchorId="5203224D" wp14:editId="5D47BEDC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2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5888" behindDoc="1" locked="0" layoutInCell="1" hidden="0" allowOverlap="1" wp14:anchorId="2471E46D" wp14:editId="4054EFA8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2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6912" behindDoc="1" locked="0" layoutInCell="1" hidden="0" allowOverlap="1" wp14:anchorId="157AD381" wp14:editId="2410BCAE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7936" behindDoc="1" locked="0" layoutInCell="1" hidden="0" allowOverlap="1" wp14:anchorId="31231742" wp14:editId="2A4013B9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3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8960" behindDoc="1" locked="0" layoutInCell="1" hidden="0" allowOverlap="1" wp14:anchorId="77416464" wp14:editId="22B53569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9984" behindDoc="1" locked="0" layoutInCell="1" hidden="0" allowOverlap="1" wp14:anchorId="1CCEB1F9" wp14:editId="408E531B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91008" behindDoc="1" locked="0" layoutInCell="1" hidden="0" allowOverlap="1" wp14:anchorId="2F170EBF" wp14:editId="229D8A5C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92032" behindDoc="1" locked="0" layoutInCell="1" hidden="0" allowOverlap="1" wp14:anchorId="10D19E27" wp14:editId="54ACF085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2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93056" behindDoc="1" locked="0" layoutInCell="1" hidden="0" allowOverlap="1" wp14:anchorId="0993FA8F" wp14:editId="0CFFE411">
            <wp:simplePos x="0" y="0"/>
            <wp:positionH relativeFrom="column">
              <wp:posOffset>3073400</wp:posOffset>
            </wp:positionH>
            <wp:positionV relativeFrom="paragraph">
              <wp:posOffset>137795</wp:posOffset>
            </wp:positionV>
            <wp:extent cx="733425" cy="19050"/>
            <wp:effectExtent l="0" t="0" r="0" b="0"/>
            <wp:wrapNone/>
            <wp:docPr id="2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D68987C" w14:textId="77777777" w:rsidR="00C20C3E" w:rsidRPr="00C20C3E" w:rsidRDefault="00C20C3E" w:rsidP="00C20C3E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284" w:right="-1170"/>
        <w:jc w:val="both"/>
        <w:rPr>
          <w:color w:val="000000"/>
          <w:sz w:val="22"/>
          <w:szCs w:val="22"/>
        </w:rPr>
      </w:pPr>
    </w:p>
    <w:p w14:paraId="62F73C69" w14:textId="4128B3F7" w:rsidR="00406CC1" w:rsidRDefault="00FA662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284" w:right="-1170" w:hanging="284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Over </w:t>
      </w:r>
      <w:r w:rsidR="00020E17">
        <w:rPr>
          <w:rFonts w:ascii="Calibri" w:eastAsia="Calibri" w:hAnsi="Calibri" w:cs="Calibri"/>
          <w:color w:val="000000"/>
          <w:sz w:val="22"/>
          <w:szCs w:val="22"/>
        </w:rPr>
        <w:t>12</w:t>
      </w:r>
      <w:r w:rsidR="00471E8E">
        <w:rPr>
          <w:rFonts w:ascii="Calibri" w:eastAsia="Calibri" w:hAnsi="Calibri" w:cs="Calibri"/>
          <w:color w:val="000000"/>
          <w:sz w:val="22"/>
          <w:szCs w:val="22"/>
        </w:rPr>
        <w:t>+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years of IT experience consisting of working as </w:t>
      </w:r>
      <w:r w:rsidR="00C20C3E">
        <w:rPr>
          <w:rFonts w:ascii="Calibri" w:eastAsia="Calibri" w:hAnsi="Calibri" w:cs="Calibri"/>
          <w:color w:val="000000"/>
          <w:sz w:val="22"/>
          <w:szCs w:val="22"/>
        </w:rPr>
        <w:t xml:space="preserve">SRE with Infrastructure Operations and </w:t>
      </w:r>
      <w:r>
        <w:rPr>
          <w:rFonts w:ascii="Calibri" w:eastAsia="Calibri" w:hAnsi="Calibri" w:cs="Calibri"/>
          <w:color w:val="000000"/>
          <w:sz w:val="22"/>
          <w:szCs w:val="22"/>
        </w:rPr>
        <w:t>Cloud DevOps Engineer</w:t>
      </w:r>
      <w:r w:rsidR="00C20C3E">
        <w:rPr>
          <w:rFonts w:ascii="Calibri" w:eastAsia="Calibri" w:hAnsi="Calibri" w:cs="Calibri"/>
          <w:color w:val="000000"/>
          <w:sz w:val="22"/>
          <w:szCs w:val="22"/>
        </w:rPr>
        <w:t>.</w:t>
      </w:r>
      <w:r w:rsidR="00EC510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41D57CF5" w14:textId="17422A96" w:rsidR="00406CC1" w:rsidRDefault="003A535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284" w:right="-1170" w:hanging="284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Experience in 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Azure Cloud Services</w:t>
      </w:r>
      <w:r>
        <w:rPr>
          <w:rFonts w:ascii="Calibri" w:eastAsia="Calibri" w:hAnsi="Calibri" w:cs="Calibri"/>
          <w:color w:val="000000"/>
          <w:sz w:val="22"/>
          <w:szCs w:val="22"/>
        </w:rPr>
        <w:t> (PaaS &amp; IaaS), Storage, Web Apps, Active Directory, Application Insights, and Logic Apps.</w:t>
      </w:r>
    </w:p>
    <w:p w14:paraId="3627A3AA" w14:textId="77777777" w:rsidR="00406CC1" w:rsidRDefault="007F32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284" w:right="-1170" w:hanging="284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Prepared capacity and architecture plan to create the Azure Cloud environment to host migrated IaaS VMs and PaaS role instances for refactored applications and databases.</w:t>
      </w:r>
    </w:p>
    <w:p w14:paraId="29BE7060" w14:textId="77777777" w:rsidR="00406CC1" w:rsidRDefault="007F32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284" w:right="-1170" w:hanging="284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Experience in various source code management activities using 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GIT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 involving branching, merging strategy, daily merges, and remote </w:t>
      </w:r>
      <w:r>
        <w:rPr>
          <w:rFonts w:ascii="Calibri" w:eastAsia="Calibri" w:hAnsi="Calibri" w:cs="Calibri"/>
          <w:sz w:val="22"/>
          <w:szCs w:val="22"/>
        </w:rPr>
        <w:t>repositories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09E9CE86" w14:textId="5D1B6B6F" w:rsidR="00406CC1" w:rsidRDefault="00EB6DA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284" w:right="-1170" w:hanging="284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 worked extensively on 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Jenkins, G</w:t>
      </w:r>
      <w:r>
        <w:rPr>
          <w:rFonts w:ascii="Calibri" w:eastAsia="Calibri" w:hAnsi="Calibri" w:cs="Calibri"/>
          <w:b/>
          <w:sz w:val="22"/>
          <w:szCs w:val="22"/>
        </w:rPr>
        <w:t>itlab,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and Azure DevOps</w:t>
      </w:r>
      <w:r>
        <w:rPr>
          <w:rFonts w:ascii="Calibri" w:eastAsia="Calibri" w:hAnsi="Calibri" w:cs="Calibri"/>
          <w:color w:val="000000"/>
          <w:sz w:val="22"/>
          <w:szCs w:val="22"/>
        </w:rPr>
        <w:t> for continuous integration and for End-to-End automation for all builds and deployments.</w:t>
      </w:r>
    </w:p>
    <w:p w14:paraId="69A48E45" w14:textId="77777777" w:rsidR="00406CC1" w:rsidRDefault="007F32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284" w:right="-1170" w:hanging="284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Wrote Playbooks and implemented various </w:t>
      </w:r>
      <w:r>
        <w:rPr>
          <w:rFonts w:ascii="Calibri" w:eastAsia="Calibri" w:hAnsi="Calibri" w:cs="Calibri"/>
          <w:sz w:val="22"/>
          <w:szCs w:val="22"/>
        </w:rPr>
        <w:t>application roles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using 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Ansible</w:t>
      </w:r>
      <w:r>
        <w:rPr>
          <w:rFonts w:ascii="Calibri" w:eastAsia="Calibri" w:hAnsi="Calibri" w:cs="Calibri"/>
          <w:color w:val="000000"/>
          <w:sz w:val="22"/>
          <w:szCs w:val="22"/>
        </w:rPr>
        <w:t>, Managed Ansible Playbooks.</w:t>
      </w:r>
    </w:p>
    <w:p w14:paraId="68F2D19E" w14:textId="77777777" w:rsidR="00406CC1" w:rsidRDefault="007F32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284" w:right="-1170" w:hanging="284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Experience with Build Management tools like 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Ant and Maven</w:t>
      </w:r>
      <w:r>
        <w:rPr>
          <w:rFonts w:ascii="Calibri" w:eastAsia="Calibri" w:hAnsi="Calibri" w:cs="Calibri"/>
          <w:color w:val="000000"/>
          <w:sz w:val="22"/>
          <w:szCs w:val="22"/>
        </w:rPr>
        <w:t> along with the ability to create, debug, diagnose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troubleshoot build scripts.</w:t>
      </w:r>
    </w:p>
    <w:p w14:paraId="46609176" w14:textId="77777777" w:rsidR="00406CC1" w:rsidRPr="00EB6DA7" w:rsidRDefault="007F32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284" w:right="-1170" w:hanging="284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Experience in implementing configuration management tools such as 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Puppet and Chef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in writing Puppet modules and </w:t>
      </w:r>
      <w:r>
        <w:rPr>
          <w:rFonts w:ascii="Calibri" w:eastAsia="Calibri" w:hAnsi="Calibri" w:cs="Calibri"/>
          <w:sz w:val="22"/>
          <w:szCs w:val="22"/>
        </w:rPr>
        <w:t>Chef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cookbooks.</w:t>
      </w:r>
    </w:p>
    <w:p w14:paraId="6DC01D5C" w14:textId="0B50272D" w:rsidR="00EB6DA7" w:rsidRPr="00873C6B" w:rsidRDefault="00EB6DA7" w:rsidP="00EB6DA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284" w:right="-1170" w:hanging="284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Created 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Docker</w:t>
      </w:r>
      <w:r>
        <w:rPr>
          <w:rFonts w:ascii="Calibri" w:eastAsia="Calibri" w:hAnsi="Calibri" w:cs="Calibri"/>
          <w:color w:val="000000"/>
          <w:sz w:val="22"/>
          <w:szCs w:val="22"/>
        </w:rPr>
        <w:t> images using a Docker file, worked on Docker container snapshots, removed images, and managed Docker volumes.</w:t>
      </w:r>
    </w:p>
    <w:p w14:paraId="38308B20" w14:textId="5E0DEE5A" w:rsidR="00873C6B" w:rsidRPr="00EB6DA7" w:rsidRDefault="00873C6B" w:rsidP="00EB6DA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284" w:right="-1170" w:hanging="284"/>
        <w:jc w:val="both"/>
        <w:rPr>
          <w:color w:val="000000"/>
          <w:sz w:val="22"/>
          <w:szCs w:val="22"/>
        </w:rPr>
      </w:pPr>
      <w:r w:rsidRPr="00873C6B">
        <w:rPr>
          <w:rFonts w:ascii="Calibri" w:eastAsia="Calibri" w:hAnsi="Calibri" w:cs="Calibri"/>
          <w:color w:val="000000"/>
          <w:sz w:val="22"/>
          <w:szCs w:val="22"/>
        </w:rPr>
        <w:t xml:space="preserve">Optimize and refactor </w:t>
      </w:r>
      <w:r w:rsidRPr="00873C6B">
        <w:rPr>
          <w:rFonts w:ascii="Calibri" w:eastAsia="Calibri" w:hAnsi="Calibri" w:cs="Calibri"/>
          <w:b/>
          <w:bCs/>
          <w:color w:val="000000"/>
          <w:sz w:val="22"/>
          <w:szCs w:val="22"/>
        </w:rPr>
        <w:t>codebases</w:t>
      </w:r>
      <w:r w:rsidRPr="00873C6B">
        <w:rPr>
          <w:rFonts w:ascii="Calibri" w:eastAsia="Calibri" w:hAnsi="Calibri" w:cs="Calibri"/>
          <w:color w:val="000000"/>
          <w:sz w:val="22"/>
          <w:szCs w:val="22"/>
        </w:rPr>
        <w:t xml:space="preserve"> during migration to enhance performance, maintainability, and scalability</w:t>
      </w:r>
      <w:r w:rsidRPr="00873C6B">
        <w:rPr>
          <w:color w:val="000000"/>
          <w:sz w:val="22"/>
          <w:szCs w:val="22"/>
        </w:rPr>
        <w:t>.</w:t>
      </w:r>
    </w:p>
    <w:p w14:paraId="416857DF" w14:textId="77777777" w:rsidR="00406CC1" w:rsidRDefault="007F32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284" w:right="-1170" w:hanging="284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Development of 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Terraform</w:t>
      </w:r>
      <w:r>
        <w:rPr>
          <w:rFonts w:ascii="Calibri" w:eastAsia="Calibri" w:hAnsi="Calibri" w:cs="Calibri"/>
          <w:color w:val="000000"/>
          <w:sz w:val="22"/>
          <w:szCs w:val="22"/>
        </w:rPr>
        <w:t> integrations, distributed systems, and infrastructure automation tooling.</w:t>
      </w:r>
    </w:p>
    <w:p w14:paraId="5AFFF069" w14:textId="77777777" w:rsidR="00406CC1" w:rsidRDefault="007F32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284" w:right="-1170" w:hanging="284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Expertise in troubleshooting the problems generated while building, deploying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in production support.</w:t>
      </w:r>
    </w:p>
    <w:p w14:paraId="27B6C34A" w14:textId="77777777" w:rsidR="00406CC1" w:rsidRDefault="007F32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284" w:right="-1170" w:hanging="284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Experienced in supporting 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database systems</w:t>
      </w:r>
      <w:r>
        <w:rPr>
          <w:rFonts w:ascii="Calibri" w:eastAsia="Calibri" w:hAnsi="Calibri" w:cs="Calibri"/>
          <w:color w:val="000000"/>
          <w:sz w:val="22"/>
          <w:szCs w:val="22"/>
        </w:rPr>
        <w:t> including Oracle, MySQL on Linux/Unix, and Windows environments.</w:t>
      </w:r>
    </w:p>
    <w:p w14:paraId="296EAAE0" w14:textId="7CB9A1ED" w:rsidR="00406CC1" w:rsidRDefault="007F32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284" w:right="-1170" w:hanging="284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Experience in writing </w:t>
      </w:r>
      <w:r w:rsidR="00FA662C" w:rsidRPr="00FA662C">
        <w:rPr>
          <w:rFonts w:ascii="Calibri" w:eastAsia="Calibri" w:hAnsi="Calibri" w:cs="Calibri"/>
          <w:b/>
          <w:bCs/>
          <w:color w:val="000000"/>
          <w:sz w:val="22"/>
          <w:szCs w:val="22"/>
        </w:rPr>
        <w:t>PowerShell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scripts and </w:t>
      </w:r>
      <w:r w:rsidR="00EB6DA7">
        <w:rPr>
          <w:rFonts w:ascii="Calibri" w:eastAsia="Calibri" w:hAnsi="Calibri" w:cs="Calibri"/>
          <w:b/>
          <w:color w:val="000000"/>
          <w:sz w:val="22"/>
          <w:szCs w:val="22"/>
        </w:rPr>
        <w:t>Python</w:t>
      </w:r>
      <w:r>
        <w:rPr>
          <w:rFonts w:ascii="Calibri" w:eastAsia="Calibri" w:hAnsi="Calibri" w:cs="Calibri"/>
          <w:color w:val="000000"/>
          <w:sz w:val="22"/>
          <w:szCs w:val="22"/>
        </w:rPr>
        <w:t> to automate administrative tasks and management using Cron.</w:t>
      </w:r>
    </w:p>
    <w:p w14:paraId="159E27AC" w14:textId="1641B169" w:rsidR="00406CC1" w:rsidRDefault="007F32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284" w:right="-1170" w:hanging="284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Expertise in working with Bug Tracking </w:t>
      </w:r>
      <w:r>
        <w:rPr>
          <w:rFonts w:ascii="Calibri" w:eastAsia="Calibri" w:hAnsi="Calibri" w:cs="Calibri"/>
          <w:sz w:val="22"/>
          <w:szCs w:val="22"/>
        </w:rPr>
        <w:t>Tools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like 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JIRA</w:t>
      </w:r>
      <w:r w:rsidR="00A311B3">
        <w:rPr>
          <w:rFonts w:ascii="Calibri" w:eastAsia="Calibri" w:hAnsi="Calibri" w:cs="Calibri"/>
          <w:b/>
          <w:color w:val="000000"/>
          <w:sz w:val="22"/>
          <w:szCs w:val="22"/>
        </w:rPr>
        <w:t>.</w:t>
      </w:r>
    </w:p>
    <w:p w14:paraId="6F64B238" w14:textId="231D7641" w:rsidR="00406CC1" w:rsidRDefault="007F32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284" w:right="-1170" w:hanging="284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Skilled in 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monitoring servers</w:t>
      </w:r>
      <w:r>
        <w:rPr>
          <w:rFonts w:ascii="Calibri" w:eastAsia="Calibri" w:hAnsi="Calibri" w:cs="Calibri"/>
          <w:color w:val="000000"/>
          <w:sz w:val="22"/>
          <w:szCs w:val="22"/>
        </w:rPr>
        <w:t> using Nagios, Splunk, Cloud watch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Gra</w:t>
      </w:r>
      <w:r>
        <w:rPr>
          <w:rFonts w:ascii="Calibri" w:eastAsia="Calibri" w:hAnsi="Calibri" w:cs="Calibri"/>
          <w:sz w:val="22"/>
          <w:szCs w:val="22"/>
        </w:rPr>
        <w:t xml:space="preserve">fana </w:t>
      </w:r>
      <w:r>
        <w:rPr>
          <w:rFonts w:ascii="Calibri" w:eastAsia="Calibri" w:hAnsi="Calibri" w:cs="Calibri"/>
          <w:color w:val="000000"/>
          <w:sz w:val="22"/>
          <w:szCs w:val="22"/>
        </w:rPr>
        <w:t>and ELK Stack.</w:t>
      </w:r>
    </w:p>
    <w:p w14:paraId="05160C27" w14:textId="77777777" w:rsidR="00406CC1" w:rsidRDefault="007F32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284" w:right="-1170" w:hanging="284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Experience with and through </w:t>
      </w:r>
      <w:r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color w:val="000000"/>
          <w:sz w:val="22"/>
          <w:szCs w:val="22"/>
        </w:rPr>
        <w:t>understanding of automated implementation/deployment of a cloud-based infrastructure (Web apps, Application Service Environments, firewalls, load balancers, storage, monitoring, security, DNS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etc.).</w:t>
      </w:r>
    </w:p>
    <w:p w14:paraId="39DCE6BF" w14:textId="77777777" w:rsidR="00406CC1" w:rsidRDefault="007F32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284" w:right="-1170" w:hanging="284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Good experience in Software Product Development, Process Automation, Build and Deployment Automation, Release Management, Packaging Quality Control, Source Code repository &amp; Environment management.</w:t>
      </w:r>
    </w:p>
    <w:p w14:paraId="6A8CF82A" w14:textId="7073B1A4" w:rsidR="00406CC1" w:rsidRDefault="007F32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284" w:right="-1170" w:hanging="284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Linux </w:t>
      </w:r>
      <w:r>
        <w:rPr>
          <w:rFonts w:ascii="Calibri" w:eastAsia="Calibri" w:hAnsi="Calibri" w:cs="Calibri"/>
          <w:color w:val="000000"/>
          <w:sz w:val="22"/>
          <w:szCs w:val="22"/>
        </w:rPr>
        <w:t>admin tasks creating users, setting up NFS Volumes, managing disk resources, setting up and expanding RAID volumes, and managing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 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permissions. Installed and </w:t>
      </w:r>
      <w:r>
        <w:rPr>
          <w:rFonts w:ascii="Calibri" w:eastAsia="Calibri" w:hAnsi="Calibri" w:cs="Calibri"/>
          <w:sz w:val="22"/>
          <w:szCs w:val="22"/>
        </w:rPr>
        <w:t>operated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SSH keys and </w:t>
      </w:r>
      <w:r w:rsidR="002034EE">
        <w:rPr>
          <w:rFonts w:ascii="Calibri" w:eastAsia="Calibri" w:hAnsi="Calibri" w:cs="Calibri"/>
          <w:color w:val="000000"/>
          <w:sz w:val="22"/>
          <w:szCs w:val="22"/>
        </w:rPr>
        <w:t>S</w:t>
      </w:r>
      <w:r>
        <w:rPr>
          <w:rFonts w:ascii="Calibri" w:eastAsia="Calibri" w:hAnsi="Calibri" w:cs="Calibri"/>
          <w:color w:val="000000"/>
          <w:sz w:val="22"/>
          <w:szCs w:val="22"/>
        </w:rPr>
        <w:t>udo privileges. Hardened Linux Systems with SE Linux, IP Tables, non-privileged accounts, immutable log files, and Syslog monitoring.</w:t>
      </w:r>
    </w:p>
    <w:p w14:paraId="3D1947BD" w14:textId="77777777" w:rsidR="00406CC1" w:rsidRDefault="007F32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284" w:right="-1170" w:hanging="284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Good understanding of </w:t>
      </w:r>
      <w:r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OSI Model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sz w:val="22"/>
          <w:szCs w:val="22"/>
        </w:rPr>
        <w:t xml:space="preserve">and </w:t>
      </w:r>
      <w:r>
        <w:rPr>
          <w:rFonts w:ascii="Calibri" w:eastAsia="Calibri" w:hAnsi="Calibri" w:cs="Calibri"/>
          <w:color w:val="000000"/>
          <w:sz w:val="22"/>
          <w:szCs w:val="22"/>
        </w:rPr>
        <w:t>TCP/IP protocol suite (IP, ARP, TCP, UDP, SMTP, FTP).</w:t>
      </w:r>
    </w:p>
    <w:p w14:paraId="0DE1E765" w14:textId="77777777" w:rsidR="00406CC1" w:rsidRDefault="007F32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284" w:right="-1170" w:hanging="284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IT experience in </w:t>
      </w:r>
      <w:r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color w:val="000000"/>
          <w:sz w:val="22"/>
          <w:szCs w:val="22"/>
        </w:rPr>
        <w:t>design, development, implementation, troubleshooting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maintenance of complex Networks. experience working on routers/switches in complex environments with multiple ISPs.</w:t>
      </w:r>
    </w:p>
    <w:p w14:paraId="2E76B6FA" w14:textId="77777777" w:rsidR="00406CC1" w:rsidRDefault="00406CC1">
      <w:pPr>
        <w:ind w:right="-1130"/>
        <w:jc w:val="both"/>
        <w:rPr>
          <w:rFonts w:ascii="Calibri" w:eastAsia="Calibri" w:hAnsi="Calibri" w:cs="Calibri"/>
          <w:sz w:val="24"/>
          <w:szCs w:val="24"/>
        </w:rPr>
      </w:pPr>
    </w:p>
    <w:p w14:paraId="1B5671E2" w14:textId="77777777" w:rsidR="00406CC1" w:rsidRDefault="007F320F">
      <w:pPr>
        <w:pBdr>
          <w:bottom w:val="single" w:sz="4" w:space="1" w:color="000000"/>
        </w:pBdr>
        <w:ind w:right="-1130"/>
        <w:jc w:val="both"/>
        <w:rPr>
          <w:rFonts w:ascii="Calibri" w:eastAsia="Calibri" w:hAnsi="Calibri" w:cs="Calibri"/>
          <w:b/>
          <w:color w:val="2F5496"/>
          <w:sz w:val="24"/>
          <w:szCs w:val="24"/>
        </w:rPr>
      </w:pPr>
      <w:r>
        <w:rPr>
          <w:rFonts w:ascii="Calibri" w:eastAsia="Calibri" w:hAnsi="Calibri" w:cs="Calibri"/>
          <w:b/>
          <w:color w:val="2F5496"/>
          <w:sz w:val="24"/>
          <w:szCs w:val="24"/>
        </w:rPr>
        <w:t>TECHNICAL SKILLS:</w:t>
      </w:r>
    </w:p>
    <w:p w14:paraId="5E5BB581" w14:textId="134D33DC" w:rsidR="00406CC1" w:rsidRDefault="007F320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80" w:right="-1130" w:hanging="180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Cloud Environments: </w:t>
      </w:r>
      <w:r w:rsidR="00D44D4C">
        <w:rPr>
          <w:rFonts w:ascii="Calibri" w:eastAsia="Calibri" w:hAnsi="Calibri" w:cs="Calibri"/>
          <w:color w:val="000000"/>
          <w:sz w:val="24"/>
          <w:szCs w:val="24"/>
        </w:rPr>
        <w:t>Azure and AWS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7F4EFDDC" w14:textId="77777777" w:rsidR="00406CC1" w:rsidRDefault="007F320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80" w:right="-1130" w:hanging="180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Containerization Tools: </w:t>
      </w:r>
      <w:r>
        <w:rPr>
          <w:rFonts w:ascii="Calibri" w:eastAsia="Calibri" w:hAnsi="Calibri" w:cs="Calibri"/>
          <w:color w:val="000000"/>
          <w:sz w:val="24"/>
          <w:szCs w:val="24"/>
        </w:rPr>
        <w:t>Docker and Kubernetes.</w:t>
      </w:r>
    </w:p>
    <w:p w14:paraId="146DE59F" w14:textId="347C8D4D" w:rsidR="00406CC1" w:rsidRDefault="007F320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80" w:right="-1130" w:hanging="180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Script Languages: </w:t>
      </w:r>
      <w:r w:rsidR="00FA662C" w:rsidRPr="00FA662C">
        <w:rPr>
          <w:rFonts w:ascii="Calibri" w:eastAsia="Calibri" w:hAnsi="Calibri" w:cs="Calibri"/>
          <w:bCs/>
          <w:color w:val="000000"/>
          <w:sz w:val="24"/>
          <w:szCs w:val="24"/>
        </w:rPr>
        <w:t>Power</w:t>
      </w:r>
      <w:r>
        <w:rPr>
          <w:rFonts w:ascii="Calibri" w:eastAsia="Calibri" w:hAnsi="Calibri" w:cs="Calibri"/>
          <w:color w:val="000000"/>
          <w:sz w:val="24"/>
          <w:szCs w:val="24"/>
        </w:rPr>
        <w:t>Shell, Python, YML</w:t>
      </w:r>
      <w:r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and JSON</w:t>
      </w:r>
    </w:p>
    <w:p w14:paraId="570ED29C" w14:textId="7E1921EE" w:rsidR="00406CC1" w:rsidRDefault="007F320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80" w:right="-1130" w:hanging="180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Build/Automation Tools: </w:t>
      </w:r>
      <w:r>
        <w:rPr>
          <w:rFonts w:ascii="Calibri" w:eastAsia="Calibri" w:hAnsi="Calibri" w:cs="Calibri"/>
          <w:color w:val="000000"/>
          <w:sz w:val="24"/>
          <w:szCs w:val="24"/>
        </w:rPr>
        <w:t>Terraform, Ansible,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Puppet, Maven, Jenkins, Gitlab, and Azure DevOps.</w:t>
      </w:r>
    </w:p>
    <w:p w14:paraId="6EB2A04F" w14:textId="6544930F" w:rsidR="00406CC1" w:rsidRDefault="007F320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80" w:right="-1130" w:hanging="180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Monitoring/Logging Tools: 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Nagios, Prometheus, Grafana, </w:t>
      </w:r>
      <w:r w:rsidR="00E073F0">
        <w:rPr>
          <w:rFonts w:ascii="Calibri" w:eastAsia="Calibri" w:hAnsi="Calibri" w:cs="Calibri"/>
          <w:color w:val="000000"/>
          <w:sz w:val="24"/>
          <w:szCs w:val="24"/>
        </w:rPr>
        <w:t xml:space="preserve">and </w:t>
      </w:r>
      <w:r>
        <w:rPr>
          <w:rFonts w:ascii="Calibri" w:eastAsia="Calibri" w:hAnsi="Calibri" w:cs="Calibri"/>
          <w:color w:val="000000"/>
          <w:sz w:val="24"/>
          <w:szCs w:val="24"/>
        </w:rPr>
        <w:t>Splunk.</w:t>
      </w:r>
    </w:p>
    <w:p w14:paraId="1AC44542" w14:textId="79F899E9" w:rsidR="00406CC1" w:rsidRPr="00BF1DE7" w:rsidRDefault="007F320F" w:rsidP="00EB6DA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80" w:right="-1130" w:hanging="180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Networking: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TCP/IP, WAN, SSL/TLS, Proxy servers, load balancing, </w:t>
      </w:r>
      <w:r w:rsidR="000B5D0D">
        <w:rPr>
          <w:rFonts w:ascii="Calibri" w:eastAsia="Calibri" w:hAnsi="Calibri" w:cs="Calibri"/>
          <w:color w:val="000000"/>
          <w:sz w:val="24"/>
          <w:szCs w:val="24"/>
        </w:rPr>
        <w:t xml:space="preserve">F5 </w:t>
      </w:r>
      <w:r>
        <w:rPr>
          <w:rFonts w:ascii="Calibri" w:eastAsia="Calibri" w:hAnsi="Calibri" w:cs="Calibri"/>
          <w:color w:val="000000"/>
          <w:sz w:val="24"/>
          <w:szCs w:val="24"/>
        </w:rPr>
        <w:t>and firewalls.</w:t>
      </w:r>
    </w:p>
    <w:p w14:paraId="6AE42384" w14:textId="1C32A695" w:rsidR="00BF1DE7" w:rsidRPr="000D58F1" w:rsidRDefault="00BF1DE7" w:rsidP="00EB6DA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80" w:right="-1130" w:hanging="180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2224A5">
        <w:rPr>
          <w:rFonts w:ascii="Calibri" w:eastAsia="Calibri" w:hAnsi="Calibri" w:cs="Calibri"/>
          <w:b/>
          <w:color w:val="000000"/>
          <w:sz w:val="24"/>
          <w:szCs w:val="24"/>
        </w:rPr>
        <w:t>Web/Application servers:</w:t>
      </w:r>
      <w:r w:rsidRPr="002224A5">
        <w:rPr>
          <w:rFonts w:ascii="Calibri" w:eastAsia="Calibri" w:hAnsi="Calibri" w:cs="Calibri"/>
          <w:b/>
          <w:color w:val="000000"/>
          <w:sz w:val="24"/>
          <w:szCs w:val="24"/>
        </w:rPr>
        <w:tab/>
      </w:r>
      <w:r w:rsidRPr="002224A5">
        <w:rPr>
          <w:rFonts w:ascii="Calibri" w:eastAsia="Calibri" w:hAnsi="Calibri" w:cs="Calibri"/>
          <w:bCs/>
          <w:color w:val="000000"/>
          <w:sz w:val="24"/>
          <w:szCs w:val="24"/>
        </w:rPr>
        <w:t>Docker, Tomcat, Wild fly, WebLogic, WebSphere</w:t>
      </w:r>
    </w:p>
    <w:p w14:paraId="50102216" w14:textId="77777777" w:rsidR="000D58F1" w:rsidRDefault="000D58F1" w:rsidP="000D58F1">
      <w:pPr>
        <w:pBdr>
          <w:top w:val="nil"/>
          <w:left w:val="nil"/>
          <w:bottom w:val="nil"/>
          <w:right w:val="nil"/>
          <w:between w:val="nil"/>
        </w:pBdr>
        <w:ind w:right="-1130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71A9E2C9" w14:textId="6E90FE5A" w:rsidR="000D58F1" w:rsidRDefault="000D58F1" w:rsidP="000D58F1">
      <w:pPr>
        <w:pBdr>
          <w:bottom w:val="single" w:sz="4" w:space="1" w:color="000000"/>
        </w:pBdr>
        <w:ind w:right="-1130"/>
        <w:jc w:val="both"/>
        <w:rPr>
          <w:rFonts w:ascii="Calibri" w:eastAsia="Calibri" w:hAnsi="Calibri" w:cs="Calibri"/>
          <w:b/>
          <w:color w:val="2F5496"/>
          <w:sz w:val="24"/>
          <w:szCs w:val="24"/>
        </w:rPr>
      </w:pPr>
      <w:r>
        <w:rPr>
          <w:rFonts w:ascii="Calibri" w:eastAsia="Calibri" w:hAnsi="Calibri" w:cs="Calibri"/>
          <w:b/>
          <w:color w:val="2F5496"/>
          <w:sz w:val="24"/>
          <w:szCs w:val="24"/>
        </w:rPr>
        <w:t>Certifications:</w:t>
      </w:r>
    </w:p>
    <w:p w14:paraId="3F6E650F" w14:textId="77777777" w:rsidR="000D58F1" w:rsidRPr="000D58F1" w:rsidRDefault="000D58F1" w:rsidP="000D58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80" w:right="-1130" w:hanging="180"/>
        <w:rPr>
          <w:rFonts w:ascii="Calibri" w:eastAsia="Calibri" w:hAnsi="Calibri" w:cs="Calibri"/>
          <w:bCs/>
          <w:color w:val="000000"/>
          <w:sz w:val="24"/>
          <w:szCs w:val="24"/>
        </w:rPr>
      </w:pPr>
      <w:r w:rsidRPr="000D58F1">
        <w:rPr>
          <w:rFonts w:ascii="Calibri" w:eastAsia="Calibri" w:hAnsi="Calibri" w:cs="Calibri"/>
          <w:bCs/>
          <w:color w:val="000000"/>
          <w:sz w:val="24"/>
          <w:szCs w:val="24"/>
        </w:rPr>
        <w:t xml:space="preserve">Microsoft cloud Azure Architect Technologies, AZ-300 </w:t>
      </w:r>
    </w:p>
    <w:p w14:paraId="0B886D13" w14:textId="77777777" w:rsidR="000D58F1" w:rsidRPr="000D58F1" w:rsidRDefault="000D58F1" w:rsidP="000D58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80" w:right="-1130" w:hanging="180"/>
        <w:rPr>
          <w:rFonts w:ascii="Calibri" w:eastAsia="Calibri" w:hAnsi="Calibri" w:cs="Calibri"/>
          <w:bCs/>
          <w:color w:val="000000"/>
          <w:sz w:val="24"/>
          <w:szCs w:val="24"/>
        </w:rPr>
      </w:pPr>
      <w:r w:rsidRPr="000D58F1">
        <w:rPr>
          <w:rFonts w:ascii="Calibri" w:eastAsia="Calibri" w:hAnsi="Calibri" w:cs="Calibri"/>
          <w:bCs/>
          <w:color w:val="000000"/>
          <w:sz w:val="24"/>
          <w:szCs w:val="24"/>
        </w:rPr>
        <w:t>Microsoft cloud Azure Administrator, AZ-102, IAAS</w:t>
      </w:r>
    </w:p>
    <w:p w14:paraId="7A0D7762" w14:textId="77777777" w:rsidR="000D58F1" w:rsidRPr="002224A5" w:rsidRDefault="000D58F1" w:rsidP="000D58F1">
      <w:pPr>
        <w:pBdr>
          <w:top w:val="nil"/>
          <w:left w:val="nil"/>
          <w:bottom w:val="nil"/>
          <w:right w:val="nil"/>
          <w:between w:val="nil"/>
        </w:pBdr>
        <w:ind w:right="-1130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33843E57" w14:textId="77777777" w:rsidR="003A5358" w:rsidRPr="002224A5" w:rsidRDefault="003A5358" w:rsidP="000B5D0D">
      <w:pPr>
        <w:pBdr>
          <w:top w:val="nil"/>
          <w:left w:val="nil"/>
          <w:bottom w:val="nil"/>
          <w:right w:val="nil"/>
          <w:between w:val="nil"/>
        </w:pBdr>
        <w:ind w:left="180" w:right="-1130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145E69BD" w14:textId="77777777" w:rsidR="000D58F1" w:rsidRDefault="000D58F1" w:rsidP="000D58F1">
      <w:pPr>
        <w:pBdr>
          <w:bottom w:val="single" w:sz="4" w:space="1" w:color="000000"/>
        </w:pBdr>
        <w:ind w:right="-1130"/>
        <w:jc w:val="both"/>
        <w:rPr>
          <w:rFonts w:ascii="Calibri" w:eastAsia="Calibri" w:hAnsi="Calibri" w:cs="Calibri"/>
          <w:b/>
          <w:color w:val="2F5496"/>
          <w:sz w:val="24"/>
          <w:szCs w:val="24"/>
        </w:rPr>
      </w:pPr>
      <w:r>
        <w:rPr>
          <w:rFonts w:ascii="Calibri" w:eastAsia="Calibri" w:hAnsi="Calibri" w:cs="Calibri"/>
          <w:b/>
          <w:color w:val="2F5496"/>
          <w:sz w:val="24"/>
          <w:szCs w:val="24"/>
        </w:rPr>
        <w:lastRenderedPageBreak/>
        <w:t>EXPERIENCE:</w:t>
      </w:r>
    </w:p>
    <w:p w14:paraId="6B2B9163" w14:textId="082DDB3C" w:rsidR="000D58F1" w:rsidRPr="000D58F1" w:rsidRDefault="000D58F1" w:rsidP="000D58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80" w:right="-1130" w:hanging="180"/>
        <w:rPr>
          <w:rFonts w:ascii="Calibri" w:eastAsia="Calibri" w:hAnsi="Calibri" w:cs="Calibri"/>
          <w:bCs/>
          <w:color w:val="000000"/>
          <w:sz w:val="24"/>
          <w:szCs w:val="24"/>
        </w:rPr>
      </w:pPr>
      <w:r w:rsidRPr="000D58F1">
        <w:rPr>
          <w:rFonts w:ascii="Calibri" w:eastAsia="Calibri" w:hAnsi="Calibri" w:cs="Calibri"/>
          <w:bCs/>
          <w:color w:val="000000"/>
          <w:sz w:val="24"/>
          <w:szCs w:val="24"/>
        </w:rPr>
        <w:t xml:space="preserve">Working as </w:t>
      </w:r>
      <w:r w:rsidRPr="000D58F1">
        <w:rPr>
          <w:rFonts w:ascii="Calibri" w:eastAsia="Calibri" w:hAnsi="Calibri" w:cs="Calibri"/>
          <w:b/>
          <w:color w:val="000000"/>
          <w:sz w:val="24"/>
          <w:szCs w:val="24"/>
        </w:rPr>
        <w:t>DevOps/SRE Consultant</w:t>
      </w:r>
      <w:r w:rsidRPr="000D58F1">
        <w:rPr>
          <w:rFonts w:ascii="Calibri" w:eastAsia="Calibri" w:hAnsi="Calibri" w:cs="Calibri"/>
          <w:bCs/>
          <w:color w:val="000000"/>
          <w:sz w:val="24"/>
          <w:szCs w:val="24"/>
        </w:rPr>
        <w:t xml:space="preserve"> with </w:t>
      </w:r>
      <w:r w:rsidRPr="000D58F1">
        <w:rPr>
          <w:rFonts w:ascii="Calibri" w:eastAsia="Calibri" w:hAnsi="Calibri" w:cs="Calibri"/>
          <w:b/>
          <w:color w:val="000000"/>
          <w:sz w:val="24"/>
          <w:szCs w:val="24"/>
        </w:rPr>
        <w:t>Vasta Infotech LLC</w:t>
      </w:r>
      <w:r w:rsidRPr="000D58F1">
        <w:rPr>
          <w:rFonts w:ascii="Calibri" w:eastAsia="Calibri" w:hAnsi="Calibri" w:cs="Calibri"/>
          <w:bCs/>
          <w:color w:val="000000"/>
          <w:sz w:val="24"/>
          <w:szCs w:val="24"/>
        </w:rPr>
        <w:t xml:space="preserve"> from Aug 2024</w:t>
      </w:r>
    </w:p>
    <w:p w14:paraId="01757B01" w14:textId="77777777" w:rsidR="000D58F1" w:rsidRPr="000D58F1" w:rsidRDefault="000D58F1" w:rsidP="000D58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80" w:right="-1130" w:hanging="180"/>
        <w:rPr>
          <w:rFonts w:ascii="Calibri" w:eastAsia="Calibri" w:hAnsi="Calibri" w:cs="Calibri"/>
          <w:bCs/>
          <w:color w:val="000000"/>
          <w:sz w:val="24"/>
          <w:szCs w:val="24"/>
        </w:rPr>
      </w:pPr>
      <w:r w:rsidRPr="000D58F1">
        <w:rPr>
          <w:rFonts w:ascii="Calibri" w:eastAsia="Calibri" w:hAnsi="Calibri" w:cs="Calibri"/>
          <w:bCs/>
          <w:color w:val="000000"/>
          <w:sz w:val="24"/>
          <w:szCs w:val="24"/>
        </w:rPr>
        <w:t xml:space="preserve">Worked as </w:t>
      </w:r>
      <w:r w:rsidRPr="000D58F1">
        <w:rPr>
          <w:rFonts w:ascii="Calibri" w:eastAsia="Calibri" w:hAnsi="Calibri" w:cs="Calibri"/>
          <w:b/>
          <w:color w:val="000000"/>
          <w:sz w:val="24"/>
          <w:szCs w:val="24"/>
        </w:rPr>
        <w:t>Technical Lead</w:t>
      </w:r>
      <w:r w:rsidRPr="000D58F1">
        <w:rPr>
          <w:rFonts w:ascii="Calibri" w:eastAsia="Calibri" w:hAnsi="Calibri" w:cs="Calibri"/>
          <w:bCs/>
          <w:color w:val="000000"/>
          <w:sz w:val="24"/>
          <w:szCs w:val="24"/>
        </w:rPr>
        <w:t xml:space="preserve"> with </w:t>
      </w:r>
      <w:r w:rsidRPr="000D58F1">
        <w:rPr>
          <w:rFonts w:ascii="Calibri" w:eastAsia="Calibri" w:hAnsi="Calibri" w:cs="Calibri"/>
          <w:b/>
          <w:color w:val="000000"/>
          <w:sz w:val="24"/>
          <w:szCs w:val="24"/>
        </w:rPr>
        <w:t>Tata Consultancy Services Ltd (TCSL)</w:t>
      </w:r>
      <w:r w:rsidRPr="000D58F1">
        <w:rPr>
          <w:rFonts w:ascii="Calibri" w:eastAsia="Calibri" w:hAnsi="Calibri" w:cs="Calibri"/>
          <w:bCs/>
          <w:color w:val="000000"/>
          <w:sz w:val="24"/>
          <w:szCs w:val="24"/>
        </w:rPr>
        <w:t xml:space="preserve"> from Apr 2012 till Aug 2024</w:t>
      </w:r>
    </w:p>
    <w:p w14:paraId="12FC888B" w14:textId="77777777" w:rsidR="000D58F1" w:rsidRPr="000D58F1" w:rsidRDefault="000D58F1" w:rsidP="000D58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80" w:right="-1130" w:hanging="180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0D58F1">
        <w:rPr>
          <w:rFonts w:ascii="Calibri" w:eastAsia="Calibri" w:hAnsi="Calibri" w:cs="Calibri"/>
          <w:bCs/>
          <w:color w:val="000000"/>
          <w:sz w:val="24"/>
          <w:szCs w:val="24"/>
        </w:rPr>
        <w:t xml:space="preserve">Worked as </w:t>
      </w:r>
      <w:r w:rsidRPr="000D58F1">
        <w:rPr>
          <w:rFonts w:ascii="Calibri" w:eastAsia="Calibri" w:hAnsi="Calibri" w:cs="Calibri"/>
          <w:b/>
          <w:color w:val="000000"/>
          <w:sz w:val="24"/>
          <w:szCs w:val="24"/>
        </w:rPr>
        <w:t>Web Admin</w:t>
      </w:r>
      <w:r w:rsidRPr="000D58F1">
        <w:rPr>
          <w:rFonts w:ascii="Calibri" w:eastAsia="Calibri" w:hAnsi="Calibri" w:cs="Calibri"/>
          <w:bCs/>
          <w:color w:val="000000"/>
          <w:sz w:val="24"/>
          <w:szCs w:val="24"/>
        </w:rPr>
        <w:t xml:space="preserve"> at </w:t>
      </w:r>
      <w:r w:rsidRPr="000D58F1">
        <w:rPr>
          <w:rFonts w:ascii="Calibri" w:eastAsia="Calibri" w:hAnsi="Calibri" w:cs="Calibri"/>
          <w:b/>
          <w:color w:val="000000"/>
          <w:sz w:val="24"/>
          <w:szCs w:val="24"/>
        </w:rPr>
        <w:t>Reliance Communications</w:t>
      </w:r>
      <w:r w:rsidRPr="000D58F1">
        <w:rPr>
          <w:rFonts w:ascii="Calibri" w:eastAsia="Calibri" w:hAnsi="Calibri" w:cs="Calibri"/>
          <w:bCs/>
          <w:color w:val="000000"/>
          <w:sz w:val="24"/>
          <w:szCs w:val="24"/>
        </w:rPr>
        <w:t xml:space="preserve"> from Sep 2007 till Dec 2010</w:t>
      </w:r>
      <w:r w:rsidRPr="000D58F1">
        <w:rPr>
          <w:rFonts w:ascii="Calibri" w:eastAsia="Calibri" w:hAnsi="Calibri" w:cs="Calibri"/>
          <w:b/>
          <w:color w:val="000000"/>
          <w:sz w:val="24"/>
          <w:szCs w:val="24"/>
        </w:rPr>
        <w:t>.</w:t>
      </w:r>
    </w:p>
    <w:p w14:paraId="7F811039" w14:textId="77777777" w:rsidR="000D58F1" w:rsidRPr="000D58F1" w:rsidRDefault="000D58F1" w:rsidP="000D58F1">
      <w:pPr>
        <w:pBdr>
          <w:top w:val="nil"/>
          <w:left w:val="nil"/>
          <w:bottom w:val="nil"/>
          <w:right w:val="nil"/>
          <w:between w:val="nil"/>
        </w:pBdr>
        <w:ind w:left="180" w:right="-1130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6697440D" w14:textId="77777777" w:rsidR="000D58F1" w:rsidRDefault="000D58F1">
      <w:pPr>
        <w:pBdr>
          <w:bottom w:val="single" w:sz="4" w:space="1" w:color="000000"/>
        </w:pBdr>
        <w:ind w:right="-1130"/>
        <w:jc w:val="both"/>
        <w:rPr>
          <w:rFonts w:ascii="Calibri" w:eastAsia="Calibri" w:hAnsi="Calibri" w:cs="Calibri"/>
          <w:b/>
          <w:color w:val="2F5496"/>
          <w:sz w:val="24"/>
          <w:szCs w:val="24"/>
        </w:rPr>
      </w:pPr>
    </w:p>
    <w:p w14:paraId="1D886383" w14:textId="77777777" w:rsidR="000D58F1" w:rsidRDefault="000D58F1">
      <w:pPr>
        <w:pBdr>
          <w:bottom w:val="single" w:sz="4" w:space="1" w:color="000000"/>
        </w:pBdr>
        <w:ind w:right="-1130"/>
        <w:jc w:val="both"/>
        <w:rPr>
          <w:rFonts w:ascii="Calibri" w:eastAsia="Calibri" w:hAnsi="Calibri" w:cs="Calibri"/>
          <w:b/>
          <w:color w:val="2F5496"/>
          <w:sz w:val="24"/>
          <w:szCs w:val="24"/>
        </w:rPr>
      </w:pPr>
    </w:p>
    <w:p w14:paraId="76A1BA6F" w14:textId="65E35DE6" w:rsidR="00406CC1" w:rsidRDefault="000D58F1">
      <w:pPr>
        <w:pBdr>
          <w:bottom w:val="single" w:sz="4" w:space="1" w:color="000000"/>
        </w:pBdr>
        <w:ind w:right="-1130"/>
        <w:jc w:val="both"/>
        <w:rPr>
          <w:rFonts w:ascii="Calibri" w:eastAsia="Calibri" w:hAnsi="Calibri" w:cs="Calibri"/>
          <w:b/>
          <w:color w:val="2F5496"/>
          <w:sz w:val="24"/>
          <w:szCs w:val="24"/>
        </w:rPr>
      </w:pPr>
      <w:r>
        <w:rPr>
          <w:rFonts w:ascii="Calibri" w:eastAsia="Calibri" w:hAnsi="Calibri" w:cs="Calibri"/>
          <w:b/>
          <w:color w:val="2F5496"/>
          <w:sz w:val="24"/>
          <w:szCs w:val="24"/>
        </w:rPr>
        <w:t>Project Details:</w:t>
      </w:r>
    </w:p>
    <w:p w14:paraId="357A1CC6" w14:textId="5E963930" w:rsidR="00406CC1" w:rsidRDefault="00FA662C">
      <w:pPr>
        <w:ind w:right="-113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Azure</w:t>
      </w:r>
      <w:r w:rsidR="005141AC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2224A5">
        <w:rPr>
          <w:rFonts w:ascii="Calibri" w:eastAsia="Calibri" w:hAnsi="Calibri" w:cs="Calibri"/>
          <w:b/>
          <w:sz w:val="24"/>
          <w:szCs w:val="24"/>
        </w:rPr>
        <w:t>Cloud</w:t>
      </w:r>
      <w:r w:rsidR="000D58F1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2224A5">
        <w:rPr>
          <w:rFonts w:ascii="Calibri" w:eastAsia="Calibri" w:hAnsi="Calibri" w:cs="Calibri"/>
          <w:b/>
          <w:sz w:val="24"/>
          <w:szCs w:val="24"/>
        </w:rPr>
        <w:t xml:space="preserve">Ops &amp; </w:t>
      </w:r>
      <w:r w:rsidR="005141AC">
        <w:rPr>
          <w:rFonts w:ascii="Calibri" w:eastAsia="Calibri" w:hAnsi="Calibri" w:cs="Calibri"/>
          <w:b/>
          <w:sz w:val="24"/>
          <w:szCs w:val="24"/>
        </w:rPr>
        <w:t xml:space="preserve">DevOps </w:t>
      </w:r>
      <w:r w:rsidR="009D7D4F">
        <w:rPr>
          <w:rFonts w:ascii="Calibri" w:eastAsia="Calibri" w:hAnsi="Calibri" w:cs="Calibri"/>
          <w:b/>
          <w:sz w:val="24"/>
          <w:szCs w:val="24"/>
        </w:rPr>
        <w:t>Consultant</w:t>
      </w:r>
      <w:r w:rsidR="00500FAF">
        <w:rPr>
          <w:rFonts w:ascii="Calibri" w:eastAsia="Calibri" w:hAnsi="Calibri" w:cs="Calibri"/>
          <w:b/>
          <w:sz w:val="24"/>
          <w:szCs w:val="24"/>
        </w:rPr>
        <w:tab/>
      </w:r>
      <w:r w:rsidR="005141AC">
        <w:rPr>
          <w:rFonts w:ascii="Calibri" w:eastAsia="Calibri" w:hAnsi="Calibri" w:cs="Calibri"/>
          <w:b/>
          <w:sz w:val="24"/>
          <w:szCs w:val="24"/>
        </w:rPr>
        <w:tab/>
      </w:r>
      <w:r w:rsidR="005141AC">
        <w:rPr>
          <w:rFonts w:ascii="Calibri" w:eastAsia="Calibri" w:hAnsi="Calibri" w:cs="Calibri"/>
          <w:b/>
          <w:sz w:val="24"/>
          <w:szCs w:val="24"/>
        </w:rPr>
        <w:tab/>
      </w:r>
      <w:r w:rsidR="005141AC">
        <w:rPr>
          <w:rFonts w:ascii="Calibri" w:eastAsia="Calibri" w:hAnsi="Calibri" w:cs="Calibri"/>
          <w:b/>
          <w:sz w:val="24"/>
          <w:szCs w:val="24"/>
        </w:rPr>
        <w:tab/>
        <w:t xml:space="preserve">                    </w:t>
      </w:r>
      <w:r w:rsidR="005141AC">
        <w:rPr>
          <w:rFonts w:ascii="Calibri" w:eastAsia="Calibri" w:hAnsi="Calibri" w:cs="Calibri"/>
          <w:b/>
          <w:sz w:val="24"/>
          <w:szCs w:val="24"/>
        </w:rPr>
        <w:tab/>
        <w:t xml:space="preserve">      </w:t>
      </w:r>
      <w:r w:rsidR="005141AC">
        <w:rPr>
          <w:rFonts w:ascii="Calibri" w:eastAsia="Calibri" w:hAnsi="Calibri" w:cs="Calibri"/>
          <w:b/>
          <w:sz w:val="24"/>
          <w:szCs w:val="24"/>
        </w:rPr>
        <w:tab/>
        <w:t xml:space="preserve">   </w:t>
      </w:r>
      <w:r w:rsidR="005141AC">
        <w:rPr>
          <w:rFonts w:ascii="Calibri" w:eastAsia="Calibri" w:hAnsi="Calibri" w:cs="Calibri"/>
          <w:b/>
          <w:sz w:val="24"/>
          <w:szCs w:val="24"/>
        </w:rPr>
        <w:tab/>
      </w:r>
      <w:r w:rsidR="002224A5">
        <w:rPr>
          <w:rFonts w:ascii="Calibri" w:eastAsia="Calibri" w:hAnsi="Calibri" w:cs="Calibri"/>
          <w:b/>
          <w:sz w:val="24"/>
          <w:szCs w:val="24"/>
        </w:rPr>
        <w:t xml:space="preserve">       </w:t>
      </w:r>
      <w:r w:rsidR="009D7D4F">
        <w:rPr>
          <w:rFonts w:ascii="Calibri" w:eastAsia="Calibri" w:hAnsi="Calibri" w:cs="Calibri"/>
          <w:b/>
          <w:sz w:val="24"/>
          <w:szCs w:val="24"/>
        </w:rPr>
        <w:t>Apr</w:t>
      </w:r>
      <w:r w:rsidR="005141AC">
        <w:rPr>
          <w:rFonts w:ascii="Calibri" w:eastAsia="Calibri" w:hAnsi="Calibri" w:cs="Calibri"/>
          <w:b/>
          <w:sz w:val="24"/>
          <w:szCs w:val="24"/>
        </w:rPr>
        <w:t xml:space="preserve"> 202</w:t>
      </w:r>
      <w:r w:rsidR="009D7D4F">
        <w:rPr>
          <w:rFonts w:ascii="Calibri" w:eastAsia="Calibri" w:hAnsi="Calibri" w:cs="Calibri"/>
          <w:b/>
          <w:sz w:val="24"/>
          <w:szCs w:val="24"/>
        </w:rPr>
        <w:t>3</w:t>
      </w:r>
      <w:r w:rsidR="005141AC">
        <w:rPr>
          <w:rFonts w:ascii="Calibri" w:eastAsia="Calibri" w:hAnsi="Calibri" w:cs="Calibri"/>
          <w:b/>
          <w:sz w:val="24"/>
          <w:szCs w:val="24"/>
        </w:rPr>
        <w:t xml:space="preserve"> – Present</w:t>
      </w:r>
    </w:p>
    <w:p w14:paraId="28AEB9DD" w14:textId="1804DBC7" w:rsidR="00406CC1" w:rsidRDefault="00500FAF">
      <w:pPr>
        <w:ind w:right="-113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Charles River Development – Burlington, MA</w:t>
      </w:r>
    </w:p>
    <w:p w14:paraId="1FC8590E" w14:textId="77777777" w:rsidR="00500FAF" w:rsidRDefault="00500FAF">
      <w:pPr>
        <w:ind w:right="-1130"/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521D1645" w14:textId="77777777" w:rsidR="00406CC1" w:rsidRDefault="007F320F">
      <w:pPr>
        <w:ind w:right="-113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Responsibilities: </w:t>
      </w:r>
    </w:p>
    <w:p w14:paraId="7E200F93" w14:textId="4288DFF7" w:rsidR="00A37D25" w:rsidRDefault="00500FAF" w:rsidP="00A37D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</w:t>
      </w:r>
      <w:r w:rsidR="00A37D25" w:rsidRPr="00A37D25">
        <w:rPr>
          <w:rFonts w:ascii="Calibri" w:eastAsia="Calibri" w:hAnsi="Calibri" w:cs="Calibri"/>
          <w:color w:val="000000"/>
          <w:sz w:val="22"/>
          <w:szCs w:val="22"/>
        </w:rPr>
        <w:t>xecuted end-to-end CI/CD pipelines using GitHub Actions for seamless integration and deployment of diverse software applications into Azure production environment.</w:t>
      </w:r>
    </w:p>
    <w:p w14:paraId="3FF227B4" w14:textId="4F30E378" w:rsidR="00C20C3E" w:rsidRDefault="00C20C3E" w:rsidP="00A37D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20C3E">
        <w:rPr>
          <w:rFonts w:ascii="Calibri" w:eastAsia="Calibri" w:hAnsi="Calibri" w:cs="Calibri"/>
          <w:color w:val="000000"/>
          <w:sz w:val="22"/>
          <w:szCs w:val="22"/>
        </w:rPr>
        <w:t>Architected and managed Azure cloud infrastructure, ensuring high availability, security, and performance for mission-critical applications.</w:t>
      </w:r>
    </w:p>
    <w:p w14:paraId="78CED652" w14:textId="3DD6E239" w:rsidR="00C20C3E" w:rsidRPr="00A37D25" w:rsidRDefault="00C20C3E" w:rsidP="00A37D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C20C3E">
        <w:rPr>
          <w:rFonts w:ascii="Calibri" w:eastAsia="Calibri" w:hAnsi="Calibri" w:cs="Calibri"/>
          <w:color w:val="000000"/>
          <w:sz w:val="22"/>
          <w:szCs w:val="22"/>
        </w:rPr>
        <w:t>Automated infrastructure provisioning using Terraform, leading to a 40% reduction in deployment times and a significant decrease in human error.</w:t>
      </w:r>
    </w:p>
    <w:p w14:paraId="2F026C85" w14:textId="0D701AFE" w:rsidR="00A37D25" w:rsidRPr="00A37D25" w:rsidRDefault="00A37D25" w:rsidP="00A37D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A37D25">
        <w:rPr>
          <w:rFonts w:ascii="Calibri" w:eastAsia="Calibri" w:hAnsi="Calibri" w:cs="Calibri"/>
          <w:color w:val="000000"/>
          <w:sz w:val="22"/>
          <w:szCs w:val="22"/>
        </w:rPr>
        <w:t>Expertly monitored, troublesho</w:t>
      </w:r>
      <w:r w:rsidR="00500FAF">
        <w:rPr>
          <w:rFonts w:ascii="Calibri" w:eastAsia="Calibri" w:hAnsi="Calibri" w:cs="Calibri"/>
          <w:color w:val="000000"/>
          <w:sz w:val="22"/>
          <w:szCs w:val="22"/>
        </w:rPr>
        <w:t>o</w:t>
      </w:r>
      <w:r w:rsidRPr="00A37D25">
        <w:rPr>
          <w:rFonts w:ascii="Calibri" w:eastAsia="Calibri" w:hAnsi="Calibri" w:cs="Calibri"/>
          <w:color w:val="000000"/>
          <w:sz w:val="22"/>
          <w:szCs w:val="22"/>
        </w:rPr>
        <w:t>t, and resolved issues across development, testing, and production environments, ensuring uninterrupted service delivery.</w:t>
      </w:r>
    </w:p>
    <w:p w14:paraId="0B09F65F" w14:textId="77777777" w:rsidR="00A37D25" w:rsidRPr="00A37D25" w:rsidRDefault="00A37D25" w:rsidP="00A37D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A37D25">
        <w:rPr>
          <w:rFonts w:ascii="Calibri" w:eastAsia="Calibri" w:hAnsi="Calibri" w:cs="Calibri"/>
          <w:color w:val="000000"/>
          <w:sz w:val="22"/>
          <w:szCs w:val="22"/>
        </w:rPr>
        <w:t>Automated infrastructure provisioning, deployment, and scaling processes using Terraform, optimizing system performance, and enhancing scalability, security, and resilience.</w:t>
      </w:r>
    </w:p>
    <w:p w14:paraId="183D5C00" w14:textId="77777777" w:rsidR="00A37D25" w:rsidRPr="00A37D25" w:rsidRDefault="00A37D25" w:rsidP="00A37D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A37D25">
        <w:rPr>
          <w:rFonts w:ascii="Calibri" w:eastAsia="Calibri" w:hAnsi="Calibri" w:cs="Calibri"/>
          <w:color w:val="000000"/>
          <w:sz w:val="22"/>
          <w:szCs w:val="22"/>
        </w:rPr>
        <w:t>Conducted comprehensive security audits and implemented robust measures to fortify system security and resilience against potential threats, ensuring continuous availability of IT services and systems.</w:t>
      </w:r>
    </w:p>
    <w:p w14:paraId="04FF3C67" w14:textId="65B97170" w:rsidR="00A37D25" w:rsidRPr="00A37D25" w:rsidRDefault="00A37D25" w:rsidP="00A37D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A37D25">
        <w:rPr>
          <w:rFonts w:ascii="Calibri" w:eastAsia="Calibri" w:hAnsi="Calibri" w:cs="Calibri"/>
          <w:color w:val="000000"/>
          <w:sz w:val="22"/>
          <w:szCs w:val="22"/>
        </w:rPr>
        <w:t>Orchestrated containerized environments using Docker</w:t>
      </w:r>
      <w:r>
        <w:rPr>
          <w:rFonts w:ascii="Calibri" w:eastAsia="Calibri" w:hAnsi="Calibri" w:cs="Calibri"/>
          <w:color w:val="000000"/>
          <w:sz w:val="22"/>
          <w:szCs w:val="22"/>
        </w:rPr>
        <w:t>,</w:t>
      </w:r>
      <w:r w:rsidR="002224A5">
        <w:rPr>
          <w:rFonts w:ascii="Calibri" w:eastAsia="Calibri" w:hAnsi="Calibri" w:cs="Calibri"/>
          <w:color w:val="000000"/>
          <w:sz w:val="22"/>
          <w:szCs w:val="22"/>
        </w:rPr>
        <w:t xml:space="preserve"> and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A37D25">
        <w:rPr>
          <w:rFonts w:ascii="Calibri" w:eastAsia="Calibri" w:hAnsi="Calibri" w:cs="Calibri"/>
          <w:color w:val="000000"/>
          <w:sz w:val="22"/>
          <w:szCs w:val="22"/>
        </w:rPr>
        <w:t>Kubernetes ensuring efficient deployment and management of microservices architecture.</w:t>
      </w:r>
    </w:p>
    <w:p w14:paraId="4EBCEB12" w14:textId="0F33F22F" w:rsidR="00A37D25" w:rsidRPr="00A37D25" w:rsidRDefault="00A37D25" w:rsidP="00A37D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A37D25">
        <w:rPr>
          <w:rFonts w:ascii="Calibri" w:eastAsia="Calibri" w:hAnsi="Calibri" w:cs="Calibri"/>
          <w:color w:val="000000"/>
          <w:sz w:val="22"/>
          <w:szCs w:val="22"/>
        </w:rPr>
        <w:t>Implemented advanced monitoring and observability solutions utilizing Dynatrace for real-time insights into application performance and infrastructure health.</w:t>
      </w:r>
    </w:p>
    <w:p w14:paraId="4092FF76" w14:textId="77777777" w:rsidR="00A37D25" w:rsidRPr="00A37D25" w:rsidRDefault="00A37D25" w:rsidP="00A37D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A37D25">
        <w:rPr>
          <w:rFonts w:ascii="Calibri" w:eastAsia="Calibri" w:hAnsi="Calibri" w:cs="Calibri"/>
          <w:color w:val="000000"/>
          <w:sz w:val="22"/>
          <w:szCs w:val="22"/>
        </w:rPr>
        <w:t>Managed Azure cloud resources effectively, including computation, networking, and storage, optimizing operational costs, and analyzing cloud usage for efficiency.</w:t>
      </w:r>
    </w:p>
    <w:p w14:paraId="625F1740" w14:textId="58E76A24" w:rsidR="00A37D25" w:rsidRPr="00A37D25" w:rsidRDefault="00A37D25" w:rsidP="00A37D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A37D25">
        <w:rPr>
          <w:rFonts w:ascii="Calibri" w:eastAsia="Calibri" w:hAnsi="Calibri" w:cs="Calibri"/>
          <w:color w:val="000000"/>
          <w:sz w:val="22"/>
          <w:szCs w:val="22"/>
        </w:rPr>
        <w:t>Demonstrated expertise in Azure services, including Azure DevOps, Azure Kubernetes Service (AKS), Azure Functions</w:t>
      </w:r>
      <w:r w:rsidR="00C06A1A">
        <w:rPr>
          <w:rFonts w:ascii="Calibri" w:eastAsia="Calibri" w:hAnsi="Calibri" w:cs="Calibri"/>
          <w:color w:val="000000"/>
          <w:sz w:val="22"/>
          <w:szCs w:val="22"/>
        </w:rPr>
        <w:t>,</w:t>
      </w:r>
      <w:r w:rsidRPr="00A37D25">
        <w:rPr>
          <w:rFonts w:ascii="Calibri" w:eastAsia="Calibri" w:hAnsi="Calibri" w:cs="Calibri"/>
          <w:color w:val="000000"/>
          <w:sz w:val="22"/>
          <w:szCs w:val="22"/>
        </w:rPr>
        <w:t xml:space="preserve"> alongside proficiency in infrastructure as code (IAC) tools like Terraform, ARM templates, etc.</w:t>
      </w:r>
    </w:p>
    <w:p w14:paraId="750BD3BB" w14:textId="77777777" w:rsidR="00A37D25" w:rsidRPr="00A37D25" w:rsidRDefault="00A37D25" w:rsidP="00A37D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A37D25">
        <w:rPr>
          <w:rFonts w:ascii="Calibri" w:eastAsia="Calibri" w:hAnsi="Calibri" w:cs="Calibri"/>
          <w:color w:val="000000"/>
          <w:sz w:val="22"/>
          <w:szCs w:val="22"/>
        </w:rPr>
        <w:t xml:space="preserve">Administered </w:t>
      </w:r>
      <w:proofErr w:type="spellStart"/>
      <w:r w:rsidRPr="00A37D25">
        <w:rPr>
          <w:rFonts w:ascii="Calibri" w:eastAsia="Calibri" w:hAnsi="Calibri" w:cs="Calibri"/>
          <w:color w:val="000000"/>
          <w:sz w:val="22"/>
          <w:szCs w:val="22"/>
        </w:rPr>
        <w:t>JFrog</w:t>
      </w:r>
      <w:proofErr w:type="spellEnd"/>
      <w:r w:rsidRPr="00A37D25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A37D25">
        <w:rPr>
          <w:rFonts w:ascii="Calibri" w:eastAsia="Calibri" w:hAnsi="Calibri" w:cs="Calibri"/>
          <w:color w:val="000000"/>
          <w:sz w:val="22"/>
          <w:szCs w:val="22"/>
        </w:rPr>
        <w:t>Artifactory</w:t>
      </w:r>
      <w:proofErr w:type="spellEnd"/>
      <w:r w:rsidRPr="00A37D25">
        <w:rPr>
          <w:rFonts w:ascii="Calibri" w:eastAsia="Calibri" w:hAnsi="Calibri" w:cs="Calibri"/>
          <w:color w:val="000000"/>
          <w:sz w:val="22"/>
          <w:szCs w:val="22"/>
        </w:rPr>
        <w:t xml:space="preserve"> as a centralized repository manager for managing binary artifacts and facilitating efficient software package distribution.</w:t>
      </w:r>
    </w:p>
    <w:p w14:paraId="61C692D6" w14:textId="55820959" w:rsidR="00A37D25" w:rsidRPr="00A37D25" w:rsidRDefault="00500FAF" w:rsidP="00A37D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500FAF">
        <w:rPr>
          <w:rFonts w:ascii="Calibri" w:eastAsia="Calibri" w:hAnsi="Calibri" w:cs="Calibri"/>
          <w:color w:val="000000"/>
          <w:sz w:val="22"/>
          <w:szCs w:val="22"/>
        </w:rPr>
        <w:t>Diagnose and resolve build failures using build logs, Azure DevOps pipelines, and integrated debugging tools</w:t>
      </w:r>
      <w:r w:rsidR="00A37D25" w:rsidRPr="00A37D25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723724BB" w14:textId="77777777" w:rsidR="00A37D25" w:rsidRPr="00A37D25" w:rsidRDefault="00A37D25" w:rsidP="00A37D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A37D25">
        <w:rPr>
          <w:rFonts w:ascii="Calibri" w:eastAsia="Calibri" w:hAnsi="Calibri" w:cs="Calibri"/>
          <w:color w:val="000000"/>
          <w:sz w:val="22"/>
          <w:szCs w:val="22"/>
        </w:rPr>
        <w:t>Managed ADLS Storage Account for efficient storage and retrieval of data assets in Azure Data Lake Storage.</w:t>
      </w:r>
    </w:p>
    <w:p w14:paraId="4888FE1D" w14:textId="77777777" w:rsidR="00A37D25" w:rsidRPr="00A37D25" w:rsidRDefault="00A37D25" w:rsidP="00A37D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A37D25">
        <w:rPr>
          <w:rFonts w:ascii="Calibri" w:eastAsia="Calibri" w:hAnsi="Calibri" w:cs="Calibri"/>
          <w:color w:val="000000"/>
          <w:sz w:val="22"/>
          <w:szCs w:val="22"/>
        </w:rPr>
        <w:t>Orchestrated data workflows and pipelines using Azure Data Factory for data ingestion, transformation, and loading.</w:t>
      </w:r>
    </w:p>
    <w:p w14:paraId="4A8972D4" w14:textId="77777777" w:rsidR="00A37D25" w:rsidRDefault="00A37D25" w:rsidP="00A37D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A37D25">
        <w:rPr>
          <w:rFonts w:ascii="Calibri" w:eastAsia="Calibri" w:hAnsi="Calibri" w:cs="Calibri"/>
          <w:color w:val="000000"/>
          <w:sz w:val="22"/>
          <w:szCs w:val="22"/>
        </w:rPr>
        <w:t>Implemented networking configurations and API management strategies for efficient communication and secure access to services.</w:t>
      </w:r>
    </w:p>
    <w:p w14:paraId="2212130D" w14:textId="2A71AFD1" w:rsidR="002C3F44" w:rsidRDefault="002C3F44" w:rsidP="00A37D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Created Azure Resource Manager (ARM) templates with JSON for deployments and managed Azure Virtual Networks (VNETs), Storage Containers</w:t>
      </w:r>
    </w:p>
    <w:p w14:paraId="3D58C63C" w14:textId="77777777" w:rsidR="00C06A1A" w:rsidRPr="00A37D25" w:rsidRDefault="00C06A1A" w:rsidP="00C06A1A">
      <w:p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1607161F" w14:textId="15691F03" w:rsidR="00A37D25" w:rsidRPr="00A37D25" w:rsidRDefault="00A37D25" w:rsidP="00A37D25">
      <w:p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 w:rsidRPr="00A37D25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Environment: Azure Cloud, GitHub Actions CI/CD, </w:t>
      </w:r>
      <w:proofErr w:type="spellStart"/>
      <w:r w:rsidRPr="00A37D25">
        <w:rPr>
          <w:rFonts w:ascii="Calibri" w:eastAsia="Calibri" w:hAnsi="Calibri" w:cs="Calibri"/>
          <w:b/>
          <w:bCs/>
          <w:color w:val="000000"/>
          <w:sz w:val="22"/>
          <w:szCs w:val="22"/>
        </w:rPr>
        <w:t>Terraform</w:t>
      </w:r>
      <w:proofErr w:type="spellEnd"/>
      <w:r w:rsidRPr="00A37D25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, </w:t>
      </w:r>
      <w:proofErr w:type="spellStart"/>
      <w:r w:rsidRPr="00A37D25">
        <w:rPr>
          <w:rFonts w:ascii="Calibri" w:eastAsia="Calibri" w:hAnsi="Calibri" w:cs="Calibri"/>
          <w:b/>
          <w:bCs/>
          <w:color w:val="000000"/>
          <w:sz w:val="22"/>
          <w:szCs w:val="22"/>
        </w:rPr>
        <w:t>Docker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, </w:t>
      </w:r>
      <w:proofErr w:type="spellStart"/>
      <w:r w:rsidRPr="00A37D25">
        <w:rPr>
          <w:rFonts w:ascii="Calibri" w:eastAsia="Calibri" w:hAnsi="Calibri" w:cs="Calibri"/>
          <w:b/>
          <w:bCs/>
          <w:color w:val="000000"/>
          <w:sz w:val="22"/>
          <w:szCs w:val="22"/>
        </w:rPr>
        <w:t>Kubernetes</w:t>
      </w:r>
      <w:proofErr w:type="spellEnd"/>
      <w:r w:rsidRPr="00A37D25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, </w:t>
      </w:r>
      <w:proofErr w:type="spellStart"/>
      <w:r w:rsidRPr="00A37D25">
        <w:rPr>
          <w:rFonts w:ascii="Calibri" w:eastAsia="Calibri" w:hAnsi="Calibri" w:cs="Calibri"/>
          <w:b/>
          <w:bCs/>
          <w:color w:val="000000"/>
          <w:sz w:val="22"/>
          <w:szCs w:val="22"/>
        </w:rPr>
        <w:t>Dynatrace</w:t>
      </w:r>
      <w:proofErr w:type="spellEnd"/>
      <w:r w:rsidRPr="00A37D25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, </w:t>
      </w:r>
      <w:proofErr w:type="spellStart"/>
      <w:r w:rsidRPr="00A37D25">
        <w:rPr>
          <w:rFonts w:ascii="Calibri" w:eastAsia="Calibri" w:hAnsi="Calibri" w:cs="Calibri"/>
          <w:b/>
          <w:bCs/>
          <w:color w:val="000000"/>
          <w:sz w:val="22"/>
          <w:szCs w:val="22"/>
        </w:rPr>
        <w:t>JFrog</w:t>
      </w:r>
      <w:proofErr w:type="spellEnd"/>
      <w:r w:rsidRPr="00A37D25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A37D25">
        <w:rPr>
          <w:rFonts w:ascii="Calibri" w:eastAsia="Calibri" w:hAnsi="Calibri" w:cs="Calibri"/>
          <w:b/>
          <w:bCs/>
          <w:color w:val="000000"/>
          <w:sz w:val="22"/>
          <w:szCs w:val="22"/>
        </w:rPr>
        <w:t>Artifactory</w:t>
      </w:r>
      <w:proofErr w:type="spellEnd"/>
      <w:r w:rsidRPr="00A37D25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, Azure Virtual networks, Azure Active Directory, Azure Functions, TCP/IP, HTTP, </w:t>
      </w:r>
      <w:r w:rsidR="002224A5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App Gateway, </w:t>
      </w:r>
      <w:r w:rsidRPr="00A37D25">
        <w:rPr>
          <w:rFonts w:ascii="Calibri" w:eastAsia="Calibri" w:hAnsi="Calibri" w:cs="Calibri"/>
          <w:b/>
          <w:bCs/>
          <w:color w:val="000000"/>
          <w:sz w:val="22"/>
          <w:szCs w:val="22"/>
        </w:rPr>
        <w:t>Load Balancers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.</w:t>
      </w:r>
    </w:p>
    <w:p w14:paraId="47739A1A" w14:textId="77777777" w:rsidR="00406CC1" w:rsidRDefault="00406CC1">
      <w:pPr>
        <w:ind w:right="-1130"/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38EBA8D1" w14:textId="3ABDBB33" w:rsidR="00406CC1" w:rsidRDefault="002C3F44">
      <w:pPr>
        <w:ind w:right="-113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Application Platform / DevOps Support</w:t>
      </w:r>
      <w:r w:rsidR="003A5358">
        <w:rPr>
          <w:rFonts w:ascii="Calibri" w:eastAsia="Calibri" w:hAnsi="Calibri" w:cs="Calibri"/>
          <w:b/>
          <w:sz w:val="24"/>
          <w:szCs w:val="24"/>
        </w:rPr>
        <w:tab/>
      </w:r>
      <w:r w:rsidR="003A5358">
        <w:rPr>
          <w:rFonts w:ascii="Calibri" w:eastAsia="Calibri" w:hAnsi="Calibri" w:cs="Calibri"/>
          <w:b/>
          <w:sz w:val="24"/>
          <w:szCs w:val="24"/>
        </w:rPr>
        <w:tab/>
      </w:r>
      <w:r w:rsidR="003A5358">
        <w:rPr>
          <w:rFonts w:ascii="Calibri" w:eastAsia="Calibri" w:hAnsi="Calibri" w:cs="Calibri"/>
          <w:b/>
          <w:sz w:val="24"/>
          <w:szCs w:val="24"/>
        </w:rPr>
        <w:tab/>
        <w:t xml:space="preserve">                    </w:t>
      </w:r>
      <w:r w:rsidR="003A5358">
        <w:rPr>
          <w:rFonts w:ascii="Calibri" w:eastAsia="Calibri" w:hAnsi="Calibri" w:cs="Calibri"/>
          <w:b/>
          <w:sz w:val="24"/>
          <w:szCs w:val="24"/>
        </w:rPr>
        <w:tab/>
        <w:t xml:space="preserve">             </w:t>
      </w:r>
      <w:r w:rsidR="003A5358">
        <w:rPr>
          <w:rFonts w:ascii="Calibri" w:eastAsia="Calibri" w:hAnsi="Calibri" w:cs="Calibri"/>
          <w:b/>
          <w:sz w:val="24"/>
          <w:szCs w:val="24"/>
        </w:rPr>
        <w:tab/>
      </w:r>
      <w:r w:rsidR="003A5358">
        <w:rPr>
          <w:rFonts w:ascii="Calibri" w:eastAsia="Calibri" w:hAnsi="Calibri" w:cs="Calibri"/>
          <w:b/>
          <w:sz w:val="24"/>
          <w:szCs w:val="24"/>
        </w:rPr>
        <w:tab/>
      </w:r>
      <w:r w:rsidR="003A5358">
        <w:rPr>
          <w:rFonts w:ascii="Calibri" w:eastAsia="Calibri" w:hAnsi="Calibri" w:cs="Calibri"/>
          <w:b/>
          <w:sz w:val="24"/>
          <w:szCs w:val="24"/>
        </w:rPr>
        <w:tab/>
        <w:t xml:space="preserve">    </w:t>
      </w:r>
      <w:r w:rsidR="009B4672">
        <w:rPr>
          <w:rFonts w:ascii="Calibri" w:eastAsia="Calibri" w:hAnsi="Calibri" w:cs="Calibri"/>
          <w:b/>
          <w:sz w:val="24"/>
          <w:szCs w:val="24"/>
        </w:rPr>
        <w:t>Sep</w:t>
      </w:r>
      <w:r w:rsidR="003A5358">
        <w:rPr>
          <w:rFonts w:ascii="Calibri" w:eastAsia="Calibri" w:hAnsi="Calibri" w:cs="Calibri"/>
          <w:b/>
          <w:sz w:val="24"/>
          <w:szCs w:val="24"/>
        </w:rPr>
        <w:t xml:space="preserve"> 201</w:t>
      </w:r>
      <w:r w:rsidR="009B4672">
        <w:rPr>
          <w:rFonts w:ascii="Calibri" w:eastAsia="Calibri" w:hAnsi="Calibri" w:cs="Calibri"/>
          <w:b/>
          <w:sz w:val="24"/>
          <w:szCs w:val="24"/>
        </w:rPr>
        <w:t>5</w:t>
      </w:r>
      <w:r w:rsidR="003A5358">
        <w:rPr>
          <w:rFonts w:ascii="Calibri" w:eastAsia="Calibri" w:hAnsi="Calibri" w:cs="Calibri"/>
          <w:b/>
          <w:sz w:val="24"/>
          <w:szCs w:val="24"/>
        </w:rPr>
        <w:t xml:space="preserve"> – </w:t>
      </w:r>
      <w:r w:rsidR="009B4672">
        <w:rPr>
          <w:rFonts w:ascii="Calibri" w:eastAsia="Calibri" w:hAnsi="Calibri" w:cs="Calibri"/>
          <w:b/>
          <w:sz w:val="24"/>
          <w:szCs w:val="24"/>
        </w:rPr>
        <w:t>Mar 2023</w:t>
      </w:r>
    </w:p>
    <w:p w14:paraId="4DE24E79" w14:textId="7D747BEC" w:rsidR="002224A5" w:rsidRDefault="002224A5">
      <w:pPr>
        <w:ind w:right="-113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hAnsi="Calibri" w:cs="Tahoma"/>
          <w:b/>
          <w:sz w:val="22"/>
          <w:szCs w:val="22"/>
        </w:rPr>
        <w:t>General Reinsurance Corporation – Gen</w:t>
      </w:r>
      <w:r w:rsidR="009B4672">
        <w:rPr>
          <w:rFonts w:ascii="Calibri" w:hAnsi="Calibri" w:cs="Tahoma"/>
          <w:b/>
          <w:sz w:val="22"/>
          <w:szCs w:val="22"/>
        </w:rPr>
        <w:t xml:space="preserve"> Re</w:t>
      </w:r>
      <w:r w:rsidR="009B4672">
        <w:rPr>
          <w:rFonts w:ascii="Calibri" w:eastAsia="Calibri" w:hAnsi="Calibri" w:cs="Calibri"/>
          <w:b/>
          <w:sz w:val="24"/>
          <w:szCs w:val="24"/>
        </w:rPr>
        <w:t xml:space="preserve"> - Stamford, CT</w:t>
      </w:r>
    </w:p>
    <w:p w14:paraId="7BD9C66F" w14:textId="77777777" w:rsidR="002224A5" w:rsidRDefault="002224A5">
      <w:pPr>
        <w:ind w:right="-1130"/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0E27E68C" w14:textId="7DE957C9" w:rsidR="00406CC1" w:rsidRDefault="007F320F">
      <w:pPr>
        <w:ind w:right="-113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Responsibilities:</w:t>
      </w:r>
    </w:p>
    <w:p w14:paraId="1D2104A3" w14:textId="15C42C46" w:rsidR="002C3F44" w:rsidRPr="002C3F44" w:rsidRDefault="002C3F44" w:rsidP="002C3F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2C3F44">
        <w:rPr>
          <w:rFonts w:ascii="Calibri" w:eastAsia="Calibri" w:hAnsi="Calibri" w:cs="Calibri"/>
          <w:color w:val="000000"/>
          <w:sz w:val="22"/>
          <w:szCs w:val="22"/>
        </w:rPr>
        <w:t>Monitor system performance and availability using Azure Monitor and Application Insights.</w:t>
      </w:r>
    </w:p>
    <w:p w14:paraId="16BBB510" w14:textId="4244C913" w:rsidR="002C3F44" w:rsidRPr="002C3F44" w:rsidRDefault="002C3F44" w:rsidP="002C3F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2C3F44">
        <w:rPr>
          <w:rFonts w:ascii="Calibri" w:eastAsia="Calibri" w:hAnsi="Calibri" w:cs="Calibri"/>
          <w:color w:val="000000"/>
          <w:sz w:val="22"/>
          <w:szCs w:val="22"/>
        </w:rPr>
        <w:t>Troubleshoot and resolve deployment, infrastructure, and application performance issues.</w:t>
      </w:r>
    </w:p>
    <w:p w14:paraId="3A1DE41B" w14:textId="088F3C40" w:rsidR="002C3F44" w:rsidRPr="002C3F44" w:rsidRDefault="002C3F44" w:rsidP="002C3F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2C3F44">
        <w:rPr>
          <w:rFonts w:ascii="Calibri" w:eastAsia="Calibri" w:hAnsi="Calibri" w:cs="Calibri"/>
          <w:color w:val="000000"/>
          <w:sz w:val="22"/>
          <w:szCs w:val="22"/>
        </w:rPr>
        <w:t>Collaborate with development and operations teams to ensure smooth software deployment and integration processes.</w:t>
      </w:r>
    </w:p>
    <w:p w14:paraId="27C4A99D" w14:textId="1B088BE3" w:rsidR="002C3F44" w:rsidRPr="002C3F44" w:rsidRDefault="002C3F44" w:rsidP="002C3F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2C3F44">
        <w:rPr>
          <w:rFonts w:ascii="Calibri" w:eastAsia="Calibri" w:hAnsi="Calibri" w:cs="Calibri"/>
          <w:color w:val="000000"/>
          <w:sz w:val="22"/>
          <w:szCs w:val="22"/>
        </w:rPr>
        <w:t>Manage source code repositories using Azure Repos.</w:t>
      </w:r>
    </w:p>
    <w:p w14:paraId="3EABC2A7" w14:textId="3DB3C23D" w:rsidR="002C3F44" w:rsidRPr="002C3F44" w:rsidRDefault="002C3F44" w:rsidP="002C3F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2C3F44">
        <w:rPr>
          <w:rFonts w:ascii="Calibri" w:eastAsia="Calibri" w:hAnsi="Calibri" w:cs="Calibri"/>
          <w:color w:val="000000"/>
          <w:sz w:val="22"/>
          <w:szCs w:val="22"/>
        </w:rPr>
        <w:t>Implement and maintain configuration management systems using Ansible, Chef, or Puppet.</w:t>
      </w:r>
    </w:p>
    <w:p w14:paraId="5E57599B" w14:textId="35DB4172" w:rsidR="002C3F44" w:rsidRPr="002C3F44" w:rsidRDefault="002C3F44" w:rsidP="002C3F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2C3F44">
        <w:rPr>
          <w:rFonts w:ascii="Calibri" w:eastAsia="Calibri" w:hAnsi="Calibri" w:cs="Calibri"/>
          <w:color w:val="000000"/>
          <w:sz w:val="22"/>
          <w:szCs w:val="22"/>
        </w:rPr>
        <w:lastRenderedPageBreak/>
        <w:t>Ensure security best practices are followed by managing secrets and credentials with Azure Key Vault.</w:t>
      </w:r>
    </w:p>
    <w:p w14:paraId="58158073" w14:textId="605C8ABD" w:rsidR="002C3F44" w:rsidRPr="002C3F44" w:rsidRDefault="002C3F44" w:rsidP="002C3F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2C3F44">
        <w:rPr>
          <w:rFonts w:ascii="Calibri" w:eastAsia="Calibri" w:hAnsi="Calibri" w:cs="Calibri"/>
          <w:color w:val="000000"/>
          <w:sz w:val="22"/>
          <w:szCs w:val="22"/>
        </w:rPr>
        <w:t>Write and maintain documentation for processes, configurations, and troubleshooting guides.</w:t>
      </w:r>
    </w:p>
    <w:p w14:paraId="4BEDA041" w14:textId="64F71B8D" w:rsidR="002C3F44" w:rsidRPr="002C3F44" w:rsidRDefault="002C3F44" w:rsidP="002C3F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2C3F44">
        <w:rPr>
          <w:rFonts w:ascii="Calibri" w:eastAsia="Calibri" w:hAnsi="Calibri" w:cs="Calibri"/>
          <w:color w:val="000000"/>
          <w:sz w:val="22"/>
          <w:szCs w:val="22"/>
        </w:rPr>
        <w:t>Participate in Agile/Scrum ceremonies and contribute to sprint planning, daily stand-ups, and retrospectives.</w:t>
      </w:r>
    </w:p>
    <w:p w14:paraId="7629CDB4" w14:textId="626E3B67" w:rsidR="002C3F44" w:rsidRPr="002C3F44" w:rsidRDefault="002C3F44" w:rsidP="002C3F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2C3F44">
        <w:rPr>
          <w:rFonts w:ascii="Calibri" w:eastAsia="Calibri" w:hAnsi="Calibri" w:cs="Calibri"/>
          <w:color w:val="000000"/>
          <w:sz w:val="22"/>
          <w:szCs w:val="22"/>
        </w:rPr>
        <w:t>Assist in the management of cloud infrastructure using Azure.</w:t>
      </w:r>
    </w:p>
    <w:p w14:paraId="7C43148D" w14:textId="5C5DB2DF" w:rsidR="002C3F44" w:rsidRPr="002C3F44" w:rsidRDefault="002C3F44" w:rsidP="002C3F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2C3F44">
        <w:rPr>
          <w:rFonts w:ascii="Calibri" w:eastAsia="Calibri" w:hAnsi="Calibri" w:cs="Calibri"/>
          <w:color w:val="000000"/>
          <w:sz w:val="22"/>
          <w:szCs w:val="22"/>
        </w:rPr>
        <w:t>Perform routine system maintenance and patch management.</w:t>
      </w:r>
    </w:p>
    <w:p w14:paraId="34785CF6" w14:textId="2EB43D76" w:rsidR="002C3F44" w:rsidRPr="002C3F44" w:rsidRDefault="002C3F44" w:rsidP="002C3F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2C3F44">
        <w:rPr>
          <w:rFonts w:ascii="Calibri" w:eastAsia="Calibri" w:hAnsi="Calibri" w:cs="Calibri"/>
          <w:color w:val="000000"/>
          <w:sz w:val="22"/>
          <w:szCs w:val="22"/>
        </w:rPr>
        <w:t>Assist in the setup and management of containerized applications using Docker and Kubernetes.</w:t>
      </w:r>
    </w:p>
    <w:p w14:paraId="08930709" w14:textId="41DF82F8" w:rsidR="002C3F44" w:rsidRPr="002C3F44" w:rsidRDefault="002C3F44" w:rsidP="002C3F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2C3F44">
        <w:rPr>
          <w:rFonts w:ascii="Calibri" w:eastAsia="Calibri" w:hAnsi="Calibri" w:cs="Calibri"/>
          <w:color w:val="000000"/>
          <w:sz w:val="22"/>
          <w:szCs w:val="22"/>
        </w:rPr>
        <w:t>Monitor the overall progress of projects at a high level.</w:t>
      </w:r>
    </w:p>
    <w:p w14:paraId="0B81AA8E" w14:textId="520C5166" w:rsidR="002C3F44" w:rsidRPr="002C3F44" w:rsidRDefault="002C3F44" w:rsidP="002C3F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2C3F44">
        <w:rPr>
          <w:rFonts w:ascii="Calibri" w:eastAsia="Calibri" w:hAnsi="Calibri" w:cs="Calibri"/>
          <w:color w:val="000000"/>
          <w:sz w:val="22"/>
          <w:szCs w:val="22"/>
        </w:rPr>
        <w:t>Provide enterprise-level support and solutions for various middleware technologies.</w:t>
      </w:r>
    </w:p>
    <w:p w14:paraId="0878CB9A" w14:textId="7040B803" w:rsidR="002C3F44" w:rsidRPr="002C3F44" w:rsidRDefault="002C3F44" w:rsidP="002C3F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2C3F44">
        <w:rPr>
          <w:rFonts w:ascii="Calibri" w:eastAsia="Calibri" w:hAnsi="Calibri" w:cs="Calibri"/>
          <w:color w:val="000000"/>
          <w:sz w:val="22"/>
          <w:szCs w:val="22"/>
        </w:rPr>
        <w:t>Assist the Project Champion with escalations, adapting to team, customer, and project requirements.</w:t>
      </w:r>
    </w:p>
    <w:p w14:paraId="1D278766" w14:textId="3D56114C" w:rsidR="002C3F44" w:rsidRPr="002C3F44" w:rsidRDefault="002C3F44" w:rsidP="002C3F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2C3F44">
        <w:rPr>
          <w:rFonts w:ascii="Calibri" w:eastAsia="Calibri" w:hAnsi="Calibri" w:cs="Calibri"/>
          <w:color w:val="000000"/>
          <w:sz w:val="22"/>
          <w:szCs w:val="22"/>
        </w:rPr>
        <w:t>Focus on cost optimization after on-premises to Azure migrations.</w:t>
      </w:r>
    </w:p>
    <w:p w14:paraId="10820D3A" w14:textId="64DC30ED" w:rsidR="002C3F44" w:rsidRPr="002C3F44" w:rsidRDefault="002C3F44" w:rsidP="002C3F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2C3F44">
        <w:rPr>
          <w:rFonts w:ascii="Calibri" w:eastAsia="Calibri" w:hAnsi="Calibri" w:cs="Calibri"/>
          <w:color w:val="000000"/>
          <w:sz w:val="22"/>
          <w:szCs w:val="22"/>
        </w:rPr>
        <w:t>Coordinate end-to-end application configuration, from WAF to DB, with multiple teams.</w:t>
      </w:r>
    </w:p>
    <w:p w14:paraId="6842343F" w14:textId="25EE8108" w:rsidR="002C3F44" w:rsidRPr="002C3F44" w:rsidRDefault="002C3F44" w:rsidP="002C3F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2C3F44">
        <w:rPr>
          <w:rFonts w:ascii="Calibri" w:eastAsia="Calibri" w:hAnsi="Calibri" w:cs="Calibri"/>
          <w:color w:val="000000"/>
          <w:sz w:val="22"/>
          <w:szCs w:val="22"/>
        </w:rPr>
        <w:t>Act as the Single Point of Contact (SPOC) for managing all certifications and Certificate Signing Requests (CSR) using OpenSSL.</w:t>
      </w:r>
    </w:p>
    <w:p w14:paraId="4EDB4E58" w14:textId="7CA3B642" w:rsidR="002C3F44" w:rsidRPr="002C3F44" w:rsidRDefault="002C3F44" w:rsidP="002C3F4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2C3F44">
        <w:rPr>
          <w:rFonts w:ascii="Calibri" w:eastAsia="Calibri" w:hAnsi="Calibri" w:cs="Calibri"/>
          <w:color w:val="000000"/>
          <w:sz w:val="22"/>
          <w:szCs w:val="22"/>
        </w:rPr>
        <w:t>Possess basic knowledge of Shell and Python scripting.</w:t>
      </w:r>
    </w:p>
    <w:p w14:paraId="0786E582" w14:textId="77777777" w:rsidR="00A37D25" w:rsidRPr="00A37D25" w:rsidRDefault="00A37D25" w:rsidP="00A37D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A37D25">
        <w:rPr>
          <w:rFonts w:ascii="Calibri" w:eastAsia="Calibri" w:hAnsi="Calibri" w:cs="Calibri"/>
          <w:color w:val="000000"/>
          <w:sz w:val="22"/>
          <w:szCs w:val="22"/>
        </w:rPr>
        <w:t>Managed SQL DB instances on Azure for efficient storage and retrieval of structured data, ensuring data integrity and availability for critical applications.</w:t>
      </w:r>
    </w:p>
    <w:p w14:paraId="170C150D" w14:textId="77777777" w:rsidR="00A37D25" w:rsidRDefault="00A37D25" w:rsidP="00A37D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A37D25">
        <w:rPr>
          <w:rFonts w:ascii="Calibri" w:eastAsia="Calibri" w:hAnsi="Calibri" w:cs="Calibri"/>
          <w:color w:val="000000"/>
          <w:sz w:val="22"/>
          <w:szCs w:val="22"/>
        </w:rPr>
        <w:t>Implemented networking configurations and API Management strategies to ensure secure communication and access control for Azure services and applications.</w:t>
      </w:r>
    </w:p>
    <w:p w14:paraId="62FE88C8" w14:textId="77777777" w:rsidR="00C06A1A" w:rsidRPr="00A37D25" w:rsidRDefault="00C06A1A" w:rsidP="00C06A1A">
      <w:p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1D061418" w14:textId="000AB974" w:rsidR="00605CD4" w:rsidRDefault="00605CD4" w:rsidP="00605CD4">
      <w:pPr>
        <w:pStyle w:val="BodyText"/>
        <w:widowControl/>
        <w:autoSpaceDE/>
        <w:autoSpaceDN/>
        <w:ind w:left="0" w:right="-1080" w:firstLine="0"/>
        <w:jc w:val="both"/>
        <w:rPr>
          <w:b/>
          <w:bCs/>
          <w:color w:val="000000"/>
          <w:sz w:val="22"/>
          <w:szCs w:val="22"/>
        </w:rPr>
      </w:pPr>
      <w:r w:rsidRPr="001E0E37">
        <w:rPr>
          <w:b/>
          <w:sz w:val="22"/>
          <w:szCs w:val="22"/>
        </w:rPr>
        <w:t>Environment:</w:t>
      </w:r>
      <w:r>
        <w:rPr>
          <w:sz w:val="22"/>
          <w:szCs w:val="22"/>
        </w:rPr>
        <w:t xml:space="preserve"> </w:t>
      </w:r>
      <w:r w:rsidRPr="00605CD4">
        <w:rPr>
          <w:b/>
          <w:bCs/>
          <w:color w:val="000000"/>
          <w:sz w:val="22"/>
          <w:szCs w:val="22"/>
        </w:rPr>
        <w:t xml:space="preserve">Azure Functions, Azure DevOps Pipelines, Azure boards, PowerShell, Terraform, AKS, Docker, </w:t>
      </w:r>
      <w:r w:rsidR="00A37D25" w:rsidRPr="00A37D25">
        <w:rPr>
          <w:b/>
          <w:bCs/>
          <w:color w:val="000000"/>
          <w:sz w:val="22"/>
          <w:szCs w:val="22"/>
        </w:rPr>
        <w:t xml:space="preserve">Dynatrace, </w:t>
      </w:r>
      <w:r w:rsidR="009059A4">
        <w:rPr>
          <w:b/>
          <w:bCs/>
          <w:color w:val="000000"/>
          <w:sz w:val="22"/>
          <w:szCs w:val="22"/>
        </w:rPr>
        <w:t>Nginx, Tomcat, IIS, F5</w:t>
      </w:r>
    </w:p>
    <w:p w14:paraId="643397F6" w14:textId="77777777" w:rsidR="009059A4" w:rsidRDefault="009059A4" w:rsidP="00605CD4">
      <w:pPr>
        <w:pStyle w:val="BodyText"/>
        <w:widowControl/>
        <w:autoSpaceDE/>
        <w:autoSpaceDN/>
        <w:ind w:left="0" w:right="-1080" w:firstLine="0"/>
        <w:jc w:val="both"/>
        <w:rPr>
          <w:b/>
          <w:bCs/>
          <w:color w:val="000000"/>
          <w:sz w:val="22"/>
          <w:szCs w:val="22"/>
        </w:rPr>
      </w:pPr>
    </w:p>
    <w:p w14:paraId="6A48D150" w14:textId="40520ED4" w:rsidR="009059A4" w:rsidRDefault="009059A4" w:rsidP="009059A4">
      <w:pPr>
        <w:ind w:right="-113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Application Platform / Middleware Support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                </w:t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         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  <w:t>Apr 2012 – Aug 2015</w:t>
      </w:r>
    </w:p>
    <w:p w14:paraId="0692CB53" w14:textId="67B63F44" w:rsidR="009059A4" w:rsidRDefault="009059A4" w:rsidP="009059A4">
      <w:pPr>
        <w:ind w:right="-113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hAnsi="Calibri" w:cs="Tahoma"/>
          <w:b/>
          <w:sz w:val="22"/>
          <w:szCs w:val="22"/>
        </w:rPr>
        <w:t>Maxis Communications</w:t>
      </w:r>
      <w:r>
        <w:rPr>
          <w:rFonts w:ascii="Calibri" w:eastAsia="Calibri" w:hAnsi="Calibri" w:cs="Calibri"/>
          <w:b/>
          <w:sz w:val="24"/>
          <w:szCs w:val="24"/>
        </w:rPr>
        <w:t xml:space="preserve"> – Hyderabad, TS - India</w:t>
      </w:r>
    </w:p>
    <w:p w14:paraId="488ED9C9" w14:textId="77777777" w:rsidR="009059A4" w:rsidRDefault="009059A4" w:rsidP="009059A4">
      <w:pPr>
        <w:ind w:right="-1130"/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2B45DB6C" w14:textId="77777777" w:rsidR="009059A4" w:rsidRDefault="009059A4" w:rsidP="009059A4">
      <w:pPr>
        <w:ind w:right="-113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Responsibilities:</w:t>
      </w:r>
    </w:p>
    <w:p w14:paraId="5C22C3F3" w14:textId="7D95508C" w:rsidR="009059A4" w:rsidRPr="009059A4" w:rsidRDefault="009059A4" w:rsidP="009059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059A4">
        <w:rPr>
          <w:rFonts w:ascii="Calibri" w:eastAsia="Calibri" w:hAnsi="Calibri" w:cs="Calibri"/>
          <w:color w:val="000000"/>
          <w:sz w:val="22"/>
          <w:szCs w:val="22"/>
        </w:rPr>
        <w:t>Develop, document</w:t>
      </w:r>
      <w:r w:rsidR="009A0880">
        <w:rPr>
          <w:rFonts w:ascii="Calibri" w:eastAsia="Calibri" w:hAnsi="Calibri" w:cs="Calibri"/>
          <w:color w:val="000000"/>
          <w:sz w:val="22"/>
          <w:szCs w:val="22"/>
        </w:rPr>
        <w:t>,</w:t>
      </w:r>
      <w:r w:rsidRPr="009059A4">
        <w:rPr>
          <w:rFonts w:ascii="Calibri" w:eastAsia="Calibri" w:hAnsi="Calibri" w:cs="Calibri"/>
          <w:color w:val="000000"/>
          <w:sz w:val="22"/>
          <w:szCs w:val="22"/>
        </w:rPr>
        <w:t xml:space="preserve"> and maintain in the Procedures Manual (SOP) the Middleware Administration Services procedures that meet Client requirements and adhere to Client policies.</w:t>
      </w:r>
    </w:p>
    <w:p w14:paraId="3CC4351E" w14:textId="77777777" w:rsidR="009059A4" w:rsidRPr="009059A4" w:rsidRDefault="009059A4" w:rsidP="009059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059A4">
        <w:rPr>
          <w:rFonts w:ascii="Calibri" w:eastAsia="Calibri" w:hAnsi="Calibri" w:cs="Calibri"/>
          <w:color w:val="000000"/>
          <w:sz w:val="22"/>
          <w:szCs w:val="22"/>
        </w:rPr>
        <w:t>Maintain consistent middleware parameters and system settings across all like instances according to established development to QA to production life cycle.</w:t>
      </w:r>
    </w:p>
    <w:p w14:paraId="4E3692B2" w14:textId="4985FD7F" w:rsidR="009059A4" w:rsidRPr="009059A4" w:rsidRDefault="009059A4" w:rsidP="009059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059A4">
        <w:rPr>
          <w:rFonts w:ascii="Calibri" w:eastAsia="Calibri" w:hAnsi="Calibri" w:cs="Calibri"/>
          <w:color w:val="000000"/>
          <w:sz w:val="22"/>
          <w:szCs w:val="22"/>
        </w:rPr>
        <w:t>Configured HTTP Plug-in, resources</w:t>
      </w:r>
      <w:r w:rsidR="009A0880">
        <w:rPr>
          <w:rFonts w:ascii="Calibri" w:eastAsia="Calibri" w:hAnsi="Calibri" w:cs="Calibri"/>
          <w:color w:val="000000"/>
          <w:sz w:val="22"/>
          <w:szCs w:val="22"/>
        </w:rPr>
        <w:t>,</w:t>
      </w:r>
      <w:r w:rsidRPr="009059A4">
        <w:rPr>
          <w:rFonts w:ascii="Calibri" w:eastAsia="Calibri" w:hAnsi="Calibri" w:cs="Calibri"/>
          <w:color w:val="000000"/>
          <w:sz w:val="22"/>
          <w:szCs w:val="22"/>
        </w:rPr>
        <w:t xml:space="preserve"> and Global security for application deployment.</w:t>
      </w:r>
    </w:p>
    <w:p w14:paraId="1EA6857E" w14:textId="5BB984AE" w:rsidR="009059A4" w:rsidRPr="009059A4" w:rsidRDefault="009059A4" w:rsidP="009059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059A4">
        <w:rPr>
          <w:rFonts w:ascii="Calibri" w:eastAsia="Calibri" w:hAnsi="Calibri" w:cs="Calibri"/>
          <w:color w:val="000000"/>
          <w:sz w:val="22"/>
          <w:szCs w:val="22"/>
        </w:rPr>
        <w:t xml:space="preserve">Responsibility </w:t>
      </w:r>
      <w:r w:rsidR="009A0880" w:rsidRPr="009059A4">
        <w:rPr>
          <w:rFonts w:ascii="Calibri" w:eastAsia="Calibri" w:hAnsi="Calibri" w:cs="Calibri"/>
          <w:color w:val="000000"/>
          <w:sz w:val="22"/>
          <w:szCs w:val="22"/>
        </w:rPr>
        <w:t>for</w:t>
      </w:r>
      <w:r w:rsidRPr="009059A4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9A0880">
        <w:rPr>
          <w:rFonts w:ascii="Calibri" w:eastAsia="Calibri" w:hAnsi="Calibri" w:cs="Calibri"/>
          <w:color w:val="000000"/>
          <w:sz w:val="22"/>
          <w:szCs w:val="22"/>
        </w:rPr>
        <w:t xml:space="preserve">the </w:t>
      </w:r>
      <w:r w:rsidRPr="009059A4">
        <w:rPr>
          <w:rFonts w:ascii="Calibri" w:eastAsia="Calibri" w:hAnsi="Calibri" w:cs="Calibri"/>
          <w:color w:val="000000"/>
          <w:sz w:val="22"/>
          <w:szCs w:val="22"/>
        </w:rPr>
        <w:t>maintenance of the system and also the performance of the Application.</w:t>
      </w:r>
    </w:p>
    <w:p w14:paraId="755BE98B" w14:textId="4BAAE1A6" w:rsidR="009059A4" w:rsidRPr="009059A4" w:rsidRDefault="009059A4" w:rsidP="009059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059A4">
        <w:rPr>
          <w:rFonts w:ascii="Calibri" w:eastAsia="Calibri" w:hAnsi="Calibri" w:cs="Calibri"/>
          <w:color w:val="000000"/>
          <w:sz w:val="22"/>
          <w:szCs w:val="22"/>
        </w:rPr>
        <w:t xml:space="preserve">Monitoring resources in a production environment. Creating Domains, Connection Pools, Data Sources. Performance tuning with the help of monitoring tools, </w:t>
      </w:r>
      <w:r w:rsidR="009A0880">
        <w:rPr>
          <w:rFonts w:ascii="Calibri" w:eastAsia="Calibri" w:hAnsi="Calibri" w:cs="Calibri"/>
          <w:color w:val="000000"/>
          <w:sz w:val="22"/>
          <w:szCs w:val="22"/>
        </w:rPr>
        <w:t xml:space="preserve">and </w:t>
      </w:r>
      <w:r w:rsidRPr="009059A4">
        <w:rPr>
          <w:rFonts w:ascii="Calibri" w:eastAsia="Calibri" w:hAnsi="Calibri" w:cs="Calibri"/>
          <w:color w:val="000000"/>
          <w:sz w:val="22"/>
          <w:szCs w:val="22"/>
        </w:rPr>
        <w:t>thread dumps analysis.</w:t>
      </w:r>
    </w:p>
    <w:p w14:paraId="621B713B" w14:textId="10B5F0F5" w:rsidR="009059A4" w:rsidRPr="009059A4" w:rsidRDefault="009059A4" w:rsidP="009059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059A4">
        <w:rPr>
          <w:rFonts w:ascii="Calibri" w:eastAsia="Calibri" w:hAnsi="Calibri" w:cs="Calibri"/>
          <w:color w:val="000000"/>
          <w:sz w:val="22"/>
          <w:szCs w:val="22"/>
        </w:rPr>
        <w:t xml:space="preserve">Patch middleware Software as needed, according to established development to QA to </w:t>
      </w:r>
      <w:r w:rsidR="009A0880">
        <w:rPr>
          <w:rFonts w:ascii="Calibri" w:eastAsia="Calibri" w:hAnsi="Calibri" w:cs="Calibri"/>
          <w:color w:val="000000"/>
          <w:sz w:val="22"/>
          <w:szCs w:val="22"/>
        </w:rPr>
        <w:t xml:space="preserve">the </w:t>
      </w:r>
      <w:r w:rsidRPr="009059A4">
        <w:rPr>
          <w:rFonts w:ascii="Calibri" w:eastAsia="Calibri" w:hAnsi="Calibri" w:cs="Calibri"/>
          <w:color w:val="000000"/>
          <w:sz w:val="22"/>
          <w:szCs w:val="22"/>
        </w:rPr>
        <w:t xml:space="preserve">production life cycle. </w:t>
      </w:r>
    </w:p>
    <w:p w14:paraId="51D3C876" w14:textId="77777777" w:rsidR="009059A4" w:rsidRPr="009059A4" w:rsidRDefault="009059A4" w:rsidP="009059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059A4">
        <w:rPr>
          <w:rFonts w:ascii="Calibri" w:eastAsia="Calibri" w:hAnsi="Calibri" w:cs="Calibri"/>
          <w:color w:val="000000"/>
          <w:sz w:val="22"/>
          <w:szCs w:val="22"/>
        </w:rPr>
        <w:t xml:space="preserve">Involved in bridge calls with other team members and developers for resolving the high priority issues in the Production Environment </w:t>
      </w:r>
    </w:p>
    <w:p w14:paraId="44BE4383" w14:textId="5C0920CF" w:rsidR="009059A4" w:rsidRPr="009059A4" w:rsidRDefault="009059A4" w:rsidP="009059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059A4">
        <w:rPr>
          <w:rFonts w:ascii="Calibri" w:eastAsia="Calibri" w:hAnsi="Calibri" w:cs="Calibri"/>
          <w:color w:val="000000"/>
          <w:sz w:val="22"/>
          <w:szCs w:val="22"/>
        </w:rPr>
        <w:t>Providing High Availability, Load balancing</w:t>
      </w:r>
      <w:r w:rsidR="009A0880">
        <w:rPr>
          <w:rFonts w:ascii="Calibri" w:eastAsia="Calibri" w:hAnsi="Calibri" w:cs="Calibri"/>
          <w:color w:val="000000"/>
          <w:sz w:val="22"/>
          <w:szCs w:val="22"/>
        </w:rPr>
        <w:t>,</w:t>
      </w:r>
      <w:r w:rsidRPr="009059A4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="009A0880" w:rsidRPr="009059A4">
        <w:rPr>
          <w:rFonts w:ascii="Calibri" w:eastAsia="Calibri" w:hAnsi="Calibri" w:cs="Calibri"/>
          <w:color w:val="000000"/>
          <w:sz w:val="22"/>
          <w:szCs w:val="22"/>
        </w:rPr>
        <w:t>fail-over</w:t>
      </w:r>
      <w:r w:rsidRPr="009059A4">
        <w:rPr>
          <w:rFonts w:ascii="Calibri" w:eastAsia="Calibri" w:hAnsi="Calibri" w:cs="Calibri"/>
          <w:color w:val="000000"/>
          <w:sz w:val="22"/>
          <w:szCs w:val="22"/>
        </w:rPr>
        <w:t xml:space="preserve"> support for the application.</w:t>
      </w:r>
    </w:p>
    <w:p w14:paraId="5230E0F7" w14:textId="77777777" w:rsidR="009059A4" w:rsidRPr="009059A4" w:rsidRDefault="009059A4" w:rsidP="009059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059A4">
        <w:rPr>
          <w:rFonts w:ascii="Calibri" w:eastAsia="Calibri" w:hAnsi="Calibri" w:cs="Calibri"/>
          <w:color w:val="000000"/>
          <w:sz w:val="22"/>
          <w:szCs w:val="22"/>
        </w:rPr>
        <w:t>Conduct performance and security tuning activities on an ongoing basis.</w:t>
      </w:r>
    </w:p>
    <w:p w14:paraId="38333E8B" w14:textId="77777777" w:rsidR="009059A4" w:rsidRPr="009059A4" w:rsidRDefault="009059A4" w:rsidP="009059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059A4">
        <w:rPr>
          <w:rFonts w:ascii="Calibri" w:eastAsia="Calibri" w:hAnsi="Calibri" w:cs="Calibri"/>
          <w:color w:val="000000"/>
          <w:sz w:val="22"/>
          <w:szCs w:val="22"/>
        </w:rPr>
        <w:t>Node Manager Configuration remote managed server start and stop.</w:t>
      </w:r>
    </w:p>
    <w:p w14:paraId="20F33A08" w14:textId="77777777" w:rsidR="009059A4" w:rsidRPr="009059A4" w:rsidRDefault="009059A4" w:rsidP="009059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059A4">
        <w:rPr>
          <w:rFonts w:ascii="Calibri" w:eastAsia="Calibri" w:hAnsi="Calibri" w:cs="Calibri"/>
          <w:color w:val="000000"/>
          <w:sz w:val="22"/>
          <w:szCs w:val="22"/>
        </w:rPr>
        <w:t>Documented all procedures and any other important issues.</w:t>
      </w:r>
    </w:p>
    <w:p w14:paraId="2E060F16" w14:textId="77777777" w:rsidR="009059A4" w:rsidRPr="009059A4" w:rsidRDefault="009059A4" w:rsidP="009059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059A4">
        <w:rPr>
          <w:rFonts w:ascii="Calibri" w:eastAsia="Calibri" w:hAnsi="Calibri" w:cs="Calibri"/>
          <w:color w:val="000000"/>
          <w:sz w:val="22"/>
          <w:szCs w:val="22"/>
        </w:rPr>
        <w:t>Creating and identifying log filters to capture high-priority alerts.</w:t>
      </w:r>
    </w:p>
    <w:p w14:paraId="397D9217" w14:textId="77777777" w:rsidR="009059A4" w:rsidRDefault="009059A4" w:rsidP="009059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059A4">
        <w:rPr>
          <w:rFonts w:ascii="Calibri" w:eastAsia="Calibri" w:hAnsi="Calibri" w:cs="Calibri"/>
          <w:color w:val="000000"/>
          <w:sz w:val="22"/>
          <w:szCs w:val="22"/>
        </w:rPr>
        <w:t>Investigating the cause based on all Web Sphere and Portal servers, process servers, including GC, server, and security logs.</w:t>
      </w:r>
    </w:p>
    <w:p w14:paraId="5D26F138" w14:textId="77777777" w:rsidR="009059A4" w:rsidRPr="009059A4" w:rsidRDefault="009059A4" w:rsidP="009059A4">
      <w:p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4B58D542" w14:textId="04D00C0E" w:rsidR="009059A4" w:rsidRDefault="009059A4" w:rsidP="00605CD4">
      <w:pPr>
        <w:pStyle w:val="BodyText"/>
        <w:widowControl/>
        <w:autoSpaceDE/>
        <w:autoSpaceDN/>
        <w:ind w:left="0" w:right="-1080" w:firstLine="0"/>
        <w:jc w:val="both"/>
        <w:rPr>
          <w:b/>
          <w:bCs/>
          <w:sz w:val="22"/>
          <w:szCs w:val="22"/>
        </w:rPr>
      </w:pPr>
      <w:r w:rsidRPr="001E0E37">
        <w:rPr>
          <w:b/>
          <w:sz w:val="22"/>
          <w:szCs w:val="22"/>
        </w:rPr>
        <w:t>Environment</w:t>
      </w:r>
      <w:r w:rsidRPr="009059A4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Pr="009059A4">
        <w:rPr>
          <w:b/>
          <w:bCs/>
          <w:sz w:val="22"/>
          <w:szCs w:val="22"/>
        </w:rPr>
        <w:t>WebSphere Application Server, Portal Servers, Process Servers, Adapters, DataStage, MQ/MB, WebLogic Application Server.</w:t>
      </w:r>
    </w:p>
    <w:p w14:paraId="18231376" w14:textId="77777777" w:rsidR="009059A4" w:rsidRDefault="009059A4" w:rsidP="009059A4">
      <w:pPr>
        <w:ind w:right="-1130"/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7FD5A8E4" w14:textId="77777777" w:rsidR="009059A4" w:rsidRDefault="009059A4" w:rsidP="009059A4">
      <w:pPr>
        <w:ind w:right="-1130"/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5E230938" w14:textId="6670E616" w:rsidR="009059A4" w:rsidRDefault="009059A4" w:rsidP="009059A4">
      <w:pPr>
        <w:ind w:right="-113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Service Delivery &amp; Assurance Support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                </w:t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         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          </w:t>
      </w:r>
      <w:r w:rsidR="00C06A1A">
        <w:rPr>
          <w:rFonts w:ascii="Calibri" w:eastAsia="Calibri" w:hAnsi="Calibri" w:cs="Calibri"/>
          <w:b/>
          <w:sz w:val="24"/>
          <w:szCs w:val="24"/>
        </w:rPr>
        <w:t>Sep</w:t>
      </w:r>
      <w:r>
        <w:rPr>
          <w:rFonts w:ascii="Calibri" w:eastAsia="Calibri" w:hAnsi="Calibri" w:cs="Calibri"/>
          <w:b/>
          <w:sz w:val="24"/>
          <w:szCs w:val="24"/>
        </w:rPr>
        <w:t xml:space="preserve"> 200</w:t>
      </w:r>
      <w:r w:rsidR="00C06A1A">
        <w:rPr>
          <w:rFonts w:ascii="Calibri" w:eastAsia="Calibri" w:hAnsi="Calibri" w:cs="Calibri"/>
          <w:b/>
          <w:sz w:val="24"/>
          <w:szCs w:val="24"/>
        </w:rPr>
        <w:t>7</w:t>
      </w:r>
      <w:r>
        <w:rPr>
          <w:rFonts w:ascii="Calibri" w:eastAsia="Calibri" w:hAnsi="Calibri" w:cs="Calibri"/>
          <w:b/>
          <w:sz w:val="24"/>
          <w:szCs w:val="24"/>
        </w:rPr>
        <w:t xml:space="preserve"> – </w:t>
      </w:r>
      <w:r w:rsidR="00C06A1A">
        <w:rPr>
          <w:rFonts w:ascii="Calibri" w:eastAsia="Calibri" w:hAnsi="Calibri" w:cs="Calibri"/>
          <w:b/>
          <w:sz w:val="24"/>
          <w:szCs w:val="24"/>
        </w:rPr>
        <w:t>Dec 2010</w:t>
      </w:r>
    </w:p>
    <w:p w14:paraId="0125849C" w14:textId="6F5CA742" w:rsidR="009059A4" w:rsidRDefault="009059A4" w:rsidP="009059A4">
      <w:pPr>
        <w:ind w:right="-113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hAnsi="Calibri" w:cs="Tahoma"/>
          <w:b/>
          <w:sz w:val="22"/>
          <w:szCs w:val="22"/>
        </w:rPr>
        <w:t>Reliance Communications</w:t>
      </w:r>
      <w:r>
        <w:rPr>
          <w:rFonts w:ascii="Calibri" w:eastAsia="Calibri" w:hAnsi="Calibri" w:cs="Calibri"/>
          <w:b/>
          <w:sz w:val="24"/>
          <w:szCs w:val="24"/>
        </w:rPr>
        <w:t xml:space="preserve"> – Hyderabad, TS - India</w:t>
      </w:r>
    </w:p>
    <w:p w14:paraId="175D114B" w14:textId="77777777" w:rsidR="009059A4" w:rsidRDefault="009059A4" w:rsidP="009059A4">
      <w:pPr>
        <w:ind w:right="-1130"/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686D1BB3" w14:textId="77777777" w:rsidR="009059A4" w:rsidRDefault="009059A4" w:rsidP="009059A4">
      <w:pPr>
        <w:ind w:right="-113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Responsibilities:</w:t>
      </w:r>
    </w:p>
    <w:p w14:paraId="15E33A86" w14:textId="77777777" w:rsidR="009059A4" w:rsidRPr="009059A4" w:rsidRDefault="009059A4" w:rsidP="009059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059A4">
        <w:rPr>
          <w:rFonts w:ascii="Calibri" w:eastAsia="Calibri" w:hAnsi="Calibri" w:cs="Calibri"/>
          <w:color w:val="000000"/>
          <w:sz w:val="22"/>
          <w:szCs w:val="22"/>
        </w:rPr>
        <w:t>Provide 24x7 support for the web Platform</w:t>
      </w:r>
    </w:p>
    <w:p w14:paraId="0C810FB7" w14:textId="77777777" w:rsidR="009059A4" w:rsidRPr="009059A4" w:rsidRDefault="009059A4" w:rsidP="009059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059A4">
        <w:rPr>
          <w:rFonts w:ascii="Calibri" w:eastAsia="Calibri" w:hAnsi="Calibri" w:cs="Calibri"/>
          <w:color w:val="000000"/>
          <w:sz w:val="22"/>
          <w:szCs w:val="22"/>
        </w:rPr>
        <w:t>Deploy web and Enterprise applications.</w:t>
      </w:r>
    </w:p>
    <w:p w14:paraId="4E4484A5" w14:textId="2EEB21E5" w:rsidR="009059A4" w:rsidRPr="009059A4" w:rsidRDefault="009059A4" w:rsidP="009059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059A4">
        <w:rPr>
          <w:rFonts w:ascii="Calibri" w:eastAsia="Calibri" w:hAnsi="Calibri" w:cs="Calibri"/>
          <w:color w:val="000000"/>
          <w:sz w:val="22"/>
          <w:szCs w:val="22"/>
        </w:rPr>
        <w:t xml:space="preserve">Deploy very big Enterprise applications </w:t>
      </w:r>
      <w:r w:rsidR="009A0880" w:rsidRPr="009059A4">
        <w:rPr>
          <w:rFonts w:ascii="Calibri" w:eastAsia="Calibri" w:hAnsi="Calibri" w:cs="Calibri"/>
          <w:color w:val="000000"/>
          <w:sz w:val="22"/>
          <w:szCs w:val="22"/>
        </w:rPr>
        <w:t>into</w:t>
      </w:r>
      <w:r w:rsidRPr="009059A4">
        <w:rPr>
          <w:rFonts w:ascii="Calibri" w:eastAsia="Calibri" w:hAnsi="Calibri" w:cs="Calibri"/>
          <w:color w:val="000000"/>
          <w:sz w:val="22"/>
          <w:szCs w:val="22"/>
        </w:rPr>
        <w:t xml:space="preserve"> web servers.</w:t>
      </w:r>
    </w:p>
    <w:p w14:paraId="35A18B61" w14:textId="77777777" w:rsidR="009059A4" w:rsidRPr="009059A4" w:rsidRDefault="009059A4" w:rsidP="009059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059A4">
        <w:rPr>
          <w:rFonts w:ascii="Calibri" w:eastAsia="Calibri" w:hAnsi="Calibri" w:cs="Calibri"/>
          <w:color w:val="000000"/>
          <w:sz w:val="22"/>
          <w:szCs w:val="22"/>
        </w:rPr>
        <w:t>Configure Web resources based on the request sent by the application team.</w:t>
      </w:r>
    </w:p>
    <w:p w14:paraId="116CCF20" w14:textId="43696A5D" w:rsidR="009059A4" w:rsidRPr="009059A4" w:rsidRDefault="009059A4" w:rsidP="009059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059A4">
        <w:rPr>
          <w:rFonts w:ascii="Calibri" w:eastAsia="Calibri" w:hAnsi="Calibri" w:cs="Calibri"/>
          <w:color w:val="000000"/>
          <w:sz w:val="22"/>
          <w:szCs w:val="22"/>
        </w:rPr>
        <w:lastRenderedPageBreak/>
        <w:t xml:space="preserve">Handle any </w:t>
      </w:r>
      <w:r w:rsidR="009A0880" w:rsidRPr="009059A4">
        <w:rPr>
          <w:rFonts w:ascii="Calibri" w:eastAsia="Calibri" w:hAnsi="Calibri" w:cs="Calibri"/>
          <w:color w:val="000000"/>
          <w:sz w:val="22"/>
          <w:szCs w:val="22"/>
        </w:rPr>
        <w:t>web-related</w:t>
      </w:r>
      <w:r w:rsidRPr="009059A4">
        <w:rPr>
          <w:rFonts w:ascii="Calibri" w:eastAsia="Calibri" w:hAnsi="Calibri" w:cs="Calibri"/>
          <w:color w:val="000000"/>
          <w:sz w:val="22"/>
          <w:szCs w:val="22"/>
        </w:rPr>
        <w:t xml:space="preserve"> issues independently.</w:t>
      </w:r>
    </w:p>
    <w:p w14:paraId="1652ABA9" w14:textId="77777777" w:rsidR="009059A4" w:rsidRPr="009059A4" w:rsidRDefault="009059A4" w:rsidP="009059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059A4">
        <w:rPr>
          <w:rFonts w:ascii="Calibri" w:eastAsia="Calibri" w:hAnsi="Calibri" w:cs="Calibri"/>
          <w:color w:val="000000"/>
          <w:sz w:val="22"/>
          <w:szCs w:val="22"/>
        </w:rPr>
        <w:t>Ensure achievement of Response Time &amp; Resolution Time commitments as per Client.</w:t>
      </w:r>
    </w:p>
    <w:p w14:paraId="7C902C3C" w14:textId="39B7137B" w:rsidR="009059A4" w:rsidRPr="009059A4" w:rsidRDefault="009059A4" w:rsidP="009059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059A4">
        <w:rPr>
          <w:rFonts w:ascii="Calibri" w:eastAsia="Calibri" w:hAnsi="Calibri" w:cs="Calibri"/>
          <w:color w:val="000000"/>
          <w:sz w:val="22"/>
          <w:szCs w:val="22"/>
        </w:rPr>
        <w:t xml:space="preserve">Configure the web logic groups under </w:t>
      </w:r>
      <w:r w:rsidR="009A0880">
        <w:rPr>
          <w:rFonts w:ascii="Calibri" w:eastAsia="Calibri" w:hAnsi="Calibri" w:cs="Calibri"/>
          <w:color w:val="000000"/>
          <w:sz w:val="22"/>
          <w:szCs w:val="22"/>
        </w:rPr>
        <w:t xml:space="preserve">the </w:t>
      </w:r>
      <w:r w:rsidRPr="009059A4">
        <w:rPr>
          <w:rFonts w:ascii="Calibri" w:eastAsia="Calibri" w:hAnsi="Calibri" w:cs="Calibri"/>
          <w:color w:val="000000"/>
          <w:sz w:val="22"/>
          <w:szCs w:val="22"/>
        </w:rPr>
        <w:t>web logic environment.</w:t>
      </w:r>
    </w:p>
    <w:p w14:paraId="41FE02B1" w14:textId="77777777" w:rsidR="009059A4" w:rsidRPr="009059A4" w:rsidRDefault="009059A4" w:rsidP="009059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059A4">
        <w:rPr>
          <w:rFonts w:ascii="Calibri" w:eastAsia="Calibri" w:hAnsi="Calibri" w:cs="Calibri"/>
          <w:color w:val="000000"/>
          <w:sz w:val="22"/>
          <w:szCs w:val="22"/>
        </w:rPr>
        <w:t>Ability to handle customer situations and escalate to management when appropriate.</w:t>
      </w:r>
    </w:p>
    <w:p w14:paraId="48BA14BF" w14:textId="77777777" w:rsidR="009059A4" w:rsidRPr="009059A4" w:rsidRDefault="009059A4" w:rsidP="009059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059A4">
        <w:rPr>
          <w:rFonts w:ascii="Calibri" w:eastAsia="Calibri" w:hAnsi="Calibri" w:cs="Calibri"/>
          <w:color w:val="000000"/>
          <w:sz w:val="22"/>
          <w:szCs w:val="22"/>
        </w:rPr>
        <w:t>Provide clear and precise business situation analysis to upper management.</w:t>
      </w:r>
    </w:p>
    <w:p w14:paraId="25BAB210" w14:textId="77777777" w:rsidR="009059A4" w:rsidRPr="009059A4" w:rsidRDefault="009059A4" w:rsidP="009059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059A4">
        <w:rPr>
          <w:rFonts w:ascii="Calibri" w:eastAsia="Calibri" w:hAnsi="Calibri" w:cs="Calibri"/>
          <w:color w:val="000000"/>
          <w:sz w:val="22"/>
          <w:szCs w:val="22"/>
        </w:rPr>
        <w:t>Release and deployment of application into Test Environments.</w:t>
      </w:r>
    </w:p>
    <w:p w14:paraId="064DDF04" w14:textId="77777777" w:rsidR="009059A4" w:rsidRPr="009059A4" w:rsidRDefault="009059A4" w:rsidP="009059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059A4">
        <w:rPr>
          <w:rFonts w:ascii="Calibri" w:eastAsia="Calibri" w:hAnsi="Calibri" w:cs="Calibri"/>
          <w:color w:val="000000"/>
          <w:sz w:val="22"/>
          <w:szCs w:val="22"/>
        </w:rPr>
        <w:t xml:space="preserve">Managing system resources by constant monitoring of the processes and log files. </w:t>
      </w:r>
    </w:p>
    <w:p w14:paraId="3A0B8F85" w14:textId="77777777" w:rsidR="009059A4" w:rsidRPr="009059A4" w:rsidRDefault="009059A4" w:rsidP="009059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059A4">
        <w:rPr>
          <w:rFonts w:ascii="Calibri" w:eastAsia="Calibri" w:hAnsi="Calibri" w:cs="Calibri"/>
          <w:color w:val="000000"/>
          <w:sz w:val="22"/>
          <w:szCs w:val="22"/>
        </w:rPr>
        <w:t>Web server administration.</w:t>
      </w:r>
    </w:p>
    <w:p w14:paraId="26793DE0" w14:textId="77777777" w:rsidR="009059A4" w:rsidRPr="009059A4" w:rsidRDefault="009059A4" w:rsidP="009059A4">
      <w:pPr>
        <w:pBdr>
          <w:top w:val="nil"/>
          <w:left w:val="nil"/>
          <w:bottom w:val="nil"/>
          <w:right w:val="nil"/>
          <w:between w:val="nil"/>
        </w:pBdr>
        <w:ind w:left="360"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1447798B" w14:textId="77777777" w:rsidR="009059A4" w:rsidRDefault="009059A4" w:rsidP="009059A4">
      <w:pPr>
        <w:pStyle w:val="BodyText"/>
        <w:widowControl/>
        <w:autoSpaceDE/>
        <w:autoSpaceDN/>
        <w:ind w:left="0" w:right="-1080" w:firstLine="0"/>
        <w:jc w:val="both"/>
        <w:rPr>
          <w:b/>
          <w:bCs/>
          <w:sz w:val="22"/>
          <w:szCs w:val="22"/>
        </w:rPr>
      </w:pPr>
      <w:r w:rsidRPr="001E0E37">
        <w:rPr>
          <w:b/>
          <w:sz w:val="22"/>
          <w:szCs w:val="22"/>
        </w:rPr>
        <w:t>Environment</w:t>
      </w:r>
      <w:r w:rsidRPr="009059A4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Pr="009059A4">
        <w:rPr>
          <w:b/>
          <w:bCs/>
          <w:sz w:val="22"/>
          <w:szCs w:val="22"/>
        </w:rPr>
        <w:t>WebSphere Application Server, Portal Servers, Process Servers, Adapters, DataStage, MQ/MB, WebLogic Application Server.</w:t>
      </w:r>
    </w:p>
    <w:p w14:paraId="150E81B2" w14:textId="77777777" w:rsidR="009059A4" w:rsidRDefault="009059A4" w:rsidP="009059A4">
      <w:pPr>
        <w:pStyle w:val="BodyText"/>
        <w:widowControl/>
        <w:autoSpaceDE/>
        <w:autoSpaceDN/>
        <w:ind w:left="0" w:right="-1080" w:firstLine="0"/>
        <w:jc w:val="both"/>
        <w:rPr>
          <w:b/>
          <w:bCs/>
          <w:sz w:val="22"/>
          <w:szCs w:val="22"/>
        </w:rPr>
      </w:pPr>
    </w:p>
    <w:p w14:paraId="075B8C53" w14:textId="77777777" w:rsidR="009059A4" w:rsidRDefault="009059A4" w:rsidP="00605CD4">
      <w:pPr>
        <w:pStyle w:val="BodyText"/>
        <w:widowControl/>
        <w:autoSpaceDE/>
        <w:autoSpaceDN/>
        <w:ind w:left="0" w:right="-1080" w:firstLine="0"/>
        <w:jc w:val="both"/>
        <w:rPr>
          <w:b/>
          <w:bCs/>
          <w:sz w:val="22"/>
          <w:szCs w:val="22"/>
        </w:rPr>
      </w:pPr>
    </w:p>
    <w:p w14:paraId="204D5ED5" w14:textId="77777777" w:rsidR="00406CC1" w:rsidRDefault="00406CC1" w:rsidP="00605CD4">
      <w:pPr>
        <w:pBdr>
          <w:top w:val="nil"/>
          <w:left w:val="nil"/>
          <w:bottom w:val="nil"/>
          <w:right w:val="nil"/>
          <w:between w:val="nil"/>
        </w:pBdr>
        <w:ind w:right="-1080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45550610" w14:textId="77777777" w:rsidR="00406CC1" w:rsidRDefault="007F320F">
      <w:pPr>
        <w:pBdr>
          <w:bottom w:val="single" w:sz="4" w:space="1" w:color="000000"/>
        </w:pBdr>
        <w:ind w:right="-1130"/>
        <w:jc w:val="both"/>
        <w:rPr>
          <w:rFonts w:ascii="Calibri" w:eastAsia="Calibri" w:hAnsi="Calibri" w:cs="Calibri"/>
          <w:b/>
          <w:color w:val="2F5496"/>
          <w:sz w:val="24"/>
          <w:szCs w:val="24"/>
        </w:rPr>
      </w:pPr>
      <w:r>
        <w:rPr>
          <w:rFonts w:ascii="Calibri" w:eastAsia="Calibri" w:hAnsi="Calibri" w:cs="Calibri"/>
          <w:b/>
          <w:color w:val="2F5496"/>
          <w:sz w:val="24"/>
          <w:szCs w:val="24"/>
        </w:rPr>
        <w:t>EDUCATION:</w:t>
      </w:r>
    </w:p>
    <w:p w14:paraId="69D66435" w14:textId="4C2C22C0" w:rsidR="00406CC1" w:rsidRDefault="002034E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80" w:right="-1130" w:hanging="180"/>
        <w:jc w:val="both"/>
        <w:rPr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Bachelors in computer science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from </w:t>
      </w:r>
      <w:r w:rsidR="00D44D4C">
        <w:rPr>
          <w:rFonts w:ascii="Calibri" w:eastAsia="Calibri" w:hAnsi="Calibri" w:cs="Calibri"/>
          <w:color w:val="000000"/>
          <w:sz w:val="24"/>
          <w:szCs w:val="24"/>
        </w:rPr>
        <w:t>Osmania University,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Hyderabad, India</w:t>
      </w:r>
    </w:p>
    <w:p w14:paraId="0A15D1C6" w14:textId="394F3E4B" w:rsidR="00406CC1" w:rsidRPr="002034EE" w:rsidRDefault="009A0880" w:rsidP="002034E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80" w:right="-1130" w:hanging="180"/>
        <w:jc w:val="both"/>
        <w:rPr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Master</w:t>
      </w:r>
      <w:r w:rsidR="002034EE">
        <w:rPr>
          <w:rFonts w:ascii="Calibri" w:eastAsia="Calibri" w:hAnsi="Calibri" w:cs="Calibri"/>
          <w:b/>
          <w:color w:val="000000"/>
          <w:sz w:val="24"/>
          <w:szCs w:val="24"/>
        </w:rPr>
        <w:t xml:space="preserve"> in </w:t>
      </w:r>
      <w:r w:rsidR="00D44D4C">
        <w:rPr>
          <w:rFonts w:ascii="Calibri" w:eastAsia="Calibri" w:hAnsi="Calibri" w:cs="Calibri"/>
          <w:b/>
          <w:color w:val="000000"/>
          <w:sz w:val="24"/>
          <w:szCs w:val="24"/>
        </w:rPr>
        <w:t>Computer Applications</w:t>
      </w:r>
      <w:r w:rsidR="002034EE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="00D44D4C">
        <w:rPr>
          <w:rFonts w:ascii="Calibri" w:eastAsia="Calibri" w:hAnsi="Calibri" w:cs="Calibri"/>
          <w:color w:val="000000"/>
          <w:sz w:val="24"/>
          <w:szCs w:val="24"/>
        </w:rPr>
        <w:t>from Osmania University, Hyderabad, India</w:t>
      </w:r>
    </w:p>
    <w:sectPr w:rsidR="00406CC1" w:rsidRPr="002034EE">
      <w:pgSz w:w="12240" w:h="15840"/>
      <w:pgMar w:top="540" w:right="1440" w:bottom="117" w:left="1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 SemiBold">
    <w:altName w:val="Arial"/>
    <w:charset w:val="00"/>
    <w:family w:val="swiss"/>
    <w:pitch w:val="variable"/>
    <w:sig w:usb0="00000001" w:usb1="4000205B" w:usb2="00000028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66E84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000003"/>
    <w:multiLevelType w:val="singleLevel"/>
    <w:tmpl w:val="00000003"/>
    <w:name w:val="WW8Num5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2">
    <w:nsid w:val="00000004"/>
    <w:multiLevelType w:val="singleLevel"/>
    <w:tmpl w:val="00000004"/>
    <w:name w:val="WW8Num6"/>
    <w:lvl w:ilvl="0">
      <w:start w:val="1"/>
      <w:numFmt w:val="bullet"/>
      <w:lvlText w:val=""/>
      <w:lvlJc w:val="left"/>
      <w:pPr>
        <w:tabs>
          <w:tab w:val="num" w:pos="360"/>
        </w:tabs>
        <w:ind w:left="245" w:hanging="245"/>
      </w:pPr>
      <w:rPr>
        <w:rFonts w:ascii="Symbol" w:hAnsi="Symbol" w:cs="Symbol"/>
        <w:sz w:val="22"/>
        <w:szCs w:val="22"/>
      </w:rPr>
    </w:lvl>
  </w:abstractNum>
  <w:abstractNum w:abstractNumId="3">
    <w:nsid w:val="00000005"/>
    <w:multiLevelType w:val="singleLevel"/>
    <w:tmpl w:val="00000005"/>
    <w:name w:val="WW8Num7"/>
    <w:lvl w:ilvl="0">
      <w:start w:val="1"/>
      <w:numFmt w:val="bullet"/>
      <w:lvlText w:val=""/>
      <w:lvlJc w:val="left"/>
      <w:pPr>
        <w:tabs>
          <w:tab w:val="num" w:pos="0"/>
        </w:tabs>
        <w:ind w:left="936" w:hanging="360"/>
      </w:pPr>
      <w:rPr>
        <w:rFonts w:ascii="Wingdings" w:hAnsi="Wingdings"/>
      </w:rPr>
    </w:lvl>
  </w:abstractNum>
  <w:abstractNum w:abstractNumId="4">
    <w:nsid w:val="00000006"/>
    <w:multiLevelType w:val="singleLevel"/>
    <w:tmpl w:val="00000006"/>
    <w:name w:val="WW8Num8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5">
    <w:nsid w:val="00000007"/>
    <w:multiLevelType w:val="singleLevel"/>
    <w:tmpl w:val="00000007"/>
    <w:name w:val="WW8Num9"/>
    <w:lvl w:ilvl="0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/>
      </w:rPr>
    </w:lvl>
  </w:abstractNum>
  <w:abstractNum w:abstractNumId="6">
    <w:nsid w:val="00000008"/>
    <w:multiLevelType w:val="singleLevel"/>
    <w:tmpl w:val="00000008"/>
    <w:name w:val="WW8Num1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7">
    <w:nsid w:val="086E1E49"/>
    <w:multiLevelType w:val="multilevel"/>
    <w:tmpl w:val="2E26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8667E6F"/>
    <w:multiLevelType w:val="multilevel"/>
    <w:tmpl w:val="5A1AFC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3F7B09A2"/>
    <w:multiLevelType w:val="multilevel"/>
    <w:tmpl w:val="627CC3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6104311C"/>
    <w:multiLevelType w:val="multilevel"/>
    <w:tmpl w:val="73D09668"/>
    <w:lvl w:ilvl="0">
      <w:start w:val="1"/>
      <w:numFmt w:val="bullet"/>
      <w:pStyle w:val="Achievemen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6D6A4068"/>
    <w:multiLevelType w:val="hybridMultilevel"/>
    <w:tmpl w:val="90768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2B44095"/>
    <w:multiLevelType w:val="multilevel"/>
    <w:tmpl w:val="9740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752448A6"/>
    <w:multiLevelType w:val="multilevel"/>
    <w:tmpl w:val="A6D605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3"/>
  </w:num>
  <w:num w:numId="2">
    <w:abstractNumId w:val="9"/>
  </w:num>
  <w:num w:numId="3">
    <w:abstractNumId w:val="8"/>
  </w:num>
  <w:num w:numId="4">
    <w:abstractNumId w:val="10"/>
  </w:num>
  <w:num w:numId="5">
    <w:abstractNumId w:val="11"/>
  </w:num>
  <w:num w:numId="6">
    <w:abstractNumId w:val="0"/>
  </w:num>
  <w:num w:numId="7">
    <w:abstractNumId w:val="7"/>
  </w:num>
  <w:num w:numId="8">
    <w:abstractNumId w:val="12"/>
  </w:num>
  <w:num w:numId="9">
    <w:abstractNumId w:val="3"/>
  </w:num>
  <w:num w:numId="10">
    <w:abstractNumId w:val="5"/>
  </w:num>
  <w:num w:numId="11">
    <w:abstractNumId w:val="6"/>
  </w:num>
  <w:num w:numId="12">
    <w:abstractNumId w:val="2"/>
  </w:num>
  <w:num w:numId="13">
    <w:abstractNumId w:val="4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6CC1"/>
    <w:rsid w:val="00020E17"/>
    <w:rsid w:val="00045017"/>
    <w:rsid w:val="000B5D0D"/>
    <w:rsid w:val="000D58F1"/>
    <w:rsid w:val="002034EE"/>
    <w:rsid w:val="002224A5"/>
    <w:rsid w:val="002C0809"/>
    <w:rsid w:val="002C3F44"/>
    <w:rsid w:val="003A5358"/>
    <w:rsid w:val="00406CC1"/>
    <w:rsid w:val="00471E8E"/>
    <w:rsid w:val="00500FAF"/>
    <w:rsid w:val="005141AC"/>
    <w:rsid w:val="00542DE9"/>
    <w:rsid w:val="00605CD4"/>
    <w:rsid w:val="00657C7A"/>
    <w:rsid w:val="00693907"/>
    <w:rsid w:val="00786762"/>
    <w:rsid w:val="007F320F"/>
    <w:rsid w:val="00873C6B"/>
    <w:rsid w:val="008837D8"/>
    <w:rsid w:val="009059A4"/>
    <w:rsid w:val="00981541"/>
    <w:rsid w:val="009A0880"/>
    <w:rsid w:val="009B4672"/>
    <w:rsid w:val="009D7D4F"/>
    <w:rsid w:val="00A311B3"/>
    <w:rsid w:val="00A356AF"/>
    <w:rsid w:val="00A37D25"/>
    <w:rsid w:val="00A5057F"/>
    <w:rsid w:val="00A85551"/>
    <w:rsid w:val="00BF1DE7"/>
    <w:rsid w:val="00C06A1A"/>
    <w:rsid w:val="00C20C3E"/>
    <w:rsid w:val="00D131DC"/>
    <w:rsid w:val="00D44D4C"/>
    <w:rsid w:val="00DB5788"/>
    <w:rsid w:val="00E073F0"/>
    <w:rsid w:val="00E35D51"/>
    <w:rsid w:val="00EB6DA7"/>
    <w:rsid w:val="00EC510D"/>
    <w:rsid w:val="00EC6F07"/>
    <w:rsid w:val="00F52F7A"/>
    <w:rsid w:val="00FA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88A6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rFonts w:ascii="Calibri" w:eastAsia="Calibri" w:hAnsi="Calibri" w:cs="Calibr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DA7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 w:line="240" w:lineRule="atLeast"/>
      <w:ind w:left="864" w:right="864"/>
      <w:jc w:val="center"/>
      <w:textAlignment w:val="baseline"/>
    </w:pPr>
    <w:rPr>
      <w:i/>
      <w:iCs/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DA7"/>
    <w:rPr>
      <w:i/>
      <w:iCs/>
      <w:color w:val="4F81BD" w:themeColor="accent1"/>
      <w:sz w:val="24"/>
      <w:szCs w:val="24"/>
    </w:rPr>
  </w:style>
  <w:style w:type="character" w:customStyle="1" w:styleId="jobtitle">
    <w:name w:val="jobtitle"/>
    <w:basedOn w:val="DefaultParagraphFont"/>
    <w:rsid w:val="00EB6DA7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EB6DA7"/>
    <w:pPr>
      <w:widowControl w:val="0"/>
      <w:autoSpaceDE w:val="0"/>
      <w:autoSpaceDN w:val="0"/>
      <w:ind w:left="820" w:hanging="360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B6DA7"/>
    <w:rPr>
      <w:rFonts w:ascii="Calibri" w:eastAsia="Calibri" w:hAnsi="Calibri" w:cs="Calibri"/>
      <w:sz w:val="24"/>
      <w:szCs w:val="24"/>
    </w:rPr>
  </w:style>
  <w:style w:type="paragraph" w:styleId="ListBullet">
    <w:name w:val="List Bullet"/>
    <w:basedOn w:val="Normal"/>
    <w:uiPriority w:val="99"/>
    <w:unhideWhenUsed/>
    <w:rsid w:val="002034EE"/>
    <w:pPr>
      <w:numPr>
        <w:numId w:val="6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A37D25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37D25"/>
    <w:rPr>
      <w:b/>
      <w:bCs/>
    </w:rPr>
  </w:style>
  <w:style w:type="paragraph" w:customStyle="1" w:styleId="Achievement">
    <w:name w:val="Achievement"/>
    <w:basedOn w:val="BodyText"/>
    <w:rsid w:val="009059A4"/>
    <w:pPr>
      <w:widowControl/>
      <w:numPr>
        <w:numId w:val="4"/>
      </w:numPr>
      <w:suppressAutoHyphens/>
      <w:autoSpaceDE/>
      <w:autoSpaceDN/>
      <w:spacing w:after="60" w:line="220" w:lineRule="atLeast"/>
      <w:ind w:left="0" w:right="-360" w:firstLine="0"/>
    </w:pPr>
    <w:rPr>
      <w:rFonts w:ascii="Times New Roman" w:eastAsia="Times New Roman" w:hAnsi="Times New Roman"/>
      <w:sz w:val="20"/>
      <w:szCs w:val="20"/>
      <w:lang w:val="x-none"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rFonts w:ascii="Calibri" w:eastAsia="Calibri" w:hAnsi="Calibri" w:cs="Calibr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DA7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 w:line="240" w:lineRule="atLeast"/>
      <w:ind w:left="864" w:right="864"/>
      <w:jc w:val="center"/>
      <w:textAlignment w:val="baseline"/>
    </w:pPr>
    <w:rPr>
      <w:i/>
      <w:iCs/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DA7"/>
    <w:rPr>
      <w:i/>
      <w:iCs/>
      <w:color w:val="4F81BD" w:themeColor="accent1"/>
      <w:sz w:val="24"/>
      <w:szCs w:val="24"/>
    </w:rPr>
  </w:style>
  <w:style w:type="character" w:customStyle="1" w:styleId="jobtitle">
    <w:name w:val="jobtitle"/>
    <w:basedOn w:val="DefaultParagraphFont"/>
    <w:rsid w:val="00EB6DA7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EB6DA7"/>
    <w:pPr>
      <w:widowControl w:val="0"/>
      <w:autoSpaceDE w:val="0"/>
      <w:autoSpaceDN w:val="0"/>
      <w:ind w:left="820" w:hanging="360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B6DA7"/>
    <w:rPr>
      <w:rFonts w:ascii="Calibri" w:eastAsia="Calibri" w:hAnsi="Calibri" w:cs="Calibri"/>
      <w:sz w:val="24"/>
      <w:szCs w:val="24"/>
    </w:rPr>
  </w:style>
  <w:style w:type="paragraph" w:styleId="ListBullet">
    <w:name w:val="List Bullet"/>
    <w:basedOn w:val="Normal"/>
    <w:uiPriority w:val="99"/>
    <w:unhideWhenUsed/>
    <w:rsid w:val="002034EE"/>
    <w:pPr>
      <w:numPr>
        <w:numId w:val="6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A37D25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37D25"/>
    <w:rPr>
      <w:b/>
      <w:bCs/>
    </w:rPr>
  </w:style>
  <w:style w:type="paragraph" w:customStyle="1" w:styleId="Achievement">
    <w:name w:val="Achievement"/>
    <w:basedOn w:val="BodyText"/>
    <w:rsid w:val="009059A4"/>
    <w:pPr>
      <w:widowControl/>
      <w:numPr>
        <w:numId w:val="4"/>
      </w:numPr>
      <w:suppressAutoHyphens/>
      <w:autoSpaceDE/>
      <w:autoSpaceDN/>
      <w:spacing w:after="60" w:line="220" w:lineRule="atLeast"/>
      <w:ind w:left="0" w:right="-360" w:firstLine="0"/>
    </w:pPr>
    <w:rPr>
      <w:rFonts w:ascii="Times New Roman" w:eastAsia="Times New Roman" w:hAnsi="Times New Roman"/>
      <w:sz w:val="20"/>
      <w:szCs w:val="20"/>
      <w:lang w:val="x-none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4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1759</Words>
  <Characters>10030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Peddoju</dc:creator>
  <cp:lastModifiedBy>Mahesh Kumar</cp:lastModifiedBy>
  <cp:revision>4</cp:revision>
  <dcterms:created xsi:type="dcterms:W3CDTF">2025-02-27T13:59:00Z</dcterms:created>
  <dcterms:modified xsi:type="dcterms:W3CDTF">2025-04-04T18:29:00Z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f24c36a4e91d3ea6de87a0ad91c6c2c00891db5ef90655a3e0e19732067e31aa</vt:lpwstr>
  </property>
</Properties>
</file>