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609C" w14:textId="056DE797" w:rsidR="00343BD4" w:rsidRDefault="006116C6" w:rsidP="006116C6">
      <w:pPr>
        <w:pStyle w:val="NoSpacing"/>
        <w:jc w:val="both"/>
        <w:rPr>
          <w:rFonts w:ascii="Calibri" w:hAnsi="Calibri" w:cs="Calibri"/>
          <w:b/>
          <w:sz w:val="22"/>
          <w:szCs w:val="22"/>
        </w:rPr>
      </w:pPr>
      <w:bookmarkStart w:id="0" w:name="_Hlk9003305"/>
      <w:r w:rsidRPr="006116C6">
        <w:rPr>
          <w:rFonts w:ascii="Calibri" w:hAnsi="Calibri" w:cs="Calibri"/>
          <w:b/>
          <w:sz w:val="22"/>
          <w:szCs w:val="22"/>
        </w:rPr>
        <w:t xml:space="preserve">PROFESSIONAL </w:t>
      </w:r>
      <w:r w:rsidR="00072519" w:rsidRPr="006116C6">
        <w:rPr>
          <w:rFonts w:ascii="Calibri" w:hAnsi="Calibri" w:cs="Calibri"/>
          <w:b/>
          <w:sz w:val="22"/>
          <w:szCs w:val="22"/>
        </w:rPr>
        <w:t>SUMMARY</w:t>
      </w:r>
      <w:r w:rsidR="00072519">
        <w:rPr>
          <w:rFonts w:ascii="Calibri" w:hAnsi="Calibri" w:cs="Calibri"/>
          <w:b/>
          <w:sz w:val="22"/>
          <w:szCs w:val="22"/>
        </w:rPr>
        <w:t>:</w:t>
      </w:r>
    </w:p>
    <w:p w14:paraId="43270A16" w14:textId="77777777" w:rsidR="006116C6" w:rsidRPr="006116C6" w:rsidRDefault="006116C6" w:rsidP="006116C6">
      <w:pPr>
        <w:pStyle w:val="NoSpacing"/>
        <w:jc w:val="both"/>
        <w:rPr>
          <w:rFonts w:ascii="Calibri" w:hAnsi="Calibri" w:cs="Calibri"/>
          <w:b/>
          <w:sz w:val="22"/>
          <w:szCs w:val="22"/>
        </w:rPr>
      </w:pPr>
    </w:p>
    <w:bookmarkEnd w:id="0"/>
    <w:p w14:paraId="455E3E0D" w14:textId="790711CA" w:rsidR="00F10946" w:rsidRDefault="00F10946" w:rsidP="006116C6">
      <w:pPr>
        <w:pStyle w:val="ListParagraph"/>
        <w:numPr>
          <w:ilvl w:val="0"/>
          <w:numId w:val="2"/>
        </w:numPr>
        <w:spacing w:after="0" w:line="240" w:lineRule="auto"/>
        <w:jc w:val="both"/>
        <w:rPr>
          <w:rFonts w:cs="Calibri"/>
        </w:rPr>
      </w:pPr>
      <w:r w:rsidRPr="00F10946">
        <w:rPr>
          <w:rFonts w:cs="Calibri"/>
        </w:rPr>
        <w:t xml:space="preserve">With approximately 9 years of </w:t>
      </w:r>
      <w:r w:rsidR="004A6987" w:rsidRPr="00F10946">
        <w:rPr>
          <w:rFonts w:cs="Calibri"/>
        </w:rPr>
        <w:t>direct</w:t>
      </w:r>
      <w:r w:rsidRPr="00F10946">
        <w:rPr>
          <w:rFonts w:cs="Calibri"/>
        </w:rPr>
        <w:t xml:space="preserve"> experience in the networking domain, I am a CCNA-certified engineer specializing in routing and switching technologies. My expertise includes system design, implementation, and troubleshooting of complex network infrastructures. I have worked extensively with high-end routers such as Cisco ISR series (1921, 1941, 2900, ISR 4461, NCS 520) and switches including Catalyst 2960, 3560, 3650, 3750, 3850, 4500, 9200, 9300, and 6500.</w:t>
      </w:r>
    </w:p>
    <w:p w14:paraId="57BCE260" w14:textId="1AEF97C1" w:rsidR="003B29BA" w:rsidRDefault="003B29BA" w:rsidP="006116C6">
      <w:pPr>
        <w:pStyle w:val="ListParagraph"/>
        <w:numPr>
          <w:ilvl w:val="0"/>
          <w:numId w:val="2"/>
        </w:numPr>
        <w:spacing w:after="0" w:line="240" w:lineRule="auto"/>
        <w:jc w:val="both"/>
        <w:rPr>
          <w:rFonts w:cs="Calibri"/>
        </w:rPr>
      </w:pPr>
      <w:r w:rsidRPr="003B29BA">
        <w:rPr>
          <w:rFonts w:cs="Calibri"/>
        </w:rPr>
        <w:t>Extensive hands-on experience with a wide range of networking and cloud technologies, including Cisco IOS/NX-OS, VMware NSX-T and VeloCloud, AWS (VPC, Direct Connect), Azure (VNets, ExpressRoute, Bicep, DNS), Google Cloud (Interconnect, Cloud DNS), Infrastructure as Code tools such as Terraform, CloudFormation, and Ansible, as well as CI/CD pipelines using GitHub Actions and Azure DevOps.</w:t>
      </w:r>
    </w:p>
    <w:p w14:paraId="25D46C3B" w14:textId="4F7C7C77" w:rsidR="003D4595" w:rsidRDefault="003D4595" w:rsidP="006116C6">
      <w:pPr>
        <w:pStyle w:val="ListParagraph"/>
        <w:numPr>
          <w:ilvl w:val="0"/>
          <w:numId w:val="2"/>
        </w:numPr>
        <w:spacing w:after="0" w:line="240" w:lineRule="auto"/>
        <w:jc w:val="both"/>
        <w:rPr>
          <w:rFonts w:cs="Calibri"/>
        </w:rPr>
      </w:pPr>
      <w:r w:rsidRPr="003D4595">
        <w:rPr>
          <w:rFonts w:cs="Calibri"/>
        </w:rPr>
        <w:t>Expertise in Networking, Security, Wireless, Cloud, and Automation: Proficient in BGP, OSPF, EIGRP, MPLS, VRF, VSS/VPC for advanced routing and network segmentation; skilled in Palo Alto NGFW, IPS/IDS, SSL Decryption, and URL Filtering for enterprise security; experienced with Cisco ISE and Wireless LAN Controllers for NAC and wireless optimization; adept in AWS VPCs, Direct Connect, and Multi-Cloud (Azure, GCP) for hybrid cloud networking; automation-driven with Python and PowerShell to streamline network operations; and well-versed in HSRP, VRRP, GLBP, and F5 Load Balancing for high availability and redundancy.</w:t>
      </w:r>
    </w:p>
    <w:p w14:paraId="5C6B76E0" w14:textId="42EE03E2" w:rsidR="003B29BA" w:rsidRDefault="003B29BA" w:rsidP="006116C6">
      <w:pPr>
        <w:pStyle w:val="ListParagraph"/>
        <w:numPr>
          <w:ilvl w:val="0"/>
          <w:numId w:val="2"/>
        </w:numPr>
        <w:spacing w:after="0" w:line="240" w:lineRule="auto"/>
        <w:jc w:val="both"/>
        <w:rPr>
          <w:rFonts w:cs="Calibri"/>
        </w:rPr>
      </w:pPr>
      <w:r w:rsidRPr="003B29BA">
        <w:rPr>
          <w:rFonts w:cs="Calibri"/>
        </w:rPr>
        <w:t>Strong proficiency in network security and performance tools, including Palo Alto, Fortinet, F5 LTM/GTM, Wireshark, SolarWinds, Splunk, NetFlow analyzers, and cloud monitoring platforms like CloudWatch, Azure Monitor, and GCP Operations Suite.</w:t>
      </w:r>
    </w:p>
    <w:p w14:paraId="37B00988" w14:textId="53CDEF41" w:rsidR="00343BD4" w:rsidRDefault="004A6987" w:rsidP="006116C6">
      <w:pPr>
        <w:pStyle w:val="ListParagraph"/>
        <w:numPr>
          <w:ilvl w:val="0"/>
          <w:numId w:val="2"/>
        </w:numPr>
        <w:spacing w:after="0" w:line="240" w:lineRule="auto"/>
        <w:jc w:val="both"/>
        <w:rPr>
          <w:rFonts w:cs="Calibri"/>
        </w:rPr>
      </w:pPr>
      <w:r w:rsidRPr="006116C6">
        <w:rPr>
          <w:rFonts w:cs="Calibri"/>
        </w:rPr>
        <w:t>Direct</w:t>
      </w:r>
      <w:r w:rsidR="00343BD4" w:rsidRPr="006116C6">
        <w:rPr>
          <w:rFonts w:cs="Calibri"/>
        </w:rPr>
        <w:t xml:space="preserve"> experience of data center environment and implementation of </w:t>
      </w:r>
      <w:r w:rsidR="00343BD4" w:rsidRPr="00F10946">
        <w:rPr>
          <w:rFonts w:cs="Calibri"/>
        </w:rPr>
        <w:t>VPC, VDC</w:t>
      </w:r>
      <w:r w:rsidR="00343BD4" w:rsidRPr="006116C6">
        <w:rPr>
          <w:rFonts w:cs="Calibri"/>
        </w:rPr>
        <w:t xml:space="preserve"> and Fabric path on </w:t>
      </w:r>
      <w:r w:rsidR="00343BD4" w:rsidRPr="00F10946">
        <w:rPr>
          <w:rFonts w:cs="Calibri"/>
        </w:rPr>
        <w:t>Nexus 7K, 5K, &amp; 2K</w:t>
      </w:r>
      <w:r w:rsidR="00343BD4" w:rsidRPr="006116C6">
        <w:rPr>
          <w:rFonts w:cs="Calibri"/>
        </w:rPr>
        <w:t xml:space="preserve"> Switches.</w:t>
      </w:r>
    </w:p>
    <w:p w14:paraId="6ACCD7D8" w14:textId="74151385" w:rsidR="003B29BA" w:rsidRDefault="003B29BA" w:rsidP="006116C6">
      <w:pPr>
        <w:pStyle w:val="ListParagraph"/>
        <w:numPr>
          <w:ilvl w:val="0"/>
          <w:numId w:val="2"/>
        </w:numPr>
        <w:spacing w:after="0" w:line="240" w:lineRule="auto"/>
        <w:jc w:val="both"/>
        <w:rPr>
          <w:rFonts w:cs="Calibri"/>
        </w:rPr>
      </w:pPr>
      <w:r w:rsidRPr="003B29BA">
        <w:rPr>
          <w:rFonts w:cs="Calibri"/>
        </w:rPr>
        <w:t>Deep understanding of BGP, OSPF, IPSec VPN, and other core network protocols.</w:t>
      </w:r>
    </w:p>
    <w:p w14:paraId="205CF6C1" w14:textId="77A7FFAC" w:rsidR="003B29BA" w:rsidRDefault="003B29BA" w:rsidP="006116C6">
      <w:pPr>
        <w:pStyle w:val="ListParagraph"/>
        <w:numPr>
          <w:ilvl w:val="0"/>
          <w:numId w:val="2"/>
        </w:numPr>
        <w:spacing w:after="0" w:line="240" w:lineRule="auto"/>
        <w:jc w:val="both"/>
        <w:rPr>
          <w:rFonts w:cs="Calibri"/>
        </w:rPr>
      </w:pPr>
      <w:r w:rsidRPr="003B29BA">
        <w:rPr>
          <w:rFonts w:cs="Calibri"/>
        </w:rPr>
        <w:t>Monitored cloud network performance using CloudWatch, Azure Monitor, GCP Operations Suite, and NetFlow analyzers.</w:t>
      </w:r>
    </w:p>
    <w:p w14:paraId="5A1C0534" w14:textId="350715F1" w:rsidR="00031F1B" w:rsidRPr="006116C6" w:rsidRDefault="00031F1B" w:rsidP="006116C6">
      <w:pPr>
        <w:pStyle w:val="ListParagraph"/>
        <w:numPr>
          <w:ilvl w:val="0"/>
          <w:numId w:val="2"/>
        </w:numPr>
        <w:spacing w:after="0" w:line="240" w:lineRule="auto"/>
        <w:jc w:val="both"/>
        <w:rPr>
          <w:rFonts w:cs="Calibri"/>
        </w:rPr>
      </w:pPr>
      <w:r w:rsidRPr="00031F1B">
        <w:rPr>
          <w:rFonts w:cs="Calibri"/>
        </w:rPr>
        <w:t>Extensive experience with Fortinet FortiGate, FortiAnalyzer, FortiManager, FortiAuthenticator, and Security Fabric, as well as Cisco ASA, Firepower (FTD/FMC), IPS/IDS, DMVPN, and Zone-Based Firewall configurations.</w:t>
      </w:r>
    </w:p>
    <w:p w14:paraId="776A6F9C" w14:textId="77777777" w:rsidR="00343BD4" w:rsidRDefault="00343BD4" w:rsidP="006116C6">
      <w:pPr>
        <w:pStyle w:val="ListParagraph"/>
        <w:numPr>
          <w:ilvl w:val="0"/>
          <w:numId w:val="2"/>
        </w:numPr>
        <w:spacing w:after="0" w:line="240" w:lineRule="auto"/>
        <w:jc w:val="both"/>
        <w:rPr>
          <w:rFonts w:cs="Calibri"/>
        </w:rPr>
      </w:pPr>
      <w:r w:rsidRPr="006116C6">
        <w:rPr>
          <w:rFonts w:cs="Calibri"/>
        </w:rPr>
        <w:t xml:space="preserve">Working experience on various firewalls of different vendors which include </w:t>
      </w:r>
      <w:r w:rsidRPr="00F10946">
        <w:rPr>
          <w:rFonts w:cs="Calibri"/>
        </w:rPr>
        <w:t>Palo Alto</w:t>
      </w:r>
      <w:r w:rsidRPr="006116C6">
        <w:rPr>
          <w:rFonts w:cs="Calibri"/>
        </w:rPr>
        <w:t xml:space="preserve"> PA-5220, PA220 &amp;Panorama and </w:t>
      </w:r>
      <w:r w:rsidRPr="00F10946">
        <w:rPr>
          <w:rFonts w:cs="Calibri"/>
        </w:rPr>
        <w:t>Cisco ASA 5585-X</w:t>
      </w:r>
      <w:r w:rsidRPr="006116C6">
        <w:rPr>
          <w:rFonts w:cs="Calibri"/>
        </w:rPr>
        <w:t>.</w:t>
      </w:r>
    </w:p>
    <w:p w14:paraId="75B42C22" w14:textId="3F491148" w:rsidR="003B29BA" w:rsidRPr="006116C6" w:rsidRDefault="003B29BA" w:rsidP="006116C6">
      <w:pPr>
        <w:pStyle w:val="ListParagraph"/>
        <w:numPr>
          <w:ilvl w:val="0"/>
          <w:numId w:val="2"/>
        </w:numPr>
        <w:spacing w:after="0" w:line="240" w:lineRule="auto"/>
        <w:jc w:val="both"/>
        <w:rPr>
          <w:rFonts w:cs="Calibri"/>
        </w:rPr>
      </w:pPr>
      <w:r w:rsidRPr="003B29BA">
        <w:rPr>
          <w:rFonts w:cs="Calibri"/>
        </w:rPr>
        <w:t>Integrated packet inspection tools (Wireshark, ExtraHop) and cloud-native logging (VPC Flow Logs, NSG Flow Logs) for end-to-end network visibility.</w:t>
      </w:r>
    </w:p>
    <w:p w14:paraId="153E6E9D" w14:textId="29493819" w:rsidR="0D1721BB" w:rsidRDefault="0D1721BB" w:rsidP="00F10946">
      <w:pPr>
        <w:pStyle w:val="ListParagraph"/>
        <w:numPr>
          <w:ilvl w:val="0"/>
          <w:numId w:val="2"/>
        </w:numPr>
        <w:spacing w:after="0" w:line="240" w:lineRule="auto"/>
        <w:jc w:val="both"/>
        <w:rPr>
          <w:rFonts w:cs="Calibri"/>
        </w:rPr>
      </w:pPr>
      <w:r w:rsidRPr="006116C6">
        <w:rPr>
          <w:rFonts w:cs="Calibri"/>
        </w:rPr>
        <w:t>Worked on Campus Wireless environments with 1000+ access points, Wireless LAN controllers, Anchor Controllers, Authentication policies, BYOD policies, Integration with RADIUS. Experience with Aruba and Cisco WLAN.</w:t>
      </w:r>
    </w:p>
    <w:p w14:paraId="691AD764" w14:textId="7A1D33DC" w:rsidR="0055496B" w:rsidRDefault="0055496B" w:rsidP="00F10946">
      <w:pPr>
        <w:pStyle w:val="ListParagraph"/>
        <w:numPr>
          <w:ilvl w:val="0"/>
          <w:numId w:val="2"/>
        </w:numPr>
        <w:spacing w:after="0" w:line="240" w:lineRule="auto"/>
        <w:jc w:val="both"/>
        <w:rPr>
          <w:rFonts w:cs="Calibri"/>
        </w:rPr>
      </w:pPr>
      <w:r w:rsidRPr="0055496B">
        <w:rPr>
          <w:rFonts w:cs="Calibri"/>
        </w:rPr>
        <w:t>Led PCI-DSS, SOC 2, and FIPS 140-2 compliance efforts, ensuring secure financial and healthcare communications.</w:t>
      </w:r>
    </w:p>
    <w:p w14:paraId="57F7176D" w14:textId="3FDA3315" w:rsidR="0066159C" w:rsidRDefault="0066159C" w:rsidP="00F10946">
      <w:pPr>
        <w:pStyle w:val="ListParagraph"/>
        <w:numPr>
          <w:ilvl w:val="0"/>
          <w:numId w:val="2"/>
        </w:numPr>
        <w:spacing w:after="0" w:line="240" w:lineRule="auto"/>
        <w:jc w:val="both"/>
        <w:rPr>
          <w:rFonts w:cs="Calibri"/>
        </w:rPr>
      </w:pPr>
      <w:r w:rsidRPr="0066159C">
        <w:rPr>
          <w:rFonts w:cs="Calibri"/>
        </w:rPr>
        <w:t>Designed advanced ICM call flows, improving customer satisfaction and reducing queue times.</w:t>
      </w:r>
    </w:p>
    <w:p w14:paraId="3B4EC5E3" w14:textId="1DA544B9" w:rsidR="00427A70" w:rsidRDefault="00427A70" w:rsidP="00F10946">
      <w:pPr>
        <w:pStyle w:val="ListParagraph"/>
        <w:numPr>
          <w:ilvl w:val="0"/>
          <w:numId w:val="2"/>
        </w:numPr>
        <w:spacing w:after="0" w:line="240" w:lineRule="auto"/>
        <w:jc w:val="both"/>
        <w:rPr>
          <w:rFonts w:cs="Calibri"/>
        </w:rPr>
      </w:pPr>
      <w:r w:rsidRPr="00427A70">
        <w:rPr>
          <w:rFonts w:cs="Calibri"/>
        </w:rPr>
        <w:t xml:space="preserve">Identified and resolved critical network latency issues affecting real-time production data transfers, reducing </w:t>
      </w:r>
      <w:r w:rsidR="00C04578" w:rsidRPr="00427A70">
        <w:rPr>
          <w:rFonts w:cs="Calibri"/>
        </w:rPr>
        <w:t>downtime,</w:t>
      </w:r>
      <w:r w:rsidRPr="00427A70">
        <w:rPr>
          <w:rFonts w:cs="Calibri"/>
        </w:rPr>
        <w:t xml:space="preserve"> and improving throughput.</w:t>
      </w:r>
    </w:p>
    <w:p w14:paraId="171B5C71" w14:textId="0D4755FF" w:rsidR="00CA0B15" w:rsidRPr="006116C6" w:rsidRDefault="00CA0B15" w:rsidP="00F10946">
      <w:pPr>
        <w:pStyle w:val="ListParagraph"/>
        <w:numPr>
          <w:ilvl w:val="0"/>
          <w:numId w:val="2"/>
        </w:numPr>
        <w:spacing w:after="0" w:line="240" w:lineRule="auto"/>
        <w:jc w:val="both"/>
        <w:rPr>
          <w:rFonts w:cs="Calibri"/>
        </w:rPr>
      </w:pPr>
      <w:r w:rsidRPr="00CA0B15">
        <w:rPr>
          <w:rFonts w:cs="Calibri"/>
        </w:rPr>
        <w:t>Led a Webex CCE migration from on-prem UCCE to AWS, reducing infrastructure maintenance costs by 30%.</w:t>
      </w:r>
    </w:p>
    <w:p w14:paraId="47C59737" w14:textId="77777777" w:rsidR="00343BD4" w:rsidRDefault="0D1721BB" w:rsidP="00F10946">
      <w:pPr>
        <w:pStyle w:val="ListParagraph"/>
        <w:numPr>
          <w:ilvl w:val="0"/>
          <w:numId w:val="2"/>
        </w:numPr>
        <w:spacing w:after="0" w:line="240" w:lineRule="auto"/>
        <w:jc w:val="both"/>
        <w:rPr>
          <w:rFonts w:cs="Calibri"/>
        </w:rPr>
      </w:pPr>
      <w:r w:rsidRPr="006116C6">
        <w:rPr>
          <w:rFonts w:cs="Calibri"/>
        </w:rPr>
        <w:t>Experience with different Network Management Tools and Sniffers like Wireshark, HP-Open view, RSA envision, and Cisco works to support 24 x 7 Network Operation Center.</w:t>
      </w:r>
    </w:p>
    <w:p w14:paraId="46B58EFF" w14:textId="2ED53693" w:rsidR="003B29BA" w:rsidRDefault="003B29BA" w:rsidP="00F10946">
      <w:pPr>
        <w:pStyle w:val="ListParagraph"/>
        <w:numPr>
          <w:ilvl w:val="0"/>
          <w:numId w:val="2"/>
        </w:numPr>
        <w:spacing w:after="0" w:line="240" w:lineRule="auto"/>
        <w:jc w:val="both"/>
        <w:rPr>
          <w:rFonts w:cs="Calibri"/>
        </w:rPr>
      </w:pPr>
      <w:r w:rsidRPr="003B29BA">
        <w:rPr>
          <w:rFonts w:cs="Calibri"/>
        </w:rPr>
        <w:t>Automated alerts and remediation using AWS Lambda, Azure Logic Apps, and Google Cloud Functions for network events.</w:t>
      </w:r>
    </w:p>
    <w:p w14:paraId="4860C8D8" w14:textId="330958AD" w:rsidR="00031F1B" w:rsidRPr="006116C6" w:rsidRDefault="00031F1B" w:rsidP="00F10946">
      <w:pPr>
        <w:pStyle w:val="ListParagraph"/>
        <w:numPr>
          <w:ilvl w:val="0"/>
          <w:numId w:val="2"/>
        </w:numPr>
        <w:spacing w:after="0" w:line="240" w:lineRule="auto"/>
        <w:jc w:val="both"/>
        <w:rPr>
          <w:rFonts w:cs="Calibri"/>
        </w:rPr>
      </w:pPr>
      <w:r w:rsidRPr="00031F1B">
        <w:rPr>
          <w:rFonts w:cs="Calibri"/>
        </w:rPr>
        <w:t>Strong knowledge of BGP, OSPF, EIGRP, MPLS, VLANs, QoS, STP, and EtherChannel, along with expertise in Fortinet SD-WAN, Cisco Viptela, IPsec VPNs, SSL VPN, and MPLS tunnels for secure remote and branch connectivity.</w:t>
      </w:r>
    </w:p>
    <w:p w14:paraId="0247051B" w14:textId="61D35E54" w:rsidR="00343BD4" w:rsidRPr="006116C6" w:rsidRDefault="004A6987" w:rsidP="00F10946">
      <w:pPr>
        <w:pStyle w:val="ListParagraph"/>
        <w:numPr>
          <w:ilvl w:val="0"/>
          <w:numId w:val="2"/>
        </w:numPr>
        <w:spacing w:after="0" w:line="240" w:lineRule="auto"/>
        <w:jc w:val="both"/>
        <w:rPr>
          <w:rFonts w:cs="Calibri"/>
        </w:rPr>
      </w:pPr>
      <w:r w:rsidRPr="006116C6">
        <w:rPr>
          <w:rFonts w:cs="Calibri"/>
        </w:rPr>
        <w:t>Direct</w:t>
      </w:r>
      <w:r w:rsidR="0D1721BB" w:rsidRPr="006116C6">
        <w:rPr>
          <w:rFonts w:cs="Calibri"/>
        </w:rPr>
        <w:t xml:space="preserve"> experience in troubleshooting and </w:t>
      </w:r>
      <w:r w:rsidRPr="006116C6">
        <w:rPr>
          <w:rFonts w:cs="Calibri"/>
        </w:rPr>
        <w:t>deploying</w:t>
      </w:r>
      <w:r w:rsidR="0D1721BB" w:rsidRPr="006116C6">
        <w:rPr>
          <w:rFonts w:cs="Calibri"/>
        </w:rPr>
        <w:t xml:space="preserve"> various IP Routing Protocols like EIGRP, OSPF &amp; BGP.</w:t>
      </w:r>
    </w:p>
    <w:p w14:paraId="799B9467" w14:textId="77777777" w:rsidR="00343BD4" w:rsidRDefault="0D1721BB" w:rsidP="00F10946">
      <w:pPr>
        <w:pStyle w:val="ListParagraph"/>
        <w:numPr>
          <w:ilvl w:val="0"/>
          <w:numId w:val="2"/>
        </w:numPr>
        <w:spacing w:after="0" w:line="240" w:lineRule="auto"/>
        <w:jc w:val="both"/>
        <w:rPr>
          <w:rFonts w:cs="Calibri"/>
        </w:rPr>
      </w:pPr>
      <w:r w:rsidRPr="006116C6">
        <w:rPr>
          <w:rFonts w:cs="Calibri"/>
        </w:rPr>
        <w:lastRenderedPageBreak/>
        <w:t>Implemented security policies using ACL, Firewall, IPsec, GRE tunneling, VPN, AAA Security TACACS+, and Radius on different series of routers.</w:t>
      </w:r>
    </w:p>
    <w:p w14:paraId="4313369B" w14:textId="205083BE" w:rsidR="0066159C" w:rsidRPr="006116C6" w:rsidRDefault="0066159C" w:rsidP="00F10946">
      <w:pPr>
        <w:pStyle w:val="ListParagraph"/>
        <w:numPr>
          <w:ilvl w:val="0"/>
          <w:numId w:val="2"/>
        </w:numPr>
        <w:spacing w:after="0" w:line="240" w:lineRule="auto"/>
        <w:jc w:val="both"/>
        <w:rPr>
          <w:rFonts w:cs="Calibri"/>
        </w:rPr>
      </w:pPr>
      <w:r w:rsidRPr="0066159C">
        <w:rPr>
          <w:rFonts w:cs="Calibri"/>
        </w:rPr>
        <w:t>Implemented Webex CCE Management Portal, reducing configuration errors by 40% and improving system-wide operational efficiency.</w:t>
      </w:r>
    </w:p>
    <w:p w14:paraId="6474FAA7" w14:textId="08379460" w:rsidR="00F10946" w:rsidRPr="0087126F" w:rsidRDefault="1269E20A" w:rsidP="0087126F">
      <w:pPr>
        <w:pStyle w:val="ListParagraph"/>
        <w:numPr>
          <w:ilvl w:val="0"/>
          <w:numId w:val="2"/>
        </w:numPr>
        <w:spacing w:after="0" w:line="240" w:lineRule="auto"/>
        <w:jc w:val="both"/>
        <w:rPr>
          <w:rFonts w:cs="Calibri"/>
        </w:rPr>
      </w:pPr>
      <w:r w:rsidRPr="006116C6">
        <w:rPr>
          <w:rFonts w:cs="Calibri"/>
        </w:rPr>
        <w:t>Strong hands-on experience on Cisco Catalyst (series 3850, 3560, 4500, 6500), Cisco Nexus (series 2K, 5K, 7K), Cisco Routers (series 7300, 4000, 3800, ASR 9000), Firepower (4100), Load Balancers (Citrix NetScaler, Cisco ACE, F5 BIG-IP LTM/GTM, Virpion), IDS/IPS (HIDS, NIDS, NIPS, HIPS), Fire eye, Splunk, Palo Alto Networks Firewalls , PA-3200, PA-5220,(PA-820, series PA-3K, 5K), Checkpoint IP Appliances (NXG R60, R70, 3100, 5900), FortiGate (7060E and 7030E)</w:t>
      </w:r>
    </w:p>
    <w:p w14:paraId="76C0C3F6" w14:textId="77777777" w:rsidR="00F10946" w:rsidRDefault="00F10946" w:rsidP="00F10946">
      <w:pPr>
        <w:pStyle w:val="ListParagraph"/>
        <w:numPr>
          <w:ilvl w:val="0"/>
          <w:numId w:val="2"/>
        </w:numPr>
        <w:spacing w:after="0" w:line="240" w:lineRule="auto"/>
        <w:jc w:val="both"/>
        <w:rPr>
          <w:rFonts w:cs="Calibri"/>
        </w:rPr>
      </w:pPr>
      <w:r w:rsidRPr="00F10946">
        <w:rPr>
          <w:rFonts w:cs="Calibri"/>
        </w:rPr>
        <w:t>Experience in networking, network security, and firewall management, specializing in next-generation firewalls and robust security solutions.</w:t>
      </w:r>
    </w:p>
    <w:p w14:paraId="543F178F" w14:textId="04BE81EC" w:rsidR="00427A70" w:rsidRDefault="00427A70" w:rsidP="00F10946">
      <w:pPr>
        <w:pStyle w:val="ListParagraph"/>
        <w:numPr>
          <w:ilvl w:val="0"/>
          <w:numId w:val="2"/>
        </w:numPr>
        <w:spacing w:after="0" w:line="240" w:lineRule="auto"/>
        <w:jc w:val="both"/>
        <w:rPr>
          <w:rFonts w:cs="Calibri"/>
        </w:rPr>
      </w:pPr>
      <w:r w:rsidRPr="00427A70">
        <w:rPr>
          <w:rFonts w:cs="Calibri"/>
        </w:rPr>
        <w:t>Led network hardening initiatives by securing industrial switches, firewalls, and remote access VPNs, ensuring compliance with ISA/IEC 62443 industrial cybersecurity standards.</w:t>
      </w:r>
    </w:p>
    <w:p w14:paraId="1B597FA5" w14:textId="6B63ABB2" w:rsidR="0055496B" w:rsidRPr="00F10946" w:rsidRDefault="0055496B" w:rsidP="00F10946">
      <w:pPr>
        <w:pStyle w:val="ListParagraph"/>
        <w:numPr>
          <w:ilvl w:val="0"/>
          <w:numId w:val="2"/>
        </w:numPr>
        <w:spacing w:after="0" w:line="240" w:lineRule="auto"/>
        <w:jc w:val="both"/>
        <w:rPr>
          <w:rFonts w:cs="Calibri"/>
        </w:rPr>
      </w:pPr>
      <w:r w:rsidRPr="0055496B">
        <w:rPr>
          <w:rFonts w:cs="Calibri"/>
        </w:rPr>
        <w:t>Integrated Webex CCE with Azure &amp; AWS, enabling cloud-native contact center scalability.</w:t>
      </w:r>
    </w:p>
    <w:p w14:paraId="5C2AB8C4" w14:textId="77777777" w:rsidR="00F10946" w:rsidRPr="00F10946" w:rsidRDefault="00F10946" w:rsidP="00F10946">
      <w:pPr>
        <w:pStyle w:val="ListParagraph"/>
        <w:numPr>
          <w:ilvl w:val="0"/>
          <w:numId w:val="2"/>
        </w:numPr>
        <w:spacing w:after="0" w:line="240" w:lineRule="auto"/>
        <w:jc w:val="both"/>
        <w:rPr>
          <w:rFonts w:cs="Calibri"/>
        </w:rPr>
      </w:pPr>
      <w:r w:rsidRPr="00F10946">
        <w:rPr>
          <w:rFonts w:cs="Calibri"/>
        </w:rPr>
        <w:t>Strong knowledge of Cisco and Juniper software (IOS, IOS-XR, IOS-XE NX-OS and Junos) and hardware.</w:t>
      </w:r>
    </w:p>
    <w:p w14:paraId="6DFF0F8B" w14:textId="5E2D2656" w:rsidR="00F10946" w:rsidRDefault="004A6987" w:rsidP="00F10946">
      <w:pPr>
        <w:pStyle w:val="ListParagraph"/>
        <w:numPr>
          <w:ilvl w:val="0"/>
          <w:numId w:val="2"/>
        </w:numPr>
        <w:spacing w:after="0" w:line="240" w:lineRule="auto"/>
        <w:jc w:val="both"/>
        <w:rPr>
          <w:rFonts w:cs="Calibri"/>
        </w:rPr>
      </w:pPr>
      <w:r w:rsidRPr="00F10946">
        <w:rPr>
          <w:rFonts w:cs="Calibri"/>
        </w:rPr>
        <w:t>Direct</w:t>
      </w:r>
      <w:r w:rsidR="00F10946" w:rsidRPr="00F10946">
        <w:rPr>
          <w:rFonts w:cs="Calibri"/>
        </w:rPr>
        <w:t xml:space="preserve"> experience Cisco IOS/IOS-XR/NX-OS, Juniper JUNOS for configuration &amp; troubleshooting of routing protocols: MP-BGP, OSPF, EIGRP, RIP, BGP v4.</w:t>
      </w:r>
    </w:p>
    <w:p w14:paraId="4F1939B2" w14:textId="5202D08E" w:rsidR="00CA0B15" w:rsidRPr="00F10946" w:rsidRDefault="00CA0B15" w:rsidP="00F10946">
      <w:pPr>
        <w:pStyle w:val="ListParagraph"/>
        <w:numPr>
          <w:ilvl w:val="0"/>
          <w:numId w:val="2"/>
        </w:numPr>
        <w:spacing w:after="0" w:line="240" w:lineRule="auto"/>
        <w:jc w:val="both"/>
        <w:rPr>
          <w:rFonts w:cs="Calibri"/>
        </w:rPr>
      </w:pPr>
      <w:r w:rsidRPr="00CA0B15">
        <w:rPr>
          <w:rFonts w:cs="Calibri"/>
        </w:rPr>
        <w:t>Implemented Cisco ThousandEyes for proactive VoIP monitoring, reducing call quality complaints by 20%.</w:t>
      </w:r>
    </w:p>
    <w:p w14:paraId="6D042741" w14:textId="69B2CB5D" w:rsidR="00F10946" w:rsidRDefault="00F10946" w:rsidP="00F10946">
      <w:pPr>
        <w:pStyle w:val="ListParagraph"/>
        <w:numPr>
          <w:ilvl w:val="0"/>
          <w:numId w:val="2"/>
        </w:numPr>
        <w:spacing w:after="0" w:line="240" w:lineRule="auto"/>
        <w:jc w:val="both"/>
        <w:rPr>
          <w:rFonts w:cs="Calibri"/>
        </w:rPr>
      </w:pPr>
      <w:r w:rsidRPr="00F10946">
        <w:rPr>
          <w:rFonts w:cs="Calibri"/>
        </w:rPr>
        <w:t xml:space="preserve">In-depth knowledge and </w:t>
      </w:r>
      <w:r w:rsidR="004A6987" w:rsidRPr="00F10946">
        <w:rPr>
          <w:rFonts w:cs="Calibri"/>
        </w:rPr>
        <w:t>direct</w:t>
      </w:r>
      <w:r w:rsidRPr="00F10946">
        <w:rPr>
          <w:rFonts w:cs="Calibri"/>
        </w:rPr>
        <w:t xml:space="preserve"> experience in Tier II ISP Routing Policies, Network Architecture, IP Subnetting, VLSM, TCP/IP, NAT, DHCP, DNS, FT1 / T1 / FT3 / T3 SONET POS OCX / GigE circuits, Firewalls.</w:t>
      </w:r>
    </w:p>
    <w:p w14:paraId="58206C6E" w14:textId="00D762F5" w:rsidR="00031F1B" w:rsidRPr="00F10946" w:rsidRDefault="00031F1B" w:rsidP="00F10946">
      <w:pPr>
        <w:pStyle w:val="ListParagraph"/>
        <w:numPr>
          <w:ilvl w:val="0"/>
          <w:numId w:val="2"/>
        </w:numPr>
        <w:spacing w:after="0" w:line="240" w:lineRule="auto"/>
        <w:jc w:val="both"/>
        <w:rPr>
          <w:rFonts w:cs="Calibri"/>
        </w:rPr>
      </w:pPr>
      <w:r w:rsidRPr="00031F1B">
        <w:rPr>
          <w:rFonts w:cs="Calibri"/>
        </w:rPr>
        <w:t>Hands-on experience with Azure, AWS, Terraform, Ansible, and Python scripting to automate firewall deployments, enforce security policies, and streamline network operations.</w:t>
      </w:r>
    </w:p>
    <w:p w14:paraId="5362C7D9" w14:textId="77777777" w:rsidR="00F10946" w:rsidRDefault="00F10946" w:rsidP="00F10946">
      <w:pPr>
        <w:pStyle w:val="ListParagraph"/>
        <w:numPr>
          <w:ilvl w:val="0"/>
          <w:numId w:val="2"/>
        </w:numPr>
        <w:spacing w:after="0" w:line="240" w:lineRule="auto"/>
        <w:jc w:val="both"/>
        <w:rPr>
          <w:rFonts w:cs="Calibri"/>
        </w:rPr>
      </w:pPr>
      <w:r w:rsidRPr="00F10946">
        <w:rPr>
          <w:rFonts w:cs="Calibri"/>
        </w:rPr>
        <w:t>Experience in Network Security that includes perimeter security for Internet, Extranet, DMZ, Internal Server farms, Web-traffic security with Proxies, Web Application firewalls. Worked and migrated multi-vendor equipment and Next generation firewall technologies. Worked on ASA, Firepower, Checkpoint and Palo Alto firewalls. Experience on MWG, Bluecoat and Zscaler proxies.</w:t>
      </w:r>
    </w:p>
    <w:p w14:paraId="06767164" w14:textId="7371EADB" w:rsidR="00AC20A6" w:rsidRPr="00F10946" w:rsidRDefault="00AC20A6" w:rsidP="00F10946">
      <w:pPr>
        <w:pStyle w:val="ListParagraph"/>
        <w:numPr>
          <w:ilvl w:val="0"/>
          <w:numId w:val="2"/>
        </w:numPr>
        <w:spacing w:after="0" w:line="240" w:lineRule="auto"/>
        <w:jc w:val="both"/>
        <w:rPr>
          <w:rFonts w:cs="Calibri"/>
        </w:rPr>
      </w:pPr>
      <w:r w:rsidRPr="00AC20A6">
        <w:rPr>
          <w:rFonts w:cs="Calibri"/>
        </w:rPr>
        <w:t>Designed, deployed, and optimized industrial network architectures to support SCADA, MES (Manufacturing Execution Systems), and IoT-connected devices in manufacturing environments.</w:t>
      </w:r>
    </w:p>
    <w:p w14:paraId="0F99A494" w14:textId="77777777" w:rsidR="00F10946" w:rsidRPr="00F10946" w:rsidRDefault="00F10946" w:rsidP="00F10946">
      <w:pPr>
        <w:pStyle w:val="ListParagraph"/>
        <w:numPr>
          <w:ilvl w:val="0"/>
          <w:numId w:val="2"/>
        </w:numPr>
        <w:spacing w:after="0" w:line="240" w:lineRule="auto"/>
        <w:jc w:val="both"/>
        <w:rPr>
          <w:rFonts w:cs="Calibri"/>
        </w:rPr>
      </w:pPr>
      <w:r w:rsidRPr="00F10946">
        <w:rPr>
          <w:rFonts w:cs="Calibri"/>
        </w:rPr>
        <w:t>Configuring Virtual Chassis for Juniper switches EX-4200, Firewalls SRX-210</w:t>
      </w:r>
    </w:p>
    <w:p w14:paraId="144B85F4" w14:textId="77777777" w:rsidR="00F10946" w:rsidRDefault="00F10946" w:rsidP="00F10946">
      <w:pPr>
        <w:pStyle w:val="ListParagraph"/>
        <w:numPr>
          <w:ilvl w:val="0"/>
          <w:numId w:val="2"/>
        </w:numPr>
        <w:spacing w:after="0" w:line="240" w:lineRule="auto"/>
        <w:jc w:val="both"/>
        <w:rPr>
          <w:rFonts w:cs="Calibri"/>
        </w:rPr>
      </w:pPr>
      <w:r w:rsidRPr="00F10946">
        <w:rPr>
          <w:rFonts w:cs="Calibri"/>
        </w:rPr>
        <w:t>Strong knowledge of TACACS+, RADIUS implementation in Access Control Network.</w:t>
      </w:r>
    </w:p>
    <w:p w14:paraId="10DB26EE" w14:textId="7B1490D3" w:rsidR="003B29BA" w:rsidRPr="00F10946" w:rsidRDefault="003B29BA" w:rsidP="00F10946">
      <w:pPr>
        <w:pStyle w:val="ListParagraph"/>
        <w:numPr>
          <w:ilvl w:val="0"/>
          <w:numId w:val="2"/>
        </w:numPr>
        <w:spacing w:after="0" w:line="240" w:lineRule="auto"/>
        <w:jc w:val="both"/>
        <w:rPr>
          <w:rFonts w:cs="Calibri"/>
        </w:rPr>
      </w:pPr>
      <w:r w:rsidRPr="003B29BA">
        <w:rPr>
          <w:rFonts w:cs="Calibri"/>
        </w:rPr>
        <w:t>Created network architecture diagrams, design documents, and SOPs using Lucidchart, Visio, and Confluence.</w:t>
      </w:r>
    </w:p>
    <w:p w14:paraId="305EA05B" w14:textId="77777777" w:rsidR="00F10946" w:rsidRPr="00F10946" w:rsidRDefault="00F10946" w:rsidP="00F10946">
      <w:pPr>
        <w:pStyle w:val="ListParagraph"/>
        <w:numPr>
          <w:ilvl w:val="0"/>
          <w:numId w:val="2"/>
        </w:numPr>
        <w:spacing w:after="0" w:line="240" w:lineRule="auto"/>
        <w:jc w:val="both"/>
        <w:rPr>
          <w:rFonts w:cs="Calibri"/>
        </w:rPr>
      </w:pPr>
      <w:r w:rsidRPr="00F10946">
        <w:rPr>
          <w:rFonts w:cs="Calibri"/>
        </w:rPr>
        <w:t>Designing, configuring, and maintaining Arista network infrastructure.</w:t>
      </w:r>
    </w:p>
    <w:p w14:paraId="5410D1EF" w14:textId="77777777" w:rsidR="00343BD4" w:rsidRDefault="0D1721BB" w:rsidP="00F10946">
      <w:pPr>
        <w:pStyle w:val="ListParagraph"/>
        <w:numPr>
          <w:ilvl w:val="0"/>
          <w:numId w:val="2"/>
        </w:numPr>
        <w:spacing w:after="0" w:line="240" w:lineRule="auto"/>
        <w:jc w:val="both"/>
        <w:rPr>
          <w:rFonts w:cs="Calibri"/>
        </w:rPr>
      </w:pPr>
      <w:r w:rsidRPr="006116C6">
        <w:rPr>
          <w:rFonts w:cs="Calibri"/>
        </w:rPr>
        <w:t>Extensive knowledge of deploying &amp; troubleshooting TCP/IP, Implementing IPv6, Transition from IPv4 to IPv6, Multilayer Switching, UDP, Fast Ethernet, Gigabit Ethernet, Voice/Data Integration techniques.</w:t>
      </w:r>
    </w:p>
    <w:p w14:paraId="2671426D" w14:textId="77777777" w:rsidR="006116C6" w:rsidRDefault="006116C6" w:rsidP="006116C6">
      <w:pPr>
        <w:spacing w:after="0" w:line="240" w:lineRule="auto"/>
        <w:contextualSpacing/>
        <w:jc w:val="both"/>
        <w:rPr>
          <w:rFonts w:cs="Calibri"/>
        </w:rPr>
      </w:pPr>
    </w:p>
    <w:p w14:paraId="6073F3AC" w14:textId="19A51897" w:rsidR="00343BD4" w:rsidRPr="006116C6" w:rsidRDefault="006116C6" w:rsidP="006116C6">
      <w:pPr>
        <w:spacing w:after="0"/>
        <w:jc w:val="both"/>
        <w:rPr>
          <w:rFonts w:eastAsia="Arial Unicode MS" w:cs="Calibri"/>
          <w:b/>
        </w:rPr>
      </w:pPr>
      <w:r w:rsidRPr="006116C6">
        <w:rPr>
          <w:rFonts w:eastAsia="Arial Unicode MS" w:cs="Calibri"/>
          <w:b/>
        </w:rPr>
        <w:t>CERTIFICATIONS:</w:t>
      </w:r>
    </w:p>
    <w:p w14:paraId="4900E84D" w14:textId="77777777" w:rsidR="006116C6" w:rsidRDefault="006116C6" w:rsidP="006116C6">
      <w:pPr>
        <w:spacing w:after="0" w:line="240" w:lineRule="auto"/>
        <w:ind w:left="720"/>
        <w:jc w:val="both"/>
        <w:rPr>
          <w:rFonts w:eastAsia="Arial Unicode MS" w:cs="Calibri"/>
        </w:rPr>
      </w:pPr>
    </w:p>
    <w:p w14:paraId="5B57F75B" w14:textId="131FE0D4" w:rsidR="00343BD4" w:rsidRPr="006116C6" w:rsidRDefault="00343BD4" w:rsidP="006116C6">
      <w:pPr>
        <w:numPr>
          <w:ilvl w:val="0"/>
          <w:numId w:val="3"/>
        </w:numPr>
        <w:spacing w:after="0" w:line="240" w:lineRule="auto"/>
        <w:jc w:val="both"/>
        <w:rPr>
          <w:rFonts w:eastAsia="Arial Unicode MS" w:cs="Calibri"/>
        </w:rPr>
      </w:pPr>
      <w:r w:rsidRPr="006116C6">
        <w:rPr>
          <w:rFonts w:eastAsia="Arial Unicode MS" w:cs="Calibri"/>
        </w:rPr>
        <w:t>Cisco Certified Network Associate (</w:t>
      </w:r>
      <w:r w:rsidRPr="006116C6">
        <w:rPr>
          <w:rFonts w:eastAsia="Arial Unicode MS" w:cs="Calibri"/>
          <w:b/>
        </w:rPr>
        <w:t>CCNA)</w:t>
      </w:r>
    </w:p>
    <w:p w14:paraId="58B95126" w14:textId="77777777" w:rsidR="00343BD4" w:rsidRPr="006116C6" w:rsidRDefault="00343BD4" w:rsidP="006116C6">
      <w:pPr>
        <w:numPr>
          <w:ilvl w:val="0"/>
          <w:numId w:val="3"/>
        </w:numPr>
        <w:spacing w:after="0" w:line="240" w:lineRule="auto"/>
        <w:jc w:val="both"/>
        <w:rPr>
          <w:rFonts w:eastAsia="Arial Unicode MS" w:cs="Calibri"/>
          <w:b/>
          <w:bCs/>
        </w:rPr>
      </w:pPr>
      <w:r w:rsidRPr="006116C6">
        <w:rPr>
          <w:rFonts w:eastAsia="Arial Unicode MS" w:cs="Calibri"/>
        </w:rPr>
        <w:t xml:space="preserve">Cisco Certified Network Professional </w:t>
      </w:r>
      <w:r w:rsidRPr="006116C6">
        <w:rPr>
          <w:rFonts w:eastAsia="Arial Unicode MS" w:cs="Calibri"/>
          <w:b/>
          <w:bCs/>
        </w:rPr>
        <w:t>(CCNP)</w:t>
      </w:r>
    </w:p>
    <w:p w14:paraId="586AF8A4" w14:textId="77777777" w:rsidR="00343BD4" w:rsidRPr="006116C6" w:rsidRDefault="00343BD4" w:rsidP="006116C6">
      <w:pPr>
        <w:numPr>
          <w:ilvl w:val="0"/>
          <w:numId w:val="3"/>
        </w:numPr>
        <w:spacing w:after="0" w:line="240" w:lineRule="auto"/>
        <w:jc w:val="both"/>
        <w:rPr>
          <w:rFonts w:eastAsia="Arial Unicode MS" w:cs="Calibri"/>
        </w:rPr>
      </w:pPr>
      <w:r w:rsidRPr="006116C6">
        <w:rPr>
          <w:rFonts w:eastAsia="Arial Unicode MS" w:cs="Calibri"/>
        </w:rPr>
        <w:t>Palo Alto Networks Certified Network Security Engineer (</w:t>
      </w:r>
      <w:r w:rsidRPr="006116C6">
        <w:rPr>
          <w:rFonts w:eastAsia="Arial Unicode MS" w:cs="Calibri"/>
          <w:b/>
          <w:bCs/>
        </w:rPr>
        <w:t>PCNSE</w:t>
      </w:r>
      <w:r w:rsidRPr="006116C6">
        <w:rPr>
          <w:rFonts w:eastAsia="Arial Unicode MS" w:cs="Calibri"/>
        </w:rPr>
        <w:t>) </w:t>
      </w:r>
    </w:p>
    <w:p w14:paraId="275ED4BC" w14:textId="77777777" w:rsidR="006116C6" w:rsidRDefault="006116C6" w:rsidP="006116C6">
      <w:pPr>
        <w:spacing w:after="0" w:line="240" w:lineRule="auto"/>
        <w:jc w:val="both"/>
        <w:rPr>
          <w:rFonts w:cs="Calibri"/>
          <w:b/>
        </w:rPr>
      </w:pPr>
    </w:p>
    <w:p w14:paraId="4E83FED2" w14:textId="5064ACE2" w:rsidR="00343BD4" w:rsidRDefault="006116C6" w:rsidP="006116C6">
      <w:pPr>
        <w:spacing w:after="0" w:line="240" w:lineRule="auto"/>
        <w:jc w:val="both"/>
        <w:rPr>
          <w:rFonts w:cs="Calibri"/>
          <w:b/>
        </w:rPr>
      </w:pPr>
      <w:r w:rsidRPr="006116C6">
        <w:rPr>
          <w:rFonts w:cs="Calibri"/>
          <w:b/>
        </w:rPr>
        <w:t>EDUCATION DETAILS:</w:t>
      </w:r>
    </w:p>
    <w:p w14:paraId="2F35436A" w14:textId="77777777" w:rsidR="006116C6" w:rsidRPr="006116C6" w:rsidRDefault="006116C6" w:rsidP="006116C6">
      <w:pPr>
        <w:spacing w:after="0" w:line="240" w:lineRule="auto"/>
        <w:jc w:val="both"/>
        <w:rPr>
          <w:rFonts w:cs="Calibri"/>
          <w:b/>
        </w:rPr>
      </w:pPr>
    </w:p>
    <w:p w14:paraId="38D3B068" w14:textId="06F65383" w:rsidR="00343BD4" w:rsidRPr="00935E13" w:rsidRDefault="40EFD859" w:rsidP="006116C6">
      <w:pPr>
        <w:numPr>
          <w:ilvl w:val="0"/>
          <w:numId w:val="3"/>
        </w:numPr>
        <w:spacing w:after="0" w:line="240" w:lineRule="auto"/>
        <w:jc w:val="both"/>
        <w:rPr>
          <w:rFonts w:eastAsia="Arial Unicode MS" w:cs="Calibri"/>
        </w:rPr>
      </w:pPr>
      <w:r w:rsidRPr="00935E13">
        <w:rPr>
          <w:rFonts w:eastAsia="Arial Unicode MS" w:cs="Calibri"/>
        </w:rPr>
        <w:t>Bachelor’s</w:t>
      </w:r>
      <w:r w:rsidR="00935E13" w:rsidRPr="00935E13">
        <w:rPr>
          <w:rFonts w:eastAsia="Arial Unicode MS" w:cs="Calibri"/>
        </w:rPr>
        <w:t xml:space="preserve"> </w:t>
      </w:r>
      <w:r w:rsidR="00935E13">
        <w:rPr>
          <w:rFonts w:eastAsia="Arial Unicode MS" w:cs="Calibri"/>
        </w:rPr>
        <w:t xml:space="preserve">in </w:t>
      </w:r>
      <w:r w:rsidR="00935E13" w:rsidRPr="00935E13">
        <w:rPr>
          <w:rFonts w:eastAsia="Arial Unicode MS" w:cs="Calibri"/>
        </w:rPr>
        <w:t>Information Science Engineering</w:t>
      </w:r>
      <w:r w:rsidR="0040177A" w:rsidRPr="00935E13">
        <w:rPr>
          <w:rFonts w:eastAsia="Arial Unicode MS" w:cs="Calibri"/>
        </w:rPr>
        <w:t>.</w:t>
      </w:r>
    </w:p>
    <w:p w14:paraId="3C5161F3" w14:textId="62ECE701" w:rsidR="00343BD4" w:rsidRPr="006116C6" w:rsidRDefault="00343BD4" w:rsidP="006116C6">
      <w:pPr>
        <w:spacing w:after="0" w:line="240" w:lineRule="auto"/>
        <w:jc w:val="both"/>
        <w:rPr>
          <w:rFonts w:cs="Calibri"/>
          <w:b/>
        </w:rPr>
      </w:pPr>
    </w:p>
    <w:p w14:paraId="1CA24149" w14:textId="77777777" w:rsidR="00343BD4" w:rsidRPr="006116C6" w:rsidRDefault="00343BD4" w:rsidP="006116C6">
      <w:pPr>
        <w:spacing w:after="0" w:line="240" w:lineRule="auto"/>
        <w:jc w:val="both"/>
        <w:rPr>
          <w:rFonts w:cs="Calibri"/>
          <w:b/>
          <w:caps/>
        </w:rPr>
      </w:pPr>
      <w:r w:rsidRPr="006116C6">
        <w:rPr>
          <w:rFonts w:cs="Calibri"/>
          <w:b/>
          <w:caps/>
        </w:rPr>
        <w:t xml:space="preserve">Professional Experience:      </w:t>
      </w:r>
    </w:p>
    <w:p w14:paraId="17AF5F0B" w14:textId="77777777" w:rsidR="00343BD4" w:rsidRPr="006116C6" w:rsidRDefault="00343BD4" w:rsidP="006116C6">
      <w:pPr>
        <w:spacing w:after="0" w:line="240" w:lineRule="auto"/>
        <w:jc w:val="both"/>
        <w:rPr>
          <w:rFonts w:cs="Calibri"/>
          <w:b/>
          <w:caps/>
        </w:rPr>
      </w:pPr>
    </w:p>
    <w:p w14:paraId="3DDDF473" w14:textId="0015A562" w:rsidR="00343BD4" w:rsidRPr="006116C6" w:rsidRDefault="00343BD4" w:rsidP="006116C6">
      <w:pPr>
        <w:spacing w:after="0" w:line="240" w:lineRule="auto"/>
        <w:jc w:val="both"/>
        <w:rPr>
          <w:rFonts w:cs="Calibri"/>
          <w:b/>
        </w:rPr>
      </w:pPr>
      <w:r w:rsidRPr="006116C6">
        <w:rPr>
          <w:rFonts w:cs="Calibri"/>
          <w:b/>
        </w:rPr>
        <w:t xml:space="preserve"> Client:</w:t>
      </w:r>
      <w:r w:rsidRPr="006116C6">
        <w:rPr>
          <w:rFonts w:cs="Calibri"/>
          <w:b/>
        </w:rPr>
        <w:tab/>
      </w:r>
      <w:r w:rsidR="000C5892" w:rsidRPr="000C5892">
        <w:rPr>
          <w:rFonts w:cs="Calibri"/>
          <w:b/>
        </w:rPr>
        <w:t>UnitedHealth Group</w:t>
      </w:r>
      <w:r w:rsidRPr="006116C6">
        <w:rPr>
          <w:rFonts w:cs="Calibri"/>
          <w:b/>
        </w:rPr>
        <w:tab/>
      </w:r>
      <w:r w:rsidRPr="006116C6">
        <w:rPr>
          <w:rFonts w:cs="Calibri"/>
          <w:b/>
        </w:rPr>
        <w:tab/>
      </w:r>
      <w:r w:rsidRPr="006116C6">
        <w:rPr>
          <w:rFonts w:cs="Calibri"/>
          <w:b/>
        </w:rPr>
        <w:tab/>
      </w:r>
      <w:r w:rsidRPr="006116C6">
        <w:rPr>
          <w:rFonts w:cs="Calibri"/>
          <w:b/>
        </w:rPr>
        <w:tab/>
      </w:r>
      <w:r w:rsidRPr="006116C6">
        <w:rPr>
          <w:rFonts w:cs="Calibri"/>
          <w:b/>
        </w:rPr>
        <w:tab/>
        <w:t xml:space="preserve">                                           </w:t>
      </w:r>
      <w:r w:rsidR="00D819E8">
        <w:rPr>
          <w:rFonts w:cs="Calibri"/>
          <w:b/>
        </w:rPr>
        <w:t xml:space="preserve">    </w:t>
      </w:r>
      <w:r w:rsidRPr="006116C6">
        <w:rPr>
          <w:rFonts w:cs="Calibri"/>
          <w:b/>
        </w:rPr>
        <w:t xml:space="preserve">      </w:t>
      </w:r>
      <w:r w:rsidR="007A53B5">
        <w:rPr>
          <w:rFonts w:cs="Calibri"/>
          <w:b/>
        </w:rPr>
        <w:t xml:space="preserve">  </w:t>
      </w:r>
      <w:r w:rsidR="000C5892" w:rsidRPr="000C5892">
        <w:rPr>
          <w:rFonts w:cs="Calibri"/>
          <w:b/>
        </w:rPr>
        <w:t>Sep’2023</w:t>
      </w:r>
      <w:r w:rsidRPr="006116C6">
        <w:rPr>
          <w:rFonts w:cs="Calibri"/>
          <w:b/>
        </w:rPr>
        <w:t xml:space="preserve">– Present </w:t>
      </w:r>
    </w:p>
    <w:p w14:paraId="06F7B640" w14:textId="56D0D770" w:rsidR="00343BD4" w:rsidRPr="006116C6" w:rsidRDefault="00343BD4" w:rsidP="006116C6">
      <w:pPr>
        <w:spacing w:after="0" w:line="240" w:lineRule="auto"/>
        <w:jc w:val="both"/>
        <w:rPr>
          <w:rFonts w:cs="Calibri"/>
          <w:b/>
        </w:rPr>
      </w:pPr>
      <w:r w:rsidRPr="006116C6">
        <w:rPr>
          <w:rFonts w:cs="Calibri"/>
          <w:b/>
        </w:rPr>
        <w:t xml:space="preserve"> Location:</w:t>
      </w:r>
      <w:r w:rsidR="000C5892">
        <w:rPr>
          <w:rFonts w:cs="Calibri"/>
          <w:b/>
        </w:rPr>
        <w:t xml:space="preserve"> </w:t>
      </w:r>
      <w:r w:rsidR="000C5892" w:rsidRPr="000C5892">
        <w:rPr>
          <w:rFonts w:cs="Calibri"/>
          <w:b/>
        </w:rPr>
        <w:t>Nashville, TN</w:t>
      </w:r>
      <w:r w:rsidRPr="006116C6">
        <w:rPr>
          <w:rFonts w:cs="Calibri"/>
          <w:b/>
        </w:rPr>
        <w:tab/>
      </w:r>
    </w:p>
    <w:p w14:paraId="681759E3" w14:textId="3A885A4C" w:rsidR="00343BD4" w:rsidRPr="006116C6" w:rsidRDefault="40EFD859" w:rsidP="006116C6">
      <w:pPr>
        <w:spacing w:after="0" w:line="240" w:lineRule="auto"/>
        <w:jc w:val="both"/>
        <w:rPr>
          <w:rFonts w:cs="Calibri"/>
          <w:b/>
          <w:bCs/>
        </w:rPr>
      </w:pPr>
      <w:r w:rsidRPr="006116C6">
        <w:rPr>
          <w:rFonts w:cs="Calibri"/>
          <w:b/>
          <w:bCs/>
        </w:rPr>
        <w:t xml:space="preserve"> Role: </w:t>
      </w:r>
      <w:r w:rsidR="000C5892" w:rsidRPr="000C5892">
        <w:rPr>
          <w:rFonts w:cs="Calibri"/>
          <w:b/>
          <w:bCs/>
        </w:rPr>
        <w:t>S</w:t>
      </w:r>
      <w:r w:rsidR="007A53B5">
        <w:rPr>
          <w:rFonts w:cs="Calibri"/>
          <w:b/>
          <w:bCs/>
        </w:rPr>
        <w:t xml:space="preserve">enior </w:t>
      </w:r>
      <w:r w:rsidR="000C5892" w:rsidRPr="000C5892">
        <w:rPr>
          <w:rFonts w:cs="Calibri"/>
          <w:b/>
          <w:bCs/>
        </w:rPr>
        <w:t>Network Engineer</w:t>
      </w:r>
    </w:p>
    <w:p w14:paraId="62E052D9" w14:textId="77777777" w:rsidR="00343BD4" w:rsidRPr="006116C6" w:rsidRDefault="00343BD4" w:rsidP="006116C6">
      <w:pPr>
        <w:spacing w:after="0" w:line="240" w:lineRule="auto"/>
        <w:jc w:val="both"/>
        <w:rPr>
          <w:rFonts w:cs="Calibri"/>
          <w:b/>
        </w:rPr>
      </w:pPr>
    </w:p>
    <w:p w14:paraId="6E109937" w14:textId="1EE8079E" w:rsidR="40EFD859" w:rsidRPr="006116C6" w:rsidRDefault="40EFD859" w:rsidP="006116C6">
      <w:pPr>
        <w:spacing w:after="0" w:line="240" w:lineRule="auto"/>
        <w:jc w:val="both"/>
        <w:rPr>
          <w:rFonts w:cs="Calibri"/>
          <w:b/>
          <w:bCs/>
        </w:rPr>
      </w:pPr>
      <w:r w:rsidRPr="006116C6">
        <w:rPr>
          <w:rFonts w:cs="Calibri"/>
          <w:b/>
          <w:bCs/>
        </w:rPr>
        <w:t>Responsibilities:</w:t>
      </w:r>
    </w:p>
    <w:p w14:paraId="7ACB444B" w14:textId="0345F58C"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lastRenderedPageBreak/>
        <w:t>Implemented multi-region, multi-zone architectures to ensure high availability and disaster recovery in AWS and Azure.</w:t>
      </w:r>
    </w:p>
    <w:p w14:paraId="77E45454" w14:textId="4C577B63"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t>Developed network segmentation and micro-segmentation strategies using NSGs (Azure), Security Groups/NACLs (AWS), and VPC Service Controls (GCP).</w:t>
      </w:r>
    </w:p>
    <w:p w14:paraId="4970DF4F" w14:textId="77E985D4"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t>Set up DNS zones and conditional forwarding using Route 53, Azure DNS, and Cloud DNS, ensuring hybrid name resolution between cloud and on-prem.</w:t>
      </w:r>
    </w:p>
    <w:p w14:paraId="698B2013" w14:textId="1F14C4B6" w:rsidR="002360D7" w:rsidRDefault="002360D7" w:rsidP="006116C6">
      <w:pPr>
        <w:numPr>
          <w:ilvl w:val="0"/>
          <w:numId w:val="3"/>
        </w:numPr>
        <w:spacing w:after="0" w:line="240" w:lineRule="auto"/>
        <w:jc w:val="both"/>
        <w:rPr>
          <w:rFonts w:eastAsia="Arial Unicode MS" w:cs="Calibri"/>
        </w:rPr>
      </w:pPr>
      <w:r w:rsidRPr="002360D7">
        <w:rPr>
          <w:rFonts w:eastAsia="Arial Unicode MS" w:cs="Calibri"/>
        </w:rPr>
        <w:t>Designed and managed high-availability data center network architectures using Cisco, Aruba, and Juniper devices.</w:t>
      </w:r>
    </w:p>
    <w:p w14:paraId="605CF582" w14:textId="3C72A860"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t>Designed and implemented hybrid cloud network architectures integrating AWS Direct Connect, Azure ExpressRoute, and GCP Interconnect for high-availability and low-latency connectivity.</w:t>
      </w:r>
    </w:p>
    <w:p w14:paraId="58DB88BE" w14:textId="30C18A91" w:rsidR="00386E31" w:rsidRDefault="00386E31" w:rsidP="006116C6">
      <w:pPr>
        <w:numPr>
          <w:ilvl w:val="0"/>
          <w:numId w:val="3"/>
        </w:numPr>
        <w:spacing w:after="0" w:line="240" w:lineRule="auto"/>
        <w:jc w:val="both"/>
        <w:rPr>
          <w:rFonts w:eastAsia="Arial Unicode MS" w:cs="Calibri"/>
        </w:rPr>
      </w:pPr>
      <w:r w:rsidRPr="00386E31">
        <w:rPr>
          <w:rFonts w:eastAsia="Arial Unicode MS" w:cs="Calibri"/>
        </w:rPr>
        <w:t>Configured and optimized Cisco ISR/ASR routers and Catalyst/Nexus switches, enhancing network stability and efficiency.</w:t>
      </w:r>
    </w:p>
    <w:p w14:paraId="66CE0359" w14:textId="1CFA51F3"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t>Automated VPC/VNet deployment and route table configurations using Terraform, Ansible, and Azure Bicep across AWS, Azure, and GCP.</w:t>
      </w:r>
    </w:p>
    <w:p w14:paraId="5B2E9C75" w14:textId="2C0756D3"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t>Designed and enforced zero-trust architecture using cloud-native firewall solutions (Azure Firewall, AWS Network Firewall, GCP Cloud Armor).</w:t>
      </w:r>
    </w:p>
    <w:p w14:paraId="73398FB1" w14:textId="28AB353F"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t>Architected secure and scalable multi-cloud VPC/VNet peering across AWS, Azure, and GCP with hub-and-spoke topologies and transit gateways.</w:t>
      </w:r>
    </w:p>
    <w:p w14:paraId="47F5AE20" w14:textId="4A2668EE"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t>Built CI/CD pipelines for network provisioning using GitHub Actions and Azure DevOps, enabling repeatable and version-controlled network infrastructure.</w:t>
      </w:r>
    </w:p>
    <w:p w14:paraId="47E4F881" w14:textId="7A677376" w:rsidR="00CB4C45" w:rsidRDefault="00CB4C45" w:rsidP="006116C6">
      <w:pPr>
        <w:numPr>
          <w:ilvl w:val="0"/>
          <w:numId w:val="3"/>
        </w:numPr>
        <w:spacing w:after="0" w:line="240" w:lineRule="auto"/>
        <w:jc w:val="both"/>
        <w:rPr>
          <w:rFonts w:eastAsia="Arial Unicode MS" w:cs="Calibri"/>
        </w:rPr>
      </w:pPr>
      <w:r w:rsidRPr="00CB4C45">
        <w:rPr>
          <w:rFonts w:eastAsia="Arial Unicode MS" w:cs="Calibri"/>
        </w:rPr>
        <w:t>Designed and implemented SD-WAN solutions across regional data centers using VMware VeloCloud, ensuring real-time traffic prioritization for healthcare data.</w:t>
      </w:r>
    </w:p>
    <w:p w14:paraId="357F7940" w14:textId="4AE01B03"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t>Integrated NGFWs (Palo Alto, Fortinet) for centralized cloud perimeter security and traffic inspection.</w:t>
      </w:r>
    </w:p>
    <w:p w14:paraId="19CB6A96" w14:textId="229C3194" w:rsidR="00386E31" w:rsidRDefault="00386E31" w:rsidP="006116C6">
      <w:pPr>
        <w:numPr>
          <w:ilvl w:val="0"/>
          <w:numId w:val="3"/>
        </w:numPr>
        <w:spacing w:after="0" w:line="240" w:lineRule="auto"/>
        <w:jc w:val="both"/>
        <w:rPr>
          <w:rFonts w:eastAsia="Arial Unicode MS" w:cs="Calibri"/>
        </w:rPr>
      </w:pPr>
      <w:r w:rsidRPr="00386E31">
        <w:rPr>
          <w:rFonts w:eastAsia="Arial Unicode MS" w:cs="Calibri"/>
        </w:rPr>
        <w:t>Delivered comprehensive network support across campus, data center, and WAN environments, ensuring high availability and security compliance.</w:t>
      </w:r>
    </w:p>
    <w:p w14:paraId="7DD67F06" w14:textId="77FEE080"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t>Configured VPN tunnels (IPSec, IKEv2) and BGP routing for site-to-site connectivity between on-premises data centers and cloud providers.</w:t>
      </w:r>
    </w:p>
    <w:p w14:paraId="5896DFFE" w14:textId="609C4FBC" w:rsidR="006174CB" w:rsidRDefault="006174CB" w:rsidP="006116C6">
      <w:pPr>
        <w:numPr>
          <w:ilvl w:val="0"/>
          <w:numId w:val="3"/>
        </w:numPr>
        <w:spacing w:after="0" w:line="240" w:lineRule="auto"/>
        <w:jc w:val="both"/>
        <w:rPr>
          <w:rFonts w:eastAsia="Arial Unicode MS" w:cs="Calibri"/>
        </w:rPr>
      </w:pPr>
      <w:r w:rsidRPr="006174CB">
        <w:rPr>
          <w:rFonts w:eastAsia="Arial Unicode MS" w:cs="Calibri"/>
        </w:rPr>
        <w:t>Designed and deployed Fortinet FortiGate Firewalls (FortiOS 7.x) in a high-availability (HA) Active-Active/Active-Passive mode to ensure network redundancy.</w:t>
      </w:r>
    </w:p>
    <w:p w14:paraId="70B44330" w14:textId="5AFE11E6" w:rsidR="00CB4C45" w:rsidRDefault="00CB4C45" w:rsidP="006116C6">
      <w:pPr>
        <w:numPr>
          <w:ilvl w:val="0"/>
          <w:numId w:val="3"/>
        </w:numPr>
        <w:spacing w:after="0" w:line="240" w:lineRule="auto"/>
        <w:jc w:val="both"/>
        <w:rPr>
          <w:rFonts w:eastAsia="Arial Unicode MS" w:cs="Calibri"/>
        </w:rPr>
      </w:pPr>
      <w:r w:rsidRPr="00CB4C45">
        <w:rPr>
          <w:rFonts w:eastAsia="Arial Unicode MS" w:cs="Calibri"/>
        </w:rPr>
        <w:t>Coordinated with managed service providers (MSPs) to resolve site-level transit communication outages.</w:t>
      </w:r>
    </w:p>
    <w:p w14:paraId="68D504B9" w14:textId="2FF32D11"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t>Built cloud-native SD-WAN topologies using solutions like Cisco Viptela and VMware VeloCloud to extend secure connectivity across multi-cloud environments.</w:t>
      </w:r>
    </w:p>
    <w:p w14:paraId="545A4C27" w14:textId="45B9F8B1" w:rsidR="00F9219D" w:rsidRDefault="00F9219D" w:rsidP="006116C6">
      <w:pPr>
        <w:numPr>
          <w:ilvl w:val="0"/>
          <w:numId w:val="3"/>
        </w:numPr>
        <w:spacing w:after="0" w:line="240" w:lineRule="auto"/>
        <w:jc w:val="both"/>
        <w:rPr>
          <w:rFonts w:eastAsia="Arial Unicode MS" w:cs="Calibri"/>
        </w:rPr>
      </w:pPr>
      <w:r w:rsidRPr="00F9219D">
        <w:rPr>
          <w:rFonts w:eastAsia="Arial Unicode MS" w:cs="Calibri"/>
        </w:rPr>
        <w:t>Designed and implemented Cisco DMVPN Phase 3 architecture to enable secure, scalable branch connectivity.</w:t>
      </w:r>
    </w:p>
    <w:p w14:paraId="0E258549" w14:textId="0A3B3D77" w:rsidR="003B29BA" w:rsidRDefault="003B29BA" w:rsidP="006116C6">
      <w:pPr>
        <w:numPr>
          <w:ilvl w:val="0"/>
          <w:numId w:val="3"/>
        </w:numPr>
        <w:spacing w:after="0" w:line="240" w:lineRule="auto"/>
        <w:jc w:val="both"/>
        <w:rPr>
          <w:rFonts w:eastAsia="Arial Unicode MS" w:cs="Calibri"/>
        </w:rPr>
      </w:pPr>
      <w:r w:rsidRPr="003B29BA">
        <w:rPr>
          <w:rFonts w:eastAsia="Arial Unicode MS" w:cs="Calibri"/>
        </w:rPr>
        <w:t>Designed and deployed Infrastructure as Code (IaC) modules for reusable network blueprints including transit VPCs, shared services, and security zoning.</w:t>
      </w:r>
    </w:p>
    <w:p w14:paraId="39A7F5D1" w14:textId="45A1BF60" w:rsidR="00386E31" w:rsidRDefault="00386E31" w:rsidP="006116C6">
      <w:pPr>
        <w:numPr>
          <w:ilvl w:val="0"/>
          <w:numId w:val="3"/>
        </w:numPr>
        <w:spacing w:after="0" w:line="240" w:lineRule="auto"/>
        <w:jc w:val="both"/>
        <w:rPr>
          <w:rFonts w:eastAsia="Arial Unicode MS" w:cs="Calibri"/>
        </w:rPr>
      </w:pPr>
      <w:r w:rsidRPr="00386E31">
        <w:rPr>
          <w:rFonts w:eastAsia="Arial Unicode MS" w:cs="Calibri"/>
        </w:rPr>
        <w:t>Managed Palo Alto Next-Generation Firewalls (NGFW) by implementing IPS/IDS, SSL decryption, and URL filtering for a robust security posture.</w:t>
      </w:r>
    </w:p>
    <w:p w14:paraId="4C12D97E" w14:textId="26A179F5" w:rsidR="00CB4C45" w:rsidRPr="006116C6" w:rsidRDefault="00CB4C45" w:rsidP="006116C6">
      <w:pPr>
        <w:numPr>
          <w:ilvl w:val="0"/>
          <w:numId w:val="3"/>
        </w:numPr>
        <w:spacing w:after="0" w:line="240" w:lineRule="auto"/>
        <w:jc w:val="both"/>
        <w:rPr>
          <w:rFonts w:eastAsia="Arial Unicode MS" w:cs="Calibri"/>
        </w:rPr>
      </w:pPr>
      <w:r w:rsidRPr="00CB4C45">
        <w:rPr>
          <w:rFonts w:eastAsia="Arial Unicode MS" w:cs="Calibri"/>
        </w:rPr>
        <w:t>Managed LAN/WAN infrastructures supporting over 200 remote clinics, optimizing routing with OSPF and BGP.</w:t>
      </w:r>
    </w:p>
    <w:p w14:paraId="5B00FC8D" w14:textId="53775531" w:rsidR="40EFD859" w:rsidRDefault="40EFD859" w:rsidP="006116C6">
      <w:pPr>
        <w:numPr>
          <w:ilvl w:val="0"/>
          <w:numId w:val="3"/>
        </w:numPr>
        <w:spacing w:after="0" w:line="240" w:lineRule="auto"/>
        <w:jc w:val="both"/>
        <w:rPr>
          <w:rFonts w:cs="Calibri"/>
          <w:color w:val="222222"/>
        </w:rPr>
      </w:pPr>
      <w:r w:rsidRPr="006116C6">
        <w:rPr>
          <w:rFonts w:cs="Calibri"/>
          <w:color w:val="222222"/>
        </w:rPr>
        <w:t xml:space="preserve">Have working knowledge on Network Security appliances, Specifically VMware NSX-T, Checkpoint VSX, CISCO ASA and Citrix NetScaler load </w:t>
      </w:r>
      <w:r w:rsidR="00935E13" w:rsidRPr="006116C6">
        <w:rPr>
          <w:rFonts w:cs="Calibri"/>
          <w:color w:val="222222"/>
        </w:rPr>
        <w:t>balancers.</w:t>
      </w:r>
    </w:p>
    <w:p w14:paraId="7DE6D4B6" w14:textId="32699139" w:rsidR="003B29BA" w:rsidRDefault="003B29BA" w:rsidP="006116C6">
      <w:pPr>
        <w:numPr>
          <w:ilvl w:val="0"/>
          <w:numId w:val="3"/>
        </w:numPr>
        <w:spacing w:after="0" w:line="240" w:lineRule="auto"/>
        <w:jc w:val="both"/>
        <w:rPr>
          <w:rFonts w:cs="Calibri"/>
          <w:color w:val="222222"/>
        </w:rPr>
      </w:pPr>
      <w:r w:rsidRPr="003B29BA">
        <w:rPr>
          <w:rFonts w:cs="Calibri"/>
          <w:color w:val="222222"/>
        </w:rPr>
        <w:t>Utilized CloudFormation and ARM templates for declarative network provisioning and automation.</w:t>
      </w:r>
    </w:p>
    <w:p w14:paraId="2EB5572B" w14:textId="4992B16C" w:rsidR="00386E31" w:rsidRDefault="00386E31" w:rsidP="006116C6">
      <w:pPr>
        <w:numPr>
          <w:ilvl w:val="0"/>
          <w:numId w:val="3"/>
        </w:numPr>
        <w:spacing w:after="0" w:line="240" w:lineRule="auto"/>
        <w:jc w:val="both"/>
        <w:rPr>
          <w:rFonts w:cs="Calibri"/>
          <w:color w:val="222222"/>
        </w:rPr>
      </w:pPr>
      <w:r w:rsidRPr="00386E31">
        <w:rPr>
          <w:rFonts w:cs="Calibri"/>
          <w:color w:val="222222"/>
        </w:rPr>
        <w:t>Implemented SD-WAN solutions, optimizing network traffic for improved performance and cost savings.</w:t>
      </w:r>
    </w:p>
    <w:p w14:paraId="06CE2E01" w14:textId="0354D1EE" w:rsidR="00386E31" w:rsidRDefault="00386E31" w:rsidP="006116C6">
      <w:pPr>
        <w:numPr>
          <w:ilvl w:val="0"/>
          <w:numId w:val="3"/>
        </w:numPr>
        <w:spacing w:after="0" w:line="240" w:lineRule="auto"/>
        <w:jc w:val="both"/>
        <w:rPr>
          <w:rFonts w:cs="Calibri"/>
          <w:color w:val="222222"/>
        </w:rPr>
      </w:pPr>
      <w:r w:rsidRPr="00386E31">
        <w:rPr>
          <w:rFonts w:cs="Calibri"/>
          <w:color w:val="222222"/>
        </w:rPr>
        <w:t>Designed and maintained AWS networking components (VPCs, Security Groups, Direct Connect) to support cloud-based workloads.</w:t>
      </w:r>
    </w:p>
    <w:p w14:paraId="63B3DF66" w14:textId="286058BE" w:rsidR="003B29BA" w:rsidRDefault="003B29BA" w:rsidP="006116C6">
      <w:pPr>
        <w:numPr>
          <w:ilvl w:val="0"/>
          <w:numId w:val="3"/>
        </w:numPr>
        <w:spacing w:after="0" w:line="240" w:lineRule="auto"/>
        <w:jc w:val="both"/>
        <w:rPr>
          <w:rFonts w:cs="Calibri"/>
          <w:color w:val="222222"/>
        </w:rPr>
      </w:pPr>
      <w:r w:rsidRPr="003B29BA">
        <w:rPr>
          <w:rFonts w:cs="Calibri"/>
          <w:color w:val="222222"/>
        </w:rPr>
        <w:t>Configured advanced routing protocols (BGP, OSPF, EIGRP) for dynamic path selection and high availability in hybrid environments.</w:t>
      </w:r>
    </w:p>
    <w:p w14:paraId="36AB3181" w14:textId="19745C41" w:rsidR="00CB4C45" w:rsidRDefault="00CB4C45" w:rsidP="006116C6">
      <w:pPr>
        <w:numPr>
          <w:ilvl w:val="0"/>
          <w:numId w:val="3"/>
        </w:numPr>
        <w:spacing w:after="0" w:line="240" w:lineRule="auto"/>
        <w:jc w:val="both"/>
        <w:rPr>
          <w:rFonts w:cs="Calibri"/>
          <w:color w:val="222222"/>
        </w:rPr>
      </w:pPr>
      <w:r w:rsidRPr="00CB4C45">
        <w:rPr>
          <w:rFonts w:cs="Calibri"/>
          <w:color w:val="222222"/>
        </w:rPr>
        <w:t>Deployed adaptive QoS policies to ensure SLA adherence for telehealth services.</w:t>
      </w:r>
    </w:p>
    <w:p w14:paraId="19C30C2A" w14:textId="52FF095B" w:rsidR="003B29BA" w:rsidRPr="003B29BA" w:rsidRDefault="006174CB" w:rsidP="003B29BA">
      <w:pPr>
        <w:numPr>
          <w:ilvl w:val="0"/>
          <w:numId w:val="3"/>
        </w:numPr>
        <w:spacing w:after="0" w:line="240" w:lineRule="auto"/>
        <w:jc w:val="both"/>
        <w:rPr>
          <w:rFonts w:cs="Calibri"/>
          <w:color w:val="222222"/>
        </w:rPr>
      </w:pPr>
      <w:r w:rsidRPr="006174CB">
        <w:rPr>
          <w:rFonts w:cs="Calibri"/>
          <w:color w:val="222222"/>
        </w:rPr>
        <w:t>Configured dynamic routing protocols (BGP, OSPF, EIGRP) on FortiGate to optimize network performance and failover scenarios.</w:t>
      </w:r>
    </w:p>
    <w:p w14:paraId="173268E2" w14:textId="40A05C5D" w:rsidR="00CB4C45" w:rsidRDefault="00CB4C45" w:rsidP="006116C6">
      <w:pPr>
        <w:numPr>
          <w:ilvl w:val="0"/>
          <w:numId w:val="3"/>
        </w:numPr>
        <w:spacing w:after="0" w:line="240" w:lineRule="auto"/>
        <w:jc w:val="both"/>
        <w:rPr>
          <w:rFonts w:cs="Calibri"/>
          <w:color w:val="222222"/>
        </w:rPr>
      </w:pPr>
      <w:r w:rsidRPr="00CB4C45">
        <w:rPr>
          <w:rFonts w:cs="Calibri"/>
          <w:color w:val="222222"/>
        </w:rPr>
        <w:t>Performed regular NTCIP-compliant traffic device evaluations, simulating ITS scenarios for healthcare logistics.</w:t>
      </w:r>
    </w:p>
    <w:p w14:paraId="3116C544" w14:textId="44113E37" w:rsidR="00386E31" w:rsidRDefault="00386E31" w:rsidP="006116C6">
      <w:pPr>
        <w:numPr>
          <w:ilvl w:val="0"/>
          <w:numId w:val="3"/>
        </w:numPr>
        <w:spacing w:after="0" w:line="240" w:lineRule="auto"/>
        <w:jc w:val="both"/>
        <w:rPr>
          <w:rFonts w:cs="Calibri"/>
          <w:color w:val="222222"/>
        </w:rPr>
      </w:pPr>
      <w:r w:rsidRPr="00386E31">
        <w:rPr>
          <w:rFonts w:cs="Calibri"/>
          <w:color w:val="222222"/>
        </w:rPr>
        <w:t>Designed, implemented, and troubleshot VPN tunnels, providing seamless remote connectivity.</w:t>
      </w:r>
    </w:p>
    <w:p w14:paraId="70D20F52" w14:textId="6E4BB11F" w:rsidR="003B29BA" w:rsidRPr="003B29BA" w:rsidRDefault="006174CB" w:rsidP="003B29BA">
      <w:pPr>
        <w:numPr>
          <w:ilvl w:val="0"/>
          <w:numId w:val="3"/>
        </w:numPr>
        <w:spacing w:after="0" w:line="240" w:lineRule="auto"/>
        <w:jc w:val="both"/>
        <w:rPr>
          <w:rFonts w:cs="Calibri"/>
          <w:color w:val="222222"/>
        </w:rPr>
      </w:pPr>
      <w:r w:rsidRPr="006174CB">
        <w:rPr>
          <w:rFonts w:cs="Calibri"/>
          <w:color w:val="222222"/>
        </w:rPr>
        <w:lastRenderedPageBreak/>
        <w:t>Hardened firewall security by implementing Next-Generation Firewall (NGFW) features, including application control and threat intelligence feeds.</w:t>
      </w:r>
    </w:p>
    <w:p w14:paraId="69375CB6" w14:textId="6B11C487" w:rsidR="00CB4C45" w:rsidRDefault="00CB4C45" w:rsidP="006116C6">
      <w:pPr>
        <w:numPr>
          <w:ilvl w:val="0"/>
          <w:numId w:val="3"/>
        </w:numPr>
        <w:spacing w:after="0" w:line="240" w:lineRule="auto"/>
        <w:jc w:val="both"/>
        <w:rPr>
          <w:rFonts w:cs="Calibri"/>
          <w:color w:val="222222"/>
        </w:rPr>
      </w:pPr>
      <w:r w:rsidRPr="00CB4C45">
        <w:rPr>
          <w:rFonts w:cs="Calibri"/>
          <w:color w:val="222222"/>
        </w:rPr>
        <w:t>Designed secure VPN tunnels for remote patient monitoring platforms using IPSec and SSL protocols.</w:t>
      </w:r>
    </w:p>
    <w:p w14:paraId="600DEA5A" w14:textId="3AAED932" w:rsidR="00CA0B15" w:rsidRDefault="00CA0B15" w:rsidP="006116C6">
      <w:pPr>
        <w:numPr>
          <w:ilvl w:val="0"/>
          <w:numId w:val="3"/>
        </w:numPr>
        <w:spacing w:after="0" w:line="240" w:lineRule="auto"/>
        <w:jc w:val="both"/>
        <w:rPr>
          <w:rFonts w:cs="Calibri"/>
          <w:color w:val="222222"/>
        </w:rPr>
      </w:pPr>
      <w:r w:rsidRPr="00CA0B15">
        <w:rPr>
          <w:rFonts w:cs="Calibri"/>
          <w:color w:val="222222"/>
        </w:rPr>
        <w:t>Designed and deployed Cisco Webex CCE solutions handling over 50,000 daily inbound/outbound calls across multiple regions.</w:t>
      </w:r>
    </w:p>
    <w:p w14:paraId="0C117270" w14:textId="6BE8E961" w:rsidR="003B29BA" w:rsidRDefault="003B29BA" w:rsidP="006116C6">
      <w:pPr>
        <w:numPr>
          <w:ilvl w:val="0"/>
          <w:numId w:val="3"/>
        </w:numPr>
        <w:spacing w:after="0" w:line="240" w:lineRule="auto"/>
        <w:jc w:val="both"/>
        <w:rPr>
          <w:rFonts w:cs="Calibri"/>
          <w:color w:val="222222"/>
        </w:rPr>
      </w:pPr>
      <w:r w:rsidRPr="003B29BA">
        <w:rPr>
          <w:rFonts w:cs="Calibri"/>
          <w:color w:val="222222"/>
        </w:rPr>
        <w:t>Deployed multi-tier load balancing using AWS ELB (ALB/NLB), Azure Load Balancer, and GCP Load Balancer for application high availability and scalability.</w:t>
      </w:r>
    </w:p>
    <w:p w14:paraId="43BC0770" w14:textId="5C516A96" w:rsidR="006174CB" w:rsidRDefault="006174CB" w:rsidP="006116C6">
      <w:pPr>
        <w:numPr>
          <w:ilvl w:val="0"/>
          <w:numId w:val="3"/>
        </w:numPr>
        <w:spacing w:after="0" w:line="240" w:lineRule="auto"/>
        <w:jc w:val="both"/>
        <w:rPr>
          <w:rFonts w:cs="Calibri"/>
          <w:color w:val="222222"/>
        </w:rPr>
      </w:pPr>
      <w:r w:rsidRPr="006174CB">
        <w:rPr>
          <w:rFonts w:cs="Calibri"/>
          <w:color w:val="222222"/>
        </w:rPr>
        <w:t>Implemented Fortinet Security Fabric for seamless integration with FortiAnalyzer, FortiManager, and FortiSIEM, enhancing threat intelligence and automation.</w:t>
      </w:r>
    </w:p>
    <w:p w14:paraId="67D4D902" w14:textId="0969BDA4" w:rsidR="00CB4C45" w:rsidRDefault="00CB4C45" w:rsidP="006116C6">
      <w:pPr>
        <w:numPr>
          <w:ilvl w:val="0"/>
          <w:numId w:val="3"/>
        </w:numPr>
        <w:spacing w:after="0" w:line="240" w:lineRule="auto"/>
        <w:jc w:val="both"/>
        <w:rPr>
          <w:rFonts w:cs="Calibri"/>
          <w:color w:val="222222"/>
        </w:rPr>
      </w:pPr>
      <w:r w:rsidRPr="00CB4C45">
        <w:rPr>
          <w:rFonts w:cs="Calibri"/>
          <w:color w:val="222222"/>
        </w:rPr>
        <w:t>Leveraged Splunk, SolarWinds, and OpsRamp for end-to-end visibility of clinical network applications.</w:t>
      </w:r>
    </w:p>
    <w:p w14:paraId="173612CD" w14:textId="0769A262" w:rsidR="00386E31" w:rsidRDefault="00386E31" w:rsidP="006116C6">
      <w:pPr>
        <w:numPr>
          <w:ilvl w:val="0"/>
          <w:numId w:val="3"/>
        </w:numPr>
        <w:spacing w:after="0" w:line="240" w:lineRule="auto"/>
        <w:jc w:val="both"/>
        <w:rPr>
          <w:rFonts w:cs="Calibri"/>
          <w:color w:val="222222"/>
        </w:rPr>
      </w:pPr>
      <w:r w:rsidRPr="00386E31">
        <w:rPr>
          <w:rFonts w:cs="Calibri"/>
          <w:color w:val="222222"/>
        </w:rPr>
        <w:t>Deployed and maintained IPSec VPN tunnels and Palo Alto GlobalProtect VPN, ensuring secure access for remote users.</w:t>
      </w:r>
    </w:p>
    <w:p w14:paraId="4124275E" w14:textId="1E610AC1" w:rsidR="003B29BA" w:rsidRDefault="003B29BA" w:rsidP="006116C6">
      <w:pPr>
        <w:numPr>
          <w:ilvl w:val="0"/>
          <w:numId w:val="3"/>
        </w:numPr>
        <w:spacing w:after="0" w:line="240" w:lineRule="auto"/>
        <w:jc w:val="both"/>
        <w:rPr>
          <w:rFonts w:cs="Calibri"/>
          <w:color w:val="222222"/>
        </w:rPr>
      </w:pPr>
      <w:r w:rsidRPr="003B29BA">
        <w:rPr>
          <w:rFonts w:cs="Calibri"/>
          <w:color w:val="222222"/>
        </w:rPr>
        <w:t>Integrated cloud-native load balancers with on-prem and SD-WAN appliances for seamless service delivery.</w:t>
      </w:r>
    </w:p>
    <w:p w14:paraId="743CB735" w14:textId="03B4BBA7" w:rsidR="00CB4C45" w:rsidRDefault="00CB4C45" w:rsidP="006116C6">
      <w:pPr>
        <w:numPr>
          <w:ilvl w:val="0"/>
          <w:numId w:val="3"/>
        </w:numPr>
        <w:spacing w:after="0" w:line="240" w:lineRule="auto"/>
        <w:jc w:val="both"/>
        <w:rPr>
          <w:rFonts w:cs="Calibri"/>
          <w:color w:val="222222"/>
        </w:rPr>
      </w:pPr>
      <w:r w:rsidRPr="00CB4C45">
        <w:rPr>
          <w:rFonts w:cs="Calibri"/>
          <w:color w:val="222222"/>
        </w:rPr>
        <w:t>Diagnosed and mitigated channel noise and RF interference in telehealth mobile clinics using Keysight analyzers.</w:t>
      </w:r>
    </w:p>
    <w:p w14:paraId="682449C3" w14:textId="58D98942" w:rsidR="00125BBD" w:rsidRDefault="00125BBD" w:rsidP="006116C6">
      <w:pPr>
        <w:numPr>
          <w:ilvl w:val="0"/>
          <w:numId w:val="3"/>
        </w:numPr>
        <w:spacing w:after="0" w:line="240" w:lineRule="auto"/>
        <w:jc w:val="both"/>
        <w:rPr>
          <w:rFonts w:cs="Calibri"/>
          <w:color w:val="222222"/>
        </w:rPr>
      </w:pPr>
      <w:r w:rsidRPr="00125BBD">
        <w:rPr>
          <w:rFonts w:cs="Calibri"/>
          <w:color w:val="222222"/>
        </w:rPr>
        <w:t>Designed and deployed Cisco WLC (9800, 5508) and Aruba controllers for enterprise wireless.</w:t>
      </w:r>
    </w:p>
    <w:p w14:paraId="736A418B" w14:textId="68FAD85F" w:rsidR="00CA0B15" w:rsidRDefault="00CA0B15" w:rsidP="006116C6">
      <w:pPr>
        <w:numPr>
          <w:ilvl w:val="0"/>
          <w:numId w:val="3"/>
        </w:numPr>
        <w:spacing w:after="0" w:line="240" w:lineRule="auto"/>
        <w:jc w:val="both"/>
        <w:rPr>
          <w:rFonts w:cs="Calibri"/>
          <w:color w:val="222222"/>
        </w:rPr>
      </w:pPr>
      <w:r w:rsidRPr="00CA0B15">
        <w:rPr>
          <w:rFonts w:cs="Calibri"/>
          <w:color w:val="222222"/>
        </w:rPr>
        <w:t>Configured Cisco Unified Intelligence Center (CUIC) with advanced KPIs, providing real-time call center analytics and agent performance insights.</w:t>
      </w:r>
    </w:p>
    <w:p w14:paraId="2AB733BD" w14:textId="576DC094" w:rsidR="00CB4C45" w:rsidRDefault="00CB4C45" w:rsidP="006116C6">
      <w:pPr>
        <w:numPr>
          <w:ilvl w:val="0"/>
          <w:numId w:val="3"/>
        </w:numPr>
        <w:spacing w:after="0" w:line="240" w:lineRule="auto"/>
        <w:jc w:val="both"/>
        <w:rPr>
          <w:rFonts w:cs="Calibri"/>
          <w:color w:val="222222"/>
        </w:rPr>
      </w:pPr>
      <w:r w:rsidRPr="00CB4C45">
        <w:rPr>
          <w:rFonts w:cs="Calibri"/>
          <w:color w:val="222222"/>
        </w:rPr>
        <w:t>Enabled fast failover and low-latency routing using HSRP and VRRP for critical healthcare systems.</w:t>
      </w:r>
    </w:p>
    <w:p w14:paraId="581CFD62" w14:textId="1934076F" w:rsidR="00B41E1A" w:rsidRDefault="00B41E1A" w:rsidP="006116C6">
      <w:pPr>
        <w:numPr>
          <w:ilvl w:val="0"/>
          <w:numId w:val="3"/>
        </w:numPr>
        <w:spacing w:after="0" w:line="240" w:lineRule="auto"/>
        <w:jc w:val="both"/>
        <w:rPr>
          <w:rFonts w:cs="Calibri"/>
          <w:color w:val="222222"/>
        </w:rPr>
      </w:pPr>
      <w:r w:rsidRPr="00B41E1A">
        <w:rPr>
          <w:rFonts w:cs="Calibri"/>
          <w:color w:val="222222"/>
        </w:rPr>
        <w:t>Managed Cisco Nexus (5000, 6000, 7000, 9000 series) switches for high-performance data center environments.</w:t>
      </w:r>
    </w:p>
    <w:p w14:paraId="2B746392" w14:textId="05CDE56C" w:rsidR="00B41E1A" w:rsidRDefault="00B41E1A" w:rsidP="006116C6">
      <w:pPr>
        <w:numPr>
          <w:ilvl w:val="0"/>
          <w:numId w:val="3"/>
        </w:numPr>
        <w:spacing w:after="0" w:line="240" w:lineRule="auto"/>
        <w:jc w:val="both"/>
        <w:rPr>
          <w:rFonts w:cs="Calibri"/>
          <w:color w:val="222222"/>
        </w:rPr>
      </w:pPr>
      <w:r w:rsidRPr="00B41E1A">
        <w:rPr>
          <w:rFonts w:cs="Calibri"/>
          <w:color w:val="222222"/>
        </w:rPr>
        <w:t>Designed and deployed redundant and scalable data center networks supporting mission-critical applications.</w:t>
      </w:r>
    </w:p>
    <w:p w14:paraId="438026F3" w14:textId="58E182A4" w:rsidR="00125BBD" w:rsidRDefault="00125BBD" w:rsidP="006116C6">
      <w:pPr>
        <w:numPr>
          <w:ilvl w:val="0"/>
          <w:numId w:val="3"/>
        </w:numPr>
        <w:spacing w:after="0" w:line="240" w:lineRule="auto"/>
        <w:jc w:val="both"/>
        <w:rPr>
          <w:rFonts w:cs="Calibri"/>
          <w:color w:val="222222"/>
        </w:rPr>
      </w:pPr>
      <w:r w:rsidRPr="00125BBD">
        <w:rPr>
          <w:rFonts w:cs="Calibri"/>
          <w:color w:val="222222"/>
        </w:rPr>
        <w:t>Deployed OSPF and EIGRP with route redistribution to ensure seamless connectivity.</w:t>
      </w:r>
    </w:p>
    <w:p w14:paraId="6B29BD8B" w14:textId="3A04257C" w:rsidR="00CB4C45" w:rsidRDefault="00CB4C45" w:rsidP="006116C6">
      <w:pPr>
        <w:numPr>
          <w:ilvl w:val="0"/>
          <w:numId w:val="3"/>
        </w:numPr>
        <w:spacing w:after="0" w:line="240" w:lineRule="auto"/>
        <w:jc w:val="both"/>
        <w:rPr>
          <w:rFonts w:cs="Calibri"/>
          <w:color w:val="222222"/>
        </w:rPr>
      </w:pPr>
      <w:r w:rsidRPr="00CB4C45">
        <w:rPr>
          <w:rFonts w:cs="Calibri"/>
          <w:color w:val="222222"/>
        </w:rPr>
        <w:t>Managed zero-touch provisioning of SD-WAN edge devices for rapid clinic deployment.</w:t>
      </w:r>
    </w:p>
    <w:p w14:paraId="2781E90C" w14:textId="1D795AF3" w:rsidR="006174CB" w:rsidRDefault="006174CB" w:rsidP="006116C6">
      <w:pPr>
        <w:numPr>
          <w:ilvl w:val="0"/>
          <w:numId w:val="3"/>
        </w:numPr>
        <w:spacing w:after="0" w:line="240" w:lineRule="auto"/>
        <w:jc w:val="both"/>
        <w:rPr>
          <w:rFonts w:cs="Calibri"/>
          <w:color w:val="222222"/>
        </w:rPr>
      </w:pPr>
      <w:r w:rsidRPr="006174CB">
        <w:rPr>
          <w:rFonts w:cs="Calibri"/>
          <w:color w:val="222222"/>
        </w:rPr>
        <w:t>Led the migration from Cisco ASA to Fortinet FortiGate firewalls, improving security posture and reducing operational overhead.</w:t>
      </w:r>
    </w:p>
    <w:p w14:paraId="70C28A05" w14:textId="44008127" w:rsidR="00CB4C45" w:rsidRDefault="00CB4C45" w:rsidP="006116C6">
      <w:pPr>
        <w:numPr>
          <w:ilvl w:val="0"/>
          <w:numId w:val="3"/>
        </w:numPr>
        <w:spacing w:after="0" w:line="240" w:lineRule="auto"/>
        <w:jc w:val="both"/>
        <w:rPr>
          <w:rFonts w:cs="Calibri"/>
          <w:color w:val="222222"/>
        </w:rPr>
      </w:pPr>
      <w:r w:rsidRPr="00CB4C45">
        <w:rPr>
          <w:rFonts w:cs="Calibri"/>
          <w:color w:val="222222"/>
        </w:rPr>
        <w:t>Participated in network architecture planning for ITS-style routing in emergency healthcare transportation.</w:t>
      </w:r>
    </w:p>
    <w:p w14:paraId="6D0FFE6B" w14:textId="5F107879" w:rsidR="00CA0B15" w:rsidRDefault="00CA0B15" w:rsidP="006116C6">
      <w:pPr>
        <w:numPr>
          <w:ilvl w:val="0"/>
          <w:numId w:val="3"/>
        </w:numPr>
        <w:spacing w:after="0" w:line="240" w:lineRule="auto"/>
        <w:jc w:val="both"/>
        <w:rPr>
          <w:rFonts w:cs="Calibri"/>
          <w:color w:val="222222"/>
        </w:rPr>
      </w:pPr>
      <w:r w:rsidRPr="00CA0B15">
        <w:rPr>
          <w:rFonts w:cs="Calibri"/>
          <w:color w:val="222222"/>
        </w:rPr>
        <w:t>Configured Cisco CUBE and ISR/ASR voice gateways to handle high-volume voice traffic, optimizing call quality with QoS, CAC, and DSCP marking.</w:t>
      </w:r>
    </w:p>
    <w:p w14:paraId="1560EBD8" w14:textId="503CB411" w:rsidR="00CB4C45" w:rsidRDefault="00CB4C45" w:rsidP="006116C6">
      <w:pPr>
        <w:numPr>
          <w:ilvl w:val="0"/>
          <w:numId w:val="3"/>
        </w:numPr>
        <w:spacing w:after="0" w:line="240" w:lineRule="auto"/>
        <w:jc w:val="both"/>
        <w:rPr>
          <w:rFonts w:cs="Calibri"/>
          <w:color w:val="222222"/>
        </w:rPr>
      </w:pPr>
      <w:r w:rsidRPr="00CB4C45">
        <w:rPr>
          <w:rFonts w:cs="Calibri"/>
          <w:color w:val="222222"/>
        </w:rPr>
        <w:t>Maintained BlueCat DNS configurations to support dynamic DNS updates across healthcare endpoints.</w:t>
      </w:r>
    </w:p>
    <w:p w14:paraId="172C272E" w14:textId="34D1AFC4" w:rsidR="00031F1B" w:rsidRDefault="00031F1B" w:rsidP="006116C6">
      <w:pPr>
        <w:numPr>
          <w:ilvl w:val="0"/>
          <w:numId w:val="3"/>
        </w:numPr>
        <w:spacing w:after="0" w:line="240" w:lineRule="auto"/>
        <w:jc w:val="both"/>
        <w:rPr>
          <w:rFonts w:cs="Calibri"/>
          <w:color w:val="222222"/>
        </w:rPr>
      </w:pPr>
      <w:r w:rsidRPr="00031F1B">
        <w:rPr>
          <w:rFonts w:cs="Calibri"/>
          <w:color w:val="222222"/>
        </w:rPr>
        <w:t>Extensive experience in IPv4 TCP/IP subnetting, VLSM, CIDR, and IPv6 addressing schemes, ensuring efficient IP allocation, route summarization, and seamless dual-stack network transitions.</w:t>
      </w:r>
    </w:p>
    <w:p w14:paraId="00CB7BA2" w14:textId="3DD4EF23" w:rsidR="006174CB" w:rsidRDefault="006174CB" w:rsidP="006116C6">
      <w:pPr>
        <w:numPr>
          <w:ilvl w:val="0"/>
          <w:numId w:val="3"/>
        </w:numPr>
        <w:spacing w:after="0" w:line="240" w:lineRule="auto"/>
        <w:jc w:val="both"/>
        <w:rPr>
          <w:rFonts w:cs="Calibri"/>
          <w:color w:val="222222"/>
        </w:rPr>
      </w:pPr>
      <w:r w:rsidRPr="006174CB">
        <w:rPr>
          <w:rFonts w:cs="Calibri"/>
          <w:color w:val="222222"/>
        </w:rPr>
        <w:t>Designed and deployed MPLS and SD-WAN solutions to enhance branch office connectivity with FortiGate’s Secure SD-WAN features.</w:t>
      </w:r>
    </w:p>
    <w:p w14:paraId="34B6CADF" w14:textId="6593BF35" w:rsidR="00CB4C45" w:rsidRDefault="00CB4C45" w:rsidP="006116C6">
      <w:pPr>
        <w:numPr>
          <w:ilvl w:val="0"/>
          <w:numId w:val="3"/>
        </w:numPr>
        <w:spacing w:after="0" w:line="240" w:lineRule="auto"/>
        <w:jc w:val="both"/>
        <w:rPr>
          <w:rFonts w:cs="Calibri"/>
          <w:color w:val="222222"/>
        </w:rPr>
      </w:pPr>
      <w:r w:rsidRPr="00CB4C45">
        <w:rPr>
          <w:rFonts w:cs="Calibri"/>
          <w:color w:val="222222"/>
        </w:rPr>
        <w:t>Collaborated with third-party vendors to implement segmented wireless networks in hospital floors.</w:t>
      </w:r>
    </w:p>
    <w:p w14:paraId="64EBD42D" w14:textId="3B6CF841" w:rsidR="00CB4C45" w:rsidRDefault="00CB4C45" w:rsidP="006116C6">
      <w:pPr>
        <w:numPr>
          <w:ilvl w:val="0"/>
          <w:numId w:val="3"/>
        </w:numPr>
        <w:spacing w:after="0" w:line="240" w:lineRule="auto"/>
        <w:jc w:val="both"/>
        <w:rPr>
          <w:rFonts w:cs="Calibri"/>
          <w:color w:val="222222"/>
        </w:rPr>
      </w:pPr>
      <w:r w:rsidRPr="00CB4C45">
        <w:rPr>
          <w:rFonts w:cs="Calibri"/>
          <w:color w:val="222222"/>
        </w:rPr>
        <w:t>Integrated SCTE and IEEE standards for enterprise-level health tech connectivity.</w:t>
      </w:r>
    </w:p>
    <w:p w14:paraId="722ED6EE" w14:textId="591CA720" w:rsidR="002360D7" w:rsidRDefault="002360D7" w:rsidP="006116C6">
      <w:pPr>
        <w:numPr>
          <w:ilvl w:val="0"/>
          <w:numId w:val="3"/>
        </w:numPr>
        <w:spacing w:after="0" w:line="240" w:lineRule="auto"/>
        <w:jc w:val="both"/>
        <w:rPr>
          <w:rFonts w:cs="Calibri"/>
          <w:color w:val="222222"/>
        </w:rPr>
      </w:pPr>
      <w:r w:rsidRPr="002360D7">
        <w:rPr>
          <w:rFonts w:cs="Calibri"/>
          <w:color w:val="222222"/>
        </w:rPr>
        <w:t>Designed, configured, and deployed Aruba CX 10000 switches to enhance network security and performance in enterprise environments.</w:t>
      </w:r>
    </w:p>
    <w:p w14:paraId="62973F42" w14:textId="41112F8F" w:rsidR="00CB4C45" w:rsidRDefault="00CB4C45" w:rsidP="006116C6">
      <w:pPr>
        <w:numPr>
          <w:ilvl w:val="0"/>
          <w:numId w:val="3"/>
        </w:numPr>
        <w:spacing w:after="0" w:line="240" w:lineRule="auto"/>
        <w:jc w:val="both"/>
        <w:rPr>
          <w:rFonts w:cs="Calibri"/>
          <w:color w:val="222222"/>
        </w:rPr>
      </w:pPr>
      <w:r w:rsidRPr="00CB4C45">
        <w:rPr>
          <w:rFonts w:cs="Calibri"/>
          <w:color w:val="222222"/>
        </w:rPr>
        <w:t>Integrated SNMPv3 and TACACS+ for secure device access and management.</w:t>
      </w:r>
    </w:p>
    <w:p w14:paraId="18D306E0" w14:textId="428508DB" w:rsidR="00CA0B15" w:rsidRDefault="00CA0B15" w:rsidP="006116C6">
      <w:pPr>
        <w:numPr>
          <w:ilvl w:val="0"/>
          <w:numId w:val="3"/>
        </w:numPr>
        <w:spacing w:after="0" w:line="240" w:lineRule="auto"/>
        <w:jc w:val="both"/>
        <w:rPr>
          <w:rFonts w:cs="Calibri"/>
          <w:color w:val="222222"/>
        </w:rPr>
      </w:pPr>
      <w:r w:rsidRPr="00CA0B15">
        <w:rPr>
          <w:rFonts w:cs="Calibri"/>
          <w:color w:val="222222"/>
        </w:rPr>
        <w:t>Integrated Cisco CloudLock and Umbrella for security posture management, protecting against phishing and malware threats in a cloud-first environment.</w:t>
      </w:r>
    </w:p>
    <w:p w14:paraId="13BAB3D9" w14:textId="7BBB812B" w:rsidR="0066159C" w:rsidRDefault="0066159C" w:rsidP="006116C6">
      <w:pPr>
        <w:numPr>
          <w:ilvl w:val="0"/>
          <w:numId w:val="3"/>
        </w:numPr>
        <w:spacing w:after="0" w:line="240" w:lineRule="auto"/>
        <w:jc w:val="both"/>
        <w:rPr>
          <w:rFonts w:cs="Calibri"/>
          <w:color w:val="222222"/>
        </w:rPr>
      </w:pPr>
      <w:r w:rsidRPr="0066159C">
        <w:rPr>
          <w:rFonts w:cs="Calibri"/>
          <w:color w:val="222222"/>
        </w:rPr>
        <w:t>Implemented TLS 1.2 &amp; SHA-256 encryption across SIP trunks and Webex CCE, securing call metadata and voice packets.</w:t>
      </w:r>
    </w:p>
    <w:p w14:paraId="6724B38F" w14:textId="40939DC0" w:rsidR="00CB4C45" w:rsidRDefault="00CB4C45" w:rsidP="006116C6">
      <w:pPr>
        <w:numPr>
          <w:ilvl w:val="0"/>
          <w:numId w:val="3"/>
        </w:numPr>
        <w:spacing w:after="0" w:line="240" w:lineRule="auto"/>
        <w:jc w:val="both"/>
        <w:rPr>
          <w:rFonts w:cs="Calibri"/>
          <w:color w:val="222222"/>
        </w:rPr>
      </w:pPr>
      <w:r w:rsidRPr="00CB4C45">
        <w:rPr>
          <w:rFonts w:cs="Calibri"/>
          <w:color w:val="222222"/>
        </w:rPr>
        <w:t>Monitored wireless controller behavior with Cisco Prime Infrastructure and WLCs.</w:t>
      </w:r>
    </w:p>
    <w:p w14:paraId="30A080F3" w14:textId="459DF1F8" w:rsidR="00D819E8" w:rsidRDefault="00D819E8" w:rsidP="006116C6">
      <w:pPr>
        <w:numPr>
          <w:ilvl w:val="0"/>
          <w:numId w:val="3"/>
        </w:numPr>
        <w:spacing w:after="0" w:line="240" w:lineRule="auto"/>
        <w:jc w:val="both"/>
        <w:rPr>
          <w:rFonts w:cs="Calibri"/>
          <w:color w:val="222222"/>
        </w:rPr>
      </w:pPr>
      <w:r w:rsidRPr="00D819E8">
        <w:rPr>
          <w:rFonts w:cs="Calibri"/>
          <w:color w:val="222222"/>
        </w:rPr>
        <w:t>Assisted in proof-of-concept testing for next-generation networking hardware, providing feedback and recommendations for deployment strategies.</w:t>
      </w:r>
    </w:p>
    <w:p w14:paraId="371813E1" w14:textId="77777777" w:rsidR="00343BD4" w:rsidRDefault="00343BD4" w:rsidP="006116C6">
      <w:pPr>
        <w:pStyle w:val="NoSpacing"/>
        <w:ind w:left="360"/>
        <w:contextualSpacing/>
        <w:jc w:val="both"/>
        <w:rPr>
          <w:rFonts w:ascii="Calibri" w:hAnsi="Calibri" w:cs="Calibri"/>
          <w:b/>
          <w:sz w:val="22"/>
          <w:szCs w:val="22"/>
        </w:rPr>
      </w:pPr>
    </w:p>
    <w:p w14:paraId="35019C63" w14:textId="77777777" w:rsidR="006174CB" w:rsidRPr="006116C6" w:rsidRDefault="006174CB" w:rsidP="006116C6">
      <w:pPr>
        <w:pStyle w:val="NoSpacing"/>
        <w:ind w:left="360"/>
        <w:contextualSpacing/>
        <w:jc w:val="both"/>
        <w:rPr>
          <w:rFonts w:ascii="Calibri" w:hAnsi="Calibri" w:cs="Calibri"/>
          <w:b/>
          <w:sz w:val="22"/>
          <w:szCs w:val="22"/>
        </w:rPr>
      </w:pPr>
    </w:p>
    <w:p w14:paraId="31BF67CB" w14:textId="5E58E71A" w:rsidR="00343BD4" w:rsidRPr="006116C6" w:rsidRDefault="00343BD4" w:rsidP="006116C6">
      <w:pPr>
        <w:spacing w:after="0" w:line="240" w:lineRule="auto"/>
        <w:jc w:val="both"/>
        <w:rPr>
          <w:rFonts w:cs="Calibri"/>
        </w:rPr>
      </w:pPr>
      <w:r w:rsidRPr="006116C6">
        <w:rPr>
          <w:rFonts w:cs="Calibri"/>
          <w:b/>
        </w:rPr>
        <w:t>Environment:</w:t>
      </w:r>
      <w:r w:rsidRPr="006116C6">
        <w:rPr>
          <w:rFonts w:cs="Calibri"/>
        </w:rPr>
        <w:t xml:space="preserve"> Cisco ISE, EIGRP, BGP, LAN, WAN, DM-VPN, Site to Site VPN, Cisco ASR, ISR, Nexus 2K,5K,7K, </w:t>
      </w:r>
      <w:r w:rsidR="00935E13" w:rsidRPr="006116C6">
        <w:rPr>
          <w:rFonts w:cs="Calibri"/>
        </w:rPr>
        <w:t>Foresight</w:t>
      </w:r>
      <w:r w:rsidRPr="006116C6">
        <w:rPr>
          <w:rFonts w:cs="Calibri"/>
        </w:rPr>
        <w:t xml:space="preserve">, Wireless Lan Controllers 5508,5520, Solar Winds, Cisco Prime, Net Brian, Cabling, Visio, </w:t>
      </w:r>
    </w:p>
    <w:p w14:paraId="16FDB469" w14:textId="77777777" w:rsidR="00343BD4" w:rsidRPr="006116C6" w:rsidRDefault="00343BD4" w:rsidP="006116C6">
      <w:pPr>
        <w:spacing w:after="0"/>
        <w:jc w:val="both"/>
        <w:rPr>
          <w:rFonts w:cs="Calibri"/>
          <w:b/>
        </w:rPr>
      </w:pPr>
    </w:p>
    <w:p w14:paraId="1DFED592" w14:textId="20331166" w:rsidR="00343BD4" w:rsidRPr="00146EA9" w:rsidRDefault="3C32C1D5" w:rsidP="3C32C1D5">
      <w:pPr>
        <w:spacing w:after="0"/>
        <w:jc w:val="both"/>
        <w:rPr>
          <w:rFonts w:cs="Calibri"/>
          <w:b/>
        </w:rPr>
      </w:pPr>
      <w:r w:rsidRPr="00146EA9">
        <w:rPr>
          <w:rFonts w:cs="Calibri"/>
          <w:b/>
        </w:rPr>
        <w:t>Client:</w:t>
      </w:r>
      <w:r w:rsidR="008A6EF7">
        <w:rPr>
          <w:rFonts w:cs="Calibri"/>
          <w:b/>
        </w:rPr>
        <w:t xml:space="preserve"> </w:t>
      </w:r>
      <w:r w:rsidR="008A6EF7" w:rsidRPr="008A6EF7">
        <w:rPr>
          <w:rFonts w:cs="Calibri"/>
          <w:b/>
        </w:rPr>
        <w:t>Citizens Bank</w:t>
      </w:r>
      <w:r w:rsidR="00343BD4" w:rsidRPr="00146EA9">
        <w:rPr>
          <w:rFonts w:cs="Calibri"/>
          <w:b/>
        </w:rPr>
        <w:tab/>
      </w:r>
      <w:r w:rsidR="00343BD4" w:rsidRPr="00146EA9">
        <w:rPr>
          <w:rFonts w:cs="Calibri"/>
          <w:b/>
        </w:rPr>
        <w:tab/>
      </w:r>
      <w:r w:rsidR="00343BD4" w:rsidRPr="00146EA9">
        <w:rPr>
          <w:rFonts w:cs="Calibri"/>
          <w:b/>
        </w:rPr>
        <w:tab/>
      </w:r>
      <w:r w:rsidR="00343BD4" w:rsidRPr="00146EA9">
        <w:rPr>
          <w:rFonts w:cs="Calibri"/>
          <w:b/>
        </w:rPr>
        <w:tab/>
      </w:r>
      <w:r w:rsidR="00343BD4" w:rsidRPr="00146EA9">
        <w:rPr>
          <w:rFonts w:cs="Calibri"/>
          <w:b/>
        </w:rPr>
        <w:tab/>
      </w:r>
      <w:r w:rsidR="00343BD4" w:rsidRPr="00146EA9">
        <w:rPr>
          <w:rFonts w:cs="Calibri"/>
          <w:b/>
        </w:rPr>
        <w:tab/>
      </w:r>
      <w:r w:rsidR="00343BD4" w:rsidRPr="00146EA9">
        <w:rPr>
          <w:rFonts w:cs="Calibri"/>
          <w:b/>
        </w:rPr>
        <w:tab/>
      </w:r>
      <w:r w:rsidR="00343BD4" w:rsidRPr="00146EA9">
        <w:rPr>
          <w:rFonts w:cs="Calibri"/>
          <w:b/>
        </w:rPr>
        <w:tab/>
      </w:r>
      <w:r w:rsidR="000C5892" w:rsidRPr="00146EA9">
        <w:rPr>
          <w:rFonts w:cs="Calibri"/>
          <w:b/>
        </w:rPr>
        <w:t xml:space="preserve">   </w:t>
      </w:r>
      <w:r w:rsidR="008A6EF7">
        <w:rPr>
          <w:rFonts w:cs="Calibri"/>
          <w:b/>
        </w:rPr>
        <w:t xml:space="preserve">          </w:t>
      </w:r>
      <w:r w:rsidR="00D819E8">
        <w:rPr>
          <w:rFonts w:cs="Calibri"/>
          <w:b/>
        </w:rPr>
        <w:t xml:space="preserve">    </w:t>
      </w:r>
      <w:r w:rsidR="008A6EF7">
        <w:rPr>
          <w:rFonts w:cs="Calibri"/>
          <w:b/>
        </w:rPr>
        <w:t xml:space="preserve"> </w:t>
      </w:r>
      <w:r w:rsidR="007A53B5" w:rsidRPr="00146EA9">
        <w:rPr>
          <w:rFonts w:cs="Calibri"/>
          <w:b/>
        </w:rPr>
        <w:t xml:space="preserve">  </w:t>
      </w:r>
      <w:r w:rsidR="000C5892" w:rsidRPr="00146EA9">
        <w:rPr>
          <w:rFonts w:cs="Calibri"/>
          <w:b/>
        </w:rPr>
        <w:t>Jul ‘2021 - Aug’2023</w:t>
      </w:r>
    </w:p>
    <w:p w14:paraId="54540912" w14:textId="48879F20" w:rsidR="00343BD4" w:rsidRPr="006116C6" w:rsidRDefault="00343BD4" w:rsidP="006116C6">
      <w:pPr>
        <w:spacing w:after="0"/>
        <w:jc w:val="both"/>
        <w:rPr>
          <w:rFonts w:cs="Calibri"/>
          <w:b/>
        </w:rPr>
      </w:pPr>
      <w:r w:rsidRPr="006116C6">
        <w:rPr>
          <w:rFonts w:cs="Calibri"/>
          <w:b/>
        </w:rPr>
        <w:t>Location</w:t>
      </w:r>
      <w:r w:rsidR="00D21F6A">
        <w:rPr>
          <w:rFonts w:cs="Calibri"/>
          <w:b/>
        </w:rPr>
        <w:t xml:space="preserve">: </w:t>
      </w:r>
      <w:r w:rsidR="008A6EF7" w:rsidRPr="008A6EF7">
        <w:rPr>
          <w:rFonts w:cs="Calibri"/>
          <w:b/>
        </w:rPr>
        <w:t>Providence, RI</w:t>
      </w:r>
    </w:p>
    <w:p w14:paraId="36ECD8DF" w14:textId="3F4E1001" w:rsidR="00343BD4" w:rsidRPr="006116C6" w:rsidRDefault="00343BD4" w:rsidP="006116C6">
      <w:pPr>
        <w:spacing w:after="0"/>
        <w:jc w:val="both"/>
        <w:rPr>
          <w:rFonts w:cs="Calibri"/>
          <w:b/>
        </w:rPr>
      </w:pPr>
      <w:r w:rsidRPr="006116C6">
        <w:rPr>
          <w:rFonts w:cs="Calibri"/>
          <w:b/>
        </w:rPr>
        <w:t>Role: S</w:t>
      </w:r>
      <w:r w:rsidR="007A53B5">
        <w:rPr>
          <w:rFonts w:cs="Calibri"/>
          <w:b/>
        </w:rPr>
        <w:t>enior</w:t>
      </w:r>
      <w:r w:rsidRPr="006116C6">
        <w:rPr>
          <w:rFonts w:cs="Calibri"/>
          <w:b/>
        </w:rPr>
        <w:t xml:space="preserve"> Network Engineer</w:t>
      </w:r>
    </w:p>
    <w:p w14:paraId="3748BAFA" w14:textId="77777777" w:rsidR="00343BD4" w:rsidRPr="006116C6" w:rsidRDefault="00343BD4" w:rsidP="006116C6">
      <w:pPr>
        <w:spacing w:after="0"/>
        <w:jc w:val="both"/>
        <w:rPr>
          <w:rFonts w:cs="Calibri"/>
          <w:b/>
        </w:rPr>
      </w:pPr>
    </w:p>
    <w:p w14:paraId="7C39EC19" w14:textId="77777777" w:rsidR="00343BD4" w:rsidRPr="006116C6" w:rsidRDefault="00343BD4" w:rsidP="006116C6">
      <w:pPr>
        <w:spacing w:after="0" w:line="240" w:lineRule="auto"/>
        <w:jc w:val="both"/>
        <w:rPr>
          <w:rFonts w:cs="Calibri"/>
          <w:b/>
        </w:rPr>
      </w:pPr>
      <w:r w:rsidRPr="006116C6">
        <w:rPr>
          <w:rFonts w:cs="Calibri"/>
          <w:b/>
        </w:rPr>
        <w:t>Responsibilities:</w:t>
      </w:r>
    </w:p>
    <w:p w14:paraId="47262ECC" w14:textId="3E9EB681" w:rsidR="00115501" w:rsidRDefault="00115501" w:rsidP="00D21F6A">
      <w:pPr>
        <w:pStyle w:val="NoSpacing"/>
        <w:numPr>
          <w:ilvl w:val="0"/>
          <w:numId w:val="6"/>
        </w:numPr>
        <w:suppressAutoHyphens w:val="0"/>
        <w:autoSpaceDN/>
        <w:jc w:val="both"/>
        <w:rPr>
          <w:rFonts w:ascii="Calibri" w:hAnsi="Calibri" w:cs="Calibri"/>
          <w:sz w:val="22"/>
          <w:szCs w:val="22"/>
        </w:rPr>
      </w:pPr>
      <w:r w:rsidRPr="00115501">
        <w:rPr>
          <w:rFonts w:ascii="Calibri" w:hAnsi="Calibri" w:cs="Calibri"/>
          <w:sz w:val="22"/>
          <w:szCs w:val="22"/>
        </w:rPr>
        <w:t>Configured Cisco Nexus, Aruba CX, and Juniper QFX switches for optimized data center performance.</w:t>
      </w:r>
    </w:p>
    <w:p w14:paraId="09E9000D" w14:textId="4A591AED" w:rsidR="003D4595" w:rsidRDefault="003D4595" w:rsidP="00D21F6A">
      <w:pPr>
        <w:pStyle w:val="NoSpacing"/>
        <w:numPr>
          <w:ilvl w:val="0"/>
          <w:numId w:val="6"/>
        </w:numPr>
        <w:suppressAutoHyphens w:val="0"/>
        <w:autoSpaceDN/>
        <w:jc w:val="both"/>
        <w:rPr>
          <w:rFonts w:ascii="Calibri" w:hAnsi="Calibri" w:cs="Calibri"/>
          <w:sz w:val="22"/>
          <w:szCs w:val="22"/>
        </w:rPr>
      </w:pPr>
      <w:r w:rsidRPr="003D4595">
        <w:rPr>
          <w:rFonts w:ascii="Calibri" w:hAnsi="Calibri" w:cs="Calibri"/>
          <w:sz w:val="22"/>
          <w:szCs w:val="22"/>
        </w:rPr>
        <w:t>Led network infrastructure projects, including migrations, security enhancements, and upgrades across bank branches and data centers.</w:t>
      </w:r>
    </w:p>
    <w:p w14:paraId="1DFC2427" w14:textId="3FD2DD4D" w:rsidR="003B29BA" w:rsidRDefault="003B29BA" w:rsidP="00D21F6A">
      <w:pPr>
        <w:pStyle w:val="NoSpacing"/>
        <w:numPr>
          <w:ilvl w:val="0"/>
          <w:numId w:val="6"/>
        </w:numPr>
        <w:suppressAutoHyphens w:val="0"/>
        <w:autoSpaceDN/>
        <w:jc w:val="both"/>
        <w:rPr>
          <w:rFonts w:ascii="Calibri" w:hAnsi="Calibri" w:cs="Calibri"/>
          <w:sz w:val="22"/>
          <w:szCs w:val="22"/>
        </w:rPr>
      </w:pPr>
      <w:r w:rsidRPr="003B29BA">
        <w:rPr>
          <w:rFonts w:ascii="Calibri" w:hAnsi="Calibri" w:cs="Calibri"/>
          <w:sz w:val="22"/>
          <w:szCs w:val="22"/>
        </w:rPr>
        <w:t>Designed direct cloud connect architectures using AWS Direct Connect, Azure ExpressRoute, and GCP Dedicated Interconnect with redundant paths and SLAs.</w:t>
      </w:r>
    </w:p>
    <w:p w14:paraId="77B72584" w14:textId="35340006"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Led the design and deployment of Cisco-based core banking networks, with focus on resiliency and uptime.</w:t>
      </w:r>
    </w:p>
    <w:p w14:paraId="36BB073E" w14:textId="4683E970" w:rsidR="003D4595" w:rsidRDefault="003D4595" w:rsidP="00D21F6A">
      <w:pPr>
        <w:pStyle w:val="NoSpacing"/>
        <w:numPr>
          <w:ilvl w:val="0"/>
          <w:numId w:val="6"/>
        </w:numPr>
        <w:suppressAutoHyphens w:val="0"/>
        <w:autoSpaceDN/>
        <w:jc w:val="both"/>
        <w:rPr>
          <w:rFonts w:ascii="Calibri" w:hAnsi="Calibri" w:cs="Calibri"/>
          <w:sz w:val="22"/>
          <w:szCs w:val="22"/>
        </w:rPr>
      </w:pPr>
      <w:r w:rsidRPr="003D4595">
        <w:rPr>
          <w:rFonts w:ascii="Calibri" w:hAnsi="Calibri" w:cs="Calibri"/>
          <w:sz w:val="22"/>
          <w:szCs w:val="22"/>
        </w:rPr>
        <w:t>Diagnosed and resolved issues in BGP, OSPF, and MPLS WAN environments, ensuring seamless connectivity between corporate offices and remote locations.</w:t>
      </w:r>
    </w:p>
    <w:p w14:paraId="7200627A" w14:textId="4E7EF16C" w:rsidR="003D4595" w:rsidRDefault="003D4595" w:rsidP="00D21F6A">
      <w:pPr>
        <w:pStyle w:val="NoSpacing"/>
        <w:numPr>
          <w:ilvl w:val="0"/>
          <w:numId w:val="6"/>
        </w:numPr>
        <w:suppressAutoHyphens w:val="0"/>
        <w:autoSpaceDN/>
        <w:jc w:val="both"/>
        <w:rPr>
          <w:rFonts w:ascii="Calibri" w:hAnsi="Calibri" w:cs="Calibri"/>
          <w:sz w:val="22"/>
          <w:szCs w:val="22"/>
        </w:rPr>
      </w:pPr>
      <w:r w:rsidRPr="003D4595">
        <w:rPr>
          <w:rFonts w:ascii="Calibri" w:hAnsi="Calibri" w:cs="Calibri"/>
          <w:sz w:val="22"/>
          <w:szCs w:val="22"/>
        </w:rPr>
        <w:t>Deployed first-hop redundancy protocols (HSRP, VRRP, GLBP) to maintain high availability and failover protection.</w:t>
      </w:r>
    </w:p>
    <w:p w14:paraId="7F8CC371" w14:textId="17975B81"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Supported the rollout of intelligent load balancers and TSP-style routing to reduce transaction latency.</w:t>
      </w:r>
    </w:p>
    <w:p w14:paraId="52EB92A0" w14:textId="558F728D" w:rsidR="0061222D" w:rsidRDefault="0061222D" w:rsidP="00D21F6A">
      <w:pPr>
        <w:pStyle w:val="NoSpacing"/>
        <w:numPr>
          <w:ilvl w:val="0"/>
          <w:numId w:val="6"/>
        </w:numPr>
        <w:suppressAutoHyphens w:val="0"/>
        <w:autoSpaceDN/>
        <w:jc w:val="both"/>
        <w:rPr>
          <w:rFonts w:ascii="Calibri" w:hAnsi="Calibri" w:cs="Calibri"/>
          <w:sz w:val="22"/>
          <w:szCs w:val="22"/>
        </w:rPr>
      </w:pPr>
      <w:r w:rsidRPr="0061222D">
        <w:rPr>
          <w:rFonts w:ascii="Calibri" w:hAnsi="Calibri" w:cs="Calibri"/>
          <w:sz w:val="22"/>
          <w:szCs w:val="22"/>
        </w:rPr>
        <w:t>Designed and implemented Layer 2 network architectures, including VLAN segmentation, trunking, and spanning tree optimization.</w:t>
      </w:r>
    </w:p>
    <w:p w14:paraId="23ED2B27" w14:textId="560BCEB7"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Implemented adaptive routing protocols (OSPF, BGP) to optimize branch-to-datacenter connectivity.</w:t>
      </w:r>
    </w:p>
    <w:p w14:paraId="3C41F274" w14:textId="5C46D183" w:rsidR="003B29BA" w:rsidRDefault="003B29BA" w:rsidP="00D21F6A">
      <w:pPr>
        <w:pStyle w:val="NoSpacing"/>
        <w:numPr>
          <w:ilvl w:val="0"/>
          <w:numId w:val="6"/>
        </w:numPr>
        <w:suppressAutoHyphens w:val="0"/>
        <w:autoSpaceDN/>
        <w:jc w:val="both"/>
        <w:rPr>
          <w:rFonts w:ascii="Calibri" w:hAnsi="Calibri" w:cs="Calibri"/>
          <w:sz w:val="22"/>
          <w:szCs w:val="22"/>
        </w:rPr>
      </w:pPr>
      <w:r w:rsidRPr="003B29BA">
        <w:rPr>
          <w:rFonts w:ascii="Calibri" w:hAnsi="Calibri" w:cs="Calibri"/>
          <w:sz w:val="22"/>
          <w:szCs w:val="22"/>
        </w:rPr>
        <w:t>Collaborated with ISPs and carriers to provision and troubleshoot MPLS, Ethernet Private Lines (EPL), and wave circuits for cloud connectivity.</w:t>
      </w:r>
    </w:p>
    <w:p w14:paraId="7D4C334E" w14:textId="4BEABB49" w:rsidR="003D4595" w:rsidRDefault="003D4595" w:rsidP="00D21F6A">
      <w:pPr>
        <w:pStyle w:val="NoSpacing"/>
        <w:numPr>
          <w:ilvl w:val="0"/>
          <w:numId w:val="6"/>
        </w:numPr>
        <w:suppressAutoHyphens w:val="0"/>
        <w:autoSpaceDN/>
        <w:jc w:val="both"/>
        <w:rPr>
          <w:rFonts w:ascii="Calibri" w:hAnsi="Calibri" w:cs="Calibri"/>
          <w:sz w:val="22"/>
          <w:szCs w:val="22"/>
        </w:rPr>
      </w:pPr>
      <w:r w:rsidRPr="003D4595">
        <w:rPr>
          <w:rFonts w:ascii="Calibri" w:hAnsi="Calibri" w:cs="Calibri"/>
          <w:sz w:val="22"/>
          <w:szCs w:val="22"/>
        </w:rPr>
        <w:t>Designed and deployed Cisco Wireless LAN Controllers and Access Points, optimizing wireless coverage and performance.</w:t>
      </w:r>
    </w:p>
    <w:p w14:paraId="6B0EEC3E" w14:textId="650F5FB5"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Applied NTCIP network segmentation concepts to ATM communication networks.</w:t>
      </w:r>
    </w:p>
    <w:p w14:paraId="0BFA9C5F" w14:textId="0AE12EFD" w:rsidR="006174CB" w:rsidRDefault="006174CB" w:rsidP="00D21F6A">
      <w:pPr>
        <w:pStyle w:val="NoSpacing"/>
        <w:numPr>
          <w:ilvl w:val="0"/>
          <w:numId w:val="6"/>
        </w:numPr>
        <w:suppressAutoHyphens w:val="0"/>
        <w:autoSpaceDN/>
        <w:jc w:val="both"/>
        <w:rPr>
          <w:rFonts w:ascii="Calibri" w:hAnsi="Calibri" w:cs="Calibri"/>
          <w:sz w:val="22"/>
          <w:szCs w:val="22"/>
        </w:rPr>
      </w:pPr>
      <w:r w:rsidRPr="006174CB">
        <w:rPr>
          <w:rFonts w:ascii="Calibri" w:hAnsi="Calibri" w:cs="Calibri"/>
          <w:sz w:val="22"/>
          <w:szCs w:val="22"/>
        </w:rPr>
        <w:t>Managed enterprise-wide Fortinet FortiGate and Cisco ASA Firewalls, securing financial data and transaction processing environments.</w:t>
      </w:r>
    </w:p>
    <w:p w14:paraId="2E933B41" w14:textId="76F266AE" w:rsidR="00CA0B15" w:rsidRDefault="00CA0B15" w:rsidP="00D21F6A">
      <w:pPr>
        <w:pStyle w:val="NoSpacing"/>
        <w:numPr>
          <w:ilvl w:val="0"/>
          <w:numId w:val="6"/>
        </w:numPr>
        <w:suppressAutoHyphens w:val="0"/>
        <w:autoSpaceDN/>
        <w:jc w:val="both"/>
        <w:rPr>
          <w:rFonts w:ascii="Calibri" w:hAnsi="Calibri" w:cs="Calibri"/>
          <w:sz w:val="22"/>
          <w:szCs w:val="22"/>
        </w:rPr>
      </w:pPr>
      <w:r w:rsidRPr="00CA0B15">
        <w:rPr>
          <w:rFonts w:ascii="Calibri" w:hAnsi="Calibri" w:cs="Calibri"/>
          <w:sz w:val="22"/>
          <w:szCs w:val="22"/>
        </w:rPr>
        <w:t>Implemented Cisco Webex CCE for financial services contact centers, handling 10,000+ concurrent calls with strict security compliance.</w:t>
      </w:r>
    </w:p>
    <w:p w14:paraId="67FA41B2" w14:textId="0DD127A1"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Engineered SDN-based micro-segmentation to isolate financial services traffic.</w:t>
      </w:r>
    </w:p>
    <w:p w14:paraId="06DE9CAB" w14:textId="18C55BA5" w:rsidR="00C51D36" w:rsidRDefault="00C51D36" w:rsidP="00D21F6A">
      <w:pPr>
        <w:pStyle w:val="NoSpacing"/>
        <w:numPr>
          <w:ilvl w:val="0"/>
          <w:numId w:val="6"/>
        </w:numPr>
        <w:suppressAutoHyphens w:val="0"/>
        <w:autoSpaceDN/>
        <w:jc w:val="both"/>
        <w:rPr>
          <w:rFonts w:ascii="Calibri" w:hAnsi="Calibri" w:cs="Calibri"/>
          <w:sz w:val="22"/>
          <w:szCs w:val="22"/>
        </w:rPr>
      </w:pPr>
      <w:r w:rsidRPr="00C51D36">
        <w:rPr>
          <w:rFonts w:ascii="Calibri" w:hAnsi="Calibri" w:cs="Calibri"/>
          <w:sz w:val="22"/>
          <w:szCs w:val="22"/>
        </w:rPr>
        <w:t>Designed and deployed banking data center networks with high security and compliance standards.</w:t>
      </w:r>
    </w:p>
    <w:p w14:paraId="0E25C684" w14:textId="3FDE2FD3"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Maintained high availability using GLBP and HSRP for key transaction systems.</w:t>
      </w:r>
    </w:p>
    <w:p w14:paraId="66C93395" w14:textId="14F3AB03" w:rsidR="003D4595" w:rsidRDefault="003D4595" w:rsidP="00D21F6A">
      <w:pPr>
        <w:pStyle w:val="NoSpacing"/>
        <w:numPr>
          <w:ilvl w:val="0"/>
          <w:numId w:val="6"/>
        </w:numPr>
        <w:suppressAutoHyphens w:val="0"/>
        <w:autoSpaceDN/>
        <w:jc w:val="both"/>
        <w:rPr>
          <w:rFonts w:ascii="Calibri" w:hAnsi="Calibri" w:cs="Calibri"/>
          <w:sz w:val="22"/>
          <w:szCs w:val="22"/>
        </w:rPr>
      </w:pPr>
      <w:r w:rsidRPr="003D4595">
        <w:rPr>
          <w:rFonts w:ascii="Calibri" w:hAnsi="Calibri" w:cs="Calibri"/>
          <w:sz w:val="22"/>
          <w:szCs w:val="22"/>
        </w:rPr>
        <w:t>Managed and enforced firewall security policies on Palo Alto firewalls, aligning with NIST cybersecurity standards.</w:t>
      </w:r>
    </w:p>
    <w:p w14:paraId="72E3D393" w14:textId="3E4FF6B9" w:rsidR="003D4595" w:rsidRDefault="003D4595" w:rsidP="00D21F6A">
      <w:pPr>
        <w:pStyle w:val="NoSpacing"/>
        <w:numPr>
          <w:ilvl w:val="0"/>
          <w:numId w:val="6"/>
        </w:numPr>
        <w:suppressAutoHyphens w:val="0"/>
        <w:autoSpaceDN/>
        <w:jc w:val="both"/>
        <w:rPr>
          <w:rFonts w:ascii="Calibri" w:hAnsi="Calibri" w:cs="Calibri"/>
          <w:sz w:val="22"/>
          <w:szCs w:val="22"/>
        </w:rPr>
      </w:pPr>
      <w:r w:rsidRPr="003D4595">
        <w:rPr>
          <w:rFonts w:ascii="Calibri" w:hAnsi="Calibri" w:cs="Calibri"/>
          <w:sz w:val="22"/>
          <w:szCs w:val="22"/>
        </w:rPr>
        <w:t>Implemented VRF segmentation and VSS/VPC technologies, enhancing network redundancy and isolation.</w:t>
      </w:r>
    </w:p>
    <w:p w14:paraId="40C4B961" w14:textId="71305BBF"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Utilized BlueCat, SolarWinds, and Splunk for DNS, monitoring, and alerting in a hybrid network.</w:t>
      </w:r>
    </w:p>
    <w:p w14:paraId="46F6DA90" w14:textId="65BD52E0" w:rsidR="0055496B" w:rsidRDefault="0055496B" w:rsidP="00D21F6A">
      <w:pPr>
        <w:pStyle w:val="NoSpacing"/>
        <w:numPr>
          <w:ilvl w:val="0"/>
          <w:numId w:val="6"/>
        </w:numPr>
        <w:suppressAutoHyphens w:val="0"/>
        <w:autoSpaceDN/>
        <w:jc w:val="both"/>
        <w:rPr>
          <w:rFonts w:ascii="Calibri" w:hAnsi="Calibri" w:cs="Calibri"/>
          <w:sz w:val="22"/>
          <w:szCs w:val="22"/>
        </w:rPr>
      </w:pPr>
      <w:r w:rsidRPr="0055496B">
        <w:rPr>
          <w:rFonts w:ascii="Calibri" w:hAnsi="Calibri" w:cs="Calibri"/>
          <w:sz w:val="22"/>
          <w:szCs w:val="22"/>
        </w:rPr>
        <w:t>Designed Webex Calling integrations with Azure Virtual WAN &amp; Microsoft Teams, enabling a seamless multi-cloud UCaaS model.</w:t>
      </w:r>
    </w:p>
    <w:p w14:paraId="77D5DECC" w14:textId="44D77E9F" w:rsidR="003B29BA" w:rsidRDefault="003B29BA" w:rsidP="00D21F6A">
      <w:pPr>
        <w:pStyle w:val="NoSpacing"/>
        <w:numPr>
          <w:ilvl w:val="0"/>
          <w:numId w:val="6"/>
        </w:numPr>
        <w:suppressAutoHyphens w:val="0"/>
        <w:autoSpaceDN/>
        <w:jc w:val="both"/>
        <w:rPr>
          <w:rFonts w:ascii="Calibri" w:hAnsi="Calibri" w:cs="Calibri"/>
          <w:sz w:val="22"/>
          <w:szCs w:val="22"/>
        </w:rPr>
      </w:pPr>
      <w:r w:rsidRPr="003B29BA">
        <w:rPr>
          <w:rFonts w:ascii="Calibri" w:hAnsi="Calibri" w:cs="Calibri"/>
          <w:sz w:val="22"/>
          <w:szCs w:val="22"/>
        </w:rPr>
        <w:t>Integrated Cloud Exchange Fabric (MEF CE 3.0) for secure, dynamic multi-cloud connectivity.</w:t>
      </w:r>
    </w:p>
    <w:p w14:paraId="002C4B21" w14:textId="1E1170AA"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Designed WAN optimization policies for inter-branch communication using QoS and MQoS.</w:t>
      </w:r>
    </w:p>
    <w:p w14:paraId="1D393B80" w14:textId="5475C58C" w:rsidR="006174CB" w:rsidRDefault="006174CB" w:rsidP="00D21F6A">
      <w:pPr>
        <w:pStyle w:val="NoSpacing"/>
        <w:numPr>
          <w:ilvl w:val="0"/>
          <w:numId w:val="6"/>
        </w:numPr>
        <w:suppressAutoHyphens w:val="0"/>
        <w:autoSpaceDN/>
        <w:jc w:val="both"/>
        <w:rPr>
          <w:rFonts w:ascii="Calibri" w:hAnsi="Calibri" w:cs="Calibri"/>
          <w:sz w:val="22"/>
          <w:szCs w:val="22"/>
        </w:rPr>
      </w:pPr>
      <w:r w:rsidRPr="006174CB">
        <w:rPr>
          <w:rFonts w:ascii="Calibri" w:hAnsi="Calibri" w:cs="Calibri"/>
          <w:sz w:val="22"/>
          <w:szCs w:val="22"/>
        </w:rPr>
        <w:t>Configured Virtual Domains (VDOMs) on FortiGate to segment and isolate network traffic based on business requirements.</w:t>
      </w:r>
    </w:p>
    <w:p w14:paraId="18A48AC8" w14:textId="12E32882" w:rsidR="003B29BA" w:rsidRDefault="003B29BA" w:rsidP="00D21F6A">
      <w:pPr>
        <w:pStyle w:val="NoSpacing"/>
        <w:numPr>
          <w:ilvl w:val="0"/>
          <w:numId w:val="6"/>
        </w:numPr>
        <w:suppressAutoHyphens w:val="0"/>
        <w:autoSpaceDN/>
        <w:jc w:val="both"/>
        <w:rPr>
          <w:rFonts w:ascii="Calibri" w:hAnsi="Calibri" w:cs="Calibri"/>
          <w:sz w:val="22"/>
          <w:szCs w:val="22"/>
        </w:rPr>
      </w:pPr>
      <w:r w:rsidRPr="003B29BA">
        <w:rPr>
          <w:rFonts w:ascii="Calibri" w:hAnsi="Calibri" w:cs="Calibri"/>
          <w:sz w:val="22"/>
          <w:szCs w:val="22"/>
        </w:rPr>
        <w:t>Troubleshot network latency, dropped packets, and BGP misconfigurations across hybrid cloud links.</w:t>
      </w:r>
    </w:p>
    <w:p w14:paraId="24E9CFFB" w14:textId="41AE6484"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Used NTCIP traffic controller models to simulate transaction prioritization during banking peak hours.</w:t>
      </w:r>
    </w:p>
    <w:p w14:paraId="7F8265FC" w14:textId="036E0713" w:rsidR="006174CB" w:rsidRDefault="006174CB" w:rsidP="00D21F6A">
      <w:pPr>
        <w:pStyle w:val="NoSpacing"/>
        <w:numPr>
          <w:ilvl w:val="0"/>
          <w:numId w:val="6"/>
        </w:numPr>
        <w:suppressAutoHyphens w:val="0"/>
        <w:autoSpaceDN/>
        <w:jc w:val="both"/>
        <w:rPr>
          <w:rFonts w:ascii="Calibri" w:hAnsi="Calibri" w:cs="Calibri"/>
          <w:sz w:val="22"/>
          <w:szCs w:val="22"/>
        </w:rPr>
      </w:pPr>
      <w:r w:rsidRPr="006174CB">
        <w:rPr>
          <w:rFonts w:ascii="Calibri" w:hAnsi="Calibri" w:cs="Calibri"/>
          <w:sz w:val="22"/>
          <w:szCs w:val="22"/>
        </w:rPr>
        <w:t>Conducted firewall audit reviews and rule optimizations to comply with PCI-DSS, SOX, and FFIEC regulations.</w:t>
      </w:r>
    </w:p>
    <w:p w14:paraId="69764818" w14:textId="2D244F62" w:rsidR="00EB7FEC" w:rsidRDefault="00EB7FEC" w:rsidP="00D21F6A">
      <w:pPr>
        <w:pStyle w:val="NoSpacing"/>
        <w:numPr>
          <w:ilvl w:val="0"/>
          <w:numId w:val="6"/>
        </w:numPr>
        <w:suppressAutoHyphens w:val="0"/>
        <w:autoSpaceDN/>
        <w:jc w:val="both"/>
        <w:rPr>
          <w:rFonts w:ascii="Calibri" w:hAnsi="Calibri" w:cs="Calibri"/>
          <w:sz w:val="22"/>
          <w:szCs w:val="22"/>
        </w:rPr>
      </w:pPr>
      <w:r w:rsidRPr="00EB7FEC">
        <w:rPr>
          <w:rFonts w:ascii="Calibri" w:hAnsi="Calibri" w:cs="Calibri"/>
          <w:sz w:val="22"/>
          <w:szCs w:val="22"/>
        </w:rPr>
        <w:t>Implemented network segmentation and access control policies to enhance security and regulatory compliance.</w:t>
      </w:r>
    </w:p>
    <w:p w14:paraId="5E9810E5" w14:textId="19139C91" w:rsidR="00EB2BAF" w:rsidRDefault="00EB2BAF" w:rsidP="00D21F6A">
      <w:pPr>
        <w:pStyle w:val="NoSpacing"/>
        <w:numPr>
          <w:ilvl w:val="0"/>
          <w:numId w:val="6"/>
        </w:numPr>
        <w:suppressAutoHyphens w:val="0"/>
        <w:autoSpaceDN/>
        <w:jc w:val="both"/>
        <w:rPr>
          <w:rFonts w:ascii="Calibri" w:hAnsi="Calibri" w:cs="Calibri"/>
          <w:sz w:val="22"/>
          <w:szCs w:val="22"/>
        </w:rPr>
      </w:pPr>
      <w:r w:rsidRPr="00EB2BAF">
        <w:rPr>
          <w:rFonts w:ascii="Calibri" w:hAnsi="Calibri" w:cs="Calibri"/>
          <w:sz w:val="22"/>
          <w:szCs w:val="22"/>
        </w:rPr>
        <w:t>Integrated Aruba CX 10000 with existing SD-WAN infrastructure to improve branch network performance.</w:t>
      </w:r>
    </w:p>
    <w:p w14:paraId="59AFE077" w14:textId="5D4F07AC"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Implemented BGP route reflectors to simplify large-scale route management.</w:t>
      </w:r>
    </w:p>
    <w:p w14:paraId="1FCBEB8D" w14:textId="26299CFF" w:rsidR="0055496B" w:rsidRDefault="0055496B" w:rsidP="00D21F6A">
      <w:pPr>
        <w:pStyle w:val="NoSpacing"/>
        <w:numPr>
          <w:ilvl w:val="0"/>
          <w:numId w:val="6"/>
        </w:numPr>
        <w:suppressAutoHyphens w:val="0"/>
        <w:autoSpaceDN/>
        <w:jc w:val="both"/>
        <w:rPr>
          <w:rFonts w:ascii="Calibri" w:hAnsi="Calibri" w:cs="Calibri"/>
          <w:sz w:val="22"/>
          <w:szCs w:val="22"/>
        </w:rPr>
      </w:pPr>
      <w:r w:rsidRPr="0055496B">
        <w:rPr>
          <w:rFonts w:ascii="Calibri" w:hAnsi="Calibri" w:cs="Calibri"/>
          <w:sz w:val="22"/>
          <w:szCs w:val="22"/>
        </w:rPr>
        <w:t>Enabled FIPS 140-2 compliance on Webex CCE for financial call centers, ensuring end-to-end encryption in compliance with government standards.</w:t>
      </w:r>
    </w:p>
    <w:p w14:paraId="668C185F" w14:textId="11666186"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Conducted site visits and implemented RF leakage testing for remote ATM kiosks.</w:t>
      </w:r>
    </w:p>
    <w:p w14:paraId="3E0E943F" w14:textId="6BCDB77E" w:rsidR="003D4595" w:rsidRDefault="003D4595" w:rsidP="00D21F6A">
      <w:pPr>
        <w:pStyle w:val="NoSpacing"/>
        <w:numPr>
          <w:ilvl w:val="0"/>
          <w:numId w:val="6"/>
        </w:numPr>
        <w:suppressAutoHyphens w:val="0"/>
        <w:autoSpaceDN/>
        <w:jc w:val="both"/>
        <w:rPr>
          <w:rFonts w:ascii="Calibri" w:hAnsi="Calibri" w:cs="Calibri"/>
          <w:sz w:val="22"/>
          <w:szCs w:val="22"/>
        </w:rPr>
      </w:pPr>
      <w:r w:rsidRPr="003D4595">
        <w:rPr>
          <w:rFonts w:ascii="Calibri" w:hAnsi="Calibri" w:cs="Calibri"/>
          <w:sz w:val="22"/>
          <w:szCs w:val="22"/>
        </w:rPr>
        <w:t>Supported multi-cloud integration (Azure, AWS, GCP) to enhance hybrid cloud deployments.</w:t>
      </w:r>
    </w:p>
    <w:p w14:paraId="47EA1C06" w14:textId="04655E73" w:rsidR="0061222D" w:rsidRDefault="0061222D" w:rsidP="00D21F6A">
      <w:pPr>
        <w:pStyle w:val="NoSpacing"/>
        <w:numPr>
          <w:ilvl w:val="0"/>
          <w:numId w:val="6"/>
        </w:numPr>
        <w:suppressAutoHyphens w:val="0"/>
        <w:autoSpaceDN/>
        <w:jc w:val="both"/>
        <w:rPr>
          <w:rFonts w:ascii="Calibri" w:hAnsi="Calibri" w:cs="Calibri"/>
          <w:sz w:val="22"/>
          <w:szCs w:val="22"/>
        </w:rPr>
      </w:pPr>
      <w:r w:rsidRPr="0061222D">
        <w:rPr>
          <w:rFonts w:ascii="Calibri" w:hAnsi="Calibri" w:cs="Calibri"/>
          <w:sz w:val="22"/>
          <w:szCs w:val="22"/>
        </w:rPr>
        <w:t>Configured Layer 3 routing protocols such as OSPF, EIGRP, and BGP to ensure optimal path selection and network efficiency.</w:t>
      </w:r>
    </w:p>
    <w:p w14:paraId="5869C520" w14:textId="61B8B667" w:rsidR="00CB4C45"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Managed DHCP scopes and IPAM using BlueCat to scale enterprise IP management.</w:t>
      </w:r>
    </w:p>
    <w:p w14:paraId="6BD230D9" w14:textId="02EE42F4" w:rsidR="003D4595" w:rsidRDefault="003D4595" w:rsidP="00D21F6A">
      <w:pPr>
        <w:pStyle w:val="NoSpacing"/>
        <w:numPr>
          <w:ilvl w:val="0"/>
          <w:numId w:val="6"/>
        </w:numPr>
        <w:suppressAutoHyphens w:val="0"/>
        <w:autoSpaceDN/>
        <w:jc w:val="both"/>
        <w:rPr>
          <w:rFonts w:ascii="Calibri" w:hAnsi="Calibri" w:cs="Calibri"/>
          <w:sz w:val="22"/>
          <w:szCs w:val="22"/>
        </w:rPr>
      </w:pPr>
      <w:r w:rsidRPr="003D4595">
        <w:rPr>
          <w:rFonts w:ascii="Calibri" w:hAnsi="Calibri" w:cs="Calibri"/>
          <w:sz w:val="22"/>
          <w:szCs w:val="22"/>
        </w:rPr>
        <w:t>Implemented enterprise QoS policies, prioritizing mission-critical applications to optimize network performance.</w:t>
      </w:r>
    </w:p>
    <w:p w14:paraId="41182FA0" w14:textId="01F6A5F5" w:rsidR="006174CB" w:rsidRDefault="006174CB" w:rsidP="00D21F6A">
      <w:pPr>
        <w:pStyle w:val="NoSpacing"/>
        <w:numPr>
          <w:ilvl w:val="0"/>
          <w:numId w:val="6"/>
        </w:numPr>
        <w:suppressAutoHyphens w:val="0"/>
        <w:autoSpaceDN/>
        <w:jc w:val="both"/>
        <w:rPr>
          <w:rFonts w:ascii="Calibri" w:hAnsi="Calibri" w:cs="Calibri"/>
          <w:sz w:val="22"/>
          <w:szCs w:val="22"/>
        </w:rPr>
      </w:pPr>
      <w:r w:rsidRPr="006174CB">
        <w:rPr>
          <w:rFonts w:ascii="Calibri" w:hAnsi="Calibri" w:cs="Calibri"/>
          <w:sz w:val="22"/>
          <w:szCs w:val="22"/>
        </w:rPr>
        <w:t xml:space="preserve">Configured Cisco Firepower Threat Defense (FTD) with FMC for deep packet inspection and advanced malware </w:t>
      </w:r>
      <w:r w:rsidRPr="006174CB">
        <w:rPr>
          <w:rFonts w:ascii="Calibri" w:hAnsi="Calibri" w:cs="Calibri"/>
          <w:sz w:val="22"/>
          <w:szCs w:val="22"/>
        </w:rPr>
        <w:lastRenderedPageBreak/>
        <w:t>protection.</w:t>
      </w:r>
    </w:p>
    <w:p w14:paraId="0D32849F" w14:textId="17C273B0" w:rsidR="00EB7FEC" w:rsidRDefault="00CB4C45" w:rsidP="00D21F6A">
      <w:pPr>
        <w:pStyle w:val="NoSpacing"/>
        <w:numPr>
          <w:ilvl w:val="0"/>
          <w:numId w:val="6"/>
        </w:numPr>
        <w:suppressAutoHyphens w:val="0"/>
        <w:autoSpaceDN/>
        <w:jc w:val="both"/>
        <w:rPr>
          <w:rFonts w:ascii="Calibri" w:hAnsi="Calibri" w:cs="Calibri"/>
          <w:sz w:val="22"/>
          <w:szCs w:val="22"/>
        </w:rPr>
      </w:pPr>
      <w:r w:rsidRPr="00CB4C45">
        <w:rPr>
          <w:rFonts w:ascii="Calibri" w:hAnsi="Calibri" w:cs="Calibri"/>
          <w:sz w:val="22"/>
          <w:szCs w:val="22"/>
        </w:rPr>
        <w:t>Used OpsRamp and Extrahop to identify bottlenecks in application traffic flow.</w:t>
      </w:r>
    </w:p>
    <w:p w14:paraId="44989585" w14:textId="77777777" w:rsidR="00D21F6A" w:rsidRPr="00176405" w:rsidRDefault="00D21F6A" w:rsidP="00D21F6A">
      <w:pPr>
        <w:pStyle w:val="gmail-msonospacing"/>
        <w:spacing w:before="0" w:beforeAutospacing="0" w:after="0" w:afterAutospacing="0"/>
        <w:jc w:val="both"/>
        <w:rPr>
          <w:b/>
          <w:bCs/>
        </w:rPr>
      </w:pPr>
    </w:p>
    <w:p w14:paraId="2CACF406" w14:textId="77777777" w:rsidR="00D21F6A" w:rsidRPr="00176405" w:rsidRDefault="00D21F6A" w:rsidP="00D21F6A">
      <w:pPr>
        <w:pStyle w:val="NoSpacing"/>
        <w:suppressAutoHyphens w:val="0"/>
        <w:autoSpaceDN/>
        <w:jc w:val="both"/>
        <w:rPr>
          <w:rFonts w:ascii="Calibri" w:hAnsi="Calibri" w:cs="Calibri"/>
          <w:sz w:val="22"/>
          <w:szCs w:val="22"/>
        </w:rPr>
      </w:pPr>
      <w:r w:rsidRPr="00176405">
        <w:rPr>
          <w:rFonts w:ascii="Calibri" w:eastAsiaTheme="minorHAnsi" w:hAnsi="Calibri" w:cs="Calibri"/>
          <w:b/>
          <w:bCs/>
          <w:kern w:val="0"/>
          <w:sz w:val="22"/>
          <w:szCs w:val="22"/>
          <w:lang w:eastAsia="en-US" w:bidi="ar-SA"/>
        </w:rPr>
        <w:t xml:space="preserve">Environment: </w:t>
      </w:r>
      <w:r w:rsidRPr="00176405">
        <w:rPr>
          <w:rFonts w:ascii="Calibri" w:eastAsiaTheme="minorHAnsi" w:hAnsi="Calibri" w:cs="Calibri"/>
          <w:bCs/>
          <w:kern w:val="0"/>
          <w:sz w:val="22"/>
          <w:szCs w:val="22"/>
          <w:lang w:eastAsia="en-US" w:bidi="ar-SA"/>
        </w:rPr>
        <w:t>Nexus 9k, 7k, 5k, 2k, Cisco 6800, 6500, 4500, 3800 and 3600 switches, Checkpoint, Cisco ASA, F5 BIG-IP, HSRP, BGP, OSPF, EIGRP, DMVPN, MPLS WAN, QoS, Route Maps, VTP, NT environment and 802.11 a/b/g/n Ethernet standards.</w:t>
      </w:r>
    </w:p>
    <w:p w14:paraId="48F166A8" w14:textId="77777777" w:rsidR="00D21F6A" w:rsidRPr="00D21F6A" w:rsidRDefault="00D21F6A" w:rsidP="00D21F6A">
      <w:pPr>
        <w:spacing w:after="0" w:line="240" w:lineRule="auto"/>
        <w:ind w:left="720"/>
        <w:jc w:val="both"/>
        <w:rPr>
          <w:rFonts w:eastAsia="Arial Unicode MS" w:cs="Calibri"/>
        </w:rPr>
      </w:pPr>
    </w:p>
    <w:p w14:paraId="74A5CB33" w14:textId="77777777" w:rsidR="00343BD4" w:rsidRPr="006116C6" w:rsidRDefault="00343BD4" w:rsidP="006116C6">
      <w:pPr>
        <w:spacing w:after="0" w:line="240" w:lineRule="auto"/>
        <w:jc w:val="both"/>
        <w:rPr>
          <w:rFonts w:cs="Calibri"/>
          <w:b/>
        </w:rPr>
      </w:pPr>
    </w:p>
    <w:p w14:paraId="372B8ABA" w14:textId="6FB1E3B3" w:rsidR="00343BD4" w:rsidRPr="006116C6" w:rsidRDefault="00343BD4" w:rsidP="006116C6">
      <w:pPr>
        <w:spacing w:after="0"/>
        <w:jc w:val="both"/>
        <w:rPr>
          <w:rFonts w:eastAsia="Arial Unicode MS" w:cs="Calibri"/>
          <w:b/>
        </w:rPr>
      </w:pPr>
      <w:r w:rsidRPr="006116C6">
        <w:rPr>
          <w:rFonts w:cs="Calibri"/>
          <w:b/>
        </w:rPr>
        <w:t>Client:</w:t>
      </w:r>
      <w:r w:rsidR="000C5892">
        <w:rPr>
          <w:rFonts w:cs="Calibri"/>
          <w:b/>
        </w:rPr>
        <w:t xml:space="preserve"> </w:t>
      </w:r>
      <w:r w:rsidR="000C5892" w:rsidRPr="000C5892">
        <w:rPr>
          <w:rFonts w:cs="Calibri"/>
          <w:b/>
        </w:rPr>
        <w:t>Microsoft</w:t>
      </w:r>
      <w:r w:rsidRPr="006116C6">
        <w:rPr>
          <w:rFonts w:cs="Calibri"/>
          <w:b/>
        </w:rPr>
        <w:tab/>
      </w:r>
      <w:r w:rsidRPr="006116C6">
        <w:rPr>
          <w:rFonts w:cs="Calibri"/>
          <w:b/>
        </w:rPr>
        <w:tab/>
      </w:r>
      <w:r w:rsidRPr="006116C6">
        <w:rPr>
          <w:rFonts w:cs="Calibri"/>
          <w:b/>
        </w:rPr>
        <w:tab/>
      </w:r>
      <w:r w:rsidRPr="006116C6">
        <w:rPr>
          <w:rFonts w:cs="Calibri"/>
          <w:b/>
        </w:rPr>
        <w:tab/>
      </w:r>
      <w:r w:rsidRPr="006116C6">
        <w:rPr>
          <w:rFonts w:cs="Calibri"/>
          <w:b/>
        </w:rPr>
        <w:tab/>
      </w:r>
      <w:r w:rsidRPr="006116C6">
        <w:rPr>
          <w:rFonts w:cs="Calibri"/>
          <w:b/>
        </w:rPr>
        <w:tab/>
      </w:r>
      <w:r w:rsidRPr="006116C6">
        <w:rPr>
          <w:rFonts w:cs="Calibri"/>
          <w:b/>
        </w:rPr>
        <w:tab/>
      </w:r>
      <w:r w:rsidR="000C5892">
        <w:rPr>
          <w:rFonts w:eastAsia="Arial Unicode MS" w:cs="Calibri"/>
          <w:b/>
        </w:rPr>
        <w:t xml:space="preserve">                 </w:t>
      </w:r>
      <w:r w:rsidR="000C5892">
        <w:rPr>
          <w:rFonts w:asciiTheme="minorHAnsi" w:hAnsiTheme="minorHAnsi" w:cstheme="minorHAnsi"/>
          <w:b/>
        </w:rPr>
        <w:t xml:space="preserve">             </w:t>
      </w:r>
      <w:r w:rsidR="00307028">
        <w:rPr>
          <w:rFonts w:asciiTheme="minorHAnsi" w:hAnsiTheme="minorHAnsi" w:cstheme="minorHAnsi"/>
          <w:b/>
        </w:rPr>
        <w:t xml:space="preserve"> </w:t>
      </w:r>
      <w:r w:rsidR="007A53B5">
        <w:rPr>
          <w:rFonts w:asciiTheme="minorHAnsi" w:hAnsiTheme="minorHAnsi" w:cstheme="minorHAnsi"/>
          <w:b/>
        </w:rPr>
        <w:t xml:space="preserve">   </w:t>
      </w:r>
      <w:r w:rsidR="000C5892">
        <w:rPr>
          <w:rFonts w:asciiTheme="minorHAnsi" w:hAnsiTheme="minorHAnsi" w:cstheme="minorHAnsi"/>
          <w:b/>
        </w:rPr>
        <w:t xml:space="preserve"> Apr 2019 – Jun 2021</w:t>
      </w:r>
    </w:p>
    <w:p w14:paraId="1C75D56B" w14:textId="0035653B" w:rsidR="00343BD4" w:rsidRPr="006116C6" w:rsidRDefault="00343BD4" w:rsidP="006116C6">
      <w:pPr>
        <w:spacing w:after="0" w:line="240" w:lineRule="auto"/>
        <w:jc w:val="both"/>
        <w:rPr>
          <w:rFonts w:cs="Calibri"/>
          <w:b/>
        </w:rPr>
      </w:pPr>
      <w:r w:rsidRPr="006116C6">
        <w:rPr>
          <w:rFonts w:cs="Calibri"/>
          <w:b/>
        </w:rPr>
        <w:t xml:space="preserve">Location: </w:t>
      </w:r>
      <w:r w:rsidR="000C5892" w:rsidRPr="000C5892">
        <w:rPr>
          <w:rFonts w:cs="Calibri"/>
          <w:b/>
        </w:rPr>
        <w:t>Redmond, WA</w:t>
      </w:r>
      <w:r w:rsidRPr="006116C6">
        <w:rPr>
          <w:rFonts w:cs="Calibri"/>
          <w:b/>
        </w:rPr>
        <w:tab/>
      </w:r>
      <w:r w:rsidRPr="006116C6">
        <w:rPr>
          <w:rFonts w:cs="Calibri"/>
          <w:b/>
        </w:rPr>
        <w:tab/>
      </w:r>
      <w:r w:rsidRPr="006116C6">
        <w:rPr>
          <w:rFonts w:cs="Calibri"/>
          <w:b/>
        </w:rPr>
        <w:tab/>
      </w:r>
      <w:r w:rsidRPr="006116C6">
        <w:rPr>
          <w:rFonts w:cs="Calibri"/>
          <w:b/>
        </w:rPr>
        <w:tab/>
      </w:r>
      <w:r w:rsidRPr="006116C6">
        <w:rPr>
          <w:rFonts w:cs="Calibri"/>
          <w:b/>
        </w:rPr>
        <w:tab/>
      </w:r>
      <w:r w:rsidRPr="006116C6">
        <w:rPr>
          <w:rFonts w:cs="Calibri"/>
          <w:b/>
        </w:rPr>
        <w:tab/>
      </w:r>
      <w:r w:rsidRPr="006116C6">
        <w:rPr>
          <w:rFonts w:cs="Calibri"/>
          <w:b/>
        </w:rPr>
        <w:tab/>
      </w:r>
      <w:r w:rsidRPr="006116C6">
        <w:rPr>
          <w:rFonts w:cs="Calibri"/>
          <w:b/>
        </w:rPr>
        <w:tab/>
      </w:r>
      <w:r w:rsidRPr="006116C6">
        <w:rPr>
          <w:rFonts w:cs="Calibri"/>
          <w:b/>
        </w:rPr>
        <w:tab/>
      </w:r>
    </w:p>
    <w:p w14:paraId="6F892729" w14:textId="18DE0C78" w:rsidR="00343BD4" w:rsidRPr="006116C6" w:rsidRDefault="00343BD4" w:rsidP="006116C6">
      <w:pPr>
        <w:spacing w:after="0" w:line="240" w:lineRule="auto"/>
        <w:jc w:val="both"/>
        <w:rPr>
          <w:rFonts w:cs="Calibri"/>
          <w:b/>
        </w:rPr>
      </w:pPr>
      <w:r w:rsidRPr="006116C6">
        <w:rPr>
          <w:rFonts w:cs="Calibri"/>
          <w:b/>
        </w:rPr>
        <w:t xml:space="preserve">Role: Senior Network Engineer         </w:t>
      </w:r>
    </w:p>
    <w:p w14:paraId="7BB0400F" w14:textId="77777777" w:rsidR="00343BD4" w:rsidRPr="006116C6" w:rsidRDefault="00343BD4" w:rsidP="006116C6">
      <w:pPr>
        <w:spacing w:after="0" w:line="240" w:lineRule="auto"/>
        <w:jc w:val="both"/>
        <w:rPr>
          <w:rFonts w:cs="Calibri"/>
          <w:b/>
        </w:rPr>
      </w:pPr>
    </w:p>
    <w:p w14:paraId="33967C81" w14:textId="77777777" w:rsidR="00343BD4" w:rsidRPr="006116C6" w:rsidRDefault="00343BD4" w:rsidP="006116C6">
      <w:pPr>
        <w:spacing w:after="0" w:line="240" w:lineRule="auto"/>
        <w:jc w:val="both"/>
        <w:rPr>
          <w:rFonts w:cs="Calibri"/>
          <w:b/>
        </w:rPr>
      </w:pPr>
      <w:r w:rsidRPr="006116C6">
        <w:rPr>
          <w:rFonts w:cs="Calibri"/>
          <w:b/>
        </w:rPr>
        <w:t>Responsibilities:</w:t>
      </w:r>
    </w:p>
    <w:p w14:paraId="6E503335" w14:textId="6A52F019" w:rsidR="003D4595" w:rsidRDefault="003D4595" w:rsidP="006116C6">
      <w:pPr>
        <w:numPr>
          <w:ilvl w:val="0"/>
          <w:numId w:val="3"/>
        </w:numPr>
        <w:spacing w:after="0" w:line="240" w:lineRule="auto"/>
        <w:jc w:val="both"/>
        <w:rPr>
          <w:rFonts w:eastAsia="Arial Unicode MS" w:cs="Calibri"/>
        </w:rPr>
      </w:pPr>
      <w:r w:rsidRPr="003D4595">
        <w:rPr>
          <w:rFonts w:eastAsia="Arial Unicode MS" w:cs="Calibri"/>
        </w:rPr>
        <w:t>Implemented and managed MPLS WAN infrastructure, enabling seamless connectivity across Microsoft’s global offices.</w:t>
      </w:r>
    </w:p>
    <w:p w14:paraId="3C099462" w14:textId="28C37AF1" w:rsidR="003D4595" w:rsidRDefault="003D4595" w:rsidP="006116C6">
      <w:pPr>
        <w:numPr>
          <w:ilvl w:val="0"/>
          <w:numId w:val="3"/>
        </w:numPr>
        <w:spacing w:after="0" w:line="240" w:lineRule="auto"/>
        <w:jc w:val="both"/>
        <w:rPr>
          <w:rFonts w:eastAsia="Arial Unicode MS" w:cs="Calibri"/>
        </w:rPr>
      </w:pPr>
      <w:r w:rsidRPr="003D4595">
        <w:rPr>
          <w:rFonts w:eastAsia="Arial Unicode MS" w:cs="Calibri"/>
        </w:rPr>
        <w:t>Designed and maintained global network infrastructure, ensuring optimal performance for cloud services and enterprise applications.</w:t>
      </w:r>
    </w:p>
    <w:p w14:paraId="2F3340D9" w14:textId="4E054A8B" w:rsidR="00343BD4" w:rsidRDefault="40EFD859" w:rsidP="006116C6">
      <w:pPr>
        <w:numPr>
          <w:ilvl w:val="0"/>
          <w:numId w:val="3"/>
        </w:numPr>
        <w:spacing w:after="0" w:line="240" w:lineRule="auto"/>
        <w:jc w:val="both"/>
        <w:rPr>
          <w:rFonts w:eastAsia="Arial Unicode MS" w:cs="Calibri"/>
        </w:rPr>
      </w:pPr>
      <w:r w:rsidRPr="006116C6">
        <w:rPr>
          <w:rFonts w:eastAsia="Arial Unicode MS" w:cs="Calibri"/>
        </w:rPr>
        <w:t>Experience working with data center deployment where we converted from Cisco 6500 to Nexus.</w:t>
      </w:r>
    </w:p>
    <w:p w14:paraId="2E5AA8CB" w14:textId="2DF11CF0" w:rsidR="003D4595" w:rsidRPr="006116C6" w:rsidRDefault="003D4595" w:rsidP="006116C6">
      <w:pPr>
        <w:numPr>
          <w:ilvl w:val="0"/>
          <w:numId w:val="3"/>
        </w:numPr>
        <w:spacing w:after="0" w:line="240" w:lineRule="auto"/>
        <w:jc w:val="both"/>
        <w:rPr>
          <w:rFonts w:eastAsia="Arial Unicode MS" w:cs="Calibri"/>
        </w:rPr>
      </w:pPr>
      <w:r w:rsidRPr="003D4595">
        <w:rPr>
          <w:rFonts w:eastAsia="Arial Unicode MS" w:cs="Calibri"/>
        </w:rPr>
        <w:t>Configured and optimized Cisco ISR/ASR routers and Nexus switches, improving network reliability and efficiency.</w:t>
      </w:r>
    </w:p>
    <w:p w14:paraId="5C4B9275" w14:textId="77777777" w:rsidR="00343BD4" w:rsidRDefault="40EFD859" w:rsidP="006116C6">
      <w:pPr>
        <w:numPr>
          <w:ilvl w:val="0"/>
          <w:numId w:val="3"/>
        </w:numPr>
        <w:spacing w:after="0" w:line="240" w:lineRule="auto"/>
        <w:jc w:val="both"/>
        <w:rPr>
          <w:rFonts w:eastAsia="Arial Unicode MS" w:cs="Calibri"/>
        </w:rPr>
      </w:pPr>
      <w:r w:rsidRPr="006116C6">
        <w:rPr>
          <w:rFonts w:eastAsia="Arial Unicode MS" w:cs="Calibri"/>
        </w:rPr>
        <w:t>Experience working with Nexus 5020, 2148, 2248 devices.</w:t>
      </w:r>
    </w:p>
    <w:p w14:paraId="4B040B8A" w14:textId="4D917622" w:rsidR="00CB4C45" w:rsidRPr="006116C6" w:rsidRDefault="00CB4C45" w:rsidP="006116C6">
      <w:pPr>
        <w:numPr>
          <w:ilvl w:val="0"/>
          <w:numId w:val="3"/>
        </w:numPr>
        <w:spacing w:after="0" w:line="240" w:lineRule="auto"/>
        <w:jc w:val="both"/>
        <w:rPr>
          <w:rFonts w:eastAsia="Arial Unicode MS" w:cs="Calibri"/>
        </w:rPr>
      </w:pPr>
      <w:r w:rsidRPr="00CB4C45">
        <w:rPr>
          <w:rFonts w:eastAsia="Arial Unicode MS" w:cs="Calibri"/>
        </w:rPr>
        <w:t>Conducted real-time evaluation of SDN architectures and cloud transit routing for Azure hybrid networks.</w:t>
      </w:r>
    </w:p>
    <w:p w14:paraId="5A3E733C" w14:textId="01CB78D5" w:rsidR="00343BD4" w:rsidRDefault="40EFD859" w:rsidP="006116C6">
      <w:pPr>
        <w:numPr>
          <w:ilvl w:val="0"/>
          <w:numId w:val="3"/>
        </w:numPr>
        <w:spacing w:after="0" w:line="240" w:lineRule="auto"/>
        <w:jc w:val="both"/>
        <w:rPr>
          <w:rFonts w:eastAsia="Arial Unicode MS" w:cs="Calibri"/>
        </w:rPr>
      </w:pPr>
      <w:r w:rsidRPr="006116C6">
        <w:rPr>
          <w:rFonts w:eastAsia="Arial Unicode MS" w:cs="Calibri"/>
        </w:rPr>
        <w:t>Experience with configuring Nexus 2000 Fabric Extender (FEX) which acts as a remote line card (module) for the Nexus 5000</w:t>
      </w:r>
      <w:r w:rsidR="00CA0B15">
        <w:rPr>
          <w:rFonts w:eastAsia="Arial Unicode MS" w:cs="Calibri"/>
        </w:rPr>
        <w:t>.</w:t>
      </w:r>
    </w:p>
    <w:p w14:paraId="06E6D972" w14:textId="61B3E1A4" w:rsidR="00CB4C45" w:rsidRDefault="00CB4C45" w:rsidP="006116C6">
      <w:pPr>
        <w:numPr>
          <w:ilvl w:val="0"/>
          <w:numId w:val="3"/>
        </w:numPr>
        <w:spacing w:after="0" w:line="240" w:lineRule="auto"/>
        <w:jc w:val="both"/>
        <w:rPr>
          <w:rFonts w:eastAsia="Arial Unicode MS" w:cs="Calibri"/>
        </w:rPr>
      </w:pPr>
      <w:r w:rsidRPr="00CB4C45">
        <w:rPr>
          <w:rFonts w:eastAsia="Arial Unicode MS" w:cs="Calibri"/>
        </w:rPr>
        <w:t>Used Keysight and R&amp;S test equipment to simulate high-throughput and noise-heavy environments.</w:t>
      </w:r>
    </w:p>
    <w:p w14:paraId="1E0472B8" w14:textId="59FA6A1F" w:rsidR="003D4595" w:rsidRDefault="003D4595" w:rsidP="006116C6">
      <w:pPr>
        <w:numPr>
          <w:ilvl w:val="0"/>
          <w:numId w:val="3"/>
        </w:numPr>
        <w:spacing w:after="0" w:line="240" w:lineRule="auto"/>
        <w:jc w:val="both"/>
        <w:rPr>
          <w:rFonts w:eastAsia="Arial Unicode MS" w:cs="Calibri"/>
        </w:rPr>
      </w:pPr>
      <w:r w:rsidRPr="003D4595">
        <w:rPr>
          <w:rFonts w:eastAsia="Arial Unicode MS" w:cs="Calibri"/>
        </w:rPr>
        <w:t>Integrated and managed network monitoring tools, leveraging packet captures and SNMP-based systems for proactive troubleshooting.</w:t>
      </w:r>
    </w:p>
    <w:p w14:paraId="1F93979C" w14:textId="4AB5A804" w:rsidR="00CB4C45" w:rsidRDefault="00CB4C45" w:rsidP="006116C6">
      <w:pPr>
        <w:numPr>
          <w:ilvl w:val="0"/>
          <w:numId w:val="3"/>
        </w:numPr>
        <w:spacing w:after="0" w:line="240" w:lineRule="auto"/>
        <w:jc w:val="both"/>
        <w:rPr>
          <w:rFonts w:eastAsia="Arial Unicode MS" w:cs="Calibri"/>
        </w:rPr>
      </w:pPr>
      <w:r w:rsidRPr="00CB4C45">
        <w:rPr>
          <w:rFonts w:eastAsia="Arial Unicode MS" w:cs="Calibri"/>
        </w:rPr>
        <w:t>Led MER and S-parameter-based signal analysis for high-speed interconnects.</w:t>
      </w:r>
    </w:p>
    <w:p w14:paraId="699056AC" w14:textId="02DADEED" w:rsidR="006174CB" w:rsidRDefault="006174CB" w:rsidP="006116C6">
      <w:pPr>
        <w:numPr>
          <w:ilvl w:val="0"/>
          <w:numId w:val="3"/>
        </w:numPr>
        <w:spacing w:after="0" w:line="240" w:lineRule="auto"/>
        <w:jc w:val="both"/>
        <w:rPr>
          <w:rFonts w:eastAsia="Arial Unicode MS" w:cs="Calibri"/>
        </w:rPr>
      </w:pPr>
      <w:r w:rsidRPr="006174CB">
        <w:rPr>
          <w:rFonts w:eastAsia="Arial Unicode MS" w:cs="Calibri"/>
        </w:rPr>
        <w:t xml:space="preserve">Designed and maintained enterprise-grade Fortinet firewalls in Azure and </w:t>
      </w:r>
      <w:r w:rsidR="007A66C1" w:rsidRPr="006174CB">
        <w:rPr>
          <w:rFonts w:eastAsia="Arial Unicode MS" w:cs="Calibri"/>
        </w:rPr>
        <w:t>on-premises</w:t>
      </w:r>
      <w:r w:rsidRPr="006174CB">
        <w:rPr>
          <w:rFonts w:eastAsia="Arial Unicode MS" w:cs="Calibri"/>
        </w:rPr>
        <w:t xml:space="preserve"> data centers.</w:t>
      </w:r>
    </w:p>
    <w:p w14:paraId="7B9A2622" w14:textId="5D93BF30" w:rsidR="003D4595" w:rsidRDefault="003D4595" w:rsidP="006116C6">
      <w:pPr>
        <w:numPr>
          <w:ilvl w:val="0"/>
          <w:numId w:val="3"/>
        </w:numPr>
        <w:spacing w:after="0" w:line="240" w:lineRule="auto"/>
        <w:jc w:val="both"/>
        <w:rPr>
          <w:rFonts w:eastAsia="Arial Unicode MS" w:cs="Calibri"/>
        </w:rPr>
      </w:pPr>
      <w:r w:rsidRPr="003D4595">
        <w:rPr>
          <w:rFonts w:eastAsia="Arial Unicode MS" w:cs="Calibri"/>
        </w:rPr>
        <w:t>Designed and deployed SD-WAN solutions, improving performance and redundancy for branch connectivity.</w:t>
      </w:r>
    </w:p>
    <w:p w14:paraId="40085A10" w14:textId="53CD55B5" w:rsidR="00CA0B15" w:rsidRDefault="00CA0B15" w:rsidP="006116C6">
      <w:pPr>
        <w:numPr>
          <w:ilvl w:val="0"/>
          <w:numId w:val="3"/>
        </w:numPr>
        <w:spacing w:after="0" w:line="240" w:lineRule="auto"/>
        <w:jc w:val="both"/>
        <w:rPr>
          <w:rFonts w:eastAsia="Arial Unicode MS" w:cs="Calibri"/>
        </w:rPr>
      </w:pPr>
      <w:r w:rsidRPr="00CA0B15">
        <w:rPr>
          <w:rFonts w:eastAsia="Arial Unicode MS" w:cs="Calibri"/>
        </w:rPr>
        <w:t>Deployed Cisco Webex CCE for global enterprise and government clients, supporting 100,000+ agents.</w:t>
      </w:r>
    </w:p>
    <w:p w14:paraId="285CFA2F" w14:textId="792388C1" w:rsidR="00CB4C45" w:rsidRDefault="00CB4C45" w:rsidP="006116C6">
      <w:pPr>
        <w:numPr>
          <w:ilvl w:val="0"/>
          <w:numId w:val="3"/>
        </w:numPr>
        <w:spacing w:after="0" w:line="240" w:lineRule="auto"/>
        <w:jc w:val="both"/>
        <w:rPr>
          <w:rFonts w:eastAsia="Arial Unicode MS" w:cs="Calibri"/>
        </w:rPr>
      </w:pPr>
      <w:r w:rsidRPr="00CB4C45">
        <w:rPr>
          <w:rFonts w:eastAsia="Arial Unicode MS" w:cs="Calibri"/>
        </w:rPr>
        <w:t>Performed RFC-based interoperability testing between legacy routers and SD-WAN appliances.</w:t>
      </w:r>
    </w:p>
    <w:p w14:paraId="7D04BD6C" w14:textId="5EA2A644" w:rsidR="003D4595" w:rsidRDefault="003D4595" w:rsidP="006116C6">
      <w:pPr>
        <w:numPr>
          <w:ilvl w:val="0"/>
          <w:numId w:val="3"/>
        </w:numPr>
        <w:spacing w:after="0" w:line="240" w:lineRule="auto"/>
        <w:jc w:val="both"/>
        <w:rPr>
          <w:rFonts w:eastAsia="Arial Unicode MS" w:cs="Calibri"/>
        </w:rPr>
      </w:pPr>
      <w:r w:rsidRPr="003D4595">
        <w:rPr>
          <w:rFonts w:eastAsia="Arial Unicode MS" w:cs="Calibri"/>
        </w:rPr>
        <w:t>Configured and supported VPN solutions (IPSec, GlobalProtect), ensuring secure remote access for distributed teams.</w:t>
      </w:r>
    </w:p>
    <w:p w14:paraId="3CAA94AB" w14:textId="46357B90" w:rsidR="00CB4C45" w:rsidRPr="006116C6" w:rsidRDefault="00CB4C45" w:rsidP="006116C6">
      <w:pPr>
        <w:numPr>
          <w:ilvl w:val="0"/>
          <w:numId w:val="3"/>
        </w:numPr>
        <w:spacing w:after="0" w:line="240" w:lineRule="auto"/>
        <w:jc w:val="both"/>
        <w:rPr>
          <w:rFonts w:eastAsia="Arial Unicode MS" w:cs="Calibri"/>
        </w:rPr>
      </w:pPr>
      <w:r w:rsidRPr="00CB4C45">
        <w:rPr>
          <w:rFonts w:eastAsia="Arial Unicode MS" w:cs="Calibri"/>
        </w:rPr>
        <w:t>Created lab setups simulating ITS-grade vehicle-to-infrastructure (V2I) data exchange.</w:t>
      </w:r>
    </w:p>
    <w:p w14:paraId="28D7B1BF" w14:textId="7D486A79" w:rsidR="00343BD4" w:rsidRDefault="40EFD859" w:rsidP="006116C6">
      <w:pPr>
        <w:numPr>
          <w:ilvl w:val="0"/>
          <w:numId w:val="3"/>
        </w:numPr>
        <w:spacing w:after="0" w:line="240" w:lineRule="auto"/>
        <w:jc w:val="both"/>
        <w:rPr>
          <w:rFonts w:eastAsia="Arial Unicode MS" w:cs="Calibri"/>
        </w:rPr>
      </w:pPr>
      <w:r w:rsidRPr="006116C6">
        <w:rPr>
          <w:rFonts w:eastAsia="Arial Unicode MS" w:cs="Calibri"/>
        </w:rPr>
        <w:t>Troubleshoot WAN related to problems including OSPF, EIGRP, BGP routing and design.</w:t>
      </w:r>
    </w:p>
    <w:p w14:paraId="2ED6F4BD" w14:textId="3AA34ACE" w:rsidR="003D4595" w:rsidRDefault="003D4595" w:rsidP="006116C6">
      <w:pPr>
        <w:numPr>
          <w:ilvl w:val="0"/>
          <w:numId w:val="3"/>
        </w:numPr>
        <w:spacing w:after="0" w:line="240" w:lineRule="auto"/>
        <w:jc w:val="both"/>
        <w:rPr>
          <w:rFonts w:eastAsia="Arial Unicode MS" w:cs="Calibri"/>
        </w:rPr>
      </w:pPr>
      <w:r w:rsidRPr="003D4595">
        <w:rPr>
          <w:rFonts w:eastAsia="Arial Unicode MS" w:cs="Calibri"/>
        </w:rPr>
        <w:t>Deployed and managed Palo Alto Next-Gen Firewalls, implementing IPS/IDS, SSL decryption, and URL filtering to strengthen security.</w:t>
      </w:r>
    </w:p>
    <w:p w14:paraId="3D19AB9E" w14:textId="1FB51937" w:rsidR="00CB4C45" w:rsidRDefault="00CB4C45" w:rsidP="006116C6">
      <w:pPr>
        <w:numPr>
          <w:ilvl w:val="0"/>
          <w:numId w:val="3"/>
        </w:numPr>
        <w:spacing w:after="0" w:line="240" w:lineRule="auto"/>
        <w:jc w:val="both"/>
        <w:rPr>
          <w:rFonts w:eastAsia="Arial Unicode MS" w:cs="Calibri"/>
        </w:rPr>
      </w:pPr>
      <w:r w:rsidRPr="00CB4C45">
        <w:rPr>
          <w:rFonts w:eastAsia="Arial Unicode MS" w:cs="Calibri"/>
        </w:rPr>
        <w:t>Participated in a cross-functional initiative evaluating transit communication networks for autonomous shuttle pilots.</w:t>
      </w:r>
    </w:p>
    <w:p w14:paraId="6E1EBC91" w14:textId="4C23E799" w:rsidR="0066159C" w:rsidRPr="006116C6" w:rsidRDefault="0066159C" w:rsidP="006116C6">
      <w:pPr>
        <w:numPr>
          <w:ilvl w:val="0"/>
          <w:numId w:val="3"/>
        </w:numPr>
        <w:spacing w:after="0" w:line="240" w:lineRule="auto"/>
        <w:jc w:val="both"/>
        <w:rPr>
          <w:rFonts w:eastAsia="Arial Unicode MS" w:cs="Calibri"/>
        </w:rPr>
      </w:pPr>
      <w:r w:rsidRPr="0066159C">
        <w:rPr>
          <w:rFonts w:eastAsia="Arial Unicode MS" w:cs="Calibri"/>
        </w:rPr>
        <w:t>Enforced TLS 1.2 and SHA-256 encryption on Webex CCE connections, preventing security vulnerabilities.</w:t>
      </w:r>
    </w:p>
    <w:p w14:paraId="75CAA3E8" w14:textId="77777777" w:rsidR="00343BD4" w:rsidRDefault="40EFD859" w:rsidP="006116C6">
      <w:pPr>
        <w:numPr>
          <w:ilvl w:val="0"/>
          <w:numId w:val="3"/>
        </w:numPr>
        <w:spacing w:after="0" w:line="240" w:lineRule="auto"/>
        <w:jc w:val="both"/>
        <w:rPr>
          <w:rFonts w:eastAsia="Arial Unicode MS" w:cs="Calibri"/>
        </w:rPr>
      </w:pPr>
      <w:r w:rsidRPr="006116C6">
        <w:rPr>
          <w:rFonts w:eastAsia="Arial Unicode MS" w:cs="Calibri"/>
        </w:rPr>
        <w:t>Supporting EIGRP, OSPF and BGP based network by resolving level 2 &amp; 3 problems of internal teams &amp; external customers of all locations.</w:t>
      </w:r>
    </w:p>
    <w:p w14:paraId="62CB9ADA" w14:textId="1697FE75" w:rsidR="00CB4C45" w:rsidRDefault="00CB4C45" w:rsidP="006116C6">
      <w:pPr>
        <w:numPr>
          <w:ilvl w:val="0"/>
          <w:numId w:val="3"/>
        </w:numPr>
        <w:spacing w:after="0" w:line="240" w:lineRule="auto"/>
        <w:jc w:val="both"/>
        <w:rPr>
          <w:rFonts w:eastAsia="Arial Unicode MS" w:cs="Calibri"/>
        </w:rPr>
      </w:pPr>
      <w:r w:rsidRPr="00CB4C45">
        <w:rPr>
          <w:rFonts w:eastAsia="Arial Unicode MS" w:cs="Calibri"/>
        </w:rPr>
        <w:t>Designed test harness for Cisco ISR/ASR platform validation in SD-WAN environments.</w:t>
      </w:r>
    </w:p>
    <w:p w14:paraId="323706C4" w14:textId="36BAB11C" w:rsidR="006174CB" w:rsidRDefault="006174CB" w:rsidP="006174CB">
      <w:pPr>
        <w:numPr>
          <w:ilvl w:val="0"/>
          <w:numId w:val="3"/>
        </w:numPr>
        <w:spacing w:after="0" w:line="240" w:lineRule="auto"/>
        <w:jc w:val="both"/>
        <w:rPr>
          <w:rFonts w:eastAsia="Arial Unicode MS" w:cs="Calibri"/>
        </w:rPr>
      </w:pPr>
      <w:r w:rsidRPr="006174CB">
        <w:rPr>
          <w:rFonts w:eastAsia="Arial Unicode MS" w:cs="Calibri"/>
        </w:rPr>
        <w:t>Integrated FortiSIEM with Splunk for real-time threat intelligence correlation and forensic analysis.</w:t>
      </w:r>
    </w:p>
    <w:p w14:paraId="38915966" w14:textId="7D9B8122" w:rsidR="00343BD4" w:rsidRPr="006116C6" w:rsidRDefault="40EFD859" w:rsidP="006116C6">
      <w:pPr>
        <w:numPr>
          <w:ilvl w:val="0"/>
          <w:numId w:val="3"/>
        </w:numPr>
        <w:spacing w:after="0" w:line="240" w:lineRule="auto"/>
        <w:jc w:val="both"/>
        <w:rPr>
          <w:rFonts w:eastAsia="Arial Unicode MS" w:cs="Calibri"/>
        </w:rPr>
      </w:pPr>
      <w:r w:rsidRPr="006116C6">
        <w:rPr>
          <w:rFonts w:eastAsia="Arial Unicode MS" w:cs="Calibri"/>
        </w:rPr>
        <w:t xml:space="preserve">Basic configuration of Cisco Meraki Layer 2 and Layer 3 switches like MS 220, MS </w:t>
      </w:r>
      <w:r w:rsidR="00C04578" w:rsidRPr="006116C6">
        <w:rPr>
          <w:rFonts w:eastAsia="Arial Unicode MS" w:cs="Calibri"/>
        </w:rPr>
        <w:t>320,</w:t>
      </w:r>
      <w:r w:rsidRPr="006116C6">
        <w:rPr>
          <w:rFonts w:eastAsia="Arial Unicode MS" w:cs="Calibri"/>
        </w:rPr>
        <w:t xml:space="preserve"> and MS 420.</w:t>
      </w:r>
    </w:p>
    <w:p w14:paraId="3B1F6995" w14:textId="472F6D31" w:rsidR="00343BD4" w:rsidRPr="006116C6" w:rsidRDefault="40EFD859" w:rsidP="006116C6">
      <w:pPr>
        <w:numPr>
          <w:ilvl w:val="0"/>
          <w:numId w:val="3"/>
        </w:numPr>
        <w:spacing w:after="0" w:line="240" w:lineRule="auto"/>
        <w:jc w:val="both"/>
        <w:rPr>
          <w:rFonts w:eastAsia="Arial Unicode MS" w:cs="Calibri"/>
        </w:rPr>
      </w:pPr>
      <w:r w:rsidRPr="006116C6">
        <w:rPr>
          <w:rFonts w:eastAsia="Arial Unicode MS" w:cs="Calibri"/>
        </w:rPr>
        <w:t>Acquired knowledge in working with Meraki wireless access points MR 12, MR 16, MR 24, and MR 34 etc.</w:t>
      </w:r>
    </w:p>
    <w:p w14:paraId="664BF022" w14:textId="77777777" w:rsidR="00343BD4" w:rsidRPr="006116C6" w:rsidRDefault="00343BD4" w:rsidP="006116C6">
      <w:pPr>
        <w:spacing w:after="0" w:line="240" w:lineRule="auto"/>
        <w:ind w:left="720"/>
        <w:jc w:val="both"/>
        <w:rPr>
          <w:rFonts w:eastAsia="Arial Unicode MS" w:cs="Calibri"/>
        </w:rPr>
      </w:pPr>
    </w:p>
    <w:p w14:paraId="0A482890" w14:textId="77777777" w:rsidR="00343BD4" w:rsidRPr="006116C6" w:rsidRDefault="00343BD4" w:rsidP="006116C6">
      <w:pPr>
        <w:spacing w:after="0" w:line="240" w:lineRule="auto"/>
        <w:ind w:left="360"/>
        <w:jc w:val="both"/>
        <w:rPr>
          <w:rFonts w:cs="Calibri"/>
          <w:b/>
        </w:rPr>
      </w:pPr>
      <w:r w:rsidRPr="006116C6">
        <w:rPr>
          <w:rFonts w:cs="Calibri"/>
          <w:b/>
        </w:rPr>
        <w:t>Environment</w:t>
      </w:r>
      <w:r w:rsidRPr="006116C6">
        <w:rPr>
          <w:rFonts w:cs="Calibri"/>
        </w:rPr>
        <w:t xml:space="preserve">: Cisco 3500,4500,5500 switches, Cisco 3800/3600/7200 routers, VPN, BGP, OSPF, RIP, EIGRP, CML, Nexus Switches 2K/5K/7K, VLAN, VTP,  </w:t>
      </w:r>
    </w:p>
    <w:p w14:paraId="0D48D87C" w14:textId="77777777" w:rsidR="00343BD4" w:rsidRPr="006116C6" w:rsidRDefault="00343BD4" w:rsidP="006116C6">
      <w:pPr>
        <w:spacing w:after="0"/>
        <w:jc w:val="both"/>
        <w:rPr>
          <w:rFonts w:eastAsia="Arial Unicode MS" w:cs="Calibri"/>
          <w:b/>
        </w:rPr>
      </w:pPr>
    </w:p>
    <w:p w14:paraId="7705CFCA" w14:textId="2D1754ED" w:rsidR="00343BD4" w:rsidRPr="006116C6" w:rsidRDefault="00343BD4" w:rsidP="006116C6">
      <w:pPr>
        <w:spacing w:after="0"/>
        <w:jc w:val="both"/>
        <w:rPr>
          <w:rFonts w:eastAsia="Arial Unicode MS" w:cs="Calibri"/>
          <w:b/>
        </w:rPr>
      </w:pPr>
      <w:r w:rsidRPr="006116C6">
        <w:rPr>
          <w:rFonts w:eastAsia="Arial Unicode MS" w:cs="Calibri"/>
          <w:b/>
        </w:rPr>
        <w:t xml:space="preserve">Client:  </w:t>
      </w:r>
      <w:r w:rsidR="00307028" w:rsidRPr="00307028">
        <w:rPr>
          <w:rFonts w:eastAsia="Arial Unicode MS" w:cs="Calibri"/>
          <w:b/>
        </w:rPr>
        <w:t>GAVS Technologies</w:t>
      </w:r>
      <w:r w:rsidRPr="006116C6">
        <w:rPr>
          <w:rFonts w:eastAsia="Arial Unicode MS" w:cs="Calibri"/>
          <w:b/>
        </w:rPr>
        <w:tab/>
      </w:r>
      <w:r w:rsidR="00307028">
        <w:rPr>
          <w:rFonts w:eastAsia="Arial Unicode MS" w:cs="Calibri"/>
          <w:b/>
        </w:rPr>
        <w:t xml:space="preserve">                                                                                      </w:t>
      </w:r>
      <w:r w:rsidRPr="006116C6">
        <w:rPr>
          <w:rFonts w:eastAsia="Arial Unicode MS" w:cs="Calibri"/>
          <w:b/>
        </w:rPr>
        <w:tab/>
      </w:r>
      <w:r w:rsidR="00307028">
        <w:rPr>
          <w:rFonts w:eastAsia="Arial Unicode MS" w:cs="Calibri"/>
          <w:b/>
        </w:rPr>
        <w:t xml:space="preserve">            </w:t>
      </w:r>
      <w:r w:rsidR="007A53B5">
        <w:rPr>
          <w:rFonts w:eastAsia="Arial Unicode MS" w:cs="Calibri"/>
          <w:b/>
        </w:rPr>
        <w:t xml:space="preserve">   </w:t>
      </w:r>
      <w:r w:rsidR="00307028">
        <w:rPr>
          <w:rFonts w:eastAsia="Arial Unicode MS" w:cs="Calibri"/>
          <w:b/>
        </w:rPr>
        <w:t xml:space="preserve"> </w:t>
      </w:r>
      <w:r w:rsidR="00307028">
        <w:rPr>
          <w:rFonts w:asciiTheme="minorHAnsi" w:hAnsiTheme="minorHAnsi" w:cstheme="minorHAnsi"/>
          <w:b/>
        </w:rPr>
        <w:t>Sep 2017 – Mar 2019</w:t>
      </w:r>
    </w:p>
    <w:p w14:paraId="35017211" w14:textId="7AB29683" w:rsidR="00343BD4" w:rsidRPr="006116C6" w:rsidRDefault="00343BD4" w:rsidP="006116C6">
      <w:pPr>
        <w:spacing w:after="0"/>
        <w:jc w:val="both"/>
        <w:rPr>
          <w:rFonts w:eastAsia="Arial Unicode MS" w:cs="Calibri"/>
          <w:b/>
        </w:rPr>
      </w:pPr>
      <w:r w:rsidRPr="006116C6">
        <w:rPr>
          <w:rFonts w:eastAsia="Arial Unicode MS" w:cs="Calibri"/>
          <w:b/>
        </w:rPr>
        <w:t>Location:</w:t>
      </w:r>
      <w:r w:rsidR="00307028">
        <w:rPr>
          <w:rFonts w:eastAsia="Arial Unicode MS" w:cs="Calibri"/>
          <w:b/>
        </w:rPr>
        <w:t xml:space="preserve"> </w:t>
      </w:r>
      <w:r w:rsidR="00307028" w:rsidRPr="00307028">
        <w:rPr>
          <w:rFonts w:eastAsia="Arial Unicode MS" w:cs="Calibri"/>
          <w:b/>
        </w:rPr>
        <w:t>NYC, NY</w:t>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p>
    <w:p w14:paraId="1381CF6B" w14:textId="77777777" w:rsidR="00343BD4" w:rsidRPr="006116C6" w:rsidRDefault="00343BD4" w:rsidP="006116C6">
      <w:pPr>
        <w:spacing w:after="0"/>
        <w:jc w:val="both"/>
        <w:rPr>
          <w:rFonts w:eastAsia="Arial Unicode MS" w:cs="Calibri"/>
          <w:b/>
        </w:rPr>
      </w:pPr>
      <w:r w:rsidRPr="006116C6">
        <w:rPr>
          <w:rFonts w:eastAsia="Arial Unicode MS" w:cs="Calibri"/>
          <w:b/>
        </w:rPr>
        <w:lastRenderedPageBreak/>
        <w:t>Role: Network Engineer</w:t>
      </w:r>
    </w:p>
    <w:p w14:paraId="75FEFC28" w14:textId="77777777" w:rsidR="00343BD4" w:rsidRPr="006116C6" w:rsidRDefault="00343BD4" w:rsidP="006116C6">
      <w:pPr>
        <w:spacing w:after="0"/>
        <w:jc w:val="both"/>
        <w:rPr>
          <w:rFonts w:eastAsia="Arial Unicode MS" w:cs="Calibri"/>
          <w:b/>
        </w:rPr>
      </w:pPr>
    </w:p>
    <w:p w14:paraId="521C84E3" w14:textId="77777777" w:rsidR="00343BD4" w:rsidRPr="006116C6" w:rsidRDefault="00343BD4" w:rsidP="006116C6">
      <w:pPr>
        <w:spacing w:after="0"/>
        <w:jc w:val="both"/>
        <w:rPr>
          <w:rFonts w:eastAsia="Arial Unicode MS" w:cs="Calibri"/>
          <w:b/>
        </w:rPr>
      </w:pPr>
      <w:r w:rsidRPr="006116C6">
        <w:rPr>
          <w:rFonts w:eastAsia="Arial Unicode MS" w:cs="Calibri"/>
          <w:b/>
        </w:rPr>
        <w:t>Responsibilities:</w:t>
      </w:r>
    </w:p>
    <w:p w14:paraId="2B22EA22" w14:textId="77777777" w:rsidR="00343BD4" w:rsidRPr="006116C6" w:rsidRDefault="40EFD859" w:rsidP="006116C6">
      <w:pPr>
        <w:numPr>
          <w:ilvl w:val="0"/>
          <w:numId w:val="3"/>
        </w:numPr>
        <w:spacing w:after="0" w:line="240" w:lineRule="auto"/>
        <w:jc w:val="both"/>
        <w:rPr>
          <w:rFonts w:eastAsia="Arial Unicode MS" w:cs="Calibri"/>
        </w:rPr>
      </w:pPr>
      <w:r w:rsidRPr="006116C6">
        <w:rPr>
          <w:rFonts w:eastAsia="Arial Unicode MS" w:cs="Calibri"/>
        </w:rPr>
        <w:t xml:space="preserve">Responsible in the Configuration of EIGRP, OSPF and BGP Involving in the configuration &amp; troubleshooting of routing protocols on Cisco 2900, 3900, ASR 9010, ASR 1002 devices across locations and datacenters. </w:t>
      </w:r>
    </w:p>
    <w:p w14:paraId="757CE2E1" w14:textId="418C1CA0" w:rsidR="00343BD4" w:rsidRPr="006116C6" w:rsidRDefault="004A6987" w:rsidP="006116C6">
      <w:pPr>
        <w:numPr>
          <w:ilvl w:val="0"/>
          <w:numId w:val="3"/>
        </w:numPr>
        <w:spacing w:after="0" w:line="240" w:lineRule="auto"/>
        <w:jc w:val="both"/>
        <w:rPr>
          <w:rFonts w:eastAsia="Arial Unicode MS" w:cs="Calibri"/>
        </w:rPr>
      </w:pPr>
      <w:r w:rsidRPr="006116C6">
        <w:rPr>
          <w:rFonts w:eastAsia="Arial Unicode MS" w:cs="Calibri"/>
        </w:rPr>
        <w:t>Direct</w:t>
      </w:r>
      <w:r w:rsidR="40EFD859" w:rsidRPr="006116C6">
        <w:rPr>
          <w:rFonts w:eastAsia="Arial Unicode MS" w:cs="Calibri"/>
        </w:rPr>
        <w:t xml:space="preserve"> experience with Catalyst L3 switches and Cisco Nexus switches: 2232, 2248, 5548, 6001 and 7018(Sup 2E).</w:t>
      </w:r>
    </w:p>
    <w:p w14:paraId="5318CB59" w14:textId="0F5B8C05" w:rsidR="00343BD4" w:rsidRDefault="40EFD859" w:rsidP="006116C6">
      <w:pPr>
        <w:numPr>
          <w:ilvl w:val="0"/>
          <w:numId w:val="3"/>
        </w:numPr>
        <w:spacing w:after="0" w:line="240" w:lineRule="auto"/>
        <w:jc w:val="both"/>
        <w:rPr>
          <w:rFonts w:eastAsia="Arial Unicode MS" w:cs="Calibri"/>
        </w:rPr>
      </w:pPr>
      <w:r w:rsidRPr="006116C6">
        <w:rPr>
          <w:rFonts w:eastAsia="Arial Unicode MS" w:cs="Calibri"/>
        </w:rPr>
        <w:t xml:space="preserve">Operated with Sup 2E for 7018 Switch. And F cards for L2 switching and </w:t>
      </w:r>
      <w:r w:rsidR="007A66C1" w:rsidRPr="006116C6">
        <w:rPr>
          <w:rFonts w:eastAsia="Arial Unicode MS" w:cs="Calibri"/>
        </w:rPr>
        <w:t>a few</w:t>
      </w:r>
      <w:r w:rsidRPr="006116C6">
        <w:rPr>
          <w:rFonts w:eastAsia="Arial Unicode MS" w:cs="Calibri"/>
        </w:rPr>
        <w:t xml:space="preserve"> M cards for L3 proxy routing purposes for F cards.</w:t>
      </w:r>
    </w:p>
    <w:p w14:paraId="4C5C7942" w14:textId="38406FF5" w:rsidR="006174CB" w:rsidRPr="006174CB" w:rsidRDefault="006174CB" w:rsidP="006174CB">
      <w:pPr>
        <w:numPr>
          <w:ilvl w:val="0"/>
          <w:numId w:val="3"/>
        </w:numPr>
        <w:spacing w:after="0" w:line="240" w:lineRule="auto"/>
        <w:jc w:val="both"/>
        <w:rPr>
          <w:rFonts w:eastAsia="Arial Unicode MS" w:cs="Calibri"/>
        </w:rPr>
      </w:pPr>
      <w:r w:rsidRPr="006174CB">
        <w:rPr>
          <w:rFonts w:eastAsia="Arial Unicode MS" w:cs="Calibri"/>
        </w:rPr>
        <w:t>Installed, configured, and supported Fortinet, Palo Alto, and Cisco ASA Firewalls for multiple enterprise clients.</w:t>
      </w:r>
    </w:p>
    <w:p w14:paraId="52223C78" w14:textId="17AAA29F" w:rsidR="006174CB" w:rsidRPr="006174CB" w:rsidRDefault="006174CB" w:rsidP="006174CB">
      <w:pPr>
        <w:numPr>
          <w:ilvl w:val="0"/>
          <w:numId w:val="3"/>
        </w:numPr>
        <w:spacing w:after="0" w:line="240" w:lineRule="auto"/>
        <w:jc w:val="both"/>
        <w:rPr>
          <w:rFonts w:eastAsia="Arial Unicode MS" w:cs="Calibri"/>
        </w:rPr>
      </w:pPr>
      <w:r w:rsidRPr="006174CB">
        <w:rPr>
          <w:rFonts w:eastAsia="Arial Unicode MS" w:cs="Calibri"/>
        </w:rPr>
        <w:t>Designed Site-to-Site VPNs, DMVPN tunnels, and GRE encapsulation for remote connectivity.</w:t>
      </w:r>
    </w:p>
    <w:p w14:paraId="1212FA5E" w14:textId="352214D9" w:rsidR="006174CB" w:rsidRPr="006174CB" w:rsidRDefault="006174CB" w:rsidP="006174CB">
      <w:pPr>
        <w:numPr>
          <w:ilvl w:val="0"/>
          <w:numId w:val="3"/>
        </w:numPr>
        <w:spacing w:after="0" w:line="240" w:lineRule="auto"/>
        <w:jc w:val="both"/>
        <w:rPr>
          <w:rFonts w:eastAsia="Arial Unicode MS" w:cs="Calibri"/>
        </w:rPr>
      </w:pPr>
      <w:r w:rsidRPr="006174CB">
        <w:rPr>
          <w:rFonts w:eastAsia="Arial Unicode MS" w:cs="Calibri"/>
        </w:rPr>
        <w:t>Assisted in firewall migration projects from Check Point and SonicWall to Fortinet FortiGate.</w:t>
      </w:r>
    </w:p>
    <w:p w14:paraId="34CAD972" w14:textId="03A9815D" w:rsidR="00031F1B" w:rsidRPr="006174CB" w:rsidRDefault="00031F1B" w:rsidP="006174CB">
      <w:pPr>
        <w:numPr>
          <w:ilvl w:val="0"/>
          <w:numId w:val="3"/>
        </w:numPr>
        <w:spacing w:after="0" w:line="240" w:lineRule="auto"/>
        <w:jc w:val="both"/>
        <w:rPr>
          <w:rFonts w:eastAsia="Arial Unicode MS" w:cs="Calibri"/>
        </w:rPr>
      </w:pPr>
      <w:r w:rsidRPr="00031F1B">
        <w:rPr>
          <w:rFonts w:eastAsia="Arial Unicode MS" w:cs="Calibri"/>
        </w:rPr>
        <w:t>Managed Cisco Catalyst &amp; Nexus switching environments, including VLANs, Spanning Tree, and EtherChannel.</w:t>
      </w:r>
    </w:p>
    <w:p w14:paraId="55A18A3E" w14:textId="7774FCF7" w:rsidR="006174CB" w:rsidRDefault="006174CB" w:rsidP="006174CB">
      <w:pPr>
        <w:numPr>
          <w:ilvl w:val="0"/>
          <w:numId w:val="3"/>
        </w:numPr>
        <w:spacing w:after="0" w:line="240" w:lineRule="auto"/>
        <w:jc w:val="both"/>
        <w:rPr>
          <w:rFonts w:eastAsia="Arial Unicode MS" w:cs="Calibri"/>
        </w:rPr>
      </w:pPr>
      <w:r w:rsidRPr="006174CB">
        <w:rPr>
          <w:rFonts w:eastAsia="Arial Unicode MS" w:cs="Calibri"/>
        </w:rPr>
        <w:t>Deployed Access Control Lists (ACLs) and firewall rules to filter malicious traffic.</w:t>
      </w:r>
    </w:p>
    <w:p w14:paraId="7BAA5956" w14:textId="0920630A" w:rsidR="0066159C" w:rsidRPr="006116C6" w:rsidRDefault="0066159C" w:rsidP="006116C6">
      <w:pPr>
        <w:numPr>
          <w:ilvl w:val="0"/>
          <w:numId w:val="3"/>
        </w:numPr>
        <w:spacing w:after="0" w:line="240" w:lineRule="auto"/>
        <w:jc w:val="both"/>
        <w:rPr>
          <w:rFonts w:eastAsia="Arial Unicode MS" w:cs="Calibri"/>
        </w:rPr>
      </w:pPr>
      <w:r w:rsidRPr="0066159C">
        <w:rPr>
          <w:rFonts w:eastAsia="Arial Unicode MS" w:cs="Calibri"/>
        </w:rPr>
        <w:t>Configured Webex CCE and UCCE solutions for clients in healthcare and telecom, ensuring 99.99% uptime.</w:t>
      </w:r>
    </w:p>
    <w:p w14:paraId="793DE7AD" w14:textId="77777777" w:rsidR="00343BD4" w:rsidRPr="006116C6" w:rsidRDefault="40EFD859" w:rsidP="006116C6">
      <w:pPr>
        <w:numPr>
          <w:ilvl w:val="0"/>
          <w:numId w:val="3"/>
        </w:numPr>
        <w:spacing w:after="0" w:line="240" w:lineRule="auto"/>
        <w:jc w:val="both"/>
        <w:rPr>
          <w:rFonts w:eastAsia="Arial Unicode MS" w:cs="Calibri"/>
        </w:rPr>
      </w:pPr>
      <w:r w:rsidRPr="006116C6">
        <w:rPr>
          <w:rFonts w:eastAsia="Arial Unicode MS" w:cs="Calibri"/>
        </w:rPr>
        <w:t>Functioned in upgrading system images on 5k and 7k Nexus switches using kick start and FTP server.</w:t>
      </w:r>
    </w:p>
    <w:p w14:paraId="56EDC996" w14:textId="584243F5" w:rsidR="00343BD4" w:rsidRDefault="40EFD859" w:rsidP="006116C6">
      <w:pPr>
        <w:numPr>
          <w:ilvl w:val="0"/>
          <w:numId w:val="3"/>
        </w:numPr>
        <w:spacing w:after="0" w:line="240" w:lineRule="auto"/>
        <w:jc w:val="both"/>
        <w:rPr>
          <w:rFonts w:eastAsia="Arial Unicode MS" w:cs="Calibri"/>
        </w:rPr>
      </w:pPr>
      <w:r w:rsidRPr="006116C6">
        <w:rPr>
          <w:rFonts w:eastAsia="Arial Unicode MS" w:cs="Calibri"/>
        </w:rPr>
        <w:t xml:space="preserve">Experience with configuring FCOE using Cisco </w:t>
      </w:r>
      <w:r w:rsidR="00C04578" w:rsidRPr="006116C6">
        <w:rPr>
          <w:rFonts w:eastAsia="Arial Unicode MS" w:cs="Calibri"/>
        </w:rPr>
        <w:t>Nexus</w:t>
      </w:r>
      <w:r w:rsidRPr="006116C6">
        <w:rPr>
          <w:rFonts w:eastAsia="Arial Unicode MS" w:cs="Calibri"/>
        </w:rPr>
        <w:t xml:space="preserve"> 5548.</w:t>
      </w:r>
    </w:p>
    <w:p w14:paraId="7C7B3864" w14:textId="26DD109A" w:rsidR="0066159C" w:rsidRPr="006116C6" w:rsidRDefault="0066159C" w:rsidP="006116C6">
      <w:pPr>
        <w:numPr>
          <w:ilvl w:val="0"/>
          <w:numId w:val="3"/>
        </w:numPr>
        <w:spacing w:after="0" w:line="240" w:lineRule="auto"/>
        <w:jc w:val="both"/>
        <w:rPr>
          <w:rFonts w:eastAsia="Arial Unicode MS" w:cs="Calibri"/>
        </w:rPr>
      </w:pPr>
      <w:r w:rsidRPr="0066159C">
        <w:rPr>
          <w:rFonts w:eastAsia="Arial Unicode MS" w:cs="Calibri"/>
        </w:rPr>
        <w:t>Integrated Cisco Webex Contact Center with Salesforce, enabling real-time customer data synchronization.</w:t>
      </w:r>
    </w:p>
    <w:p w14:paraId="7B5B7580" w14:textId="77777777" w:rsidR="00343BD4" w:rsidRDefault="40EFD859" w:rsidP="006116C6">
      <w:pPr>
        <w:numPr>
          <w:ilvl w:val="0"/>
          <w:numId w:val="3"/>
        </w:numPr>
        <w:spacing w:after="0" w:line="240" w:lineRule="auto"/>
        <w:jc w:val="both"/>
        <w:rPr>
          <w:rFonts w:eastAsia="Arial Unicode MS" w:cs="Calibri"/>
        </w:rPr>
      </w:pPr>
      <w:r w:rsidRPr="006116C6">
        <w:rPr>
          <w:rFonts w:eastAsia="Arial Unicode MS" w:cs="Calibri"/>
        </w:rPr>
        <w:t>Configured Nexus 2000 Fabric Extender (FEX) which acts as a remote line card (module) for the Nexus 5000 to connect servers and storage devices.</w:t>
      </w:r>
    </w:p>
    <w:p w14:paraId="48A58F2E" w14:textId="7335F4D2" w:rsidR="00327CE4" w:rsidRDefault="00327CE4" w:rsidP="006116C6">
      <w:pPr>
        <w:numPr>
          <w:ilvl w:val="0"/>
          <w:numId w:val="3"/>
        </w:numPr>
        <w:spacing w:after="0" w:line="240" w:lineRule="auto"/>
        <w:jc w:val="both"/>
        <w:rPr>
          <w:rFonts w:eastAsia="Arial Unicode MS" w:cs="Calibri"/>
        </w:rPr>
      </w:pPr>
      <w:r w:rsidRPr="00327CE4">
        <w:rPr>
          <w:rFonts w:eastAsia="Arial Unicode MS" w:cs="Calibri"/>
        </w:rPr>
        <w:t>Integrated Apache Kafka with various applications and data sources, enabling real-time data synchronization.</w:t>
      </w:r>
    </w:p>
    <w:p w14:paraId="3889607F" w14:textId="77777777" w:rsidR="00031F1B" w:rsidRPr="006116C6" w:rsidRDefault="00031F1B" w:rsidP="006116C6">
      <w:pPr>
        <w:spacing w:after="0" w:line="240" w:lineRule="auto"/>
        <w:jc w:val="both"/>
        <w:rPr>
          <w:rFonts w:cs="Calibri"/>
          <w:b/>
        </w:rPr>
      </w:pPr>
    </w:p>
    <w:p w14:paraId="4534DFE4" w14:textId="77777777" w:rsidR="00343BD4" w:rsidRDefault="00343BD4" w:rsidP="006116C6">
      <w:pPr>
        <w:spacing w:after="0" w:line="240" w:lineRule="auto"/>
        <w:ind w:left="360"/>
        <w:jc w:val="both"/>
        <w:rPr>
          <w:rFonts w:cs="Calibri"/>
        </w:rPr>
      </w:pPr>
      <w:r w:rsidRPr="006116C6">
        <w:rPr>
          <w:rFonts w:cs="Calibri"/>
          <w:b/>
        </w:rPr>
        <w:t xml:space="preserve">Environment: </w:t>
      </w:r>
      <w:r w:rsidRPr="006116C6">
        <w:rPr>
          <w:rFonts w:cs="Calibri"/>
        </w:rPr>
        <w:t>Cisco 2900,</w:t>
      </w:r>
      <w:r w:rsidRPr="006116C6">
        <w:rPr>
          <w:rStyle w:val="apple-style-span"/>
          <w:rFonts w:eastAsia="Arial Unicode MS" w:cs="Calibri"/>
        </w:rPr>
        <w:t xml:space="preserve"> 3560 and 6509 </w:t>
      </w:r>
      <w:r w:rsidRPr="006116C6">
        <w:rPr>
          <w:rFonts w:cs="Calibri"/>
        </w:rPr>
        <w:t>switches, Cisco 2600,3600 routers, VPN, BGP, OSPF, RIP, EIGRP, VLAN, VTP, HSRP, GLBP</w:t>
      </w:r>
    </w:p>
    <w:p w14:paraId="43E6C0D8" w14:textId="77777777" w:rsidR="00307028" w:rsidRDefault="00307028" w:rsidP="006116C6">
      <w:pPr>
        <w:spacing w:after="0" w:line="240" w:lineRule="auto"/>
        <w:ind w:left="360"/>
        <w:jc w:val="both"/>
        <w:rPr>
          <w:rFonts w:cs="Calibri"/>
        </w:rPr>
      </w:pPr>
    </w:p>
    <w:p w14:paraId="27BC3601" w14:textId="3D2949E8" w:rsidR="00307028" w:rsidRPr="007A53B5" w:rsidRDefault="00307028" w:rsidP="007A53B5">
      <w:pPr>
        <w:spacing w:after="0"/>
        <w:jc w:val="both"/>
        <w:rPr>
          <w:rFonts w:eastAsia="Arial Unicode MS" w:cs="Calibri"/>
          <w:b/>
        </w:rPr>
      </w:pPr>
      <w:r w:rsidRPr="007A53B5">
        <w:rPr>
          <w:rFonts w:eastAsia="Arial Unicode MS" w:cs="Calibri"/>
          <w:b/>
        </w:rPr>
        <w:t xml:space="preserve">Client: Zensar Technologies                                                                                              </w:t>
      </w:r>
      <w:r w:rsidR="007A53B5" w:rsidRPr="007A53B5">
        <w:rPr>
          <w:rFonts w:eastAsia="Arial Unicode MS" w:cs="Calibri"/>
          <w:b/>
        </w:rPr>
        <w:t xml:space="preserve">   </w:t>
      </w:r>
      <w:r w:rsidR="007A53B5">
        <w:rPr>
          <w:rFonts w:eastAsia="Arial Unicode MS" w:cs="Calibri"/>
          <w:b/>
        </w:rPr>
        <w:t xml:space="preserve">     </w:t>
      </w:r>
      <w:r w:rsidR="007A53B5" w:rsidRPr="007A53B5">
        <w:rPr>
          <w:rFonts w:eastAsia="Arial Unicode MS" w:cs="Calibri"/>
          <w:b/>
        </w:rPr>
        <w:t xml:space="preserve">  </w:t>
      </w:r>
      <w:r w:rsidR="007A53B5">
        <w:rPr>
          <w:rFonts w:eastAsia="Arial Unicode MS" w:cs="Calibri"/>
          <w:b/>
        </w:rPr>
        <w:t xml:space="preserve">    </w:t>
      </w:r>
      <w:r w:rsidRPr="007A53B5">
        <w:rPr>
          <w:rFonts w:eastAsia="Arial Unicode MS" w:cs="Calibri"/>
          <w:b/>
        </w:rPr>
        <w:t>May 2015 – Aug 2017</w:t>
      </w:r>
    </w:p>
    <w:p w14:paraId="0B5FA2ED" w14:textId="77777777" w:rsidR="00307028" w:rsidRPr="006116C6" w:rsidRDefault="00307028" w:rsidP="00307028">
      <w:pPr>
        <w:spacing w:after="0"/>
        <w:jc w:val="both"/>
        <w:rPr>
          <w:rFonts w:eastAsia="Arial Unicode MS" w:cs="Calibri"/>
          <w:b/>
        </w:rPr>
      </w:pPr>
      <w:r w:rsidRPr="006116C6">
        <w:rPr>
          <w:rFonts w:eastAsia="Arial Unicode MS" w:cs="Calibri"/>
          <w:b/>
        </w:rPr>
        <w:t>Location:</w:t>
      </w:r>
      <w:r>
        <w:rPr>
          <w:rFonts w:eastAsia="Arial Unicode MS" w:cs="Calibri"/>
          <w:b/>
        </w:rPr>
        <w:t xml:space="preserve"> </w:t>
      </w:r>
      <w:r w:rsidRPr="00307028">
        <w:rPr>
          <w:rFonts w:eastAsia="Arial Unicode MS" w:cs="Calibri"/>
          <w:b/>
        </w:rPr>
        <w:t>NYC, NY</w:t>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r w:rsidRPr="006116C6">
        <w:rPr>
          <w:rFonts w:eastAsia="Arial Unicode MS" w:cs="Calibri"/>
          <w:b/>
        </w:rPr>
        <w:tab/>
      </w:r>
    </w:p>
    <w:p w14:paraId="6EFA22CE" w14:textId="77777777" w:rsidR="00307028" w:rsidRPr="006116C6" w:rsidRDefault="00307028" w:rsidP="00307028">
      <w:pPr>
        <w:spacing w:after="0"/>
        <w:jc w:val="both"/>
        <w:rPr>
          <w:rFonts w:eastAsia="Arial Unicode MS" w:cs="Calibri"/>
          <w:b/>
        </w:rPr>
      </w:pPr>
      <w:r w:rsidRPr="006116C6">
        <w:rPr>
          <w:rFonts w:eastAsia="Arial Unicode MS" w:cs="Calibri"/>
          <w:b/>
        </w:rPr>
        <w:t>Role: Network Engineer</w:t>
      </w:r>
    </w:p>
    <w:p w14:paraId="74DDD385" w14:textId="74EEA60F" w:rsidR="00307028" w:rsidRPr="0030559A" w:rsidRDefault="00307028" w:rsidP="00307028">
      <w:pPr>
        <w:pStyle w:val="NoSpacing"/>
        <w:jc w:val="both"/>
        <w:rPr>
          <w:rFonts w:asciiTheme="minorHAnsi" w:hAnsiTheme="minorHAnsi" w:cstheme="minorHAnsi"/>
          <w:b/>
        </w:rPr>
      </w:pP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t xml:space="preserve">                                 </w:t>
      </w:r>
    </w:p>
    <w:p w14:paraId="7D089571" w14:textId="77777777" w:rsidR="00307028" w:rsidRPr="0030559A" w:rsidRDefault="00307028" w:rsidP="00307028">
      <w:pPr>
        <w:pStyle w:val="NoSpacing"/>
        <w:jc w:val="both"/>
        <w:rPr>
          <w:rFonts w:asciiTheme="minorHAnsi" w:hAnsiTheme="minorHAnsi" w:cstheme="minorHAnsi"/>
          <w:b/>
        </w:rPr>
      </w:pPr>
      <w:r w:rsidRPr="0030559A">
        <w:rPr>
          <w:rFonts w:asciiTheme="minorHAnsi" w:hAnsiTheme="minorHAnsi" w:cstheme="minorHAnsi"/>
          <w:b/>
        </w:rPr>
        <w:t>Responsibilities:</w:t>
      </w:r>
    </w:p>
    <w:p w14:paraId="4D5A0144" w14:textId="77777777" w:rsidR="00307028" w:rsidRPr="00307028" w:rsidRDefault="00307028" w:rsidP="00307028">
      <w:pPr>
        <w:numPr>
          <w:ilvl w:val="0"/>
          <w:numId w:val="3"/>
        </w:numPr>
        <w:spacing w:after="0" w:line="240" w:lineRule="auto"/>
        <w:jc w:val="both"/>
        <w:rPr>
          <w:rFonts w:eastAsia="Arial Unicode MS" w:cs="Calibri"/>
        </w:rPr>
      </w:pPr>
      <w:r w:rsidRPr="00307028">
        <w:rPr>
          <w:rFonts w:eastAsia="Arial Unicode MS" w:cs="Calibri"/>
        </w:rPr>
        <w:t>Responsibilities included taking care of the IP Addressing in the organization which includes designing based on the requirements.</w:t>
      </w:r>
    </w:p>
    <w:p w14:paraId="10EF793A" w14:textId="77777777" w:rsidR="00307028" w:rsidRPr="00307028" w:rsidRDefault="00307028" w:rsidP="00307028">
      <w:pPr>
        <w:numPr>
          <w:ilvl w:val="0"/>
          <w:numId w:val="3"/>
        </w:numPr>
        <w:spacing w:after="0" w:line="240" w:lineRule="auto"/>
        <w:jc w:val="both"/>
        <w:rPr>
          <w:rFonts w:eastAsia="Arial Unicode MS" w:cs="Calibri"/>
        </w:rPr>
      </w:pPr>
      <w:r w:rsidRPr="00307028">
        <w:rPr>
          <w:rFonts w:eastAsia="Arial Unicode MS" w:cs="Calibri"/>
        </w:rPr>
        <w:t xml:space="preserve">Involved in implementing &amp; designing the switched network. Configuring STP, VTP and dot.1q in switching network. Created VLAN &amp; Inter-VLAN Routing with Multilayer Switching. Use to Configure and Maintain TACACS for AAA. </w:t>
      </w:r>
    </w:p>
    <w:p w14:paraId="4E0A72A6" w14:textId="77777777" w:rsidR="00307028" w:rsidRPr="00307028" w:rsidRDefault="00307028" w:rsidP="00307028">
      <w:pPr>
        <w:numPr>
          <w:ilvl w:val="0"/>
          <w:numId w:val="3"/>
        </w:numPr>
        <w:spacing w:after="0" w:line="240" w:lineRule="auto"/>
        <w:jc w:val="both"/>
        <w:rPr>
          <w:rFonts w:eastAsia="Arial Unicode MS" w:cs="Calibri"/>
        </w:rPr>
      </w:pPr>
      <w:r w:rsidRPr="00307028">
        <w:rPr>
          <w:rFonts w:eastAsia="Arial Unicode MS" w:cs="Calibri"/>
        </w:rPr>
        <w:t>Experience configuring and testing F5 iRules using Browser (IE), HTTP watch. Experience in configuring and troubleshooting BIG-IP F5 load balancer LTM creating virtual servers, nodes, pools and iRules on BIG-IP F5 in LTM module. </w:t>
      </w:r>
    </w:p>
    <w:p w14:paraId="01DD1636" w14:textId="77777777" w:rsidR="00307028" w:rsidRPr="00307028" w:rsidRDefault="00307028" w:rsidP="00307028">
      <w:pPr>
        <w:numPr>
          <w:ilvl w:val="0"/>
          <w:numId w:val="3"/>
        </w:numPr>
        <w:spacing w:after="0" w:line="240" w:lineRule="auto"/>
        <w:jc w:val="both"/>
        <w:rPr>
          <w:rFonts w:eastAsia="Arial Unicode MS" w:cs="Calibri"/>
        </w:rPr>
      </w:pPr>
      <w:r w:rsidRPr="00307028">
        <w:rPr>
          <w:rFonts w:eastAsia="Arial Unicode MS" w:cs="Calibri"/>
        </w:rPr>
        <w:t>Assisted in Troubleshooting LAN connectivity and hardware issues in the network of 100+ hosts. Maintained Redundancy on Cisco 2600, 2800 and 3600 routers with HSRP.</w:t>
      </w:r>
    </w:p>
    <w:p w14:paraId="19A9C92C" w14:textId="77777777" w:rsidR="00307028" w:rsidRPr="00307028" w:rsidRDefault="00307028" w:rsidP="00307028">
      <w:pPr>
        <w:numPr>
          <w:ilvl w:val="0"/>
          <w:numId w:val="3"/>
        </w:numPr>
        <w:spacing w:after="0" w:line="240" w:lineRule="auto"/>
        <w:jc w:val="both"/>
        <w:rPr>
          <w:rFonts w:eastAsia="Arial Unicode MS" w:cs="Calibri"/>
        </w:rPr>
      </w:pPr>
      <w:r w:rsidRPr="00307028">
        <w:rPr>
          <w:rFonts w:eastAsia="Arial Unicode MS" w:cs="Calibri"/>
        </w:rPr>
        <w:t>Performed RIP, OSPF, EIGRP routing protocol administration and Palo Alto design and installation, which includes Application and URL filtering Threat Prevention and Data Filtering.</w:t>
      </w:r>
    </w:p>
    <w:p w14:paraId="21974F44" w14:textId="4B8DF49A" w:rsidR="00307028" w:rsidRPr="00307028" w:rsidRDefault="00307028" w:rsidP="00307028">
      <w:pPr>
        <w:numPr>
          <w:ilvl w:val="0"/>
          <w:numId w:val="3"/>
        </w:numPr>
        <w:spacing w:after="0" w:line="240" w:lineRule="auto"/>
        <w:jc w:val="both"/>
        <w:rPr>
          <w:rFonts w:eastAsia="Arial Unicode MS" w:cs="Calibri"/>
        </w:rPr>
      </w:pPr>
      <w:r w:rsidRPr="00307028">
        <w:rPr>
          <w:rFonts w:eastAsia="Arial Unicode MS" w:cs="Calibri"/>
        </w:rPr>
        <w:t xml:space="preserve">Learned and </w:t>
      </w:r>
      <w:r w:rsidR="004A6987" w:rsidRPr="00307028">
        <w:rPr>
          <w:rFonts w:eastAsia="Arial Unicode MS" w:cs="Calibri"/>
        </w:rPr>
        <w:t>evaluated</w:t>
      </w:r>
      <w:r w:rsidRPr="00307028">
        <w:rPr>
          <w:rFonts w:eastAsia="Arial Unicode MS" w:cs="Calibri"/>
        </w:rPr>
        <w:t xml:space="preserve"> various BGP parameters like Local Preference, MED, Weight and replicated customer issues in the Lab environment.</w:t>
      </w:r>
    </w:p>
    <w:p w14:paraId="1D46FA6D" w14:textId="77777777" w:rsidR="00307028" w:rsidRPr="006116C6" w:rsidRDefault="00307028" w:rsidP="006116C6">
      <w:pPr>
        <w:spacing w:after="0" w:line="240" w:lineRule="auto"/>
        <w:ind w:left="360"/>
        <w:jc w:val="both"/>
        <w:rPr>
          <w:rFonts w:cs="Calibri"/>
        </w:rPr>
      </w:pPr>
    </w:p>
    <w:sectPr w:rsidR="00307028" w:rsidRPr="006116C6" w:rsidSect="006A59F8">
      <w:headerReference w:type="first" r:id="rId8"/>
      <w:pgSz w:w="12240" w:h="15840" w:code="1"/>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0D44A" w14:textId="77777777" w:rsidR="00E47BBA" w:rsidRDefault="00E47BBA">
      <w:pPr>
        <w:spacing w:after="0" w:line="240" w:lineRule="auto"/>
      </w:pPr>
      <w:r>
        <w:separator/>
      </w:r>
    </w:p>
  </w:endnote>
  <w:endnote w:type="continuationSeparator" w:id="0">
    <w:p w14:paraId="3B28AC3D" w14:textId="77777777" w:rsidR="00E47BBA" w:rsidRDefault="00E47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1"/>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0224E" w14:textId="77777777" w:rsidR="00E47BBA" w:rsidRDefault="00E47BBA">
      <w:pPr>
        <w:spacing w:after="0" w:line="240" w:lineRule="auto"/>
      </w:pPr>
      <w:r>
        <w:separator/>
      </w:r>
    </w:p>
  </w:footnote>
  <w:footnote w:type="continuationSeparator" w:id="0">
    <w:p w14:paraId="5297AFD9" w14:textId="77777777" w:rsidR="00E47BBA" w:rsidRDefault="00E47B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5AAB6" w14:textId="3BDE08CE" w:rsidR="006116C6" w:rsidRPr="003D25A5" w:rsidRDefault="00F10946" w:rsidP="00EF25EF">
    <w:pPr>
      <w:pStyle w:val="NoSpacing"/>
      <w:rPr>
        <w:rFonts w:asciiTheme="minorHAnsi" w:hAnsiTheme="minorHAnsi" w:cstheme="minorHAnsi"/>
        <w:b/>
        <w:sz w:val="48"/>
        <w:szCs w:val="48"/>
      </w:rPr>
    </w:pPr>
    <w:r w:rsidRPr="003D25A5">
      <w:rPr>
        <w:rFonts w:asciiTheme="minorHAnsi" w:hAnsiTheme="minorHAnsi" w:cstheme="minorHAnsi"/>
        <w:b/>
        <w:noProof/>
        <w:sz w:val="48"/>
        <w:szCs w:val="48"/>
      </w:rPr>
      <w:drawing>
        <wp:anchor distT="0" distB="0" distL="114300" distR="114300" simplePos="0" relativeHeight="251660288" behindDoc="0" locked="0" layoutInCell="1" allowOverlap="1" wp14:anchorId="616475BA" wp14:editId="319558D7">
          <wp:simplePos x="0" y="0"/>
          <wp:positionH relativeFrom="column">
            <wp:posOffset>3476625</wp:posOffset>
          </wp:positionH>
          <wp:positionV relativeFrom="paragraph">
            <wp:posOffset>-28575</wp:posOffset>
          </wp:positionV>
          <wp:extent cx="921385" cy="866775"/>
          <wp:effectExtent l="0" t="0" r="0" b="9525"/>
          <wp:wrapThrough wrapText="bothSides">
            <wp:wrapPolygon edited="0">
              <wp:start x="0" y="0"/>
              <wp:lineTo x="0" y="21363"/>
              <wp:lineTo x="20990" y="21363"/>
              <wp:lineTo x="20990" y="0"/>
              <wp:lineTo x="0" y="0"/>
            </wp:wrapPolygon>
          </wp:wrapThrough>
          <wp:docPr id="3"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1385"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6C6" w:rsidRPr="003D25A5">
      <w:rPr>
        <w:rFonts w:asciiTheme="minorHAnsi" w:hAnsiTheme="minorHAnsi" w:cstheme="minorHAnsi"/>
        <w:b/>
        <w:noProof/>
        <w:sz w:val="48"/>
        <w:szCs w:val="48"/>
      </w:rPr>
      <w:drawing>
        <wp:anchor distT="0" distB="0" distL="114300" distR="114300" simplePos="0" relativeHeight="251659264" behindDoc="0" locked="0" layoutInCell="1" allowOverlap="1" wp14:anchorId="7FDF9754" wp14:editId="268BD6E7">
          <wp:simplePos x="0" y="0"/>
          <wp:positionH relativeFrom="page">
            <wp:posOffset>4974590</wp:posOffset>
          </wp:positionH>
          <wp:positionV relativeFrom="margin">
            <wp:posOffset>-939165</wp:posOffset>
          </wp:positionV>
          <wp:extent cx="904875" cy="904875"/>
          <wp:effectExtent l="0" t="0" r="9525" b="9525"/>
          <wp:wrapThrough wrapText="bothSides">
            <wp:wrapPolygon edited="0">
              <wp:start x="0" y="0"/>
              <wp:lineTo x="0" y="21373"/>
              <wp:lineTo x="21373" y="21373"/>
              <wp:lineTo x="21373" y="0"/>
              <wp:lineTo x="0" y="0"/>
            </wp:wrapPolygon>
          </wp:wrapThrough>
          <wp:docPr id="2" name="Picture 2" descr="A picture containing font, logo, graphics,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font, logo, graphics,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6C6" w:rsidRPr="003D25A5">
      <w:rPr>
        <w:rFonts w:asciiTheme="minorHAnsi" w:hAnsiTheme="minorHAnsi" w:cstheme="minorHAnsi"/>
        <w:b/>
        <w:noProof/>
        <w:sz w:val="48"/>
        <w:szCs w:val="48"/>
      </w:rPr>
      <w:drawing>
        <wp:anchor distT="0" distB="0" distL="114300" distR="114300" simplePos="0" relativeHeight="251661312" behindDoc="0" locked="0" layoutInCell="1" allowOverlap="1" wp14:anchorId="751C9798" wp14:editId="0B52D4CD">
          <wp:simplePos x="0" y="0"/>
          <wp:positionH relativeFrom="column">
            <wp:posOffset>5505450</wp:posOffset>
          </wp:positionH>
          <wp:positionV relativeFrom="paragraph">
            <wp:posOffset>27940</wp:posOffset>
          </wp:positionV>
          <wp:extent cx="1222375" cy="619125"/>
          <wp:effectExtent l="0" t="0" r="0" b="9525"/>
          <wp:wrapThrough wrapText="bothSides">
            <wp:wrapPolygon edited="0">
              <wp:start x="0" y="0"/>
              <wp:lineTo x="0" y="21268"/>
              <wp:lineTo x="21207" y="21268"/>
              <wp:lineTo x="21207" y="0"/>
              <wp:lineTo x="0" y="0"/>
            </wp:wrapPolygon>
          </wp:wrapThrough>
          <wp:docPr id="1" name="Picture 1" descr="A close-up of a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logo&#10;&#10;Description automatically generated with medium confidence"/>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222375"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D21F6A" w:rsidRPr="00D21F6A">
      <w:t xml:space="preserve"> </w:t>
    </w:r>
    <w:r w:rsidR="00EF25EF">
      <w:rPr>
        <w:rFonts w:asciiTheme="minorHAnsi" w:hAnsiTheme="minorHAnsi" w:cstheme="minorHAnsi"/>
        <w:b/>
        <w:sz w:val="48"/>
        <w:szCs w:val="48"/>
      </w:rPr>
      <w:t>Jay</w:t>
    </w:r>
  </w:p>
  <w:p w14:paraId="4792C51C" w14:textId="798782A9" w:rsidR="006116C6" w:rsidRPr="003D25A5" w:rsidRDefault="006116C6" w:rsidP="006116C6">
    <w:pPr>
      <w:pStyle w:val="NoSpacing"/>
      <w:jc w:val="both"/>
      <w:rPr>
        <w:rFonts w:asciiTheme="minorHAnsi" w:hAnsiTheme="minorHAnsi" w:cstheme="minorHAnsi"/>
        <w:b/>
        <w:szCs w:val="24"/>
      </w:rPr>
    </w:pPr>
    <w:r w:rsidRPr="003D25A5">
      <w:rPr>
        <w:rFonts w:asciiTheme="minorHAnsi" w:hAnsiTheme="minorHAnsi" w:cstheme="minorHAnsi"/>
        <w:b/>
        <w:szCs w:val="24"/>
      </w:rPr>
      <w:t xml:space="preserve">Mobile: </w:t>
    </w:r>
    <w:r w:rsidR="000C5892" w:rsidRPr="000C5892">
      <w:rPr>
        <w:rFonts w:asciiTheme="minorHAnsi" w:hAnsiTheme="minorHAnsi" w:cstheme="minorHAnsi"/>
        <w:b/>
        <w:szCs w:val="24"/>
      </w:rPr>
      <w:t>+1 (414) 930-6595</w:t>
    </w:r>
  </w:p>
  <w:p w14:paraId="64A09777" w14:textId="17E8C37C" w:rsidR="006116C6" w:rsidRPr="003D25A5" w:rsidRDefault="006116C6" w:rsidP="006116C6">
    <w:pPr>
      <w:pStyle w:val="NoSpacing"/>
      <w:jc w:val="both"/>
      <w:rPr>
        <w:rFonts w:asciiTheme="minorHAnsi" w:hAnsiTheme="minorHAnsi" w:cstheme="minorHAnsi"/>
        <w:b/>
        <w:szCs w:val="24"/>
      </w:rPr>
    </w:pPr>
    <w:r w:rsidRPr="003D25A5">
      <w:rPr>
        <w:rFonts w:asciiTheme="minorHAnsi" w:hAnsiTheme="minorHAnsi" w:cstheme="minorHAnsi"/>
        <w:b/>
        <w:szCs w:val="24"/>
      </w:rPr>
      <w:t xml:space="preserve">Email Id: </w:t>
    </w:r>
    <w:r w:rsidR="000C5892" w:rsidRPr="00B1251B">
      <w:rPr>
        <w:rFonts w:asciiTheme="minorHAnsi" w:hAnsiTheme="minorHAnsi" w:cstheme="minorHAnsi"/>
        <w:b/>
        <w:color w:val="4472C4" w:themeColor="accent1"/>
        <w:szCs w:val="24"/>
      </w:rPr>
      <w:t>Jay8.network@gmail.com</w:t>
    </w:r>
  </w:p>
  <w:p w14:paraId="25BEA21C" w14:textId="01E03E65" w:rsidR="00185A23" w:rsidRDefault="003D25A5" w:rsidP="006A59F8">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3663"/>
    <w:multiLevelType w:val="hybridMultilevel"/>
    <w:tmpl w:val="62B67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261646"/>
    <w:multiLevelType w:val="hybridMultilevel"/>
    <w:tmpl w:val="595A4E7A"/>
    <w:lvl w:ilvl="0" w:tplc="C64A7DE0">
      <w:start w:val="1"/>
      <w:numFmt w:val="bullet"/>
      <w:lvlText w:val=""/>
      <w:lvlJc w:val="left"/>
      <w:pPr>
        <w:ind w:left="720" w:hanging="360"/>
      </w:pPr>
      <w:rPr>
        <w:rFonts w:ascii="Symbol" w:hAnsi="Symbol" w:hint="default"/>
      </w:rPr>
    </w:lvl>
    <w:lvl w:ilvl="1" w:tplc="762AA81A">
      <w:start w:val="1"/>
      <w:numFmt w:val="decimal"/>
      <w:lvlText w:val="%2."/>
      <w:lvlJc w:val="left"/>
      <w:pPr>
        <w:ind w:left="1440" w:hanging="360"/>
      </w:pPr>
    </w:lvl>
    <w:lvl w:ilvl="2" w:tplc="77CC3142">
      <w:start w:val="1"/>
      <w:numFmt w:val="decimal"/>
      <w:lvlText w:val="%3."/>
      <w:lvlJc w:val="left"/>
      <w:pPr>
        <w:ind w:left="2160" w:hanging="360"/>
      </w:pPr>
    </w:lvl>
    <w:lvl w:ilvl="3" w:tplc="F5EAC5BC">
      <w:start w:val="1"/>
      <w:numFmt w:val="decimal"/>
      <w:lvlText w:val="%4."/>
      <w:lvlJc w:val="left"/>
      <w:pPr>
        <w:ind w:left="2880" w:hanging="360"/>
      </w:pPr>
    </w:lvl>
    <w:lvl w:ilvl="4" w:tplc="6FCEAFAC">
      <w:start w:val="1"/>
      <w:numFmt w:val="decimal"/>
      <w:lvlText w:val="%5."/>
      <w:lvlJc w:val="left"/>
      <w:pPr>
        <w:ind w:left="3600" w:hanging="360"/>
      </w:pPr>
    </w:lvl>
    <w:lvl w:ilvl="5" w:tplc="EF74B75C">
      <w:start w:val="1"/>
      <w:numFmt w:val="decimal"/>
      <w:lvlText w:val="%6."/>
      <w:lvlJc w:val="left"/>
      <w:pPr>
        <w:ind w:left="4320" w:hanging="360"/>
      </w:pPr>
    </w:lvl>
    <w:lvl w:ilvl="6" w:tplc="C452FD2C">
      <w:start w:val="1"/>
      <w:numFmt w:val="decimal"/>
      <w:lvlText w:val="%7."/>
      <w:lvlJc w:val="left"/>
      <w:pPr>
        <w:ind w:left="5040" w:hanging="360"/>
      </w:pPr>
    </w:lvl>
    <w:lvl w:ilvl="7" w:tplc="3A763F92">
      <w:start w:val="1"/>
      <w:numFmt w:val="decimal"/>
      <w:lvlText w:val="%8."/>
      <w:lvlJc w:val="left"/>
      <w:pPr>
        <w:ind w:left="5760" w:hanging="360"/>
      </w:pPr>
    </w:lvl>
    <w:lvl w:ilvl="8" w:tplc="3E9EC18E">
      <w:start w:val="1"/>
      <w:numFmt w:val="decimal"/>
      <w:lvlText w:val="%9."/>
      <w:lvlJc w:val="left"/>
      <w:pPr>
        <w:ind w:left="6480" w:hanging="360"/>
      </w:pPr>
    </w:lvl>
  </w:abstractNum>
  <w:abstractNum w:abstractNumId="2" w15:restartNumberingAfterBreak="0">
    <w:nsid w:val="2E4B25A4"/>
    <w:multiLevelType w:val="hybridMultilevel"/>
    <w:tmpl w:val="934EA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F2D67AA"/>
    <w:multiLevelType w:val="multilevel"/>
    <w:tmpl w:val="82F8C3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2155E3A"/>
    <w:multiLevelType w:val="hybridMultilevel"/>
    <w:tmpl w:val="2BD01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FA4796"/>
    <w:multiLevelType w:val="multilevel"/>
    <w:tmpl w:val="349C9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71D1349"/>
    <w:multiLevelType w:val="hybridMultilevel"/>
    <w:tmpl w:val="35683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8C90001"/>
    <w:multiLevelType w:val="multilevel"/>
    <w:tmpl w:val="A82C130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829754507">
    <w:abstractNumId w:val="2"/>
  </w:num>
  <w:num w:numId="2" w16cid:durableId="6177348">
    <w:abstractNumId w:val="1"/>
  </w:num>
  <w:num w:numId="3" w16cid:durableId="2135630498">
    <w:abstractNumId w:val="7"/>
  </w:num>
  <w:num w:numId="4" w16cid:durableId="1018771170">
    <w:abstractNumId w:val="3"/>
  </w:num>
  <w:num w:numId="5" w16cid:durableId="721058760">
    <w:abstractNumId w:val="5"/>
  </w:num>
  <w:num w:numId="6" w16cid:durableId="1317027998">
    <w:abstractNumId w:val="4"/>
  </w:num>
  <w:num w:numId="7" w16cid:durableId="1223249573">
    <w:abstractNumId w:val="0"/>
  </w:num>
  <w:num w:numId="8" w16cid:durableId="2117867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BD4"/>
    <w:rsid w:val="00031F1B"/>
    <w:rsid w:val="00072519"/>
    <w:rsid w:val="000A26E3"/>
    <w:rsid w:val="000C5892"/>
    <w:rsid w:val="000F5640"/>
    <w:rsid w:val="0011245E"/>
    <w:rsid w:val="00115501"/>
    <w:rsid w:val="001218F2"/>
    <w:rsid w:val="00125BBD"/>
    <w:rsid w:val="001450B3"/>
    <w:rsid w:val="00146EA9"/>
    <w:rsid w:val="0018329C"/>
    <w:rsid w:val="00185593"/>
    <w:rsid w:val="00185A23"/>
    <w:rsid w:val="0023366F"/>
    <w:rsid w:val="002360D7"/>
    <w:rsid w:val="002365F0"/>
    <w:rsid w:val="0029764F"/>
    <w:rsid w:val="00307028"/>
    <w:rsid w:val="00327CE4"/>
    <w:rsid w:val="00337DF5"/>
    <w:rsid w:val="00343BD4"/>
    <w:rsid w:val="00386E31"/>
    <w:rsid w:val="003B29BA"/>
    <w:rsid w:val="003C5628"/>
    <w:rsid w:val="003D25A5"/>
    <w:rsid w:val="003D4595"/>
    <w:rsid w:val="0040177A"/>
    <w:rsid w:val="00427A70"/>
    <w:rsid w:val="00434794"/>
    <w:rsid w:val="00472527"/>
    <w:rsid w:val="004829C0"/>
    <w:rsid w:val="004A6987"/>
    <w:rsid w:val="00525F63"/>
    <w:rsid w:val="005325AC"/>
    <w:rsid w:val="0055496B"/>
    <w:rsid w:val="00570931"/>
    <w:rsid w:val="00597717"/>
    <w:rsid w:val="005A7432"/>
    <w:rsid w:val="005D0608"/>
    <w:rsid w:val="005D0A58"/>
    <w:rsid w:val="005E2194"/>
    <w:rsid w:val="006116C6"/>
    <w:rsid w:val="0061222D"/>
    <w:rsid w:val="006174CB"/>
    <w:rsid w:val="00644F63"/>
    <w:rsid w:val="0066159C"/>
    <w:rsid w:val="00675068"/>
    <w:rsid w:val="006A30B6"/>
    <w:rsid w:val="006B27BE"/>
    <w:rsid w:val="00755556"/>
    <w:rsid w:val="00755930"/>
    <w:rsid w:val="00776EC0"/>
    <w:rsid w:val="007A53B5"/>
    <w:rsid w:val="007A66C1"/>
    <w:rsid w:val="007C6C4D"/>
    <w:rsid w:val="00832418"/>
    <w:rsid w:val="00850D71"/>
    <w:rsid w:val="0087126F"/>
    <w:rsid w:val="008A6EF7"/>
    <w:rsid w:val="009018D9"/>
    <w:rsid w:val="00935E13"/>
    <w:rsid w:val="00941708"/>
    <w:rsid w:val="00975EF2"/>
    <w:rsid w:val="009816E9"/>
    <w:rsid w:val="00996A56"/>
    <w:rsid w:val="009B0CA7"/>
    <w:rsid w:val="009B1414"/>
    <w:rsid w:val="009C25BF"/>
    <w:rsid w:val="009C6831"/>
    <w:rsid w:val="009E7AAC"/>
    <w:rsid w:val="009F3779"/>
    <w:rsid w:val="009F7E4C"/>
    <w:rsid w:val="00A12F84"/>
    <w:rsid w:val="00A76F86"/>
    <w:rsid w:val="00AC20A6"/>
    <w:rsid w:val="00AE572F"/>
    <w:rsid w:val="00B1251B"/>
    <w:rsid w:val="00B41E1A"/>
    <w:rsid w:val="00B65068"/>
    <w:rsid w:val="00BB606A"/>
    <w:rsid w:val="00C04578"/>
    <w:rsid w:val="00C11FEA"/>
    <w:rsid w:val="00C268C9"/>
    <w:rsid w:val="00C47EA7"/>
    <w:rsid w:val="00C51D36"/>
    <w:rsid w:val="00C63388"/>
    <w:rsid w:val="00C65A1B"/>
    <w:rsid w:val="00C862D5"/>
    <w:rsid w:val="00CA0B15"/>
    <w:rsid w:val="00CB4C45"/>
    <w:rsid w:val="00CC2D9C"/>
    <w:rsid w:val="00CF51BE"/>
    <w:rsid w:val="00D21F6A"/>
    <w:rsid w:val="00D25A68"/>
    <w:rsid w:val="00D47701"/>
    <w:rsid w:val="00D819E8"/>
    <w:rsid w:val="00E47BBA"/>
    <w:rsid w:val="00E87105"/>
    <w:rsid w:val="00EB2BAF"/>
    <w:rsid w:val="00EB7FEC"/>
    <w:rsid w:val="00EC2BF2"/>
    <w:rsid w:val="00ED4336"/>
    <w:rsid w:val="00EF25EF"/>
    <w:rsid w:val="00F10946"/>
    <w:rsid w:val="00F4574A"/>
    <w:rsid w:val="00F57162"/>
    <w:rsid w:val="00F91CE7"/>
    <w:rsid w:val="00F9219D"/>
    <w:rsid w:val="00F95799"/>
    <w:rsid w:val="00FC5F4D"/>
    <w:rsid w:val="00FD744C"/>
    <w:rsid w:val="04E30B95"/>
    <w:rsid w:val="0D1721BB"/>
    <w:rsid w:val="1269E20A"/>
    <w:rsid w:val="3C32C1D5"/>
    <w:rsid w:val="40EFD859"/>
    <w:rsid w:val="7D49B7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B7D1"/>
  <w15:chartTrackingRefBased/>
  <w15:docId w15:val="{F1879FE3-2C6D-4535-8112-6E3F2F5E2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028"/>
    <w:rPr>
      <w:rFonts w:ascii="Calibri" w:eastAsia="Calibri" w:hAnsi="Calibri" w:cs="Times New Roman"/>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43BD4"/>
    <w:pPr>
      <w:ind w:left="720"/>
      <w:contextualSpacing/>
    </w:pPr>
  </w:style>
  <w:style w:type="paragraph" w:styleId="Header">
    <w:name w:val="header"/>
    <w:basedOn w:val="Normal"/>
    <w:link w:val="HeaderChar"/>
    <w:uiPriority w:val="99"/>
    <w:unhideWhenUsed/>
    <w:rsid w:val="00343B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BD4"/>
    <w:rPr>
      <w:rFonts w:ascii="Calibri" w:eastAsia="Calibri" w:hAnsi="Calibri" w:cs="Times New Roman"/>
      <w:kern w:val="0"/>
      <w14:ligatures w14:val="none"/>
    </w:rPr>
  </w:style>
  <w:style w:type="paragraph" w:styleId="NoSpacing">
    <w:name w:val="No Spacing"/>
    <w:link w:val="NoSpacingChar"/>
    <w:qFormat/>
    <w:rsid w:val="00343BD4"/>
    <w:pPr>
      <w:widowControl w:val="0"/>
      <w:suppressAutoHyphens/>
      <w:autoSpaceDN w:val="0"/>
      <w:spacing w:after="0" w:line="240" w:lineRule="auto"/>
    </w:pPr>
    <w:rPr>
      <w:rFonts w:ascii="Times New Roman" w:eastAsia="SimSun" w:hAnsi="Times New Roman" w:cs="Mangal"/>
      <w:kern w:val="3"/>
      <w:sz w:val="24"/>
      <w:szCs w:val="21"/>
      <w:lang w:eastAsia="zh-CN" w:bidi="hi-IN"/>
      <w14:ligatures w14:val="none"/>
    </w:rPr>
  </w:style>
  <w:style w:type="character" w:customStyle="1" w:styleId="hl">
    <w:name w:val="hl"/>
    <w:rsid w:val="00343BD4"/>
  </w:style>
  <w:style w:type="character" w:customStyle="1" w:styleId="ListParagraphChar">
    <w:name w:val="List Paragraph Char"/>
    <w:link w:val="ListParagraph"/>
    <w:uiPriority w:val="34"/>
    <w:qFormat/>
    <w:locked/>
    <w:rsid w:val="00343BD4"/>
    <w:rPr>
      <w:rFonts w:ascii="Calibri" w:eastAsia="Calibri" w:hAnsi="Calibri" w:cs="Times New Roman"/>
      <w:kern w:val="0"/>
      <w14:ligatures w14:val="none"/>
    </w:rPr>
  </w:style>
  <w:style w:type="character" w:customStyle="1" w:styleId="rezemp-highlightedfield-highlightedterm">
    <w:name w:val="rezemp-highlightedfield-highlightedterm"/>
    <w:rsid w:val="00343BD4"/>
  </w:style>
  <w:style w:type="paragraph" w:customStyle="1" w:styleId="DefaultText">
    <w:name w:val="Default Text"/>
    <w:basedOn w:val="Normal"/>
    <w:rsid w:val="00343BD4"/>
    <w:pPr>
      <w:widowControl w:val="0"/>
      <w:spacing w:after="0" w:line="240" w:lineRule="auto"/>
    </w:pPr>
    <w:rPr>
      <w:rFonts w:ascii="Times New Roman" w:eastAsia="Times New Roman" w:hAnsi="Times New Roman"/>
      <w:sz w:val="20"/>
      <w:szCs w:val="20"/>
    </w:rPr>
  </w:style>
  <w:style w:type="character" w:customStyle="1" w:styleId="apple-style-span">
    <w:name w:val="apple-style-span"/>
    <w:qFormat/>
    <w:rsid w:val="00343BD4"/>
  </w:style>
  <w:style w:type="character" w:customStyle="1" w:styleId="NoSpacingChar">
    <w:name w:val="No Spacing Char"/>
    <w:link w:val="NoSpacing"/>
    <w:locked/>
    <w:rsid w:val="00343BD4"/>
    <w:rPr>
      <w:rFonts w:ascii="Times New Roman" w:eastAsia="SimSun" w:hAnsi="Times New Roman" w:cs="Mangal"/>
      <w:kern w:val="3"/>
      <w:sz w:val="24"/>
      <w:szCs w:val="21"/>
      <w:lang w:eastAsia="zh-CN" w:bidi="hi-IN"/>
      <w14:ligatures w14:val="none"/>
    </w:rPr>
  </w:style>
  <w:style w:type="character" w:customStyle="1" w:styleId="tl8wme">
    <w:name w:val="tl8wme"/>
    <w:rsid w:val="00343BD4"/>
  </w:style>
  <w:style w:type="paragraph" w:styleId="Footer">
    <w:name w:val="footer"/>
    <w:basedOn w:val="Normal"/>
    <w:link w:val="FooterChar"/>
    <w:uiPriority w:val="99"/>
    <w:unhideWhenUsed/>
    <w:rsid w:val="005709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931"/>
    <w:rPr>
      <w:rFonts w:ascii="Calibri" w:eastAsia="Calibri" w:hAnsi="Calibri" w:cs="Times New Roman"/>
      <w:kern w:val="0"/>
      <w14:ligatures w14:val="none"/>
    </w:rPr>
  </w:style>
  <w:style w:type="character" w:styleId="Hyperlink">
    <w:name w:val="Hyperlink"/>
    <w:basedOn w:val="DefaultParagraphFont"/>
    <w:uiPriority w:val="99"/>
    <w:unhideWhenUsed/>
    <w:rsid w:val="006116C6"/>
    <w:rPr>
      <w:color w:val="0563C1" w:themeColor="hyperlink"/>
      <w:u w:val="single"/>
    </w:rPr>
  </w:style>
  <w:style w:type="character" w:styleId="UnresolvedMention">
    <w:name w:val="Unresolved Mention"/>
    <w:basedOn w:val="DefaultParagraphFont"/>
    <w:uiPriority w:val="99"/>
    <w:semiHidden/>
    <w:unhideWhenUsed/>
    <w:rsid w:val="006116C6"/>
    <w:rPr>
      <w:color w:val="605E5C"/>
      <w:shd w:val="clear" w:color="auto" w:fill="E1DFDD"/>
    </w:rPr>
  </w:style>
  <w:style w:type="paragraph" w:customStyle="1" w:styleId="gmail-msonospacing">
    <w:name w:val="gmail-msonospacing"/>
    <w:basedOn w:val="Normal"/>
    <w:rsid w:val="00D21F6A"/>
    <w:pPr>
      <w:spacing w:before="100" w:beforeAutospacing="1" w:after="100" w:afterAutospacing="1" w:line="240" w:lineRule="auto"/>
    </w:pPr>
    <w:rPr>
      <w:rFonts w:eastAsiaTheme="minorHAnsi" w:cs="Calibri"/>
    </w:rPr>
  </w:style>
  <w:style w:type="character" w:customStyle="1" w:styleId="spancompanyname">
    <w:name w:val="span_companyname"/>
    <w:rsid w:val="00146EA9"/>
    <w:rPr>
      <w:b w:val="0"/>
      <w:bCs w:val="0"/>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3185">
      <w:bodyDiv w:val="1"/>
      <w:marLeft w:val="0"/>
      <w:marRight w:val="0"/>
      <w:marTop w:val="0"/>
      <w:marBottom w:val="0"/>
      <w:divBdr>
        <w:top w:val="none" w:sz="0" w:space="0" w:color="auto"/>
        <w:left w:val="none" w:sz="0" w:space="0" w:color="auto"/>
        <w:bottom w:val="none" w:sz="0" w:space="0" w:color="auto"/>
        <w:right w:val="none" w:sz="0" w:space="0" w:color="auto"/>
      </w:divBdr>
    </w:div>
    <w:div w:id="220941051">
      <w:bodyDiv w:val="1"/>
      <w:marLeft w:val="0"/>
      <w:marRight w:val="0"/>
      <w:marTop w:val="0"/>
      <w:marBottom w:val="0"/>
      <w:divBdr>
        <w:top w:val="none" w:sz="0" w:space="0" w:color="auto"/>
        <w:left w:val="none" w:sz="0" w:space="0" w:color="auto"/>
        <w:bottom w:val="none" w:sz="0" w:space="0" w:color="auto"/>
        <w:right w:val="none" w:sz="0" w:space="0" w:color="auto"/>
      </w:divBdr>
    </w:div>
    <w:div w:id="221527679">
      <w:bodyDiv w:val="1"/>
      <w:marLeft w:val="0"/>
      <w:marRight w:val="0"/>
      <w:marTop w:val="0"/>
      <w:marBottom w:val="0"/>
      <w:divBdr>
        <w:top w:val="none" w:sz="0" w:space="0" w:color="auto"/>
        <w:left w:val="none" w:sz="0" w:space="0" w:color="auto"/>
        <w:bottom w:val="none" w:sz="0" w:space="0" w:color="auto"/>
        <w:right w:val="none" w:sz="0" w:space="0" w:color="auto"/>
      </w:divBdr>
    </w:div>
    <w:div w:id="296421068">
      <w:bodyDiv w:val="1"/>
      <w:marLeft w:val="0"/>
      <w:marRight w:val="0"/>
      <w:marTop w:val="0"/>
      <w:marBottom w:val="0"/>
      <w:divBdr>
        <w:top w:val="none" w:sz="0" w:space="0" w:color="auto"/>
        <w:left w:val="none" w:sz="0" w:space="0" w:color="auto"/>
        <w:bottom w:val="none" w:sz="0" w:space="0" w:color="auto"/>
        <w:right w:val="none" w:sz="0" w:space="0" w:color="auto"/>
      </w:divBdr>
    </w:div>
    <w:div w:id="453133955">
      <w:bodyDiv w:val="1"/>
      <w:marLeft w:val="0"/>
      <w:marRight w:val="0"/>
      <w:marTop w:val="0"/>
      <w:marBottom w:val="0"/>
      <w:divBdr>
        <w:top w:val="none" w:sz="0" w:space="0" w:color="auto"/>
        <w:left w:val="none" w:sz="0" w:space="0" w:color="auto"/>
        <w:bottom w:val="none" w:sz="0" w:space="0" w:color="auto"/>
        <w:right w:val="none" w:sz="0" w:space="0" w:color="auto"/>
      </w:divBdr>
    </w:div>
    <w:div w:id="591352498">
      <w:bodyDiv w:val="1"/>
      <w:marLeft w:val="0"/>
      <w:marRight w:val="0"/>
      <w:marTop w:val="0"/>
      <w:marBottom w:val="0"/>
      <w:divBdr>
        <w:top w:val="none" w:sz="0" w:space="0" w:color="auto"/>
        <w:left w:val="none" w:sz="0" w:space="0" w:color="auto"/>
        <w:bottom w:val="none" w:sz="0" w:space="0" w:color="auto"/>
        <w:right w:val="none" w:sz="0" w:space="0" w:color="auto"/>
      </w:divBdr>
    </w:div>
    <w:div w:id="1022323452">
      <w:bodyDiv w:val="1"/>
      <w:marLeft w:val="0"/>
      <w:marRight w:val="0"/>
      <w:marTop w:val="0"/>
      <w:marBottom w:val="0"/>
      <w:divBdr>
        <w:top w:val="none" w:sz="0" w:space="0" w:color="auto"/>
        <w:left w:val="none" w:sz="0" w:space="0" w:color="auto"/>
        <w:bottom w:val="none" w:sz="0" w:space="0" w:color="auto"/>
        <w:right w:val="none" w:sz="0" w:space="0" w:color="auto"/>
      </w:divBdr>
    </w:div>
    <w:div w:id="1094666232">
      <w:bodyDiv w:val="1"/>
      <w:marLeft w:val="0"/>
      <w:marRight w:val="0"/>
      <w:marTop w:val="0"/>
      <w:marBottom w:val="0"/>
      <w:divBdr>
        <w:top w:val="none" w:sz="0" w:space="0" w:color="auto"/>
        <w:left w:val="none" w:sz="0" w:space="0" w:color="auto"/>
        <w:bottom w:val="none" w:sz="0" w:space="0" w:color="auto"/>
        <w:right w:val="none" w:sz="0" w:space="0" w:color="auto"/>
      </w:divBdr>
    </w:div>
    <w:div w:id="1730299342">
      <w:bodyDiv w:val="1"/>
      <w:marLeft w:val="0"/>
      <w:marRight w:val="0"/>
      <w:marTop w:val="0"/>
      <w:marBottom w:val="0"/>
      <w:divBdr>
        <w:top w:val="none" w:sz="0" w:space="0" w:color="auto"/>
        <w:left w:val="none" w:sz="0" w:space="0" w:color="auto"/>
        <w:bottom w:val="none" w:sz="0" w:space="0" w:color="auto"/>
        <w:right w:val="none" w:sz="0" w:space="0" w:color="auto"/>
      </w:divBdr>
    </w:div>
    <w:div w:id="1824812097">
      <w:bodyDiv w:val="1"/>
      <w:marLeft w:val="0"/>
      <w:marRight w:val="0"/>
      <w:marTop w:val="0"/>
      <w:marBottom w:val="0"/>
      <w:divBdr>
        <w:top w:val="none" w:sz="0" w:space="0" w:color="auto"/>
        <w:left w:val="none" w:sz="0" w:space="0" w:color="auto"/>
        <w:bottom w:val="none" w:sz="0" w:space="0" w:color="auto"/>
        <w:right w:val="none" w:sz="0" w:space="0" w:color="auto"/>
      </w:divBdr>
    </w:div>
    <w:div w:id="1952662993">
      <w:bodyDiv w:val="1"/>
      <w:marLeft w:val="0"/>
      <w:marRight w:val="0"/>
      <w:marTop w:val="0"/>
      <w:marBottom w:val="0"/>
      <w:divBdr>
        <w:top w:val="none" w:sz="0" w:space="0" w:color="auto"/>
        <w:left w:val="none" w:sz="0" w:space="0" w:color="auto"/>
        <w:bottom w:val="none" w:sz="0" w:space="0" w:color="auto"/>
        <w:right w:val="none" w:sz="0" w:space="0" w:color="auto"/>
      </w:divBdr>
    </w:div>
    <w:div w:id="1991979659">
      <w:bodyDiv w:val="1"/>
      <w:marLeft w:val="0"/>
      <w:marRight w:val="0"/>
      <w:marTop w:val="0"/>
      <w:marBottom w:val="0"/>
      <w:divBdr>
        <w:top w:val="none" w:sz="0" w:space="0" w:color="auto"/>
        <w:left w:val="none" w:sz="0" w:space="0" w:color="auto"/>
        <w:bottom w:val="none" w:sz="0" w:space="0" w:color="auto"/>
        <w:right w:val="none" w:sz="0" w:space="0" w:color="auto"/>
      </w:divBdr>
    </w:div>
    <w:div w:id="2071222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71CA-6DA5-4547-9119-5F7156F8A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3792</Words>
  <Characters>21621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c:creator>
  <cp:keywords/>
  <dc:description/>
  <cp:lastModifiedBy>Chris Lynn C88</cp:lastModifiedBy>
  <cp:revision>2</cp:revision>
  <dcterms:created xsi:type="dcterms:W3CDTF">2025-04-08T18:08:00Z</dcterms:created>
  <dcterms:modified xsi:type="dcterms:W3CDTF">2025-04-08T18:08:00Z</dcterms:modified>
</cp:coreProperties>
</file>