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17478" w14:textId="67484480" w:rsidR="00017610" w:rsidRDefault="00017610" w:rsidP="00017610">
      <w:pPr>
        <w:spacing w:line="276" w:lineRule="auto"/>
        <w:jc w:val="center"/>
        <w:rPr>
          <w:b/>
          <w:color w:val="FF0000"/>
          <w:sz w:val="20"/>
          <w:szCs w:val="20"/>
        </w:rPr>
      </w:pPr>
      <w:r>
        <w:rPr>
          <w:b/>
        </w:rPr>
        <w:t>KALPANA AMBALA</w:t>
      </w:r>
    </w:p>
    <w:p w14:paraId="5D4DEB92" w14:textId="1F3B5481" w:rsidR="00017610" w:rsidRPr="000121FE" w:rsidRDefault="00017610" w:rsidP="00017610">
      <w:pPr>
        <w:spacing w:line="276" w:lineRule="auto"/>
        <w:jc w:val="center"/>
        <w:rPr>
          <w:color w:val="000000" w:themeColor="text1"/>
        </w:rPr>
      </w:pPr>
      <w:r w:rsidRPr="7D9CE27C">
        <w:rPr>
          <w:color w:val="000000" w:themeColor="text1"/>
        </w:rPr>
        <w:t>.NET</w:t>
      </w:r>
      <w:r w:rsidR="003E6FDE">
        <w:rPr>
          <w:color w:val="000000" w:themeColor="text1"/>
        </w:rPr>
        <w:t xml:space="preserve"> Full</w:t>
      </w:r>
      <w:r w:rsidR="006D5C39">
        <w:rPr>
          <w:color w:val="000000" w:themeColor="text1"/>
        </w:rPr>
        <w:t xml:space="preserve"> </w:t>
      </w:r>
      <w:r w:rsidR="00537F69">
        <w:rPr>
          <w:color w:val="000000" w:themeColor="text1"/>
        </w:rPr>
        <w:t>S</w:t>
      </w:r>
      <w:r w:rsidR="003E6FDE">
        <w:rPr>
          <w:color w:val="000000" w:themeColor="text1"/>
        </w:rPr>
        <w:t>tack</w:t>
      </w:r>
      <w:r w:rsidR="74F172AC" w:rsidRPr="7D9CE27C">
        <w:rPr>
          <w:color w:val="000000" w:themeColor="text1"/>
        </w:rPr>
        <w:t xml:space="preserve"> </w:t>
      </w:r>
      <w:r w:rsidRPr="7D9CE27C">
        <w:rPr>
          <w:color w:val="000000" w:themeColor="text1"/>
        </w:rPr>
        <w:t>Developer</w:t>
      </w:r>
    </w:p>
    <w:p w14:paraId="115320ED" w14:textId="1FFC7510" w:rsidR="00017610" w:rsidRPr="00CA0E27" w:rsidRDefault="00017610" w:rsidP="679D71CB">
      <w:pPr>
        <w:spacing w:line="276" w:lineRule="auto"/>
        <w:jc w:val="center"/>
        <w:rPr>
          <w:b/>
          <w:bCs/>
          <w:sz w:val="20"/>
          <w:szCs w:val="20"/>
        </w:rPr>
      </w:pPr>
      <w:r w:rsidRPr="679D71CB">
        <w:rPr>
          <w:b/>
          <w:bCs/>
          <w:sz w:val="20"/>
          <w:szCs w:val="20"/>
        </w:rPr>
        <w:t>Phone</w:t>
      </w:r>
      <w:r w:rsidRPr="679D71CB">
        <w:rPr>
          <w:sz w:val="20"/>
          <w:szCs w:val="20"/>
        </w:rPr>
        <w:t xml:space="preserve">: </w:t>
      </w:r>
      <w:r w:rsidR="000121FE">
        <w:t>682-336-2370</w:t>
      </w:r>
      <w:r w:rsidRPr="679D71CB">
        <w:rPr>
          <w:sz w:val="20"/>
          <w:szCs w:val="20"/>
        </w:rPr>
        <w:t xml:space="preserve"> || </w:t>
      </w:r>
      <w:r w:rsidRPr="679D71CB">
        <w:rPr>
          <w:b/>
          <w:bCs/>
          <w:sz w:val="20"/>
          <w:szCs w:val="20"/>
        </w:rPr>
        <w:t>Email</w:t>
      </w:r>
      <w:r w:rsidRPr="679D71CB">
        <w:rPr>
          <w:sz w:val="20"/>
          <w:szCs w:val="20"/>
        </w:rPr>
        <w:t>:</w:t>
      </w:r>
      <w:r w:rsidR="003D1274" w:rsidRPr="679D71CB">
        <w:rPr>
          <w:sz w:val="20"/>
          <w:szCs w:val="20"/>
        </w:rPr>
        <w:t>kalpanaambala19</w:t>
      </w:r>
      <w:r w:rsidRPr="679D71CB">
        <w:rPr>
          <w:sz w:val="20"/>
          <w:szCs w:val="20"/>
        </w:rPr>
        <w:t xml:space="preserve">@gmail.com || </w:t>
      </w:r>
      <w:r w:rsidRPr="679D71CB">
        <w:rPr>
          <w:b/>
          <w:bCs/>
          <w:sz w:val="20"/>
          <w:szCs w:val="20"/>
        </w:rPr>
        <w:t>LinkedIn:</w:t>
      </w:r>
      <w:r w:rsidR="00253570" w:rsidRPr="679D71CB">
        <w:rPr>
          <w:b/>
          <w:bCs/>
          <w:sz w:val="20"/>
          <w:szCs w:val="20"/>
        </w:rPr>
        <w:t xml:space="preserve"> </w:t>
      </w:r>
      <w:r w:rsidR="1ACB93C4" w:rsidRPr="679D71CB">
        <w:rPr>
          <w:b/>
          <w:bCs/>
          <w:sz w:val="20"/>
          <w:szCs w:val="20"/>
        </w:rPr>
        <w:t>linkedin.com/in/ambala-kalpana/</w:t>
      </w:r>
    </w:p>
    <w:p w14:paraId="526B0A8D" w14:textId="20927223" w:rsidR="00EA089C" w:rsidRPr="00EB4701" w:rsidRDefault="00A22A71" w:rsidP="009E1021">
      <w:pPr>
        <w:pBdr>
          <w:bottom w:val="single" w:sz="4" w:space="1" w:color="auto"/>
        </w:pBdr>
        <w:jc w:val="center"/>
        <w:rPr>
          <w:rFonts w:ascii="Calibri" w:hAnsi="Calibri" w:cs="Calibri"/>
          <w:b/>
          <w:i/>
          <w:sz w:val="22"/>
          <w:szCs w:val="22"/>
        </w:rPr>
      </w:pPr>
      <w:r w:rsidRPr="00EB4701">
        <w:rPr>
          <w:rFonts w:ascii="Calibri" w:hAnsi="Calibri" w:cs="Calibri"/>
          <w:b/>
          <w:i/>
          <w:sz w:val="22"/>
          <w:szCs w:val="22"/>
        </w:rPr>
        <w:t xml:space="preserve"> </w:t>
      </w:r>
    </w:p>
    <w:p w14:paraId="461D9FE9" w14:textId="569DCBE2" w:rsidR="009E1021" w:rsidRDefault="009E1021" w:rsidP="009E1021">
      <w:pPr>
        <w:suppressAutoHyphens/>
        <w:jc w:val="both"/>
        <w:rPr>
          <w:rFonts w:cstheme="minorHAnsi"/>
          <w:b/>
          <w:bCs/>
          <w:color w:val="000000"/>
          <w:sz w:val="22"/>
          <w:szCs w:val="22"/>
          <w:u w:val="single"/>
        </w:rPr>
      </w:pPr>
      <w:r w:rsidRPr="009E1021">
        <w:rPr>
          <w:rFonts w:cstheme="minorHAnsi"/>
          <w:b/>
          <w:bCs/>
          <w:color w:val="000000"/>
          <w:sz w:val="22"/>
          <w:szCs w:val="22"/>
          <w:u w:val="single"/>
        </w:rPr>
        <w:t>Professional Summary:</w:t>
      </w:r>
    </w:p>
    <w:p w14:paraId="7EA375F7" w14:textId="77777777" w:rsidR="00A01F10" w:rsidRPr="009E1021" w:rsidRDefault="00A01F10" w:rsidP="009E1021">
      <w:pPr>
        <w:suppressAutoHyphens/>
        <w:jc w:val="both"/>
        <w:rPr>
          <w:rFonts w:cstheme="minorHAnsi"/>
          <w:b/>
          <w:bCs/>
          <w:color w:val="000000"/>
          <w:sz w:val="22"/>
          <w:szCs w:val="22"/>
          <w:u w:val="single"/>
        </w:rPr>
      </w:pPr>
    </w:p>
    <w:p w14:paraId="39E75DF1" w14:textId="3CCD9065" w:rsidR="60DFEC7B" w:rsidRDefault="00C66B94" w:rsidP="5FFB827E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5FFB827E">
        <w:rPr>
          <w:rFonts w:ascii="Calibri" w:eastAsia="Calibri" w:hAnsi="Calibri" w:cs="Calibri"/>
          <w:b/>
          <w:bCs/>
        </w:rPr>
        <w:t>1</w:t>
      </w:r>
      <w:r w:rsidR="393BD51D" w:rsidRPr="5FFB827E">
        <w:rPr>
          <w:rFonts w:ascii="Calibri" w:eastAsia="Calibri" w:hAnsi="Calibri" w:cs="Calibri"/>
          <w:b/>
          <w:bCs/>
        </w:rPr>
        <w:t>1</w:t>
      </w:r>
      <w:r w:rsidRPr="5FFB827E">
        <w:rPr>
          <w:rFonts w:ascii="Calibri" w:eastAsia="Calibri" w:hAnsi="Calibri" w:cs="Calibri"/>
          <w:b/>
          <w:bCs/>
        </w:rPr>
        <w:t>+</w:t>
      </w:r>
      <w:r w:rsidRPr="5FFB827E">
        <w:rPr>
          <w:rFonts w:ascii="Calibri" w:eastAsia="Calibri" w:hAnsi="Calibri" w:cs="Calibri"/>
        </w:rPr>
        <w:t xml:space="preserve"> years of experience in software development and DevOps, with  specializing in </w:t>
      </w:r>
      <w:r w:rsidRPr="5FFB827E">
        <w:rPr>
          <w:rFonts w:ascii="Calibri" w:eastAsia="Calibri" w:hAnsi="Calibri" w:cs="Calibri"/>
          <w:b/>
          <w:bCs/>
        </w:rPr>
        <w:t>.NET Framework</w:t>
      </w:r>
      <w:r w:rsidRPr="5FFB827E">
        <w:rPr>
          <w:rFonts w:ascii="Calibri" w:eastAsia="Calibri" w:hAnsi="Calibri" w:cs="Calibri"/>
        </w:rPr>
        <w:t>(4.5/4.0/3.5/3.0) for web-based application development using Microsoft technologies, including </w:t>
      </w:r>
      <w:r w:rsidRPr="5FFB827E">
        <w:rPr>
          <w:rFonts w:ascii="Calibri" w:eastAsia="Calibri" w:hAnsi="Calibri" w:cs="Calibri"/>
          <w:b/>
          <w:bCs/>
        </w:rPr>
        <w:t>ASP.NET, C#, .NET</w:t>
      </w:r>
      <w:r w:rsidR="3BB1609E" w:rsidRPr="5FFB827E">
        <w:rPr>
          <w:rFonts w:ascii="Calibri" w:eastAsia="Calibri" w:hAnsi="Calibri" w:cs="Calibri"/>
          <w:b/>
          <w:bCs/>
        </w:rPr>
        <w:t xml:space="preserve"> </w:t>
      </w:r>
      <w:r w:rsidRPr="5FFB827E">
        <w:rPr>
          <w:rFonts w:ascii="Calibri" w:eastAsia="Calibri" w:hAnsi="Calibri" w:cs="Calibri"/>
          <w:b/>
          <w:bCs/>
        </w:rPr>
        <w:t>Core, ADO.NET, WCF, WPF, XML, VB Scripts,</w:t>
      </w:r>
      <w:r w:rsidRPr="5FFB827E">
        <w:rPr>
          <w:rFonts w:ascii="Calibri" w:eastAsia="Calibri" w:hAnsi="Calibri" w:cs="Calibri"/>
        </w:rPr>
        <w:t xml:space="preserve"> and </w:t>
      </w:r>
      <w:r w:rsidRPr="5FFB827E">
        <w:rPr>
          <w:rFonts w:ascii="Calibri" w:eastAsia="Calibri" w:hAnsi="Calibri" w:cs="Calibri"/>
          <w:b/>
          <w:bCs/>
        </w:rPr>
        <w:t>ASP</w:t>
      </w:r>
      <w:r w:rsidRPr="5FFB827E">
        <w:rPr>
          <w:rFonts w:ascii="Calibri" w:eastAsia="Calibri" w:hAnsi="Calibri" w:cs="Calibri"/>
        </w:rPr>
        <w:t>.</w:t>
      </w:r>
    </w:p>
    <w:p w14:paraId="6B766AD2" w14:textId="7AB28C19" w:rsidR="60DFEC7B" w:rsidRDefault="4FA5F943" w:rsidP="5FFB827E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5FFB827E">
        <w:rPr>
          <w:rFonts w:ascii="Calibri" w:hAnsi="Calibri" w:cs="Calibri"/>
          <w:color w:val="000000" w:themeColor="text1"/>
        </w:rPr>
        <w:t>Domain expertise in </w:t>
      </w:r>
      <w:r w:rsidRPr="5FFB827E">
        <w:rPr>
          <w:rFonts w:ascii="Calibri" w:hAnsi="Calibri" w:cs="Calibri"/>
          <w:b/>
          <w:bCs/>
          <w:color w:val="000000" w:themeColor="text1"/>
        </w:rPr>
        <w:t>Financial/Banking</w:t>
      </w:r>
      <w:r w:rsidRPr="5FFB827E">
        <w:rPr>
          <w:rFonts w:ascii="Calibri" w:hAnsi="Calibri" w:cs="Calibri"/>
          <w:color w:val="000000" w:themeColor="text1"/>
        </w:rPr>
        <w:t>, </w:t>
      </w:r>
      <w:r w:rsidRPr="5FFB827E">
        <w:rPr>
          <w:rFonts w:ascii="Calibri" w:hAnsi="Calibri" w:cs="Calibri"/>
          <w:b/>
          <w:bCs/>
          <w:color w:val="000000" w:themeColor="text1"/>
        </w:rPr>
        <w:t>Insurance</w:t>
      </w:r>
      <w:r w:rsidRPr="5FFB827E">
        <w:rPr>
          <w:rFonts w:ascii="Calibri" w:hAnsi="Calibri" w:cs="Calibri"/>
          <w:color w:val="000000" w:themeColor="text1"/>
        </w:rPr>
        <w:t>, </w:t>
      </w:r>
      <w:r w:rsidRPr="5FFB827E">
        <w:rPr>
          <w:rFonts w:ascii="Calibri" w:hAnsi="Calibri" w:cs="Calibri"/>
          <w:b/>
          <w:bCs/>
          <w:color w:val="000000" w:themeColor="text1"/>
        </w:rPr>
        <w:t>e-Commerce</w:t>
      </w:r>
      <w:r w:rsidRPr="5FFB827E">
        <w:rPr>
          <w:rFonts w:ascii="Calibri" w:hAnsi="Calibri" w:cs="Calibri"/>
          <w:color w:val="000000" w:themeColor="text1"/>
        </w:rPr>
        <w:t>, and </w:t>
      </w:r>
      <w:r w:rsidRPr="5FFB827E">
        <w:rPr>
          <w:rFonts w:ascii="Calibri" w:hAnsi="Calibri" w:cs="Calibri"/>
          <w:b/>
          <w:bCs/>
          <w:color w:val="000000" w:themeColor="text1"/>
        </w:rPr>
        <w:t>Public Sector</w:t>
      </w:r>
      <w:r w:rsidRPr="5FFB827E">
        <w:rPr>
          <w:rFonts w:ascii="Calibri" w:hAnsi="Calibri" w:cs="Calibri"/>
          <w:color w:val="000000" w:themeColor="text1"/>
        </w:rPr>
        <w:t> industries.</w:t>
      </w:r>
    </w:p>
    <w:p w14:paraId="1F76EB76" w14:textId="1D23184A" w:rsidR="60DFEC7B" w:rsidRDefault="60DFEC7B" w:rsidP="5FFB827E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5FFB827E">
        <w:rPr>
          <w:rFonts w:ascii="Calibri" w:hAnsi="Calibri" w:cs="Calibri"/>
          <w:color w:val="000000" w:themeColor="text1"/>
          <w:lang w:val="en-IN"/>
        </w:rPr>
        <w:t xml:space="preserve">Extensive experience in working on projects with </w:t>
      </w:r>
      <w:r w:rsidRPr="5FFB827E">
        <w:rPr>
          <w:rFonts w:ascii="Calibri" w:hAnsi="Calibri" w:cs="Calibri"/>
          <w:b/>
          <w:bCs/>
          <w:color w:val="000000" w:themeColor="text1"/>
          <w:lang w:val="en-IN"/>
        </w:rPr>
        <w:t>Waterfall</w:t>
      </w:r>
      <w:r w:rsidRPr="5FFB827E">
        <w:rPr>
          <w:rFonts w:ascii="Calibri" w:hAnsi="Calibri" w:cs="Calibri"/>
          <w:color w:val="000000" w:themeColor="text1"/>
          <w:lang w:val="en-IN"/>
        </w:rPr>
        <w:t xml:space="preserve"> and </w:t>
      </w:r>
      <w:r w:rsidRPr="5FFB827E">
        <w:rPr>
          <w:rFonts w:ascii="Calibri" w:hAnsi="Calibri" w:cs="Calibri"/>
          <w:b/>
          <w:bCs/>
          <w:color w:val="000000" w:themeColor="text1"/>
          <w:lang w:val="en-IN"/>
        </w:rPr>
        <w:t xml:space="preserve">Agile methodologies </w:t>
      </w:r>
      <w:r w:rsidRPr="5FFB827E">
        <w:rPr>
          <w:rFonts w:ascii="Calibri" w:hAnsi="Calibri" w:cs="Calibri"/>
          <w:color w:val="000000" w:themeColor="text1"/>
          <w:lang w:val="en-IN"/>
        </w:rPr>
        <w:t>such as Test-Driven Development (TDD) and SCRUM.</w:t>
      </w:r>
    </w:p>
    <w:p w14:paraId="599F8D61" w14:textId="4C2564C0" w:rsidR="17441F21" w:rsidRDefault="17441F21" w:rsidP="4704F8E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</w:rPr>
      </w:pPr>
      <w:r w:rsidRPr="4704F8E3">
        <w:rPr>
          <w:rFonts w:ascii="Calibri" w:eastAsia="Times New Roman" w:hAnsi="Calibri" w:cs="Calibri"/>
          <w:color w:val="000000" w:themeColor="text1"/>
        </w:rPr>
        <w:t xml:space="preserve">Proficient in 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VB.NET</w:t>
      </w:r>
      <w:r w:rsidRPr="4704F8E3">
        <w:rPr>
          <w:rFonts w:ascii="Calibri" w:eastAsia="Times New Roman" w:hAnsi="Calibri" w:cs="Calibri"/>
          <w:color w:val="000000" w:themeColor="text1"/>
        </w:rPr>
        <w:t xml:space="preserve">, 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Visual Studio .NET</w:t>
      </w:r>
      <w:r w:rsidRPr="4704F8E3">
        <w:rPr>
          <w:rFonts w:ascii="Calibri" w:eastAsia="Times New Roman" w:hAnsi="Calibri" w:cs="Calibri"/>
          <w:color w:val="000000" w:themeColor="text1"/>
        </w:rPr>
        <w:t xml:space="preserve">, 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Visual Basic 6.0</w:t>
      </w:r>
      <w:r w:rsidRPr="4704F8E3">
        <w:rPr>
          <w:rFonts w:ascii="Calibri" w:eastAsia="Times New Roman" w:hAnsi="Calibri" w:cs="Calibri"/>
          <w:color w:val="000000" w:themeColor="text1"/>
        </w:rPr>
        <w:t xml:space="preserve">, and 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VBA</w:t>
      </w:r>
      <w:r w:rsidRPr="4704F8E3">
        <w:rPr>
          <w:rFonts w:ascii="Calibri" w:eastAsia="Times New Roman" w:hAnsi="Calibri" w:cs="Calibri"/>
          <w:color w:val="000000" w:themeColor="text1"/>
        </w:rPr>
        <w:t xml:space="preserve"> for building robust Windows and Office-based applications.</w:t>
      </w:r>
    </w:p>
    <w:p w14:paraId="6B280533" w14:textId="3E5EA505" w:rsidR="00044885" w:rsidRPr="00026678" w:rsidRDefault="00C66B94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4704F8E3">
        <w:rPr>
          <w:rFonts w:ascii="Calibri" w:hAnsi="Calibri" w:cs="Calibri"/>
          <w:color w:val="000000" w:themeColor="text1"/>
        </w:rPr>
        <w:t>Developed and maintained dynamic web applications using </w:t>
      </w:r>
      <w:r w:rsidRPr="4704F8E3">
        <w:rPr>
          <w:rFonts w:ascii="Calibri" w:hAnsi="Calibri" w:cs="Calibri"/>
          <w:b/>
          <w:bCs/>
          <w:color w:val="000000" w:themeColor="text1"/>
        </w:rPr>
        <w:t>Blazor Server</w:t>
      </w:r>
      <w:r w:rsidRPr="4704F8E3">
        <w:rPr>
          <w:rFonts w:ascii="Calibri" w:hAnsi="Calibri" w:cs="Calibri"/>
          <w:color w:val="000000" w:themeColor="text1"/>
        </w:rPr>
        <w:t> and </w:t>
      </w:r>
      <w:r w:rsidRPr="4704F8E3">
        <w:rPr>
          <w:rFonts w:ascii="Calibri" w:hAnsi="Calibri" w:cs="Calibri"/>
          <w:b/>
          <w:bCs/>
          <w:color w:val="000000" w:themeColor="text1"/>
        </w:rPr>
        <w:t>Blazor WebAssembly</w:t>
      </w:r>
      <w:r w:rsidRPr="4704F8E3">
        <w:rPr>
          <w:rFonts w:ascii="Calibri" w:hAnsi="Calibri" w:cs="Calibri"/>
          <w:color w:val="000000" w:themeColor="text1"/>
        </w:rPr>
        <w:t> for modern, responsive web experiences.</w:t>
      </w:r>
    </w:p>
    <w:p w14:paraId="05D8C412" w14:textId="1E7F622A" w:rsidR="00ADAE8D" w:rsidRDefault="00ADAE8D" w:rsidP="5FFB827E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</w:rPr>
      </w:pPr>
      <w:r w:rsidRPr="5FFB827E">
        <w:rPr>
          <w:rFonts w:ascii="Calibri" w:eastAsia="Times New Roman" w:hAnsi="Calibri" w:cs="Calibri"/>
          <w:color w:val="000000" w:themeColor="text1"/>
          <w:lang w:val="en-IN"/>
        </w:rPr>
        <w:t xml:space="preserve">Strong experience in </w:t>
      </w:r>
      <w:r w:rsidRPr="5FFB827E">
        <w:rPr>
          <w:rFonts w:ascii="Calibri" w:eastAsia="Times New Roman" w:hAnsi="Calibri" w:cs="Calibri"/>
          <w:b/>
          <w:bCs/>
          <w:color w:val="000000" w:themeColor="text1"/>
          <w:lang w:val="en-IN"/>
        </w:rPr>
        <w:t>Azure DevOps</w:t>
      </w:r>
      <w:r w:rsidRPr="5FFB827E">
        <w:rPr>
          <w:rFonts w:ascii="Calibri" w:eastAsia="Times New Roman" w:hAnsi="Calibri" w:cs="Calibri"/>
          <w:color w:val="000000" w:themeColor="text1"/>
          <w:lang w:val="en-IN"/>
        </w:rPr>
        <w:t xml:space="preserve">, parallelism with </w:t>
      </w:r>
      <w:r w:rsidRPr="5FFB827E">
        <w:rPr>
          <w:rFonts w:ascii="Calibri" w:eastAsia="Times New Roman" w:hAnsi="Calibri" w:cs="Calibri"/>
          <w:b/>
          <w:bCs/>
          <w:color w:val="000000" w:themeColor="text1"/>
          <w:lang w:val="en-IN"/>
        </w:rPr>
        <w:t>TPL, LINQ,</w:t>
      </w:r>
      <w:r w:rsidRPr="5FFB827E">
        <w:rPr>
          <w:rFonts w:ascii="Calibri" w:eastAsia="Times New Roman" w:hAnsi="Calibri" w:cs="Calibri"/>
          <w:color w:val="000000" w:themeColor="text1"/>
          <w:lang w:val="en-IN"/>
        </w:rPr>
        <w:t xml:space="preserve"> mobile app development, data visualization with </w:t>
      </w:r>
      <w:r w:rsidRPr="5FFB827E">
        <w:rPr>
          <w:rFonts w:ascii="Calibri" w:eastAsia="Times New Roman" w:hAnsi="Calibri" w:cs="Calibri"/>
          <w:b/>
          <w:bCs/>
          <w:color w:val="000000" w:themeColor="text1"/>
          <w:lang w:val="en-IN"/>
        </w:rPr>
        <w:t>Power BI</w:t>
      </w:r>
      <w:r w:rsidRPr="5FFB827E">
        <w:rPr>
          <w:rFonts w:ascii="Calibri" w:eastAsia="Times New Roman" w:hAnsi="Calibri" w:cs="Calibri"/>
          <w:color w:val="000000" w:themeColor="text1"/>
          <w:lang w:val="en-IN"/>
        </w:rPr>
        <w:t xml:space="preserve">, </w:t>
      </w:r>
      <w:r w:rsidRPr="5FFB827E">
        <w:rPr>
          <w:rFonts w:ascii="Calibri" w:eastAsia="Times New Roman" w:hAnsi="Calibri" w:cs="Calibri"/>
          <w:b/>
          <w:bCs/>
          <w:color w:val="000000" w:themeColor="text1"/>
          <w:lang w:val="en-IN"/>
        </w:rPr>
        <w:t>SSRS</w:t>
      </w:r>
      <w:r w:rsidRPr="5FFB827E">
        <w:rPr>
          <w:rFonts w:ascii="Calibri" w:eastAsia="Times New Roman" w:hAnsi="Calibri" w:cs="Calibri"/>
          <w:color w:val="000000" w:themeColor="text1"/>
          <w:lang w:val="en-IN"/>
        </w:rPr>
        <w:t>, and RDBMS like Oracle and MS SQL-Server.</w:t>
      </w:r>
    </w:p>
    <w:p w14:paraId="0EE9A43F" w14:textId="1614E334" w:rsidR="00C66B94" w:rsidRPr="00026678" w:rsidRDefault="00C66B94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4704F8E3">
        <w:rPr>
          <w:rFonts w:ascii="Calibri" w:hAnsi="Calibri" w:cs="Calibri"/>
          <w:color w:val="000000" w:themeColor="text1"/>
        </w:rPr>
        <w:t>Implemented </w:t>
      </w:r>
      <w:r w:rsidRPr="4704F8E3">
        <w:rPr>
          <w:rFonts w:ascii="Calibri" w:hAnsi="Calibri" w:cs="Calibri"/>
          <w:b/>
          <w:bCs/>
          <w:color w:val="000000" w:themeColor="text1"/>
        </w:rPr>
        <w:t>serverless architecture</w:t>
      </w:r>
      <w:r w:rsidRPr="4704F8E3">
        <w:rPr>
          <w:rFonts w:ascii="Calibri" w:hAnsi="Calibri" w:cs="Calibri"/>
          <w:color w:val="000000" w:themeColor="text1"/>
        </w:rPr>
        <w:t> using </w:t>
      </w:r>
      <w:r w:rsidRPr="4704F8E3">
        <w:rPr>
          <w:rFonts w:ascii="Calibri" w:hAnsi="Calibri" w:cs="Calibri"/>
          <w:b/>
          <w:bCs/>
          <w:color w:val="000000" w:themeColor="text1"/>
        </w:rPr>
        <w:t>AWS API Gateway</w:t>
      </w:r>
      <w:r w:rsidRPr="4704F8E3">
        <w:rPr>
          <w:rFonts w:ascii="Calibri" w:hAnsi="Calibri" w:cs="Calibri"/>
          <w:color w:val="000000" w:themeColor="text1"/>
        </w:rPr>
        <w:t>, </w:t>
      </w:r>
      <w:r w:rsidRPr="4704F8E3">
        <w:rPr>
          <w:rFonts w:ascii="Calibri" w:hAnsi="Calibri" w:cs="Calibri"/>
          <w:b/>
          <w:bCs/>
          <w:color w:val="000000" w:themeColor="text1"/>
        </w:rPr>
        <w:t>Lambda</w:t>
      </w:r>
      <w:r w:rsidRPr="4704F8E3">
        <w:rPr>
          <w:rFonts w:ascii="Calibri" w:hAnsi="Calibri" w:cs="Calibri"/>
          <w:color w:val="000000" w:themeColor="text1"/>
        </w:rPr>
        <w:t>, and </w:t>
      </w:r>
      <w:r w:rsidRPr="4704F8E3">
        <w:rPr>
          <w:rFonts w:ascii="Calibri" w:hAnsi="Calibri" w:cs="Calibri"/>
          <w:b/>
          <w:bCs/>
          <w:color w:val="000000" w:themeColor="text1"/>
        </w:rPr>
        <w:t>S3</w:t>
      </w:r>
      <w:r w:rsidRPr="4704F8E3">
        <w:rPr>
          <w:rFonts w:ascii="Calibri" w:hAnsi="Calibri" w:cs="Calibri"/>
          <w:color w:val="000000" w:themeColor="text1"/>
        </w:rPr>
        <w:t>, creating </w:t>
      </w:r>
      <w:r w:rsidRPr="4704F8E3">
        <w:rPr>
          <w:rFonts w:ascii="Calibri" w:hAnsi="Calibri" w:cs="Calibri"/>
          <w:b/>
          <w:bCs/>
          <w:color w:val="000000" w:themeColor="text1"/>
        </w:rPr>
        <w:t>Lambda deployment functions</w:t>
      </w:r>
      <w:r w:rsidRPr="4704F8E3">
        <w:rPr>
          <w:rFonts w:ascii="Calibri" w:hAnsi="Calibri" w:cs="Calibri"/>
          <w:color w:val="000000" w:themeColor="text1"/>
        </w:rPr>
        <w:t> triggered by </w:t>
      </w:r>
      <w:r w:rsidRPr="4704F8E3">
        <w:rPr>
          <w:rFonts w:ascii="Calibri" w:hAnsi="Calibri" w:cs="Calibri"/>
          <w:b/>
          <w:bCs/>
          <w:color w:val="000000" w:themeColor="text1"/>
        </w:rPr>
        <w:t>S3 events</w:t>
      </w:r>
      <w:r w:rsidRPr="4704F8E3">
        <w:rPr>
          <w:rFonts w:ascii="Calibri" w:hAnsi="Calibri" w:cs="Calibri"/>
          <w:color w:val="000000" w:themeColor="text1"/>
        </w:rPr>
        <w:t>.</w:t>
      </w:r>
    </w:p>
    <w:p w14:paraId="51FAB935" w14:textId="7C5AB39B" w:rsidR="4A6F5239" w:rsidRDefault="4A6F5239" w:rsidP="4704F8E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  <w:sz w:val="24"/>
          <w:szCs w:val="24"/>
          <w:lang w:val="en-GB"/>
        </w:rPr>
      </w:pP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Proficient in developing Client/Server applications in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 xml:space="preserve">3-tier 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>and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 xml:space="preserve"> N-tier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 Architecture</w:t>
      </w:r>
    </w:p>
    <w:p w14:paraId="569D5D79" w14:textId="48472439" w:rsidR="4A6F5239" w:rsidRPr="007C76A5" w:rsidRDefault="4A6F5239" w:rsidP="4704F8E3">
      <w:pPr>
        <w:pStyle w:val="ListParagraph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  <w:lang w:val="en-GB"/>
        </w:rPr>
      </w:pPr>
      <w:r w:rsidRPr="4704F8E3">
        <w:rPr>
          <w:rFonts w:ascii="Calibri" w:eastAsia="Times New Roman" w:hAnsi="Calibri" w:cs="Calibri"/>
          <w:color w:val="000000" w:themeColor="text1"/>
          <w:lang w:val="en-IN"/>
        </w:rPr>
        <w:t>Excellent working experience using the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 xml:space="preserve"> Internet Information Server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 (IIS), Windows/NT Server.</w:t>
      </w:r>
    </w:p>
    <w:p w14:paraId="6C458821" w14:textId="5240190E" w:rsidR="007C76A5" w:rsidRDefault="007C76A5" w:rsidP="4704F8E3">
      <w:pPr>
        <w:pStyle w:val="ListParagraph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  <w:lang w:val="en-GB"/>
        </w:rPr>
      </w:pPr>
      <w:r>
        <w:t xml:space="preserve">Designed and implemented responsive, cross-browser compatible user interfaces using </w:t>
      </w:r>
      <w:r>
        <w:rPr>
          <w:rStyle w:val="Strong"/>
        </w:rPr>
        <w:t>Angular / ASP.NET MVC</w:t>
      </w:r>
      <w:r>
        <w:t>.</w:t>
      </w:r>
    </w:p>
    <w:p w14:paraId="1E440FFC" w14:textId="6C50A702" w:rsidR="00C66B94" w:rsidRPr="00026678" w:rsidRDefault="00C66B94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4704F8E3">
        <w:rPr>
          <w:rFonts w:ascii="Calibri" w:hAnsi="Calibri" w:cs="Calibri"/>
          <w:color w:val="000000" w:themeColor="text1"/>
        </w:rPr>
        <w:t>Developed </w:t>
      </w:r>
      <w:r w:rsidRPr="4704F8E3">
        <w:rPr>
          <w:rFonts w:ascii="Calibri" w:hAnsi="Calibri" w:cs="Calibri"/>
          <w:b/>
          <w:bCs/>
          <w:color w:val="000000" w:themeColor="text1"/>
        </w:rPr>
        <w:t>Data Access Layer (DAL)</w:t>
      </w:r>
      <w:r w:rsidRPr="4704F8E3">
        <w:rPr>
          <w:rFonts w:ascii="Calibri" w:hAnsi="Calibri" w:cs="Calibri"/>
          <w:color w:val="000000" w:themeColor="text1"/>
        </w:rPr>
        <w:t> and </w:t>
      </w:r>
      <w:r w:rsidRPr="4704F8E3">
        <w:rPr>
          <w:rFonts w:ascii="Calibri" w:hAnsi="Calibri" w:cs="Calibri"/>
          <w:b/>
          <w:bCs/>
          <w:color w:val="000000" w:themeColor="text1"/>
        </w:rPr>
        <w:t>Business Logic Layer (BLL)</w:t>
      </w:r>
      <w:r w:rsidRPr="4704F8E3">
        <w:rPr>
          <w:rFonts w:ascii="Calibri" w:hAnsi="Calibri" w:cs="Calibri"/>
          <w:color w:val="000000" w:themeColor="text1"/>
        </w:rPr>
        <w:t> within </w:t>
      </w:r>
      <w:r w:rsidRPr="4704F8E3">
        <w:rPr>
          <w:rFonts w:ascii="Calibri" w:hAnsi="Calibri" w:cs="Calibri"/>
          <w:b/>
          <w:bCs/>
          <w:color w:val="000000" w:themeColor="text1"/>
        </w:rPr>
        <w:t>Service-Oriented Architecture (SOA)</w:t>
      </w:r>
      <w:r w:rsidRPr="4704F8E3">
        <w:rPr>
          <w:rFonts w:ascii="Calibri" w:hAnsi="Calibri" w:cs="Calibri"/>
          <w:color w:val="000000" w:themeColor="text1"/>
        </w:rPr>
        <w:t>using </w:t>
      </w:r>
      <w:r w:rsidRPr="4704F8E3">
        <w:rPr>
          <w:rFonts w:ascii="Calibri" w:hAnsi="Calibri" w:cs="Calibri"/>
          <w:b/>
          <w:bCs/>
          <w:color w:val="000000" w:themeColor="text1"/>
        </w:rPr>
        <w:t>C#</w:t>
      </w:r>
      <w:r w:rsidRPr="4704F8E3">
        <w:rPr>
          <w:rFonts w:ascii="Calibri" w:hAnsi="Calibri" w:cs="Calibri"/>
          <w:color w:val="000000" w:themeColor="text1"/>
        </w:rPr>
        <w:t>.</w:t>
      </w:r>
    </w:p>
    <w:p w14:paraId="39D6E737" w14:textId="03FB33DF" w:rsidR="00C66B94" w:rsidRPr="00026678" w:rsidRDefault="00C66B94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711EC7D3">
        <w:rPr>
          <w:rFonts w:ascii="Calibri" w:hAnsi="Calibri" w:cs="Calibri"/>
          <w:color w:val="000000" w:themeColor="text1"/>
        </w:rPr>
        <w:t>Hands-on experience with </w:t>
      </w:r>
      <w:r w:rsidRPr="711EC7D3">
        <w:rPr>
          <w:rFonts w:ascii="Calibri" w:hAnsi="Calibri" w:cs="Calibri"/>
          <w:b/>
          <w:bCs/>
          <w:color w:val="000000" w:themeColor="text1"/>
        </w:rPr>
        <w:t>JavaScript</w:t>
      </w:r>
      <w:r w:rsidRPr="711EC7D3">
        <w:rPr>
          <w:rFonts w:ascii="Calibri" w:hAnsi="Calibri" w:cs="Calibri"/>
          <w:color w:val="000000" w:themeColor="text1"/>
        </w:rPr>
        <w:t> and </w:t>
      </w:r>
      <w:r w:rsidRPr="711EC7D3">
        <w:rPr>
          <w:rFonts w:ascii="Calibri" w:hAnsi="Calibri" w:cs="Calibri"/>
          <w:b/>
          <w:bCs/>
          <w:color w:val="000000" w:themeColor="text1"/>
        </w:rPr>
        <w:t>C#</w:t>
      </w:r>
      <w:r w:rsidRPr="711EC7D3">
        <w:rPr>
          <w:rFonts w:ascii="Calibri" w:hAnsi="Calibri" w:cs="Calibri"/>
          <w:color w:val="000000" w:themeColor="text1"/>
        </w:rPr>
        <w:t> for client-side/server-side logic in </w:t>
      </w:r>
      <w:r w:rsidRPr="711EC7D3">
        <w:rPr>
          <w:rFonts w:ascii="Calibri" w:hAnsi="Calibri" w:cs="Calibri"/>
          <w:b/>
          <w:bCs/>
          <w:color w:val="000000" w:themeColor="text1"/>
        </w:rPr>
        <w:t>ASP.NET</w:t>
      </w:r>
      <w:r w:rsidRPr="711EC7D3">
        <w:rPr>
          <w:rFonts w:ascii="Calibri" w:hAnsi="Calibri" w:cs="Calibri"/>
          <w:color w:val="000000" w:themeColor="text1"/>
        </w:rPr>
        <w:t> applications.</w:t>
      </w:r>
    </w:p>
    <w:p w14:paraId="2F7ECAF2" w14:textId="5AD74340" w:rsidR="00C66B94" w:rsidRPr="00026678" w:rsidRDefault="00C66B94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4704F8E3">
        <w:rPr>
          <w:rFonts w:ascii="Calibri" w:hAnsi="Calibri" w:cs="Calibri"/>
          <w:color w:val="000000" w:themeColor="text1"/>
        </w:rPr>
        <w:t>Developed </w:t>
      </w:r>
      <w:r w:rsidRPr="4704F8E3">
        <w:rPr>
          <w:rFonts w:ascii="Calibri" w:hAnsi="Calibri" w:cs="Calibri"/>
          <w:b/>
          <w:bCs/>
          <w:color w:val="000000" w:themeColor="text1"/>
        </w:rPr>
        <w:t>microservices</w:t>
      </w:r>
      <w:r w:rsidRPr="4704F8E3">
        <w:rPr>
          <w:rFonts w:ascii="Calibri" w:hAnsi="Calibri" w:cs="Calibri"/>
          <w:color w:val="000000" w:themeColor="text1"/>
        </w:rPr>
        <w:t> utilizing </w:t>
      </w:r>
      <w:r w:rsidRPr="4704F8E3">
        <w:rPr>
          <w:rFonts w:ascii="Calibri" w:hAnsi="Calibri" w:cs="Calibri"/>
          <w:b/>
          <w:bCs/>
          <w:color w:val="000000" w:themeColor="text1"/>
        </w:rPr>
        <w:t>.NET Core REST APIs</w:t>
      </w:r>
      <w:r w:rsidRPr="4704F8E3">
        <w:rPr>
          <w:rFonts w:ascii="Calibri" w:hAnsi="Calibri" w:cs="Calibri"/>
          <w:color w:val="000000" w:themeColor="text1"/>
        </w:rPr>
        <w:t> for scalable, modular applications.</w:t>
      </w:r>
    </w:p>
    <w:p w14:paraId="37BB693B" w14:textId="7E279292" w:rsidR="00C66B94" w:rsidRPr="00026678" w:rsidRDefault="00C66B94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4704F8E3">
        <w:rPr>
          <w:rFonts w:ascii="Calibri" w:hAnsi="Calibri" w:cs="Calibri"/>
          <w:color w:val="000000" w:themeColor="text1"/>
        </w:rPr>
        <w:t>Proficient in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Style w:val="Strong"/>
          <w:rFonts w:ascii="Calibri" w:hAnsi="Calibri" w:cs="Calibri"/>
          <w:color w:val="000000" w:themeColor="text1"/>
        </w:rPr>
        <w:t>DevOps tools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Fonts w:ascii="Calibri" w:hAnsi="Calibri" w:cs="Calibri"/>
          <w:color w:val="000000" w:themeColor="text1"/>
        </w:rPr>
        <w:t>such as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Style w:val="Strong"/>
          <w:rFonts w:ascii="Calibri" w:hAnsi="Calibri" w:cs="Calibri"/>
          <w:color w:val="000000" w:themeColor="text1"/>
        </w:rPr>
        <w:t>Docker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Fonts w:ascii="Calibri" w:hAnsi="Calibri" w:cs="Calibri"/>
          <w:color w:val="000000" w:themeColor="text1"/>
        </w:rPr>
        <w:t>and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Style w:val="Strong"/>
          <w:rFonts w:ascii="Calibri" w:hAnsi="Calibri" w:cs="Calibri"/>
          <w:color w:val="000000" w:themeColor="text1"/>
        </w:rPr>
        <w:t>Kubernetes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Fonts w:ascii="Calibri" w:hAnsi="Calibri" w:cs="Calibri"/>
          <w:color w:val="000000" w:themeColor="text1"/>
        </w:rPr>
        <w:t>for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Style w:val="Strong"/>
          <w:rFonts w:ascii="Calibri" w:hAnsi="Calibri" w:cs="Calibri"/>
          <w:color w:val="000000" w:themeColor="text1"/>
        </w:rPr>
        <w:t>containerization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Fonts w:ascii="Calibri" w:hAnsi="Calibri" w:cs="Calibri"/>
          <w:color w:val="000000" w:themeColor="text1"/>
        </w:rPr>
        <w:t>and</w:t>
      </w:r>
      <w:r w:rsidRPr="4704F8E3">
        <w:rPr>
          <w:rStyle w:val="apple-converted-space"/>
          <w:rFonts w:ascii="Calibri" w:hAnsi="Calibri" w:cs="Calibri"/>
          <w:color w:val="000000" w:themeColor="text1"/>
        </w:rPr>
        <w:t> </w:t>
      </w:r>
      <w:r w:rsidRPr="4704F8E3">
        <w:rPr>
          <w:rStyle w:val="Strong"/>
          <w:rFonts w:ascii="Calibri" w:hAnsi="Calibri" w:cs="Calibri"/>
          <w:color w:val="000000" w:themeColor="text1"/>
        </w:rPr>
        <w:t>orchestration</w:t>
      </w:r>
      <w:r w:rsidRPr="4704F8E3">
        <w:rPr>
          <w:rFonts w:ascii="Calibri" w:hAnsi="Calibri" w:cs="Calibri"/>
          <w:color w:val="000000" w:themeColor="text1"/>
        </w:rPr>
        <w:t>.</w:t>
      </w:r>
    </w:p>
    <w:p w14:paraId="500FD238" w14:textId="4E43C20E" w:rsidR="00C66B94" w:rsidRPr="00026678" w:rsidRDefault="00C66B94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004168A6">
        <w:rPr>
          <w:rFonts w:ascii="Calibri" w:hAnsi="Calibri" w:cs="Calibri"/>
          <w:color w:val="000000" w:themeColor="text1"/>
        </w:rPr>
        <w:t>Skilled in </w:t>
      </w:r>
      <w:r w:rsidRPr="004168A6">
        <w:rPr>
          <w:rFonts w:ascii="Calibri" w:hAnsi="Calibri" w:cs="Calibri"/>
          <w:b/>
          <w:bCs/>
          <w:color w:val="000000" w:themeColor="text1"/>
        </w:rPr>
        <w:t>JavaScript frameworks</w:t>
      </w:r>
      <w:r w:rsidRPr="004168A6">
        <w:rPr>
          <w:rFonts w:ascii="Calibri" w:hAnsi="Calibri" w:cs="Calibri"/>
          <w:color w:val="000000" w:themeColor="text1"/>
        </w:rPr>
        <w:t>, including </w:t>
      </w:r>
      <w:r w:rsidRPr="004168A6">
        <w:rPr>
          <w:rFonts w:ascii="Calibri" w:hAnsi="Calibri" w:cs="Calibri"/>
          <w:b/>
          <w:bCs/>
          <w:color w:val="000000" w:themeColor="text1"/>
        </w:rPr>
        <w:t>jQuery</w:t>
      </w:r>
      <w:r w:rsidRPr="004168A6">
        <w:rPr>
          <w:rFonts w:ascii="Calibri" w:hAnsi="Calibri" w:cs="Calibri"/>
          <w:color w:val="000000" w:themeColor="text1"/>
        </w:rPr>
        <w:t>, </w:t>
      </w:r>
      <w:r w:rsidRPr="004168A6">
        <w:rPr>
          <w:rFonts w:ascii="Calibri" w:hAnsi="Calibri" w:cs="Calibri"/>
          <w:b/>
          <w:bCs/>
          <w:color w:val="000000" w:themeColor="text1"/>
        </w:rPr>
        <w:t>Angular (6-1</w:t>
      </w:r>
      <w:r w:rsidR="00B51363">
        <w:rPr>
          <w:rFonts w:ascii="Calibri" w:hAnsi="Calibri" w:cs="Calibri"/>
          <w:b/>
          <w:bCs/>
          <w:color w:val="000000" w:themeColor="text1"/>
        </w:rPr>
        <w:t>7</w:t>
      </w:r>
      <w:r w:rsidRPr="004168A6">
        <w:rPr>
          <w:rFonts w:ascii="Calibri" w:hAnsi="Calibri" w:cs="Calibri"/>
          <w:b/>
          <w:bCs/>
          <w:color w:val="000000" w:themeColor="text1"/>
        </w:rPr>
        <w:t>)</w:t>
      </w:r>
      <w:r w:rsidRPr="004168A6">
        <w:rPr>
          <w:rFonts w:ascii="Calibri" w:hAnsi="Calibri" w:cs="Calibri"/>
          <w:color w:val="000000" w:themeColor="text1"/>
        </w:rPr>
        <w:t>, and </w:t>
      </w:r>
      <w:r w:rsidRPr="004168A6">
        <w:rPr>
          <w:rFonts w:ascii="Calibri" w:hAnsi="Calibri" w:cs="Calibri"/>
          <w:b/>
          <w:bCs/>
          <w:color w:val="000000" w:themeColor="text1"/>
        </w:rPr>
        <w:t>ReactJS</w:t>
      </w:r>
      <w:r w:rsidRPr="004168A6">
        <w:rPr>
          <w:rFonts w:ascii="Calibri" w:hAnsi="Calibri" w:cs="Calibri"/>
          <w:color w:val="000000" w:themeColor="text1"/>
        </w:rPr>
        <w:t>.</w:t>
      </w:r>
    </w:p>
    <w:p w14:paraId="384A2E06" w14:textId="625FA0DE" w:rsidR="00C66B94" w:rsidRPr="00026678" w:rsidRDefault="00C66B94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4704F8E3">
        <w:rPr>
          <w:rFonts w:ascii="Calibri" w:hAnsi="Calibri" w:cs="Calibri"/>
          <w:color w:val="000000" w:themeColor="text1"/>
        </w:rPr>
        <w:t>Experienced with various </w:t>
      </w:r>
      <w:r w:rsidRPr="4704F8E3">
        <w:rPr>
          <w:rFonts w:ascii="Calibri" w:hAnsi="Calibri" w:cs="Calibri"/>
          <w:b/>
          <w:bCs/>
          <w:color w:val="000000" w:themeColor="text1"/>
        </w:rPr>
        <w:t>databases</w:t>
      </w:r>
      <w:r w:rsidRPr="4704F8E3">
        <w:rPr>
          <w:rFonts w:ascii="Calibri" w:hAnsi="Calibri" w:cs="Calibri"/>
          <w:color w:val="000000" w:themeColor="text1"/>
        </w:rPr>
        <w:t>: </w:t>
      </w:r>
      <w:r w:rsidRPr="4704F8E3">
        <w:rPr>
          <w:rFonts w:ascii="Calibri" w:hAnsi="Calibri" w:cs="Calibri"/>
          <w:b/>
          <w:bCs/>
          <w:color w:val="000000" w:themeColor="text1"/>
        </w:rPr>
        <w:t>Oracle 11g/12g</w:t>
      </w:r>
      <w:r w:rsidRPr="4704F8E3">
        <w:rPr>
          <w:rFonts w:ascii="Calibri" w:hAnsi="Calibri" w:cs="Calibri"/>
          <w:color w:val="000000" w:themeColor="text1"/>
        </w:rPr>
        <w:t>, </w:t>
      </w:r>
      <w:r w:rsidRPr="4704F8E3">
        <w:rPr>
          <w:rFonts w:ascii="Calibri" w:hAnsi="Calibri" w:cs="Calibri"/>
          <w:b/>
          <w:bCs/>
          <w:color w:val="000000" w:themeColor="text1"/>
        </w:rPr>
        <w:t>SQL Server</w:t>
      </w:r>
      <w:r w:rsidRPr="4704F8E3">
        <w:rPr>
          <w:rFonts w:ascii="Calibri" w:hAnsi="Calibri" w:cs="Calibri"/>
          <w:color w:val="000000" w:themeColor="text1"/>
        </w:rPr>
        <w:t>, </w:t>
      </w:r>
      <w:r w:rsidRPr="4704F8E3">
        <w:rPr>
          <w:rFonts w:ascii="Calibri" w:hAnsi="Calibri" w:cs="Calibri"/>
          <w:b/>
          <w:bCs/>
          <w:color w:val="000000" w:themeColor="text1"/>
        </w:rPr>
        <w:t>PostgreSQL</w:t>
      </w:r>
      <w:r w:rsidRPr="4704F8E3">
        <w:rPr>
          <w:rFonts w:ascii="Calibri" w:hAnsi="Calibri" w:cs="Calibri"/>
          <w:color w:val="000000" w:themeColor="text1"/>
        </w:rPr>
        <w:t>, </w:t>
      </w:r>
      <w:r w:rsidRPr="4704F8E3">
        <w:rPr>
          <w:rFonts w:ascii="Calibri" w:hAnsi="Calibri" w:cs="Calibri"/>
          <w:b/>
          <w:bCs/>
          <w:color w:val="000000" w:themeColor="text1"/>
        </w:rPr>
        <w:t>Cassandra</w:t>
      </w:r>
      <w:r w:rsidRPr="4704F8E3">
        <w:rPr>
          <w:rFonts w:ascii="Calibri" w:hAnsi="Calibri" w:cs="Calibri"/>
          <w:color w:val="000000" w:themeColor="text1"/>
        </w:rPr>
        <w:t>, and </w:t>
      </w:r>
      <w:r w:rsidRPr="4704F8E3">
        <w:rPr>
          <w:rFonts w:ascii="Calibri" w:hAnsi="Calibri" w:cs="Calibri"/>
          <w:b/>
          <w:bCs/>
          <w:color w:val="000000" w:themeColor="text1"/>
        </w:rPr>
        <w:t>MySQL</w:t>
      </w:r>
      <w:r w:rsidRPr="4704F8E3">
        <w:rPr>
          <w:rFonts w:ascii="Calibri" w:hAnsi="Calibri" w:cs="Calibri"/>
          <w:color w:val="000000" w:themeColor="text1"/>
        </w:rPr>
        <w:t>.</w:t>
      </w:r>
    </w:p>
    <w:p w14:paraId="769A7C36" w14:textId="01B9FFCD" w:rsidR="00E3517D" w:rsidRPr="00026678" w:rsidRDefault="00E3517D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4704F8E3">
        <w:rPr>
          <w:rFonts w:ascii="Calibri" w:hAnsi="Calibri" w:cs="Calibri"/>
          <w:b/>
          <w:bCs/>
          <w:color w:val="000000" w:themeColor="text1"/>
        </w:rPr>
        <w:t>Strong understanding</w:t>
      </w:r>
      <w:r w:rsidRPr="4704F8E3">
        <w:rPr>
          <w:rFonts w:ascii="Calibri" w:hAnsi="Calibri" w:cs="Calibri"/>
          <w:color w:val="000000" w:themeColor="text1"/>
        </w:rPr>
        <w:t> of </w:t>
      </w:r>
      <w:r w:rsidRPr="4704F8E3">
        <w:rPr>
          <w:rFonts w:ascii="Calibri" w:hAnsi="Calibri" w:cs="Calibri"/>
          <w:b/>
          <w:bCs/>
          <w:color w:val="000000" w:themeColor="text1"/>
        </w:rPr>
        <w:t>design patterns</w:t>
      </w:r>
      <w:r w:rsidRPr="4704F8E3">
        <w:rPr>
          <w:rFonts w:ascii="Calibri" w:hAnsi="Calibri" w:cs="Calibri"/>
          <w:color w:val="000000" w:themeColor="text1"/>
        </w:rPr>
        <w:t> such as </w:t>
      </w:r>
      <w:r w:rsidRPr="4704F8E3">
        <w:rPr>
          <w:rFonts w:ascii="Calibri" w:hAnsi="Calibri" w:cs="Calibri"/>
          <w:b/>
          <w:bCs/>
          <w:color w:val="000000" w:themeColor="text1"/>
        </w:rPr>
        <w:t>Singleton</w:t>
      </w:r>
      <w:r w:rsidRPr="4704F8E3">
        <w:rPr>
          <w:rFonts w:ascii="Calibri" w:hAnsi="Calibri" w:cs="Calibri"/>
          <w:color w:val="000000" w:themeColor="text1"/>
        </w:rPr>
        <w:t>, </w:t>
      </w:r>
      <w:r w:rsidRPr="4704F8E3">
        <w:rPr>
          <w:rFonts w:ascii="Calibri" w:hAnsi="Calibri" w:cs="Calibri"/>
          <w:b/>
          <w:bCs/>
          <w:color w:val="000000" w:themeColor="text1"/>
        </w:rPr>
        <w:t>Factory</w:t>
      </w:r>
      <w:r w:rsidRPr="4704F8E3">
        <w:rPr>
          <w:rFonts w:ascii="Calibri" w:hAnsi="Calibri" w:cs="Calibri"/>
          <w:color w:val="000000" w:themeColor="text1"/>
        </w:rPr>
        <w:t>, </w:t>
      </w:r>
      <w:r w:rsidRPr="4704F8E3">
        <w:rPr>
          <w:rFonts w:ascii="Calibri" w:hAnsi="Calibri" w:cs="Calibri"/>
          <w:b/>
          <w:bCs/>
          <w:color w:val="000000" w:themeColor="text1"/>
        </w:rPr>
        <w:t>Repository</w:t>
      </w:r>
      <w:r w:rsidRPr="4704F8E3">
        <w:rPr>
          <w:rFonts w:ascii="Calibri" w:hAnsi="Calibri" w:cs="Calibri"/>
          <w:color w:val="000000" w:themeColor="text1"/>
        </w:rPr>
        <w:t>, </w:t>
      </w:r>
      <w:r w:rsidRPr="4704F8E3">
        <w:rPr>
          <w:rFonts w:ascii="Calibri" w:hAnsi="Calibri" w:cs="Calibri"/>
          <w:b/>
          <w:bCs/>
          <w:color w:val="000000" w:themeColor="text1"/>
        </w:rPr>
        <w:t>Observer</w:t>
      </w:r>
      <w:r w:rsidRPr="4704F8E3">
        <w:rPr>
          <w:rFonts w:ascii="Calibri" w:hAnsi="Calibri" w:cs="Calibri"/>
          <w:color w:val="000000" w:themeColor="text1"/>
        </w:rPr>
        <w:t>, and </w:t>
      </w:r>
      <w:r w:rsidRPr="4704F8E3">
        <w:rPr>
          <w:rFonts w:ascii="Calibri" w:hAnsi="Calibri" w:cs="Calibri"/>
          <w:b/>
          <w:bCs/>
          <w:color w:val="000000" w:themeColor="text1"/>
        </w:rPr>
        <w:t>Strategy</w:t>
      </w:r>
      <w:r w:rsidRPr="4704F8E3">
        <w:rPr>
          <w:rFonts w:ascii="Calibri" w:hAnsi="Calibri" w:cs="Calibri"/>
          <w:color w:val="000000" w:themeColor="text1"/>
        </w:rPr>
        <w:t>, applied in </w:t>
      </w:r>
      <w:r w:rsidRPr="4704F8E3">
        <w:rPr>
          <w:rFonts w:ascii="Calibri" w:hAnsi="Calibri" w:cs="Calibri"/>
          <w:b/>
          <w:bCs/>
          <w:color w:val="000000" w:themeColor="text1"/>
        </w:rPr>
        <w:t>.NET Core</w:t>
      </w:r>
      <w:r w:rsidRPr="4704F8E3">
        <w:rPr>
          <w:rFonts w:ascii="Calibri" w:hAnsi="Calibri" w:cs="Calibri"/>
          <w:color w:val="000000" w:themeColor="text1"/>
        </w:rPr>
        <w:t> and </w:t>
      </w:r>
      <w:r w:rsidRPr="4704F8E3">
        <w:rPr>
          <w:rFonts w:ascii="Calibri" w:hAnsi="Calibri" w:cs="Calibri"/>
          <w:b/>
          <w:bCs/>
          <w:color w:val="000000" w:themeColor="text1"/>
        </w:rPr>
        <w:t>ASP.NET</w:t>
      </w:r>
      <w:r w:rsidRPr="4704F8E3">
        <w:rPr>
          <w:rFonts w:ascii="Calibri" w:hAnsi="Calibri" w:cs="Calibri"/>
          <w:color w:val="000000" w:themeColor="text1"/>
        </w:rPr>
        <w:t> applications for better code maintainability and scalability.</w:t>
      </w:r>
    </w:p>
    <w:p w14:paraId="7DDBEC7C" w14:textId="5E2BFBA4" w:rsidR="123F2444" w:rsidRDefault="123F2444" w:rsidP="4704F8E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</w:rPr>
      </w:pP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Proficient in using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T-SQL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 for developing complex stored procedures, Triggers, Tables, Views, User-Defined Functions, SQL joins, Index and query writing.</w:t>
      </w:r>
    </w:p>
    <w:p w14:paraId="5C3C521E" w14:textId="61C22B7C" w:rsidR="123F2444" w:rsidRDefault="123F2444" w:rsidP="4704F8E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  <w:sz w:val="24"/>
          <w:szCs w:val="24"/>
          <w:lang w:val="en-GB"/>
        </w:rPr>
      </w:pPr>
      <w:r w:rsidRPr="4704F8E3">
        <w:rPr>
          <w:rFonts w:ascii="Calibri" w:eastAsia="Times New Roman" w:hAnsi="Calibri" w:cs="Calibri"/>
          <w:color w:val="000000" w:themeColor="text1"/>
          <w:lang w:val="en-IN"/>
        </w:rPr>
        <w:t>Strong experience in implementing message queues using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 xml:space="preserve"> MSMQ 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and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RabbitMQ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>.</w:t>
      </w:r>
    </w:p>
    <w:p w14:paraId="13DE500F" w14:textId="1DE2EB2F" w:rsidR="123F2444" w:rsidRDefault="123F2444" w:rsidP="4704F8E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  <w:sz w:val="24"/>
          <w:szCs w:val="24"/>
          <w:lang w:val="en-GB"/>
        </w:rPr>
      </w:pP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Familiar with testing frameworks for front end such as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Karma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,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Jasmine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,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Jest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,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Mocha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,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Chai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,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Cucumber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, and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Citrus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>.</w:t>
      </w:r>
    </w:p>
    <w:p w14:paraId="2FCF419B" w14:textId="5D76BF22" w:rsidR="123F2444" w:rsidRDefault="123F2444" w:rsidP="4704F8E3">
      <w:pPr>
        <w:pStyle w:val="ListParagraph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  <w:lang w:val="en-GB"/>
        </w:rPr>
      </w:pP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Experience with logging tools like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Log4Net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 and Exposure to code quality tools like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SonarQube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>.</w:t>
      </w:r>
    </w:p>
    <w:p w14:paraId="4AA67D58" w14:textId="37D0BB77" w:rsidR="15D6C457" w:rsidRDefault="15D6C457" w:rsidP="4704F8E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 w:rsidRPr="4704F8E3">
        <w:rPr>
          <w:rFonts w:ascii="Calibri" w:eastAsia="Times New Roman" w:hAnsi="Calibri" w:cs="Calibri"/>
          <w:color w:val="000000" w:themeColor="text1"/>
        </w:rPr>
        <w:t>Utilized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Kafka</w:t>
      </w:r>
      <w:r w:rsidRPr="4704F8E3">
        <w:rPr>
          <w:rFonts w:ascii="Calibri" w:eastAsia="Times New Roman" w:hAnsi="Calibri" w:cs="Calibri"/>
          <w:color w:val="000000" w:themeColor="text1"/>
        </w:rPr>
        <w:t> for collecting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website activity</w:t>
      </w:r>
      <w:r w:rsidRPr="4704F8E3">
        <w:rPr>
          <w:rFonts w:ascii="Calibri" w:eastAsia="Times New Roman" w:hAnsi="Calibri" w:cs="Calibri"/>
          <w:color w:val="000000" w:themeColor="text1"/>
        </w:rPr>
        <w:t> and processing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streams</w:t>
      </w:r>
      <w:r w:rsidRPr="4704F8E3">
        <w:rPr>
          <w:rFonts w:ascii="Calibri" w:eastAsia="Times New Roman" w:hAnsi="Calibri" w:cs="Calibri"/>
          <w:color w:val="000000" w:themeColor="text1"/>
        </w:rPr>
        <w:t> in real-time.</w:t>
      </w:r>
    </w:p>
    <w:p w14:paraId="4A0DDFA1" w14:textId="08374463" w:rsidR="7F7CDD73" w:rsidRDefault="7F7CDD73" w:rsidP="4704F8E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 w:rsidRPr="4704F8E3">
        <w:rPr>
          <w:rFonts w:ascii="Calibri" w:eastAsia="Times New Roman" w:hAnsi="Calibri" w:cs="Calibri"/>
          <w:color w:val="000000" w:themeColor="text1"/>
        </w:rPr>
        <w:t>Familiar with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version control systems</w:t>
      </w:r>
      <w:r w:rsidRPr="4704F8E3">
        <w:rPr>
          <w:rFonts w:ascii="Calibri" w:eastAsia="Times New Roman" w:hAnsi="Calibri" w:cs="Calibri"/>
          <w:color w:val="000000" w:themeColor="text1"/>
        </w:rPr>
        <w:t> including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Git</w:t>
      </w:r>
      <w:r w:rsidRPr="4704F8E3">
        <w:rPr>
          <w:rFonts w:ascii="Calibri" w:eastAsia="Times New Roman" w:hAnsi="Calibri" w:cs="Calibri"/>
          <w:color w:val="000000" w:themeColor="text1"/>
        </w:rPr>
        <w:t>,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Bitbucket</w:t>
      </w:r>
      <w:r w:rsidRPr="4704F8E3">
        <w:rPr>
          <w:rFonts w:ascii="Calibri" w:eastAsia="Times New Roman" w:hAnsi="Calibri" w:cs="Calibri"/>
          <w:color w:val="000000" w:themeColor="text1"/>
        </w:rPr>
        <w:t>,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TFS</w:t>
      </w:r>
      <w:r w:rsidRPr="4704F8E3">
        <w:rPr>
          <w:rFonts w:ascii="Calibri" w:eastAsia="Times New Roman" w:hAnsi="Calibri" w:cs="Calibri"/>
          <w:color w:val="000000" w:themeColor="text1"/>
        </w:rPr>
        <w:t>,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Visual Source Safe (VSS)</w:t>
      </w:r>
      <w:r w:rsidRPr="4704F8E3">
        <w:rPr>
          <w:rFonts w:ascii="Calibri" w:eastAsia="Times New Roman" w:hAnsi="Calibri" w:cs="Calibri"/>
          <w:color w:val="000000" w:themeColor="text1"/>
        </w:rPr>
        <w:t>,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Subversion (SVN)</w:t>
      </w:r>
      <w:r w:rsidRPr="4704F8E3">
        <w:rPr>
          <w:rFonts w:ascii="Calibri" w:eastAsia="Times New Roman" w:hAnsi="Calibri" w:cs="Calibri"/>
          <w:color w:val="000000" w:themeColor="text1"/>
        </w:rPr>
        <w:t>, and tools like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Jira</w:t>
      </w:r>
      <w:r w:rsidRPr="4704F8E3">
        <w:rPr>
          <w:rFonts w:ascii="Calibri" w:eastAsia="Times New Roman" w:hAnsi="Calibri" w:cs="Calibri"/>
          <w:color w:val="000000" w:themeColor="text1"/>
        </w:rPr>
        <w:t>,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Bitbucket</w:t>
      </w:r>
      <w:r w:rsidRPr="4704F8E3">
        <w:rPr>
          <w:rFonts w:ascii="Calibri" w:eastAsia="Times New Roman" w:hAnsi="Calibri" w:cs="Calibri"/>
          <w:color w:val="000000" w:themeColor="text1"/>
        </w:rPr>
        <w:t>, and </w:t>
      </w:r>
      <w:r w:rsidRPr="4704F8E3">
        <w:rPr>
          <w:rFonts w:ascii="Calibri" w:eastAsia="Times New Roman" w:hAnsi="Calibri" w:cs="Calibri"/>
          <w:b/>
          <w:bCs/>
          <w:color w:val="000000" w:themeColor="text1"/>
        </w:rPr>
        <w:t>Confluence</w:t>
      </w:r>
      <w:r w:rsidRPr="4704F8E3">
        <w:rPr>
          <w:rFonts w:ascii="Calibri" w:eastAsia="Times New Roman" w:hAnsi="Calibri" w:cs="Calibri"/>
          <w:color w:val="000000" w:themeColor="text1"/>
        </w:rPr>
        <w:t> for collaboration.</w:t>
      </w:r>
    </w:p>
    <w:p w14:paraId="0102F1BC" w14:textId="179FBB05" w:rsidR="00E3517D" w:rsidRPr="00026678" w:rsidRDefault="00E3517D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711EC7D3">
        <w:rPr>
          <w:rFonts w:ascii="Calibri" w:hAnsi="Calibri" w:cs="Calibri"/>
          <w:b/>
          <w:bCs/>
          <w:color w:val="000000" w:themeColor="text1"/>
        </w:rPr>
        <w:t>Experience with containerization</w:t>
      </w:r>
      <w:r w:rsidRPr="711EC7D3">
        <w:rPr>
          <w:rFonts w:ascii="Calibri" w:hAnsi="Calibri" w:cs="Calibri"/>
          <w:color w:val="000000" w:themeColor="text1"/>
        </w:rPr>
        <w:t> and </w:t>
      </w:r>
      <w:r w:rsidRPr="711EC7D3">
        <w:rPr>
          <w:rFonts w:ascii="Calibri" w:hAnsi="Calibri" w:cs="Calibri"/>
          <w:b/>
          <w:bCs/>
          <w:color w:val="000000" w:themeColor="text1"/>
        </w:rPr>
        <w:t>microservices architectures</w:t>
      </w:r>
      <w:r w:rsidRPr="711EC7D3">
        <w:rPr>
          <w:rFonts w:ascii="Calibri" w:hAnsi="Calibri" w:cs="Calibri"/>
          <w:color w:val="000000" w:themeColor="text1"/>
        </w:rPr>
        <w:t>, using </w:t>
      </w:r>
      <w:r w:rsidRPr="711EC7D3">
        <w:rPr>
          <w:rFonts w:ascii="Calibri" w:hAnsi="Calibri" w:cs="Calibri"/>
          <w:b/>
          <w:bCs/>
          <w:color w:val="000000" w:themeColor="text1"/>
        </w:rPr>
        <w:t>Docker</w:t>
      </w:r>
      <w:r w:rsidRPr="711EC7D3">
        <w:rPr>
          <w:rFonts w:ascii="Calibri" w:hAnsi="Calibri" w:cs="Calibri"/>
          <w:color w:val="000000" w:themeColor="text1"/>
        </w:rPr>
        <w:t> for building, deploying, and managing containerized applications, and </w:t>
      </w:r>
      <w:r w:rsidRPr="711EC7D3">
        <w:rPr>
          <w:rFonts w:ascii="Calibri" w:hAnsi="Calibri" w:cs="Calibri"/>
          <w:b/>
          <w:bCs/>
          <w:color w:val="000000" w:themeColor="text1"/>
        </w:rPr>
        <w:t>Kubernetes</w:t>
      </w:r>
      <w:r w:rsidRPr="711EC7D3">
        <w:rPr>
          <w:rFonts w:ascii="Calibri" w:hAnsi="Calibri" w:cs="Calibri"/>
          <w:color w:val="000000" w:themeColor="text1"/>
        </w:rPr>
        <w:t> for orchestration and scaling.</w:t>
      </w:r>
    </w:p>
    <w:p w14:paraId="519FD01B" w14:textId="13A22E8D" w:rsidR="008B3BA4" w:rsidRDefault="00E3517D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711EC7D3">
        <w:rPr>
          <w:rFonts w:ascii="Calibri" w:hAnsi="Calibri" w:cs="Calibri"/>
          <w:b/>
          <w:bCs/>
          <w:color w:val="000000" w:themeColor="text1"/>
        </w:rPr>
        <w:t>Excellent debugging and troubleshooting skills</w:t>
      </w:r>
      <w:r w:rsidRPr="711EC7D3">
        <w:rPr>
          <w:rFonts w:ascii="Calibri" w:hAnsi="Calibri" w:cs="Calibri"/>
          <w:color w:val="000000" w:themeColor="text1"/>
        </w:rPr>
        <w:t> for both client-side and server-side issues, ensuring fast resolution and minimal downtime in production environments.</w:t>
      </w:r>
    </w:p>
    <w:p w14:paraId="4B53A574" w14:textId="64EB7C73" w:rsidR="00026678" w:rsidRDefault="00026678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autoSpaceDE w:val="0"/>
        <w:spacing w:after="0" w:line="276" w:lineRule="auto"/>
        <w:ind w:right="144"/>
        <w:jc w:val="both"/>
        <w:rPr>
          <w:rFonts w:ascii="Calibri" w:hAnsi="Calibri" w:cs="Calibri"/>
          <w:color w:val="000000"/>
        </w:rPr>
      </w:pPr>
      <w:r w:rsidRPr="4704F8E3">
        <w:rPr>
          <w:rFonts w:ascii="Calibri" w:hAnsi="Calibri" w:cs="Calibri"/>
          <w:b/>
          <w:bCs/>
          <w:color w:val="000000" w:themeColor="text1"/>
        </w:rPr>
        <w:t>Mentoring and team leadership</w:t>
      </w:r>
      <w:r w:rsidRPr="4704F8E3">
        <w:rPr>
          <w:rFonts w:ascii="Calibri" w:hAnsi="Calibri" w:cs="Calibri"/>
          <w:color w:val="000000" w:themeColor="text1"/>
        </w:rPr>
        <w:t>: Led and mentored junior developers, conducted code reviews, and collaborated with cross-functional teams to ensure adherence to best practices and coding standards.</w:t>
      </w:r>
    </w:p>
    <w:p w14:paraId="61D5D263" w14:textId="6088CF66" w:rsidR="00026678" w:rsidRDefault="00026678" w:rsidP="711EC7D3">
      <w:pPr>
        <w:pStyle w:val="ListParagraph"/>
        <w:widowControl w:val="0"/>
        <w:numPr>
          <w:ilvl w:val="0"/>
          <w:numId w:val="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hAnsi="Calibri" w:cs="Calibri"/>
          <w:color w:val="000000" w:themeColor="text1"/>
        </w:rPr>
      </w:pPr>
      <w:r w:rsidRPr="4704F8E3">
        <w:rPr>
          <w:rFonts w:ascii="Calibri" w:hAnsi="Calibri" w:cs="Calibri"/>
          <w:color w:val="000000" w:themeColor="text1"/>
        </w:rPr>
        <w:t>Proficient in </w:t>
      </w:r>
      <w:r w:rsidRPr="4704F8E3">
        <w:rPr>
          <w:rFonts w:ascii="Calibri" w:hAnsi="Calibri" w:cs="Calibri"/>
          <w:b/>
          <w:bCs/>
          <w:color w:val="000000" w:themeColor="text1"/>
        </w:rPr>
        <w:t>unit testing</w:t>
      </w:r>
      <w:r w:rsidRPr="4704F8E3">
        <w:rPr>
          <w:rFonts w:ascii="Calibri" w:hAnsi="Calibri" w:cs="Calibri"/>
          <w:color w:val="000000" w:themeColor="text1"/>
        </w:rPr>
        <w:t> and </w:t>
      </w:r>
      <w:r w:rsidRPr="4704F8E3">
        <w:rPr>
          <w:rFonts w:ascii="Calibri" w:hAnsi="Calibri" w:cs="Calibri"/>
          <w:b/>
          <w:bCs/>
          <w:color w:val="000000" w:themeColor="text1"/>
        </w:rPr>
        <w:t>test-driven development (TDD)</w:t>
      </w:r>
      <w:r w:rsidRPr="4704F8E3">
        <w:rPr>
          <w:rFonts w:ascii="Calibri" w:hAnsi="Calibri" w:cs="Calibri"/>
          <w:color w:val="000000" w:themeColor="text1"/>
        </w:rPr>
        <w:t> using </w:t>
      </w:r>
      <w:r w:rsidRPr="4704F8E3">
        <w:rPr>
          <w:rFonts w:ascii="Calibri" w:hAnsi="Calibri" w:cs="Calibri"/>
          <w:b/>
          <w:bCs/>
          <w:color w:val="000000" w:themeColor="text1"/>
        </w:rPr>
        <w:t>xUnit</w:t>
      </w:r>
      <w:r w:rsidRPr="4704F8E3">
        <w:rPr>
          <w:rFonts w:ascii="Calibri" w:hAnsi="Calibri" w:cs="Calibri"/>
          <w:color w:val="000000" w:themeColor="text1"/>
        </w:rPr>
        <w:t>, </w:t>
      </w:r>
      <w:r w:rsidRPr="4704F8E3">
        <w:rPr>
          <w:rFonts w:ascii="Calibri" w:hAnsi="Calibri" w:cs="Calibri"/>
          <w:b/>
          <w:bCs/>
          <w:color w:val="000000" w:themeColor="text1"/>
        </w:rPr>
        <w:t>NUnit</w:t>
      </w:r>
      <w:r w:rsidRPr="4704F8E3">
        <w:rPr>
          <w:rFonts w:ascii="Calibri" w:hAnsi="Calibri" w:cs="Calibri"/>
          <w:color w:val="000000" w:themeColor="text1"/>
        </w:rPr>
        <w:t>, </w:t>
      </w:r>
      <w:r w:rsidRPr="4704F8E3">
        <w:rPr>
          <w:rFonts w:ascii="Calibri" w:hAnsi="Calibri" w:cs="Calibri"/>
          <w:b/>
          <w:bCs/>
          <w:color w:val="000000" w:themeColor="text1"/>
        </w:rPr>
        <w:t>MSTest</w:t>
      </w:r>
      <w:r w:rsidRPr="4704F8E3">
        <w:rPr>
          <w:rFonts w:ascii="Calibri" w:hAnsi="Calibri" w:cs="Calibri"/>
          <w:color w:val="000000" w:themeColor="text1"/>
        </w:rPr>
        <w:t>, and </w:t>
      </w:r>
      <w:r w:rsidRPr="4704F8E3">
        <w:rPr>
          <w:rFonts w:ascii="Calibri" w:hAnsi="Calibri" w:cs="Calibri"/>
          <w:b/>
          <w:bCs/>
          <w:color w:val="000000" w:themeColor="text1"/>
        </w:rPr>
        <w:t>Mocking frameworks</w:t>
      </w:r>
      <w:r w:rsidRPr="4704F8E3">
        <w:rPr>
          <w:rFonts w:ascii="Calibri" w:hAnsi="Calibri" w:cs="Calibri"/>
          <w:color w:val="000000" w:themeColor="text1"/>
        </w:rPr>
        <w:t>(such as </w:t>
      </w:r>
      <w:r w:rsidRPr="4704F8E3">
        <w:rPr>
          <w:rFonts w:ascii="Calibri" w:hAnsi="Calibri" w:cs="Calibri"/>
          <w:b/>
          <w:bCs/>
          <w:color w:val="000000" w:themeColor="text1"/>
        </w:rPr>
        <w:t>Moq</w:t>
      </w:r>
      <w:r w:rsidRPr="4704F8E3">
        <w:rPr>
          <w:rFonts w:ascii="Calibri" w:hAnsi="Calibri" w:cs="Calibri"/>
          <w:color w:val="000000" w:themeColor="text1"/>
        </w:rPr>
        <w:t>) to ensure code quality and reliability.</w:t>
      </w:r>
    </w:p>
    <w:p w14:paraId="683B7432" w14:textId="36192639" w:rsidR="4704F8E3" w:rsidRDefault="4704F8E3" w:rsidP="4704F8E3">
      <w:pPr>
        <w:widowControl w:val="0"/>
        <w:tabs>
          <w:tab w:val="left" w:pos="86"/>
          <w:tab w:val="left" w:pos="360"/>
          <w:tab w:val="left" w:pos="720"/>
          <w:tab w:val="left" w:pos="1170"/>
          <w:tab w:val="left" w:pos="8460"/>
        </w:tabs>
        <w:spacing w:line="276" w:lineRule="auto"/>
        <w:ind w:right="144"/>
        <w:jc w:val="both"/>
        <w:rPr>
          <w:rFonts w:ascii="Calibri" w:hAnsi="Calibri" w:cs="Calibri"/>
          <w:color w:val="000000" w:themeColor="text1"/>
        </w:rPr>
      </w:pPr>
    </w:p>
    <w:p w14:paraId="4830CC1D" w14:textId="20ECC0B9" w:rsidR="004168A6" w:rsidRPr="00537F69" w:rsidRDefault="004168A6" w:rsidP="00537F69">
      <w:pPr>
        <w:widowControl w:val="0"/>
        <w:tabs>
          <w:tab w:val="left" w:pos="86"/>
          <w:tab w:val="left" w:pos="360"/>
          <w:tab w:val="left" w:pos="720"/>
          <w:tab w:val="left" w:pos="1170"/>
          <w:tab w:val="left" w:pos="8460"/>
        </w:tabs>
        <w:spacing w:line="276" w:lineRule="auto"/>
        <w:ind w:right="144"/>
        <w:jc w:val="both"/>
        <w:rPr>
          <w:rFonts w:ascii="Calibri" w:hAnsi="Calibri" w:cs="Calibri"/>
          <w:color w:val="000000" w:themeColor="text1"/>
        </w:rPr>
      </w:pPr>
    </w:p>
    <w:p w14:paraId="3FDD6593" w14:textId="41631D13" w:rsidR="004168A6" w:rsidRDefault="004168A6" w:rsidP="004168A6">
      <w:pPr>
        <w:pStyle w:val="ListParagraph"/>
        <w:widowControl w:val="0"/>
        <w:tabs>
          <w:tab w:val="left" w:pos="86"/>
          <w:tab w:val="left" w:pos="360"/>
          <w:tab w:val="left" w:pos="720"/>
          <w:tab w:val="left" w:pos="1170"/>
          <w:tab w:val="left" w:pos="8460"/>
        </w:tabs>
        <w:spacing w:after="0" w:line="276" w:lineRule="auto"/>
        <w:ind w:right="144"/>
        <w:jc w:val="both"/>
        <w:rPr>
          <w:rFonts w:ascii="Calibri" w:hAnsi="Calibri" w:cs="Calibri"/>
          <w:color w:val="000000" w:themeColor="text1"/>
        </w:rPr>
      </w:pPr>
    </w:p>
    <w:p w14:paraId="6DA9776C" w14:textId="5430360E" w:rsidR="00FF43DB" w:rsidRPr="009E1021" w:rsidRDefault="00FF43DB" w:rsidP="009E102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8" w:color="auto"/>
        </w:pBdr>
        <w:shd w:val="pct15" w:color="auto" w:fill="auto"/>
        <w:tabs>
          <w:tab w:val="right" w:pos="9360"/>
        </w:tabs>
        <w:jc w:val="both"/>
        <w:rPr>
          <w:rFonts w:cstheme="minorHAnsi"/>
          <w:b/>
          <w:sz w:val="22"/>
          <w:szCs w:val="22"/>
        </w:rPr>
      </w:pPr>
      <w:r w:rsidRPr="009E1021">
        <w:rPr>
          <w:rFonts w:cstheme="minorHAnsi"/>
          <w:b/>
          <w:sz w:val="22"/>
          <w:szCs w:val="22"/>
        </w:rPr>
        <w:t xml:space="preserve">SKILLS                                                                   </w:t>
      </w:r>
      <w:r w:rsidRPr="009E1021">
        <w:rPr>
          <w:rFonts w:cstheme="minorHAnsi"/>
          <w:b/>
          <w:sz w:val="22"/>
          <w:szCs w:val="22"/>
        </w:rPr>
        <w:tab/>
      </w:r>
    </w:p>
    <w:tbl>
      <w:tblPr>
        <w:tblW w:w="109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2"/>
        <w:gridCol w:w="8565"/>
      </w:tblGrid>
      <w:tr w:rsidR="00FF43DB" w:rsidRPr="009E1021" w14:paraId="6D09D0F6" w14:textId="77777777" w:rsidTr="5FFB827E">
        <w:trPr>
          <w:trHeight w:val="665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7517D" w14:textId="77777777" w:rsidR="00FF43DB" w:rsidRPr="00A3410C" w:rsidRDefault="00FF43DB" w:rsidP="008D5253">
            <w:pPr>
              <w:pStyle w:val="Normal1"/>
              <w:spacing w:line="276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A3410C">
              <w:rPr>
                <w:rFonts w:ascii="Calibri" w:eastAsia="Domine" w:hAnsi="Calibri" w:cs="Calibri"/>
                <w:b/>
                <w:sz w:val="20"/>
              </w:rPr>
              <w:t xml:space="preserve">Programming Languages 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DE793" w14:textId="2643E5F3" w:rsidR="00FF43DB" w:rsidRPr="00A3410C" w:rsidRDefault="2185D775" w:rsidP="5FFB827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5FFB827E">
              <w:rPr>
                <w:rFonts w:ascii="Calibri" w:eastAsia="Calibri" w:hAnsi="Calibri" w:cs="Calibri"/>
                <w:sz w:val="20"/>
                <w:szCs w:val="20"/>
              </w:rPr>
              <w:t>C#</w:t>
            </w:r>
            <w:r w:rsidR="384B3678" w:rsidRPr="5FFB827E">
              <w:rPr>
                <w:rFonts w:ascii="Calibri" w:eastAsia="Calibri" w:hAnsi="Calibri" w:cs="Calibri"/>
                <w:sz w:val="20"/>
                <w:szCs w:val="20"/>
              </w:rPr>
              <w:t>,</w:t>
            </w:r>
            <w:r w:rsidR="00FF43DB" w:rsidRPr="5FFB827E">
              <w:rPr>
                <w:rFonts w:ascii="Calibri" w:eastAsia="Calibri" w:hAnsi="Calibri" w:cs="Calibri"/>
                <w:sz w:val="20"/>
                <w:szCs w:val="20"/>
              </w:rPr>
              <w:t>.NET</w:t>
            </w:r>
            <w:r w:rsidR="13E5D047" w:rsidRPr="5FFB827E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FF43DB" w:rsidRPr="5FFB827E">
              <w:rPr>
                <w:rFonts w:ascii="Calibri" w:eastAsia="Calibri" w:hAnsi="Calibri" w:cs="Calibri"/>
                <w:sz w:val="20"/>
                <w:szCs w:val="20"/>
              </w:rPr>
              <w:t>Core</w:t>
            </w:r>
            <w:r w:rsidR="632FEF8D" w:rsidRPr="5FFB827E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42217CA2" w:rsidRPr="5FFB827E">
              <w:rPr>
                <w:rFonts w:ascii="Calibri" w:eastAsia="Calibri" w:hAnsi="Calibri" w:cs="Calibri"/>
                <w:sz w:val="20"/>
                <w:szCs w:val="20"/>
              </w:rPr>
              <w:t>2.0/</w:t>
            </w:r>
            <w:r w:rsidR="00FF43DB" w:rsidRPr="5FFB827E">
              <w:rPr>
                <w:rFonts w:ascii="Calibri" w:eastAsia="Calibri" w:hAnsi="Calibri" w:cs="Calibri"/>
                <w:sz w:val="20"/>
                <w:szCs w:val="20"/>
              </w:rPr>
              <w:t>3.1</w:t>
            </w:r>
            <w:r w:rsidR="0E49F53D" w:rsidRPr="5FFB827E">
              <w:rPr>
                <w:rFonts w:ascii="Calibri" w:eastAsia="Calibri" w:hAnsi="Calibri" w:cs="Calibri"/>
                <w:sz w:val="20"/>
                <w:szCs w:val="20"/>
              </w:rPr>
              <w:t>/5.0</w:t>
            </w:r>
            <w:r w:rsidR="175DADC1" w:rsidRPr="5FFB827E">
              <w:rPr>
                <w:rFonts w:ascii="Calibri" w:eastAsia="Calibri" w:hAnsi="Calibri" w:cs="Calibri"/>
                <w:sz w:val="20"/>
                <w:szCs w:val="20"/>
              </w:rPr>
              <w:t>/6.0/7.0</w:t>
            </w:r>
            <w:r w:rsidR="34EB2D01" w:rsidRPr="5FFB827E">
              <w:rPr>
                <w:rFonts w:ascii="Calibri" w:eastAsia="Calibri" w:hAnsi="Calibri" w:cs="Calibri"/>
                <w:sz w:val="20"/>
                <w:szCs w:val="20"/>
              </w:rPr>
              <w:t>/8.0</w:t>
            </w:r>
            <w:r w:rsidR="00FF43DB" w:rsidRPr="5FFB827E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4F9E44C6" w:rsidRPr="5FFB827E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r w:rsidR="00FF43DB" w:rsidRPr="5FFB827E">
              <w:rPr>
                <w:rFonts w:ascii="Calibri" w:eastAsia="Calibri" w:hAnsi="Calibri" w:cs="Calibri"/>
                <w:sz w:val="20"/>
                <w:szCs w:val="20"/>
              </w:rPr>
              <w:t>VB.NET,</w:t>
            </w:r>
            <w:r w:rsidR="577D63DA" w:rsidRPr="5FFB827E">
              <w:rPr>
                <w:rFonts w:ascii="Calibri" w:eastAsia="Calibri" w:hAnsi="Calibri" w:cs="Calibri"/>
                <w:sz w:val="20"/>
                <w:szCs w:val="20"/>
              </w:rPr>
              <w:t xml:space="preserve"> GraphQL</w:t>
            </w:r>
            <w:r w:rsidR="00FF43DB" w:rsidRPr="5FFB827E">
              <w:rPr>
                <w:rFonts w:ascii="Calibri" w:eastAsia="Calibri" w:hAnsi="Calibri" w:cs="Calibri"/>
                <w:sz w:val="20"/>
                <w:szCs w:val="20"/>
              </w:rPr>
              <w:t xml:space="preserve"> T-S</w:t>
            </w:r>
            <w:r w:rsidR="0E49F53D" w:rsidRPr="5FFB827E">
              <w:rPr>
                <w:rFonts w:ascii="Calibri" w:eastAsia="Calibri" w:hAnsi="Calibri" w:cs="Calibri"/>
                <w:sz w:val="20"/>
                <w:szCs w:val="20"/>
              </w:rPr>
              <w:t>QL, PL/SQL, Go Language, Python,</w:t>
            </w:r>
            <w:r w:rsidR="6A67A345" w:rsidRPr="5FFB827E">
              <w:rPr>
                <w:rFonts w:ascii="Calibri" w:eastAsia="Calibri" w:hAnsi="Calibri" w:cs="Calibri"/>
                <w:sz w:val="20"/>
                <w:szCs w:val="20"/>
              </w:rPr>
              <w:t>S</w:t>
            </w:r>
            <w:r w:rsidR="0E49F53D" w:rsidRPr="5FFB827E">
              <w:rPr>
                <w:rFonts w:ascii="Calibri" w:eastAsia="Calibri" w:hAnsi="Calibri" w:cs="Calibri"/>
                <w:sz w:val="20"/>
                <w:szCs w:val="20"/>
              </w:rPr>
              <w:t>QL,VB.Net 4.0</w:t>
            </w:r>
          </w:p>
        </w:tc>
      </w:tr>
      <w:tr w:rsidR="00FF43DB" w:rsidRPr="009E1021" w14:paraId="2DD34575" w14:textId="77777777" w:rsidTr="5FFB827E">
        <w:trPr>
          <w:trHeight w:val="295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2500D" w14:textId="77777777" w:rsidR="00FF43DB" w:rsidRPr="00A3410C" w:rsidRDefault="00FF43DB" w:rsidP="008D5253">
            <w:pPr>
              <w:pStyle w:val="Normal1"/>
              <w:spacing w:line="276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A3410C">
              <w:rPr>
                <w:rFonts w:ascii="Calibri" w:eastAsia="Domine" w:hAnsi="Calibri" w:cs="Calibri"/>
                <w:b/>
                <w:sz w:val="20"/>
              </w:rPr>
              <w:t>Technologies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5BEBD" w14:textId="4EFE6625" w:rsidR="00FF43DB" w:rsidRPr="00A3410C" w:rsidRDefault="00FF43DB" w:rsidP="008D5253">
            <w:pPr>
              <w:pStyle w:val="Normal1"/>
              <w:spacing w:line="276" w:lineRule="auto"/>
              <w:jc w:val="both"/>
              <w:rPr>
                <w:rFonts w:ascii="Calibri" w:hAnsi="Calibri" w:cs="Calibri"/>
                <w:sz w:val="20"/>
              </w:rPr>
            </w:pPr>
            <w:r w:rsidRPr="00A3410C">
              <w:rPr>
                <w:rFonts w:ascii="Calibri" w:eastAsia="Times New Roman" w:hAnsi="Calibri" w:cs="Calibri"/>
                <w:sz w:val="20"/>
              </w:rPr>
              <w:t>.NET Framework 4.5/4.0/3.5/3.0/2.0/1.x, ASP.NET, MVC 2/3</w:t>
            </w:r>
            <w:r w:rsidR="00001ED8">
              <w:rPr>
                <w:rFonts w:ascii="Calibri" w:eastAsia="Times New Roman" w:hAnsi="Calibri" w:cs="Calibri"/>
                <w:sz w:val="20"/>
              </w:rPr>
              <w:t>/4/5</w:t>
            </w:r>
            <w:r w:rsidRPr="00A3410C">
              <w:rPr>
                <w:rFonts w:ascii="Calibri" w:eastAsia="Times New Roman" w:hAnsi="Calibri" w:cs="Calibri"/>
                <w:sz w:val="20"/>
              </w:rPr>
              <w:t>, Silverlight 4.0/3.0, ASP.Net, .Net Core 3.1, Ajax 3.0/2.0, JavaScript, JQuery.</w:t>
            </w:r>
          </w:p>
        </w:tc>
      </w:tr>
      <w:tr w:rsidR="00FF43DB" w:rsidRPr="009E1021" w14:paraId="1CAC7B67" w14:textId="77777777" w:rsidTr="5FFB827E">
        <w:trPr>
          <w:trHeight w:val="298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C6974" w14:textId="7A18DBE1" w:rsidR="00FF43DB" w:rsidRPr="00A3410C" w:rsidRDefault="0DC9C5E8" w:rsidP="5FFB827E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5FFB827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Web </w:t>
            </w:r>
            <w:r w:rsidR="00FF43DB" w:rsidRPr="5FFB827E">
              <w:rPr>
                <w:rFonts w:ascii="Calibri" w:hAnsi="Calibri" w:cs="Calibri"/>
                <w:b/>
                <w:bCs/>
                <w:sz w:val="20"/>
                <w:szCs w:val="20"/>
              </w:rPr>
              <w:t>Technologies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59B6" w14:textId="14437080" w:rsidR="00FF43DB" w:rsidRPr="00A3410C" w:rsidRDefault="23E14852" w:rsidP="5FFB827E">
            <w:pPr>
              <w:spacing w:line="276" w:lineRule="auto"/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  <w:lang w:val="en-IN"/>
              </w:rPr>
            </w:pPr>
            <w:r w:rsidRPr="5FFB827E">
              <w:rPr>
                <w:rFonts w:ascii="Calibri" w:hAnsi="Calibri" w:cs="Calibri"/>
                <w:color w:val="000000" w:themeColor="text1"/>
                <w:sz w:val="20"/>
                <w:szCs w:val="20"/>
                <w:lang w:val="en-IN"/>
              </w:rPr>
              <w:t>HTML, HTML5, DHTML, XML, XSLT, XSD, WSDL, XAML, JSON, SOAP, CSS, Web forms, Web Services, Win forms, WCF, WPF, MVC</w:t>
            </w:r>
          </w:p>
        </w:tc>
      </w:tr>
      <w:tr w:rsidR="00FF43DB" w:rsidRPr="009E1021" w14:paraId="1E7CDDD3" w14:textId="77777777" w:rsidTr="5FFB827E">
        <w:trPr>
          <w:trHeight w:val="295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6E18E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3410C">
              <w:rPr>
                <w:rFonts w:ascii="Calibri" w:hAnsi="Calibri" w:cs="Calibri"/>
                <w:b/>
                <w:sz w:val="20"/>
                <w:szCs w:val="20"/>
              </w:rPr>
              <w:t>UI Technologies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7D4D6" w14:textId="0F9E526C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5FFB827E">
              <w:rPr>
                <w:rFonts w:ascii="Calibri" w:hAnsi="Calibri" w:cs="Calibri"/>
                <w:sz w:val="20"/>
                <w:szCs w:val="20"/>
              </w:rPr>
              <w:t xml:space="preserve"> ASP.NET Web F</w:t>
            </w:r>
            <w:r w:rsidR="2185D775" w:rsidRPr="5FFB827E">
              <w:rPr>
                <w:rFonts w:ascii="Calibri" w:hAnsi="Calibri" w:cs="Calibri"/>
                <w:sz w:val="20"/>
                <w:szCs w:val="20"/>
              </w:rPr>
              <w:t>orms,ASP.Net MVC, Angular Js, Angular</w:t>
            </w:r>
            <w:r w:rsidR="16B35EB0" w:rsidRPr="5FFB827E">
              <w:rPr>
                <w:rFonts w:ascii="Calibri" w:hAnsi="Calibri" w:cs="Calibri"/>
                <w:sz w:val="20"/>
                <w:szCs w:val="20"/>
              </w:rPr>
              <w:t>,</w:t>
            </w:r>
            <w:r w:rsidRPr="5FFB827E">
              <w:rPr>
                <w:rFonts w:ascii="Calibri" w:hAnsi="Calibri" w:cs="Calibri"/>
                <w:sz w:val="20"/>
                <w:szCs w:val="20"/>
              </w:rPr>
              <w:t xml:space="preserve"> React Js</w:t>
            </w:r>
            <w:r w:rsidR="00A13A54">
              <w:rPr>
                <w:rFonts w:ascii="Calibri" w:hAnsi="Calibri" w:cs="Calibri"/>
                <w:sz w:val="20"/>
                <w:szCs w:val="20"/>
              </w:rPr>
              <w:t>, Vue.js</w:t>
            </w:r>
          </w:p>
        </w:tc>
      </w:tr>
      <w:tr w:rsidR="00FF43DB" w:rsidRPr="009E1021" w14:paraId="6FF31174" w14:textId="77777777" w:rsidTr="5FFB827E">
        <w:trPr>
          <w:trHeight w:val="361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6B774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3410C">
              <w:rPr>
                <w:rFonts w:ascii="Calibri" w:hAnsi="Calibri" w:cs="Calibri"/>
                <w:b/>
                <w:sz w:val="20"/>
                <w:szCs w:val="20"/>
              </w:rPr>
              <w:t>IDE Tools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8A1C7" w14:textId="75368486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3410C">
              <w:rPr>
                <w:rFonts w:ascii="Calibri" w:hAnsi="Calibri" w:cs="Calibri"/>
                <w:sz w:val="20"/>
                <w:szCs w:val="20"/>
              </w:rPr>
              <w:t xml:space="preserve">Visual Studio </w:t>
            </w:r>
            <w:r w:rsidR="00072B78" w:rsidRPr="00A3410C">
              <w:rPr>
                <w:rFonts w:ascii="Calibri" w:hAnsi="Calibri" w:cs="Calibri"/>
                <w:sz w:val="20"/>
                <w:szCs w:val="20"/>
              </w:rPr>
              <w:t>2022/2019/2012/2010/2008</w:t>
            </w:r>
            <w:r w:rsidRPr="00A3410C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10084F" w:rsidRPr="00A3410C">
              <w:rPr>
                <w:rFonts w:ascii="Calibri" w:hAnsi="Calibri" w:cs="Calibri"/>
                <w:sz w:val="20"/>
                <w:szCs w:val="20"/>
              </w:rPr>
              <w:t>SQL</w:t>
            </w:r>
            <w:r w:rsidRPr="00A3410C">
              <w:rPr>
                <w:rFonts w:ascii="Calibri" w:hAnsi="Calibri" w:cs="Calibri"/>
                <w:sz w:val="20"/>
                <w:szCs w:val="20"/>
              </w:rPr>
              <w:t xml:space="preserve"> Server Management Studio.</w:t>
            </w:r>
          </w:p>
        </w:tc>
      </w:tr>
      <w:tr w:rsidR="00FF43DB" w:rsidRPr="009E1021" w14:paraId="6AE858EE" w14:textId="77777777" w:rsidTr="5FFB827E">
        <w:trPr>
          <w:trHeight w:val="268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77E4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3410C">
              <w:rPr>
                <w:rFonts w:ascii="Calibri" w:hAnsi="Calibri" w:cs="Calibri"/>
                <w:b/>
                <w:sz w:val="20"/>
                <w:szCs w:val="20"/>
              </w:rPr>
              <w:t>Databases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3D44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3410C">
              <w:rPr>
                <w:rFonts w:ascii="Calibri" w:hAnsi="Calibri" w:cs="Calibri"/>
                <w:sz w:val="20"/>
                <w:szCs w:val="20"/>
              </w:rPr>
              <w:t>MS SQL SERVER 2019/2018/2012/2010/2008R2/2005, MS Access 2010/2007/2003, Oracle 10g/9i/8i, Mongo DB, Elastic Search.</w:t>
            </w:r>
          </w:p>
        </w:tc>
      </w:tr>
      <w:tr w:rsidR="00FF43DB" w:rsidRPr="009E1021" w14:paraId="1EDBDE3A" w14:textId="77777777" w:rsidTr="5FFB827E">
        <w:trPr>
          <w:trHeight w:val="361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8CC8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3410C">
              <w:rPr>
                <w:rFonts w:ascii="Calibri" w:hAnsi="Calibri" w:cs="Calibri"/>
                <w:b/>
                <w:sz w:val="20"/>
                <w:szCs w:val="20"/>
              </w:rPr>
              <w:t>Modelling Tools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CB44" w14:textId="5F43AD9C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3410C">
              <w:rPr>
                <w:rFonts w:ascii="Calibri" w:hAnsi="Calibri" w:cs="Calibri"/>
                <w:sz w:val="20"/>
                <w:szCs w:val="20"/>
              </w:rPr>
              <w:t xml:space="preserve"> MS Visio 2010/2007.</w:t>
            </w:r>
          </w:p>
        </w:tc>
      </w:tr>
      <w:tr w:rsidR="00FF43DB" w:rsidRPr="009E1021" w14:paraId="55C43B5A" w14:textId="77777777" w:rsidTr="5FFB827E">
        <w:trPr>
          <w:trHeight w:val="361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0779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3410C">
              <w:rPr>
                <w:rFonts w:ascii="Calibri" w:hAnsi="Calibri" w:cs="Calibri"/>
                <w:b/>
                <w:sz w:val="20"/>
                <w:szCs w:val="20"/>
              </w:rPr>
              <w:t>Reporting Tools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093D5" w14:textId="58D5AE50" w:rsidR="00FF43DB" w:rsidRPr="00A3410C" w:rsidRDefault="4882631D" w:rsidP="008D5253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5FFB827E">
              <w:rPr>
                <w:rFonts w:ascii="Calibri" w:hAnsi="Calibri" w:cs="Calibri"/>
                <w:sz w:val="20"/>
                <w:szCs w:val="20"/>
              </w:rPr>
              <w:t>SQL</w:t>
            </w:r>
            <w:r w:rsidR="00FF43DB" w:rsidRPr="5FFB827E">
              <w:rPr>
                <w:rFonts w:ascii="Calibri" w:hAnsi="Calibri" w:cs="Calibri"/>
                <w:sz w:val="20"/>
                <w:szCs w:val="20"/>
              </w:rPr>
              <w:t xml:space="preserve"> Server Reporting Services (SSRS), Crystal Reports 10/8.5</w:t>
            </w:r>
            <w:r w:rsidR="026A41F5" w:rsidRPr="5FFB827E">
              <w:rPr>
                <w:rFonts w:ascii="Calibri" w:hAnsi="Calibri" w:cs="Calibri"/>
                <w:sz w:val="20"/>
                <w:szCs w:val="20"/>
              </w:rPr>
              <w:t>/8</w:t>
            </w:r>
          </w:p>
        </w:tc>
      </w:tr>
      <w:tr w:rsidR="00FF43DB" w:rsidRPr="009E1021" w14:paraId="71ED21A6" w14:textId="77777777" w:rsidTr="5FFB827E">
        <w:trPr>
          <w:trHeight w:val="361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5D7E4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3410C">
              <w:rPr>
                <w:rFonts w:ascii="Calibri" w:hAnsi="Calibri" w:cs="Calibri"/>
                <w:b/>
                <w:sz w:val="20"/>
                <w:szCs w:val="20"/>
              </w:rPr>
              <w:t>Servers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2AC2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3410C">
              <w:rPr>
                <w:rFonts w:ascii="Calibri" w:hAnsi="Calibri" w:cs="Calibri"/>
                <w:sz w:val="20"/>
                <w:szCs w:val="20"/>
              </w:rPr>
              <w:t>Windows Server 2003/NT, Microsoft IIS (8.0/7.5/7.0/6.0/5.0/4.0), Windows Server 2008 R2/2012.</w:t>
            </w:r>
          </w:p>
        </w:tc>
      </w:tr>
      <w:tr w:rsidR="00FF43DB" w:rsidRPr="009E1021" w14:paraId="276358CA" w14:textId="77777777" w:rsidTr="5FFB827E">
        <w:trPr>
          <w:trHeight w:val="361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0E0F4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3410C">
              <w:rPr>
                <w:rFonts w:ascii="Calibri" w:hAnsi="Calibri" w:cs="Calibri"/>
                <w:b/>
                <w:sz w:val="20"/>
                <w:szCs w:val="20"/>
              </w:rPr>
              <w:t>Middleware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2D006" w14:textId="1703F526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3410C">
              <w:rPr>
                <w:rFonts w:ascii="Calibri" w:hAnsi="Calibri" w:cs="Calibri"/>
                <w:sz w:val="20"/>
                <w:szCs w:val="20"/>
              </w:rPr>
              <w:t>WCF,</w:t>
            </w:r>
            <w:r w:rsidR="00F177F2" w:rsidRPr="00A3410C">
              <w:rPr>
                <w:rFonts w:ascii="Calibri" w:hAnsi="Calibri" w:cs="Calibri"/>
                <w:sz w:val="20"/>
                <w:szCs w:val="20"/>
              </w:rPr>
              <w:t xml:space="preserve"> ASP.Net WebAPI, .Net Core,</w:t>
            </w:r>
            <w:r w:rsidRPr="00A3410C">
              <w:rPr>
                <w:rFonts w:ascii="Calibri" w:hAnsi="Calibri" w:cs="Calibri"/>
                <w:sz w:val="20"/>
                <w:szCs w:val="20"/>
              </w:rPr>
              <w:t xml:space="preserve"> ADO.NET4.0/3.5/3.0/2.0, MSMQ, Web Servi</w:t>
            </w:r>
            <w:r w:rsidR="00DA2910" w:rsidRPr="00A3410C">
              <w:rPr>
                <w:rFonts w:ascii="Calibri" w:hAnsi="Calibri" w:cs="Calibri"/>
                <w:sz w:val="20"/>
                <w:szCs w:val="20"/>
              </w:rPr>
              <w:t>ces, Enterprise Library 4.1/3.1</w:t>
            </w:r>
            <w:r w:rsidR="0010084F" w:rsidRPr="00A3410C">
              <w:rPr>
                <w:rFonts w:ascii="Calibri" w:hAnsi="Calibri" w:cs="Calibri"/>
                <w:sz w:val="20"/>
                <w:szCs w:val="20"/>
              </w:rPr>
              <w:t>.</w:t>
            </w:r>
            <w:r w:rsidR="00DA2910" w:rsidRPr="00A3410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FF43DB" w:rsidRPr="009E1021" w14:paraId="63A15B6B" w14:textId="77777777" w:rsidTr="5FFB827E">
        <w:trPr>
          <w:trHeight w:val="361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F25C" w14:textId="77777777" w:rsidR="00FF43DB" w:rsidRPr="00A3410C" w:rsidRDefault="00FF43DB" w:rsidP="008D5253">
            <w:pPr>
              <w:spacing w:line="276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3410C">
              <w:rPr>
                <w:rFonts w:ascii="Calibri" w:hAnsi="Calibri" w:cs="Calibri"/>
                <w:b/>
                <w:sz w:val="20"/>
                <w:szCs w:val="20"/>
              </w:rPr>
              <w:t>Version Control Tools</w:t>
            </w:r>
          </w:p>
        </w:tc>
        <w:tc>
          <w:tcPr>
            <w:tcW w:w="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7702" w14:textId="3E87FAD7" w:rsidR="00FF43DB" w:rsidRPr="00A3410C" w:rsidRDefault="00FF43DB" w:rsidP="5FFB827E">
            <w:pPr>
              <w:spacing w:line="276" w:lineRule="auto"/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  <w:lang w:val="en-IN"/>
              </w:rPr>
            </w:pPr>
            <w:r w:rsidRPr="5FFB827E">
              <w:rPr>
                <w:rFonts w:ascii="Calibri" w:hAnsi="Calibri" w:cs="Calibri"/>
                <w:sz w:val="20"/>
                <w:szCs w:val="20"/>
              </w:rPr>
              <w:t>Visual SourceSafe2005, Subversion, Team Foundation Server 2010/2008, SharePoint 0</w:t>
            </w:r>
            <w:r w:rsidR="244BF593" w:rsidRPr="5FFB827E">
              <w:rPr>
                <w:rFonts w:ascii="Calibri" w:hAnsi="Calibri" w:cs="Calibri"/>
                <w:sz w:val="20"/>
                <w:szCs w:val="20"/>
              </w:rPr>
              <w:t xml:space="preserve">7/10/13, </w:t>
            </w:r>
            <w:r w:rsidR="0AB686EF" w:rsidRPr="5FFB827E">
              <w:rPr>
                <w:rFonts w:ascii="Calibri" w:hAnsi="Calibri" w:cs="Calibri"/>
                <w:color w:val="000000" w:themeColor="text1"/>
                <w:sz w:val="20"/>
                <w:szCs w:val="20"/>
                <w:lang w:val="en-IN"/>
              </w:rPr>
              <w:t>Tortoise</w:t>
            </w:r>
          </w:p>
        </w:tc>
      </w:tr>
    </w:tbl>
    <w:p w14:paraId="35C1D07D" w14:textId="77777777" w:rsidR="00773801" w:rsidRPr="009E1021" w:rsidRDefault="00773801" w:rsidP="009E1021">
      <w:pPr>
        <w:rPr>
          <w:rFonts w:cstheme="minorHAnsi"/>
          <w:b/>
          <w:bCs/>
          <w:i/>
          <w:sz w:val="22"/>
          <w:szCs w:val="22"/>
        </w:rPr>
      </w:pPr>
    </w:p>
    <w:p w14:paraId="67681BA8" w14:textId="77777777" w:rsidR="00773801" w:rsidRPr="009E1021" w:rsidRDefault="00773801" w:rsidP="009E1021">
      <w:pPr>
        <w:rPr>
          <w:rFonts w:cstheme="minorHAnsi"/>
          <w:b/>
          <w:bCs/>
          <w:i/>
          <w:sz w:val="22"/>
          <w:szCs w:val="22"/>
        </w:rPr>
      </w:pPr>
    </w:p>
    <w:p w14:paraId="39EA4DE6" w14:textId="3D0B7765" w:rsidR="00FF43DB" w:rsidRPr="009E1021" w:rsidRDefault="78216AA0" w:rsidP="004168A6">
      <w:pPr>
        <w:ind w:left="3600"/>
        <w:rPr>
          <w:rFonts w:cstheme="minorBidi"/>
          <w:b/>
          <w:bCs/>
          <w:i/>
          <w:iCs/>
          <w:sz w:val="22"/>
          <w:szCs w:val="22"/>
          <w:u w:val="single"/>
        </w:rPr>
      </w:pPr>
      <w:r w:rsidRPr="004168A6">
        <w:rPr>
          <w:rFonts w:cstheme="minorBidi"/>
          <w:b/>
          <w:bCs/>
          <w:i/>
          <w:iCs/>
          <w:sz w:val="22"/>
          <w:szCs w:val="22"/>
          <w:u w:val="single"/>
        </w:rPr>
        <w:t xml:space="preserve"> </w:t>
      </w:r>
      <w:r w:rsidR="003D6E9D" w:rsidRPr="004168A6">
        <w:rPr>
          <w:rFonts w:cstheme="minorBidi"/>
          <w:b/>
          <w:bCs/>
          <w:i/>
          <w:iCs/>
          <w:sz w:val="22"/>
          <w:szCs w:val="22"/>
          <w:u w:val="single"/>
        </w:rPr>
        <w:t>Professional Experience</w:t>
      </w:r>
    </w:p>
    <w:p w14:paraId="253F6557" w14:textId="77777777" w:rsidR="00026678" w:rsidRDefault="00026678" w:rsidP="00026678">
      <w:pPr>
        <w:spacing w:line="276" w:lineRule="auto"/>
        <w:jc w:val="both"/>
        <w:rPr>
          <w:rFonts w:cstheme="minorHAnsi"/>
          <w:b/>
          <w:bCs/>
          <w:iCs/>
          <w:sz w:val="22"/>
          <w:szCs w:val="22"/>
        </w:rPr>
      </w:pPr>
    </w:p>
    <w:p w14:paraId="4F16BDE9" w14:textId="36B85096" w:rsidR="00026678" w:rsidRPr="00026678" w:rsidRDefault="00026678" w:rsidP="5FFB827E">
      <w:pPr>
        <w:spacing w:line="276" w:lineRule="auto"/>
        <w:jc w:val="both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5FFB827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Client:</w:t>
      </w:r>
      <w:r w:rsidRPr="5FFB827E">
        <w:rPr>
          <w:rFonts w:ascii="Calibri" w:eastAsia="Calibri" w:hAnsi="Calibri" w:cs="Calibri"/>
          <w:sz w:val="20"/>
          <w:szCs w:val="20"/>
        </w:rPr>
        <w:t xml:space="preserve"> </w:t>
      </w:r>
      <w:r w:rsidRPr="5FFB827E">
        <w:rPr>
          <w:rFonts w:ascii="Calibri" w:eastAsia="Calibri" w:hAnsi="Calibri" w:cs="Calibri"/>
          <w:b/>
          <w:bCs/>
          <w:sz w:val="20"/>
          <w:szCs w:val="20"/>
        </w:rPr>
        <w:t>Fiserv</w:t>
      </w:r>
      <w:r w:rsidRPr="5FFB827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- Remote.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FFB827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                </w:t>
      </w:r>
      <w:r w:rsidRPr="5FFB827E">
        <w:rPr>
          <w:rFonts w:ascii="Calibri" w:eastAsia="Calibri" w:hAnsi="Calibri" w:cs="Calibri"/>
          <w:b/>
          <w:bCs/>
          <w:color w:val="000000" w:themeColor="text1"/>
        </w:rPr>
        <w:t xml:space="preserve">                      </w:t>
      </w:r>
      <w:r w:rsidRPr="5FFB827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</w:t>
      </w:r>
      <w:r w:rsidR="008E336F" w:rsidRPr="5FFB827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</w:t>
      </w:r>
      <w:r w:rsidRPr="5FFB827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January 2023 to Present</w:t>
      </w:r>
    </w:p>
    <w:p w14:paraId="54028205" w14:textId="4DD76851" w:rsidR="00092CD7" w:rsidRDefault="00026678" w:rsidP="00026678">
      <w:pPr>
        <w:spacing w:line="276" w:lineRule="auto"/>
        <w:jc w:val="both"/>
        <w:rPr>
          <w:rFonts w:cstheme="minorHAnsi"/>
          <w:b/>
          <w:bCs/>
          <w:iCs/>
        </w:rPr>
      </w:pPr>
      <w:r w:rsidRPr="00026678">
        <w:rPr>
          <w:rFonts w:ascii="Calibri" w:eastAsia="Calibri" w:hAnsi="Calibri" w:cs="Calibri"/>
          <w:b/>
          <w:sz w:val="20"/>
          <w:szCs w:val="20"/>
        </w:rPr>
        <w:t xml:space="preserve">Role: </w:t>
      </w:r>
      <w:r w:rsidRPr="00026678">
        <w:rPr>
          <w:rFonts w:ascii="Calibri" w:eastAsia="Calibri" w:hAnsi="Calibri" w:cs="Calibri"/>
          <w:b/>
          <w:color w:val="000000"/>
          <w:sz w:val="20"/>
          <w:szCs w:val="20"/>
        </w:rPr>
        <w:t>Senior .NET  Developer</w:t>
      </w:r>
      <w:r w:rsidR="00147941" w:rsidRPr="00026678">
        <w:rPr>
          <w:rFonts w:cstheme="minorHAnsi"/>
          <w:b/>
          <w:bCs/>
          <w:iCs/>
          <w:sz w:val="20"/>
          <w:szCs w:val="20"/>
        </w:rPr>
        <w:t xml:space="preserve">   </w:t>
      </w:r>
    </w:p>
    <w:p w14:paraId="3A0C5FDF" w14:textId="46DAAACE" w:rsidR="00092CD7" w:rsidRPr="008E336F" w:rsidRDefault="00092CD7" w:rsidP="00D96C63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8E336F">
        <w:rPr>
          <w:rFonts w:ascii="Calibri" w:hAnsi="Calibri" w:cs="Calibri"/>
          <w:sz w:val="20"/>
          <w:szCs w:val="20"/>
        </w:rPr>
        <w:t>The message Publishing re-architecture effort involved designing and building a new universal publishing solution. Microservices were created in .NET Core to auto-sync data between salesforce system and backend database. The universal message builder/publisher involved writing Generic .Net Core code to interpret, Build and Publish messages to down steam and external systems. ASP.NET Core Web APIs were created retrieve messages from message store.</w:t>
      </w:r>
    </w:p>
    <w:p w14:paraId="14A51357" w14:textId="5A416575" w:rsidR="008D5289" w:rsidRPr="00026678" w:rsidRDefault="00147941" w:rsidP="00026678">
      <w:pPr>
        <w:spacing w:line="276" w:lineRule="auto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026678">
        <w:rPr>
          <w:rFonts w:cstheme="minorHAnsi"/>
          <w:b/>
          <w:bCs/>
          <w:iCs/>
          <w:sz w:val="20"/>
          <w:szCs w:val="20"/>
        </w:rPr>
        <w:t xml:space="preserve">                                                          </w:t>
      </w:r>
    </w:p>
    <w:p w14:paraId="1DCA7F48" w14:textId="20D48954" w:rsidR="00147941" w:rsidRPr="002C1948" w:rsidRDefault="00147941" w:rsidP="002C1948">
      <w:pPr>
        <w:jc w:val="both"/>
        <w:rPr>
          <w:rFonts w:cstheme="minorHAnsi"/>
          <w:b/>
          <w:bCs/>
          <w:iCs/>
          <w:sz w:val="22"/>
          <w:szCs w:val="22"/>
        </w:rPr>
      </w:pPr>
      <w:r w:rsidRPr="009E1021">
        <w:rPr>
          <w:rFonts w:cstheme="minorHAnsi"/>
          <w:b/>
          <w:iCs/>
          <w:sz w:val="22"/>
          <w:szCs w:val="22"/>
          <w:u w:val="single"/>
        </w:rPr>
        <w:t>Responsibilities:</w:t>
      </w:r>
    </w:p>
    <w:p w14:paraId="16CB73D0" w14:textId="77777777" w:rsidR="006F0AE8" w:rsidRPr="008E336F" w:rsidRDefault="006F0AE8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4704F8E3">
        <w:rPr>
          <w:rFonts w:ascii="Calibri" w:hAnsi="Calibri" w:cs="Calibri"/>
          <w:sz w:val="20"/>
          <w:szCs w:val="20"/>
        </w:rPr>
        <w:t>Implemented </w:t>
      </w:r>
      <w:r w:rsidRPr="4704F8E3">
        <w:rPr>
          <w:rFonts w:ascii="Calibri" w:hAnsi="Calibri" w:cs="Calibri"/>
          <w:b/>
          <w:bCs/>
          <w:sz w:val="20"/>
          <w:szCs w:val="20"/>
        </w:rPr>
        <w:t>Web API services</w:t>
      </w:r>
      <w:r w:rsidRPr="4704F8E3">
        <w:rPr>
          <w:rFonts w:ascii="Calibri" w:hAnsi="Calibri" w:cs="Calibri"/>
          <w:sz w:val="20"/>
          <w:szCs w:val="20"/>
        </w:rPr>
        <w:t> using </w:t>
      </w:r>
      <w:r w:rsidRPr="4704F8E3">
        <w:rPr>
          <w:rFonts w:ascii="Calibri" w:hAnsi="Calibri" w:cs="Calibri"/>
          <w:b/>
          <w:bCs/>
          <w:sz w:val="20"/>
          <w:szCs w:val="20"/>
        </w:rPr>
        <w:t>.NET Core 7.0</w:t>
      </w:r>
      <w:r w:rsidRPr="4704F8E3">
        <w:rPr>
          <w:rFonts w:ascii="Calibri" w:hAnsi="Calibri" w:cs="Calibri"/>
          <w:sz w:val="20"/>
          <w:szCs w:val="20"/>
        </w:rPr>
        <w:t> for scalable and high-performance web applications.</w:t>
      </w:r>
    </w:p>
    <w:p w14:paraId="33929609" w14:textId="3E46802B" w:rsidR="78FEBF16" w:rsidRPr="003E6FDE" w:rsidRDefault="74EF93EA" w:rsidP="003E6FD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r w:rsidRPr="4704F8E3">
        <w:rPr>
          <w:rFonts w:ascii="Calibri" w:hAnsi="Calibri" w:cs="Calibri"/>
          <w:color w:val="000000" w:themeColor="text1"/>
          <w:sz w:val="20"/>
          <w:szCs w:val="20"/>
          <w:lang w:val="en-IN"/>
        </w:rPr>
        <w:t xml:space="preserve">Developed modular </w:t>
      </w:r>
      <w:r w:rsidRPr="4704F8E3">
        <w:rPr>
          <w:rFonts w:ascii="Calibri" w:hAnsi="Calibri" w:cs="Calibri"/>
          <w:b/>
          <w:bCs/>
          <w:color w:val="000000" w:themeColor="text1"/>
          <w:sz w:val="20"/>
          <w:szCs w:val="20"/>
          <w:lang w:val="en-IN"/>
        </w:rPr>
        <w:t>ASP.NET Core MVC</w:t>
      </w:r>
      <w:r w:rsidRPr="4704F8E3">
        <w:rPr>
          <w:rFonts w:ascii="Calibri" w:hAnsi="Calibri" w:cs="Calibri"/>
          <w:color w:val="000000" w:themeColor="text1"/>
          <w:sz w:val="20"/>
          <w:szCs w:val="20"/>
          <w:lang w:val="en-IN"/>
        </w:rPr>
        <w:t xml:space="preserve"> sub-applications for internal tools that consumed data via centralized Web API services, ensuring clean separation of front-end views and backend logic.</w:t>
      </w:r>
    </w:p>
    <w:p w14:paraId="5793A6F0" w14:textId="5FA5B36D" w:rsidR="78FEBF16" w:rsidRDefault="78FEBF16" w:rsidP="4704F8E3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r w:rsidRPr="4704F8E3">
        <w:rPr>
          <w:rFonts w:ascii="Calibri" w:hAnsi="Calibri" w:cs="Calibri"/>
          <w:color w:val="000000" w:themeColor="text1"/>
          <w:sz w:val="20"/>
          <w:szCs w:val="20"/>
          <w:lang w:val="en-IN"/>
        </w:rPr>
        <w:t xml:space="preserve">Leveraged </w:t>
      </w:r>
      <w:r w:rsidRPr="4704F8E3">
        <w:rPr>
          <w:rFonts w:ascii="Calibri" w:hAnsi="Calibri" w:cs="Calibri"/>
          <w:b/>
          <w:bCs/>
          <w:color w:val="000000" w:themeColor="text1"/>
          <w:sz w:val="20"/>
          <w:szCs w:val="20"/>
          <w:lang w:val="en-IN"/>
        </w:rPr>
        <w:t>Entity Framework</w:t>
      </w:r>
      <w:r w:rsidRPr="4704F8E3">
        <w:rPr>
          <w:rFonts w:ascii="Calibri" w:hAnsi="Calibri" w:cs="Calibri"/>
          <w:color w:val="000000" w:themeColor="text1"/>
          <w:sz w:val="20"/>
          <w:szCs w:val="20"/>
          <w:lang w:val="en-IN"/>
        </w:rPr>
        <w:t xml:space="preserve"> </w:t>
      </w:r>
      <w:r w:rsidRPr="007F793F">
        <w:rPr>
          <w:rFonts w:ascii="Calibri" w:hAnsi="Calibri" w:cs="Calibri"/>
          <w:b/>
          <w:bCs/>
          <w:color w:val="000000" w:themeColor="text1"/>
          <w:sz w:val="20"/>
          <w:szCs w:val="20"/>
          <w:lang w:val="en-IN"/>
        </w:rPr>
        <w:t>Core</w:t>
      </w:r>
      <w:r w:rsidRPr="4704F8E3">
        <w:rPr>
          <w:rFonts w:ascii="Calibri" w:hAnsi="Calibri" w:cs="Calibri"/>
          <w:color w:val="000000" w:themeColor="text1"/>
          <w:sz w:val="20"/>
          <w:szCs w:val="20"/>
          <w:lang w:val="en-IN"/>
        </w:rPr>
        <w:t xml:space="preserve"> and </w:t>
      </w:r>
      <w:r w:rsidRPr="007F793F">
        <w:rPr>
          <w:rFonts w:ascii="Calibri" w:hAnsi="Calibri" w:cs="Calibri"/>
          <w:b/>
          <w:bCs/>
          <w:color w:val="000000" w:themeColor="text1"/>
          <w:sz w:val="20"/>
          <w:szCs w:val="20"/>
          <w:lang w:val="en-IN"/>
        </w:rPr>
        <w:t>Dapper</w:t>
      </w:r>
      <w:r w:rsidRPr="4704F8E3">
        <w:rPr>
          <w:rFonts w:ascii="Calibri" w:hAnsi="Calibri" w:cs="Calibri"/>
          <w:color w:val="000000" w:themeColor="text1"/>
          <w:sz w:val="20"/>
          <w:szCs w:val="20"/>
          <w:lang w:val="en-IN"/>
        </w:rPr>
        <w:t xml:space="preserve"> for CRUD operations and optimized data access, implementing sorting, filtering, and pagination with SQL Server.</w:t>
      </w:r>
    </w:p>
    <w:p w14:paraId="4CDF743A" w14:textId="36022175" w:rsidR="00721446" w:rsidRDefault="78FEBF16" w:rsidP="007F793F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r w:rsidRPr="4704F8E3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Integrated Blazor front-end with </w:t>
      </w:r>
      <w:r w:rsidRPr="4704F8E3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.NET Core Web APIs</w:t>
      </w:r>
      <w:r w:rsidRPr="4704F8E3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 and AWS backend services to dynamically load and display data in real time.</w:t>
      </w:r>
    </w:p>
    <w:p w14:paraId="0ACA67E3" w14:textId="7B5F6C83" w:rsidR="00D7429F" w:rsidRPr="007F793F" w:rsidRDefault="00D7429F" w:rsidP="007F793F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r w:rsidRPr="00D7429F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Integrated </w:t>
      </w:r>
      <w:r w:rsidRPr="00D7429F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Kendo UI widgets with ASP.NET Core</w:t>
      </w:r>
      <w:r w:rsidRPr="00D7429F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 applications for seamless front-end and back-end data binding.</w:t>
      </w:r>
    </w:p>
    <w:p w14:paraId="3D15EDA7" w14:textId="3045E98A" w:rsidR="006F0AE8" w:rsidRPr="008E336F" w:rsidRDefault="006F0AE8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711EC7D3">
        <w:rPr>
          <w:rFonts w:ascii="Calibri" w:hAnsi="Calibri" w:cs="Calibri"/>
          <w:sz w:val="20"/>
          <w:szCs w:val="20"/>
        </w:rPr>
        <w:t>Implemented </w:t>
      </w:r>
      <w:r w:rsidRPr="00BC6A11">
        <w:rPr>
          <w:rFonts w:ascii="Calibri" w:hAnsi="Calibri" w:cs="Calibri"/>
          <w:sz w:val="20"/>
          <w:szCs w:val="20"/>
        </w:rPr>
        <w:t>two-way data binding and state management</w:t>
      </w:r>
      <w:r w:rsidRPr="711EC7D3">
        <w:rPr>
          <w:rFonts w:ascii="Calibri" w:hAnsi="Calibri" w:cs="Calibri"/>
          <w:sz w:val="20"/>
          <w:szCs w:val="20"/>
        </w:rPr>
        <w:t> solutions using </w:t>
      </w:r>
      <w:r w:rsidRPr="711EC7D3">
        <w:rPr>
          <w:rFonts w:ascii="Calibri" w:hAnsi="Calibri" w:cs="Calibri"/>
          <w:b/>
          <w:bCs/>
          <w:sz w:val="20"/>
          <w:szCs w:val="20"/>
        </w:rPr>
        <w:t>Blazor's</w:t>
      </w:r>
      <w:r w:rsidRPr="711EC7D3">
        <w:rPr>
          <w:rFonts w:ascii="Calibri" w:hAnsi="Calibri" w:cs="Calibri"/>
          <w:sz w:val="20"/>
          <w:szCs w:val="20"/>
        </w:rPr>
        <w:t> built-in features, improving user experience and application responsiveness.</w:t>
      </w:r>
    </w:p>
    <w:p w14:paraId="2CB977FC" w14:textId="000E0BE6" w:rsidR="006F0AE8" w:rsidRPr="007C76A5" w:rsidRDefault="006F0AE8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sz w:val="20"/>
          <w:szCs w:val="20"/>
        </w:rPr>
        <w:t>Created responsive, performant, and cross-browser compatible web applications by leveraging </w:t>
      </w:r>
      <w:r w:rsidRPr="679D71CB">
        <w:rPr>
          <w:rFonts w:ascii="Calibri" w:hAnsi="Calibri" w:cs="Calibri"/>
          <w:b/>
          <w:bCs/>
          <w:sz w:val="20"/>
          <w:szCs w:val="20"/>
        </w:rPr>
        <w:t>Blazor</w:t>
      </w:r>
      <w:r w:rsidRPr="679D71CB">
        <w:rPr>
          <w:rFonts w:ascii="Calibri" w:hAnsi="Calibri" w:cs="Calibri"/>
          <w:sz w:val="20"/>
          <w:szCs w:val="20"/>
        </w:rPr>
        <w:t> components for modern UI development.</w:t>
      </w:r>
    </w:p>
    <w:p w14:paraId="35EB39EB" w14:textId="02F3C9DA" w:rsidR="007C76A5" w:rsidRDefault="007C76A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bookmarkStart w:id="0" w:name="_Hlk214276099"/>
      <w:r w:rsidRPr="007C76A5">
        <w:rPr>
          <w:rFonts w:ascii="Calibri" w:hAnsi="Calibri" w:cs="Calibri"/>
          <w:sz w:val="20"/>
          <w:szCs w:val="20"/>
          <w:lang w:val="sv-SE"/>
        </w:rPr>
        <w:t xml:space="preserve">Developed interactive </w:t>
      </w:r>
      <w:r w:rsidRPr="007C76A5">
        <w:rPr>
          <w:rFonts w:ascii="Calibri" w:hAnsi="Calibri" w:cs="Calibri"/>
          <w:b/>
          <w:bCs/>
          <w:sz w:val="20"/>
          <w:szCs w:val="20"/>
          <w:lang w:val="sv-SE"/>
        </w:rPr>
        <w:t>UI components</w:t>
      </w:r>
      <w:r w:rsidRPr="007C76A5">
        <w:rPr>
          <w:rFonts w:ascii="Calibri" w:hAnsi="Calibri" w:cs="Calibri"/>
          <w:sz w:val="20"/>
          <w:szCs w:val="20"/>
          <w:lang w:val="sv-SE"/>
        </w:rPr>
        <w:t xml:space="preserve"> leveraging JavaScript, TypeScript, HTML5, CSS3, and Bootstrap for seamless user experience.</w:t>
      </w:r>
    </w:p>
    <w:bookmarkEnd w:id="0"/>
    <w:p w14:paraId="5D9370B5" w14:textId="5598918F" w:rsidR="004C4E40" w:rsidRDefault="004C4E40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004C4E40">
        <w:rPr>
          <w:rFonts w:ascii="Calibri" w:hAnsi="Calibri" w:cs="Calibri"/>
          <w:sz w:val="20"/>
          <w:szCs w:val="20"/>
          <w:lang w:val="sv-SE"/>
        </w:rPr>
        <w:t xml:space="preserve">Configured and optimized </w:t>
      </w:r>
      <w:r w:rsidRPr="004C4E40">
        <w:rPr>
          <w:rFonts w:ascii="Calibri" w:hAnsi="Calibri" w:cs="Calibri"/>
          <w:b/>
          <w:bCs/>
          <w:sz w:val="20"/>
          <w:szCs w:val="20"/>
          <w:lang w:val="sv-SE"/>
        </w:rPr>
        <w:t>Webpack</w:t>
      </w:r>
      <w:r w:rsidRPr="004C4E40">
        <w:rPr>
          <w:rFonts w:ascii="Calibri" w:hAnsi="Calibri" w:cs="Calibri"/>
          <w:sz w:val="20"/>
          <w:szCs w:val="20"/>
          <w:lang w:val="sv-SE"/>
        </w:rPr>
        <w:t xml:space="preserve"> build pipelines for React and Blazor front-end modules to improve application load performance and bundle efficiency.</w:t>
      </w:r>
    </w:p>
    <w:p w14:paraId="4B9B2B93" w14:textId="66F0585E" w:rsidR="00CD253D" w:rsidRPr="00CD253D" w:rsidRDefault="00CD253D" w:rsidP="00CD253D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r w:rsidRPr="00CD253D">
        <w:rPr>
          <w:rFonts w:ascii="Calibri" w:hAnsi="Calibri" w:cs="Calibri"/>
          <w:color w:val="000000" w:themeColor="text1"/>
          <w:sz w:val="20"/>
          <w:szCs w:val="20"/>
          <w:lang w:val="sv-SE"/>
        </w:rPr>
        <w:t>Implemented</w:t>
      </w:r>
      <w:r w:rsidRPr="00CD253D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 xml:space="preserve"> RESTful APIs </w:t>
      </w:r>
      <w:r w:rsidRPr="00CD253D">
        <w:rPr>
          <w:rFonts w:ascii="Calibri" w:hAnsi="Calibri" w:cs="Calibri"/>
          <w:color w:val="000000" w:themeColor="text1"/>
          <w:sz w:val="20"/>
          <w:szCs w:val="20"/>
          <w:lang w:val="sv-SE"/>
        </w:rPr>
        <w:t>via Amazon API Gateway, integrating Lambda functions with backend data services for seamless client communication.</w:t>
      </w:r>
    </w:p>
    <w:p w14:paraId="50EF7233" w14:textId="53F5D4F5" w:rsidR="007C76A5" w:rsidRDefault="007C76A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007C76A5">
        <w:rPr>
          <w:rFonts w:ascii="Calibri" w:hAnsi="Calibri" w:cs="Calibri"/>
          <w:sz w:val="20"/>
          <w:szCs w:val="20"/>
          <w:lang w:val="sv-SE"/>
        </w:rPr>
        <w:lastRenderedPageBreak/>
        <w:t>Designed and developed service-oriented solutions using</w:t>
      </w:r>
      <w:r w:rsidRPr="007C76A5">
        <w:rPr>
          <w:rFonts w:ascii="Calibri" w:hAnsi="Calibri" w:cs="Calibri"/>
          <w:b/>
          <w:bCs/>
          <w:sz w:val="20"/>
          <w:szCs w:val="20"/>
          <w:lang w:val="sv-SE"/>
        </w:rPr>
        <w:t xml:space="preserve"> .NET Core,WCF, Web API</w:t>
      </w:r>
      <w:r w:rsidRPr="007C76A5">
        <w:rPr>
          <w:rFonts w:ascii="Calibri" w:hAnsi="Calibri" w:cs="Calibri"/>
          <w:sz w:val="20"/>
          <w:szCs w:val="20"/>
          <w:lang w:val="sv-SE"/>
        </w:rPr>
        <w:t xml:space="preserve">  ensuring scalability and reusability.</w:t>
      </w:r>
    </w:p>
    <w:p w14:paraId="18F795BF" w14:textId="01AC443C" w:rsidR="006C620F" w:rsidRDefault="006C620F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bookmarkStart w:id="1" w:name="_Hlk214275943"/>
      <w:r w:rsidRPr="006C620F">
        <w:rPr>
          <w:rFonts w:ascii="Calibri" w:hAnsi="Calibri" w:cs="Calibri"/>
          <w:sz w:val="20"/>
          <w:szCs w:val="20"/>
          <w:lang w:val="sv-SE"/>
        </w:rPr>
        <w:t xml:space="preserve">Implemented a secure and scalable architecture connecting .NET microservices with </w:t>
      </w:r>
      <w:r w:rsidRPr="006C620F">
        <w:rPr>
          <w:rFonts w:ascii="Calibri" w:hAnsi="Calibri" w:cs="Calibri"/>
          <w:b/>
          <w:bCs/>
          <w:sz w:val="20"/>
          <w:szCs w:val="20"/>
          <w:lang w:val="sv-SE"/>
        </w:rPr>
        <w:t>Angular components</w:t>
      </w:r>
      <w:r w:rsidRPr="006C620F">
        <w:rPr>
          <w:rFonts w:ascii="Calibri" w:hAnsi="Calibri" w:cs="Calibri"/>
          <w:sz w:val="20"/>
          <w:szCs w:val="20"/>
          <w:lang w:val="sv-SE"/>
        </w:rPr>
        <w:t xml:space="preserve"> through RESTful APIs</w:t>
      </w:r>
      <w:r w:rsidR="00567AEF">
        <w:rPr>
          <w:rFonts w:ascii="Calibri" w:hAnsi="Calibri" w:cs="Calibri"/>
          <w:sz w:val="20"/>
          <w:szCs w:val="20"/>
          <w:lang w:val="sv-SE"/>
        </w:rPr>
        <w:t xml:space="preserve">, </w:t>
      </w:r>
      <w:r w:rsidRPr="006C620F">
        <w:rPr>
          <w:rFonts w:ascii="Calibri" w:hAnsi="Calibri" w:cs="Calibri"/>
          <w:sz w:val="20"/>
          <w:szCs w:val="20"/>
          <w:lang w:val="sv-SE"/>
        </w:rPr>
        <w:t>leveraged Angular CLI for optimized builds and Angular Material for reusable layouts, improving performance and user experience across Fiserv platforms.</w:t>
      </w:r>
    </w:p>
    <w:bookmarkEnd w:id="1"/>
    <w:p w14:paraId="7C909873" w14:textId="38CD3300" w:rsidR="00154145" w:rsidRDefault="00154145" w:rsidP="4704F8E3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r w:rsidRPr="00154145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Built dynamic and interactive UIs for financial dashboards, reporting tools, and transaction monitoring systems using Angular Material, </w:t>
      </w:r>
      <w:r w:rsidRPr="00154145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Bootstrap</w:t>
      </w:r>
      <w:r w:rsidRPr="00154145">
        <w:rPr>
          <w:rFonts w:ascii="Calibri" w:hAnsi="Calibri" w:cs="Calibri"/>
          <w:color w:val="000000" w:themeColor="text1"/>
          <w:sz w:val="20"/>
          <w:szCs w:val="20"/>
          <w:lang w:val="sv-SE"/>
        </w:rPr>
        <w:t>, and SCSS, enhancing user experience and client satisfaction.</w:t>
      </w:r>
    </w:p>
    <w:p w14:paraId="352FBE94" w14:textId="44A6A93A" w:rsidR="667EBD7F" w:rsidRDefault="667EBD7F" w:rsidP="4704F8E3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4704F8E3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Connected </w:t>
      </w:r>
      <w:r w:rsidRPr="4704F8E3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Kendo DataSource</w:t>
      </w:r>
      <w:r w:rsidRPr="4704F8E3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 with RESTful endpoints from </w:t>
      </w:r>
      <w:r w:rsidRPr="4704F8E3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.</w:t>
      </w:r>
      <w:r w:rsidRPr="00154145">
        <w:rPr>
          <w:rFonts w:ascii="Calibri" w:hAnsi="Calibri" w:cs="Calibri"/>
          <w:color w:val="000000" w:themeColor="text1"/>
          <w:sz w:val="20"/>
          <w:szCs w:val="20"/>
          <w:lang w:val="sv-SE"/>
        </w:rPr>
        <w:t>NET Core microservices</w:t>
      </w:r>
      <w:r w:rsidRPr="4704F8E3">
        <w:rPr>
          <w:rFonts w:ascii="Calibri" w:hAnsi="Calibri" w:cs="Calibri"/>
          <w:color w:val="000000" w:themeColor="text1"/>
          <w:sz w:val="20"/>
          <w:szCs w:val="20"/>
          <w:lang w:val="sv-SE"/>
        </w:rPr>
        <w:t>, ensuring seamless communication between the UI and AWS-hosted backend systems.</w:t>
      </w:r>
    </w:p>
    <w:p w14:paraId="4E73A64A" w14:textId="53E8BD9F" w:rsidR="006F0AE8" w:rsidRPr="00D10CD3" w:rsidRDefault="006F0AE8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sz w:val="20"/>
          <w:szCs w:val="20"/>
        </w:rPr>
        <w:t>Designed and implemented </w:t>
      </w:r>
      <w:r w:rsidRPr="00154145">
        <w:rPr>
          <w:rFonts w:ascii="Calibri" w:hAnsi="Calibri" w:cs="Calibri"/>
          <w:sz w:val="20"/>
          <w:szCs w:val="20"/>
        </w:rPr>
        <w:t>data models</w:t>
      </w:r>
      <w:r w:rsidRPr="679D71CB">
        <w:rPr>
          <w:rFonts w:ascii="Calibri" w:hAnsi="Calibri" w:cs="Calibri"/>
          <w:sz w:val="20"/>
          <w:szCs w:val="20"/>
        </w:rPr>
        <w:t> and utilized </w:t>
      </w:r>
      <w:r w:rsidRPr="00154145">
        <w:rPr>
          <w:rFonts w:ascii="Calibri" w:hAnsi="Calibri" w:cs="Calibri"/>
          <w:sz w:val="20"/>
          <w:szCs w:val="20"/>
        </w:rPr>
        <w:t>Entity Framework Core</w:t>
      </w:r>
      <w:r w:rsidRPr="679D71CB">
        <w:rPr>
          <w:rFonts w:ascii="Calibri" w:hAnsi="Calibri" w:cs="Calibri"/>
          <w:sz w:val="20"/>
          <w:szCs w:val="20"/>
        </w:rPr>
        <w:t> for </w:t>
      </w:r>
      <w:r w:rsidRPr="00154145">
        <w:rPr>
          <w:rFonts w:ascii="Calibri" w:hAnsi="Calibri" w:cs="Calibri"/>
          <w:sz w:val="20"/>
          <w:szCs w:val="20"/>
        </w:rPr>
        <w:t>database interaction</w:t>
      </w:r>
      <w:r w:rsidRPr="679D71CB">
        <w:rPr>
          <w:rFonts w:ascii="Calibri" w:hAnsi="Calibri" w:cs="Calibri"/>
          <w:sz w:val="20"/>
          <w:szCs w:val="20"/>
        </w:rPr>
        <w:t> and </w:t>
      </w:r>
      <w:r w:rsidRPr="679D71CB">
        <w:rPr>
          <w:rFonts w:ascii="Calibri" w:hAnsi="Calibri" w:cs="Calibri"/>
          <w:b/>
          <w:bCs/>
          <w:sz w:val="20"/>
          <w:szCs w:val="20"/>
        </w:rPr>
        <w:t>ORM</w:t>
      </w:r>
      <w:r w:rsidRPr="679D71CB">
        <w:rPr>
          <w:rFonts w:ascii="Calibri" w:hAnsi="Calibri" w:cs="Calibri"/>
          <w:sz w:val="20"/>
          <w:szCs w:val="20"/>
        </w:rPr>
        <w:t> in </w:t>
      </w:r>
      <w:r w:rsidRPr="679D71CB">
        <w:rPr>
          <w:rFonts w:ascii="Calibri" w:hAnsi="Calibri" w:cs="Calibri"/>
          <w:b/>
          <w:bCs/>
          <w:sz w:val="20"/>
          <w:szCs w:val="20"/>
        </w:rPr>
        <w:t>SQL Server</w:t>
      </w:r>
      <w:r w:rsidRPr="679D71CB">
        <w:rPr>
          <w:rFonts w:ascii="Calibri" w:hAnsi="Calibri" w:cs="Calibri"/>
          <w:sz w:val="20"/>
          <w:szCs w:val="20"/>
        </w:rPr>
        <w:t> and </w:t>
      </w:r>
      <w:r w:rsidRPr="679D71CB">
        <w:rPr>
          <w:rFonts w:ascii="Calibri" w:hAnsi="Calibri" w:cs="Calibri"/>
          <w:b/>
          <w:bCs/>
          <w:sz w:val="20"/>
          <w:szCs w:val="20"/>
        </w:rPr>
        <w:t>AWS RDS</w:t>
      </w:r>
      <w:r w:rsidRPr="679D71CB">
        <w:rPr>
          <w:rFonts w:ascii="Calibri" w:hAnsi="Calibri" w:cs="Calibri"/>
          <w:sz w:val="20"/>
          <w:szCs w:val="20"/>
        </w:rPr>
        <w:t>.</w:t>
      </w:r>
    </w:p>
    <w:p w14:paraId="22BF6630" w14:textId="4FFB92D9" w:rsidR="00D10CD3" w:rsidRPr="008E336F" w:rsidRDefault="00D10CD3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00D10CD3">
        <w:rPr>
          <w:rFonts w:ascii="Calibri" w:hAnsi="Calibri" w:cs="Calibri"/>
          <w:sz w:val="20"/>
          <w:szCs w:val="20"/>
          <w:lang w:val="sv-SE"/>
        </w:rPr>
        <w:t xml:space="preserve">Designed and implemented data migration workflows using </w:t>
      </w:r>
      <w:r w:rsidRPr="00D10CD3">
        <w:rPr>
          <w:rFonts w:ascii="Calibri" w:hAnsi="Calibri" w:cs="Calibri"/>
          <w:b/>
          <w:bCs/>
          <w:sz w:val="20"/>
          <w:szCs w:val="20"/>
          <w:lang w:val="sv-SE"/>
        </w:rPr>
        <w:t>AWS DMS</w:t>
      </w:r>
      <w:r w:rsidRPr="00D10CD3">
        <w:rPr>
          <w:rFonts w:ascii="Calibri" w:hAnsi="Calibri" w:cs="Calibri"/>
          <w:sz w:val="20"/>
          <w:szCs w:val="20"/>
          <w:lang w:val="sv-SE"/>
        </w:rPr>
        <w:t xml:space="preserve"> to synchronize and replicate customer and transaction data between Salesforce, SQL Server, and PostgreSQL databases, ensuring consistency across publishing microservices.</w:t>
      </w:r>
    </w:p>
    <w:p w14:paraId="35401E44" w14:textId="41585FD3" w:rsidR="48318F6D" w:rsidRDefault="48318F6D" w:rsidP="4704F8E3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r w:rsidRPr="4704F8E3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Implemented </w:t>
      </w:r>
      <w:r w:rsidRPr="00154145">
        <w:rPr>
          <w:rFonts w:ascii="Calibri" w:hAnsi="Calibri" w:cs="Calibri"/>
          <w:color w:val="000000" w:themeColor="text1"/>
          <w:sz w:val="20"/>
          <w:szCs w:val="20"/>
          <w:lang w:val="sv-SE"/>
        </w:rPr>
        <w:t>message-oriented architecture</w:t>
      </w:r>
      <w:r w:rsidRPr="4704F8E3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 using </w:t>
      </w:r>
      <w:r w:rsidRPr="4704F8E3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Amazon SQS</w:t>
      </w:r>
      <w:r w:rsidRPr="4704F8E3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 and </w:t>
      </w:r>
      <w:r w:rsidRPr="4704F8E3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SNS</w:t>
      </w:r>
      <w:r w:rsidRPr="4704F8E3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 for reliable, asynchronous communication between distributed components</w:t>
      </w:r>
      <w:r w:rsidR="659F4981" w:rsidRPr="4704F8E3">
        <w:rPr>
          <w:rFonts w:ascii="Calibri" w:hAnsi="Calibri" w:cs="Calibri"/>
          <w:color w:val="000000" w:themeColor="text1"/>
          <w:sz w:val="20"/>
          <w:szCs w:val="20"/>
          <w:lang w:val="sv-SE"/>
        </w:rPr>
        <w:t>.</w:t>
      </w:r>
    </w:p>
    <w:p w14:paraId="409C4717" w14:textId="5BABC86F" w:rsidR="7483DA3E" w:rsidRPr="008A7798" w:rsidRDefault="48318F6D" w:rsidP="0088260B">
      <w:pPr>
        <w:pStyle w:val="ListParagraph"/>
        <w:numPr>
          <w:ilvl w:val="0"/>
          <w:numId w:val="3"/>
        </w:numPr>
        <w:spacing w:line="276" w:lineRule="auto"/>
        <w:ind w:right="180"/>
        <w:jc w:val="both"/>
        <w:rPr>
          <w:rFonts w:ascii="Calibri" w:eastAsia="Times New Roman" w:hAnsi="Calibri" w:cs="Calibri"/>
          <w:sz w:val="24"/>
          <w:szCs w:val="24"/>
          <w:lang w:val="sv-SE"/>
        </w:rPr>
      </w:pPr>
      <w:r w:rsidRPr="5FFB827E">
        <w:rPr>
          <w:rFonts w:ascii="Calibri" w:eastAsia="Times New Roman" w:hAnsi="Calibri" w:cs="Calibri"/>
          <w:color w:val="000000" w:themeColor="text1"/>
        </w:rPr>
        <w:t xml:space="preserve">Developed </w:t>
      </w:r>
      <w:r w:rsidRPr="5FFB827E">
        <w:rPr>
          <w:rFonts w:ascii="Calibri" w:eastAsia="Times New Roman" w:hAnsi="Calibri" w:cs="Calibri"/>
          <w:b/>
          <w:bCs/>
          <w:color w:val="000000" w:themeColor="text1"/>
        </w:rPr>
        <w:t>ETL pipelines</w:t>
      </w:r>
      <w:r w:rsidRPr="5FFB827E">
        <w:rPr>
          <w:rFonts w:ascii="Calibri" w:eastAsia="Times New Roman" w:hAnsi="Calibri" w:cs="Calibri"/>
          <w:color w:val="000000" w:themeColor="text1"/>
        </w:rPr>
        <w:t xml:space="preserve"> leveraging </w:t>
      </w:r>
      <w:r w:rsidRPr="5FFB827E">
        <w:rPr>
          <w:rFonts w:ascii="Calibri" w:eastAsia="Times New Roman" w:hAnsi="Calibri" w:cs="Calibri"/>
          <w:b/>
          <w:bCs/>
          <w:color w:val="000000" w:themeColor="text1"/>
        </w:rPr>
        <w:t>AWS Glue</w:t>
      </w:r>
      <w:r w:rsidRPr="5FFB827E">
        <w:rPr>
          <w:rFonts w:ascii="Calibri" w:eastAsia="Times New Roman" w:hAnsi="Calibri" w:cs="Calibri"/>
          <w:color w:val="000000" w:themeColor="text1"/>
        </w:rPr>
        <w:t xml:space="preserve"> and </w:t>
      </w:r>
      <w:r w:rsidRPr="5FFB827E">
        <w:rPr>
          <w:rFonts w:ascii="Calibri" w:eastAsia="Times New Roman" w:hAnsi="Calibri" w:cs="Calibri"/>
          <w:b/>
          <w:bCs/>
          <w:color w:val="000000" w:themeColor="text1"/>
        </w:rPr>
        <w:t>Lambda</w:t>
      </w:r>
      <w:r w:rsidRPr="5FFB827E">
        <w:rPr>
          <w:rFonts w:ascii="Calibri" w:eastAsia="Times New Roman" w:hAnsi="Calibri" w:cs="Calibri"/>
          <w:color w:val="000000" w:themeColor="text1"/>
        </w:rPr>
        <w:t xml:space="preserve"> for real-time data ingestion, transformation, and loading into </w:t>
      </w:r>
      <w:r w:rsidRPr="5FFB827E">
        <w:rPr>
          <w:rFonts w:ascii="Calibri" w:eastAsia="Times New Roman" w:hAnsi="Calibri" w:cs="Calibri"/>
          <w:b/>
          <w:bCs/>
          <w:color w:val="000000" w:themeColor="text1"/>
        </w:rPr>
        <w:t>RDS</w:t>
      </w:r>
      <w:r w:rsidRPr="5FFB827E">
        <w:rPr>
          <w:rFonts w:ascii="Calibri" w:eastAsia="Times New Roman" w:hAnsi="Calibri" w:cs="Calibri"/>
          <w:color w:val="000000" w:themeColor="text1"/>
        </w:rPr>
        <w:t xml:space="preserve"> and </w:t>
      </w:r>
      <w:r w:rsidRPr="5FFB827E">
        <w:rPr>
          <w:rFonts w:ascii="Calibri" w:eastAsia="Times New Roman" w:hAnsi="Calibri" w:cs="Calibri"/>
          <w:b/>
          <w:bCs/>
          <w:color w:val="000000" w:themeColor="text1"/>
        </w:rPr>
        <w:t>S3</w:t>
      </w:r>
      <w:r w:rsidRPr="5FFB827E">
        <w:rPr>
          <w:rFonts w:ascii="Calibri" w:eastAsia="Times New Roman" w:hAnsi="Calibri" w:cs="Calibri"/>
          <w:color w:val="000000" w:themeColor="text1"/>
        </w:rPr>
        <w:t>.</w:t>
      </w:r>
    </w:p>
    <w:p w14:paraId="6835364B" w14:textId="7434E61C" w:rsidR="008A7798" w:rsidRPr="00154145" w:rsidRDefault="008A7798" w:rsidP="0088260B">
      <w:pPr>
        <w:pStyle w:val="ListParagraph"/>
        <w:numPr>
          <w:ilvl w:val="0"/>
          <w:numId w:val="3"/>
        </w:numPr>
        <w:spacing w:line="276" w:lineRule="auto"/>
        <w:ind w:right="180"/>
        <w:jc w:val="both"/>
        <w:rPr>
          <w:rFonts w:ascii="Calibri" w:eastAsia="Times New Roman" w:hAnsi="Calibri" w:cs="Calibri"/>
          <w:sz w:val="24"/>
          <w:szCs w:val="24"/>
          <w:lang w:val="sv-SE"/>
        </w:rPr>
      </w:pPr>
      <w:r>
        <w:t xml:space="preserve">Designed and deployed </w:t>
      </w:r>
      <w:r>
        <w:rPr>
          <w:rStyle w:val="Strong"/>
        </w:rPr>
        <w:t>AWS infrastructure as code (IaC)</w:t>
      </w:r>
      <w:r>
        <w:t xml:space="preserve"> using the </w:t>
      </w:r>
      <w:r>
        <w:rPr>
          <w:rStyle w:val="Strong"/>
        </w:rPr>
        <w:t>AWS Cloud Development Kit (CDK)</w:t>
      </w:r>
      <w:r>
        <w:t xml:space="preserve"> with </w:t>
      </w:r>
      <w:r>
        <w:rPr>
          <w:rStyle w:val="Strong"/>
        </w:rPr>
        <w:t xml:space="preserve"> C#</w:t>
      </w:r>
      <w:r>
        <w:t>, improving consistency and reducing manual configuration.</w:t>
      </w:r>
    </w:p>
    <w:p w14:paraId="434DE8B6" w14:textId="59AD9355" w:rsidR="004C4E40" w:rsidRDefault="004C4E40" w:rsidP="5FFB827E">
      <w:pPr>
        <w:pStyle w:val="ListParagraph"/>
        <w:numPr>
          <w:ilvl w:val="0"/>
          <w:numId w:val="3"/>
        </w:numPr>
        <w:spacing w:line="276" w:lineRule="auto"/>
        <w:ind w:right="180"/>
        <w:jc w:val="both"/>
        <w:rPr>
          <w:rFonts w:ascii="Calibri" w:eastAsia="Times New Roman" w:hAnsi="Calibri" w:cs="Calibri"/>
          <w:lang w:val="sv-SE"/>
        </w:rPr>
      </w:pPr>
      <w:r w:rsidRPr="004C4E40">
        <w:rPr>
          <w:rFonts w:ascii="Calibri" w:eastAsia="Times New Roman" w:hAnsi="Calibri" w:cs="Calibri"/>
          <w:lang w:val="sv-SE"/>
        </w:rPr>
        <w:t>Applied</w:t>
      </w:r>
      <w:r w:rsidRPr="004C4E40">
        <w:rPr>
          <w:rFonts w:ascii="Calibri" w:eastAsia="Times New Roman" w:hAnsi="Calibri" w:cs="Calibri"/>
          <w:b/>
          <w:bCs/>
          <w:lang w:val="sv-SE"/>
        </w:rPr>
        <w:t xml:space="preserve"> LINQ</w:t>
      </w:r>
      <w:r w:rsidRPr="004C4E40">
        <w:rPr>
          <w:rFonts w:ascii="Calibri" w:eastAsia="Times New Roman" w:hAnsi="Calibri" w:cs="Calibri"/>
          <w:lang w:val="sv-SE"/>
        </w:rPr>
        <w:t xml:space="preserve"> with Lambda expressions to simplify data filtering, grouping, and transformation logic in backend publishing services.</w:t>
      </w:r>
    </w:p>
    <w:p w14:paraId="23CEF324" w14:textId="06115C45" w:rsidR="00154145" w:rsidRPr="006C620F" w:rsidRDefault="00154145" w:rsidP="5FFB827E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lang w:val="sv-SE"/>
        </w:rPr>
      </w:pPr>
      <w:bookmarkStart w:id="2" w:name="_Hlk214276011"/>
      <w:r>
        <w:t xml:space="preserve">Developed and optimized complex </w:t>
      </w:r>
      <w:r w:rsidRPr="00154145">
        <w:rPr>
          <w:rStyle w:val="Strong"/>
          <w:b w:val="0"/>
          <w:bCs w:val="0"/>
        </w:rPr>
        <w:t>SQL queries, functions, triggers, and stored procedures</w:t>
      </w:r>
      <w:r>
        <w:t xml:space="preserve"> in </w:t>
      </w:r>
      <w:r w:rsidRPr="00154145">
        <w:rPr>
          <w:b/>
          <w:bCs/>
        </w:rPr>
        <w:t xml:space="preserve">PostgreSQL </w:t>
      </w:r>
      <w:r>
        <w:t>to support backend microservices built in .NET Core.</w:t>
      </w:r>
    </w:p>
    <w:p w14:paraId="630D7784" w14:textId="3868C222" w:rsidR="006C620F" w:rsidRDefault="006C620F" w:rsidP="5FFB827E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lang w:val="sv-SE"/>
        </w:rPr>
      </w:pPr>
      <w:r w:rsidRPr="006C620F">
        <w:rPr>
          <w:rFonts w:ascii="Calibri" w:eastAsia="Times New Roman" w:hAnsi="Calibri" w:cs="Calibri"/>
          <w:color w:val="000000" w:themeColor="text1"/>
          <w:lang w:val="sv-SE"/>
        </w:rPr>
        <w:t xml:space="preserve">Implemented robust error handling, logging, and notification mechanisms within </w:t>
      </w:r>
      <w:r w:rsidRPr="006C620F">
        <w:rPr>
          <w:rFonts w:ascii="Calibri" w:eastAsia="Times New Roman" w:hAnsi="Calibri" w:cs="Calibri"/>
          <w:b/>
          <w:bCs/>
          <w:color w:val="000000" w:themeColor="text1"/>
          <w:lang w:val="sv-SE"/>
        </w:rPr>
        <w:t>SSIS Packages</w:t>
      </w:r>
      <w:r w:rsidRPr="006C620F">
        <w:rPr>
          <w:rFonts w:ascii="Calibri" w:eastAsia="Times New Roman" w:hAnsi="Calibri" w:cs="Calibri"/>
          <w:color w:val="000000" w:themeColor="text1"/>
          <w:lang w:val="sv-SE"/>
        </w:rPr>
        <w:t xml:space="preserve"> and scheduled jobs to track job status, identify failures, and trigger alerts for proactive issue resolution.</w:t>
      </w:r>
    </w:p>
    <w:bookmarkEnd w:id="2"/>
    <w:p w14:paraId="675AA4C6" w14:textId="60EB584A" w:rsidR="00D7429F" w:rsidRPr="00D7429F" w:rsidRDefault="00CD253D" w:rsidP="00D7429F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lang w:val="sv-SE"/>
        </w:rPr>
      </w:pPr>
      <w:r>
        <w:t xml:space="preserve">Applied </w:t>
      </w:r>
      <w:r w:rsidRPr="00154145">
        <w:rPr>
          <w:rStyle w:val="Strong"/>
          <w:b w:val="0"/>
          <w:bCs w:val="0"/>
        </w:rPr>
        <w:t>dependency injection and logging frameworks</w:t>
      </w:r>
      <w:r>
        <w:t xml:space="preserve"> within </w:t>
      </w:r>
      <w:r w:rsidRPr="00154145">
        <w:rPr>
          <w:b/>
          <w:bCs/>
        </w:rPr>
        <w:t xml:space="preserve">Lambda </w:t>
      </w:r>
      <w:r>
        <w:t>functions to ensure modularity, observability, and maintainability.</w:t>
      </w:r>
    </w:p>
    <w:p w14:paraId="57B8AC3A" w14:textId="45995D6C" w:rsidR="12757C8E" w:rsidRDefault="12757C8E" w:rsidP="4704F8E3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lang w:val="sv-SE"/>
        </w:rPr>
      </w:pP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Applied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Redis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 caching for frequently accessed data, significantly reducing DB load and improving response times.</w:t>
      </w:r>
    </w:p>
    <w:p w14:paraId="40CD6F1E" w14:textId="6270EB15" w:rsidR="12757C8E" w:rsidRDefault="12757C8E" w:rsidP="4704F8E3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lang w:val="sv-SE"/>
        </w:rPr>
      </w:pP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Monitored system performance using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Log4Net,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Serilog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, and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Splunk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>, enabling real-time error tracking and debugging across services.</w:t>
      </w:r>
    </w:p>
    <w:p w14:paraId="3ECDF7FC" w14:textId="749461CF" w:rsidR="53951DFA" w:rsidRPr="005157D1" w:rsidRDefault="53951DFA" w:rsidP="4704F8E3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lang w:val="sv-SE"/>
        </w:rPr>
      </w:pPr>
      <w:bookmarkStart w:id="3" w:name="_Hlk214276181"/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Implemented authentication and authorization mechanisms using ASP.NET Identity and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 xml:space="preserve">OAuth2 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for secure access control in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SaaS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 applications.</w:t>
      </w:r>
    </w:p>
    <w:bookmarkEnd w:id="3"/>
    <w:p w14:paraId="2FEB86E5" w14:textId="152E06C6" w:rsidR="005157D1" w:rsidRPr="007F793F" w:rsidRDefault="005157D1" w:rsidP="4704F8E3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lang w:val="sv-SE"/>
        </w:rPr>
      </w:pPr>
      <w:r>
        <w:t xml:space="preserve">Developed and executed </w:t>
      </w:r>
      <w:r w:rsidRPr="005157D1">
        <w:rPr>
          <w:rStyle w:val="Strong"/>
          <w:b w:val="0"/>
          <w:bCs w:val="0"/>
        </w:rPr>
        <w:t>unit and integration tests</w:t>
      </w:r>
      <w:r>
        <w:t xml:space="preserve"> using </w:t>
      </w:r>
      <w:r>
        <w:rPr>
          <w:rStyle w:val="Strong"/>
        </w:rPr>
        <w:t>xUnit, NUnit, and JUnit</w:t>
      </w:r>
      <w:r>
        <w:t>, ensuring high code coverage, validating critical business logic, and improving system reliability across .NET Core and Java microservices.</w:t>
      </w:r>
    </w:p>
    <w:p w14:paraId="5AD2B80B" w14:textId="08D0BCA6" w:rsidR="007F793F" w:rsidRDefault="007F793F" w:rsidP="4704F8E3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lang w:val="sv-SE"/>
        </w:rPr>
      </w:pPr>
      <w:r w:rsidRPr="007F793F">
        <w:rPr>
          <w:rFonts w:ascii="Calibri" w:eastAsia="Times New Roman" w:hAnsi="Calibri" w:cs="Calibri"/>
          <w:color w:val="000000" w:themeColor="text1"/>
          <w:lang w:val="sv-SE"/>
        </w:rPr>
        <w:t xml:space="preserve">Leveraged </w:t>
      </w:r>
      <w:r w:rsidRPr="007F793F">
        <w:rPr>
          <w:rFonts w:ascii="Calibri" w:eastAsia="Times New Roman" w:hAnsi="Calibri" w:cs="Calibri"/>
          <w:b/>
          <w:bCs/>
          <w:color w:val="000000" w:themeColor="text1"/>
          <w:lang w:val="sv-SE"/>
        </w:rPr>
        <w:t xml:space="preserve">Playwright </w:t>
      </w:r>
      <w:r w:rsidRPr="00154145">
        <w:rPr>
          <w:rFonts w:ascii="Calibri" w:eastAsia="Times New Roman" w:hAnsi="Calibri" w:cs="Calibri"/>
          <w:color w:val="000000" w:themeColor="text1"/>
          <w:lang w:val="sv-SE"/>
        </w:rPr>
        <w:t>and</w:t>
      </w:r>
      <w:r w:rsidRPr="007F793F">
        <w:rPr>
          <w:rFonts w:ascii="Calibri" w:eastAsia="Times New Roman" w:hAnsi="Calibri" w:cs="Calibri"/>
          <w:b/>
          <w:bCs/>
          <w:color w:val="000000" w:themeColor="text1"/>
          <w:lang w:val="sv-SE"/>
        </w:rPr>
        <w:t xml:space="preserve"> Cypress</w:t>
      </w:r>
      <w:r w:rsidRPr="007F793F">
        <w:rPr>
          <w:rFonts w:ascii="Calibri" w:eastAsia="Times New Roman" w:hAnsi="Calibri" w:cs="Calibri"/>
          <w:color w:val="000000" w:themeColor="text1"/>
          <w:lang w:val="sv-SE"/>
        </w:rPr>
        <w:t xml:space="preserve"> for automated front-end testing to improve UI reliability and regression coverage.</w:t>
      </w:r>
    </w:p>
    <w:p w14:paraId="615671A1" w14:textId="0180C969" w:rsidR="7F90454F" w:rsidRDefault="7F90454F" w:rsidP="4704F8E3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lang w:val="sv-SE"/>
        </w:rPr>
      </w:pP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Used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Postman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 and </w:t>
      </w:r>
      <w:r w:rsidRPr="4704F8E3">
        <w:rPr>
          <w:rFonts w:ascii="Calibri" w:eastAsia="Times New Roman" w:hAnsi="Calibri" w:cs="Calibri"/>
          <w:b/>
          <w:bCs/>
          <w:color w:val="000000" w:themeColor="text1"/>
          <w:lang w:val="en-IN"/>
        </w:rPr>
        <w:t>Swagger</w:t>
      </w:r>
      <w:r w:rsidRPr="4704F8E3">
        <w:rPr>
          <w:rFonts w:ascii="Calibri" w:eastAsia="Times New Roman" w:hAnsi="Calibri" w:cs="Calibri"/>
          <w:color w:val="000000" w:themeColor="text1"/>
          <w:lang w:val="en-IN"/>
        </w:rPr>
        <w:t xml:space="preserve"> for API testing and documentation, streamlining debugging and external integration validation.</w:t>
      </w:r>
    </w:p>
    <w:p w14:paraId="38325051" w14:textId="58F71371" w:rsidR="1FC842DA" w:rsidRDefault="1FC842DA" w:rsidP="5FFB827E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lang w:val="sv-SE"/>
        </w:rPr>
      </w:pPr>
      <w:r w:rsidRPr="5FFB827E">
        <w:rPr>
          <w:rFonts w:ascii="Calibri" w:eastAsia="Times New Roman" w:hAnsi="Calibri" w:cs="Calibri"/>
          <w:color w:val="000000" w:themeColor="text1"/>
          <w:lang w:val="sv-SE"/>
        </w:rPr>
        <w:t xml:space="preserve">Applied </w:t>
      </w:r>
      <w:r w:rsidRPr="5FFB827E">
        <w:rPr>
          <w:rFonts w:ascii="Calibri" w:eastAsia="Times New Roman" w:hAnsi="Calibri" w:cs="Calibri"/>
          <w:b/>
          <w:bCs/>
          <w:color w:val="000000" w:themeColor="text1"/>
          <w:lang w:val="sv-SE"/>
        </w:rPr>
        <w:t xml:space="preserve">gRPC </w:t>
      </w:r>
      <w:r w:rsidRPr="00BC6A11">
        <w:rPr>
          <w:rFonts w:ascii="Calibri" w:eastAsia="Times New Roman" w:hAnsi="Calibri" w:cs="Calibri"/>
          <w:color w:val="000000" w:themeColor="text1"/>
          <w:lang w:val="sv-SE"/>
        </w:rPr>
        <w:t xml:space="preserve">and </w:t>
      </w:r>
      <w:r w:rsidRPr="5FFB827E">
        <w:rPr>
          <w:rFonts w:ascii="Calibri" w:eastAsia="Times New Roman" w:hAnsi="Calibri" w:cs="Calibri"/>
          <w:b/>
          <w:bCs/>
          <w:color w:val="000000" w:themeColor="text1"/>
          <w:lang w:val="sv-SE"/>
        </w:rPr>
        <w:t>SignalR in .NET 8</w:t>
      </w:r>
      <w:r w:rsidRPr="5FFB827E">
        <w:rPr>
          <w:rFonts w:ascii="Calibri" w:eastAsia="Times New Roman" w:hAnsi="Calibri" w:cs="Calibri"/>
          <w:color w:val="000000" w:themeColor="text1"/>
          <w:lang w:val="sv-SE"/>
        </w:rPr>
        <w:t xml:space="preserve"> for real-time communication, ensuring low-latency interactions across services.</w:t>
      </w:r>
    </w:p>
    <w:p w14:paraId="6AB321D7" w14:textId="7CF7A833" w:rsidR="00324911" w:rsidRPr="00D73B40" w:rsidRDefault="00324911" w:rsidP="5FFB827E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lang w:val="sv-SE"/>
        </w:rPr>
      </w:pPr>
      <w:r>
        <w:t xml:space="preserve">Improved performance of data-heavy pages by </w:t>
      </w:r>
      <w:r w:rsidRPr="00154145">
        <w:rPr>
          <w:rStyle w:val="Strong"/>
          <w:b w:val="0"/>
          <w:bCs w:val="0"/>
        </w:rPr>
        <w:t>loading data on-demand</w:t>
      </w:r>
      <w:r w:rsidRPr="00154145">
        <w:rPr>
          <w:b/>
          <w:bCs/>
        </w:rPr>
        <w:t xml:space="preserve"> </w:t>
      </w:r>
      <w:r>
        <w:t xml:space="preserve">through </w:t>
      </w:r>
      <w:r w:rsidRPr="00154145">
        <w:rPr>
          <w:b/>
          <w:bCs/>
        </w:rPr>
        <w:t>AJAX</w:t>
      </w:r>
      <w:r>
        <w:t xml:space="preserve"> requests instead of preloading large datasets.</w:t>
      </w:r>
    </w:p>
    <w:p w14:paraId="400C0051" w14:textId="2FF91D90" w:rsidR="003E6FDE" w:rsidRPr="005F5E58" w:rsidRDefault="003E6FDE" w:rsidP="5FFB827E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lang w:val="sv-SE"/>
        </w:rPr>
      </w:pPr>
      <w:r>
        <w:t xml:space="preserve">Integrated Copilot with </w:t>
      </w:r>
      <w:r>
        <w:rPr>
          <w:rStyle w:val="Strong"/>
        </w:rPr>
        <w:t>Visual Studio and VS Code</w:t>
      </w:r>
      <w:r>
        <w:t xml:space="preserve"> for intelligent code completion, refactoring suggestions, and bug fixes in C#.</w:t>
      </w:r>
    </w:p>
    <w:p w14:paraId="02EFE5EC" w14:textId="493465C7" w:rsidR="005F5E58" w:rsidRPr="003E6FDE" w:rsidRDefault="005F5E58" w:rsidP="5FFB827E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lang w:val="sv-SE"/>
        </w:rPr>
      </w:pPr>
      <w:r>
        <w:t xml:space="preserve">Optimized </w:t>
      </w:r>
      <w:r w:rsidRPr="005F5E58">
        <w:rPr>
          <w:b/>
          <w:bCs/>
        </w:rPr>
        <w:t xml:space="preserve">MVC </w:t>
      </w:r>
      <w:r>
        <w:t xml:space="preserve">applications </w:t>
      </w:r>
      <w:r w:rsidRPr="00BC6A11">
        <w:t>through</w:t>
      </w:r>
      <w:r w:rsidRPr="00BC6A11">
        <w:rPr>
          <w:b/>
          <w:bCs/>
        </w:rPr>
        <w:t xml:space="preserve"> </w:t>
      </w:r>
      <w:r w:rsidRPr="00BC6A11">
        <w:rPr>
          <w:rStyle w:val="Strong"/>
          <w:b w:val="0"/>
          <w:bCs w:val="0"/>
        </w:rPr>
        <w:t>caching, bundling, and minification</w:t>
      </w:r>
      <w:r>
        <w:t xml:space="preserve"> to improve performance and reduce load time.</w:t>
      </w:r>
    </w:p>
    <w:p w14:paraId="29F075CB" w14:textId="579EF389" w:rsidR="003E6FDE" w:rsidRPr="00CD253D" w:rsidRDefault="003E6FDE" w:rsidP="5FFB827E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lang w:val="sv-SE"/>
        </w:rPr>
      </w:pPr>
      <w:r>
        <w:t xml:space="preserve">Leveraged </w:t>
      </w:r>
      <w:r>
        <w:rPr>
          <w:rStyle w:val="Strong"/>
        </w:rPr>
        <w:t>GitHub Copilot</w:t>
      </w:r>
      <w:r>
        <w:t xml:space="preserve"> to accelerate development by generating code snippets, unit tests, and boilerplate code, improving overall team productivity.</w:t>
      </w:r>
    </w:p>
    <w:p w14:paraId="4D9B3AB5" w14:textId="684ED1FE" w:rsidR="00CD253D" w:rsidRDefault="00CD253D" w:rsidP="00CD253D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 w:themeColor="text1"/>
          <w:lang w:val="sv-SE"/>
        </w:rPr>
      </w:pPr>
      <w:r w:rsidRPr="00CD253D">
        <w:rPr>
          <w:rFonts w:ascii="Calibri" w:eastAsia="Times New Roman" w:hAnsi="Calibri" w:cs="Calibri"/>
          <w:b/>
          <w:bCs/>
          <w:color w:val="000000" w:themeColor="text1"/>
          <w:lang w:val="sv-SE"/>
        </w:rPr>
        <w:t>Collaborated</w:t>
      </w:r>
      <w:r w:rsidRPr="00CD253D">
        <w:rPr>
          <w:rFonts w:ascii="Calibri" w:eastAsia="Times New Roman" w:hAnsi="Calibri" w:cs="Calibri"/>
          <w:color w:val="000000" w:themeColor="text1"/>
          <w:lang w:val="sv-SE"/>
        </w:rPr>
        <w:t xml:space="preserve"> with cross-functional teams to integrate serverless APIs with enterprise systems for payment processing and digital banking operations.</w:t>
      </w:r>
    </w:p>
    <w:p w14:paraId="32DAFD07" w14:textId="23956443" w:rsidR="0043220D" w:rsidRPr="00CD253D" w:rsidRDefault="0043220D" w:rsidP="00CD253D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 w:themeColor="text1"/>
          <w:lang w:val="sv-SE"/>
        </w:rPr>
      </w:pPr>
      <w:r w:rsidRPr="0043220D">
        <w:rPr>
          <w:rFonts w:ascii="Calibri" w:eastAsia="Times New Roman" w:hAnsi="Calibri" w:cs="Calibri"/>
          <w:color w:val="000000" w:themeColor="text1"/>
          <w:lang w:val="sv-SE"/>
        </w:rPr>
        <w:t xml:space="preserve">Involved in all phases of </w:t>
      </w:r>
      <w:r w:rsidRPr="0043220D">
        <w:rPr>
          <w:rFonts w:ascii="Calibri" w:eastAsia="Times New Roman" w:hAnsi="Calibri" w:cs="Calibri"/>
          <w:b/>
          <w:bCs/>
          <w:color w:val="000000" w:themeColor="text1"/>
          <w:lang w:val="sv-SE"/>
        </w:rPr>
        <w:t>Software Development Life Cycle</w:t>
      </w:r>
      <w:r w:rsidRPr="0043220D">
        <w:rPr>
          <w:rFonts w:ascii="Calibri" w:eastAsia="Times New Roman" w:hAnsi="Calibri" w:cs="Calibri"/>
          <w:color w:val="000000" w:themeColor="text1"/>
          <w:lang w:val="sv-SE"/>
        </w:rPr>
        <w:t xml:space="preserve"> (SDLC) including requirement gathering, analysis, design, development, testing, deployment, and maintenance.</w:t>
      </w:r>
    </w:p>
    <w:p w14:paraId="07F1B43A" w14:textId="77777777" w:rsidR="00CD253D" w:rsidRPr="00CD253D" w:rsidRDefault="00CD253D" w:rsidP="00CD253D">
      <w:pPr>
        <w:spacing w:line="276" w:lineRule="auto"/>
        <w:ind w:left="360" w:right="180"/>
        <w:rPr>
          <w:rFonts w:ascii="Calibri" w:hAnsi="Calibri" w:cs="Calibri"/>
          <w:color w:val="000000" w:themeColor="text1"/>
          <w:lang w:val="sv-SE"/>
        </w:rPr>
      </w:pPr>
    </w:p>
    <w:p w14:paraId="384850FF" w14:textId="72498743" w:rsidR="00147941" w:rsidRDefault="00147941" w:rsidP="4704F8E3">
      <w:p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4704F8E3">
        <w:rPr>
          <w:rFonts w:cstheme="minorBidi"/>
          <w:b/>
          <w:bCs/>
          <w:sz w:val="22"/>
          <w:szCs w:val="22"/>
          <w:u w:val="single"/>
        </w:rPr>
        <w:t>Technical Environment</w:t>
      </w:r>
      <w:r w:rsidRPr="4704F8E3">
        <w:rPr>
          <w:rFonts w:cstheme="minorBidi"/>
          <w:sz w:val="22"/>
          <w:szCs w:val="22"/>
          <w:u w:val="single"/>
        </w:rPr>
        <w:t>:</w:t>
      </w:r>
      <w:r w:rsidRPr="4704F8E3">
        <w:rPr>
          <w:rFonts w:cstheme="minorBidi"/>
          <w:sz w:val="22"/>
          <w:szCs w:val="22"/>
        </w:rPr>
        <w:t xml:space="preserve"> </w:t>
      </w:r>
      <w:r w:rsidR="60C5580C" w:rsidRPr="4704F8E3">
        <w:rPr>
          <w:rFonts w:ascii="Calibri" w:hAnsi="Calibri" w:cs="Calibri"/>
          <w:sz w:val="20"/>
          <w:szCs w:val="20"/>
        </w:rPr>
        <w:t xml:space="preserve"> </w:t>
      </w:r>
      <w:r w:rsidR="60C5580C" w:rsidRPr="4704F8E3">
        <w:rPr>
          <w:rFonts w:ascii="Calibri" w:hAnsi="Calibri" w:cs="Calibri"/>
          <w:color w:val="000000" w:themeColor="text1"/>
          <w:sz w:val="20"/>
          <w:szCs w:val="20"/>
          <w:lang w:val="en-IN"/>
        </w:rPr>
        <w:t>ASP.NET Core Web API, C#, .NET Core, Entity Framework Core, SQL Server, MongoDB, Redis, Angular, TypeScript, B</w:t>
      </w:r>
      <w:r w:rsidR="007F793F">
        <w:rPr>
          <w:rFonts w:ascii="Calibri" w:hAnsi="Calibri" w:cs="Calibri"/>
          <w:color w:val="000000" w:themeColor="text1"/>
          <w:sz w:val="20"/>
          <w:szCs w:val="20"/>
          <w:lang w:val="en-IN"/>
        </w:rPr>
        <w:t>lazor</w:t>
      </w:r>
      <w:r w:rsidR="60C5580C" w:rsidRPr="4704F8E3">
        <w:rPr>
          <w:rFonts w:ascii="Calibri" w:hAnsi="Calibri" w:cs="Calibri"/>
          <w:color w:val="000000" w:themeColor="text1"/>
          <w:sz w:val="20"/>
          <w:szCs w:val="20"/>
          <w:lang w:val="en-IN"/>
        </w:rPr>
        <w:t>, CSS, JavaScript, AJAX, RESTful APIs, OAuth2, JWT, Apache Kafka, A</w:t>
      </w:r>
      <w:r w:rsidR="23B5B005" w:rsidRPr="4704F8E3">
        <w:rPr>
          <w:rFonts w:ascii="Calibri" w:hAnsi="Calibri" w:cs="Calibri"/>
          <w:color w:val="000000" w:themeColor="text1"/>
          <w:sz w:val="20"/>
          <w:szCs w:val="20"/>
          <w:lang w:val="en-IN"/>
        </w:rPr>
        <w:t>WS</w:t>
      </w:r>
      <w:r w:rsidR="60C5580C" w:rsidRPr="4704F8E3">
        <w:rPr>
          <w:rFonts w:ascii="Calibri" w:hAnsi="Calibri" w:cs="Calibri"/>
          <w:color w:val="000000" w:themeColor="text1"/>
          <w:sz w:val="20"/>
          <w:szCs w:val="20"/>
          <w:lang w:val="en-IN"/>
        </w:rPr>
        <w:t>, Visual Studio, Git, Log4Net, Postman, Swagger UI, XUnit, JIRA.</w:t>
      </w:r>
    </w:p>
    <w:p w14:paraId="325C2229" w14:textId="561E8617" w:rsidR="00147941" w:rsidRDefault="00147941" w:rsidP="4704F8E3">
      <w:pPr>
        <w:spacing w:line="276" w:lineRule="auto"/>
        <w:ind w:right="180"/>
        <w:jc w:val="both"/>
        <w:rPr>
          <w:rFonts w:ascii="Calibri" w:hAnsi="Calibri" w:cs="Calibri"/>
          <w:sz w:val="20"/>
          <w:szCs w:val="20"/>
        </w:rPr>
      </w:pPr>
    </w:p>
    <w:p w14:paraId="30C68F60" w14:textId="77777777" w:rsidR="00147941" w:rsidRDefault="00147941" w:rsidP="009E1021">
      <w:pPr>
        <w:jc w:val="both"/>
        <w:rPr>
          <w:rFonts w:cstheme="minorHAnsi"/>
          <w:b/>
          <w:bCs/>
          <w:sz w:val="22"/>
          <w:szCs w:val="22"/>
        </w:rPr>
      </w:pPr>
    </w:p>
    <w:p w14:paraId="27E18F06" w14:textId="4FE8528F" w:rsidR="00092CD7" w:rsidRPr="00026678" w:rsidRDefault="00092CD7" w:rsidP="679D71CB">
      <w:pPr>
        <w:spacing w:line="276" w:lineRule="auto"/>
        <w:jc w:val="both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Client:</w:t>
      </w:r>
      <w:r w:rsidRPr="711EC7D3">
        <w:rPr>
          <w:rFonts w:ascii="Calibri" w:eastAsia="Calibri" w:hAnsi="Calibri" w:cs="Calibri"/>
          <w:sz w:val="20"/>
          <w:szCs w:val="20"/>
        </w:rPr>
        <w:t xml:space="preserve"> </w:t>
      </w:r>
      <w:r w:rsidRPr="711EC7D3">
        <w:rPr>
          <w:rFonts w:ascii="Calibri" w:eastAsia="Calibri" w:hAnsi="Calibri" w:cs="Calibri"/>
          <w:b/>
          <w:bCs/>
          <w:sz w:val="20"/>
          <w:szCs w:val="20"/>
        </w:rPr>
        <w:t xml:space="preserve">Optum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- Remote.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                </w:t>
      </w:r>
      <w:r w:rsidRPr="711EC7D3">
        <w:rPr>
          <w:rFonts w:ascii="Calibri" w:eastAsia="Calibri" w:hAnsi="Calibri" w:cs="Calibri"/>
          <w:b/>
          <w:bCs/>
          <w:color w:val="000000" w:themeColor="text1"/>
        </w:rPr>
        <w:t xml:space="preserve">     </w:t>
      </w:r>
      <w:r w:rsidR="00736892" w:rsidRPr="711EC7D3">
        <w:rPr>
          <w:rFonts w:ascii="Calibri" w:eastAsia="Calibri" w:hAnsi="Calibri" w:cs="Calibri"/>
          <w:b/>
          <w:bCs/>
          <w:color w:val="000000" w:themeColor="text1"/>
        </w:rPr>
        <w:t xml:space="preserve">             </w:t>
      </w:r>
      <w:r w:rsidR="00E25DE0" w:rsidRPr="711EC7D3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January 2021 to </w:t>
      </w:r>
      <w:r w:rsidR="00E25DE0"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December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202</w:t>
      </w:r>
      <w:r w:rsidR="00E25DE0"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2</w:t>
      </w:r>
    </w:p>
    <w:p w14:paraId="058D61FD" w14:textId="5DCD9959" w:rsidR="009E1021" w:rsidRDefault="00092CD7" w:rsidP="711EC7D3">
      <w:pPr>
        <w:spacing w:line="276" w:lineRule="auto"/>
        <w:jc w:val="both"/>
        <w:rPr>
          <w:rFonts w:cstheme="minorBidi"/>
          <w:b/>
          <w:bCs/>
        </w:rPr>
      </w:pPr>
      <w:r w:rsidRPr="711EC7D3">
        <w:rPr>
          <w:rFonts w:ascii="Calibri" w:eastAsia="Calibri" w:hAnsi="Calibri" w:cs="Calibri"/>
          <w:b/>
          <w:bCs/>
          <w:sz w:val="20"/>
          <w:szCs w:val="20"/>
        </w:rPr>
        <w:t xml:space="preserve">Role: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Senior .NET Developer</w:t>
      </w:r>
      <w:r w:rsidRPr="711EC7D3">
        <w:rPr>
          <w:rFonts w:cstheme="minorBidi"/>
          <w:b/>
          <w:bCs/>
          <w:sz w:val="20"/>
          <w:szCs w:val="20"/>
        </w:rPr>
        <w:t xml:space="preserve">   </w:t>
      </w:r>
    </w:p>
    <w:p w14:paraId="3E593A06" w14:textId="0D65B6A4" w:rsidR="006F0AE8" w:rsidRPr="00736892" w:rsidRDefault="006F0AE8" w:rsidP="0077428D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36892">
        <w:rPr>
          <w:rFonts w:ascii="Calibri" w:hAnsi="Calibri" w:cs="Calibri"/>
          <w:sz w:val="20"/>
          <w:szCs w:val="20"/>
        </w:rPr>
        <w:t>The Flood application of progressive helps to provide quick and accurate flood insurance quotes, application</w:t>
      </w:r>
      <w:r w:rsidR="00D81F73" w:rsidRPr="00736892">
        <w:rPr>
          <w:rFonts w:ascii="Calibri" w:hAnsi="Calibri" w:cs="Calibri"/>
          <w:sz w:val="20"/>
          <w:szCs w:val="20"/>
        </w:rPr>
        <w:t xml:space="preserve"> </w:t>
      </w:r>
      <w:r w:rsidRPr="00736892">
        <w:rPr>
          <w:rFonts w:ascii="Calibri" w:hAnsi="Calibri" w:cs="Calibri"/>
          <w:sz w:val="20"/>
          <w:szCs w:val="20"/>
        </w:rPr>
        <w:t>submissions, and endorsements electronically. It also provides tools that allow you to view customers’ policy</w:t>
      </w:r>
      <w:r w:rsidR="00D81F73" w:rsidRPr="00736892">
        <w:rPr>
          <w:rFonts w:ascii="Calibri" w:hAnsi="Calibri" w:cs="Calibri"/>
          <w:sz w:val="20"/>
          <w:szCs w:val="20"/>
        </w:rPr>
        <w:t xml:space="preserve"> </w:t>
      </w:r>
      <w:r w:rsidRPr="00736892">
        <w:rPr>
          <w:rFonts w:ascii="Calibri" w:hAnsi="Calibri" w:cs="Calibri"/>
          <w:sz w:val="20"/>
          <w:szCs w:val="20"/>
        </w:rPr>
        <w:t>information online. The system</w:t>
      </w:r>
      <w:r w:rsidR="00D3601A">
        <w:rPr>
          <w:rFonts w:ascii="Calibri" w:hAnsi="Calibri" w:cs="Calibri"/>
          <w:sz w:val="20"/>
          <w:szCs w:val="20"/>
        </w:rPr>
        <w:t xml:space="preserve"> </w:t>
      </w:r>
      <w:r w:rsidRPr="00736892">
        <w:rPr>
          <w:rFonts w:ascii="Calibri" w:hAnsi="Calibri" w:cs="Calibri"/>
          <w:sz w:val="20"/>
          <w:szCs w:val="20"/>
        </w:rPr>
        <w:t>intuitively tailors the information that is presented on the system pages and seamlessly</w:t>
      </w:r>
      <w:r w:rsidR="00D3601A">
        <w:rPr>
          <w:rFonts w:ascii="Calibri" w:hAnsi="Calibri" w:cs="Calibri"/>
          <w:sz w:val="20"/>
          <w:szCs w:val="20"/>
        </w:rPr>
        <w:t xml:space="preserve"> </w:t>
      </w:r>
      <w:r w:rsidRPr="00736892">
        <w:rPr>
          <w:rFonts w:ascii="Calibri" w:hAnsi="Calibri" w:cs="Calibri"/>
          <w:sz w:val="20"/>
          <w:szCs w:val="20"/>
        </w:rPr>
        <w:t>hides and shows data fields based on system authority, rules, and other data selections.</w:t>
      </w:r>
    </w:p>
    <w:p w14:paraId="286F26D9" w14:textId="77777777" w:rsidR="00092CD7" w:rsidRPr="00092CD7" w:rsidRDefault="00092CD7" w:rsidP="00092CD7">
      <w:pPr>
        <w:spacing w:line="276" w:lineRule="auto"/>
        <w:jc w:val="both"/>
        <w:rPr>
          <w:rFonts w:cstheme="minorHAnsi"/>
          <w:b/>
          <w:bCs/>
          <w:iCs/>
          <w:sz w:val="20"/>
          <w:szCs w:val="20"/>
        </w:rPr>
      </w:pPr>
    </w:p>
    <w:p w14:paraId="4466FA07" w14:textId="7B322E4E" w:rsidR="00F54B1A" w:rsidRDefault="00F54B1A" w:rsidP="009E1021">
      <w:pPr>
        <w:pStyle w:val="NormalWeb"/>
        <w:spacing w:before="0" w:beforeAutospacing="0" w:after="0" w:afterAutospacing="0"/>
        <w:ind w:firstLine="360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  <w:u w:val="single"/>
        </w:rPr>
      </w:pPr>
      <w:r w:rsidRPr="009E1021">
        <w:rPr>
          <w:rFonts w:asciiTheme="minorHAnsi" w:hAnsiTheme="minorHAnsi" w:cstheme="minorHAnsi"/>
          <w:b/>
          <w:iCs/>
          <w:sz w:val="22"/>
          <w:szCs w:val="22"/>
          <w:u w:val="single"/>
        </w:rPr>
        <w:t>Responsibilities:</w:t>
      </w:r>
    </w:p>
    <w:p w14:paraId="4F27523B" w14:textId="77777777" w:rsidR="005A6568" w:rsidRPr="009E1021" w:rsidRDefault="005A6568" w:rsidP="009E1021">
      <w:pPr>
        <w:pStyle w:val="NormalWeb"/>
        <w:spacing w:before="0" w:beforeAutospacing="0" w:after="0" w:afterAutospacing="0"/>
        <w:ind w:firstLine="360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  <w:u w:val="single"/>
        </w:rPr>
      </w:pPr>
    </w:p>
    <w:p w14:paraId="08719D41" w14:textId="2E448753" w:rsidR="00D81F73" w:rsidRPr="005A6568" w:rsidRDefault="757A43D2" w:rsidP="5FFB827E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r w:rsidRPr="5FFB827E">
        <w:rPr>
          <w:rFonts w:ascii="Calibri" w:hAnsi="Calibri" w:cs="Calibri"/>
          <w:color w:val="000000" w:themeColor="text1"/>
          <w:sz w:val="20"/>
          <w:szCs w:val="20"/>
          <w:lang w:val="en-IN"/>
        </w:rPr>
        <w:t xml:space="preserve">Built server-side logic using </w:t>
      </w:r>
      <w:r w:rsidRPr="5FFB827E">
        <w:rPr>
          <w:rFonts w:ascii="Calibri" w:hAnsi="Calibri" w:cs="Calibri"/>
          <w:b/>
          <w:bCs/>
          <w:color w:val="000000" w:themeColor="text1"/>
          <w:sz w:val="20"/>
          <w:szCs w:val="20"/>
          <w:lang w:val="en-IN"/>
        </w:rPr>
        <w:t>C#, ADO.NET</w:t>
      </w:r>
      <w:r w:rsidRPr="5FFB827E">
        <w:rPr>
          <w:rFonts w:ascii="Calibri" w:hAnsi="Calibri" w:cs="Calibri"/>
          <w:color w:val="000000" w:themeColor="text1"/>
          <w:sz w:val="20"/>
          <w:szCs w:val="20"/>
          <w:lang w:val="en-IN"/>
        </w:rPr>
        <w:t xml:space="preserve"> and used </w:t>
      </w:r>
      <w:r w:rsidRPr="5FFB827E">
        <w:rPr>
          <w:rFonts w:ascii="Calibri" w:hAnsi="Calibri" w:cs="Calibri"/>
          <w:b/>
          <w:bCs/>
          <w:color w:val="000000" w:themeColor="text1"/>
          <w:sz w:val="20"/>
          <w:szCs w:val="20"/>
          <w:lang w:val="en-IN"/>
        </w:rPr>
        <w:t>ASP.NET MVC</w:t>
      </w:r>
      <w:r w:rsidRPr="5FFB827E">
        <w:rPr>
          <w:rFonts w:ascii="Calibri" w:hAnsi="Calibri" w:cs="Calibri"/>
          <w:color w:val="000000" w:themeColor="text1"/>
          <w:sz w:val="20"/>
          <w:szCs w:val="20"/>
          <w:lang w:val="en-IN"/>
        </w:rPr>
        <w:t xml:space="preserve"> for building web applications with Model-View-Controller (MVC) architecture.</w:t>
      </w:r>
    </w:p>
    <w:p w14:paraId="16084FD3" w14:textId="2B078D29" w:rsidR="005A6568" w:rsidRDefault="005A6568" w:rsidP="5FFB827E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bookmarkStart w:id="4" w:name="_Hlk214276320"/>
      <w:r w:rsidRPr="005A6568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Designed and implemented </w:t>
      </w:r>
      <w:r w:rsidRPr="005A6568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.NET Core 5.0 Web APIs</w:t>
      </w:r>
      <w:r w:rsidRPr="005A6568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 to support insurance workflows for quote generation, policy issuance, and endorsements, ensuring secure and fast access to flood insurance data.</w:t>
      </w:r>
    </w:p>
    <w:p w14:paraId="5BBF1C29" w14:textId="73798234" w:rsidR="00D94BD3" w:rsidRPr="00736892" w:rsidRDefault="00D94BD3" w:rsidP="5FFB827E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r w:rsidRPr="00D94BD3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Developed and integrated </w:t>
      </w:r>
      <w:r w:rsidRPr="00D94BD3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HL7 FHIR–compliant</w:t>
      </w:r>
      <w:r w:rsidRPr="00D94BD3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 APIs to enable secure exchange of patient, claims, and coverage data between payer and provider systems within Optum’s health insurance platform</w:t>
      </w:r>
      <w:r>
        <w:rPr>
          <w:rFonts w:ascii="Calibri" w:hAnsi="Calibri" w:cs="Calibri"/>
          <w:color w:val="000000" w:themeColor="text1"/>
          <w:sz w:val="20"/>
          <w:szCs w:val="20"/>
          <w:lang w:val="sv-SE"/>
        </w:rPr>
        <w:t>.</w:t>
      </w:r>
    </w:p>
    <w:p w14:paraId="355974F0" w14:textId="43A7A443" w:rsidR="005A6568" w:rsidRDefault="005A6568" w:rsidP="5FFB827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bookmarkStart w:id="5" w:name="_Hlk214276356"/>
      <w:bookmarkEnd w:id="4"/>
      <w:r w:rsidRPr="005A6568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Integrated insurance policy, claims, and customer data across distributed systems </w:t>
      </w:r>
      <w:r w:rsidRPr="005A6568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using ADO.NET, Entity Framework</w:t>
      </w:r>
      <w:r w:rsidRPr="005A6568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, and </w:t>
      </w:r>
      <w:r w:rsidRPr="005A6568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SQL Server,</w:t>
      </w:r>
      <w:r w:rsidRPr="005A6568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 ensuring consistent and real-time access.</w:t>
      </w:r>
    </w:p>
    <w:bookmarkEnd w:id="5"/>
    <w:p w14:paraId="11556F0A" w14:textId="16D2E0F1" w:rsidR="00F27269" w:rsidRDefault="00F27269" w:rsidP="5FFB827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r w:rsidRPr="00F27269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Integrated </w:t>
      </w:r>
      <w:r w:rsidRPr="00F27269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Crystal Reports</w:t>
      </w:r>
      <w:r w:rsidRPr="00F27269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 with ASP.NET Core applications to generate dynamic, parameter-driven reports for end users.</w:t>
      </w:r>
    </w:p>
    <w:p w14:paraId="41097561" w14:textId="1068C331" w:rsidR="004C4E40" w:rsidRDefault="004C4E40" w:rsidP="5FFB827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r w:rsidRPr="004C4E40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Built TypeScript-based service layers for </w:t>
      </w:r>
      <w:r w:rsidRPr="004C4E40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RESTful API</w:t>
      </w:r>
      <w:r w:rsidRPr="004C4E40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 integration, ensuring end-to-end type safety between front-end and backend microservices.</w:t>
      </w:r>
    </w:p>
    <w:p w14:paraId="2044D08B" w14:textId="4A114764" w:rsidR="00D81F73" w:rsidRPr="0043220D" w:rsidRDefault="292F799F" w:rsidP="0043220D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r w:rsidRPr="5FFB827E">
        <w:rPr>
          <w:rFonts w:ascii="Calibri" w:hAnsi="Calibri" w:cs="Calibri"/>
          <w:color w:val="000000" w:themeColor="text1"/>
          <w:sz w:val="20"/>
          <w:szCs w:val="20"/>
          <w:lang w:val="en-IN"/>
        </w:rPr>
        <w:t>Employed</w:t>
      </w:r>
      <w:r w:rsidRPr="5FFB827E">
        <w:rPr>
          <w:rFonts w:ascii="Calibri" w:hAnsi="Calibri" w:cs="Calibri"/>
          <w:b/>
          <w:bCs/>
          <w:color w:val="000000" w:themeColor="text1"/>
          <w:sz w:val="20"/>
          <w:szCs w:val="20"/>
          <w:lang w:val="en-IN"/>
        </w:rPr>
        <w:t xml:space="preserve"> ASP.NET </w:t>
      </w:r>
      <w:r w:rsidRPr="5FFB827E">
        <w:rPr>
          <w:rFonts w:ascii="Calibri" w:hAnsi="Calibri" w:cs="Calibri"/>
          <w:color w:val="000000" w:themeColor="text1"/>
          <w:sz w:val="20"/>
          <w:szCs w:val="20"/>
          <w:lang w:val="en-IN"/>
        </w:rPr>
        <w:t>Server controls, User Controls, HTML server controls, and custom validation controls for both client-side and server-side validation.</w:t>
      </w:r>
    </w:p>
    <w:p w14:paraId="0CF44954" w14:textId="34674BC0" w:rsidR="6A2BCC01" w:rsidRDefault="6A2BCC01" w:rsidP="679D71CB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679D71CB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Implemented service-to-service communication using </w:t>
      </w:r>
      <w:r w:rsidRPr="679D71C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RabbitMQ</w:t>
      </w:r>
      <w:r w:rsidRPr="679D71CB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and </w:t>
      </w:r>
      <w:r w:rsidRPr="679D71C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AWS EventBridge</w:t>
      </w:r>
      <w:r w:rsidRPr="679D71CB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for resilient asynchronous messaging.</w:t>
      </w:r>
    </w:p>
    <w:p w14:paraId="2DB9317D" w14:textId="62AD1F85" w:rsidR="6A2BCC01" w:rsidRDefault="6A2BCC01" w:rsidP="679D71CB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711EC7D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Applied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event-driven design</w:t>
      </w:r>
      <w:r w:rsidRPr="711EC7D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patterns for real-time data processing and decoupled system interactions using tools like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Kafka</w:t>
      </w:r>
      <w:r w:rsidRPr="711EC7D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EventBridge</w:t>
      </w:r>
      <w:r w:rsidRPr="711EC7D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and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Lambda</w:t>
      </w:r>
      <w:r w:rsidRPr="711EC7D3">
        <w:rPr>
          <w:rFonts w:ascii="Calibri" w:eastAsia="Calibri" w:hAnsi="Calibri" w:cs="Calibri"/>
          <w:color w:val="000000" w:themeColor="text1"/>
          <w:sz w:val="20"/>
          <w:szCs w:val="20"/>
        </w:rPr>
        <w:t>.</w:t>
      </w:r>
    </w:p>
    <w:p w14:paraId="5D1FB7F2" w14:textId="50E668EB" w:rsidR="5850A0D1" w:rsidRDefault="5850A0D1" w:rsidP="711EC7D3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711EC7D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Created responsive, user-friendly interfaces using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HTML5</w:t>
      </w:r>
      <w:r w:rsidRPr="711EC7D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CSS3</w:t>
      </w:r>
      <w:r w:rsidRPr="711EC7D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Bootstrap</w:t>
      </w:r>
      <w:r w:rsidRPr="711EC7D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JavaScript</w:t>
      </w:r>
      <w:r w:rsidRPr="711EC7D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jQuery</w:t>
      </w:r>
      <w:r w:rsidRPr="711EC7D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and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Knockout.js</w:t>
      </w:r>
      <w:r w:rsidRPr="711EC7D3">
        <w:rPr>
          <w:rFonts w:ascii="Calibri" w:eastAsia="Calibri" w:hAnsi="Calibri" w:cs="Calibri"/>
          <w:color w:val="000000" w:themeColor="text1"/>
          <w:sz w:val="20"/>
          <w:szCs w:val="20"/>
        </w:rPr>
        <w:t>, ensuring cross-browser compatibility and dynamic data binding.</w:t>
      </w:r>
    </w:p>
    <w:p w14:paraId="4D019980" w14:textId="3D0E40B4" w:rsidR="1FD1D9D3" w:rsidRDefault="1FD1D9D3" w:rsidP="5FFB827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5FFB827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Implemented responsive and dynamic </w:t>
      </w:r>
      <w:r w:rsidRPr="5FFB827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UI components</w:t>
      </w:r>
      <w:r w:rsidRPr="5FFB827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using </w:t>
      </w:r>
      <w:r w:rsidRPr="5FFB827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TypeScript</w:t>
      </w:r>
      <w:r w:rsidR="00BB3AC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BB3AC0" w:rsidRPr="00BB3AC0">
        <w:rPr>
          <w:rFonts w:ascii="Calibri" w:eastAsia="Calibri" w:hAnsi="Calibri" w:cs="Calibri"/>
          <w:color w:val="000000" w:themeColor="text1"/>
          <w:sz w:val="20"/>
          <w:szCs w:val="20"/>
        </w:rPr>
        <w:t>and</w:t>
      </w:r>
      <w:r w:rsidR="00BB3AC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Pr="5FFB827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RxJS</w:t>
      </w:r>
      <w:r w:rsidRPr="5FFB827E">
        <w:rPr>
          <w:rFonts w:ascii="Calibri" w:eastAsia="Calibri" w:hAnsi="Calibri" w:cs="Calibri"/>
          <w:color w:val="000000" w:themeColor="text1"/>
          <w:sz w:val="20"/>
          <w:szCs w:val="20"/>
        </w:rPr>
        <w:t>, integrating with backend APIs for real-time data operations.</w:t>
      </w:r>
    </w:p>
    <w:p w14:paraId="5BEBB59B" w14:textId="5914FCF4" w:rsidR="2D2AB429" w:rsidRPr="004C4E40" w:rsidRDefault="2D2AB429" w:rsidP="5FFB827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sz w:val="20"/>
          <w:szCs w:val="20"/>
          <w:lang w:val="sv-SE"/>
        </w:rPr>
      </w:pPr>
      <w:r w:rsidRPr="5FFB827E">
        <w:rPr>
          <w:rFonts w:ascii="Calibri" w:eastAsia="Calibri" w:hAnsi="Calibri" w:cs="Calibri"/>
          <w:sz w:val="20"/>
          <w:szCs w:val="20"/>
        </w:rPr>
        <w:t>Provided support and exposed services for implementing </w:t>
      </w:r>
      <w:r w:rsidRPr="5FFB827E">
        <w:rPr>
          <w:rFonts w:ascii="Calibri" w:eastAsia="Calibri" w:hAnsi="Calibri" w:cs="Calibri"/>
          <w:b/>
          <w:bCs/>
          <w:sz w:val="20"/>
          <w:szCs w:val="20"/>
        </w:rPr>
        <w:t>UI components</w:t>
      </w:r>
      <w:r w:rsidRPr="5FFB827E">
        <w:rPr>
          <w:rFonts w:ascii="Calibri" w:eastAsia="Calibri" w:hAnsi="Calibri" w:cs="Calibri"/>
          <w:sz w:val="20"/>
          <w:szCs w:val="20"/>
        </w:rPr>
        <w:t> using </w:t>
      </w:r>
      <w:r w:rsidRPr="5FFB827E">
        <w:rPr>
          <w:rFonts w:ascii="Calibri" w:eastAsia="Calibri" w:hAnsi="Calibri" w:cs="Calibri"/>
          <w:b/>
          <w:bCs/>
          <w:sz w:val="20"/>
          <w:szCs w:val="20"/>
        </w:rPr>
        <w:t>ReactJS</w:t>
      </w:r>
      <w:r w:rsidRPr="5FFB827E">
        <w:rPr>
          <w:rFonts w:ascii="Calibri" w:eastAsia="Calibri" w:hAnsi="Calibri" w:cs="Calibri"/>
          <w:sz w:val="20"/>
          <w:szCs w:val="20"/>
        </w:rPr>
        <w:t>, ensuring smooth interaction between front-end and back-end systems.</w:t>
      </w:r>
    </w:p>
    <w:p w14:paraId="15390CF6" w14:textId="4241A822" w:rsidR="004C4E40" w:rsidRDefault="004C4E40" w:rsidP="5FFB827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sz w:val="20"/>
          <w:szCs w:val="20"/>
          <w:lang w:val="sv-SE"/>
        </w:rPr>
      </w:pPr>
      <w:r w:rsidRPr="004C4E40">
        <w:rPr>
          <w:rFonts w:ascii="Calibri" w:eastAsia="Calibri" w:hAnsi="Calibri" w:cs="Calibri"/>
          <w:sz w:val="20"/>
          <w:szCs w:val="20"/>
          <w:lang w:val="sv-SE"/>
        </w:rPr>
        <w:t xml:space="preserve">Used </w:t>
      </w:r>
      <w:r w:rsidRPr="004C4E40">
        <w:rPr>
          <w:rFonts w:ascii="Calibri" w:eastAsia="Calibri" w:hAnsi="Calibri" w:cs="Calibri"/>
          <w:b/>
          <w:bCs/>
          <w:sz w:val="20"/>
          <w:szCs w:val="20"/>
          <w:lang w:val="sv-SE"/>
        </w:rPr>
        <w:t>npm and Yarn</w:t>
      </w:r>
      <w:r w:rsidRPr="004C4E40">
        <w:rPr>
          <w:rFonts w:ascii="Calibri" w:eastAsia="Calibri" w:hAnsi="Calibri" w:cs="Calibri"/>
          <w:sz w:val="20"/>
          <w:szCs w:val="20"/>
          <w:lang w:val="sv-SE"/>
        </w:rPr>
        <w:t xml:space="preserve"> to manage project dependencies, ensuring consistent builds and streamlined package version control across development environments.</w:t>
      </w:r>
    </w:p>
    <w:p w14:paraId="4DD3DB6C" w14:textId="3AE2819C" w:rsidR="007C76A5" w:rsidRDefault="007C76A5" w:rsidP="5FFB827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sz w:val="20"/>
          <w:szCs w:val="20"/>
          <w:lang w:val="sv-SE"/>
        </w:rPr>
      </w:pPr>
      <w:r w:rsidRPr="007C76A5">
        <w:rPr>
          <w:rFonts w:ascii="Calibri" w:eastAsia="Calibri" w:hAnsi="Calibri" w:cs="Calibri"/>
          <w:sz w:val="20"/>
          <w:szCs w:val="20"/>
          <w:lang w:val="sv-SE"/>
        </w:rPr>
        <w:t xml:space="preserve">Enforced security </w:t>
      </w:r>
      <w:r>
        <w:rPr>
          <w:rFonts w:ascii="Calibri" w:eastAsia="Calibri" w:hAnsi="Calibri" w:cs="Calibri"/>
          <w:sz w:val="20"/>
          <w:szCs w:val="20"/>
          <w:lang w:val="sv-SE"/>
        </w:rPr>
        <w:t xml:space="preserve">in </w:t>
      </w:r>
      <w:r w:rsidRPr="007C76A5">
        <w:rPr>
          <w:rFonts w:ascii="Calibri" w:eastAsia="Calibri" w:hAnsi="Calibri" w:cs="Calibri"/>
          <w:b/>
          <w:bCs/>
          <w:sz w:val="20"/>
          <w:szCs w:val="20"/>
          <w:lang w:val="sv-SE"/>
        </w:rPr>
        <w:t>SOA</w:t>
      </w:r>
      <w:r w:rsidRPr="007C76A5">
        <w:rPr>
          <w:rFonts w:ascii="Calibri" w:eastAsia="Calibri" w:hAnsi="Calibri" w:cs="Calibri"/>
          <w:sz w:val="20"/>
          <w:szCs w:val="20"/>
          <w:lang w:val="sv-SE"/>
        </w:rPr>
        <w:t xml:space="preserve"> by implementing authentication and authorization with OAuth2.0, JWT, and API Gateways.</w:t>
      </w:r>
    </w:p>
    <w:p w14:paraId="08E3D8DC" w14:textId="23A5B399" w:rsidR="005A6568" w:rsidRDefault="005A6568" w:rsidP="711EC7D3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5A6568">
        <w:rPr>
          <w:rFonts w:ascii="Calibri" w:eastAsia="Calibri" w:hAnsi="Calibri" w:cs="Calibri"/>
          <w:color w:val="000000" w:themeColor="text1"/>
          <w:sz w:val="20"/>
          <w:szCs w:val="20"/>
        </w:rPr>
        <w:t>Leveraged</w:t>
      </w:r>
      <w:r w:rsidRPr="005A65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SSRS</w:t>
      </w:r>
      <w:r w:rsidRPr="005A656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to deliver insurance reporting dashboards on policy summaries, claims status, and agent performance metrics.</w:t>
      </w:r>
    </w:p>
    <w:p w14:paraId="34396D34" w14:textId="13EFB796" w:rsidR="07744435" w:rsidRDefault="07744435" w:rsidP="5FFB827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5FFB827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Developed </w:t>
      </w:r>
      <w:r w:rsidRPr="5FFB827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complex LINQ queries with joins, grouping, filtering, and projections</w:t>
      </w:r>
      <w:r w:rsidRPr="5FFB827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to replace verbose SQL and improve maintainability.</w:t>
      </w:r>
    </w:p>
    <w:p w14:paraId="47975498" w14:textId="70D89E01" w:rsidR="009A07EB" w:rsidRPr="003E7079" w:rsidRDefault="009A07EB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b/>
          <w:bCs/>
          <w:sz w:val="20"/>
          <w:szCs w:val="20"/>
        </w:rPr>
        <w:t>Worked with containerized environments</w:t>
      </w:r>
      <w:r w:rsidRPr="679D71CB">
        <w:rPr>
          <w:rFonts w:ascii="Calibri" w:hAnsi="Calibri" w:cs="Calibri"/>
          <w:sz w:val="20"/>
          <w:szCs w:val="20"/>
        </w:rPr>
        <w:t> using </w:t>
      </w:r>
      <w:r w:rsidRPr="679D71CB">
        <w:rPr>
          <w:rFonts w:ascii="Calibri" w:hAnsi="Calibri" w:cs="Calibri"/>
          <w:b/>
          <w:bCs/>
          <w:sz w:val="20"/>
          <w:szCs w:val="20"/>
        </w:rPr>
        <w:t>Docker</w:t>
      </w:r>
      <w:r w:rsidRPr="679D71CB">
        <w:rPr>
          <w:rFonts w:ascii="Calibri" w:hAnsi="Calibri" w:cs="Calibri"/>
          <w:sz w:val="20"/>
          <w:szCs w:val="20"/>
        </w:rPr>
        <w:t>, creating </w:t>
      </w:r>
      <w:r w:rsidR="00955328" w:rsidRPr="679D71CB">
        <w:rPr>
          <w:rFonts w:ascii="Calibri" w:hAnsi="Calibri" w:cs="Calibri"/>
          <w:b/>
          <w:bCs/>
          <w:sz w:val="20"/>
          <w:szCs w:val="20"/>
        </w:rPr>
        <w:t>Docker files</w:t>
      </w:r>
      <w:r w:rsidRPr="679D71CB">
        <w:rPr>
          <w:rFonts w:ascii="Calibri" w:hAnsi="Calibri" w:cs="Calibri"/>
          <w:sz w:val="20"/>
          <w:szCs w:val="20"/>
        </w:rPr>
        <w:t> to ensure consistent application environments across development, testing, and production.</w:t>
      </w:r>
    </w:p>
    <w:p w14:paraId="41326D52" w14:textId="4301E8BF" w:rsidR="003E7079" w:rsidRDefault="003E7079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003E7079">
        <w:rPr>
          <w:rFonts w:ascii="Calibri" w:hAnsi="Calibri" w:cs="Calibri"/>
          <w:sz w:val="20"/>
          <w:szCs w:val="20"/>
          <w:lang w:val="sv-SE"/>
        </w:rPr>
        <w:t xml:space="preserve">Migrated legacy </w:t>
      </w:r>
      <w:r w:rsidRPr="003E7079">
        <w:rPr>
          <w:rFonts w:ascii="Calibri" w:hAnsi="Calibri" w:cs="Calibri"/>
          <w:b/>
          <w:bCs/>
          <w:sz w:val="20"/>
          <w:szCs w:val="20"/>
          <w:lang w:val="sv-SE"/>
        </w:rPr>
        <w:t>WinForms</w:t>
      </w:r>
      <w:r w:rsidRPr="003E7079">
        <w:rPr>
          <w:rFonts w:ascii="Calibri" w:hAnsi="Calibri" w:cs="Calibri"/>
          <w:sz w:val="20"/>
          <w:szCs w:val="20"/>
          <w:lang w:val="sv-SE"/>
        </w:rPr>
        <w:t xml:space="preserve"> applications to </w:t>
      </w:r>
      <w:r w:rsidRPr="003E7079">
        <w:rPr>
          <w:rFonts w:ascii="Calibri" w:hAnsi="Calibri" w:cs="Calibri"/>
          <w:b/>
          <w:bCs/>
          <w:sz w:val="20"/>
          <w:szCs w:val="20"/>
          <w:lang w:val="sv-SE"/>
        </w:rPr>
        <w:t>WPF</w:t>
      </w:r>
      <w:r w:rsidRPr="003E7079">
        <w:rPr>
          <w:rFonts w:ascii="Calibri" w:hAnsi="Calibri" w:cs="Calibri"/>
          <w:sz w:val="20"/>
          <w:szCs w:val="20"/>
          <w:lang w:val="sv-SE"/>
        </w:rPr>
        <w:t xml:space="preserve"> for improved maintainability and modern UI experience.</w:t>
      </w:r>
    </w:p>
    <w:p w14:paraId="3B4ACA84" w14:textId="32C3A26E" w:rsidR="00BD05EF" w:rsidRPr="009108F3" w:rsidRDefault="00BD05EF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00BD05EF">
        <w:rPr>
          <w:rFonts w:ascii="Calibri" w:hAnsi="Calibri" w:cs="Calibri"/>
          <w:sz w:val="20"/>
          <w:szCs w:val="20"/>
          <w:lang w:val="sv-SE"/>
        </w:rPr>
        <w:t xml:space="preserve">Automated </w:t>
      </w:r>
      <w:r w:rsidRPr="00BD05EF">
        <w:rPr>
          <w:rFonts w:ascii="Calibri" w:hAnsi="Calibri" w:cs="Calibri"/>
          <w:b/>
          <w:bCs/>
          <w:sz w:val="20"/>
          <w:szCs w:val="20"/>
          <w:lang w:val="sv-SE"/>
        </w:rPr>
        <w:t xml:space="preserve">EHR </w:t>
      </w:r>
      <w:r w:rsidRPr="00BD05EF">
        <w:rPr>
          <w:rFonts w:ascii="Calibri" w:hAnsi="Calibri" w:cs="Calibri"/>
          <w:sz w:val="20"/>
          <w:szCs w:val="20"/>
          <w:lang w:val="sv-SE"/>
        </w:rPr>
        <w:t>data synchronization processes using .NET microservices and message queues (</w:t>
      </w:r>
      <w:r>
        <w:rPr>
          <w:rFonts w:ascii="Calibri" w:hAnsi="Calibri" w:cs="Calibri"/>
          <w:sz w:val="20"/>
          <w:szCs w:val="20"/>
          <w:lang w:val="sv-SE"/>
        </w:rPr>
        <w:t>Kafka</w:t>
      </w:r>
      <w:r w:rsidRPr="00BD05EF">
        <w:rPr>
          <w:rFonts w:ascii="Calibri" w:hAnsi="Calibri" w:cs="Calibri"/>
          <w:sz w:val="20"/>
          <w:szCs w:val="20"/>
          <w:lang w:val="sv-SE"/>
        </w:rPr>
        <w:t>) to maintain up-to-date patient records.</w:t>
      </w:r>
    </w:p>
    <w:p w14:paraId="63F1D334" w14:textId="7B62A509" w:rsidR="00D255C8" w:rsidRPr="00736892" w:rsidRDefault="00D255C8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b/>
          <w:bCs/>
          <w:sz w:val="20"/>
          <w:szCs w:val="20"/>
        </w:rPr>
        <w:lastRenderedPageBreak/>
        <w:t>Developed reporting and analytics</w:t>
      </w:r>
      <w:r w:rsidRPr="679D71CB">
        <w:rPr>
          <w:rFonts w:ascii="Calibri" w:hAnsi="Calibri" w:cs="Calibri"/>
          <w:sz w:val="20"/>
          <w:szCs w:val="20"/>
        </w:rPr>
        <w:t> features by integrating </w:t>
      </w:r>
      <w:r w:rsidRPr="679D71CB">
        <w:rPr>
          <w:rFonts w:ascii="Calibri" w:hAnsi="Calibri" w:cs="Calibri"/>
          <w:b/>
          <w:bCs/>
          <w:sz w:val="20"/>
          <w:szCs w:val="20"/>
        </w:rPr>
        <w:t>SQL Server Reporting Services (SSRS)</w:t>
      </w:r>
      <w:r w:rsidRPr="679D71CB">
        <w:rPr>
          <w:rFonts w:ascii="Calibri" w:hAnsi="Calibri" w:cs="Calibri"/>
          <w:sz w:val="20"/>
          <w:szCs w:val="20"/>
        </w:rPr>
        <w:t> for generating dynamic reports within web applications.</w:t>
      </w:r>
    </w:p>
    <w:p w14:paraId="4B23FE7C" w14:textId="49DFF935" w:rsidR="00BD05EF" w:rsidRDefault="00BD05EF" w:rsidP="00DA4ED6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00BD05EF">
        <w:rPr>
          <w:rFonts w:ascii="Calibri" w:hAnsi="Calibri" w:cs="Calibri"/>
          <w:sz w:val="20"/>
          <w:szCs w:val="20"/>
          <w:lang w:val="sv-SE"/>
        </w:rPr>
        <w:t xml:space="preserve">Ensured </w:t>
      </w:r>
      <w:r w:rsidRPr="00BD05EF">
        <w:rPr>
          <w:rFonts w:ascii="Calibri" w:hAnsi="Calibri" w:cs="Calibri"/>
          <w:b/>
          <w:bCs/>
          <w:sz w:val="20"/>
          <w:szCs w:val="20"/>
          <w:lang w:val="sv-SE"/>
        </w:rPr>
        <w:t>HIPAA and HITECH</w:t>
      </w:r>
      <w:r w:rsidRPr="00BD05EF">
        <w:rPr>
          <w:rFonts w:ascii="Calibri" w:hAnsi="Calibri" w:cs="Calibri"/>
          <w:sz w:val="20"/>
          <w:szCs w:val="20"/>
          <w:lang w:val="sv-SE"/>
        </w:rPr>
        <w:t xml:space="preserve"> compliance by implementing encryption, audit trails, and access controls for all EHR-related data exchanges.</w:t>
      </w:r>
    </w:p>
    <w:p w14:paraId="1F6BBF4E" w14:textId="29E6F4D0" w:rsidR="005157D1" w:rsidRPr="006C620F" w:rsidRDefault="005157D1" w:rsidP="005157D1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lang w:val="sv-SE"/>
        </w:rPr>
      </w:pPr>
      <w:r>
        <w:t xml:space="preserve">Designed </w:t>
      </w:r>
      <w:r w:rsidRPr="005157D1">
        <w:rPr>
          <w:rStyle w:val="Strong"/>
          <w:b w:val="0"/>
          <w:bCs w:val="0"/>
        </w:rPr>
        <w:t>mock-based and data-driven</w:t>
      </w:r>
      <w:r>
        <w:rPr>
          <w:rStyle w:val="Strong"/>
        </w:rPr>
        <w:t xml:space="preserve"> xUnit </w:t>
      </w:r>
      <w:r w:rsidRPr="005157D1">
        <w:rPr>
          <w:rStyle w:val="Strong"/>
          <w:b w:val="0"/>
          <w:bCs w:val="0"/>
        </w:rPr>
        <w:t>tests</w:t>
      </w:r>
      <w:r>
        <w:t xml:space="preserve"> for API endpoints and backend services, improving reliability and accelerating defect resolution for complex integration scenarios.</w:t>
      </w:r>
    </w:p>
    <w:p w14:paraId="0521EB14" w14:textId="6E67CE8C" w:rsidR="004C4E40" w:rsidRPr="005157D1" w:rsidRDefault="004C4E40" w:rsidP="005157D1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lang w:val="sv-SE"/>
        </w:rPr>
      </w:pPr>
      <w:r w:rsidRPr="005157D1">
        <w:rPr>
          <w:rFonts w:ascii="Calibri" w:hAnsi="Calibri" w:cs="Calibri"/>
          <w:lang w:val="sv-SE"/>
        </w:rPr>
        <w:t xml:space="preserve">Leveraged </w:t>
      </w:r>
      <w:r w:rsidRPr="005157D1">
        <w:rPr>
          <w:rFonts w:ascii="Calibri" w:hAnsi="Calibri" w:cs="Calibri"/>
          <w:b/>
          <w:bCs/>
          <w:lang w:val="sv-SE"/>
        </w:rPr>
        <w:t xml:space="preserve">npm scripts </w:t>
      </w:r>
      <w:r w:rsidRPr="005157D1">
        <w:rPr>
          <w:rFonts w:ascii="Calibri" w:hAnsi="Calibri" w:cs="Calibri"/>
          <w:lang w:val="sv-SE"/>
        </w:rPr>
        <w:t>for automating build, test, and linting tasks, enhancing developer productivity and build consistency.</w:t>
      </w:r>
    </w:p>
    <w:p w14:paraId="0E50CA26" w14:textId="1B121DB4" w:rsidR="004168A6" w:rsidRDefault="004168A6" w:rsidP="004168A6">
      <w:pPr>
        <w:spacing w:line="276" w:lineRule="auto"/>
        <w:rPr>
          <w:rFonts w:cstheme="minorBidi"/>
          <w:b/>
          <w:bCs/>
          <w:sz w:val="22"/>
          <w:szCs w:val="22"/>
          <w:u w:val="single"/>
        </w:rPr>
      </w:pPr>
    </w:p>
    <w:p w14:paraId="0D0CBF1D" w14:textId="31DA57F2" w:rsidR="00F54B1A" w:rsidRPr="009E1021" w:rsidRDefault="00F54B1A" w:rsidP="5FFB827E">
      <w:pPr>
        <w:spacing w:line="276" w:lineRule="auto"/>
        <w:rPr>
          <w:rFonts w:ascii="Calibri" w:hAnsi="Calibri" w:cs="Calibri"/>
          <w:color w:val="000000" w:themeColor="text1"/>
          <w:sz w:val="20"/>
          <w:szCs w:val="20"/>
          <w:lang w:val="en-IN"/>
        </w:rPr>
      </w:pPr>
      <w:r w:rsidRPr="5FFB827E">
        <w:rPr>
          <w:rFonts w:cstheme="minorBidi"/>
          <w:b/>
          <w:bCs/>
          <w:sz w:val="22"/>
          <w:szCs w:val="22"/>
          <w:u w:val="single"/>
        </w:rPr>
        <w:t>Technical Environment</w:t>
      </w:r>
      <w:r w:rsidRPr="5FFB827E">
        <w:rPr>
          <w:rFonts w:cstheme="minorBidi"/>
          <w:sz w:val="22"/>
          <w:szCs w:val="22"/>
          <w:u w:val="single"/>
        </w:rPr>
        <w:t>:</w:t>
      </w:r>
      <w:r w:rsidRPr="5FFB827E">
        <w:rPr>
          <w:rFonts w:cstheme="minorBidi"/>
          <w:sz w:val="22"/>
          <w:szCs w:val="22"/>
        </w:rPr>
        <w:t xml:space="preserve"> </w:t>
      </w:r>
      <w:r w:rsidR="00F31BA6" w:rsidRPr="5FFB827E">
        <w:rPr>
          <w:rFonts w:ascii="Calibri" w:hAnsi="Calibri" w:cs="Calibri"/>
          <w:sz w:val="20"/>
          <w:szCs w:val="20"/>
        </w:rPr>
        <w:t>C#.net, .Net core(5.0</w:t>
      </w:r>
      <w:r w:rsidRPr="5FFB827E">
        <w:rPr>
          <w:rFonts w:ascii="Calibri" w:hAnsi="Calibri" w:cs="Calibri"/>
          <w:sz w:val="20"/>
          <w:szCs w:val="20"/>
        </w:rPr>
        <w:t>),</w:t>
      </w:r>
      <w:r w:rsidR="712E036E" w:rsidRPr="5FFB827E">
        <w:rPr>
          <w:rFonts w:ascii="Calibri" w:hAnsi="Calibri" w:cs="Calibri"/>
          <w:sz w:val="20"/>
          <w:szCs w:val="20"/>
        </w:rPr>
        <w:t xml:space="preserve"> </w:t>
      </w:r>
      <w:r w:rsidR="712E036E" w:rsidRPr="5FFB827E">
        <w:rPr>
          <w:rFonts w:ascii="Calibri" w:hAnsi="Calibri" w:cs="Calibri"/>
          <w:color w:val="000000" w:themeColor="text1"/>
          <w:sz w:val="20"/>
          <w:szCs w:val="20"/>
          <w:lang w:val="en-IN"/>
        </w:rPr>
        <w:t>ASP.NET Web API,</w:t>
      </w:r>
      <w:r w:rsidR="00044885" w:rsidRPr="5FFB827E">
        <w:rPr>
          <w:rFonts w:ascii="Calibri" w:hAnsi="Calibri" w:cs="Calibri"/>
          <w:sz w:val="20"/>
          <w:szCs w:val="20"/>
        </w:rPr>
        <w:t xml:space="preserve"> </w:t>
      </w:r>
      <w:r w:rsidR="00DC6967" w:rsidRPr="5FFB827E">
        <w:rPr>
          <w:rFonts w:ascii="Calibri" w:hAnsi="Calibri" w:cs="Calibri"/>
          <w:sz w:val="20"/>
          <w:szCs w:val="20"/>
        </w:rPr>
        <w:t>Graph Api</w:t>
      </w:r>
      <w:r w:rsidR="00F31BA6" w:rsidRPr="5FFB827E">
        <w:rPr>
          <w:rFonts w:ascii="Calibri" w:hAnsi="Calibri" w:cs="Calibri"/>
          <w:sz w:val="20"/>
          <w:szCs w:val="20"/>
        </w:rPr>
        <w:t xml:space="preserve">, </w:t>
      </w:r>
      <w:r w:rsidR="005868A1" w:rsidRPr="5FFB827E">
        <w:rPr>
          <w:rFonts w:ascii="Calibri" w:hAnsi="Calibri" w:cs="Calibri"/>
          <w:sz w:val="20"/>
          <w:szCs w:val="20"/>
        </w:rPr>
        <w:t>SQL</w:t>
      </w:r>
      <w:r w:rsidR="00DC6967" w:rsidRPr="5FFB827E">
        <w:rPr>
          <w:rFonts w:ascii="Calibri" w:hAnsi="Calibri" w:cs="Calibri"/>
          <w:sz w:val="20"/>
          <w:szCs w:val="20"/>
        </w:rPr>
        <w:t xml:space="preserve"> Server</w:t>
      </w:r>
      <w:r w:rsidRPr="5FFB827E">
        <w:rPr>
          <w:rFonts w:ascii="Calibri" w:hAnsi="Calibri" w:cs="Calibri"/>
          <w:sz w:val="20"/>
          <w:szCs w:val="20"/>
        </w:rPr>
        <w:t>,</w:t>
      </w:r>
      <w:r w:rsidR="23517BBB" w:rsidRPr="5FFB827E">
        <w:rPr>
          <w:rFonts w:ascii="Calibri" w:hAnsi="Calibri" w:cs="Calibri"/>
          <w:sz w:val="20"/>
          <w:szCs w:val="20"/>
        </w:rPr>
        <w:t xml:space="preserve"> </w:t>
      </w:r>
      <w:r w:rsidR="00DC6967" w:rsidRPr="5FFB827E">
        <w:rPr>
          <w:rFonts w:ascii="Calibri" w:hAnsi="Calibri" w:cs="Calibri"/>
          <w:sz w:val="20"/>
          <w:szCs w:val="20"/>
        </w:rPr>
        <w:t xml:space="preserve"> </w:t>
      </w:r>
      <w:r w:rsidR="00F31BA6" w:rsidRPr="5FFB827E">
        <w:rPr>
          <w:rFonts w:ascii="Calibri" w:hAnsi="Calibri" w:cs="Calibri"/>
          <w:sz w:val="20"/>
          <w:szCs w:val="20"/>
        </w:rPr>
        <w:t>A</w:t>
      </w:r>
      <w:r w:rsidR="0A8AF797" w:rsidRPr="5FFB827E">
        <w:rPr>
          <w:rFonts w:ascii="Calibri" w:hAnsi="Calibri" w:cs="Calibri"/>
          <w:sz w:val="20"/>
          <w:szCs w:val="20"/>
        </w:rPr>
        <w:t>WS</w:t>
      </w:r>
      <w:r w:rsidR="00F31BA6" w:rsidRPr="5FFB827E">
        <w:rPr>
          <w:rFonts w:ascii="Calibri" w:hAnsi="Calibri" w:cs="Calibri"/>
          <w:sz w:val="20"/>
          <w:szCs w:val="20"/>
        </w:rPr>
        <w:t xml:space="preserve">, </w:t>
      </w:r>
      <w:r w:rsidR="5304E809" w:rsidRPr="5FFB827E">
        <w:rPr>
          <w:rFonts w:ascii="Calibri" w:hAnsi="Calibri" w:cs="Calibri"/>
          <w:sz w:val="20"/>
          <w:szCs w:val="20"/>
        </w:rPr>
        <w:t>Kafka,</w:t>
      </w:r>
      <w:r w:rsidR="6DADE73C" w:rsidRPr="5FFB827E">
        <w:rPr>
          <w:rFonts w:ascii="Calibri" w:hAnsi="Calibri" w:cs="Calibri"/>
          <w:sz w:val="20"/>
          <w:szCs w:val="20"/>
        </w:rPr>
        <w:t xml:space="preserve"> </w:t>
      </w:r>
      <w:r w:rsidR="25CEF6ED" w:rsidRPr="5FFB827E">
        <w:rPr>
          <w:rFonts w:ascii="Calibri" w:hAnsi="Calibri" w:cs="Calibri"/>
          <w:sz w:val="20"/>
          <w:szCs w:val="20"/>
        </w:rPr>
        <w:t>Oracle, Entity</w:t>
      </w:r>
      <w:r w:rsidR="00847A0B" w:rsidRPr="5FFB827E">
        <w:rPr>
          <w:rFonts w:ascii="Calibri" w:hAnsi="Calibri" w:cs="Calibri"/>
          <w:sz w:val="20"/>
          <w:szCs w:val="20"/>
        </w:rPr>
        <w:t xml:space="preserve"> Framework 6.0, </w:t>
      </w:r>
      <w:r w:rsidR="753418A1" w:rsidRPr="5FFB827E">
        <w:rPr>
          <w:rFonts w:ascii="Calibri" w:hAnsi="Calibri" w:cs="Calibri"/>
          <w:sz w:val="20"/>
          <w:szCs w:val="20"/>
        </w:rPr>
        <w:t>Amazon RDS</w:t>
      </w:r>
      <w:r w:rsidRPr="5FFB827E">
        <w:rPr>
          <w:rFonts w:ascii="Calibri" w:hAnsi="Calibri" w:cs="Calibri"/>
          <w:sz w:val="20"/>
          <w:szCs w:val="20"/>
        </w:rPr>
        <w:t xml:space="preserve">, </w:t>
      </w:r>
      <w:r w:rsidR="00D65358" w:rsidRPr="5FFB827E">
        <w:rPr>
          <w:rFonts w:ascii="Calibri" w:hAnsi="Calibri" w:cs="Calibri"/>
          <w:sz w:val="20"/>
          <w:szCs w:val="20"/>
        </w:rPr>
        <w:t>React Js</w:t>
      </w:r>
      <w:r w:rsidR="5BC37F74" w:rsidRPr="5FFB827E">
        <w:rPr>
          <w:rFonts w:ascii="Calibri" w:hAnsi="Calibri" w:cs="Calibri"/>
          <w:sz w:val="20"/>
          <w:szCs w:val="20"/>
        </w:rPr>
        <w:t xml:space="preserve">, XML, Typescript, </w:t>
      </w:r>
      <w:r w:rsidR="02C6EA92" w:rsidRPr="5FFB827E">
        <w:rPr>
          <w:rFonts w:ascii="Calibri" w:hAnsi="Calibri" w:cs="Calibri"/>
          <w:sz w:val="20"/>
          <w:szCs w:val="20"/>
        </w:rPr>
        <w:t xml:space="preserve"> </w:t>
      </w:r>
      <w:r w:rsidR="02C6EA92" w:rsidRPr="5FFB827E">
        <w:rPr>
          <w:rFonts w:ascii="Calibri" w:hAnsi="Calibri" w:cs="Calibri"/>
          <w:color w:val="000000" w:themeColor="text1"/>
          <w:sz w:val="20"/>
          <w:szCs w:val="20"/>
          <w:lang w:val="en-IN"/>
        </w:rPr>
        <w:t>C#, JavaScript, HTML5, CSS3, Angular, Docker, NUnit, Agile, Postman and Git Hub.</w:t>
      </w:r>
    </w:p>
    <w:p w14:paraId="281D2D78" w14:textId="752B689D" w:rsidR="00F54B1A" w:rsidRPr="009E1021" w:rsidRDefault="00F54B1A" w:rsidP="5FFB827E">
      <w:pPr>
        <w:spacing w:line="276" w:lineRule="auto"/>
        <w:rPr>
          <w:rFonts w:ascii="Calibri" w:hAnsi="Calibri" w:cs="Calibri"/>
          <w:color w:val="000000" w:themeColor="text1"/>
          <w:sz w:val="20"/>
          <w:szCs w:val="20"/>
          <w:lang w:val="en-IN"/>
        </w:rPr>
      </w:pPr>
    </w:p>
    <w:p w14:paraId="6D9AEB96" w14:textId="77777777" w:rsidR="00112107" w:rsidRDefault="00112107" w:rsidP="009E1021">
      <w:pPr>
        <w:rPr>
          <w:rFonts w:cstheme="minorHAnsi"/>
          <w:b/>
          <w:bCs/>
          <w:sz w:val="22"/>
          <w:szCs w:val="22"/>
        </w:rPr>
      </w:pPr>
    </w:p>
    <w:p w14:paraId="189C824E" w14:textId="4A24025F" w:rsidR="005005B0" w:rsidRPr="00026678" w:rsidRDefault="005005B0" w:rsidP="679D71CB">
      <w:pPr>
        <w:spacing w:line="276" w:lineRule="auto"/>
        <w:jc w:val="both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Client:</w:t>
      </w:r>
      <w:r w:rsidRPr="711EC7D3">
        <w:rPr>
          <w:rFonts w:ascii="Calibri" w:eastAsia="Calibri" w:hAnsi="Calibri" w:cs="Calibri"/>
          <w:sz w:val="20"/>
          <w:szCs w:val="20"/>
        </w:rPr>
        <w:t xml:space="preserve"> </w:t>
      </w:r>
      <w:r w:rsidRPr="711EC7D3">
        <w:rPr>
          <w:rFonts w:ascii="Calibri" w:eastAsia="Calibri" w:hAnsi="Calibri" w:cs="Calibri"/>
          <w:b/>
          <w:bCs/>
          <w:sz w:val="20"/>
          <w:szCs w:val="20"/>
        </w:rPr>
        <w:t xml:space="preserve">State Of </w:t>
      </w:r>
      <w:r w:rsidR="005868A1" w:rsidRPr="711EC7D3">
        <w:rPr>
          <w:rFonts w:ascii="Calibri" w:eastAsia="Calibri" w:hAnsi="Calibri" w:cs="Calibri"/>
          <w:b/>
          <w:bCs/>
          <w:sz w:val="20"/>
          <w:szCs w:val="20"/>
        </w:rPr>
        <w:t>Maryland</w:t>
      </w:r>
      <w:r w:rsidRPr="711EC7D3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- </w:t>
      </w:r>
      <w:r w:rsidR="00B62715"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Baltimore, MD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. </w:t>
      </w:r>
      <w:r>
        <w:tab/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           </w:t>
      </w:r>
      <w:r w:rsidR="00B62715"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</w:t>
      </w:r>
      <w:r w:rsidR="4F5F79C4"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   </w:t>
      </w:r>
      <w:r w:rsidR="00B62715"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August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20</w:t>
      </w:r>
      <w:r w:rsidR="00B62715"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18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to </w:t>
      </w:r>
      <w:r w:rsidR="00B62715"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December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202</w:t>
      </w:r>
      <w:r w:rsidR="00B62715"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0</w:t>
      </w:r>
    </w:p>
    <w:p w14:paraId="79C69D5B" w14:textId="4232FC06" w:rsidR="009E1021" w:rsidRPr="00B62715" w:rsidRDefault="005005B0" w:rsidP="711EC7D3">
      <w:pPr>
        <w:spacing w:line="276" w:lineRule="auto"/>
        <w:jc w:val="both"/>
        <w:rPr>
          <w:rFonts w:cstheme="minorBidi"/>
          <w:b/>
          <w:bCs/>
          <w:sz w:val="20"/>
          <w:szCs w:val="20"/>
        </w:rPr>
      </w:pPr>
      <w:r w:rsidRPr="711EC7D3">
        <w:rPr>
          <w:rFonts w:ascii="Calibri" w:eastAsia="Calibri" w:hAnsi="Calibri" w:cs="Calibri"/>
          <w:b/>
          <w:bCs/>
          <w:sz w:val="20"/>
          <w:szCs w:val="20"/>
        </w:rPr>
        <w:t xml:space="preserve">Role: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Senior .NET Developer</w:t>
      </w:r>
      <w:r w:rsidRPr="711EC7D3">
        <w:rPr>
          <w:rFonts w:cstheme="minorBidi"/>
          <w:b/>
          <w:bCs/>
          <w:sz w:val="20"/>
          <w:szCs w:val="20"/>
        </w:rPr>
        <w:t xml:space="preserve">   </w:t>
      </w:r>
    </w:p>
    <w:p w14:paraId="3C2749D1" w14:textId="40D9BE02" w:rsidR="005868A1" w:rsidRPr="009C4F29" w:rsidRDefault="00112107" w:rsidP="001867D1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9C4F29">
        <w:rPr>
          <w:rFonts w:ascii="Calibri" w:hAnsi="Calibri" w:cs="Calibri"/>
          <w:sz w:val="20"/>
          <w:szCs w:val="20"/>
        </w:rPr>
        <w:t xml:space="preserve">Click Boarding is a modern employee onboarding platform that blends employee engagement, </w:t>
      </w:r>
      <w:r w:rsidR="00D76BF7" w:rsidRPr="009C4F29">
        <w:rPr>
          <w:rFonts w:ascii="Calibri" w:hAnsi="Calibri" w:cs="Calibri"/>
          <w:sz w:val="20"/>
          <w:szCs w:val="20"/>
        </w:rPr>
        <w:t>forms,</w:t>
      </w:r>
      <w:r w:rsidRPr="009C4F29">
        <w:rPr>
          <w:rFonts w:ascii="Calibri" w:hAnsi="Calibri" w:cs="Calibri"/>
          <w:sz w:val="20"/>
          <w:szCs w:val="20"/>
        </w:rPr>
        <w:t xml:space="preserve"> and tasks into a simple, flexible and compliant solution.</w:t>
      </w:r>
    </w:p>
    <w:p w14:paraId="45505E7D" w14:textId="77777777" w:rsidR="00B62715" w:rsidRPr="009E1021" w:rsidRDefault="00B62715" w:rsidP="009E1021">
      <w:pPr>
        <w:rPr>
          <w:rFonts w:cstheme="minorHAnsi"/>
          <w:sz w:val="22"/>
          <w:szCs w:val="22"/>
        </w:rPr>
      </w:pPr>
    </w:p>
    <w:p w14:paraId="2638F6BD" w14:textId="05338072" w:rsidR="00A361CE" w:rsidRPr="009E1021" w:rsidRDefault="00A361CE" w:rsidP="009E1021">
      <w:pPr>
        <w:pStyle w:val="NormalWeb"/>
        <w:spacing w:before="0" w:beforeAutospacing="0" w:after="0" w:afterAutospacing="0"/>
        <w:ind w:firstLine="360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  <w:u w:val="single"/>
        </w:rPr>
      </w:pPr>
      <w:r w:rsidRPr="009E1021">
        <w:rPr>
          <w:rFonts w:asciiTheme="minorHAnsi" w:hAnsiTheme="minorHAnsi" w:cstheme="minorHAnsi"/>
          <w:b/>
          <w:iCs/>
          <w:sz w:val="22"/>
          <w:szCs w:val="22"/>
          <w:u w:val="single"/>
        </w:rPr>
        <w:t>Responsibilities:</w:t>
      </w:r>
    </w:p>
    <w:p w14:paraId="6BD850F2" w14:textId="248B67C5" w:rsidR="00B62715" w:rsidRPr="0087462D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sz w:val="20"/>
          <w:szCs w:val="20"/>
        </w:rPr>
        <w:t>Created </w:t>
      </w:r>
      <w:r w:rsidRPr="679D71CB">
        <w:rPr>
          <w:rFonts w:ascii="Calibri" w:hAnsi="Calibri" w:cs="Calibri"/>
          <w:b/>
          <w:bCs/>
          <w:sz w:val="20"/>
          <w:szCs w:val="20"/>
        </w:rPr>
        <w:t>Azure Pipelines</w:t>
      </w:r>
      <w:r w:rsidRPr="679D71CB">
        <w:rPr>
          <w:rFonts w:ascii="Calibri" w:hAnsi="Calibri" w:cs="Calibri"/>
          <w:sz w:val="20"/>
          <w:szCs w:val="20"/>
        </w:rPr>
        <w:t> for new applications to automate build and deployment processes.</w:t>
      </w:r>
    </w:p>
    <w:p w14:paraId="1318B727" w14:textId="76641552" w:rsidR="0087462D" w:rsidRDefault="0087462D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0087462D">
        <w:rPr>
          <w:rFonts w:ascii="Calibri" w:hAnsi="Calibri" w:cs="Calibri"/>
          <w:sz w:val="20"/>
          <w:szCs w:val="20"/>
          <w:lang w:val="sv-SE"/>
        </w:rPr>
        <w:t>Developed .</w:t>
      </w:r>
      <w:r w:rsidRPr="0087462D">
        <w:rPr>
          <w:rFonts w:ascii="Calibri" w:hAnsi="Calibri" w:cs="Calibri"/>
          <w:b/>
          <w:bCs/>
          <w:sz w:val="20"/>
          <w:szCs w:val="20"/>
          <w:lang w:val="sv-SE"/>
        </w:rPr>
        <w:t>NET Core APIs and Blazor WebAssembly applications</w:t>
      </w:r>
      <w:r w:rsidRPr="0087462D">
        <w:rPr>
          <w:rFonts w:ascii="Calibri" w:hAnsi="Calibri" w:cs="Calibri"/>
          <w:sz w:val="20"/>
          <w:szCs w:val="20"/>
          <w:lang w:val="sv-SE"/>
        </w:rPr>
        <w:t xml:space="preserve"> to modernize legacy systems and support employee onboarding, eligibility verification, and compliance workflows within the social services domain.</w:t>
      </w:r>
    </w:p>
    <w:p w14:paraId="7892DD20" w14:textId="26E69735" w:rsidR="00DC61A5" w:rsidRDefault="00DC61A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00DC61A5">
        <w:rPr>
          <w:rFonts w:ascii="Calibri" w:hAnsi="Calibri" w:cs="Calibri"/>
          <w:sz w:val="20"/>
          <w:szCs w:val="20"/>
          <w:lang w:val="sv-SE"/>
        </w:rPr>
        <w:t xml:space="preserve">Enhanced </w:t>
      </w:r>
      <w:r w:rsidRPr="00DC61A5">
        <w:rPr>
          <w:rFonts w:ascii="Calibri" w:hAnsi="Calibri" w:cs="Calibri"/>
          <w:b/>
          <w:bCs/>
          <w:sz w:val="20"/>
          <w:szCs w:val="20"/>
          <w:lang w:val="sv-SE"/>
        </w:rPr>
        <w:t>FAST UI</w:t>
      </w:r>
      <w:r w:rsidRPr="00DC61A5">
        <w:rPr>
          <w:rFonts w:ascii="Calibri" w:hAnsi="Calibri" w:cs="Calibri"/>
          <w:sz w:val="20"/>
          <w:szCs w:val="20"/>
          <w:lang w:val="sv-SE"/>
        </w:rPr>
        <w:t xml:space="preserve"> modules to support real-time onboarding status tracking and reporting dashboards for HR management.</w:t>
      </w:r>
    </w:p>
    <w:p w14:paraId="2329EAB9" w14:textId="774392FC" w:rsidR="0087462D" w:rsidRDefault="0087462D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0087462D">
        <w:rPr>
          <w:rFonts w:ascii="Calibri" w:hAnsi="Calibri" w:cs="Calibri"/>
          <w:sz w:val="20"/>
          <w:szCs w:val="20"/>
          <w:lang w:val="sv-SE"/>
        </w:rPr>
        <w:t xml:space="preserve">Designed reusable </w:t>
      </w:r>
      <w:r w:rsidRPr="0087462D">
        <w:rPr>
          <w:rFonts w:ascii="Calibri" w:hAnsi="Calibri" w:cs="Calibri"/>
          <w:b/>
          <w:bCs/>
          <w:sz w:val="20"/>
          <w:szCs w:val="20"/>
          <w:lang w:val="sv-SE"/>
        </w:rPr>
        <w:t>Blazor</w:t>
      </w:r>
      <w:r w:rsidRPr="0087462D">
        <w:rPr>
          <w:rFonts w:ascii="Calibri" w:hAnsi="Calibri" w:cs="Calibri"/>
          <w:sz w:val="20"/>
          <w:szCs w:val="20"/>
          <w:lang w:val="sv-SE"/>
        </w:rPr>
        <w:t xml:space="preserve"> component libraries  to accelerate development and maintain consistency across Integrated Eligibility System (IES) modules.</w:t>
      </w:r>
    </w:p>
    <w:p w14:paraId="766AB95E" w14:textId="3FA6E81F" w:rsidR="00DC61A5" w:rsidRDefault="00DC61A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00DC61A5">
        <w:rPr>
          <w:rFonts w:ascii="Calibri" w:hAnsi="Calibri" w:cs="Calibri"/>
          <w:sz w:val="20"/>
          <w:szCs w:val="20"/>
          <w:lang w:val="sv-SE"/>
        </w:rPr>
        <w:t xml:space="preserve">Built workflow automation using </w:t>
      </w:r>
      <w:r w:rsidRPr="00DC61A5">
        <w:rPr>
          <w:rFonts w:ascii="Calibri" w:hAnsi="Calibri" w:cs="Calibri"/>
          <w:b/>
          <w:bCs/>
          <w:sz w:val="20"/>
          <w:szCs w:val="20"/>
          <w:lang w:val="sv-SE"/>
        </w:rPr>
        <w:t xml:space="preserve">FAST </w:t>
      </w:r>
      <w:r w:rsidRPr="00DC61A5">
        <w:rPr>
          <w:rFonts w:ascii="Calibri" w:hAnsi="Calibri" w:cs="Calibri"/>
          <w:sz w:val="20"/>
          <w:szCs w:val="20"/>
          <w:lang w:val="sv-SE"/>
        </w:rPr>
        <w:t>orchestration tools and Azure Logic Apps, automating background checks, access provisioning, and benefits setup.</w:t>
      </w:r>
    </w:p>
    <w:p w14:paraId="0123D3EB" w14:textId="5DB28947" w:rsidR="00D7429F" w:rsidRPr="00D7429F" w:rsidRDefault="00D7429F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D7429F">
        <w:rPr>
          <w:rFonts w:ascii="Calibri" w:hAnsi="Calibri" w:cs="Calibri"/>
          <w:sz w:val="18"/>
          <w:szCs w:val="18"/>
          <w:lang w:val="sv-SE"/>
        </w:rPr>
        <w:t>Utilized Kendo DataSource and AJAX binding to connect UI components with RESTful APIs developed in ASP.NET Core Web API.</w:t>
      </w:r>
    </w:p>
    <w:p w14:paraId="0D18436B" w14:textId="1E8AE147" w:rsidR="00B62715" w:rsidRPr="009C4F29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sz w:val="20"/>
          <w:szCs w:val="20"/>
        </w:rPr>
        <w:t>Deployed applications to </w:t>
      </w:r>
      <w:r w:rsidRPr="679D71CB">
        <w:rPr>
          <w:rFonts w:ascii="Calibri" w:hAnsi="Calibri" w:cs="Calibri"/>
          <w:b/>
          <w:bCs/>
          <w:sz w:val="20"/>
          <w:szCs w:val="20"/>
        </w:rPr>
        <w:t>Azure App Service</w:t>
      </w:r>
      <w:r w:rsidRPr="679D71CB">
        <w:rPr>
          <w:rFonts w:ascii="Calibri" w:hAnsi="Calibri" w:cs="Calibri"/>
          <w:sz w:val="20"/>
          <w:szCs w:val="20"/>
        </w:rPr>
        <w:t> and </w:t>
      </w:r>
      <w:r w:rsidRPr="679D71CB">
        <w:rPr>
          <w:rFonts w:ascii="Calibri" w:hAnsi="Calibri" w:cs="Calibri"/>
          <w:b/>
          <w:bCs/>
          <w:sz w:val="20"/>
          <w:szCs w:val="20"/>
        </w:rPr>
        <w:t>Azure Kubernetes</w:t>
      </w:r>
      <w:r w:rsidRPr="679D71CB">
        <w:rPr>
          <w:rFonts w:ascii="Calibri" w:hAnsi="Calibri" w:cs="Calibri"/>
          <w:sz w:val="20"/>
          <w:szCs w:val="20"/>
        </w:rPr>
        <w:t> for containerized and cloud-native applications.</w:t>
      </w:r>
    </w:p>
    <w:p w14:paraId="7550DF69" w14:textId="3C321B0C" w:rsidR="00B62715" w:rsidRPr="009C4F29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sz w:val="20"/>
          <w:szCs w:val="20"/>
        </w:rPr>
        <w:t>Created workflows in </w:t>
      </w:r>
      <w:r w:rsidRPr="679D71CB">
        <w:rPr>
          <w:rFonts w:ascii="Calibri" w:hAnsi="Calibri" w:cs="Calibri"/>
          <w:b/>
          <w:bCs/>
          <w:sz w:val="20"/>
          <w:szCs w:val="20"/>
        </w:rPr>
        <w:t>Prefect framework</w:t>
      </w:r>
      <w:r w:rsidRPr="679D71CB">
        <w:rPr>
          <w:rFonts w:ascii="Calibri" w:hAnsi="Calibri" w:cs="Calibri"/>
          <w:sz w:val="20"/>
          <w:szCs w:val="20"/>
        </w:rPr>
        <w:t> using </w:t>
      </w:r>
      <w:r w:rsidRPr="679D71CB">
        <w:rPr>
          <w:rFonts w:ascii="Calibri" w:hAnsi="Calibri" w:cs="Calibri"/>
          <w:b/>
          <w:bCs/>
          <w:sz w:val="20"/>
          <w:szCs w:val="20"/>
        </w:rPr>
        <w:t>Python</w:t>
      </w:r>
      <w:r w:rsidRPr="679D71CB">
        <w:rPr>
          <w:rFonts w:ascii="Calibri" w:hAnsi="Calibri" w:cs="Calibri"/>
          <w:sz w:val="20"/>
          <w:szCs w:val="20"/>
        </w:rPr>
        <w:t> for data orchestration and automation.</w:t>
      </w:r>
    </w:p>
    <w:p w14:paraId="2E7ED99F" w14:textId="5D2D2F6A" w:rsidR="00B62715" w:rsidRPr="009C4F29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sz w:val="20"/>
          <w:szCs w:val="20"/>
        </w:rPr>
        <w:t>Deployed services to </w:t>
      </w:r>
      <w:r w:rsidRPr="679D71CB">
        <w:rPr>
          <w:rFonts w:ascii="Calibri" w:hAnsi="Calibri" w:cs="Calibri"/>
          <w:b/>
          <w:bCs/>
          <w:sz w:val="20"/>
          <w:szCs w:val="20"/>
        </w:rPr>
        <w:t>Azure App Service</w:t>
      </w:r>
      <w:r w:rsidRPr="679D71CB">
        <w:rPr>
          <w:rFonts w:ascii="Calibri" w:hAnsi="Calibri" w:cs="Calibri"/>
          <w:sz w:val="20"/>
          <w:szCs w:val="20"/>
        </w:rPr>
        <w:t> and </w:t>
      </w:r>
      <w:r w:rsidRPr="679D71CB">
        <w:rPr>
          <w:rFonts w:ascii="Calibri" w:hAnsi="Calibri" w:cs="Calibri"/>
          <w:b/>
          <w:bCs/>
          <w:sz w:val="20"/>
          <w:szCs w:val="20"/>
        </w:rPr>
        <w:t>Azure Kubernetes</w:t>
      </w:r>
      <w:r w:rsidRPr="679D71CB">
        <w:rPr>
          <w:rFonts w:ascii="Calibri" w:hAnsi="Calibri" w:cs="Calibri"/>
          <w:sz w:val="20"/>
          <w:szCs w:val="20"/>
        </w:rPr>
        <w:t> for seamless cloud hosting and orchestration.</w:t>
      </w:r>
    </w:p>
    <w:p w14:paraId="2A26C828" w14:textId="5F3D356B" w:rsidR="00B62715" w:rsidRPr="00E008EF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711EC7D3">
        <w:rPr>
          <w:rFonts w:ascii="Calibri" w:hAnsi="Calibri" w:cs="Calibri"/>
          <w:sz w:val="20"/>
          <w:szCs w:val="20"/>
        </w:rPr>
        <w:t>Created </w:t>
      </w:r>
      <w:r w:rsidRPr="711EC7D3">
        <w:rPr>
          <w:rFonts w:ascii="Calibri" w:hAnsi="Calibri" w:cs="Calibri"/>
          <w:b/>
          <w:bCs/>
          <w:sz w:val="20"/>
          <w:szCs w:val="20"/>
        </w:rPr>
        <w:t>Data Access Layer (DAL)</w:t>
      </w:r>
      <w:r w:rsidRPr="711EC7D3">
        <w:rPr>
          <w:rFonts w:ascii="Calibri" w:hAnsi="Calibri" w:cs="Calibri"/>
          <w:sz w:val="20"/>
          <w:szCs w:val="20"/>
        </w:rPr>
        <w:t> using </w:t>
      </w:r>
      <w:r w:rsidRPr="711EC7D3">
        <w:rPr>
          <w:rFonts w:ascii="Calibri" w:hAnsi="Calibri" w:cs="Calibri"/>
          <w:b/>
          <w:bCs/>
          <w:sz w:val="20"/>
          <w:szCs w:val="20"/>
        </w:rPr>
        <w:t>Entity Framework 6.0</w:t>
      </w:r>
      <w:r w:rsidRPr="711EC7D3">
        <w:rPr>
          <w:rFonts w:ascii="Calibri" w:hAnsi="Calibri" w:cs="Calibri"/>
          <w:sz w:val="20"/>
          <w:szCs w:val="20"/>
        </w:rPr>
        <w:t> and inserted data into </w:t>
      </w:r>
      <w:r w:rsidRPr="711EC7D3">
        <w:rPr>
          <w:rFonts w:ascii="Calibri" w:hAnsi="Calibri" w:cs="Calibri"/>
          <w:b/>
          <w:bCs/>
          <w:sz w:val="20"/>
          <w:szCs w:val="20"/>
        </w:rPr>
        <w:t>Azure SQL Server</w:t>
      </w:r>
      <w:r w:rsidRPr="711EC7D3">
        <w:rPr>
          <w:rFonts w:ascii="Calibri" w:hAnsi="Calibri" w:cs="Calibri"/>
          <w:sz w:val="20"/>
          <w:szCs w:val="20"/>
        </w:rPr>
        <w:t>, while also saving files to </w:t>
      </w:r>
      <w:r w:rsidRPr="711EC7D3">
        <w:rPr>
          <w:rFonts w:ascii="Calibri" w:hAnsi="Calibri" w:cs="Calibri"/>
          <w:b/>
          <w:bCs/>
          <w:sz w:val="20"/>
          <w:szCs w:val="20"/>
        </w:rPr>
        <w:t>Azure Blob Storage</w:t>
      </w:r>
      <w:r w:rsidRPr="711EC7D3">
        <w:rPr>
          <w:rFonts w:ascii="Calibri" w:hAnsi="Calibri" w:cs="Calibri"/>
          <w:sz w:val="20"/>
          <w:szCs w:val="20"/>
        </w:rPr>
        <w:t>.</w:t>
      </w:r>
    </w:p>
    <w:p w14:paraId="05FDE208" w14:textId="17493375" w:rsidR="00E008EF" w:rsidRPr="009C4F29" w:rsidRDefault="00E008EF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711EC7D3">
        <w:rPr>
          <w:rFonts w:ascii="Calibri" w:hAnsi="Calibri" w:cs="Calibri"/>
          <w:b/>
          <w:bCs/>
          <w:sz w:val="20"/>
          <w:szCs w:val="20"/>
        </w:rPr>
        <w:t>Implemented API versioning</w:t>
      </w:r>
      <w:r w:rsidRPr="711EC7D3">
        <w:rPr>
          <w:rFonts w:ascii="Calibri" w:hAnsi="Calibri" w:cs="Calibri"/>
          <w:sz w:val="20"/>
          <w:szCs w:val="20"/>
        </w:rPr>
        <w:t> using </w:t>
      </w:r>
      <w:r w:rsidRPr="711EC7D3">
        <w:rPr>
          <w:rFonts w:ascii="Calibri" w:hAnsi="Calibri" w:cs="Calibri"/>
          <w:b/>
          <w:bCs/>
          <w:sz w:val="20"/>
          <w:szCs w:val="20"/>
        </w:rPr>
        <w:t>ASP.NET Core</w:t>
      </w:r>
      <w:r w:rsidRPr="711EC7D3">
        <w:rPr>
          <w:rFonts w:ascii="Calibri" w:hAnsi="Calibri" w:cs="Calibri"/>
          <w:sz w:val="20"/>
          <w:szCs w:val="20"/>
        </w:rPr>
        <w:t> to ensure backward compatibility and smooth transition between different API versions for improved client experience.</w:t>
      </w:r>
    </w:p>
    <w:p w14:paraId="5C532FAD" w14:textId="1D4EA18E" w:rsidR="40F02F20" w:rsidRDefault="40F02F20" w:rsidP="711EC7D3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r w:rsidRPr="711EC7D3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Developed front-end components in </w:t>
      </w:r>
      <w:r w:rsidRPr="711EC7D3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Angular and React</w:t>
      </w:r>
      <w:r w:rsidRPr="711EC7D3">
        <w:rPr>
          <w:rFonts w:ascii="Calibri" w:hAnsi="Calibri" w:cs="Calibri"/>
          <w:color w:val="000000" w:themeColor="text1"/>
          <w:sz w:val="20"/>
          <w:szCs w:val="20"/>
          <w:lang w:val="sv-SE"/>
        </w:rPr>
        <w:t>, integrating with .NET Web APIs and Java microservices for end-to-end feature delivery.</w:t>
      </w:r>
    </w:p>
    <w:p w14:paraId="41BA5142" w14:textId="76C7350E" w:rsidR="40F02F20" w:rsidRDefault="40F02F20" w:rsidP="711EC7D3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r w:rsidRPr="711EC7D3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Built responsive web pages using </w:t>
      </w:r>
      <w:r w:rsidRPr="711EC7D3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HTML5, CSS3, JavaScript</w:t>
      </w:r>
      <w:r w:rsidRPr="711EC7D3">
        <w:rPr>
          <w:rFonts w:ascii="Calibri" w:hAnsi="Calibri" w:cs="Calibri"/>
          <w:color w:val="000000" w:themeColor="text1"/>
          <w:sz w:val="20"/>
          <w:szCs w:val="20"/>
          <w:lang w:val="sv-SE"/>
        </w:rPr>
        <w:t>, and modern UI libraries (Bootstrap, Angular, React) for clean and accessible content layouts.</w:t>
      </w:r>
    </w:p>
    <w:p w14:paraId="062535FC" w14:textId="21C11064" w:rsidR="255B4EE7" w:rsidRDefault="255B4EE7" w:rsidP="711EC7D3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r w:rsidRPr="711EC7D3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Implemented </w:t>
      </w:r>
      <w:r w:rsidRPr="711EC7D3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JWT-based authentication and role-based authorization</w:t>
      </w:r>
      <w:r w:rsidRPr="711EC7D3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 in both Angular and .NET Core for secure, token-driven access control.</w:t>
      </w:r>
    </w:p>
    <w:p w14:paraId="06F986AF" w14:textId="0C847951" w:rsidR="00B62715" w:rsidRPr="009C4F29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sz w:val="20"/>
          <w:szCs w:val="20"/>
        </w:rPr>
        <w:t>Implemented services to send instructions to machines via </w:t>
      </w:r>
      <w:r w:rsidRPr="679D71CB">
        <w:rPr>
          <w:rFonts w:ascii="Calibri" w:hAnsi="Calibri" w:cs="Calibri"/>
          <w:b/>
          <w:bCs/>
          <w:sz w:val="20"/>
          <w:szCs w:val="20"/>
        </w:rPr>
        <w:t>Azure IoT</w:t>
      </w:r>
      <w:r w:rsidRPr="679D71CB">
        <w:rPr>
          <w:rFonts w:ascii="Calibri" w:hAnsi="Calibri" w:cs="Calibri"/>
          <w:sz w:val="20"/>
          <w:szCs w:val="20"/>
        </w:rPr>
        <w:t> for real-time IoT device control and monitoring.</w:t>
      </w:r>
    </w:p>
    <w:p w14:paraId="5E32B992" w14:textId="2E8290B5" w:rsidR="00B62715" w:rsidRPr="009C4F29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sz w:val="20"/>
          <w:szCs w:val="20"/>
        </w:rPr>
        <w:t>Accessed </w:t>
      </w:r>
      <w:r w:rsidRPr="679D71CB">
        <w:rPr>
          <w:rFonts w:ascii="Calibri" w:hAnsi="Calibri" w:cs="Calibri"/>
          <w:b/>
          <w:bCs/>
          <w:sz w:val="20"/>
          <w:szCs w:val="20"/>
        </w:rPr>
        <w:t>Telemetry</w:t>
      </w:r>
      <w:r w:rsidRPr="679D71CB">
        <w:rPr>
          <w:rFonts w:ascii="Calibri" w:hAnsi="Calibri" w:cs="Calibri"/>
          <w:sz w:val="20"/>
          <w:szCs w:val="20"/>
        </w:rPr>
        <w:t> through </w:t>
      </w:r>
      <w:r w:rsidRPr="679D71CB">
        <w:rPr>
          <w:rFonts w:ascii="Calibri" w:hAnsi="Calibri" w:cs="Calibri"/>
          <w:b/>
          <w:bCs/>
          <w:sz w:val="20"/>
          <w:szCs w:val="20"/>
        </w:rPr>
        <w:t>Azure Event Hubs</w:t>
      </w:r>
      <w:r w:rsidRPr="679D71CB">
        <w:rPr>
          <w:rFonts w:ascii="Calibri" w:hAnsi="Calibri" w:cs="Calibri"/>
          <w:sz w:val="20"/>
          <w:szCs w:val="20"/>
        </w:rPr>
        <w:t> and redirected it for further processing and analysis.</w:t>
      </w:r>
    </w:p>
    <w:p w14:paraId="6DB41DFD" w14:textId="7D4263EB" w:rsidR="00B62715" w:rsidRPr="009C4F29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711EC7D3">
        <w:rPr>
          <w:rFonts w:ascii="Calibri" w:hAnsi="Calibri" w:cs="Calibri"/>
          <w:sz w:val="20"/>
          <w:szCs w:val="20"/>
        </w:rPr>
        <w:t>Enabled </w:t>
      </w:r>
      <w:r w:rsidRPr="711EC7D3">
        <w:rPr>
          <w:rFonts w:ascii="Calibri" w:hAnsi="Calibri" w:cs="Calibri"/>
          <w:b/>
          <w:bCs/>
          <w:sz w:val="20"/>
          <w:szCs w:val="20"/>
        </w:rPr>
        <w:t>Continuous Delivery (CD)</w:t>
      </w:r>
      <w:r w:rsidRPr="711EC7D3">
        <w:rPr>
          <w:rFonts w:ascii="Calibri" w:hAnsi="Calibri" w:cs="Calibri"/>
          <w:sz w:val="20"/>
          <w:szCs w:val="20"/>
        </w:rPr>
        <w:t> through deployment into multiple environments (Test, QA, Stress, and Production) using </w:t>
      </w:r>
      <w:r w:rsidRPr="711EC7D3">
        <w:rPr>
          <w:rFonts w:ascii="Calibri" w:hAnsi="Calibri" w:cs="Calibri"/>
          <w:b/>
          <w:bCs/>
          <w:sz w:val="20"/>
          <w:szCs w:val="20"/>
        </w:rPr>
        <w:t>Azure DevOps</w:t>
      </w:r>
      <w:r w:rsidRPr="711EC7D3">
        <w:rPr>
          <w:rFonts w:ascii="Calibri" w:hAnsi="Calibri" w:cs="Calibri"/>
          <w:sz w:val="20"/>
          <w:szCs w:val="20"/>
        </w:rPr>
        <w:t> for fast and reliable delivery pipelines.</w:t>
      </w:r>
    </w:p>
    <w:p w14:paraId="5D514FB7" w14:textId="13D7F8C9" w:rsidR="00B62715" w:rsidRPr="009C4F29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sz w:val="20"/>
          <w:szCs w:val="20"/>
        </w:rPr>
        <w:t>Implemented </w:t>
      </w:r>
      <w:r w:rsidRPr="679D71CB">
        <w:rPr>
          <w:rFonts w:ascii="Calibri" w:hAnsi="Calibri" w:cs="Calibri"/>
          <w:b/>
          <w:bCs/>
          <w:sz w:val="20"/>
          <w:szCs w:val="20"/>
        </w:rPr>
        <w:t>GraphQL</w:t>
      </w:r>
      <w:r w:rsidRPr="679D71CB">
        <w:rPr>
          <w:rFonts w:ascii="Calibri" w:hAnsi="Calibri" w:cs="Calibri"/>
          <w:sz w:val="20"/>
          <w:szCs w:val="20"/>
        </w:rPr>
        <w:t> queries for fetching data from </w:t>
      </w:r>
      <w:r w:rsidRPr="679D71CB">
        <w:rPr>
          <w:rFonts w:ascii="Calibri" w:hAnsi="Calibri" w:cs="Calibri"/>
          <w:b/>
          <w:bCs/>
          <w:sz w:val="20"/>
          <w:szCs w:val="20"/>
        </w:rPr>
        <w:t>Hasura Server</w:t>
      </w:r>
      <w:r w:rsidRPr="679D71CB">
        <w:rPr>
          <w:rFonts w:ascii="Calibri" w:hAnsi="Calibri" w:cs="Calibri"/>
          <w:sz w:val="20"/>
          <w:szCs w:val="20"/>
        </w:rPr>
        <w:t>, improving data access efficiency and flexibility.</w:t>
      </w:r>
    </w:p>
    <w:p w14:paraId="1D05FB73" w14:textId="379522E8" w:rsidR="00B62715" w:rsidRPr="009C4F29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sz w:val="20"/>
          <w:szCs w:val="20"/>
        </w:rPr>
        <w:t>Developed </w:t>
      </w:r>
      <w:r w:rsidRPr="679D71CB">
        <w:rPr>
          <w:rFonts w:ascii="Calibri" w:hAnsi="Calibri" w:cs="Calibri"/>
          <w:b/>
          <w:bCs/>
          <w:sz w:val="20"/>
          <w:szCs w:val="20"/>
        </w:rPr>
        <w:t>microservices</w:t>
      </w:r>
      <w:r w:rsidRPr="679D71CB">
        <w:rPr>
          <w:rFonts w:ascii="Calibri" w:hAnsi="Calibri" w:cs="Calibri"/>
          <w:sz w:val="20"/>
          <w:szCs w:val="20"/>
        </w:rPr>
        <w:t> using </w:t>
      </w:r>
      <w:r w:rsidRPr="679D71CB">
        <w:rPr>
          <w:rFonts w:ascii="Calibri" w:hAnsi="Calibri" w:cs="Calibri"/>
          <w:b/>
          <w:bCs/>
          <w:sz w:val="20"/>
          <w:szCs w:val="20"/>
        </w:rPr>
        <w:t>.NET Core Web API</w:t>
      </w:r>
      <w:r w:rsidRPr="679D71CB">
        <w:rPr>
          <w:rFonts w:ascii="Calibri" w:hAnsi="Calibri" w:cs="Calibri"/>
          <w:sz w:val="20"/>
          <w:szCs w:val="20"/>
        </w:rPr>
        <w:t> to create modular, scalable back-end services.</w:t>
      </w:r>
    </w:p>
    <w:p w14:paraId="45D393EA" w14:textId="494FAB45" w:rsidR="00B62715" w:rsidRPr="009C4F29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sz w:val="20"/>
          <w:szCs w:val="20"/>
        </w:rPr>
        <w:t>Developed front-end components using </w:t>
      </w:r>
      <w:r w:rsidRPr="679D71CB">
        <w:rPr>
          <w:rFonts w:ascii="Calibri" w:hAnsi="Calibri" w:cs="Calibri"/>
          <w:b/>
          <w:bCs/>
          <w:sz w:val="20"/>
          <w:szCs w:val="20"/>
        </w:rPr>
        <w:t>Angular 11</w:t>
      </w:r>
      <w:r w:rsidRPr="679D71CB">
        <w:rPr>
          <w:rFonts w:ascii="Calibri" w:hAnsi="Calibri" w:cs="Calibri"/>
          <w:sz w:val="20"/>
          <w:szCs w:val="20"/>
        </w:rPr>
        <w:t>, ensuring responsive and modern UI design.</w:t>
      </w:r>
    </w:p>
    <w:p w14:paraId="0A2B27A2" w14:textId="693F4A84" w:rsidR="00B62715" w:rsidRPr="009C4F29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sz w:val="20"/>
          <w:szCs w:val="20"/>
        </w:rPr>
        <w:t>Created </w:t>
      </w:r>
      <w:r w:rsidRPr="679D71CB">
        <w:rPr>
          <w:rFonts w:ascii="Calibri" w:hAnsi="Calibri" w:cs="Calibri"/>
          <w:b/>
          <w:bCs/>
          <w:sz w:val="20"/>
          <w:szCs w:val="20"/>
        </w:rPr>
        <w:t>Azure Pipelines</w:t>
      </w:r>
      <w:r w:rsidRPr="679D71CB">
        <w:rPr>
          <w:rFonts w:ascii="Calibri" w:hAnsi="Calibri" w:cs="Calibri"/>
          <w:sz w:val="20"/>
          <w:szCs w:val="20"/>
        </w:rPr>
        <w:t> specifically for </w:t>
      </w:r>
      <w:r w:rsidRPr="679D71CB">
        <w:rPr>
          <w:rFonts w:ascii="Calibri" w:hAnsi="Calibri" w:cs="Calibri"/>
          <w:b/>
          <w:bCs/>
          <w:sz w:val="20"/>
          <w:szCs w:val="20"/>
        </w:rPr>
        <w:t>Microservices</w:t>
      </w:r>
      <w:r w:rsidRPr="679D71CB">
        <w:rPr>
          <w:rFonts w:ascii="Calibri" w:hAnsi="Calibri" w:cs="Calibri"/>
          <w:sz w:val="20"/>
          <w:szCs w:val="20"/>
        </w:rPr>
        <w:t> to streamline build and deployment for distributed systems.</w:t>
      </w:r>
    </w:p>
    <w:p w14:paraId="175082AC" w14:textId="5A1BFE31" w:rsidR="00B62715" w:rsidRPr="009C4F29" w:rsidRDefault="00B62715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sz w:val="20"/>
          <w:szCs w:val="20"/>
        </w:rPr>
        <w:t>Deployed applications using </w:t>
      </w:r>
      <w:r w:rsidRPr="679D71CB">
        <w:rPr>
          <w:rFonts w:ascii="Calibri" w:hAnsi="Calibri" w:cs="Calibri"/>
          <w:b/>
          <w:bCs/>
          <w:sz w:val="20"/>
          <w:szCs w:val="20"/>
        </w:rPr>
        <w:t>Azure Kubernetes</w:t>
      </w:r>
      <w:r w:rsidRPr="679D71CB">
        <w:rPr>
          <w:rFonts w:ascii="Calibri" w:hAnsi="Calibri" w:cs="Calibri"/>
          <w:sz w:val="20"/>
          <w:szCs w:val="20"/>
        </w:rPr>
        <w:t> for container orchestration and management in cloud environments.</w:t>
      </w:r>
    </w:p>
    <w:p w14:paraId="5EC3FBED" w14:textId="0DBFFDA9" w:rsidR="00B62715" w:rsidRPr="009C4F29" w:rsidRDefault="5548746B" w:rsidP="5FFB827E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20"/>
          <w:szCs w:val="20"/>
          <w:lang w:val="sv-SE"/>
        </w:rPr>
      </w:pPr>
      <w:r w:rsidRPr="5FFB827E">
        <w:rPr>
          <w:rFonts w:ascii="Calibri" w:hAnsi="Calibri" w:cs="Calibri"/>
          <w:color w:val="000000" w:themeColor="text1"/>
          <w:sz w:val="20"/>
          <w:szCs w:val="20"/>
          <w:lang w:val="en-IN"/>
        </w:rPr>
        <w:lastRenderedPageBreak/>
        <w:t>Applied security headers, content security policies (</w:t>
      </w:r>
      <w:r w:rsidRPr="5FFB827E">
        <w:rPr>
          <w:rFonts w:ascii="Calibri" w:hAnsi="Calibri" w:cs="Calibri"/>
          <w:b/>
          <w:bCs/>
          <w:color w:val="000000" w:themeColor="text1"/>
          <w:sz w:val="20"/>
          <w:szCs w:val="20"/>
          <w:lang w:val="en-IN"/>
        </w:rPr>
        <w:t>CSP</w:t>
      </w:r>
      <w:r w:rsidRPr="5FFB827E">
        <w:rPr>
          <w:rFonts w:ascii="Calibri" w:hAnsi="Calibri" w:cs="Calibri"/>
          <w:color w:val="000000" w:themeColor="text1"/>
          <w:sz w:val="20"/>
          <w:szCs w:val="20"/>
          <w:lang w:val="en-IN"/>
        </w:rPr>
        <w:t>), and cross-origin resource sharing (</w:t>
      </w:r>
      <w:r w:rsidRPr="5FFB827E">
        <w:rPr>
          <w:rFonts w:ascii="Calibri" w:hAnsi="Calibri" w:cs="Calibri"/>
          <w:b/>
          <w:bCs/>
          <w:color w:val="000000" w:themeColor="text1"/>
          <w:sz w:val="20"/>
          <w:szCs w:val="20"/>
          <w:lang w:val="en-IN"/>
        </w:rPr>
        <w:t>CORS</w:t>
      </w:r>
      <w:r w:rsidRPr="5FFB827E">
        <w:rPr>
          <w:rFonts w:ascii="Calibri" w:hAnsi="Calibri" w:cs="Calibri"/>
          <w:color w:val="000000" w:themeColor="text1"/>
          <w:sz w:val="20"/>
          <w:szCs w:val="20"/>
          <w:lang w:val="en-IN"/>
        </w:rPr>
        <w:t xml:space="preserve">) configurations within </w:t>
      </w:r>
      <w:r w:rsidRPr="5FFB827E">
        <w:rPr>
          <w:rFonts w:ascii="Calibri" w:hAnsi="Calibri" w:cs="Calibri"/>
          <w:b/>
          <w:bCs/>
          <w:color w:val="000000" w:themeColor="text1"/>
          <w:sz w:val="20"/>
          <w:szCs w:val="20"/>
          <w:lang w:val="en-IN"/>
        </w:rPr>
        <w:t>ASP.NET</w:t>
      </w:r>
      <w:r w:rsidRPr="5FFB827E">
        <w:rPr>
          <w:rFonts w:ascii="Calibri" w:hAnsi="Calibri" w:cs="Calibri"/>
          <w:color w:val="000000" w:themeColor="text1"/>
          <w:sz w:val="20"/>
          <w:szCs w:val="20"/>
          <w:lang w:val="en-IN"/>
        </w:rPr>
        <w:t xml:space="preserve"> applications to mitigate risks of web-based attacks and unauthorized access, strengthening overall application security.</w:t>
      </w:r>
    </w:p>
    <w:p w14:paraId="42E911B0" w14:textId="5DA52AD1" w:rsidR="00BB3AC0" w:rsidRPr="00BB3AC0" w:rsidRDefault="38637D14" w:rsidP="00BB3AC0">
      <w:pPr>
        <w:pStyle w:val="ListParagraph"/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lang w:val="sv-SE"/>
        </w:rPr>
      </w:pPr>
      <w:r w:rsidRPr="5FFB827E">
        <w:rPr>
          <w:rFonts w:ascii="Calibri" w:eastAsia="Times New Roman" w:hAnsi="Calibri" w:cs="Calibri"/>
          <w:color w:val="000000" w:themeColor="text1"/>
          <w:lang w:val="en-IN"/>
        </w:rPr>
        <w:t xml:space="preserve">Employed </w:t>
      </w:r>
      <w:r w:rsidRPr="5FFB827E">
        <w:rPr>
          <w:rFonts w:ascii="Calibri" w:eastAsia="Times New Roman" w:hAnsi="Calibri" w:cs="Calibri"/>
          <w:b/>
          <w:bCs/>
          <w:color w:val="000000" w:themeColor="text1"/>
          <w:lang w:val="en-IN"/>
        </w:rPr>
        <w:t>Karma</w:t>
      </w:r>
      <w:r w:rsidRPr="5FFB827E">
        <w:rPr>
          <w:rFonts w:ascii="Calibri" w:eastAsia="Times New Roman" w:hAnsi="Calibri" w:cs="Calibri"/>
          <w:color w:val="000000" w:themeColor="text1"/>
          <w:lang w:val="en-IN"/>
        </w:rPr>
        <w:t xml:space="preserve"> and</w:t>
      </w:r>
      <w:r w:rsidRPr="5FFB827E">
        <w:rPr>
          <w:rFonts w:ascii="Calibri" w:eastAsia="Times New Roman" w:hAnsi="Calibri" w:cs="Calibri"/>
          <w:b/>
          <w:bCs/>
          <w:color w:val="000000" w:themeColor="text1"/>
          <w:lang w:val="en-IN"/>
        </w:rPr>
        <w:t xml:space="preserve"> Jasmine</w:t>
      </w:r>
      <w:r w:rsidRPr="5FFB827E">
        <w:rPr>
          <w:rFonts w:ascii="Calibri" w:eastAsia="Times New Roman" w:hAnsi="Calibri" w:cs="Calibri"/>
          <w:color w:val="000000" w:themeColor="text1"/>
          <w:lang w:val="en-IN"/>
        </w:rPr>
        <w:t xml:space="preserve"> to test Angular applications, verifying that the front end was bug-free and functioned correctly.</w:t>
      </w:r>
    </w:p>
    <w:p w14:paraId="185A5252" w14:textId="24687B2E" w:rsidR="00B62715" w:rsidRPr="00BB3AC0" w:rsidRDefault="00B62715" w:rsidP="5FFB827E">
      <w:pPr>
        <w:pStyle w:val="ListParagraph"/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lang w:val="sv-SE"/>
        </w:rPr>
      </w:pPr>
      <w:r w:rsidRPr="5FFB827E">
        <w:rPr>
          <w:rFonts w:ascii="Calibri" w:hAnsi="Calibri" w:cs="Calibri"/>
        </w:rPr>
        <w:t>Automated </w:t>
      </w:r>
      <w:r w:rsidRPr="5FFB827E">
        <w:rPr>
          <w:rFonts w:ascii="Calibri" w:hAnsi="Calibri" w:cs="Calibri"/>
          <w:b/>
          <w:bCs/>
        </w:rPr>
        <w:t>builds</w:t>
      </w:r>
      <w:r w:rsidRPr="5FFB827E">
        <w:rPr>
          <w:rFonts w:ascii="Calibri" w:hAnsi="Calibri" w:cs="Calibri"/>
        </w:rPr>
        <w:t> and </w:t>
      </w:r>
      <w:r w:rsidRPr="5FFB827E">
        <w:rPr>
          <w:rFonts w:ascii="Calibri" w:hAnsi="Calibri" w:cs="Calibri"/>
          <w:b/>
          <w:bCs/>
        </w:rPr>
        <w:t>deployments</w:t>
      </w:r>
      <w:r w:rsidRPr="5FFB827E">
        <w:rPr>
          <w:rFonts w:ascii="Calibri" w:hAnsi="Calibri" w:cs="Calibri"/>
        </w:rPr>
        <w:t> of projects using </w:t>
      </w:r>
      <w:r w:rsidRPr="5FFB827E">
        <w:rPr>
          <w:rFonts w:ascii="Calibri" w:hAnsi="Calibri" w:cs="Calibri"/>
          <w:b/>
          <w:bCs/>
        </w:rPr>
        <w:t>Azure DevOps</w:t>
      </w:r>
      <w:r w:rsidRPr="5FFB827E">
        <w:rPr>
          <w:rFonts w:ascii="Calibri" w:hAnsi="Calibri" w:cs="Calibri"/>
        </w:rPr>
        <w:t>, ensuring efficient and repeatable processes.</w:t>
      </w:r>
    </w:p>
    <w:p w14:paraId="574A69BA" w14:textId="766B2BEC" w:rsidR="00BB3AC0" w:rsidRPr="00BB3AC0" w:rsidRDefault="00BB3AC0" w:rsidP="00BB3AC0">
      <w:pPr>
        <w:pStyle w:val="ListParagraph"/>
        <w:numPr>
          <w:ilvl w:val="0"/>
          <w:numId w:val="3"/>
        </w:numPr>
        <w:spacing w:line="276" w:lineRule="auto"/>
        <w:ind w:right="180"/>
        <w:rPr>
          <w:rFonts w:ascii="Calibri" w:eastAsia="Times New Roman" w:hAnsi="Calibri" w:cs="Calibri"/>
          <w:color w:val="000000" w:themeColor="text1"/>
          <w:lang w:val="sv-SE"/>
        </w:rPr>
      </w:pPr>
      <w:bookmarkStart w:id="6" w:name="_Hlk214276250"/>
      <w:r w:rsidRPr="006C620F">
        <w:rPr>
          <w:rStyle w:val="Strong"/>
          <w:b w:val="0"/>
          <w:bCs w:val="0"/>
        </w:rPr>
        <w:t>Performed</w:t>
      </w:r>
      <w:r>
        <w:rPr>
          <w:rStyle w:val="Strong"/>
        </w:rPr>
        <w:t xml:space="preserve"> </w:t>
      </w:r>
      <w:r w:rsidRPr="006C620F">
        <w:rPr>
          <w:rStyle w:val="Strong"/>
          <w:b w:val="0"/>
          <w:bCs w:val="0"/>
        </w:rPr>
        <w:t>testing and validation</w:t>
      </w:r>
      <w:r>
        <w:t xml:space="preserve"> of dynamic content and responsive pages to meet </w:t>
      </w:r>
      <w:r w:rsidRPr="006C620F">
        <w:rPr>
          <w:b/>
          <w:bCs/>
        </w:rPr>
        <w:t>ADA 508</w:t>
      </w:r>
      <w:r>
        <w:t xml:space="preserve"> standards, ensuring accessibility across devices and browsers.</w:t>
      </w:r>
      <w:bookmarkEnd w:id="6"/>
    </w:p>
    <w:p w14:paraId="1B7E1174" w14:textId="2449A54C" w:rsidR="0087462D" w:rsidRPr="009C4F29" w:rsidRDefault="0087462D" w:rsidP="5FFB827E">
      <w:pPr>
        <w:pStyle w:val="ListParagraph"/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lang w:val="sv-SE"/>
        </w:rPr>
      </w:pPr>
      <w:r>
        <w:t xml:space="preserve">Collaborated with state agencies to align technical implementations with </w:t>
      </w:r>
      <w:r>
        <w:rPr>
          <w:rStyle w:val="Strong"/>
        </w:rPr>
        <w:t>Integrated Eligibility Systems (IES)</w:t>
      </w:r>
      <w:r>
        <w:t xml:space="preserve"> standards, ensuring interoperability and compliance across departments.</w:t>
      </w:r>
    </w:p>
    <w:p w14:paraId="63522989" w14:textId="64AAE443" w:rsidR="00D76BF7" w:rsidRPr="009E1021" w:rsidRDefault="00D76BF7" w:rsidP="004168A6">
      <w:pPr>
        <w:spacing w:line="276" w:lineRule="auto"/>
        <w:ind w:right="180"/>
        <w:jc w:val="both"/>
        <w:rPr>
          <w:rFonts w:cstheme="minorBidi"/>
          <w:sz w:val="22"/>
          <w:szCs w:val="22"/>
        </w:rPr>
      </w:pPr>
      <w:r w:rsidRPr="004168A6">
        <w:rPr>
          <w:rFonts w:cstheme="minorBidi"/>
          <w:b/>
          <w:bCs/>
          <w:sz w:val="22"/>
          <w:szCs w:val="22"/>
          <w:u w:val="single"/>
        </w:rPr>
        <w:t xml:space="preserve">Technical Environment: </w:t>
      </w:r>
      <w:r w:rsidRPr="004168A6">
        <w:rPr>
          <w:rFonts w:cstheme="minorBidi"/>
          <w:b/>
          <w:bCs/>
          <w:sz w:val="22"/>
          <w:szCs w:val="22"/>
        </w:rPr>
        <w:t xml:space="preserve"> </w:t>
      </w:r>
      <w:r w:rsidRPr="004168A6">
        <w:rPr>
          <w:rFonts w:ascii="Calibri" w:hAnsi="Calibri" w:cs="Calibri"/>
          <w:sz w:val="20"/>
          <w:szCs w:val="20"/>
        </w:rPr>
        <w:t>C#.net, .Net core(3.1)</w:t>
      </w:r>
      <w:r w:rsidR="008A1ABB" w:rsidRPr="004168A6">
        <w:rPr>
          <w:rFonts w:ascii="Calibri" w:hAnsi="Calibri" w:cs="Calibri"/>
          <w:sz w:val="20"/>
          <w:szCs w:val="20"/>
        </w:rPr>
        <w:t>,</w:t>
      </w:r>
      <w:r w:rsidR="00DC61A5">
        <w:rPr>
          <w:rFonts w:ascii="Calibri" w:hAnsi="Calibri" w:cs="Calibri"/>
          <w:sz w:val="20"/>
          <w:szCs w:val="20"/>
        </w:rPr>
        <w:t xml:space="preserve"> FAST,</w:t>
      </w:r>
      <w:r w:rsidR="008A1ABB" w:rsidRPr="004168A6">
        <w:rPr>
          <w:rFonts w:ascii="Calibri" w:hAnsi="Calibri" w:cs="Calibri"/>
          <w:sz w:val="20"/>
          <w:szCs w:val="20"/>
        </w:rPr>
        <w:t>Angular 11</w:t>
      </w:r>
      <w:r w:rsidRPr="004168A6">
        <w:rPr>
          <w:rFonts w:ascii="Calibri" w:hAnsi="Calibri" w:cs="Calibri"/>
          <w:sz w:val="20"/>
          <w:szCs w:val="20"/>
        </w:rPr>
        <w:t>,</w:t>
      </w:r>
      <w:r w:rsidR="0074537C" w:rsidRPr="004168A6">
        <w:rPr>
          <w:rFonts w:ascii="Calibri" w:hAnsi="Calibri" w:cs="Calibri"/>
          <w:sz w:val="20"/>
          <w:szCs w:val="20"/>
          <w:lang w:val="sv-SE"/>
        </w:rPr>
        <w:t xml:space="preserve"> PowerShell,</w:t>
      </w:r>
      <w:r w:rsidRPr="004168A6">
        <w:rPr>
          <w:rFonts w:ascii="Calibri" w:hAnsi="Calibri" w:cs="Calibri"/>
          <w:sz w:val="20"/>
          <w:szCs w:val="20"/>
        </w:rPr>
        <w:t xml:space="preserve"> Azure Industrial IOT(IIOT), Sql Server 2018</w:t>
      </w:r>
      <w:r w:rsidR="008A1ABB" w:rsidRPr="004168A6">
        <w:rPr>
          <w:rFonts w:ascii="Calibri" w:hAnsi="Calibri" w:cs="Calibri"/>
          <w:sz w:val="20"/>
          <w:szCs w:val="20"/>
        </w:rPr>
        <w:t>,</w:t>
      </w:r>
      <w:r w:rsidRPr="004168A6">
        <w:rPr>
          <w:rFonts w:ascii="Calibri" w:hAnsi="Calibri" w:cs="Calibri"/>
          <w:sz w:val="20"/>
          <w:szCs w:val="20"/>
        </w:rPr>
        <w:t xml:space="preserve">Blazor Web Assembly, Asp.Net Core API, </w:t>
      </w:r>
      <w:r w:rsidR="007B370B" w:rsidRPr="004168A6">
        <w:rPr>
          <w:rFonts w:ascii="Calibri" w:hAnsi="Calibri" w:cs="Calibri"/>
          <w:sz w:val="20"/>
          <w:szCs w:val="20"/>
        </w:rPr>
        <w:t xml:space="preserve">Azure evenet Hub, , Azure Cosmos DB and </w:t>
      </w:r>
      <w:r w:rsidR="00B62715" w:rsidRPr="004168A6">
        <w:rPr>
          <w:rFonts w:ascii="Calibri" w:hAnsi="Calibri" w:cs="Calibri"/>
          <w:sz w:val="20"/>
          <w:szCs w:val="20"/>
        </w:rPr>
        <w:t>Data Lake</w:t>
      </w:r>
      <w:r w:rsidR="007B370B" w:rsidRPr="004168A6">
        <w:rPr>
          <w:rFonts w:ascii="Calibri" w:hAnsi="Calibri" w:cs="Calibri"/>
          <w:sz w:val="20"/>
          <w:szCs w:val="20"/>
        </w:rPr>
        <w:t>,</w:t>
      </w:r>
      <w:r w:rsidR="00B62715" w:rsidRPr="004168A6">
        <w:rPr>
          <w:rFonts w:ascii="Calibri" w:hAnsi="Calibri" w:cs="Calibri"/>
          <w:sz w:val="20"/>
          <w:szCs w:val="20"/>
        </w:rPr>
        <w:t xml:space="preserve"> </w:t>
      </w:r>
      <w:r w:rsidRPr="004168A6">
        <w:rPr>
          <w:rFonts w:ascii="Calibri" w:hAnsi="Calibri" w:cs="Calibri"/>
          <w:sz w:val="20"/>
          <w:szCs w:val="20"/>
        </w:rPr>
        <w:t>Azure</w:t>
      </w:r>
      <w:r w:rsidR="00EF78C5" w:rsidRPr="004168A6">
        <w:rPr>
          <w:rFonts w:ascii="Calibri" w:hAnsi="Calibri" w:cs="Calibri"/>
          <w:sz w:val="20"/>
          <w:szCs w:val="20"/>
        </w:rPr>
        <w:t>,DynamoDb</w:t>
      </w:r>
      <w:r w:rsidR="00EC30E8" w:rsidRPr="004168A6">
        <w:rPr>
          <w:rFonts w:ascii="Calibri" w:hAnsi="Calibri" w:cs="Calibri"/>
          <w:sz w:val="20"/>
          <w:szCs w:val="20"/>
        </w:rPr>
        <w:t>,</w:t>
      </w:r>
      <w:r w:rsidR="5A2A0E69" w:rsidRPr="004168A6">
        <w:rPr>
          <w:rFonts w:ascii="Calibri" w:hAnsi="Calibri" w:cs="Calibri"/>
          <w:sz w:val="20"/>
          <w:szCs w:val="20"/>
        </w:rPr>
        <w:t xml:space="preserve"> </w:t>
      </w:r>
      <w:r w:rsidR="00EC30E8" w:rsidRPr="004168A6">
        <w:rPr>
          <w:rFonts w:ascii="Calibri" w:hAnsi="Calibri" w:cs="Calibri"/>
          <w:sz w:val="20"/>
          <w:szCs w:val="20"/>
        </w:rPr>
        <w:t>Kafka</w:t>
      </w:r>
      <w:r w:rsidR="7CA7AEE5" w:rsidRPr="004168A6">
        <w:rPr>
          <w:rFonts w:ascii="Calibri" w:hAnsi="Calibri" w:cs="Calibri"/>
          <w:sz w:val="20"/>
          <w:szCs w:val="20"/>
        </w:rPr>
        <w:t xml:space="preserve">, </w:t>
      </w:r>
      <w:r w:rsidR="00EC30E8" w:rsidRPr="004168A6">
        <w:rPr>
          <w:rFonts w:ascii="Calibri" w:hAnsi="Calibri" w:cs="Calibri"/>
          <w:sz w:val="20"/>
          <w:szCs w:val="20"/>
        </w:rPr>
        <w:t>Python</w:t>
      </w:r>
      <w:r w:rsidRPr="004168A6">
        <w:rPr>
          <w:rFonts w:ascii="Calibri" w:hAnsi="Calibri" w:cs="Calibri"/>
          <w:sz w:val="20"/>
          <w:szCs w:val="20"/>
        </w:rPr>
        <w:t>, Azure Devops, , IAM,IOT Hub,</w:t>
      </w:r>
      <w:r w:rsidR="006F72A0" w:rsidRPr="004168A6">
        <w:rPr>
          <w:rFonts w:ascii="Calibri" w:hAnsi="Calibri" w:cs="Calibri"/>
          <w:sz w:val="20"/>
          <w:szCs w:val="20"/>
        </w:rPr>
        <w:t xml:space="preserve"> </w:t>
      </w:r>
      <w:r w:rsidRPr="004168A6">
        <w:rPr>
          <w:rFonts w:ascii="Calibri" w:hAnsi="Calibri" w:cs="Calibri"/>
          <w:sz w:val="20"/>
          <w:szCs w:val="20"/>
        </w:rPr>
        <w:t>Docker, Azure Kubernetes.</w:t>
      </w:r>
    </w:p>
    <w:p w14:paraId="3027159F" w14:textId="667545E8" w:rsidR="00A361CE" w:rsidRDefault="00A361CE" w:rsidP="009E1021">
      <w:pPr>
        <w:suppressAutoHyphens/>
        <w:ind w:right="180"/>
        <w:jc w:val="both"/>
        <w:rPr>
          <w:rFonts w:cstheme="minorHAnsi"/>
          <w:sz w:val="22"/>
          <w:szCs w:val="22"/>
          <w:lang w:val="sv-SE"/>
        </w:rPr>
      </w:pPr>
    </w:p>
    <w:p w14:paraId="18124C3C" w14:textId="6FBD62AB" w:rsidR="005868A1" w:rsidRPr="00026678" w:rsidRDefault="005868A1" w:rsidP="711EC7D3">
      <w:pPr>
        <w:spacing w:line="276" w:lineRule="auto"/>
        <w:jc w:val="both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Client:</w:t>
      </w:r>
      <w:r w:rsidRPr="711EC7D3">
        <w:rPr>
          <w:rFonts w:ascii="Calibri" w:eastAsia="Calibri" w:hAnsi="Calibri" w:cs="Calibri"/>
          <w:sz w:val="20"/>
          <w:szCs w:val="20"/>
        </w:rPr>
        <w:t xml:space="preserve"> </w:t>
      </w:r>
      <w:r w:rsidRPr="711EC7D3">
        <w:rPr>
          <w:rFonts w:ascii="Calibri" w:eastAsia="Calibri" w:hAnsi="Calibri" w:cs="Calibri"/>
          <w:b/>
          <w:bCs/>
          <w:sz w:val="20"/>
          <w:szCs w:val="20"/>
        </w:rPr>
        <w:t xml:space="preserve">PNC Bank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- Dallas, TX. </w:t>
      </w:r>
      <w:r>
        <w:tab/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</w:t>
      </w:r>
      <w:r w:rsidR="00C70796"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             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December 20</w:t>
      </w:r>
      <w:r w:rsidR="0098737D"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16</w:t>
      </w:r>
      <w:r w:rsidRPr="711EC7D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to July 2018</w:t>
      </w:r>
    </w:p>
    <w:p w14:paraId="11035B5D" w14:textId="4324E9E4" w:rsidR="005868A1" w:rsidRPr="009C4F29" w:rsidRDefault="005868A1" w:rsidP="679D71CB">
      <w:pPr>
        <w:spacing w:line="276" w:lineRule="auto"/>
        <w:jc w:val="both"/>
        <w:rPr>
          <w:rFonts w:cstheme="minorBidi"/>
          <w:b/>
          <w:bCs/>
          <w:sz w:val="20"/>
          <w:szCs w:val="20"/>
        </w:rPr>
      </w:pPr>
      <w:r w:rsidRPr="679D71CB">
        <w:rPr>
          <w:rFonts w:ascii="Calibri" w:eastAsia="Calibri" w:hAnsi="Calibri" w:cs="Calibri"/>
          <w:b/>
          <w:bCs/>
          <w:sz w:val="20"/>
          <w:szCs w:val="20"/>
        </w:rPr>
        <w:t xml:space="preserve">Role: </w:t>
      </w:r>
      <w:r w:rsidRPr="679D71C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Senior .NET Developer</w:t>
      </w:r>
      <w:r w:rsidRPr="679D71CB">
        <w:rPr>
          <w:rFonts w:cstheme="minorBidi"/>
          <w:b/>
          <w:bCs/>
          <w:sz w:val="20"/>
          <w:szCs w:val="20"/>
        </w:rPr>
        <w:t xml:space="preserve">   </w:t>
      </w:r>
    </w:p>
    <w:p w14:paraId="2C8362EE" w14:textId="77777777" w:rsidR="0088260B" w:rsidRDefault="0088260B" w:rsidP="00D97E1A">
      <w:pPr>
        <w:spacing w:line="276" w:lineRule="auto"/>
        <w:jc w:val="both"/>
        <w:rPr>
          <w:rFonts w:cstheme="minorHAnsi"/>
          <w:sz w:val="22"/>
          <w:szCs w:val="22"/>
        </w:rPr>
      </w:pPr>
    </w:p>
    <w:p w14:paraId="2D822041" w14:textId="0B03D15C" w:rsidR="005868A1" w:rsidRPr="005868A1" w:rsidRDefault="005868A1" w:rsidP="00D97E1A">
      <w:pPr>
        <w:spacing w:line="276" w:lineRule="auto"/>
        <w:jc w:val="both"/>
        <w:rPr>
          <w:rFonts w:ascii="Calibri" w:eastAsiaTheme="minorEastAsia" w:hAnsi="Calibri" w:cs="Calibri"/>
          <w:sz w:val="20"/>
          <w:szCs w:val="20"/>
        </w:rPr>
      </w:pPr>
      <w:r w:rsidRPr="005868A1">
        <w:rPr>
          <w:rFonts w:ascii="Calibri" w:eastAsiaTheme="minorEastAsia" w:hAnsi="Calibri" w:cs="Calibri"/>
          <w:sz w:val="20"/>
          <w:szCs w:val="20"/>
        </w:rPr>
        <w:t>The </w:t>
      </w:r>
      <w:r w:rsidRPr="009C4F29">
        <w:rPr>
          <w:rFonts w:ascii="Calibri" w:eastAsiaTheme="minorEastAsia" w:hAnsi="Calibri" w:cs="Calibri"/>
          <w:b/>
          <w:bCs/>
          <w:sz w:val="20"/>
          <w:szCs w:val="20"/>
        </w:rPr>
        <w:t>I</w:t>
      </w:r>
      <w:r w:rsidRPr="005868A1">
        <w:rPr>
          <w:rFonts w:ascii="Calibri" w:eastAsiaTheme="minorEastAsia" w:hAnsi="Calibri" w:cs="Calibri"/>
          <w:b/>
          <w:bCs/>
          <w:sz w:val="20"/>
          <w:szCs w:val="20"/>
        </w:rPr>
        <w:t>DEA system</w:t>
      </w:r>
      <w:r w:rsidRPr="005868A1">
        <w:rPr>
          <w:rFonts w:ascii="Calibri" w:eastAsiaTheme="minorEastAsia" w:hAnsi="Calibri" w:cs="Calibri"/>
          <w:sz w:val="20"/>
          <w:szCs w:val="20"/>
        </w:rPr>
        <w:t> is a service-based application that acts as a central portal for managing inbound and outbound data for CIG business users. It integrates backend interfaces with a </w:t>
      </w:r>
      <w:r w:rsidRPr="005868A1">
        <w:rPr>
          <w:rFonts w:ascii="Calibri" w:eastAsiaTheme="minorEastAsia" w:hAnsi="Calibri" w:cs="Calibri"/>
          <w:b/>
          <w:bCs/>
          <w:sz w:val="20"/>
          <w:szCs w:val="20"/>
        </w:rPr>
        <w:t>web-based UI</w:t>
      </w:r>
      <w:r w:rsidRPr="005868A1">
        <w:rPr>
          <w:rFonts w:ascii="Calibri" w:eastAsiaTheme="minorEastAsia" w:hAnsi="Calibri" w:cs="Calibri"/>
          <w:sz w:val="20"/>
          <w:szCs w:val="20"/>
        </w:rPr>
        <w:t>, providing real-time status and historical information about the system's operations. This UI dashboard enables end-users to track the latest interface status and view past data processing runs.</w:t>
      </w:r>
    </w:p>
    <w:p w14:paraId="3F5558A3" w14:textId="4405C1CC" w:rsidR="0098737D" w:rsidRPr="005868A1" w:rsidRDefault="005868A1" w:rsidP="00D97E1A">
      <w:pPr>
        <w:spacing w:line="276" w:lineRule="auto"/>
        <w:jc w:val="both"/>
        <w:rPr>
          <w:rFonts w:ascii="Calibri" w:eastAsiaTheme="minorEastAsia" w:hAnsi="Calibri" w:cs="Calibri"/>
          <w:sz w:val="20"/>
          <w:szCs w:val="20"/>
        </w:rPr>
      </w:pPr>
      <w:r w:rsidRPr="005868A1">
        <w:rPr>
          <w:rFonts w:ascii="Calibri" w:eastAsiaTheme="minorEastAsia" w:hAnsi="Calibri" w:cs="Calibri"/>
          <w:sz w:val="20"/>
          <w:szCs w:val="20"/>
        </w:rPr>
        <w:t>The </w:t>
      </w:r>
      <w:r w:rsidRPr="005868A1">
        <w:rPr>
          <w:rFonts w:ascii="Calibri" w:eastAsiaTheme="minorEastAsia" w:hAnsi="Calibri" w:cs="Calibri"/>
          <w:b/>
          <w:bCs/>
          <w:sz w:val="20"/>
          <w:szCs w:val="20"/>
        </w:rPr>
        <w:t>Point-of-Sale (POS) system</w:t>
      </w:r>
      <w:r w:rsidRPr="005868A1">
        <w:rPr>
          <w:rFonts w:ascii="Calibri" w:eastAsiaTheme="minorEastAsia" w:hAnsi="Calibri" w:cs="Calibri"/>
          <w:sz w:val="20"/>
          <w:szCs w:val="20"/>
        </w:rPr>
        <w:t> is a web-facing application designed for </w:t>
      </w:r>
      <w:r w:rsidRPr="005868A1">
        <w:rPr>
          <w:rFonts w:ascii="Calibri" w:eastAsiaTheme="minorEastAsia" w:hAnsi="Calibri" w:cs="Calibri"/>
          <w:b/>
          <w:bCs/>
          <w:sz w:val="20"/>
          <w:szCs w:val="20"/>
        </w:rPr>
        <w:t>Chase B2B customers</w:t>
      </w:r>
      <w:r w:rsidRPr="005868A1">
        <w:rPr>
          <w:rFonts w:ascii="Calibri" w:eastAsiaTheme="minorEastAsia" w:hAnsi="Calibri" w:cs="Calibri"/>
          <w:sz w:val="20"/>
          <w:szCs w:val="20"/>
        </w:rPr>
        <w:t>. It allows users to register and lock quotes online. Built on </w:t>
      </w:r>
      <w:r w:rsidRPr="005868A1">
        <w:rPr>
          <w:rFonts w:ascii="Calibri" w:eastAsiaTheme="minorEastAsia" w:hAnsi="Calibri" w:cs="Calibri"/>
          <w:b/>
          <w:bCs/>
          <w:sz w:val="20"/>
          <w:szCs w:val="20"/>
        </w:rPr>
        <w:t>ASP.NET</w:t>
      </w:r>
      <w:r w:rsidRPr="005868A1">
        <w:rPr>
          <w:rFonts w:ascii="Calibri" w:eastAsiaTheme="minorEastAsia" w:hAnsi="Calibri" w:cs="Calibri"/>
          <w:sz w:val="20"/>
          <w:szCs w:val="20"/>
        </w:rPr>
        <w:t>, the POS system utilizes the </w:t>
      </w:r>
      <w:r w:rsidRPr="005868A1">
        <w:rPr>
          <w:rFonts w:ascii="Calibri" w:eastAsiaTheme="minorEastAsia" w:hAnsi="Calibri" w:cs="Calibri"/>
          <w:b/>
          <w:bCs/>
          <w:sz w:val="20"/>
          <w:szCs w:val="20"/>
        </w:rPr>
        <w:t>Wipro rate engine</w:t>
      </w:r>
      <w:r w:rsidRPr="005868A1">
        <w:rPr>
          <w:rFonts w:ascii="Calibri" w:eastAsiaTheme="minorEastAsia" w:hAnsi="Calibri" w:cs="Calibri"/>
          <w:sz w:val="20"/>
          <w:szCs w:val="20"/>
        </w:rPr>
        <w:t> and </w:t>
      </w:r>
      <w:r w:rsidRPr="005868A1">
        <w:rPr>
          <w:rFonts w:ascii="Calibri" w:eastAsiaTheme="minorEastAsia" w:hAnsi="Calibri" w:cs="Calibri"/>
          <w:b/>
          <w:bCs/>
          <w:sz w:val="20"/>
          <w:szCs w:val="20"/>
        </w:rPr>
        <w:t xml:space="preserve">WGS core </w:t>
      </w:r>
      <w:r w:rsidRPr="009C4F29">
        <w:rPr>
          <w:rFonts w:ascii="Calibri" w:eastAsiaTheme="minorEastAsia" w:hAnsi="Calibri" w:cs="Calibri"/>
          <w:b/>
          <w:bCs/>
          <w:sz w:val="20"/>
          <w:szCs w:val="20"/>
        </w:rPr>
        <w:t>API</w:t>
      </w:r>
      <w:r w:rsidRPr="009C4F29">
        <w:rPr>
          <w:rFonts w:ascii="Calibri" w:eastAsiaTheme="minorEastAsia" w:hAnsi="Calibri" w:cs="Calibri"/>
          <w:sz w:val="20"/>
          <w:szCs w:val="20"/>
        </w:rPr>
        <w:t xml:space="preserve"> to</w:t>
      </w:r>
      <w:r w:rsidRPr="005868A1">
        <w:rPr>
          <w:rFonts w:ascii="Calibri" w:eastAsiaTheme="minorEastAsia" w:hAnsi="Calibri" w:cs="Calibri"/>
          <w:sz w:val="20"/>
          <w:szCs w:val="20"/>
        </w:rPr>
        <w:t xml:space="preserve"> deliver real-time product pricing and quotes. A key feature, the </w:t>
      </w:r>
      <w:r w:rsidRPr="005868A1">
        <w:rPr>
          <w:rFonts w:ascii="Calibri" w:eastAsiaTheme="minorEastAsia" w:hAnsi="Calibri" w:cs="Calibri"/>
          <w:b/>
          <w:bCs/>
          <w:sz w:val="20"/>
          <w:szCs w:val="20"/>
        </w:rPr>
        <w:t>POS Dynamic Pricing module</w:t>
      </w:r>
      <w:r w:rsidRPr="005868A1">
        <w:rPr>
          <w:rFonts w:ascii="Calibri" w:eastAsiaTheme="minorEastAsia" w:hAnsi="Calibri" w:cs="Calibri"/>
          <w:sz w:val="20"/>
          <w:szCs w:val="20"/>
        </w:rPr>
        <w:t>, enables dynamic pricing based on the correspondent's agreement to sell, streamlining the quote-to-purchase process.</w:t>
      </w:r>
    </w:p>
    <w:p w14:paraId="63579993" w14:textId="77777777" w:rsidR="00A361CE" w:rsidRPr="009E1021" w:rsidRDefault="00A361CE" w:rsidP="009E1021">
      <w:pPr>
        <w:rPr>
          <w:rFonts w:cstheme="minorHAnsi"/>
          <w:sz w:val="22"/>
          <w:szCs w:val="22"/>
        </w:rPr>
      </w:pPr>
    </w:p>
    <w:p w14:paraId="7A7AFBF2" w14:textId="0C26212E" w:rsidR="00991122" w:rsidRPr="009C4F29" w:rsidRDefault="00D76BF7" w:rsidP="711EC7D3">
      <w:pPr>
        <w:suppressAutoHyphens/>
        <w:spacing w:line="276" w:lineRule="auto"/>
        <w:ind w:firstLine="360"/>
        <w:rPr>
          <w:rFonts w:cstheme="minorBidi"/>
          <w:b/>
          <w:bCs/>
          <w:sz w:val="22"/>
          <w:szCs w:val="22"/>
          <w:u w:val="single"/>
          <w:lang w:val="sv-SE"/>
        </w:rPr>
      </w:pPr>
      <w:r w:rsidRPr="711EC7D3">
        <w:rPr>
          <w:rFonts w:cstheme="minorBidi"/>
          <w:b/>
          <w:bCs/>
          <w:sz w:val="22"/>
          <w:szCs w:val="22"/>
          <w:u w:val="single"/>
        </w:rPr>
        <w:t>Responsibilities</w:t>
      </w:r>
      <w:r w:rsidR="00A361CE" w:rsidRPr="711EC7D3">
        <w:rPr>
          <w:rFonts w:cstheme="minorBidi"/>
          <w:b/>
          <w:bCs/>
          <w:sz w:val="22"/>
          <w:szCs w:val="22"/>
          <w:u w:val="single"/>
        </w:rPr>
        <w:t>:</w:t>
      </w:r>
    </w:p>
    <w:p w14:paraId="3FF5494B" w14:textId="45EBCDCE" w:rsidR="00991122" w:rsidRPr="009C4F29" w:rsidRDefault="00991122" w:rsidP="711EC7D3">
      <w:pPr>
        <w:suppressAutoHyphens/>
        <w:spacing w:line="276" w:lineRule="auto"/>
        <w:ind w:left="360"/>
        <w:rPr>
          <w:rFonts w:cstheme="minorBidi"/>
          <w:b/>
          <w:bCs/>
          <w:sz w:val="20"/>
          <w:szCs w:val="20"/>
          <w:u w:val="single"/>
          <w:lang w:val="sv-SE"/>
        </w:rPr>
      </w:pPr>
    </w:p>
    <w:p w14:paraId="683241C9" w14:textId="10940D1E" w:rsidR="00991122" w:rsidRPr="009C4F29" w:rsidRDefault="25504CAE" w:rsidP="711EC7D3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Calibri" w:eastAsia="Times New Roman" w:hAnsi="Calibri" w:cs="Calibri"/>
          <w:color w:val="000000" w:themeColor="text1"/>
          <w:lang w:val="sv-SE"/>
        </w:rPr>
      </w:pPr>
      <w:r w:rsidRPr="711EC7D3">
        <w:rPr>
          <w:rFonts w:ascii="Calibri" w:eastAsia="Times New Roman" w:hAnsi="Calibri" w:cs="Calibri"/>
          <w:color w:val="000000" w:themeColor="text1"/>
          <w:lang w:val="sv-SE"/>
        </w:rPr>
        <w:t xml:space="preserve">Developed robust server-side components using </w:t>
      </w:r>
      <w:r w:rsidRPr="711EC7D3">
        <w:rPr>
          <w:rFonts w:ascii="Calibri" w:eastAsia="Times New Roman" w:hAnsi="Calibri" w:cs="Calibri"/>
          <w:b/>
          <w:bCs/>
          <w:color w:val="000000" w:themeColor="text1"/>
          <w:lang w:val="sv-SE"/>
        </w:rPr>
        <w:t>ASP.NET MVC</w:t>
      </w:r>
      <w:r w:rsidRPr="711EC7D3">
        <w:rPr>
          <w:rFonts w:ascii="Calibri" w:eastAsia="Times New Roman" w:hAnsi="Calibri" w:cs="Calibri"/>
          <w:color w:val="000000" w:themeColor="text1"/>
          <w:lang w:val="sv-SE"/>
        </w:rPr>
        <w:t xml:space="preserve"> and </w:t>
      </w:r>
      <w:r w:rsidRPr="711EC7D3">
        <w:rPr>
          <w:rFonts w:ascii="Calibri" w:eastAsia="Times New Roman" w:hAnsi="Calibri" w:cs="Calibri"/>
          <w:b/>
          <w:bCs/>
          <w:color w:val="000000" w:themeColor="text1"/>
          <w:lang w:val="sv-SE"/>
        </w:rPr>
        <w:t>.NET Framework</w:t>
      </w:r>
      <w:r w:rsidRPr="711EC7D3">
        <w:rPr>
          <w:rFonts w:ascii="Calibri" w:eastAsia="Times New Roman" w:hAnsi="Calibri" w:cs="Calibri"/>
          <w:color w:val="000000" w:themeColor="text1"/>
          <w:lang w:val="sv-SE"/>
        </w:rPr>
        <w:t xml:space="preserve"> to manage business logic, interface processing, and user access control in the IDEA system.</w:t>
      </w:r>
    </w:p>
    <w:p w14:paraId="4058BC9A" w14:textId="1E6546D7" w:rsidR="00991122" w:rsidRPr="009C4F29" w:rsidRDefault="00991122" w:rsidP="711EC7D3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Calibri" w:hAnsi="Calibri" w:cs="Calibri"/>
          <w:lang w:val="sv-SE"/>
        </w:rPr>
      </w:pPr>
      <w:r w:rsidRPr="711EC7D3">
        <w:rPr>
          <w:rFonts w:ascii="Calibri" w:hAnsi="Calibri" w:cs="Calibri"/>
        </w:rPr>
        <w:t>Implemented </w:t>
      </w:r>
      <w:r w:rsidRPr="711EC7D3">
        <w:rPr>
          <w:rFonts w:ascii="Calibri" w:hAnsi="Calibri" w:cs="Calibri"/>
          <w:b/>
          <w:bCs/>
        </w:rPr>
        <w:t>front-end</w:t>
      </w:r>
      <w:r w:rsidRPr="711EC7D3">
        <w:rPr>
          <w:rFonts w:ascii="Calibri" w:hAnsi="Calibri" w:cs="Calibri"/>
        </w:rPr>
        <w:t> using </w:t>
      </w:r>
      <w:r w:rsidRPr="711EC7D3">
        <w:rPr>
          <w:rFonts w:ascii="Calibri" w:hAnsi="Calibri" w:cs="Calibri"/>
          <w:b/>
          <w:bCs/>
        </w:rPr>
        <w:t>AngularJS</w:t>
      </w:r>
      <w:r w:rsidRPr="711EC7D3">
        <w:rPr>
          <w:rFonts w:ascii="Calibri" w:hAnsi="Calibri" w:cs="Calibri"/>
        </w:rPr>
        <w:t>, ensuring a responsive and user-friendly interface.</w:t>
      </w:r>
    </w:p>
    <w:p w14:paraId="38ADE7AE" w14:textId="2A3AD6B5" w:rsidR="00991122" w:rsidRPr="00D73B40" w:rsidRDefault="00991122" w:rsidP="679D71CB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711EC7D3">
        <w:rPr>
          <w:rFonts w:ascii="Calibri" w:hAnsi="Calibri" w:cs="Calibri"/>
          <w:sz w:val="20"/>
          <w:szCs w:val="20"/>
        </w:rPr>
        <w:t>Developed </w:t>
      </w:r>
      <w:r w:rsidRPr="711EC7D3">
        <w:rPr>
          <w:rFonts w:ascii="Calibri" w:hAnsi="Calibri" w:cs="Calibri"/>
          <w:b/>
          <w:bCs/>
          <w:sz w:val="20"/>
          <w:szCs w:val="20"/>
        </w:rPr>
        <w:t>API services</w:t>
      </w:r>
      <w:r w:rsidRPr="711EC7D3">
        <w:rPr>
          <w:rFonts w:ascii="Calibri" w:hAnsi="Calibri" w:cs="Calibri"/>
          <w:sz w:val="20"/>
          <w:szCs w:val="20"/>
        </w:rPr>
        <w:t> using </w:t>
      </w:r>
      <w:r w:rsidRPr="711EC7D3">
        <w:rPr>
          <w:rFonts w:ascii="Calibri" w:hAnsi="Calibri" w:cs="Calibri"/>
          <w:b/>
          <w:bCs/>
          <w:sz w:val="20"/>
          <w:szCs w:val="20"/>
        </w:rPr>
        <w:t>ASP.NET Web API</w:t>
      </w:r>
      <w:r w:rsidRPr="711EC7D3">
        <w:rPr>
          <w:rFonts w:ascii="Calibri" w:hAnsi="Calibri" w:cs="Calibri"/>
          <w:sz w:val="20"/>
          <w:szCs w:val="20"/>
        </w:rPr>
        <w:t> to expose backend functionality and ensure seamless integration with front-end components.</w:t>
      </w:r>
    </w:p>
    <w:p w14:paraId="2E4BB4E6" w14:textId="5AE94BDF" w:rsidR="00D73B40" w:rsidRPr="00D73B40" w:rsidRDefault="00D73B40" w:rsidP="679D71CB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00D73B40">
        <w:rPr>
          <w:rFonts w:ascii="Calibri" w:hAnsi="Calibri" w:cs="Calibri"/>
          <w:sz w:val="20"/>
          <w:szCs w:val="20"/>
          <w:lang w:val="sv-SE"/>
        </w:rPr>
        <w:t xml:space="preserve">Created </w:t>
      </w:r>
      <w:r w:rsidRPr="00D73B40">
        <w:rPr>
          <w:rFonts w:ascii="Calibri" w:hAnsi="Calibri" w:cs="Calibri"/>
          <w:b/>
          <w:bCs/>
          <w:sz w:val="20"/>
          <w:szCs w:val="20"/>
          <w:lang w:val="sv-SE"/>
        </w:rPr>
        <w:t>C#-based Encompass plugins</w:t>
      </w:r>
      <w:r w:rsidRPr="00D73B40">
        <w:rPr>
          <w:rFonts w:ascii="Calibri" w:hAnsi="Calibri" w:cs="Calibri"/>
          <w:sz w:val="20"/>
          <w:szCs w:val="20"/>
          <w:lang w:val="sv-SE"/>
        </w:rPr>
        <w:t xml:space="preserve"> to integrate LOS data with the IDEA system and POS applications, supporting seamless transfer of loan application data across enterprise systems.</w:t>
      </w:r>
    </w:p>
    <w:p w14:paraId="36D209E9" w14:textId="7A625A9B" w:rsidR="00D73B40" w:rsidRPr="009C4F29" w:rsidRDefault="00D73B40" w:rsidP="679D71CB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00D73B40">
        <w:rPr>
          <w:rFonts w:ascii="Calibri" w:hAnsi="Calibri" w:cs="Calibri"/>
          <w:sz w:val="20"/>
          <w:szCs w:val="20"/>
          <w:lang w:val="sv-SE"/>
        </w:rPr>
        <w:t xml:space="preserve">Designed and implemented custom </w:t>
      </w:r>
      <w:r w:rsidRPr="00D73B40">
        <w:rPr>
          <w:rFonts w:ascii="Calibri" w:hAnsi="Calibri" w:cs="Calibri"/>
          <w:b/>
          <w:bCs/>
          <w:sz w:val="20"/>
          <w:szCs w:val="20"/>
          <w:lang w:val="sv-SE"/>
        </w:rPr>
        <w:t>Encompass input forms</w:t>
      </w:r>
      <w:r w:rsidRPr="00D73B40">
        <w:rPr>
          <w:rFonts w:ascii="Calibri" w:hAnsi="Calibri" w:cs="Calibri"/>
          <w:sz w:val="20"/>
          <w:szCs w:val="20"/>
          <w:lang w:val="sv-SE"/>
        </w:rPr>
        <w:t xml:space="preserve"> and pages using .</w:t>
      </w:r>
      <w:r w:rsidRPr="00D73B40">
        <w:rPr>
          <w:rFonts w:ascii="Calibri" w:hAnsi="Calibri" w:cs="Calibri"/>
          <w:b/>
          <w:bCs/>
          <w:sz w:val="20"/>
          <w:szCs w:val="20"/>
          <w:lang w:val="sv-SE"/>
        </w:rPr>
        <w:t>NET and VB.NET</w:t>
      </w:r>
      <w:r w:rsidRPr="00D73B40">
        <w:rPr>
          <w:rFonts w:ascii="Calibri" w:hAnsi="Calibri" w:cs="Calibri"/>
          <w:sz w:val="20"/>
          <w:szCs w:val="20"/>
          <w:lang w:val="sv-SE"/>
        </w:rPr>
        <w:t xml:space="preserve"> to capture borrower and loan data for mortgage processing and underwriting modules.</w:t>
      </w:r>
    </w:p>
    <w:p w14:paraId="0D23BBBC" w14:textId="60AA8BFF" w:rsidR="00991122" w:rsidRPr="009C4F29" w:rsidRDefault="00991122" w:rsidP="679D71CB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004168A6">
        <w:rPr>
          <w:rFonts w:ascii="Calibri" w:hAnsi="Calibri" w:cs="Calibri"/>
          <w:sz w:val="20"/>
          <w:szCs w:val="20"/>
        </w:rPr>
        <w:t>Automated </w:t>
      </w:r>
      <w:r w:rsidRPr="004168A6">
        <w:rPr>
          <w:rFonts w:ascii="Calibri" w:hAnsi="Calibri" w:cs="Calibri"/>
          <w:b/>
          <w:bCs/>
          <w:sz w:val="20"/>
          <w:szCs w:val="20"/>
        </w:rPr>
        <w:t>builds</w:t>
      </w:r>
      <w:r w:rsidRPr="004168A6">
        <w:rPr>
          <w:rFonts w:ascii="Calibri" w:hAnsi="Calibri" w:cs="Calibri"/>
          <w:sz w:val="20"/>
          <w:szCs w:val="20"/>
        </w:rPr>
        <w:t> and </w:t>
      </w:r>
      <w:r w:rsidRPr="004168A6">
        <w:rPr>
          <w:rFonts w:ascii="Calibri" w:hAnsi="Calibri" w:cs="Calibri"/>
          <w:b/>
          <w:bCs/>
          <w:sz w:val="20"/>
          <w:szCs w:val="20"/>
        </w:rPr>
        <w:t>deployments</w:t>
      </w:r>
      <w:r w:rsidRPr="004168A6">
        <w:rPr>
          <w:rFonts w:ascii="Calibri" w:hAnsi="Calibri" w:cs="Calibri"/>
          <w:sz w:val="20"/>
          <w:szCs w:val="20"/>
        </w:rPr>
        <w:t> of projects using </w:t>
      </w:r>
      <w:r w:rsidRPr="004168A6">
        <w:rPr>
          <w:rFonts w:ascii="Calibri" w:hAnsi="Calibri" w:cs="Calibri"/>
          <w:b/>
          <w:bCs/>
          <w:sz w:val="20"/>
          <w:szCs w:val="20"/>
        </w:rPr>
        <w:t>Azure DevOps</w:t>
      </w:r>
      <w:r w:rsidRPr="004168A6">
        <w:rPr>
          <w:rFonts w:ascii="Calibri" w:hAnsi="Calibri" w:cs="Calibri"/>
          <w:sz w:val="20"/>
          <w:szCs w:val="20"/>
        </w:rPr>
        <w:t>, streamlining development workflows and ensuring consistency across environments.</w:t>
      </w:r>
    </w:p>
    <w:p w14:paraId="41F0A89F" w14:textId="2B215A06" w:rsidR="00991122" w:rsidRPr="00470D80" w:rsidRDefault="00991122" w:rsidP="679D71CB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sz w:val="20"/>
          <w:szCs w:val="20"/>
        </w:rPr>
        <w:t>Developed and maintained </w:t>
      </w:r>
      <w:r w:rsidRPr="679D71CB">
        <w:rPr>
          <w:rFonts w:ascii="Calibri" w:hAnsi="Calibri" w:cs="Calibri"/>
          <w:b/>
          <w:bCs/>
          <w:sz w:val="20"/>
          <w:szCs w:val="20"/>
        </w:rPr>
        <w:t>Ansible playbooks</w:t>
      </w:r>
      <w:r w:rsidRPr="679D71CB">
        <w:rPr>
          <w:rFonts w:ascii="Calibri" w:hAnsi="Calibri" w:cs="Calibri"/>
          <w:sz w:val="20"/>
          <w:szCs w:val="20"/>
        </w:rPr>
        <w:t> to automate system configurations and deployments, improving operational efficiency.</w:t>
      </w:r>
    </w:p>
    <w:p w14:paraId="78AF6E0A" w14:textId="00D326B3" w:rsidR="00470D80" w:rsidRPr="009C4F29" w:rsidRDefault="00470D80" w:rsidP="679D71CB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b/>
          <w:bCs/>
          <w:sz w:val="20"/>
          <w:szCs w:val="20"/>
        </w:rPr>
        <w:t>Optimized database queries</w:t>
      </w:r>
      <w:r w:rsidRPr="679D71CB">
        <w:rPr>
          <w:rFonts w:ascii="Calibri" w:hAnsi="Calibri" w:cs="Calibri"/>
          <w:sz w:val="20"/>
          <w:szCs w:val="20"/>
        </w:rPr>
        <w:t> using </w:t>
      </w:r>
      <w:r w:rsidRPr="679D71CB">
        <w:rPr>
          <w:rFonts w:ascii="Calibri" w:hAnsi="Calibri" w:cs="Calibri"/>
          <w:b/>
          <w:bCs/>
          <w:sz w:val="20"/>
          <w:szCs w:val="20"/>
        </w:rPr>
        <w:t>Stored Procedures</w:t>
      </w:r>
      <w:r w:rsidRPr="679D71CB">
        <w:rPr>
          <w:rFonts w:ascii="Calibri" w:hAnsi="Calibri" w:cs="Calibri"/>
          <w:sz w:val="20"/>
          <w:szCs w:val="20"/>
        </w:rPr>
        <w:t> and </w:t>
      </w:r>
      <w:r w:rsidRPr="679D71CB">
        <w:rPr>
          <w:rFonts w:ascii="Calibri" w:hAnsi="Calibri" w:cs="Calibri"/>
          <w:b/>
          <w:bCs/>
          <w:sz w:val="20"/>
          <w:szCs w:val="20"/>
        </w:rPr>
        <w:t>Views</w:t>
      </w:r>
      <w:r w:rsidRPr="679D71CB">
        <w:rPr>
          <w:rFonts w:ascii="Calibri" w:hAnsi="Calibri" w:cs="Calibri"/>
          <w:sz w:val="20"/>
          <w:szCs w:val="20"/>
        </w:rPr>
        <w:t> to improve application performance and reduce the time for data retrieval.</w:t>
      </w:r>
    </w:p>
    <w:p w14:paraId="588B32CD" w14:textId="2D2510D4" w:rsidR="00991122" w:rsidRPr="009C4F29" w:rsidRDefault="00991122" w:rsidP="679D71CB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sz w:val="20"/>
          <w:szCs w:val="20"/>
        </w:rPr>
        <w:t>Implemented and maintained </w:t>
      </w:r>
      <w:r w:rsidRPr="679D71CB">
        <w:rPr>
          <w:rFonts w:ascii="Calibri" w:hAnsi="Calibri" w:cs="Calibri"/>
          <w:b/>
          <w:bCs/>
          <w:sz w:val="20"/>
          <w:szCs w:val="20"/>
        </w:rPr>
        <w:t>branching</w:t>
      </w:r>
      <w:r w:rsidRPr="679D71CB">
        <w:rPr>
          <w:rFonts w:ascii="Calibri" w:hAnsi="Calibri" w:cs="Calibri"/>
          <w:sz w:val="20"/>
          <w:szCs w:val="20"/>
        </w:rPr>
        <w:t>, </w:t>
      </w:r>
      <w:r w:rsidRPr="679D71CB">
        <w:rPr>
          <w:rFonts w:ascii="Calibri" w:hAnsi="Calibri" w:cs="Calibri"/>
          <w:b/>
          <w:bCs/>
          <w:sz w:val="20"/>
          <w:szCs w:val="20"/>
        </w:rPr>
        <w:t>build</w:t>
      </w:r>
      <w:r w:rsidRPr="679D71CB">
        <w:rPr>
          <w:rFonts w:ascii="Calibri" w:hAnsi="Calibri" w:cs="Calibri"/>
          <w:sz w:val="20"/>
          <w:szCs w:val="20"/>
        </w:rPr>
        <w:t>, and </w:t>
      </w:r>
      <w:r w:rsidRPr="679D71CB">
        <w:rPr>
          <w:rFonts w:ascii="Calibri" w:hAnsi="Calibri" w:cs="Calibri"/>
          <w:b/>
          <w:bCs/>
          <w:sz w:val="20"/>
          <w:szCs w:val="20"/>
        </w:rPr>
        <w:t>release strategies</w:t>
      </w:r>
      <w:r w:rsidRPr="679D71CB">
        <w:rPr>
          <w:rFonts w:ascii="Calibri" w:hAnsi="Calibri" w:cs="Calibri"/>
          <w:sz w:val="20"/>
          <w:szCs w:val="20"/>
        </w:rPr>
        <w:t> utilizing </w:t>
      </w:r>
      <w:r w:rsidR="00470D80" w:rsidRPr="679D71CB">
        <w:rPr>
          <w:rFonts w:ascii="Calibri" w:hAnsi="Calibri" w:cs="Calibri"/>
          <w:b/>
          <w:bCs/>
          <w:sz w:val="20"/>
          <w:szCs w:val="20"/>
        </w:rPr>
        <w:t>Bitbucket</w:t>
      </w:r>
      <w:r w:rsidRPr="679D71CB">
        <w:rPr>
          <w:rFonts w:ascii="Calibri" w:hAnsi="Calibri" w:cs="Calibri"/>
          <w:sz w:val="20"/>
          <w:szCs w:val="20"/>
        </w:rPr>
        <w:t> for version control and collaboration.</w:t>
      </w:r>
    </w:p>
    <w:p w14:paraId="3BF0CF3F" w14:textId="78CD04C4" w:rsidR="00991122" w:rsidRPr="00D255C8" w:rsidRDefault="00991122" w:rsidP="679D71CB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sz w:val="20"/>
          <w:szCs w:val="20"/>
        </w:rPr>
        <w:t>Automated </w:t>
      </w:r>
      <w:r w:rsidRPr="679D71CB">
        <w:rPr>
          <w:rFonts w:ascii="Calibri" w:hAnsi="Calibri" w:cs="Calibri"/>
          <w:b/>
          <w:bCs/>
          <w:sz w:val="20"/>
          <w:szCs w:val="20"/>
        </w:rPr>
        <w:t>builds</w:t>
      </w:r>
      <w:r w:rsidRPr="679D71CB">
        <w:rPr>
          <w:rFonts w:ascii="Calibri" w:hAnsi="Calibri" w:cs="Calibri"/>
          <w:sz w:val="20"/>
          <w:szCs w:val="20"/>
        </w:rPr>
        <w:t> and </w:t>
      </w:r>
      <w:r w:rsidRPr="679D71CB">
        <w:rPr>
          <w:rFonts w:ascii="Calibri" w:hAnsi="Calibri" w:cs="Calibri"/>
          <w:b/>
          <w:bCs/>
          <w:sz w:val="20"/>
          <w:szCs w:val="20"/>
        </w:rPr>
        <w:t>deployments</w:t>
      </w:r>
      <w:r w:rsidRPr="679D71CB">
        <w:rPr>
          <w:rFonts w:ascii="Calibri" w:hAnsi="Calibri" w:cs="Calibri"/>
          <w:sz w:val="20"/>
          <w:szCs w:val="20"/>
        </w:rPr>
        <w:t> using </w:t>
      </w:r>
      <w:r w:rsidRPr="679D71CB">
        <w:rPr>
          <w:rFonts w:ascii="Calibri" w:hAnsi="Calibri" w:cs="Calibri"/>
          <w:b/>
          <w:bCs/>
          <w:sz w:val="20"/>
          <w:szCs w:val="20"/>
        </w:rPr>
        <w:t>Jenkins</w:t>
      </w:r>
      <w:r w:rsidRPr="679D71CB">
        <w:rPr>
          <w:rFonts w:ascii="Calibri" w:hAnsi="Calibri" w:cs="Calibri"/>
          <w:sz w:val="20"/>
          <w:szCs w:val="20"/>
        </w:rPr>
        <w:t>, ensuring the automation of repetitive tasks and reducing manual errors.</w:t>
      </w:r>
    </w:p>
    <w:p w14:paraId="64FEA32A" w14:textId="17D9BB09" w:rsidR="00D255C8" w:rsidRPr="009C4F29" w:rsidRDefault="00D255C8" w:rsidP="679D71CB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679D71CB">
        <w:rPr>
          <w:rFonts w:ascii="Calibri" w:hAnsi="Calibri" w:cs="Calibri"/>
          <w:b/>
          <w:bCs/>
          <w:sz w:val="20"/>
          <w:szCs w:val="20"/>
        </w:rPr>
        <w:t>Implemented background jobs</w:t>
      </w:r>
      <w:r w:rsidRPr="679D71CB">
        <w:rPr>
          <w:rFonts w:ascii="Calibri" w:hAnsi="Calibri" w:cs="Calibri"/>
          <w:sz w:val="20"/>
          <w:szCs w:val="20"/>
        </w:rPr>
        <w:t> and </w:t>
      </w:r>
      <w:r w:rsidRPr="679D71CB">
        <w:rPr>
          <w:rFonts w:ascii="Calibri" w:hAnsi="Calibri" w:cs="Calibri"/>
          <w:b/>
          <w:bCs/>
          <w:sz w:val="20"/>
          <w:szCs w:val="20"/>
        </w:rPr>
        <w:t>asynchronous processing</w:t>
      </w:r>
      <w:r w:rsidRPr="679D71CB">
        <w:rPr>
          <w:rFonts w:ascii="Calibri" w:hAnsi="Calibri" w:cs="Calibri"/>
          <w:sz w:val="20"/>
          <w:szCs w:val="20"/>
        </w:rPr>
        <w:t> using </w:t>
      </w:r>
      <w:r w:rsidRPr="679D71CB">
        <w:rPr>
          <w:rFonts w:ascii="Calibri" w:hAnsi="Calibri" w:cs="Calibri"/>
          <w:b/>
          <w:bCs/>
          <w:sz w:val="20"/>
          <w:szCs w:val="20"/>
        </w:rPr>
        <w:t>Hangfire</w:t>
      </w:r>
      <w:r w:rsidRPr="679D71CB">
        <w:rPr>
          <w:rFonts w:ascii="Calibri" w:hAnsi="Calibri" w:cs="Calibri"/>
          <w:sz w:val="20"/>
          <w:szCs w:val="20"/>
        </w:rPr>
        <w:t> and </w:t>
      </w:r>
      <w:r w:rsidRPr="679D71CB">
        <w:rPr>
          <w:rFonts w:ascii="Calibri" w:hAnsi="Calibri" w:cs="Calibri"/>
          <w:b/>
          <w:bCs/>
          <w:sz w:val="20"/>
          <w:szCs w:val="20"/>
        </w:rPr>
        <w:t>Azure WebJobs</w:t>
      </w:r>
      <w:r w:rsidRPr="679D71CB">
        <w:rPr>
          <w:rFonts w:ascii="Calibri" w:hAnsi="Calibri" w:cs="Calibri"/>
          <w:sz w:val="20"/>
          <w:szCs w:val="20"/>
        </w:rPr>
        <w:t> to offload long-running processes from the web request cycle.</w:t>
      </w:r>
    </w:p>
    <w:p w14:paraId="07175DA4" w14:textId="01304DD5" w:rsidR="11B2BE77" w:rsidRDefault="11B2BE77" w:rsidP="679D71CB">
      <w:pPr>
        <w:numPr>
          <w:ilvl w:val="0"/>
          <w:numId w:val="2"/>
        </w:numPr>
        <w:spacing w:line="276" w:lineRule="auto"/>
        <w:ind w:right="18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</w:pPr>
      <w:r w:rsidRPr="5FFB827E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Built robust ETL processes using </w:t>
      </w:r>
      <w:r w:rsidRPr="5FFB827E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Oracle PL/SQL</w:t>
      </w:r>
      <w:r w:rsidRPr="5FFB827E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, </w:t>
      </w:r>
      <w:r w:rsidRPr="5FFB827E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external tables</w:t>
      </w:r>
      <w:r w:rsidRPr="5FFB827E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, and </w:t>
      </w:r>
      <w:r w:rsidRPr="5FFB827E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bulk data loading</w:t>
      </w:r>
      <w:r w:rsidRPr="5FFB827E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 utilities like </w:t>
      </w:r>
      <w:r w:rsidRPr="5FFB827E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SQL*Loader</w:t>
      </w:r>
      <w:r w:rsidRPr="5FFB827E">
        <w:rPr>
          <w:rFonts w:ascii="Calibri" w:hAnsi="Calibri" w:cs="Calibri"/>
          <w:color w:val="000000" w:themeColor="text1"/>
          <w:sz w:val="20"/>
          <w:szCs w:val="20"/>
          <w:lang w:val="sv-SE"/>
        </w:rPr>
        <w:t xml:space="preserve">and </w:t>
      </w:r>
      <w:r w:rsidRPr="5FFB827E">
        <w:rPr>
          <w:rFonts w:ascii="Calibri" w:hAnsi="Calibri" w:cs="Calibri"/>
          <w:b/>
          <w:bCs/>
          <w:color w:val="000000" w:themeColor="text1"/>
          <w:sz w:val="20"/>
          <w:szCs w:val="20"/>
          <w:lang w:val="sv-SE"/>
        </w:rPr>
        <w:t>Data Pump</w:t>
      </w:r>
    </w:p>
    <w:p w14:paraId="1F910B0C" w14:textId="5E79C156" w:rsidR="003A0688" w:rsidRPr="00D255C8" w:rsidRDefault="003A0688" w:rsidP="679D71CB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20"/>
          <w:szCs w:val="20"/>
          <w:lang w:val="sv-SE"/>
        </w:rPr>
      </w:pPr>
      <w:r w:rsidRPr="5FFB827E">
        <w:rPr>
          <w:rFonts w:ascii="Calibri" w:hAnsi="Calibri" w:cs="Calibri"/>
          <w:sz w:val="20"/>
          <w:szCs w:val="20"/>
        </w:rPr>
        <w:lastRenderedPageBreak/>
        <w:t>Developed </w:t>
      </w:r>
      <w:r w:rsidRPr="5FFB827E">
        <w:rPr>
          <w:rFonts w:ascii="Calibri" w:hAnsi="Calibri" w:cs="Calibri"/>
          <w:b/>
          <w:bCs/>
          <w:sz w:val="20"/>
          <w:szCs w:val="20"/>
        </w:rPr>
        <w:t>Ansible playbooks</w:t>
      </w:r>
      <w:r w:rsidRPr="5FFB827E">
        <w:rPr>
          <w:rFonts w:ascii="Calibri" w:hAnsi="Calibri" w:cs="Calibri"/>
          <w:sz w:val="20"/>
          <w:szCs w:val="20"/>
        </w:rPr>
        <w:t> and </w:t>
      </w:r>
      <w:r w:rsidR="005043FB" w:rsidRPr="5FFB827E">
        <w:rPr>
          <w:rFonts w:ascii="Calibri" w:hAnsi="Calibri" w:cs="Calibri"/>
          <w:b/>
          <w:bCs/>
          <w:sz w:val="20"/>
          <w:szCs w:val="20"/>
        </w:rPr>
        <w:t>Docker files</w:t>
      </w:r>
      <w:r w:rsidRPr="5FFB827E">
        <w:rPr>
          <w:rFonts w:ascii="Calibri" w:hAnsi="Calibri" w:cs="Calibri"/>
          <w:sz w:val="20"/>
          <w:szCs w:val="20"/>
        </w:rPr>
        <w:t> to manage infrastructure and integrate with </w:t>
      </w:r>
      <w:r w:rsidRPr="5FFB827E">
        <w:rPr>
          <w:rFonts w:ascii="Calibri" w:hAnsi="Calibri" w:cs="Calibri"/>
          <w:b/>
          <w:bCs/>
          <w:sz w:val="20"/>
          <w:szCs w:val="20"/>
        </w:rPr>
        <w:t>CI/CD</w:t>
      </w:r>
      <w:r w:rsidRPr="5FFB827E">
        <w:rPr>
          <w:rFonts w:ascii="Calibri" w:hAnsi="Calibri" w:cs="Calibri"/>
          <w:sz w:val="20"/>
          <w:szCs w:val="20"/>
        </w:rPr>
        <w:t> pipelines, leveraging </w:t>
      </w:r>
      <w:r w:rsidRPr="5FFB827E">
        <w:rPr>
          <w:rFonts w:ascii="Calibri" w:hAnsi="Calibri" w:cs="Calibri"/>
          <w:b/>
          <w:bCs/>
          <w:sz w:val="20"/>
          <w:szCs w:val="20"/>
        </w:rPr>
        <w:t>Jenkins</w:t>
      </w:r>
      <w:r w:rsidRPr="5FFB827E">
        <w:rPr>
          <w:rFonts w:ascii="Calibri" w:hAnsi="Calibri" w:cs="Calibri"/>
          <w:sz w:val="20"/>
          <w:szCs w:val="20"/>
        </w:rPr>
        <w:t> for automation.</w:t>
      </w:r>
    </w:p>
    <w:p w14:paraId="08696287" w14:textId="6D99B098" w:rsidR="5C4666AB" w:rsidRPr="00324911" w:rsidRDefault="5C4666AB" w:rsidP="5FFB827E">
      <w:pPr>
        <w:numPr>
          <w:ilvl w:val="0"/>
          <w:numId w:val="2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18"/>
          <w:szCs w:val="18"/>
          <w:lang w:val="sv-SE"/>
        </w:rPr>
      </w:pPr>
      <w:r w:rsidRPr="00324911">
        <w:rPr>
          <w:rFonts w:ascii="Calibri" w:hAnsi="Calibri" w:cs="Calibri"/>
          <w:color w:val="000000" w:themeColor="text1"/>
          <w:sz w:val="18"/>
          <w:szCs w:val="18"/>
          <w:lang w:val="en-IN"/>
        </w:rPr>
        <w:t>Utilized</w:t>
      </w:r>
      <w:r w:rsidRPr="00324911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 xml:space="preserve"> Postman </w:t>
      </w:r>
      <w:r w:rsidRPr="00324911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for API testing, </w:t>
      </w:r>
      <w:r w:rsidRPr="00324911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SOAP UI</w:t>
      </w:r>
      <w:r w:rsidRPr="00324911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 for verifying SOAP web services, and </w:t>
      </w:r>
      <w:r w:rsidRPr="00324911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 xml:space="preserve">Swagger </w:t>
      </w:r>
      <w:r w:rsidRPr="00324911">
        <w:rPr>
          <w:rFonts w:ascii="Calibri" w:hAnsi="Calibri" w:cs="Calibri"/>
          <w:color w:val="000000" w:themeColor="text1"/>
          <w:sz w:val="18"/>
          <w:szCs w:val="18"/>
          <w:lang w:val="en-IN"/>
        </w:rPr>
        <w:t>UI for creating interactive API documentation, ensuring comprehensive validation and user-friendly testing of application interfaces.</w:t>
      </w:r>
    </w:p>
    <w:p w14:paraId="263756B6" w14:textId="553B517D" w:rsidR="003A0688" w:rsidRPr="00D73B40" w:rsidRDefault="003A0688" w:rsidP="679D71CB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Created </w:t>
      </w:r>
      <w:r w:rsidRPr="00324911">
        <w:rPr>
          <w:rFonts w:ascii="Calibri" w:hAnsi="Calibri" w:cs="Calibri"/>
          <w:b/>
          <w:bCs/>
          <w:sz w:val="18"/>
          <w:szCs w:val="18"/>
        </w:rPr>
        <w:t>customized Docker images</w:t>
      </w:r>
      <w:r w:rsidRPr="00324911">
        <w:rPr>
          <w:rFonts w:ascii="Calibri" w:hAnsi="Calibri" w:cs="Calibri"/>
          <w:sz w:val="18"/>
          <w:szCs w:val="18"/>
        </w:rPr>
        <w:t> using </w:t>
      </w:r>
      <w:r w:rsidR="005043FB" w:rsidRPr="00324911">
        <w:rPr>
          <w:rFonts w:ascii="Calibri" w:hAnsi="Calibri" w:cs="Calibri"/>
          <w:b/>
          <w:bCs/>
          <w:sz w:val="18"/>
          <w:szCs w:val="18"/>
        </w:rPr>
        <w:t>Docker file</w:t>
      </w:r>
      <w:r w:rsidRPr="00324911">
        <w:rPr>
          <w:rFonts w:ascii="Calibri" w:hAnsi="Calibri" w:cs="Calibri"/>
          <w:sz w:val="18"/>
          <w:szCs w:val="18"/>
        </w:rPr>
        <w:t> and </w:t>
      </w:r>
      <w:r w:rsidRPr="00324911">
        <w:rPr>
          <w:rFonts w:ascii="Calibri" w:hAnsi="Calibri" w:cs="Calibri"/>
          <w:b/>
          <w:bCs/>
          <w:sz w:val="18"/>
          <w:szCs w:val="18"/>
        </w:rPr>
        <w:t>Docker commit</w:t>
      </w:r>
      <w:r w:rsidRPr="00324911">
        <w:rPr>
          <w:rFonts w:ascii="Calibri" w:hAnsi="Calibri" w:cs="Calibri"/>
          <w:sz w:val="18"/>
          <w:szCs w:val="18"/>
        </w:rPr>
        <w:t> to meet project-specific requirements for consistent application deployment.</w:t>
      </w:r>
    </w:p>
    <w:p w14:paraId="5FB1F942" w14:textId="1653041A" w:rsidR="00D73B40" w:rsidRPr="00324911" w:rsidRDefault="00D73B40" w:rsidP="679D71CB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D73B40">
        <w:rPr>
          <w:rFonts w:ascii="Calibri" w:hAnsi="Calibri" w:cs="Calibri"/>
          <w:sz w:val="18"/>
          <w:szCs w:val="18"/>
          <w:lang w:val="sv-SE"/>
        </w:rPr>
        <w:t xml:space="preserve">Developed </w:t>
      </w:r>
      <w:r w:rsidRPr="00D73B40">
        <w:rPr>
          <w:rFonts w:ascii="Calibri" w:hAnsi="Calibri" w:cs="Calibri"/>
          <w:b/>
          <w:bCs/>
          <w:sz w:val="18"/>
          <w:szCs w:val="18"/>
          <w:lang w:val="sv-SE"/>
        </w:rPr>
        <w:t>custom reporting and audit tools</w:t>
      </w:r>
      <w:r w:rsidRPr="00D73B40">
        <w:rPr>
          <w:rFonts w:ascii="Calibri" w:hAnsi="Calibri" w:cs="Calibri"/>
          <w:sz w:val="18"/>
          <w:szCs w:val="18"/>
          <w:lang w:val="sv-SE"/>
        </w:rPr>
        <w:t xml:space="preserve"> using Encompass SDK and ADO.NET to track loan pipeline performance and improve transparency across underwriting operations.</w:t>
      </w:r>
    </w:p>
    <w:p w14:paraId="4B44A1FF" w14:textId="252A41B1" w:rsidR="003A0688" w:rsidRPr="00324911" w:rsidRDefault="003A0688" w:rsidP="679D71CB">
      <w:pPr>
        <w:numPr>
          <w:ilvl w:val="0"/>
          <w:numId w:val="2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Used </w:t>
      </w:r>
      <w:r w:rsidRPr="00324911">
        <w:rPr>
          <w:rFonts w:ascii="Calibri" w:hAnsi="Calibri" w:cs="Calibri"/>
          <w:b/>
          <w:bCs/>
          <w:sz w:val="18"/>
          <w:szCs w:val="18"/>
        </w:rPr>
        <w:t>IAM</w:t>
      </w:r>
      <w:r w:rsidRPr="00324911">
        <w:rPr>
          <w:rFonts w:ascii="Calibri" w:hAnsi="Calibri" w:cs="Calibri"/>
          <w:sz w:val="18"/>
          <w:szCs w:val="18"/>
        </w:rPr>
        <w:t> to create </w:t>
      </w:r>
      <w:r w:rsidRPr="00324911">
        <w:rPr>
          <w:rFonts w:ascii="Calibri" w:hAnsi="Calibri" w:cs="Calibri"/>
          <w:b/>
          <w:bCs/>
          <w:sz w:val="18"/>
          <w:szCs w:val="18"/>
        </w:rPr>
        <w:t>roles</w:t>
      </w:r>
      <w:r w:rsidRPr="00324911">
        <w:rPr>
          <w:rFonts w:ascii="Calibri" w:hAnsi="Calibri" w:cs="Calibri"/>
          <w:sz w:val="18"/>
          <w:szCs w:val="18"/>
        </w:rPr>
        <w:t>, </w:t>
      </w:r>
      <w:r w:rsidRPr="00324911">
        <w:rPr>
          <w:rFonts w:ascii="Calibri" w:hAnsi="Calibri" w:cs="Calibri"/>
          <w:b/>
          <w:bCs/>
          <w:sz w:val="18"/>
          <w:szCs w:val="18"/>
        </w:rPr>
        <w:t>users</w:t>
      </w:r>
      <w:r w:rsidRPr="00324911">
        <w:rPr>
          <w:rFonts w:ascii="Calibri" w:hAnsi="Calibri" w:cs="Calibri"/>
          <w:sz w:val="18"/>
          <w:szCs w:val="18"/>
        </w:rPr>
        <w:t>, and </w:t>
      </w:r>
      <w:r w:rsidRPr="00324911">
        <w:rPr>
          <w:rFonts w:ascii="Calibri" w:hAnsi="Calibri" w:cs="Calibri"/>
          <w:b/>
          <w:bCs/>
          <w:sz w:val="18"/>
          <w:szCs w:val="18"/>
        </w:rPr>
        <w:t>groups</w:t>
      </w:r>
      <w:r w:rsidRPr="00324911">
        <w:rPr>
          <w:rFonts w:ascii="Calibri" w:hAnsi="Calibri" w:cs="Calibri"/>
          <w:sz w:val="18"/>
          <w:szCs w:val="18"/>
        </w:rPr>
        <w:t>, attaching appropriate </w:t>
      </w:r>
      <w:r w:rsidRPr="00324911">
        <w:rPr>
          <w:rFonts w:ascii="Calibri" w:hAnsi="Calibri" w:cs="Calibri"/>
          <w:b/>
          <w:bCs/>
          <w:sz w:val="18"/>
          <w:szCs w:val="18"/>
        </w:rPr>
        <w:t>policies</w:t>
      </w:r>
      <w:r w:rsidRPr="00324911">
        <w:rPr>
          <w:rFonts w:ascii="Calibri" w:hAnsi="Calibri" w:cs="Calibri"/>
          <w:sz w:val="18"/>
          <w:szCs w:val="18"/>
        </w:rPr>
        <w:t> to ensure </w:t>
      </w:r>
      <w:r w:rsidRPr="00324911">
        <w:rPr>
          <w:rFonts w:ascii="Calibri" w:hAnsi="Calibri" w:cs="Calibri"/>
          <w:b/>
          <w:bCs/>
          <w:sz w:val="18"/>
          <w:szCs w:val="18"/>
        </w:rPr>
        <w:t>least privilege access</w:t>
      </w:r>
      <w:r w:rsidRPr="00324911">
        <w:rPr>
          <w:rFonts w:ascii="Calibri" w:hAnsi="Calibri" w:cs="Calibri"/>
          <w:sz w:val="18"/>
          <w:szCs w:val="18"/>
        </w:rPr>
        <w:t> to resources, improving security.</w:t>
      </w:r>
    </w:p>
    <w:p w14:paraId="71D6D365" w14:textId="59C50A3A" w:rsidR="00D76BF7" w:rsidRPr="00324911" w:rsidRDefault="00B67968" w:rsidP="006C1DD2">
      <w:pPr>
        <w:suppressAutoHyphens/>
        <w:spacing w:line="276" w:lineRule="auto"/>
        <w:ind w:right="180"/>
        <w:jc w:val="both"/>
        <w:rPr>
          <w:rFonts w:ascii="Calibri" w:eastAsia="MS Mincho" w:hAnsi="Calibri" w:cs="Calibri"/>
          <w:sz w:val="18"/>
          <w:szCs w:val="18"/>
        </w:rPr>
      </w:pPr>
      <w:r w:rsidRPr="00324911">
        <w:rPr>
          <w:rFonts w:cstheme="minorBidi"/>
          <w:b/>
          <w:bCs/>
          <w:sz w:val="18"/>
          <w:szCs w:val="18"/>
          <w:u w:val="single"/>
        </w:rPr>
        <w:t>Technical Environment</w:t>
      </w:r>
      <w:r w:rsidRPr="00324911">
        <w:rPr>
          <w:rFonts w:ascii="Calibri" w:hAnsi="Calibri" w:cs="Calibri"/>
          <w:b/>
          <w:bCs/>
          <w:sz w:val="18"/>
          <w:szCs w:val="18"/>
          <w:u w:val="single"/>
        </w:rPr>
        <w:t>:</w:t>
      </w:r>
      <w:r w:rsidRPr="00324911">
        <w:rPr>
          <w:rFonts w:ascii="Calibri" w:hAnsi="Calibri" w:cs="Calibri"/>
          <w:b/>
          <w:bCs/>
          <w:sz w:val="18"/>
          <w:szCs w:val="18"/>
        </w:rPr>
        <w:t xml:space="preserve"> </w:t>
      </w:r>
      <w:r w:rsidRPr="00324911">
        <w:rPr>
          <w:rFonts w:ascii="Calibri" w:hAnsi="Calibri" w:cs="Calibri"/>
          <w:sz w:val="18"/>
          <w:szCs w:val="18"/>
          <w:lang w:val="sv-SE"/>
        </w:rPr>
        <w:t>ASP.Net MVC, Web API, C#.net, Asp.Net, Window services,  S</w:t>
      </w:r>
      <w:r w:rsidR="00D76BF7" w:rsidRPr="00324911">
        <w:rPr>
          <w:rFonts w:ascii="Calibri" w:hAnsi="Calibri" w:cs="Calibri"/>
          <w:sz w:val="18"/>
          <w:szCs w:val="18"/>
          <w:lang w:val="sv-SE"/>
        </w:rPr>
        <w:t>pring boot ,cloud deployments, Cassandra DB</w:t>
      </w:r>
      <w:r w:rsidRPr="00324911">
        <w:rPr>
          <w:rFonts w:ascii="Calibri" w:hAnsi="Calibri" w:cs="Calibri"/>
          <w:sz w:val="18"/>
          <w:szCs w:val="18"/>
          <w:lang w:val="sv-SE"/>
        </w:rPr>
        <w:t xml:space="preserve">, </w:t>
      </w:r>
      <w:r w:rsidR="00D76BF7" w:rsidRPr="00324911">
        <w:rPr>
          <w:rFonts w:ascii="Calibri" w:hAnsi="Calibri" w:cs="Calibri"/>
          <w:sz w:val="18"/>
          <w:szCs w:val="18"/>
          <w:lang w:val="sv-SE"/>
        </w:rPr>
        <w:t>Jenkins,</w:t>
      </w:r>
      <w:r w:rsidRPr="00324911">
        <w:rPr>
          <w:rFonts w:ascii="Calibri" w:hAnsi="Calibri" w:cs="Calibri"/>
          <w:sz w:val="18"/>
          <w:szCs w:val="18"/>
          <w:lang w:val="sv-SE"/>
        </w:rPr>
        <w:t xml:space="preserve"> </w:t>
      </w:r>
      <w:r w:rsidR="00D76BF7" w:rsidRPr="00324911">
        <w:rPr>
          <w:rFonts w:ascii="Calibri" w:hAnsi="Calibri" w:cs="Calibri"/>
          <w:sz w:val="18"/>
          <w:szCs w:val="18"/>
          <w:lang w:val="sv-SE"/>
        </w:rPr>
        <w:t>Nexus  Jobs, Jules,</w:t>
      </w:r>
      <w:r w:rsidRPr="00324911">
        <w:rPr>
          <w:rFonts w:ascii="Calibri" w:hAnsi="Calibri" w:cs="Calibri"/>
          <w:sz w:val="18"/>
          <w:szCs w:val="18"/>
          <w:lang w:val="sv-SE"/>
        </w:rPr>
        <w:t xml:space="preserve"> </w:t>
      </w:r>
      <w:r w:rsidR="00D76BF7" w:rsidRPr="00324911">
        <w:rPr>
          <w:rFonts w:ascii="Calibri" w:hAnsi="Calibri" w:cs="Calibri"/>
          <w:sz w:val="18"/>
          <w:szCs w:val="18"/>
          <w:lang w:val="sv-SE"/>
        </w:rPr>
        <w:t xml:space="preserve">AWS Services and </w:t>
      </w:r>
      <w:r w:rsidRPr="00324911">
        <w:rPr>
          <w:rFonts w:ascii="Calibri" w:hAnsi="Calibri" w:cs="Calibri"/>
          <w:sz w:val="18"/>
          <w:szCs w:val="18"/>
          <w:lang w:val="sv-SE"/>
        </w:rPr>
        <w:t>ServiceNow</w:t>
      </w:r>
      <w:r w:rsidR="00D76BF7" w:rsidRPr="00324911">
        <w:rPr>
          <w:rFonts w:ascii="Calibri" w:hAnsi="Calibri" w:cs="Calibri"/>
          <w:sz w:val="18"/>
          <w:szCs w:val="18"/>
          <w:lang w:val="sv-SE"/>
        </w:rPr>
        <w:t xml:space="preserve"> Deployment</w:t>
      </w:r>
      <w:r w:rsidR="007C523C" w:rsidRPr="00324911">
        <w:rPr>
          <w:rFonts w:ascii="Calibri" w:hAnsi="Calibri" w:cs="Calibri"/>
          <w:sz w:val="18"/>
          <w:szCs w:val="18"/>
          <w:lang w:val="sv-SE"/>
        </w:rPr>
        <w:t xml:space="preserve">, </w:t>
      </w:r>
      <w:r w:rsidRPr="00324911">
        <w:rPr>
          <w:rFonts w:ascii="Calibri" w:hAnsi="Calibri" w:cs="Calibri"/>
          <w:sz w:val="18"/>
          <w:szCs w:val="18"/>
          <w:lang w:val="sv-SE"/>
        </w:rPr>
        <w:t>private cloud, Splunk,</w:t>
      </w:r>
      <w:r w:rsidR="007C523C" w:rsidRPr="00324911">
        <w:rPr>
          <w:rFonts w:ascii="Calibri" w:hAnsi="Calibri" w:cs="Calibri"/>
          <w:sz w:val="18"/>
          <w:szCs w:val="18"/>
          <w:lang w:val="sv-SE"/>
        </w:rPr>
        <w:t>, Ansible, Docker, GIT, MS Build, Jenkins,</w:t>
      </w:r>
      <w:r w:rsidRPr="00324911">
        <w:rPr>
          <w:rFonts w:ascii="Calibri" w:hAnsi="Calibri" w:cs="Calibri"/>
          <w:sz w:val="18"/>
          <w:szCs w:val="18"/>
          <w:lang w:val="sv-SE"/>
        </w:rPr>
        <w:t xml:space="preserve"> PowerShell</w:t>
      </w:r>
      <w:r w:rsidR="007C523C" w:rsidRPr="00324911">
        <w:rPr>
          <w:rFonts w:ascii="Calibri" w:hAnsi="Calibri" w:cs="Calibri"/>
          <w:sz w:val="18"/>
          <w:szCs w:val="18"/>
          <w:lang w:val="sv-SE"/>
        </w:rPr>
        <w:t>.</w:t>
      </w:r>
    </w:p>
    <w:p w14:paraId="3F886FDE" w14:textId="3427A4F8" w:rsidR="004168A6" w:rsidRPr="00324911" w:rsidRDefault="004168A6" w:rsidP="004168A6">
      <w:pPr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</w:p>
    <w:p w14:paraId="0AE4CBA3" w14:textId="1C2783EB" w:rsidR="009E1021" w:rsidRPr="00324911" w:rsidRDefault="35DFE072" w:rsidP="004168A6">
      <w:pPr>
        <w:spacing w:line="276" w:lineRule="auto"/>
        <w:ind w:right="180"/>
        <w:jc w:val="both"/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</w:pPr>
      <w:r w:rsidRPr="00324911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Client:</w:t>
      </w:r>
      <w:r w:rsidRPr="00324911">
        <w:rPr>
          <w:rFonts w:ascii="Calibri" w:eastAsia="Calibri" w:hAnsi="Calibri" w:cs="Calibri"/>
          <w:sz w:val="18"/>
          <w:szCs w:val="18"/>
        </w:rPr>
        <w:t xml:space="preserve"> </w:t>
      </w:r>
      <w:r w:rsidR="5E178E7E" w:rsidRPr="00324911">
        <w:rPr>
          <w:rFonts w:ascii="Calibri" w:hAnsi="Calibri" w:cs="Calibri"/>
          <w:b/>
          <w:bCs/>
          <w:sz w:val="18"/>
          <w:szCs w:val="18"/>
        </w:rPr>
        <w:t xml:space="preserve">T-Mobile, New York, </w:t>
      </w:r>
      <w:r w:rsidR="01C1242B" w:rsidRPr="00324911">
        <w:rPr>
          <w:rFonts w:ascii="Calibri" w:hAnsi="Calibri" w:cs="Calibri"/>
          <w:b/>
          <w:bCs/>
          <w:sz w:val="18"/>
          <w:szCs w:val="18"/>
        </w:rPr>
        <w:t xml:space="preserve">NY   </w:t>
      </w:r>
      <w:r w:rsidR="00324911">
        <w:rPr>
          <w:rFonts w:ascii="Calibri" w:hAnsi="Calibri" w:cs="Calibri"/>
          <w:b/>
          <w:bCs/>
          <w:sz w:val="18"/>
          <w:szCs w:val="18"/>
        </w:rPr>
        <w:t xml:space="preserve">                                </w:t>
      </w:r>
      <w:r w:rsidRPr="00324911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                                                                                                          </w:t>
      </w:r>
      <w:r w:rsidR="086DB9A3" w:rsidRPr="00324911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r w:rsidRPr="00324911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February 2014 - November 2016</w:t>
      </w:r>
    </w:p>
    <w:p w14:paraId="376C2EFB" w14:textId="3DDCD996" w:rsidR="00121621" w:rsidRPr="00324911" w:rsidRDefault="00121621" w:rsidP="711EC7D3">
      <w:pPr>
        <w:jc w:val="both"/>
        <w:rPr>
          <w:rFonts w:ascii="Calibri" w:hAnsi="Calibri" w:cs="Calibri"/>
          <w:b/>
          <w:bCs/>
          <w:sz w:val="18"/>
          <w:szCs w:val="18"/>
        </w:rPr>
      </w:pPr>
      <w:r w:rsidRPr="00324911">
        <w:rPr>
          <w:rFonts w:ascii="Calibri" w:hAnsi="Calibri" w:cs="Calibri"/>
          <w:b/>
          <w:bCs/>
          <w:sz w:val="18"/>
          <w:szCs w:val="18"/>
        </w:rPr>
        <w:t xml:space="preserve">                                                                                       </w:t>
      </w:r>
    </w:p>
    <w:p w14:paraId="4368C3B9" w14:textId="4048877A" w:rsidR="00121621" w:rsidRPr="00324911" w:rsidRDefault="00121621" w:rsidP="711EC7D3">
      <w:pPr>
        <w:jc w:val="both"/>
        <w:rPr>
          <w:rFonts w:ascii="Calibri" w:hAnsi="Calibri" w:cs="Calibri"/>
          <w:b/>
          <w:bCs/>
          <w:sz w:val="18"/>
          <w:szCs w:val="18"/>
        </w:rPr>
      </w:pPr>
      <w:r w:rsidRPr="00324911">
        <w:rPr>
          <w:rFonts w:ascii="Calibri" w:hAnsi="Calibri" w:cs="Calibri"/>
          <w:b/>
          <w:bCs/>
          <w:sz w:val="18"/>
          <w:szCs w:val="18"/>
        </w:rPr>
        <w:t xml:space="preserve">Software Engineer </w:t>
      </w:r>
    </w:p>
    <w:p w14:paraId="2A1D32FE" w14:textId="0EBDD4C5" w:rsidR="711EC7D3" w:rsidRPr="00324911" w:rsidRDefault="711EC7D3" w:rsidP="711EC7D3">
      <w:pPr>
        <w:jc w:val="both"/>
        <w:rPr>
          <w:rFonts w:ascii="Calibri" w:hAnsi="Calibri" w:cs="Calibri"/>
          <w:b/>
          <w:bCs/>
          <w:sz w:val="18"/>
          <w:szCs w:val="18"/>
        </w:rPr>
      </w:pPr>
    </w:p>
    <w:p w14:paraId="33A3B857" w14:textId="15C08335" w:rsidR="0098737D" w:rsidRPr="00324911" w:rsidRDefault="0098737D" w:rsidP="711EC7D3">
      <w:pPr>
        <w:spacing w:line="276" w:lineRule="auto"/>
        <w:jc w:val="both"/>
        <w:rPr>
          <w:rFonts w:ascii="Calibri" w:eastAsiaTheme="minorEastAsia" w:hAnsi="Calibri" w:cs="Calibri"/>
          <w:sz w:val="18"/>
          <w:szCs w:val="18"/>
        </w:rPr>
      </w:pPr>
      <w:r w:rsidRPr="00324911">
        <w:rPr>
          <w:rFonts w:ascii="Calibri" w:eastAsiaTheme="minorEastAsia" w:hAnsi="Calibri" w:cs="Calibri"/>
          <w:sz w:val="18"/>
          <w:szCs w:val="18"/>
        </w:rPr>
        <w:t>The </w:t>
      </w:r>
      <w:r w:rsidRPr="00324911">
        <w:rPr>
          <w:rFonts w:ascii="Calibri" w:eastAsiaTheme="minorEastAsia" w:hAnsi="Calibri" w:cs="Calibri"/>
          <w:b/>
          <w:bCs/>
          <w:sz w:val="18"/>
          <w:szCs w:val="18"/>
        </w:rPr>
        <w:t>Claims Management System (CMS)</w:t>
      </w:r>
      <w:r w:rsidRPr="00324911">
        <w:rPr>
          <w:rFonts w:ascii="Calibri" w:eastAsiaTheme="minorEastAsia" w:hAnsi="Calibri" w:cs="Calibri"/>
          <w:sz w:val="18"/>
          <w:szCs w:val="18"/>
        </w:rPr>
        <w:t> previously retrieved policy-related information from the </w:t>
      </w:r>
      <w:r w:rsidRPr="00324911">
        <w:rPr>
          <w:rFonts w:ascii="Calibri" w:eastAsiaTheme="minorEastAsia" w:hAnsi="Calibri" w:cs="Calibri"/>
          <w:b/>
          <w:bCs/>
          <w:sz w:val="18"/>
          <w:szCs w:val="18"/>
        </w:rPr>
        <w:t>eCIG database</w:t>
      </w:r>
      <w:r w:rsidRPr="00324911">
        <w:rPr>
          <w:rFonts w:ascii="Calibri" w:eastAsiaTheme="minorEastAsia" w:hAnsi="Calibri" w:cs="Calibri"/>
          <w:sz w:val="18"/>
          <w:szCs w:val="18"/>
        </w:rPr>
        <w:t> to process claims. However, with the implementation of the </w:t>
      </w:r>
      <w:r w:rsidRPr="00324911">
        <w:rPr>
          <w:rFonts w:ascii="Calibri" w:eastAsiaTheme="minorEastAsia" w:hAnsi="Calibri" w:cs="Calibri"/>
          <w:b/>
          <w:bCs/>
          <w:sz w:val="18"/>
          <w:szCs w:val="18"/>
        </w:rPr>
        <w:t>Policy Center</w:t>
      </w:r>
      <w:r w:rsidRPr="00324911">
        <w:rPr>
          <w:rFonts w:ascii="Calibri" w:eastAsiaTheme="minorEastAsia" w:hAnsi="Calibri" w:cs="Calibri"/>
          <w:sz w:val="18"/>
          <w:szCs w:val="18"/>
        </w:rPr>
        <w:t>, new and renewed policies will be available within the </w:t>
      </w:r>
      <w:r w:rsidRPr="00324911">
        <w:rPr>
          <w:rFonts w:ascii="Calibri" w:eastAsiaTheme="minorEastAsia" w:hAnsi="Calibri" w:cs="Calibri"/>
          <w:b/>
          <w:bCs/>
          <w:sz w:val="18"/>
          <w:szCs w:val="18"/>
        </w:rPr>
        <w:t>Guidewire system</w:t>
      </w:r>
      <w:r w:rsidRPr="00324911">
        <w:rPr>
          <w:rFonts w:ascii="Calibri" w:eastAsiaTheme="minorEastAsia" w:hAnsi="Calibri" w:cs="Calibri"/>
          <w:sz w:val="18"/>
          <w:szCs w:val="18"/>
        </w:rPr>
        <w:t> instead of eCIG. This project aims to integrate CMS with </w:t>
      </w:r>
      <w:r w:rsidRPr="00324911">
        <w:rPr>
          <w:rFonts w:ascii="Calibri" w:eastAsiaTheme="minorEastAsia" w:hAnsi="Calibri" w:cs="Calibri"/>
          <w:b/>
          <w:bCs/>
          <w:sz w:val="18"/>
          <w:szCs w:val="18"/>
        </w:rPr>
        <w:t>Policy Center</w:t>
      </w:r>
      <w:r w:rsidRPr="00324911">
        <w:rPr>
          <w:rFonts w:ascii="Calibri" w:eastAsiaTheme="minorEastAsia" w:hAnsi="Calibri" w:cs="Calibri"/>
          <w:sz w:val="18"/>
          <w:szCs w:val="18"/>
        </w:rPr>
        <w:t> to handle any new policies processed through the Guidewire system, ensuring seamless claims processing.</w:t>
      </w:r>
    </w:p>
    <w:p w14:paraId="2AE3B0F5" w14:textId="77777777" w:rsidR="0098737D" w:rsidRPr="00324911" w:rsidRDefault="0098737D" w:rsidP="00BA0C9E">
      <w:pPr>
        <w:spacing w:line="276" w:lineRule="auto"/>
        <w:jc w:val="both"/>
        <w:rPr>
          <w:rFonts w:ascii="Calibri" w:eastAsiaTheme="minorEastAsia" w:hAnsi="Calibri" w:cs="Calibri"/>
          <w:sz w:val="18"/>
          <w:szCs w:val="18"/>
        </w:rPr>
      </w:pPr>
      <w:r w:rsidRPr="00324911">
        <w:rPr>
          <w:rFonts w:ascii="Calibri" w:eastAsiaTheme="minorEastAsia" w:hAnsi="Calibri" w:cs="Calibri"/>
          <w:sz w:val="18"/>
          <w:szCs w:val="18"/>
        </w:rPr>
        <w:t>Additionally, the </w:t>
      </w:r>
      <w:r w:rsidRPr="00324911">
        <w:rPr>
          <w:rFonts w:ascii="Calibri" w:eastAsiaTheme="minorEastAsia" w:hAnsi="Calibri" w:cs="Calibri"/>
          <w:b/>
          <w:bCs/>
          <w:sz w:val="18"/>
          <w:szCs w:val="18"/>
        </w:rPr>
        <w:t>Underwriting Management System (UMS)</w:t>
      </w:r>
      <w:r w:rsidRPr="00324911">
        <w:rPr>
          <w:rFonts w:ascii="Calibri" w:eastAsiaTheme="minorEastAsia" w:hAnsi="Calibri" w:cs="Calibri"/>
          <w:sz w:val="18"/>
          <w:szCs w:val="18"/>
        </w:rPr>
        <w:t> is being enhanced to handle key policy servicing transactions, including </w:t>
      </w:r>
      <w:r w:rsidRPr="00324911">
        <w:rPr>
          <w:rFonts w:ascii="Calibri" w:eastAsiaTheme="minorEastAsia" w:hAnsi="Calibri" w:cs="Calibri"/>
          <w:b/>
          <w:bCs/>
          <w:sz w:val="18"/>
          <w:szCs w:val="18"/>
        </w:rPr>
        <w:t>endorsement</w:t>
      </w:r>
      <w:r w:rsidRPr="00324911">
        <w:rPr>
          <w:rFonts w:ascii="Calibri" w:eastAsiaTheme="minorEastAsia" w:hAnsi="Calibri" w:cs="Calibri"/>
          <w:sz w:val="18"/>
          <w:szCs w:val="18"/>
        </w:rPr>
        <w:t>, </w:t>
      </w:r>
      <w:r w:rsidRPr="00324911">
        <w:rPr>
          <w:rFonts w:ascii="Calibri" w:eastAsiaTheme="minorEastAsia" w:hAnsi="Calibri" w:cs="Calibri"/>
          <w:b/>
          <w:bCs/>
          <w:sz w:val="18"/>
          <w:szCs w:val="18"/>
        </w:rPr>
        <w:t>renewal</w:t>
      </w:r>
      <w:r w:rsidRPr="00324911">
        <w:rPr>
          <w:rFonts w:ascii="Calibri" w:eastAsiaTheme="minorEastAsia" w:hAnsi="Calibri" w:cs="Calibri"/>
          <w:sz w:val="18"/>
          <w:szCs w:val="18"/>
        </w:rPr>
        <w:t>, </w:t>
      </w:r>
      <w:r w:rsidRPr="00324911">
        <w:rPr>
          <w:rFonts w:ascii="Calibri" w:eastAsiaTheme="minorEastAsia" w:hAnsi="Calibri" w:cs="Calibri"/>
          <w:b/>
          <w:bCs/>
          <w:sz w:val="18"/>
          <w:szCs w:val="18"/>
        </w:rPr>
        <w:t>rewrite</w:t>
      </w:r>
      <w:r w:rsidRPr="00324911">
        <w:rPr>
          <w:rFonts w:ascii="Calibri" w:eastAsiaTheme="minorEastAsia" w:hAnsi="Calibri" w:cs="Calibri"/>
          <w:sz w:val="18"/>
          <w:szCs w:val="18"/>
        </w:rPr>
        <w:t>, and </w:t>
      </w:r>
      <w:r w:rsidRPr="00324911">
        <w:rPr>
          <w:rFonts w:ascii="Calibri" w:eastAsiaTheme="minorEastAsia" w:hAnsi="Calibri" w:cs="Calibri"/>
          <w:b/>
          <w:bCs/>
          <w:sz w:val="18"/>
          <w:szCs w:val="18"/>
        </w:rPr>
        <w:t>cancellation</w:t>
      </w:r>
      <w:r w:rsidRPr="00324911">
        <w:rPr>
          <w:rFonts w:ascii="Calibri" w:eastAsiaTheme="minorEastAsia" w:hAnsi="Calibri" w:cs="Calibri"/>
          <w:sz w:val="18"/>
          <w:szCs w:val="18"/>
        </w:rPr>
        <w:t>, specifically for the </w:t>
      </w:r>
      <w:r w:rsidRPr="00324911">
        <w:rPr>
          <w:rFonts w:ascii="Calibri" w:eastAsiaTheme="minorEastAsia" w:hAnsi="Calibri" w:cs="Calibri"/>
          <w:b/>
          <w:bCs/>
          <w:sz w:val="18"/>
          <w:szCs w:val="18"/>
        </w:rPr>
        <w:t>Business Owners Policy (BOP)</w:t>
      </w:r>
      <w:r w:rsidRPr="00324911">
        <w:rPr>
          <w:rFonts w:ascii="Calibri" w:eastAsiaTheme="minorEastAsia" w:hAnsi="Calibri" w:cs="Calibri"/>
          <w:sz w:val="18"/>
          <w:szCs w:val="18"/>
        </w:rPr>
        <w:t> line of business.</w:t>
      </w:r>
    </w:p>
    <w:p w14:paraId="29026729" w14:textId="2A53DD72" w:rsidR="711EC7D3" w:rsidRPr="00324911" w:rsidRDefault="711EC7D3" w:rsidP="711EC7D3">
      <w:pPr>
        <w:jc w:val="both"/>
        <w:rPr>
          <w:rFonts w:cstheme="minorBidi"/>
          <w:b/>
          <w:bCs/>
          <w:sz w:val="18"/>
          <w:szCs w:val="18"/>
          <w:u w:val="single"/>
        </w:rPr>
      </w:pPr>
    </w:p>
    <w:p w14:paraId="3CF48947" w14:textId="39B8CA28" w:rsidR="00121621" w:rsidRPr="00324911" w:rsidRDefault="00121621" w:rsidP="711EC7D3">
      <w:pPr>
        <w:jc w:val="both"/>
        <w:rPr>
          <w:rFonts w:cstheme="minorBidi"/>
          <w:b/>
          <w:bCs/>
          <w:sz w:val="18"/>
          <w:szCs w:val="18"/>
          <w:u w:val="single"/>
        </w:rPr>
      </w:pPr>
      <w:r w:rsidRPr="00324911">
        <w:rPr>
          <w:rFonts w:cstheme="minorBidi"/>
          <w:b/>
          <w:bCs/>
          <w:sz w:val="18"/>
          <w:szCs w:val="18"/>
          <w:u w:val="single"/>
        </w:rPr>
        <w:t>Responsibilities:</w:t>
      </w:r>
    </w:p>
    <w:p w14:paraId="3C66C598" w14:textId="6CA85737" w:rsidR="00E7135E" w:rsidRPr="00324911" w:rsidRDefault="00E7135E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Involved in </w:t>
      </w:r>
      <w:r w:rsidRPr="00324911">
        <w:rPr>
          <w:rFonts w:ascii="Calibri" w:hAnsi="Calibri" w:cs="Calibri"/>
          <w:b/>
          <w:bCs/>
          <w:sz w:val="18"/>
          <w:szCs w:val="18"/>
        </w:rPr>
        <w:t>requirement analysis</w:t>
      </w:r>
      <w:r w:rsidRPr="00324911">
        <w:rPr>
          <w:rFonts w:ascii="Calibri" w:hAnsi="Calibri" w:cs="Calibri"/>
          <w:sz w:val="18"/>
          <w:szCs w:val="18"/>
        </w:rPr>
        <w:t>, </w:t>
      </w:r>
      <w:r w:rsidRPr="00324911">
        <w:rPr>
          <w:rFonts w:ascii="Calibri" w:hAnsi="Calibri" w:cs="Calibri"/>
          <w:b/>
          <w:bCs/>
          <w:sz w:val="18"/>
          <w:szCs w:val="18"/>
        </w:rPr>
        <w:t>design</w:t>
      </w:r>
      <w:r w:rsidRPr="00324911">
        <w:rPr>
          <w:rFonts w:ascii="Calibri" w:hAnsi="Calibri" w:cs="Calibri"/>
          <w:sz w:val="18"/>
          <w:szCs w:val="18"/>
        </w:rPr>
        <w:t>, </w:t>
      </w:r>
      <w:r w:rsidRPr="00324911">
        <w:rPr>
          <w:rFonts w:ascii="Calibri" w:hAnsi="Calibri" w:cs="Calibri"/>
          <w:b/>
          <w:bCs/>
          <w:sz w:val="18"/>
          <w:szCs w:val="18"/>
        </w:rPr>
        <w:t>prototype development</w:t>
      </w:r>
      <w:r w:rsidRPr="00324911">
        <w:rPr>
          <w:rFonts w:ascii="Calibri" w:hAnsi="Calibri" w:cs="Calibri"/>
          <w:sz w:val="18"/>
          <w:szCs w:val="18"/>
        </w:rPr>
        <w:t>, </w:t>
      </w:r>
      <w:r w:rsidRPr="00324911">
        <w:rPr>
          <w:rFonts w:ascii="Calibri" w:hAnsi="Calibri" w:cs="Calibri"/>
          <w:b/>
          <w:bCs/>
          <w:sz w:val="18"/>
          <w:szCs w:val="18"/>
        </w:rPr>
        <w:t>effort estimation</w:t>
      </w:r>
      <w:r w:rsidRPr="00324911">
        <w:rPr>
          <w:rFonts w:ascii="Calibri" w:hAnsi="Calibri" w:cs="Calibri"/>
          <w:sz w:val="18"/>
          <w:szCs w:val="18"/>
        </w:rPr>
        <w:t>, and </w:t>
      </w:r>
      <w:r w:rsidRPr="00324911">
        <w:rPr>
          <w:rFonts w:ascii="Calibri" w:hAnsi="Calibri" w:cs="Calibri"/>
          <w:b/>
          <w:bCs/>
          <w:sz w:val="18"/>
          <w:szCs w:val="18"/>
        </w:rPr>
        <w:t>team management</w:t>
      </w:r>
      <w:r w:rsidRPr="00324911">
        <w:rPr>
          <w:rFonts w:ascii="Calibri" w:hAnsi="Calibri" w:cs="Calibri"/>
          <w:sz w:val="18"/>
          <w:szCs w:val="18"/>
        </w:rPr>
        <w:t> to ensure the project meets business needs and timelines.</w:t>
      </w:r>
    </w:p>
    <w:p w14:paraId="3D94B54A" w14:textId="1EB8939C" w:rsidR="00E7135E" w:rsidRPr="00324911" w:rsidRDefault="00E7135E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Utilized </w:t>
      </w:r>
      <w:r w:rsidRPr="00324911">
        <w:rPr>
          <w:rFonts w:ascii="Calibri" w:hAnsi="Calibri" w:cs="Calibri"/>
          <w:b/>
          <w:bCs/>
          <w:sz w:val="18"/>
          <w:szCs w:val="18"/>
        </w:rPr>
        <w:t>ADO.NET objects</w:t>
      </w:r>
      <w:r w:rsidRPr="00324911">
        <w:rPr>
          <w:rFonts w:ascii="Calibri" w:hAnsi="Calibri" w:cs="Calibri"/>
          <w:sz w:val="18"/>
          <w:szCs w:val="18"/>
        </w:rPr>
        <w:t> such as </w:t>
      </w:r>
      <w:r w:rsidRPr="00324911">
        <w:rPr>
          <w:rFonts w:ascii="Calibri" w:hAnsi="Calibri" w:cs="Calibri"/>
          <w:b/>
          <w:bCs/>
          <w:sz w:val="18"/>
          <w:szCs w:val="18"/>
        </w:rPr>
        <w:t>DataSet</w:t>
      </w:r>
      <w:r w:rsidRPr="00324911">
        <w:rPr>
          <w:rFonts w:ascii="Calibri" w:hAnsi="Calibri" w:cs="Calibri"/>
          <w:sz w:val="18"/>
          <w:szCs w:val="18"/>
        </w:rPr>
        <w:t>, </w:t>
      </w:r>
      <w:r w:rsidRPr="00324911">
        <w:rPr>
          <w:rFonts w:ascii="Calibri" w:hAnsi="Calibri" w:cs="Calibri"/>
          <w:b/>
          <w:bCs/>
          <w:sz w:val="18"/>
          <w:szCs w:val="18"/>
        </w:rPr>
        <w:t>DataView</w:t>
      </w:r>
      <w:r w:rsidRPr="00324911">
        <w:rPr>
          <w:rFonts w:ascii="Calibri" w:hAnsi="Calibri" w:cs="Calibri"/>
          <w:sz w:val="18"/>
          <w:szCs w:val="18"/>
        </w:rPr>
        <w:t>, </w:t>
      </w:r>
      <w:r w:rsidR="00DC3575" w:rsidRPr="00324911">
        <w:rPr>
          <w:rFonts w:ascii="Calibri" w:hAnsi="Calibri" w:cs="Calibri"/>
          <w:b/>
          <w:bCs/>
          <w:sz w:val="18"/>
          <w:szCs w:val="18"/>
        </w:rPr>
        <w:t>Data Reader</w:t>
      </w:r>
      <w:r w:rsidRPr="00324911">
        <w:rPr>
          <w:rFonts w:ascii="Calibri" w:hAnsi="Calibri" w:cs="Calibri"/>
          <w:sz w:val="18"/>
          <w:szCs w:val="18"/>
        </w:rPr>
        <w:t>, and </w:t>
      </w:r>
      <w:r w:rsidR="00DC3575" w:rsidRPr="00324911">
        <w:rPr>
          <w:rFonts w:ascii="Calibri" w:hAnsi="Calibri" w:cs="Calibri"/>
          <w:b/>
          <w:bCs/>
          <w:sz w:val="18"/>
          <w:szCs w:val="18"/>
        </w:rPr>
        <w:t>Data Adapter</w:t>
      </w:r>
      <w:r w:rsidRPr="00324911">
        <w:rPr>
          <w:rFonts w:ascii="Calibri" w:hAnsi="Calibri" w:cs="Calibri"/>
          <w:sz w:val="18"/>
          <w:szCs w:val="18"/>
        </w:rPr>
        <w:t> in the </w:t>
      </w:r>
      <w:r w:rsidRPr="00324911">
        <w:rPr>
          <w:rFonts w:ascii="Calibri" w:hAnsi="Calibri" w:cs="Calibri"/>
          <w:b/>
          <w:bCs/>
          <w:sz w:val="18"/>
          <w:szCs w:val="18"/>
        </w:rPr>
        <w:t>Data Access Layer (DAL)</w:t>
      </w:r>
      <w:r w:rsidRPr="00324911">
        <w:rPr>
          <w:rFonts w:ascii="Calibri" w:hAnsi="Calibri" w:cs="Calibri"/>
          <w:sz w:val="18"/>
          <w:szCs w:val="18"/>
        </w:rPr>
        <w:t> to interact with the database for accessing and updating data.</w:t>
      </w:r>
    </w:p>
    <w:p w14:paraId="3C86DD8A" w14:textId="0E9DF4CA" w:rsidR="00E7135E" w:rsidRPr="00324911" w:rsidRDefault="00E7135E" w:rsidP="679D71CB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Developed the </w:t>
      </w:r>
      <w:r w:rsidRPr="00324911">
        <w:rPr>
          <w:rFonts w:ascii="Calibri" w:hAnsi="Calibri" w:cs="Calibri"/>
          <w:b/>
          <w:bCs/>
          <w:sz w:val="18"/>
          <w:szCs w:val="18"/>
        </w:rPr>
        <w:t>presentation layer</w:t>
      </w:r>
      <w:r w:rsidRPr="00324911">
        <w:rPr>
          <w:rFonts w:ascii="Calibri" w:hAnsi="Calibri" w:cs="Calibri"/>
          <w:sz w:val="18"/>
          <w:szCs w:val="18"/>
        </w:rPr>
        <w:t> using </w:t>
      </w:r>
      <w:r w:rsidRPr="00324911">
        <w:rPr>
          <w:rFonts w:ascii="Calibri" w:hAnsi="Calibri" w:cs="Calibri"/>
          <w:b/>
          <w:bCs/>
          <w:sz w:val="18"/>
          <w:szCs w:val="18"/>
        </w:rPr>
        <w:t>CSS</w:t>
      </w:r>
      <w:r w:rsidRPr="00324911">
        <w:rPr>
          <w:rFonts w:ascii="Calibri" w:hAnsi="Calibri" w:cs="Calibri"/>
          <w:sz w:val="18"/>
          <w:szCs w:val="18"/>
        </w:rPr>
        <w:t>, </w:t>
      </w:r>
      <w:r w:rsidRPr="00324911">
        <w:rPr>
          <w:rFonts w:ascii="Calibri" w:hAnsi="Calibri" w:cs="Calibri"/>
          <w:b/>
          <w:bCs/>
          <w:sz w:val="18"/>
          <w:szCs w:val="18"/>
        </w:rPr>
        <w:t>Master Pages</w:t>
      </w:r>
      <w:r w:rsidRPr="00324911">
        <w:rPr>
          <w:rFonts w:ascii="Calibri" w:hAnsi="Calibri" w:cs="Calibri"/>
          <w:sz w:val="18"/>
          <w:szCs w:val="18"/>
        </w:rPr>
        <w:t>, and </w:t>
      </w:r>
      <w:r w:rsidRPr="00324911">
        <w:rPr>
          <w:rFonts w:ascii="Calibri" w:hAnsi="Calibri" w:cs="Calibri"/>
          <w:b/>
          <w:bCs/>
          <w:sz w:val="18"/>
          <w:szCs w:val="18"/>
        </w:rPr>
        <w:t>Themes</w:t>
      </w:r>
      <w:r w:rsidRPr="00324911">
        <w:rPr>
          <w:rFonts w:ascii="Calibri" w:hAnsi="Calibri" w:cs="Calibri"/>
          <w:sz w:val="18"/>
          <w:szCs w:val="18"/>
        </w:rPr>
        <w:t> to create dynamic and user-friendly web pages and controls.</w:t>
      </w:r>
    </w:p>
    <w:p w14:paraId="56F24DCF" w14:textId="5C4238E6" w:rsidR="7B2BD65D" w:rsidRPr="00324911" w:rsidRDefault="7B2BD65D" w:rsidP="679D71CB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18"/>
          <w:szCs w:val="18"/>
          <w:lang w:val="sv-SE"/>
        </w:rPr>
      </w:pPr>
      <w:r w:rsidRPr="00324911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Created highly secure, scalable APIs using </w:t>
      </w:r>
      <w:r w:rsidRPr="00324911">
        <w:rPr>
          <w:rFonts w:ascii="Calibri" w:hAnsi="Calibri" w:cs="Calibri"/>
          <w:b/>
          <w:bCs/>
          <w:color w:val="000000" w:themeColor="text1"/>
          <w:sz w:val="18"/>
          <w:szCs w:val="18"/>
          <w:lang w:val="sv-SE"/>
        </w:rPr>
        <w:t>AWS API Gateway</w:t>
      </w:r>
      <w:r w:rsidRPr="00324911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 with </w:t>
      </w:r>
      <w:r w:rsidRPr="00324911">
        <w:rPr>
          <w:rFonts w:ascii="Calibri" w:hAnsi="Calibri" w:cs="Calibri"/>
          <w:b/>
          <w:bCs/>
          <w:color w:val="000000" w:themeColor="text1"/>
          <w:sz w:val="18"/>
          <w:szCs w:val="18"/>
          <w:lang w:val="sv-SE"/>
        </w:rPr>
        <w:t>JWT/OAuth 2.0</w:t>
      </w:r>
      <w:r w:rsidRPr="00324911">
        <w:rPr>
          <w:rFonts w:ascii="Calibri" w:hAnsi="Calibri" w:cs="Calibri"/>
          <w:color w:val="000000" w:themeColor="text1"/>
          <w:sz w:val="18"/>
          <w:szCs w:val="18"/>
          <w:lang w:val="sv-SE"/>
        </w:rPr>
        <w:t xml:space="preserve"> authentication mechanisms integrated with custom Lambda authorizers.</w:t>
      </w:r>
    </w:p>
    <w:p w14:paraId="4A5E9103" w14:textId="21F49356" w:rsidR="00E7135E" w:rsidRPr="00324911" w:rsidRDefault="00E7135E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Implemented </w:t>
      </w:r>
      <w:r w:rsidRPr="00324911">
        <w:rPr>
          <w:rFonts w:ascii="Calibri" w:hAnsi="Calibri" w:cs="Calibri"/>
          <w:b/>
          <w:bCs/>
          <w:sz w:val="18"/>
          <w:szCs w:val="18"/>
        </w:rPr>
        <w:t>server-side state management</w:t>
      </w:r>
      <w:r w:rsidRPr="00324911">
        <w:rPr>
          <w:rFonts w:ascii="Calibri" w:hAnsi="Calibri" w:cs="Calibri"/>
          <w:sz w:val="18"/>
          <w:szCs w:val="18"/>
        </w:rPr>
        <w:t> in </w:t>
      </w:r>
      <w:r w:rsidRPr="00324911">
        <w:rPr>
          <w:rFonts w:ascii="Calibri" w:hAnsi="Calibri" w:cs="Calibri"/>
          <w:b/>
          <w:bCs/>
          <w:sz w:val="18"/>
          <w:szCs w:val="18"/>
        </w:rPr>
        <w:t>ASP.NET</w:t>
      </w:r>
      <w:r w:rsidRPr="00324911">
        <w:rPr>
          <w:rFonts w:ascii="Calibri" w:hAnsi="Calibri" w:cs="Calibri"/>
          <w:sz w:val="18"/>
          <w:szCs w:val="18"/>
        </w:rPr>
        <w:t> using </w:t>
      </w:r>
      <w:r w:rsidRPr="00324911">
        <w:rPr>
          <w:rFonts w:ascii="Calibri" w:hAnsi="Calibri" w:cs="Calibri"/>
          <w:b/>
          <w:bCs/>
          <w:sz w:val="18"/>
          <w:szCs w:val="18"/>
        </w:rPr>
        <w:t>VB.NET</w:t>
      </w:r>
      <w:r w:rsidRPr="00324911">
        <w:rPr>
          <w:rFonts w:ascii="Calibri" w:hAnsi="Calibri" w:cs="Calibri"/>
          <w:sz w:val="18"/>
          <w:szCs w:val="18"/>
        </w:rPr>
        <w:t> for </w:t>
      </w:r>
      <w:r w:rsidRPr="00324911">
        <w:rPr>
          <w:rFonts w:ascii="Calibri" w:hAnsi="Calibri" w:cs="Calibri"/>
          <w:b/>
          <w:bCs/>
          <w:sz w:val="18"/>
          <w:szCs w:val="18"/>
        </w:rPr>
        <w:t>application state</w:t>
      </w:r>
      <w:r w:rsidRPr="00324911">
        <w:rPr>
          <w:rFonts w:ascii="Calibri" w:hAnsi="Calibri" w:cs="Calibri"/>
          <w:sz w:val="18"/>
          <w:szCs w:val="18"/>
        </w:rPr>
        <w:t>, </w:t>
      </w:r>
      <w:r w:rsidRPr="00324911">
        <w:rPr>
          <w:rFonts w:ascii="Calibri" w:hAnsi="Calibri" w:cs="Calibri"/>
          <w:b/>
          <w:bCs/>
          <w:sz w:val="18"/>
          <w:szCs w:val="18"/>
        </w:rPr>
        <w:t>session state</w:t>
      </w:r>
      <w:r w:rsidRPr="00324911">
        <w:rPr>
          <w:rFonts w:ascii="Calibri" w:hAnsi="Calibri" w:cs="Calibri"/>
          <w:sz w:val="18"/>
          <w:szCs w:val="18"/>
        </w:rPr>
        <w:t>, and </w:t>
      </w:r>
      <w:r w:rsidRPr="00324911">
        <w:rPr>
          <w:rFonts w:ascii="Calibri" w:hAnsi="Calibri" w:cs="Calibri"/>
          <w:b/>
          <w:bCs/>
          <w:sz w:val="18"/>
          <w:szCs w:val="18"/>
        </w:rPr>
        <w:t>profile properties</w:t>
      </w:r>
      <w:r w:rsidRPr="00324911">
        <w:rPr>
          <w:rFonts w:ascii="Calibri" w:hAnsi="Calibri" w:cs="Calibri"/>
          <w:sz w:val="18"/>
          <w:szCs w:val="18"/>
        </w:rPr>
        <w:t> to maintain user data across sessions.</w:t>
      </w:r>
    </w:p>
    <w:p w14:paraId="1BF05207" w14:textId="5E85601A" w:rsidR="00E7135E" w:rsidRPr="00324911" w:rsidRDefault="00E7135E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Applied </w:t>
      </w:r>
      <w:r w:rsidRPr="00324911">
        <w:rPr>
          <w:rFonts w:ascii="Calibri" w:hAnsi="Calibri" w:cs="Calibri"/>
          <w:b/>
          <w:bCs/>
          <w:sz w:val="18"/>
          <w:szCs w:val="18"/>
        </w:rPr>
        <w:t>JavaScript</w:t>
      </w:r>
      <w:r w:rsidRPr="00324911">
        <w:rPr>
          <w:rFonts w:ascii="Calibri" w:hAnsi="Calibri" w:cs="Calibri"/>
          <w:sz w:val="18"/>
          <w:szCs w:val="18"/>
        </w:rPr>
        <w:t> on </w:t>
      </w:r>
      <w:r w:rsidRPr="00324911">
        <w:rPr>
          <w:rFonts w:ascii="Calibri" w:hAnsi="Calibri" w:cs="Calibri"/>
          <w:b/>
          <w:bCs/>
          <w:sz w:val="18"/>
          <w:szCs w:val="18"/>
        </w:rPr>
        <w:t>Web Forms</w:t>
      </w:r>
      <w:r w:rsidRPr="00324911">
        <w:rPr>
          <w:rFonts w:ascii="Calibri" w:hAnsi="Calibri" w:cs="Calibri"/>
          <w:sz w:val="18"/>
          <w:szCs w:val="18"/>
        </w:rPr>
        <w:t> for </w:t>
      </w:r>
      <w:r w:rsidRPr="00324911">
        <w:rPr>
          <w:rFonts w:ascii="Calibri" w:hAnsi="Calibri" w:cs="Calibri"/>
          <w:b/>
          <w:bCs/>
          <w:sz w:val="18"/>
          <w:szCs w:val="18"/>
        </w:rPr>
        <w:t>client-side validation</w:t>
      </w:r>
      <w:r w:rsidRPr="00324911">
        <w:rPr>
          <w:rFonts w:ascii="Calibri" w:hAnsi="Calibri" w:cs="Calibri"/>
          <w:sz w:val="18"/>
          <w:szCs w:val="18"/>
        </w:rPr>
        <w:t>, improving the user experience and data integrity.</w:t>
      </w:r>
    </w:p>
    <w:p w14:paraId="44044FFE" w14:textId="04DCC2C2" w:rsidR="00E7135E" w:rsidRPr="00324911" w:rsidRDefault="00E7135E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Leveraged </w:t>
      </w:r>
      <w:r w:rsidRPr="00324911">
        <w:rPr>
          <w:rFonts w:ascii="Calibri" w:hAnsi="Calibri" w:cs="Calibri"/>
          <w:b/>
          <w:bCs/>
          <w:sz w:val="18"/>
          <w:szCs w:val="18"/>
        </w:rPr>
        <w:t>AJAX</w:t>
      </w:r>
      <w:r w:rsidRPr="00324911">
        <w:rPr>
          <w:rFonts w:ascii="Calibri" w:hAnsi="Calibri" w:cs="Calibri"/>
          <w:sz w:val="18"/>
          <w:szCs w:val="18"/>
        </w:rPr>
        <w:t> extensively to create </w:t>
      </w:r>
      <w:r w:rsidRPr="00324911">
        <w:rPr>
          <w:rFonts w:ascii="Calibri" w:hAnsi="Calibri" w:cs="Calibri"/>
          <w:b/>
          <w:bCs/>
          <w:sz w:val="18"/>
          <w:szCs w:val="18"/>
        </w:rPr>
        <w:t>User Controls</w:t>
      </w:r>
      <w:r w:rsidRPr="00324911">
        <w:rPr>
          <w:rFonts w:ascii="Calibri" w:hAnsi="Calibri" w:cs="Calibri"/>
          <w:sz w:val="18"/>
          <w:szCs w:val="18"/>
        </w:rPr>
        <w:t> and enhance web application performance by enabling </w:t>
      </w:r>
      <w:r w:rsidRPr="00324911">
        <w:rPr>
          <w:rFonts w:ascii="Calibri" w:hAnsi="Calibri" w:cs="Calibri"/>
          <w:b/>
          <w:bCs/>
          <w:sz w:val="18"/>
          <w:szCs w:val="18"/>
        </w:rPr>
        <w:t>partial page updates</w:t>
      </w:r>
      <w:r w:rsidRPr="00324911">
        <w:rPr>
          <w:rFonts w:ascii="Calibri" w:hAnsi="Calibri" w:cs="Calibri"/>
          <w:sz w:val="18"/>
          <w:szCs w:val="18"/>
        </w:rPr>
        <w:t>.</w:t>
      </w:r>
    </w:p>
    <w:p w14:paraId="7B2BEF55" w14:textId="65F82CEC" w:rsidR="00470D80" w:rsidRPr="00324911" w:rsidRDefault="00470D80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b/>
          <w:bCs/>
          <w:sz w:val="18"/>
          <w:szCs w:val="18"/>
        </w:rPr>
        <w:t>Worked with Entity Framework (EF)</w:t>
      </w:r>
      <w:r w:rsidRPr="00324911">
        <w:rPr>
          <w:rFonts w:ascii="Calibri" w:hAnsi="Calibri" w:cs="Calibri"/>
          <w:sz w:val="18"/>
          <w:szCs w:val="18"/>
        </w:rPr>
        <w:t> for </w:t>
      </w:r>
      <w:r w:rsidRPr="00324911">
        <w:rPr>
          <w:rFonts w:ascii="Calibri" w:hAnsi="Calibri" w:cs="Calibri"/>
          <w:b/>
          <w:bCs/>
          <w:sz w:val="18"/>
          <w:szCs w:val="18"/>
        </w:rPr>
        <w:t>Object-Relational Mapping (ORM)</w:t>
      </w:r>
      <w:r w:rsidRPr="00324911">
        <w:rPr>
          <w:rFonts w:ascii="Calibri" w:hAnsi="Calibri" w:cs="Calibri"/>
          <w:sz w:val="18"/>
          <w:szCs w:val="18"/>
        </w:rPr>
        <w:t> to simplify database interactions, improving data query efficiency and maintainability.</w:t>
      </w:r>
    </w:p>
    <w:p w14:paraId="42112E0B" w14:textId="64BE5E46" w:rsidR="00470D80" w:rsidRPr="00324911" w:rsidRDefault="007868A4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b/>
          <w:bCs/>
          <w:sz w:val="18"/>
          <w:szCs w:val="18"/>
        </w:rPr>
        <w:t>Enhanced application performance</w:t>
      </w:r>
      <w:r w:rsidRPr="00324911">
        <w:rPr>
          <w:rFonts w:ascii="Calibri" w:hAnsi="Calibri" w:cs="Calibri"/>
          <w:sz w:val="18"/>
          <w:szCs w:val="18"/>
        </w:rPr>
        <w:t> by implementing </w:t>
      </w:r>
      <w:r w:rsidRPr="00324911">
        <w:rPr>
          <w:rFonts w:ascii="Calibri" w:hAnsi="Calibri" w:cs="Calibri"/>
          <w:b/>
          <w:bCs/>
          <w:sz w:val="18"/>
          <w:szCs w:val="18"/>
        </w:rPr>
        <w:t>caching mechanisms</w:t>
      </w:r>
      <w:r w:rsidRPr="00324911">
        <w:rPr>
          <w:rFonts w:ascii="Calibri" w:hAnsi="Calibri" w:cs="Calibri"/>
          <w:sz w:val="18"/>
          <w:szCs w:val="18"/>
        </w:rPr>
        <w:t> such as </w:t>
      </w:r>
      <w:r w:rsidRPr="00324911">
        <w:rPr>
          <w:rFonts w:ascii="Calibri" w:hAnsi="Calibri" w:cs="Calibri"/>
          <w:b/>
          <w:bCs/>
          <w:sz w:val="18"/>
          <w:szCs w:val="18"/>
        </w:rPr>
        <w:t>Redis</w:t>
      </w:r>
      <w:r w:rsidRPr="00324911">
        <w:rPr>
          <w:rFonts w:ascii="Calibri" w:hAnsi="Calibri" w:cs="Calibri"/>
          <w:sz w:val="18"/>
          <w:szCs w:val="18"/>
        </w:rPr>
        <w:t> and </w:t>
      </w:r>
      <w:r w:rsidR="00DD2B7F" w:rsidRPr="00324911">
        <w:rPr>
          <w:rFonts w:ascii="Calibri" w:hAnsi="Calibri" w:cs="Calibri"/>
          <w:b/>
          <w:bCs/>
          <w:sz w:val="18"/>
          <w:szCs w:val="18"/>
        </w:rPr>
        <w:t>Memory Cache</w:t>
      </w:r>
      <w:r w:rsidRPr="00324911">
        <w:rPr>
          <w:rFonts w:ascii="Calibri" w:hAnsi="Calibri" w:cs="Calibri"/>
          <w:sz w:val="18"/>
          <w:szCs w:val="18"/>
        </w:rPr>
        <w:t>, reducing database load and improving response times.</w:t>
      </w:r>
    </w:p>
    <w:p w14:paraId="0D68B326" w14:textId="5D97D8FB" w:rsidR="00E7135E" w:rsidRPr="00324911" w:rsidRDefault="00E7135E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Worked with </w:t>
      </w:r>
      <w:r w:rsidRPr="00324911">
        <w:rPr>
          <w:rFonts w:ascii="Calibri" w:hAnsi="Calibri" w:cs="Calibri"/>
          <w:b/>
          <w:bCs/>
          <w:sz w:val="18"/>
          <w:szCs w:val="18"/>
        </w:rPr>
        <w:t>LINQ</w:t>
      </w:r>
      <w:r w:rsidRPr="00324911">
        <w:rPr>
          <w:rFonts w:ascii="Calibri" w:hAnsi="Calibri" w:cs="Calibri"/>
          <w:sz w:val="18"/>
          <w:szCs w:val="18"/>
        </w:rPr>
        <w:t>, </w:t>
      </w:r>
      <w:r w:rsidRPr="00324911">
        <w:rPr>
          <w:rFonts w:ascii="Calibri" w:hAnsi="Calibri" w:cs="Calibri"/>
          <w:b/>
          <w:bCs/>
          <w:sz w:val="18"/>
          <w:szCs w:val="18"/>
        </w:rPr>
        <w:t>LINQ to SQL</w:t>
      </w:r>
      <w:r w:rsidRPr="00324911">
        <w:rPr>
          <w:rFonts w:ascii="Calibri" w:hAnsi="Calibri" w:cs="Calibri"/>
          <w:sz w:val="18"/>
          <w:szCs w:val="18"/>
        </w:rPr>
        <w:t>, and </w:t>
      </w:r>
      <w:r w:rsidRPr="00324911">
        <w:rPr>
          <w:rFonts w:ascii="Calibri" w:hAnsi="Calibri" w:cs="Calibri"/>
          <w:b/>
          <w:bCs/>
          <w:sz w:val="18"/>
          <w:szCs w:val="18"/>
        </w:rPr>
        <w:t>ADO.NET</w:t>
      </w:r>
      <w:r w:rsidRPr="00324911">
        <w:rPr>
          <w:rFonts w:ascii="Calibri" w:hAnsi="Calibri" w:cs="Calibri"/>
          <w:sz w:val="18"/>
          <w:szCs w:val="18"/>
        </w:rPr>
        <w:t> for interacting with databases, ensuring efficient and scalable data operations.</w:t>
      </w:r>
    </w:p>
    <w:p w14:paraId="0D312AE0" w14:textId="35C9A4F9" w:rsidR="00E7135E" w:rsidRPr="00324911" w:rsidRDefault="00E7135E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Managed </w:t>
      </w:r>
      <w:r w:rsidRPr="00324911">
        <w:rPr>
          <w:rFonts w:ascii="Calibri" w:hAnsi="Calibri" w:cs="Calibri"/>
          <w:b/>
          <w:bCs/>
          <w:sz w:val="18"/>
          <w:szCs w:val="18"/>
        </w:rPr>
        <w:t>version control</w:t>
      </w:r>
      <w:r w:rsidRPr="00324911">
        <w:rPr>
          <w:rFonts w:ascii="Calibri" w:hAnsi="Calibri" w:cs="Calibri"/>
          <w:sz w:val="18"/>
          <w:szCs w:val="18"/>
        </w:rPr>
        <w:t> using </w:t>
      </w:r>
      <w:r w:rsidRPr="00324911">
        <w:rPr>
          <w:rFonts w:ascii="Calibri" w:hAnsi="Calibri" w:cs="Calibri"/>
          <w:b/>
          <w:bCs/>
          <w:sz w:val="18"/>
          <w:szCs w:val="18"/>
        </w:rPr>
        <w:t>Subversion (SVN)</w:t>
      </w:r>
      <w:r w:rsidRPr="00324911">
        <w:rPr>
          <w:rFonts w:ascii="Calibri" w:hAnsi="Calibri" w:cs="Calibri"/>
          <w:sz w:val="18"/>
          <w:szCs w:val="18"/>
        </w:rPr>
        <w:t>, ensuring seamless collaboration and code version tracking across the development team.</w:t>
      </w:r>
    </w:p>
    <w:p w14:paraId="18CFB94A" w14:textId="64695B7A" w:rsidR="00E7135E" w:rsidRPr="00324911" w:rsidRDefault="00E7135E" w:rsidP="679D71CB">
      <w:pPr>
        <w:numPr>
          <w:ilvl w:val="0"/>
          <w:numId w:val="3"/>
        </w:numPr>
        <w:suppressAutoHyphens/>
        <w:spacing w:line="276" w:lineRule="auto"/>
        <w:ind w:right="180"/>
        <w:jc w:val="both"/>
        <w:rPr>
          <w:rFonts w:ascii="Calibri" w:hAnsi="Calibri" w:cs="Calibri"/>
          <w:sz w:val="18"/>
          <w:szCs w:val="18"/>
          <w:lang w:val="sv-SE"/>
        </w:rPr>
      </w:pPr>
      <w:r w:rsidRPr="00324911">
        <w:rPr>
          <w:rFonts w:ascii="Calibri" w:hAnsi="Calibri" w:cs="Calibri"/>
          <w:sz w:val="18"/>
          <w:szCs w:val="18"/>
        </w:rPr>
        <w:t>Implemented </w:t>
      </w:r>
      <w:r w:rsidRPr="00324911">
        <w:rPr>
          <w:rFonts w:ascii="Calibri" w:hAnsi="Calibri" w:cs="Calibri"/>
          <w:b/>
          <w:bCs/>
          <w:sz w:val="18"/>
          <w:szCs w:val="18"/>
        </w:rPr>
        <w:t>.NET Web Services</w:t>
      </w:r>
      <w:r w:rsidRPr="00324911">
        <w:rPr>
          <w:rFonts w:ascii="Calibri" w:hAnsi="Calibri" w:cs="Calibri"/>
          <w:sz w:val="18"/>
          <w:szCs w:val="18"/>
        </w:rPr>
        <w:t> to upload millions of customer records to </w:t>
      </w:r>
      <w:r w:rsidRPr="00324911">
        <w:rPr>
          <w:rFonts w:ascii="Calibri" w:hAnsi="Calibri" w:cs="Calibri"/>
          <w:b/>
          <w:bCs/>
          <w:sz w:val="18"/>
          <w:szCs w:val="18"/>
        </w:rPr>
        <w:t>MySQL</w:t>
      </w:r>
      <w:r w:rsidRPr="00324911">
        <w:rPr>
          <w:rFonts w:ascii="Calibri" w:hAnsi="Calibri" w:cs="Calibri"/>
          <w:sz w:val="18"/>
          <w:szCs w:val="18"/>
        </w:rPr>
        <w:t>, optimizing data import processes for large datasets.</w:t>
      </w:r>
    </w:p>
    <w:p w14:paraId="6E987B5B" w14:textId="5584FE7F" w:rsidR="03A5BD8A" w:rsidRPr="00324911" w:rsidRDefault="03A5BD8A" w:rsidP="5FFB827E">
      <w:pPr>
        <w:numPr>
          <w:ilvl w:val="0"/>
          <w:numId w:val="3"/>
        </w:numPr>
        <w:spacing w:line="276" w:lineRule="auto"/>
        <w:ind w:right="180"/>
        <w:jc w:val="both"/>
        <w:rPr>
          <w:rFonts w:ascii="Calibri" w:hAnsi="Calibri" w:cs="Calibri"/>
          <w:color w:val="000000" w:themeColor="text1"/>
          <w:sz w:val="18"/>
          <w:szCs w:val="18"/>
          <w:lang w:val="sv-SE"/>
        </w:rPr>
      </w:pPr>
      <w:r w:rsidRPr="00324911">
        <w:rPr>
          <w:rFonts w:ascii="Calibri" w:hAnsi="Calibri" w:cs="Calibri"/>
          <w:color w:val="000000" w:themeColor="text1"/>
          <w:sz w:val="18"/>
          <w:szCs w:val="18"/>
          <w:lang w:val="en-IN"/>
        </w:rPr>
        <w:t>Administered Windows and Linux environments, including server configuration, OS upgrades, and the deployment of system monitoring tools to ensure operational efficiency and uptime.</w:t>
      </w:r>
    </w:p>
    <w:p w14:paraId="5BDA33D1" w14:textId="4FEB134A" w:rsidR="711EC7D3" w:rsidRPr="00324911" w:rsidRDefault="711EC7D3" w:rsidP="711EC7D3">
      <w:pPr>
        <w:ind w:left="720" w:right="180"/>
        <w:jc w:val="both"/>
        <w:rPr>
          <w:rFonts w:cstheme="minorBidi"/>
          <w:b/>
          <w:bCs/>
          <w:sz w:val="18"/>
          <w:szCs w:val="18"/>
          <w:u w:val="single"/>
        </w:rPr>
      </w:pPr>
    </w:p>
    <w:p w14:paraId="1DB7D0FC" w14:textId="6B645984" w:rsidR="00A361CE" w:rsidRPr="00324911" w:rsidRDefault="00121621" w:rsidP="711EC7D3">
      <w:pPr>
        <w:suppressAutoHyphens/>
        <w:spacing w:line="276" w:lineRule="auto"/>
        <w:ind w:right="180"/>
        <w:jc w:val="both"/>
        <w:rPr>
          <w:rFonts w:ascii="Calibri" w:eastAsia="MS Mincho" w:hAnsi="Calibri" w:cs="Calibri"/>
          <w:sz w:val="18"/>
          <w:szCs w:val="18"/>
        </w:rPr>
      </w:pPr>
      <w:r w:rsidRPr="00324911">
        <w:rPr>
          <w:rFonts w:cstheme="minorBidi"/>
          <w:b/>
          <w:bCs/>
          <w:sz w:val="18"/>
          <w:szCs w:val="18"/>
          <w:u w:val="single"/>
        </w:rPr>
        <w:t>Technical Environment:</w:t>
      </w:r>
      <w:r w:rsidRPr="00324911">
        <w:rPr>
          <w:rFonts w:cstheme="minorBidi"/>
          <w:b/>
          <w:bCs/>
          <w:sz w:val="18"/>
          <w:szCs w:val="18"/>
        </w:rPr>
        <w:t xml:space="preserve"> </w:t>
      </w:r>
      <w:r w:rsidRPr="00324911">
        <w:rPr>
          <w:rFonts w:ascii="Calibri" w:hAnsi="Calibri" w:cs="Calibri"/>
          <w:sz w:val="18"/>
          <w:szCs w:val="18"/>
          <w:lang w:val="sv-SE"/>
        </w:rPr>
        <w:t>VB.net, Asp.Net,</w:t>
      </w:r>
      <w:r w:rsidR="0074537C" w:rsidRPr="00324911">
        <w:rPr>
          <w:rFonts w:ascii="Calibri" w:hAnsi="Calibri" w:cs="Calibri"/>
          <w:sz w:val="18"/>
          <w:szCs w:val="18"/>
          <w:lang w:val="sv-SE"/>
        </w:rPr>
        <w:t xml:space="preserve"> PowerShell,</w:t>
      </w:r>
      <w:r w:rsidRPr="00324911">
        <w:rPr>
          <w:rFonts w:ascii="Calibri" w:hAnsi="Calibri" w:cs="Calibri"/>
          <w:sz w:val="18"/>
          <w:szCs w:val="18"/>
          <w:lang w:val="sv-SE"/>
        </w:rPr>
        <w:t xml:space="preserve"> Window services.</w:t>
      </w:r>
      <w:r w:rsidRPr="00324911">
        <w:rPr>
          <w:rFonts w:ascii="Calibri" w:hAnsi="Calibri" w:cs="Calibri"/>
          <w:sz w:val="18"/>
          <w:szCs w:val="18"/>
        </w:rPr>
        <w:t xml:space="preserve"> </w:t>
      </w:r>
      <w:r w:rsidRPr="00324911">
        <w:rPr>
          <w:rFonts w:ascii="Calibri" w:eastAsia="MS Mincho" w:hAnsi="Calibri" w:cs="Calibri"/>
          <w:sz w:val="18"/>
          <w:szCs w:val="18"/>
        </w:rPr>
        <w:t>ASP.Net 4.0 4.0,Ajax3.0,</w:t>
      </w:r>
      <w:r w:rsidR="21FEEA39" w:rsidRPr="00324911">
        <w:rPr>
          <w:rFonts w:ascii="Calibri" w:eastAsia="MS Mincho" w:hAnsi="Calibri" w:cs="Calibri"/>
          <w:sz w:val="18"/>
          <w:szCs w:val="18"/>
        </w:rPr>
        <w:t xml:space="preserve"> AWS, </w:t>
      </w:r>
      <w:r w:rsidRPr="00324911">
        <w:rPr>
          <w:rFonts w:ascii="Calibri" w:eastAsia="MS Mincho" w:hAnsi="Calibri" w:cs="Calibri"/>
          <w:sz w:val="18"/>
          <w:szCs w:val="18"/>
        </w:rPr>
        <w:t>Windows Communication Foundation, and Oracle 11g, MVP, Microsoft SharePoint Server 2010,</w:t>
      </w:r>
      <w:r w:rsidR="4C9BEBD5" w:rsidRPr="00324911">
        <w:rPr>
          <w:rFonts w:ascii="Calibri" w:eastAsia="MS Mincho" w:hAnsi="Calibri" w:cs="Calibri"/>
          <w:sz w:val="18"/>
          <w:szCs w:val="18"/>
        </w:rPr>
        <w:t xml:space="preserve"> </w:t>
      </w:r>
      <w:r w:rsidRPr="00324911">
        <w:rPr>
          <w:rFonts w:ascii="Calibri" w:eastAsia="MS Mincho" w:hAnsi="Calibri" w:cs="Calibri"/>
          <w:sz w:val="18"/>
          <w:szCs w:val="18"/>
        </w:rPr>
        <w:t>NHibernate,</w:t>
      </w:r>
      <w:r w:rsidR="0DCE8A52" w:rsidRPr="00324911">
        <w:rPr>
          <w:rFonts w:ascii="Calibri" w:eastAsia="MS Mincho" w:hAnsi="Calibri" w:cs="Calibri"/>
          <w:sz w:val="18"/>
          <w:szCs w:val="18"/>
        </w:rPr>
        <w:t xml:space="preserve"> </w:t>
      </w:r>
      <w:r w:rsidRPr="00324911">
        <w:rPr>
          <w:rFonts w:ascii="Calibri" w:eastAsia="MS Mincho" w:hAnsi="Calibri" w:cs="Calibri"/>
          <w:sz w:val="18"/>
          <w:szCs w:val="18"/>
        </w:rPr>
        <w:t>Mongo DB</w:t>
      </w:r>
      <w:r w:rsidR="00201F2F" w:rsidRPr="00324911">
        <w:rPr>
          <w:rFonts w:ascii="Calibri" w:eastAsia="MS Mincho" w:hAnsi="Calibri" w:cs="Calibri"/>
          <w:sz w:val="18"/>
          <w:szCs w:val="18"/>
        </w:rPr>
        <w:t>.</w:t>
      </w:r>
    </w:p>
    <w:p w14:paraId="62CE7DD4" w14:textId="77777777" w:rsidR="002778FC" w:rsidRPr="00324911" w:rsidRDefault="002778FC" w:rsidP="00201F2F">
      <w:pPr>
        <w:suppressAutoHyphens/>
        <w:spacing w:line="276" w:lineRule="auto"/>
        <w:ind w:right="180"/>
        <w:jc w:val="both"/>
        <w:rPr>
          <w:rFonts w:ascii="Calibri" w:eastAsia="MS Mincho" w:hAnsi="Calibri" w:cs="Calibri"/>
          <w:sz w:val="18"/>
          <w:szCs w:val="18"/>
        </w:rPr>
      </w:pPr>
    </w:p>
    <w:p w14:paraId="0DE0E1AC" w14:textId="5823CB15" w:rsidR="00CC270A" w:rsidRPr="00324911" w:rsidRDefault="00CC270A" w:rsidP="00CC270A">
      <w:pPr>
        <w:pStyle w:val="NoSpacing"/>
        <w:spacing w:line="276" w:lineRule="auto"/>
        <w:jc w:val="both"/>
        <w:rPr>
          <w:rFonts w:ascii="Times New Roman" w:eastAsia="Calibri" w:hAnsi="Times New Roman" w:cs="Times New Roman"/>
          <w:b/>
          <w:bCs/>
          <w:sz w:val="18"/>
          <w:szCs w:val="18"/>
          <w:u w:val="single"/>
        </w:rPr>
      </w:pPr>
      <w:r w:rsidRPr="00324911">
        <w:rPr>
          <w:rFonts w:ascii="Times New Roman" w:eastAsia="Calibri" w:hAnsi="Times New Roman" w:cs="Times New Roman"/>
          <w:b/>
          <w:bCs/>
          <w:sz w:val="18"/>
          <w:szCs w:val="18"/>
          <w:u w:val="single"/>
        </w:rPr>
        <w:t>Education:</w:t>
      </w:r>
    </w:p>
    <w:p w14:paraId="073E3F35" w14:textId="4E28FE56" w:rsidR="00CC270A" w:rsidRPr="00324911" w:rsidRDefault="00CC270A" w:rsidP="00CC270A">
      <w:pPr>
        <w:pStyle w:val="NoSpacing"/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76" w:lineRule="auto"/>
        <w:jc w:val="both"/>
        <w:rPr>
          <w:rFonts w:ascii="Calibri" w:eastAsia="Calibri" w:hAnsi="Calibri" w:cs="Calibri"/>
          <w:sz w:val="18"/>
          <w:szCs w:val="18"/>
        </w:rPr>
      </w:pPr>
      <w:r w:rsidRPr="00324911">
        <w:rPr>
          <w:rFonts w:ascii="Calibri" w:eastAsia="Calibri" w:hAnsi="Calibri" w:cs="Calibri"/>
          <w:sz w:val="18"/>
          <w:szCs w:val="18"/>
        </w:rPr>
        <w:t>Master of Science in Computer Science | University of Texas at Arlington, Texas – 201</w:t>
      </w:r>
      <w:r w:rsidR="008D5B2E" w:rsidRPr="00324911">
        <w:rPr>
          <w:rFonts w:ascii="Calibri" w:eastAsia="Calibri" w:hAnsi="Calibri" w:cs="Calibri"/>
          <w:sz w:val="18"/>
          <w:szCs w:val="18"/>
        </w:rPr>
        <w:t>3.</w:t>
      </w:r>
    </w:p>
    <w:p w14:paraId="6673695F" w14:textId="7FA63B53" w:rsidR="002778FC" w:rsidRPr="00324911" w:rsidRDefault="00CC270A" w:rsidP="004168A6">
      <w:pPr>
        <w:pStyle w:val="NoSpacing"/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spacing w:line="276" w:lineRule="auto"/>
        <w:jc w:val="both"/>
        <w:rPr>
          <w:rFonts w:ascii="Calibri" w:eastAsia="Calibri" w:hAnsi="Calibri" w:cs="Calibri"/>
          <w:sz w:val="18"/>
          <w:szCs w:val="18"/>
        </w:rPr>
      </w:pPr>
      <w:r w:rsidRPr="00324911">
        <w:rPr>
          <w:rFonts w:ascii="Calibri" w:eastAsia="Calibri" w:hAnsi="Calibri" w:cs="Calibri"/>
          <w:sz w:val="18"/>
          <w:szCs w:val="18"/>
        </w:rPr>
        <w:t xml:space="preserve">Bachelor of Technology | Guru Nanak Institutions Technical Campus </w:t>
      </w:r>
      <w:r w:rsidR="008D5B2E" w:rsidRPr="00324911">
        <w:rPr>
          <w:rFonts w:ascii="Calibri" w:eastAsia="Calibri" w:hAnsi="Calibri" w:cs="Calibri"/>
          <w:sz w:val="18"/>
          <w:szCs w:val="18"/>
        </w:rPr>
        <w:t>–</w:t>
      </w:r>
      <w:r w:rsidRPr="00324911">
        <w:rPr>
          <w:rFonts w:ascii="Calibri" w:eastAsia="Calibri" w:hAnsi="Calibri" w:cs="Calibri"/>
          <w:sz w:val="18"/>
          <w:szCs w:val="18"/>
        </w:rPr>
        <w:t xml:space="preserve"> 201</w:t>
      </w:r>
      <w:r w:rsidR="008D5B2E" w:rsidRPr="00324911">
        <w:rPr>
          <w:rFonts w:ascii="Calibri" w:eastAsia="Calibri" w:hAnsi="Calibri" w:cs="Calibri"/>
          <w:sz w:val="18"/>
          <w:szCs w:val="18"/>
        </w:rPr>
        <w:t>2.</w:t>
      </w:r>
    </w:p>
    <w:sectPr w:rsidR="002778FC" w:rsidRPr="00324911" w:rsidSect="007F2F5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5C14A" w14:textId="77777777" w:rsidR="007D3BD4" w:rsidRDefault="007D3BD4" w:rsidP="00FF43DB">
      <w:r>
        <w:separator/>
      </w:r>
    </w:p>
  </w:endnote>
  <w:endnote w:type="continuationSeparator" w:id="0">
    <w:p w14:paraId="657803AD" w14:textId="77777777" w:rsidR="007D3BD4" w:rsidRDefault="007D3BD4" w:rsidP="00FF4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mine">
    <w:altName w:val="Times New Roman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F94CA" w14:textId="77777777" w:rsidR="007D3BD4" w:rsidRDefault="007D3BD4" w:rsidP="00FF43DB">
      <w:r>
        <w:separator/>
      </w:r>
    </w:p>
  </w:footnote>
  <w:footnote w:type="continuationSeparator" w:id="0">
    <w:p w14:paraId="2BA2BCB2" w14:textId="77777777" w:rsidR="007D3BD4" w:rsidRDefault="007D3BD4" w:rsidP="00FF43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lang w:val="sv-SE"/>
      </w:rPr>
    </w:lvl>
  </w:abstractNum>
  <w:abstractNum w:abstractNumId="1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Wingdings" w:hint="default"/>
      </w:rPr>
    </w:lvl>
  </w:abstractNum>
  <w:abstractNum w:abstractNumId="2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BD76F83"/>
    <w:multiLevelType w:val="hybridMultilevel"/>
    <w:tmpl w:val="662645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F22BE2"/>
    <w:multiLevelType w:val="hybridMultilevel"/>
    <w:tmpl w:val="6A84A3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D119B"/>
    <w:multiLevelType w:val="hybridMultilevel"/>
    <w:tmpl w:val="31F62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53DDF"/>
    <w:multiLevelType w:val="multilevel"/>
    <w:tmpl w:val="A8B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A372A1"/>
    <w:multiLevelType w:val="hybridMultilevel"/>
    <w:tmpl w:val="5B764B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BDF68F6"/>
    <w:multiLevelType w:val="hybridMultilevel"/>
    <w:tmpl w:val="4C2E0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8392C"/>
    <w:multiLevelType w:val="hybridMultilevel"/>
    <w:tmpl w:val="870ECAA4"/>
    <w:lvl w:ilvl="0" w:tplc="9BAC8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94DC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A67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E68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1A9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741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68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7A5B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188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0B119D"/>
    <w:multiLevelType w:val="hybridMultilevel"/>
    <w:tmpl w:val="1BAA8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308F1"/>
    <w:multiLevelType w:val="hybridMultilevel"/>
    <w:tmpl w:val="929AA290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2" w15:restartNumberingAfterBreak="0">
    <w:nsid w:val="652C2306"/>
    <w:multiLevelType w:val="hybridMultilevel"/>
    <w:tmpl w:val="B7921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33692B"/>
    <w:multiLevelType w:val="hybridMultilevel"/>
    <w:tmpl w:val="A1A4A02C"/>
    <w:lvl w:ilvl="0" w:tplc="529CB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41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428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4AB1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EFF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465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342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3EB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8415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3F6111"/>
    <w:multiLevelType w:val="hybridMultilevel"/>
    <w:tmpl w:val="22CC3E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F15D2D"/>
    <w:multiLevelType w:val="hybridMultilevel"/>
    <w:tmpl w:val="E9DAD59A"/>
    <w:lvl w:ilvl="0" w:tplc="220EC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5AE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E69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202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460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0226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DABB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C829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D2EC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9"/>
  </w:num>
  <w:num w:numId="4">
    <w:abstractNumId w:val="1"/>
  </w:num>
  <w:num w:numId="5">
    <w:abstractNumId w:val="0"/>
  </w:num>
  <w:num w:numId="6">
    <w:abstractNumId w:val="2"/>
  </w:num>
  <w:num w:numId="7">
    <w:abstractNumId w:val="10"/>
  </w:num>
  <w:num w:numId="8">
    <w:abstractNumId w:val="3"/>
  </w:num>
  <w:num w:numId="9">
    <w:abstractNumId w:val="5"/>
  </w:num>
  <w:num w:numId="10">
    <w:abstractNumId w:val="11"/>
  </w:num>
  <w:num w:numId="11">
    <w:abstractNumId w:val="12"/>
  </w:num>
  <w:num w:numId="12">
    <w:abstractNumId w:val="7"/>
  </w:num>
  <w:num w:numId="13">
    <w:abstractNumId w:val="14"/>
  </w:num>
  <w:num w:numId="14">
    <w:abstractNumId w:val="8"/>
  </w:num>
  <w:num w:numId="15">
    <w:abstractNumId w:val="6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3DB"/>
    <w:rsid w:val="00001446"/>
    <w:rsid w:val="00001ED8"/>
    <w:rsid w:val="000121FE"/>
    <w:rsid w:val="00013912"/>
    <w:rsid w:val="000141C1"/>
    <w:rsid w:val="0001631E"/>
    <w:rsid w:val="00017610"/>
    <w:rsid w:val="000212DE"/>
    <w:rsid w:val="00026678"/>
    <w:rsid w:val="00026CA3"/>
    <w:rsid w:val="000362BA"/>
    <w:rsid w:val="00044885"/>
    <w:rsid w:val="000608D8"/>
    <w:rsid w:val="00063392"/>
    <w:rsid w:val="00072B78"/>
    <w:rsid w:val="0008509C"/>
    <w:rsid w:val="00092CD7"/>
    <w:rsid w:val="000A1929"/>
    <w:rsid w:val="000D1224"/>
    <w:rsid w:val="000D3EBB"/>
    <w:rsid w:val="0010084F"/>
    <w:rsid w:val="001113CA"/>
    <w:rsid w:val="00112107"/>
    <w:rsid w:val="00112727"/>
    <w:rsid w:val="00121621"/>
    <w:rsid w:val="00126E8A"/>
    <w:rsid w:val="001372C1"/>
    <w:rsid w:val="00147941"/>
    <w:rsid w:val="00153A3E"/>
    <w:rsid w:val="00154145"/>
    <w:rsid w:val="0016019E"/>
    <w:rsid w:val="00161B9E"/>
    <w:rsid w:val="00162007"/>
    <w:rsid w:val="001859A3"/>
    <w:rsid w:val="001867D1"/>
    <w:rsid w:val="00196723"/>
    <w:rsid w:val="001AA288"/>
    <w:rsid w:val="001D5C05"/>
    <w:rsid w:val="001E104F"/>
    <w:rsid w:val="001E67FB"/>
    <w:rsid w:val="002005F7"/>
    <w:rsid w:val="00201F2F"/>
    <w:rsid w:val="002043FB"/>
    <w:rsid w:val="00237C32"/>
    <w:rsid w:val="002523B6"/>
    <w:rsid w:val="00253570"/>
    <w:rsid w:val="00275285"/>
    <w:rsid w:val="002778FC"/>
    <w:rsid w:val="00284429"/>
    <w:rsid w:val="0029531D"/>
    <w:rsid w:val="00297C9C"/>
    <w:rsid w:val="002A6456"/>
    <w:rsid w:val="002C13ED"/>
    <w:rsid w:val="002C1948"/>
    <w:rsid w:val="002C4A25"/>
    <w:rsid w:val="002C6177"/>
    <w:rsid w:val="002D5274"/>
    <w:rsid w:val="002F1481"/>
    <w:rsid w:val="002F6DD6"/>
    <w:rsid w:val="00306FFB"/>
    <w:rsid w:val="0031334D"/>
    <w:rsid w:val="0031421D"/>
    <w:rsid w:val="00324911"/>
    <w:rsid w:val="00327A6E"/>
    <w:rsid w:val="00345911"/>
    <w:rsid w:val="0036619C"/>
    <w:rsid w:val="003733E6"/>
    <w:rsid w:val="00383525"/>
    <w:rsid w:val="00387BB7"/>
    <w:rsid w:val="003971FC"/>
    <w:rsid w:val="003A0688"/>
    <w:rsid w:val="003A7601"/>
    <w:rsid w:val="003B5423"/>
    <w:rsid w:val="003C6414"/>
    <w:rsid w:val="003C6B9B"/>
    <w:rsid w:val="003D054C"/>
    <w:rsid w:val="003D1274"/>
    <w:rsid w:val="003D26BC"/>
    <w:rsid w:val="003D48D4"/>
    <w:rsid w:val="003D6E9D"/>
    <w:rsid w:val="003E6FDE"/>
    <w:rsid w:val="003E7079"/>
    <w:rsid w:val="003F4281"/>
    <w:rsid w:val="00416080"/>
    <w:rsid w:val="004168A6"/>
    <w:rsid w:val="0043220D"/>
    <w:rsid w:val="00444C17"/>
    <w:rsid w:val="00445363"/>
    <w:rsid w:val="00452504"/>
    <w:rsid w:val="00464CE4"/>
    <w:rsid w:val="004663B6"/>
    <w:rsid w:val="0046661D"/>
    <w:rsid w:val="00470D80"/>
    <w:rsid w:val="00471483"/>
    <w:rsid w:val="00494E5C"/>
    <w:rsid w:val="0049553A"/>
    <w:rsid w:val="004A27E5"/>
    <w:rsid w:val="004A6E3D"/>
    <w:rsid w:val="004B76E9"/>
    <w:rsid w:val="004C4E40"/>
    <w:rsid w:val="004D459B"/>
    <w:rsid w:val="004E15E6"/>
    <w:rsid w:val="004F50DF"/>
    <w:rsid w:val="005005B0"/>
    <w:rsid w:val="005043FB"/>
    <w:rsid w:val="00513B19"/>
    <w:rsid w:val="0051430C"/>
    <w:rsid w:val="005157D1"/>
    <w:rsid w:val="005210EA"/>
    <w:rsid w:val="00537F69"/>
    <w:rsid w:val="005424EB"/>
    <w:rsid w:val="00555BE0"/>
    <w:rsid w:val="0056659E"/>
    <w:rsid w:val="00567AEF"/>
    <w:rsid w:val="00570E4B"/>
    <w:rsid w:val="005868A1"/>
    <w:rsid w:val="005947E4"/>
    <w:rsid w:val="005A13B0"/>
    <w:rsid w:val="005A1715"/>
    <w:rsid w:val="005A6568"/>
    <w:rsid w:val="005CE4BF"/>
    <w:rsid w:val="005D05C5"/>
    <w:rsid w:val="005D3EE1"/>
    <w:rsid w:val="005E01C5"/>
    <w:rsid w:val="005F5E58"/>
    <w:rsid w:val="00614E5E"/>
    <w:rsid w:val="006330DD"/>
    <w:rsid w:val="00635932"/>
    <w:rsid w:val="00646311"/>
    <w:rsid w:val="006477CC"/>
    <w:rsid w:val="00672C5B"/>
    <w:rsid w:val="0068073D"/>
    <w:rsid w:val="006827E0"/>
    <w:rsid w:val="006C1DD2"/>
    <w:rsid w:val="006C620F"/>
    <w:rsid w:val="006C75B4"/>
    <w:rsid w:val="006D1CAF"/>
    <w:rsid w:val="006D5C39"/>
    <w:rsid w:val="006F0AE8"/>
    <w:rsid w:val="006F72A0"/>
    <w:rsid w:val="00721446"/>
    <w:rsid w:val="007307DF"/>
    <w:rsid w:val="00731978"/>
    <w:rsid w:val="00736892"/>
    <w:rsid w:val="0074295D"/>
    <w:rsid w:val="0074537C"/>
    <w:rsid w:val="00750763"/>
    <w:rsid w:val="00754093"/>
    <w:rsid w:val="007576B0"/>
    <w:rsid w:val="00760DA3"/>
    <w:rsid w:val="00761055"/>
    <w:rsid w:val="00773801"/>
    <w:rsid w:val="0077428D"/>
    <w:rsid w:val="00777A2C"/>
    <w:rsid w:val="007868A4"/>
    <w:rsid w:val="007A526B"/>
    <w:rsid w:val="007B10C9"/>
    <w:rsid w:val="007B370B"/>
    <w:rsid w:val="007B476C"/>
    <w:rsid w:val="007B51FA"/>
    <w:rsid w:val="007C523C"/>
    <w:rsid w:val="007C76A5"/>
    <w:rsid w:val="007D3BD4"/>
    <w:rsid w:val="007E564B"/>
    <w:rsid w:val="007E6260"/>
    <w:rsid w:val="007F2F55"/>
    <w:rsid w:val="007F793F"/>
    <w:rsid w:val="00807260"/>
    <w:rsid w:val="008151E0"/>
    <w:rsid w:val="008231E4"/>
    <w:rsid w:val="00827DEC"/>
    <w:rsid w:val="00831EFD"/>
    <w:rsid w:val="0083346C"/>
    <w:rsid w:val="00847A0B"/>
    <w:rsid w:val="00852E97"/>
    <w:rsid w:val="008543CF"/>
    <w:rsid w:val="00857B76"/>
    <w:rsid w:val="0087270C"/>
    <w:rsid w:val="0087462D"/>
    <w:rsid w:val="00876472"/>
    <w:rsid w:val="0088260B"/>
    <w:rsid w:val="00887380"/>
    <w:rsid w:val="008879B6"/>
    <w:rsid w:val="00895CF1"/>
    <w:rsid w:val="008A1ABB"/>
    <w:rsid w:val="008A2CD6"/>
    <w:rsid w:val="008A5F30"/>
    <w:rsid w:val="008A7798"/>
    <w:rsid w:val="008B3BA4"/>
    <w:rsid w:val="008C0828"/>
    <w:rsid w:val="008C47F6"/>
    <w:rsid w:val="008D5253"/>
    <w:rsid w:val="008D5289"/>
    <w:rsid w:val="008D5B2E"/>
    <w:rsid w:val="008E2663"/>
    <w:rsid w:val="008E336F"/>
    <w:rsid w:val="008F2C69"/>
    <w:rsid w:val="00904E6C"/>
    <w:rsid w:val="009108F3"/>
    <w:rsid w:val="00914114"/>
    <w:rsid w:val="00916E59"/>
    <w:rsid w:val="00955328"/>
    <w:rsid w:val="00966554"/>
    <w:rsid w:val="00970E10"/>
    <w:rsid w:val="00976D0D"/>
    <w:rsid w:val="0098737D"/>
    <w:rsid w:val="00991122"/>
    <w:rsid w:val="0099316C"/>
    <w:rsid w:val="009A07EB"/>
    <w:rsid w:val="009A09EA"/>
    <w:rsid w:val="009A1E14"/>
    <w:rsid w:val="009B204B"/>
    <w:rsid w:val="009C4F29"/>
    <w:rsid w:val="009D2002"/>
    <w:rsid w:val="009E0D58"/>
    <w:rsid w:val="009E1021"/>
    <w:rsid w:val="009F659B"/>
    <w:rsid w:val="00A01F10"/>
    <w:rsid w:val="00A04BB5"/>
    <w:rsid w:val="00A13A54"/>
    <w:rsid w:val="00A22795"/>
    <w:rsid w:val="00A22A71"/>
    <w:rsid w:val="00A334DD"/>
    <w:rsid w:val="00A33F1F"/>
    <w:rsid w:val="00A3410C"/>
    <w:rsid w:val="00A361CE"/>
    <w:rsid w:val="00A36D4F"/>
    <w:rsid w:val="00A45120"/>
    <w:rsid w:val="00A4581C"/>
    <w:rsid w:val="00A46C57"/>
    <w:rsid w:val="00A52CC8"/>
    <w:rsid w:val="00A578E0"/>
    <w:rsid w:val="00A74078"/>
    <w:rsid w:val="00A92805"/>
    <w:rsid w:val="00A93B72"/>
    <w:rsid w:val="00A94067"/>
    <w:rsid w:val="00A9566A"/>
    <w:rsid w:val="00AC6892"/>
    <w:rsid w:val="00AC7F63"/>
    <w:rsid w:val="00AD0ADD"/>
    <w:rsid w:val="00ADAE8D"/>
    <w:rsid w:val="00AE29A0"/>
    <w:rsid w:val="00AF1C4D"/>
    <w:rsid w:val="00B11A74"/>
    <w:rsid w:val="00B12977"/>
    <w:rsid w:val="00B165FB"/>
    <w:rsid w:val="00B20407"/>
    <w:rsid w:val="00B251E2"/>
    <w:rsid w:val="00B2544C"/>
    <w:rsid w:val="00B35095"/>
    <w:rsid w:val="00B44A76"/>
    <w:rsid w:val="00B4679D"/>
    <w:rsid w:val="00B51363"/>
    <w:rsid w:val="00B52742"/>
    <w:rsid w:val="00B535DC"/>
    <w:rsid w:val="00B62715"/>
    <w:rsid w:val="00B65AE2"/>
    <w:rsid w:val="00B67968"/>
    <w:rsid w:val="00B778DD"/>
    <w:rsid w:val="00B84E0B"/>
    <w:rsid w:val="00B92F17"/>
    <w:rsid w:val="00BA0C9E"/>
    <w:rsid w:val="00BA2BED"/>
    <w:rsid w:val="00BB3AC0"/>
    <w:rsid w:val="00BC6A11"/>
    <w:rsid w:val="00BD05EF"/>
    <w:rsid w:val="00BD3383"/>
    <w:rsid w:val="00C1119D"/>
    <w:rsid w:val="00C15863"/>
    <w:rsid w:val="00C15F05"/>
    <w:rsid w:val="00C207DA"/>
    <w:rsid w:val="00C251B9"/>
    <w:rsid w:val="00C312E4"/>
    <w:rsid w:val="00C3470E"/>
    <w:rsid w:val="00C61F4F"/>
    <w:rsid w:val="00C66B94"/>
    <w:rsid w:val="00C70796"/>
    <w:rsid w:val="00C73F89"/>
    <w:rsid w:val="00C838BC"/>
    <w:rsid w:val="00C84848"/>
    <w:rsid w:val="00C90644"/>
    <w:rsid w:val="00C90B54"/>
    <w:rsid w:val="00C9730B"/>
    <w:rsid w:val="00CA2393"/>
    <w:rsid w:val="00CB5324"/>
    <w:rsid w:val="00CB7CE9"/>
    <w:rsid w:val="00CC270A"/>
    <w:rsid w:val="00CC4C78"/>
    <w:rsid w:val="00CD253D"/>
    <w:rsid w:val="00CF2309"/>
    <w:rsid w:val="00D068FA"/>
    <w:rsid w:val="00D06AE3"/>
    <w:rsid w:val="00D06DE6"/>
    <w:rsid w:val="00D0794C"/>
    <w:rsid w:val="00D10CD3"/>
    <w:rsid w:val="00D255C8"/>
    <w:rsid w:val="00D32F56"/>
    <w:rsid w:val="00D3601A"/>
    <w:rsid w:val="00D43591"/>
    <w:rsid w:val="00D61DC5"/>
    <w:rsid w:val="00D65358"/>
    <w:rsid w:val="00D67AE3"/>
    <w:rsid w:val="00D73B40"/>
    <w:rsid w:val="00D7429F"/>
    <w:rsid w:val="00D74BB5"/>
    <w:rsid w:val="00D76BF7"/>
    <w:rsid w:val="00D81F73"/>
    <w:rsid w:val="00D83363"/>
    <w:rsid w:val="00D87AB2"/>
    <w:rsid w:val="00D9400E"/>
    <w:rsid w:val="00D94BD3"/>
    <w:rsid w:val="00D96C63"/>
    <w:rsid w:val="00D97E1A"/>
    <w:rsid w:val="00DA2910"/>
    <w:rsid w:val="00DA4ED6"/>
    <w:rsid w:val="00DB2A30"/>
    <w:rsid w:val="00DB5FC7"/>
    <w:rsid w:val="00DC3575"/>
    <w:rsid w:val="00DC61A5"/>
    <w:rsid w:val="00DC6967"/>
    <w:rsid w:val="00DD2B7F"/>
    <w:rsid w:val="00E008EF"/>
    <w:rsid w:val="00E016DC"/>
    <w:rsid w:val="00E03ABA"/>
    <w:rsid w:val="00E07F02"/>
    <w:rsid w:val="00E25DE0"/>
    <w:rsid w:val="00E337B5"/>
    <w:rsid w:val="00E3517D"/>
    <w:rsid w:val="00E61762"/>
    <w:rsid w:val="00E7135E"/>
    <w:rsid w:val="00E71C22"/>
    <w:rsid w:val="00E916E5"/>
    <w:rsid w:val="00EA089C"/>
    <w:rsid w:val="00EA308D"/>
    <w:rsid w:val="00EB2407"/>
    <w:rsid w:val="00EB4701"/>
    <w:rsid w:val="00EC30E8"/>
    <w:rsid w:val="00ED2227"/>
    <w:rsid w:val="00ED43BA"/>
    <w:rsid w:val="00EE032A"/>
    <w:rsid w:val="00EF1BA8"/>
    <w:rsid w:val="00EF248D"/>
    <w:rsid w:val="00EF3312"/>
    <w:rsid w:val="00EF78C5"/>
    <w:rsid w:val="00F007D1"/>
    <w:rsid w:val="00F177F2"/>
    <w:rsid w:val="00F1780D"/>
    <w:rsid w:val="00F25C15"/>
    <w:rsid w:val="00F27269"/>
    <w:rsid w:val="00F30163"/>
    <w:rsid w:val="00F31BA6"/>
    <w:rsid w:val="00F42798"/>
    <w:rsid w:val="00F4403C"/>
    <w:rsid w:val="00F45E24"/>
    <w:rsid w:val="00F51CA7"/>
    <w:rsid w:val="00F54B1A"/>
    <w:rsid w:val="00F760A6"/>
    <w:rsid w:val="00F801AB"/>
    <w:rsid w:val="00F862F5"/>
    <w:rsid w:val="00FD5A8D"/>
    <w:rsid w:val="00FE2A12"/>
    <w:rsid w:val="00FF43DB"/>
    <w:rsid w:val="013DE7EF"/>
    <w:rsid w:val="0189E0CF"/>
    <w:rsid w:val="01A330E0"/>
    <w:rsid w:val="01C1242B"/>
    <w:rsid w:val="026A41F5"/>
    <w:rsid w:val="02C6EA92"/>
    <w:rsid w:val="039C3610"/>
    <w:rsid w:val="03A5BD8A"/>
    <w:rsid w:val="050BB54D"/>
    <w:rsid w:val="05559774"/>
    <w:rsid w:val="05795E8F"/>
    <w:rsid w:val="05982E93"/>
    <w:rsid w:val="06A0A29F"/>
    <w:rsid w:val="06D3FC5E"/>
    <w:rsid w:val="07744435"/>
    <w:rsid w:val="086DB9A3"/>
    <w:rsid w:val="090E60C3"/>
    <w:rsid w:val="096719C5"/>
    <w:rsid w:val="09C5F8A8"/>
    <w:rsid w:val="09D8BEEE"/>
    <w:rsid w:val="09E56DF7"/>
    <w:rsid w:val="0A51231A"/>
    <w:rsid w:val="0A8AF797"/>
    <w:rsid w:val="0AB686EF"/>
    <w:rsid w:val="0B1D8D84"/>
    <w:rsid w:val="0B3744F7"/>
    <w:rsid w:val="0B3BC657"/>
    <w:rsid w:val="0DC9C5E8"/>
    <w:rsid w:val="0DCE8A52"/>
    <w:rsid w:val="0DE8C929"/>
    <w:rsid w:val="0E3D02C7"/>
    <w:rsid w:val="0E49F53D"/>
    <w:rsid w:val="0E67FE0C"/>
    <w:rsid w:val="0F409E6F"/>
    <w:rsid w:val="0F416F55"/>
    <w:rsid w:val="0F7E106A"/>
    <w:rsid w:val="10541656"/>
    <w:rsid w:val="11626ECF"/>
    <w:rsid w:val="11B2BE77"/>
    <w:rsid w:val="11BB1CD3"/>
    <w:rsid w:val="11E7F8C2"/>
    <w:rsid w:val="123F2444"/>
    <w:rsid w:val="12757C8E"/>
    <w:rsid w:val="134C274D"/>
    <w:rsid w:val="13E5D047"/>
    <w:rsid w:val="14172B17"/>
    <w:rsid w:val="15D6C457"/>
    <w:rsid w:val="1602ECF9"/>
    <w:rsid w:val="166F495F"/>
    <w:rsid w:val="16B35EB0"/>
    <w:rsid w:val="16E69AFD"/>
    <w:rsid w:val="1711CD1F"/>
    <w:rsid w:val="172A7899"/>
    <w:rsid w:val="17441F21"/>
    <w:rsid w:val="175DADC1"/>
    <w:rsid w:val="18A787FC"/>
    <w:rsid w:val="18EF0C44"/>
    <w:rsid w:val="18F7C65A"/>
    <w:rsid w:val="19143712"/>
    <w:rsid w:val="196099E8"/>
    <w:rsid w:val="1A32860F"/>
    <w:rsid w:val="1ACB93C4"/>
    <w:rsid w:val="1BA0F8E1"/>
    <w:rsid w:val="1D0DFC28"/>
    <w:rsid w:val="1D73DA80"/>
    <w:rsid w:val="1E979767"/>
    <w:rsid w:val="1F62D5F2"/>
    <w:rsid w:val="1FC842DA"/>
    <w:rsid w:val="1FD1D9D3"/>
    <w:rsid w:val="20219B9D"/>
    <w:rsid w:val="2185D775"/>
    <w:rsid w:val="21CFFA07"/>
    <w:rsid w:val="21FEEA39"/>
    <w:rsid w:val="22A6E126"/>
    <w:rsid w:val="22FEB6C7"/>
    <w:rsid w:val="234B1DD8"/>
    <w:rsid w:val="23517BBB"/>
    <w:rsid w:val="237F7E37"/>
    <w:rsid w:val="23B5B005"/>
    <w:rsid w:val="23E14852"/>
    <w:rsid w:val="24132268"/>
    <w:rsid w:val="244BF593"/>
    <w:rsid w:val="2458AD1C"/>
    <w:rsid w:val="24F7D567"/>
    <w:rsid w:val="25504CAE"/>
    <w:rsid w:val="255B4EE7"/>
    <w:rsid w:val="25BC4C9A"/>
    <w:rsid w:val="25CEF6ED"/>
    <w:rsid w:val="2760DAD5"/>
    <w:rsid w:val="292F799F"/>
    <w:rsid w:val="2942DCB1"/>
    <w:rsid w:val="2BB9C9C7"/>
    <w:rsid w:val="2D10D247"/>
    <w:rsid w:val="2D2AB429"/>
    <w:rsid w:val="2D472EF6"/>
    <w:rsid w:val="2D52A8E5"/>
    <w:rsid w:val="2DBE43E6"/>
    <w:rsid w:val="2E434F17"/>
    <w:rsid w:val="2E4AE2A2"/>
    <w:rsid w:val="2E53AED8"/>
    <w:rsid w:val="2FE15373"/>
    <w:rsid w:val="30DB0A01"/>
    <w:rsid w:val="315AE63F"/>
    <w:rsid w:val="33CD799C"/>
    <w:rsid w:val="3448F322"/>
    <w:rsid w:val="34EB2D01"/>
    <w:rsid w:val="354598C7"/>
    <w:rsid w:val="35DFE072"/>
    <w:rsid w:val="36243CB7"/>
    <w:rsid w:val="37406FDD"/>
    <w:rsid w:val="374EF140"/>
    <w:rsid w:val="375E0A1F"/>
    <w:rsid w:val="37BCF8E2"/>
    <w:rsid w:val="381A6A3E"/>
    <w:rsid w:val="384B3678"/>
    <w:rsid w:val="38637D14"/>
    <w:rsid w:val="38A4E90D"/>
    <w:rsid w:val="38C447CB"/>
    <w:rsid w:val="38F4FB84"/>
    <w:rsid w:val="393BD51D"/>
    <w:rsid w:val="3A87F928"/>
    <w:rsid w:val="3ABBCECE"/>
    <w:rsid w:val="3AD48FDA"/>
    <w:rsid w:val="3B31668C"/>
    <w:rsid w:val="3B47681B"/>
    <w:rsid w:val="3B4E6852"/>
    <w:rsid w:val="3BA346C9"/>
    <w:rsid w:val="3BB1609E"/>
    <w:rsid w:val="3C512668"/>
    <w:rsid w:val="3D141B19"/>
    <w:rsid w:val="3E45EBB3"/>
    <w:rsid w:val="3F166CD3"/>
    <w:rsid w:val="40F02F20"/>
    <w:rsid w:val="42217CA2"/>
    <w:rsid w:val="42B7BF27"/>
    <w:rsid w:val="4313BD0B"/>
    <w:rsid w:val="431F3358"/>
    <w:rsid w:val="43E11751"/>
    <w:rsid w:val="4438107F"/>
    <w:rsid w:val="456FDB63"/>
    <w:rsid w:val="45976BAE"/>
    <w:rsid w:val="45B603A4"/>
    <w:rsid w:val="45EC0B99"/>
    <w:rsid w:val="46984990"/>
    <w:rsid w:val="46E64014"/>
    <w:rsid w:val="4704F8E3"/>
    <w:rsid w:val="4789922C"/>
    <w:rsid w:val="47901728"/>
    <w:rsid w:val="48318F6D"/>
    <w:rsid w:val="483916CD"/>
    <w:rsid w:val="4882631D"/>
    <w:rsid w:val="4A6F5239"/>
    <w:rsid w:val="4B1EEBBA"/>
    <w:rsid w:val="4C9BEBD5"/>
    <w:rsid w:val="4D012AD3"/>
    <w:rsid w:val="4D67BED4"/>
    <w:rsid w:val="4DCA5E3B"/>
    <w:rsid w:val="4E5B063B"/>
    <w:rsid w:val="4E5BFC7B"/>
    <w:rsid w:val="4EC91791"/>
    <w:rsid w:val="4F03C0F3"/>
    <w:rsid w:val="4F5F79C4"/>
    <w:rsid w:val="4F9B4B55"/>
    <w:rsid w:val="4F9E44C6"/>
    <w:rsid w:val="4FA5F943"/>
    <w:rsid w:val="4FDEEABF"/>
    <w:rsid w:val="507A88A8"/>
    <w:rsid w:val="50A5544F"/>
    <w:rsid w:val="50BDF12D"/>
    <w:rsid w:val="514F66C9"/>
    <w:rsid w:val="51789BEF"/>
    <w:rsid w:val="51CCBE05"/>
    <w:rsid w:val="525F5EA5"/>
    <w:rsid w:val="5275240E"/>
    <w:rsid w:val="5304E809"/>
    <w:rsid w:val="531CE670"/>
    <w:rsid w:val="53518A5E"/>
    <w:rsid w:val="53951DFA"/>
    <w:rsid w:val="54A1B185"/>
    <w:rsid w:val="550D14BD"/>
    <w:rsid w:val="5548746B"/>
    <w:rsid w:val="56E0A948"/>
    <w:rsid w:val="577D63DA"/>
    <w:rsid w:val="57865006"/>
    <w:rsid w:val="58117B63"/>
    <w:rsid w:val="5850A0D1"/>
    <w:rsid w:val="58F2EB28"/>
    <w:rsid w:val="58F854B9"/>
    <w:rsid w:val="59CBC26D"/>
    <w:rsid w:val="5A2A0E69"/>
    <w:rsid w:val="5AD2F084"/>
    <w:rsid w:val="5BC37F74"/>
    <w:rsid w:val="5BFEA207"/>
    <w:rsid w:val="5C4666AB"/>
    <w:rsid w:val="5CB6330E"/>
    <w:rsid w:val="5CDC82A2"/>
    <w:rsid w:val="5D22A5B5"/>
    <w:rsid w:val="5D3BBD54"/>
    <w:rsid w:val="5D42D513"/>
    <w:rsid w:val="5E178E7E"/>
    <w:rsid w:val="5FFB827E"/>
    <w:rsid w:val="60BE18A0"/>
    <w:rsid w:val="60C5580C"/>
    <w:rsid w:val="60DFEC7B"/>
    <w:rsid w:val="61725119"/>
    <w:rsid w:val="632FEF8D"/>
    <w:rsid w:val="63453765"/>
    <w:rsid w:val="64A6E608"/>
    <w:rsid w:val="659F4981"/>
    <w:rsid w:val="667E1CCA"/>
    <w:rsid w:val="667EBD7F"/>
    <w:rsid w:val="679D71CB"/>
    <w:rsid w:val="67D9F193"/>
    <w:rsid w:val="67E684FC"/>
    <w:rsid w:val="688EA40F"/>
    <w:rsid w:val="693E6319"/>
    <w:rsid w:val="6A11DB9D"/>
    <w:rsid w:val="6A2BCC01"/>
    <w:rsid w:val="6A67A345"/>
    <w:rsid w:val="6D63F6F2"/>
    <w:rsid w:val="6D826721"/>
    <w:rsid w:val="6DADE73C"/>
    <w:rsid w:val="6DAEC0BF"/>
    <w:rsid w:val="6ED7C805"/>
    <w:rsid w:val="6F028B66"/>
    <w:rsid w:val="7097CF79"/>
    <w:rsid w:val="7101630D"/>
    <w:rsid w:val="711EC7D3"/>
    <w:rsid w:val="712E036E"/>
    <w:rsid w:val="717D8789"/>
    <w:rsid w:val="7181FA65"/>
    <w:rsid w:val="722A8AAF"/>
    <w:rsid w:val="7483DA3E"/>
    <w:rsid w:val="74EF93EA"/>
    <w:rsid w:val="74F172AC"/>
    <w:rsid w:val="753418A1"/>
    <w:rsid w:val="757A43D2"/>
    <w:rsid w:val="75A58F6B"/>
    <w:rsid w:val="766A115A"/>
    <w:rsid w:val="76E32CB7"/>
    <w:rsid w:val="77609CC2"/>
    <w:rsid w:val="778A5568"/>
    <w:rsid w:val="77FA4A20"/>
    <w:rsid w:val="78216AA0"/>
    <w:rsid w:val="78E3DABE"/>
    <w:rsid w:val="78FEBF16"/>
    <w:rsid w:val="79B4C88C"/>
    <w:rsid w:val="79FBB79B"/>
    <w:rsid w:val="7AE4B685"/>
    <w:rsid w:val="7AECC0A7"/>
    <w:rsid w:val="7B2BD65D"/>
    <w:rsid w:val="7B9D6E2B"/>
    <w:rsid w:val="7C47A7D0"/>
    <w:rsid w:val="7C8E6B19"/>
    <w:rsid w:val="7CA5CC6A"/>
    <w:rsid w:val="7CA7AEE5"/>
    <w:rsid w:val="7CE0A245"/>
    <w:rsid w:val="7D848A6B"/>
    <w:rsid w:val="7D9CE27C"/>
    <w:rsid w:val="7F5FB471"/>
    <w:rsid w:val="7F7CDD73"/>
    <w:rsid w:val="7F90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4A0333"/>
  <w15:chartTrackingRefBased/>
  <w15:docId w15:val="{7FB6086D-69F0-4B4D-982C-DDA57F3F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8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1E14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E14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E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4546A" w:themeColor="text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E14"/>
    <w:pPr>
      <w:keepNext/>
      <w:keepLines/>
      <w:spacing w:before="40" w:line="264" w:lineRule="auto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E14"/>
    <w:pPr>
      <w:keepNext/>
      <w:keepLines/>
      <w:spacing w:before="40" w:line="264" w:lineRule="auto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E14"/>
    <w:pPr>
      <w:keepNext/>
      <w:keepLines/>
      <w:spacing w:before="40" w:line="264" w:lineRule="auto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E14"/>
    <w:pPr>
      <w:keepNext/>
      <w:keepLines/>
      <w:spacing w:before="40" w:line="264" w:lineRule="auto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E14"/>
    <w:pPr>
      <w:keepNext/>
      <w:keepLines/>
      <w:spacing w:before="40" w:line="264" w:lineRule="auto"/>
      <w:outlineLvl w:val="7"/>
    </w:pPr>
    <w:rPr>
      <w:rFonts w:asciiTheme="majorHAnsi" w:eastAsiaTheme="majorEastAsia" w:hAnsiTheme="majorHAnsi" w:cstheme="majorBidi"/>
      <w:b/>
      <w:bCs/>
      <w:color w:val="44546A" w:themeColor="text2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E14"/>
    <w:pPr>
      <w:keepNext/>
      <w:keepLines/>
      <w:spacing w:before="40" w:line="264" w:lineRule="auto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F43DB"/>
    <w:pPr>
      <w:spacing w:after="120" w:line="264" w:lineRule="auto"/>
      <w:ind w:left="720"/>
      <w:contextualSpacing/>
    </w:pPr>
    <w:rPr>
      <w:rFonts w:asciiTheme="minorHAnsi" w:eastAsiaTheme="minorEastAsia" w:hAnsiTheme="minorHAnsi" w:cstheme="minorBidi"/>
      <w:sz w:val="20"/>
      <w:szCs w:val="20"/>
    </w:rPr>
  </w:style>
  <w:style w:type="paragraph" w:customStyle="1" w:styleId="Normal1">
    <w:name w:val="Normal1"/>
    <w:basedOn w:val="Normal"/>
    <w:rsid w:val="00FF43DB"/>
    <w:pPr>
      <w:widowControl w:val="0"/>
      <w:suppressAutoHyphens/>
      <w:autoSpaceDE w:val="0"/>
    </w:pPr>
    <w:rPr>
      <w:rFonts w:eastAsia="Lucida Sans Unicode"/>
      <w:szCs w:val="20"/>
      <w:lang w:eastAsia="ar-SA"/>
    </w:rPr>
  </w:style>
  <w:style w:type="paragraph" w:styleId="NormalWeb">
    <w:name w:val="Normal (Web)"/>
    <w:basedOn w:val="Normal"/>
    <w:rsid w:val="00FF43DB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1E14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B3BA4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B3BA4"/>
  </w:style>
  <w:style w:type="paragraph" w:styleId="Footer">
    <w:name w:val="footer"/>
    <w:basedOn w:val="Normal"/>
    <w:link w:val="FooterChar"/>
    <w:uiPriority w:val="99"/>
    <w:unhideWhenUsed/>
    <w:rsid w:val="008B3BA4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B3BA4"/>
  </w:style>
  <w:style w:type="character" w:customStyle="1" w:styleId="Heading1Char">
    <w:name w:val="Heading 1 Char"/>
    <w:basedOn w:val="DefaultParagraphFont"/>
    <w:link w:val="Heading1"/>
    <w:uiPriority w:val="9"/>
    <w:rsid w:val="009A1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1E1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E1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E1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E1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E1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E1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E1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A1E14"/>
    <w:pPr>
      <w:spacing w:after="120"/>
    </w:pPr>
    <w:rPr>
      <w:rFonts w:asciiTheme="minorHAnsi" w:eastAsiaTheme="minorEastAsia" w:hAnsiTheme="minorHAnsi" w:cstheme="minorBidi"/>
      <w:b/>
      <w:bCs/>
      <w:smallCaps/>
      <w:color w:val="595959" w:themeColor="text1" w:themeTint="A6"/>
      <w:spacing w:val="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A1E14"/>
    <w:pPr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E1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E14"/>
    <w:pPr>
      <w:numPr>
        <w:ilvl w:val="1"/>
      </w:numPr>
      <w:spacing w:after="120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9A1E1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A1E14"/>
    <w:rPr>
      <w:b/>
      <w:bCs/>
    </w:rPr>
  </w:style>
  <w:style w:type="character" w:styleId="Emphasis">
    <w:name w:val="Emphasis"/>
    <w:basedOn w:val="DefaultParagraphFont"/>
    <w:uiPriority w:val="20"/>
    <w:qFormat/>
    <w:rsid w:val="009A1E14"/>
    <w:rPr>
      <w:i/>
      <w:iCs/>
    </w:rPr>
  </w:style>
  <w:style w:type="paragraph" w:styleId="NoSpacing">
    <w:name w:val="No Spacing"/>
    <w:link w:val="NoSpacingChar"/>
    <w:uiPriority w:val="1"/>
    <w:qFormat/>
    <w:rsid w:val="009A1E1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A1E14"/>
    <w:pPr>
      <w:spacing w:before="160" w:after="120" w:line="264" w:lineRule="auto"/>
      <w:ind w:left="720" w:right="720"/>
    </w:pPr>
    <w:rPr>
      <w:rFonts w:asciiTheme="minorHAnsi" w:eastAsiaTheme="minorEastAsia" w:hAnsiTheme="minorHAnsi" w:cstheme="minorBidi"/>
      <w:i/>
      <w:iCs/>
      <w:color w:val="404040" w:themeColor="text1" w:themeTint="BF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A1E1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E14"/>
    <w:pPr>
      <w:pBdr>
        <w:left w:val="single" w:sz="18" w:space="12" w:color="4472C4" w:themeColor="accent1"/>
      </w:pBdr>
      <w:spacing w:before="100" w:beforeAutospacing="1" w:after="120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E1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A1E1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A1E1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A1E1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A1E1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A1E1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1E14"/>
    <w:pPr>
      <w:outlineLvl w:val="9"/>
    </w:pPr>
  </w:style>
  <w:style w:type="paragraph" w:styleId="BodyText2">
    <w:name w:val="Body Text 2"/>
    <w:basedOn w:val="Normal"/>
    <w:link w:val="BodyText2Char"/>
    <w:rsid w:val="00B778DD"/>
    <w:pPr>
      <w:suppressAutoHyphens/>
    </w:pPr>
    <w:rPr>
      <w:rFonts w:ascii="Arial Narrow" w:eastAsia="Batang" w:hAnsi="Arial Narrow" w:cs="Arial Narrow"/>
      <w:sz w:val="20"/>
      <w:lang w:eastAsia="ar-SA"/>
    </w:rPr>
  </w:style>
  <w:style w:type="character" w:customStyle="1" w:styleId="BodyText2Char">
    <w:name w:val="Body Text 2 Char"/>
    <w:basedOn w:val="DefaultParagraphFont"/>
    <w:link w:val="BodyText2"/>
    <w:rsid w:val="00B778DD"/>
    <w:rPr>
      <w:rFonts w:ascii="Arial Narrow" w:eastAsia="Batang" w:hAnsi="Arial Narrow" w:cs="Arial Narrow"/>
      <w:szCs w:val="24"/>
      <w:lang w:eastAsia="ar-SA"/>
    </w:rPr>
  </w:style>
  <w:style w:type="character" w:customStyle="1" w:styleId="NoSpacingChar">
    <w:name w:val="No Spacing Char"/>
    <w:link w:val="NoSpacing"/>
    <w:uiPriority w:val="1"/>
    <w:rsid w:val="00162007"/>
  </w:style>
  <w:style w:type="character" w:customStyle="1" w:styleId="ListParagraphChar">
    <w:name w:val="List Paragraph Char"/>
    <w:link w:val="ListParagraph"/>
    <w:uiPriority w:val="34"/>
    <w:qFormat/>
    <w:rsid w:val="00A93B72"/>
  </w:style>
  <w:style w:type="character" w:styleId="Hyperlink">
    <w:name w:val="Hyperlink"/>
    <w:basedOn w:val="DefaultParagraphFont"/>
    <w:uiPriority w:val="99"/>
    <w:semiHidden/>
    <w:unhideWhenUsed/>
    <w:rsid w:val="00EB470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66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D8F2C-9859-49E5-BA54-3923E5EEE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7</Pages>
  <Words>4015</Words>
  <Characters>22888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Sriramoju, Abhiram</dc:creator>
  <cp:keywords/>
  <dc:description/>
  <cp:lastModifiedBy>Gopi chand Chanumolu</cp:lastModifiedBy>
  <cp:revision>170</cp:revision>
  <dcterms:created xsi:type="dcterms:W3CDTF">2025-04-15T00:34:00Z</dcterms:created>
  <dcterms:modified xsi:type="dcterms:W3CDTF">2025-11-18T19:40:00Z</dcterms:modified>
</cp:coreProperties>
</file>