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1BBF3" w14:textId="2B7B723D" w:rsidR="00CC2BBA" w:rsidRDefault="000135A6" w:rsidP="00F262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rPr>
          <w:rFonts w:ascii="Arial" w:eastAsia="Arial" w:hAnsi="Arial" w:cs="Arial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1" layoutInCell="1" hidden="0" allowOverlap="1" wp14:anchorId="4788294F" wp14:editId="172FE188">
                <wp:simplePos x="0" y="0"/>
                <wp:positionH relativeFrom="page">
                  <wp:align>center</wp:align>
                </wp:positionH>
                <wp:positionV relativeFrom="page">
                  <wp:align>top</wp:align>
                </wp:positionV>
                <wp:extent cx="7781290" cy="209550"/>
                <wp:effectExtent l="0" t="0" r="10160" b="19050"/>
                <wp:wrapSquare wrapText="bothSides" distT="0" distB="0" distL="0" distR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1290" cy="209550"/>
                        </a:xfrm>
                        <a:prstGeom prst="rect">
                          <a:avLst/>
                        </a:prstGeom>
                        <a:solidFill>
                          <a:srgbClr val="A68F0D"/>
                        </a:solidFill>
                        <a:ln w="12700" cap="flat" cmpd="sng">
                          <a:solidFill>
                            <a:srgbClr val="A68F0D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52FA17" w14:textId="77777777" w:rsidR="000135A6" w:rsidRDefault="000135A6" w:rsidP="000135A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88294F" id="Rectangle 2" o:spid="_x0000_s1026" style="position:absolute;margin-left:0;margin-top:0;width:612.7pt;height:16.5pt;z-index:251658240;visibility:visible;mso-wrap-style:square;mso-width-percent:0;mso-height-percent:0;mso-wrap-distance-left:0;mso-wrap-distance-top:0;mso-wrap-distance-right:0;mso-wrap-distance-bottom:0;mso-position-horizontal:center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" fillcolor="#a68f0d" strokecolor="#a68f0d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2F52FA17" w14:textId="77777777" w:rsidR="000135A6" w:rsidRDefault="000135A6" w:rsidP="000135A6">
                      <w:pPr>
                        <w:textDirection w:val="btLr"/>
                      </w:pPr>
                    </w:p>
                  </w:txbxContent>
                </v:textbox>
                <w10:wrap type="square" anchorx="page" anchory="page"/>
                <w10:anchorlock/>
              </v:rect>
            </w:pict>
          </mc:Fallback>
        </mc:AlternateConten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400"/>
        <w:gridCol w:w="5400"/>
      </w:tblGrid>
      <w:tr w:rsidR="000135A6" w:rsidRPr="0032601E" w14:paraId="5C30BD11" w14:textId="77777777" w:rsidTr="009A5D67">
        <w:trPr>
          <w:trHeight w:val="702"/>
        </w:trPr>
        <w:tc>
          <w:tcPr>
            <w:tcW w:w="5400" w:type="dxa"/>
          </w:tcPr>
          <w:p w14:paraId="6834458C" w14:textId="10B91158" w:rsidR="000135A6" w:rsidRPr="0032601E" w:rsidRDefault="00E5731E" w:rsidP="00F262B2">
            <w:pPr>
              <w:spacing w:line="264" w:lineRule="auto"/>
              <w:ind w:left="-108"/>
              <w:rPr>
                <w:rFonts w:ascii="Corbel" w:eastAsia="Century" w:hAnsi="Corbel" w:cs="Arial"/>
                <w:b/>
                <w:sz w:val="40"/>
                <w:szCs w:val="40"/>
              </w:rPr>
            </w:pPr>
            <w:r>
              <w:rPr>
                <w:rFonts w:ascii="Corbel" w:eastAsia="Century" w:hAnsi="Corbel" w:cs="Arial"/>
                <w:b/>
                <w:sz w:val="40"/>
                <w:szCs w:val="40"/>
              </w:rPr>
              <w:t>Karan Pathak</w:t>
            </w:r>
          </w:p>
        </w:tc>
        <w:tc>
          <w:tcPr>
            <w:tcW w:w="5400" w:type="dxa"/>
            <w:vAlign w:val="center"/>
          </w:tcPr>
          <w:p w14:paraId="385CF7C2" w14:textId="1D9BD74F" w:rsidR="000135A6" w:rsidRPr="0032601E" w:rsidRDefault="00E5731E" w:rsidP="00F262B2">
            <w:pPr>
              <w:spacing w:line="264" w:lineRule="auto"/>
              <w:jc w:val="right"/>
              <w:rPr>
                <w:rFonts w:ascii="Corbel" w:eastAsia="Corbel" w:hAnsi="Corbel" w:cs="Corbel"/>
              </w:rPr>
            </w:pPr>
            <w:hyperlink r:id="rId8" w:history="1">
              <w:r w:rsidRPr="00882E9F">
                <w:rPr>
                  <w:rStyle w:val="Hyperlink"/>
                </w:rPr>
                <w:t>karan.pathak@gmail.com</w:t>
              </w:r>
            </w:hyperlink>
            <w:r w:rsidR="00944945" w:rsidRPr="0032601E">
              <w:rPr>
                <w:rFonts w:ascii="Corbel" w:eastAsia="Corbel" w:hAnsi="Corbel" w:cs="Corbel"/>
              </w:rPr>
              <w:t xml:space="preserve"> </w:t>
            </w:r>
            <w:r w:rsidR="000135A6" w:rsidRPr="0032601E">
              <w:rPr>
                <w:rFonts w:ascii="Corbel" w:eastAsia="Corbel" w:hAnsi="Corbel" w:cs="Corbel"/>
              </w:rPr>
              <w:t xml:space="preserve">• </w:t>
            </w:r>
            <w:hyperlink r:id="rId9" w:history="1">
              <w:r w:rsidR="000135A6" w:rsidRPr="0032601E">
                <w:rPr>
                  <w:rStyle w:val="Hyperlink"/>
                  <w:rFonts w:ascii="Corbel" w:eastAsia="Corbel" w:hAnsi="Corbel" w:cs="Corbel"/>
                </w:rPr>
                <w:t>LinkedIn</w:t>
              </w:r>
            </w:hyperlink>
          </w:p>
          <w:p w14:paraId="2D998C61" w14:textId="77777777" w:rsidR="00760154" w:rsidRDefault="009B0431" w:rsidP="00F262B2">
            <w:pPr>
              <w:spacing w:line="264" w:lineRule="auto"/>
              <w:jc w:val="right"/>
              <w:rPr>
                <w:rFonts w:ascii="Corbel" w:eastAsia="Corbel" w:hAnsi="Corbel" w:cs="Corbel"/>
              </w:rPr>
            </w:pPr>
            <w:r>
              <w:rPr>
                <w:rFonts w:ascii="Corbel" w:eastAsia="Corbel" w:hAnsi="Corbel" w:cs="Corbel"/>
              </w:rPr>
              <w:t>Matawan</w:t>
            </w:r>
            <w:r w:rsidR="00944945" w:rsidRPr="0032601E">
              <w:rPr>
                <w:rFonts w:ascii="Corbel" w:eastAsia="Corbel" w:hAnsi="Corbel" w:cs="Corbel"/>
              </w:rPr>
              <w:t xml:space="preserve">, </w:t>
            </w:r>
            <w:r w:rsidR="00C07D53" w:rsidRPr="0032601E">
              <w:rPr>
                <w:rFonts w:ascii="Corbel" w:eastAsia="Corbel" w:hAnsi="Corbel" w:cs="Corbel"/>
              </w:rPr>
              <w:t>NJ</w:t>
            </w:r>
            <w:r w:rsidR="00944945" w:rsidRPr="0032601E">
              <w:rPr>
                <w:rFonts w:ascii="Corbel" w:eastAsia="Corbel" w:hAnsi="Corbel" w:cs="Corbel"/>
              </w:rPr>
              <w:t xml:space="preserve"> </w:t>
            </w:r>
            <w:r w:rsidR="000135A6" w:rsidRPr="0032601E">
              <w:rPr>
                <w:rFonts w:ascii="Corbel" w:eastAsia="Corbel" w:hAnsi="Corbel" w:cs="Corbel"/>
              </w:rPr>
              <w:t>•</w:t>
            </w:r>
          </w:p>
          <w:p w14:paraId="61999688" w14:textId="2195E0B8" w:rsidR="000135A6" w:rsidRPr="0032601E" w:rsidRDefault="00760154" w:rsidP="00F262B2">
            <w:pPr>
              <w:spacing w:line="264" w:lineRule="auto"/>
              <w:jc w:val="right"/>
              <w:rPr>
                <w:rFonts w:ascii="Corbel" w:eastAsia="Corbel" w:hAnsi="Corbel" w:cs="Corbel"/>
              </w:rPr>
            </w:pPr>
            <w:r>
              <w:rPr>
                <w:rFonts w:ascii="Corbel" w:eastAsia="Corbel" w:hAnsi="Corbel" w:cs="Corbel"/>
              </w:rPr>
              <w:t xml:space="preserve">WhatsApp </w:t>
            </w:r>
            <w:r w:rsidR="00944945" w:rsidRPr="0032601E">
              <w:rPr>
                <w:rFonts w:ascii="Corbel" w:eastAsia="Corbel" w:hAnsi="Corbel" w:cs="Corbel"/>
              </w:rPr>
              <w:t>(</w:t>
            </w:r>
            <w:r w:rsidR="00E5731E">
              <w:rPr>
                <w:rFonts w:ascii="Corbel" w:eastAsia="Corbel" w:hAnsi="Corbel" w:cs="Corbel"/>
              </w:rPr>
              <w:t>609</w:t>
            </w:r>
            <w:r w:rsidR="00944945" w:rsidRPr="0032601E">
              <w:rPr>
                <w:rFonts w:ascii="Corbel" w:eastAsia="Corbel" w:hAnsi="Corbel" w:cs="Corbel"/>
              </w:rPr>
              <w:t xml:space="preserve">) </w:t>
            </w:r>
            <w:r w:rsidR="00E5731E">
              <w:rPr>
                <w:rFonts w:ascii="Corbel" w:eastAsia="Corbel" w:hAnsi="Corbel" w:cs="Corbel"/>
              </w:rPr>
              <w:t>480</w:t>
            </w:r>
            <w:r w:rsidR="00944945" w:rsidRPr="0032601E">
              <w:rPr>
                <w:rFonts w:ascii="Corbel" w:eastAsia="Corbel" w:hAnsi="Corbel" w:cs="Corbel"/>
              </w:rPr>
              <w:t>-</w:t>
            </w:r>
            <w:r w:rsidR="00E5731E">
              <w:rPr>
                <w:rFonts w:ascii="Corbel" w:eastAsia="Corbel" w:hAnsi="Corbel" w:cs="Corbel"/>
              </w:rPr>
              <w:t>7904</w:t>
            </w:r>
          </w:p>
        </w:tc>
      </w:tr>
    </w:tbl>
    <w:p w14:paraId="02A2D2B4" w14:textId="5682D6F2" w:rsidR="00BE1CF3" w:rsidRPr="00EE5B00" w:rsidRDefault="00E5731E" w:rsidP="00C61206">
      <w:pPr>
        <w:spacing w:before="240" w:line="264" w:lineRule="auto"/>
        <w:rPr>
          <w:rFonts w:ascii="Corbel" w:hAnsi="Corbel"/>
          <w:b/>
          <w:sz w:val="26"/>
          <w:szCs w:val="28"/>
        </w:rPr>
      </w:pPr>
      <w:bookmarkStart w:id="0" w:name="_Hlk48049104"/>
      <w:r>
        <w:rPr>
          <w:rFonts w:ascii="Corbel" w:hAnsi="Corbel"/>
          <w:b/>
          <w:sz w:val="26"/>
          <w:szCs w:val="28"/>
        </w:rPr>
        <w:t>Solution Architect</w:t>
      </w:r>
      <w:r w:rsidR="00C61206">
        <w:rPr>
          <w:rFonts w:ascii="Corbel" w:hAnsi="Corbel"/>
          <w:b/>
          <w:sz w:val="26"/>
          <w:szCs w:val="28"/>
        </w:rPr>
        <w:t>/Product Arch</w:t>
      </w:r>
      <w:r w:rsidR="002C227B">
        <w:rPr>
          <w:rFonts w:ascii="Corbel" w:hAnsi="Corbel"/>
          <w:b/>
          <w:sz w:val="26"/>
          <w:szCs w:val="28"/>
        </w:rPr>
        <w:t>itect</w:t>
      </w:r>
    </w:p>
    <w:bookmarkEnd w:id="0"/>
    <w:p w14:paraId="0126A0F1" w14:textId="2ADE5999" w:rsidR="00566254" w:rsidRPr="00566254" w:rsidRDefault="00566254" w:rsidP="00566254">
      <w:pPr>
        <w:pStyle w:val="NormalWeb"/>
        <w:rPr>
          <w:rFonts w:ascii="Georgia" w:hAnsi="Georgia"/>
          <w:color w:val="000000"/>
          <w:sz w:val="22"/>
          <w:szCs w:val="22"/>
        </w:rPr>
      </w:pPr>
      <w:r w:rsidRPr="00566254">
        <w:rPr>
          <w:rFonts w:ascii="Georgia" w:hAnsi="Georgia"/>
          <w:color w:val="000000"/>
          <w:sz w:val="22"/>
          <w:szCs w:val="22"/>
        </w:rPr>
        <w:t>Experienced</w:t>
      </w:r>
      <w:r w:rsidRPr="00566254">
        <w:rPr>
          <w:rStyle w:val="apple-converted-space"/>
          <w:rFonts w:ascii="Georgia" w:hAnsi="Georgia"/>
          <w:color w:val="000000"/>
          <w:sz w:val="22"/>
          <w:szCs w:val="22"/>
        </w:rPr>
        <w:t> </w:t>
      </w:r>
      <w:r w:rsidR="004D37BD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solution </w:t>
      </w:r>
      <w:r w:rsidRPr="00566254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Architect</w:t>
      </w:r>
      <w:r w:rsidRPr="00566254">
        <w:rPr>
          <w:rStyle w:val="apple-converted-space"/>
          <w:rFonts w:ascii="Georgia" w:hAnsi="Georgia"/>
          <w:color w:val="000000"/>
          <w:sz w:val="22"/>
          <w:szCs w:val="22"/>
        </w:rPr>
        <w:t> </w:t>
      </w:r>
      <w:r w:rsidRPr="00566254">
        <w:rPr>
          <w:rFonts w:ascii="Georgia" w:hAnsi="Georgia"/>
          <w:color w:val="000000"/>
          <w:sz w:val="22"/>
          <w:szCs w:val="22"/>
        </w:rPr>
        <w:t>with a strong track record of designing and implementing enterprise solutions across diverse business</w:t>
      </w:r>
      <w:r w:rsidR="002C227B">
        <w:rPr>
          <w:rFonts w:ascii="Georgia" w:hAnsi="Georgia"/>
          <w:color w:val="000000"/>
          <w:sz w:val="22"/>
          <w:szCs w:val="22"/>
        </w:rPr>
        <w:t xml:space="preserve"> </w:t>
      </w:r>
      <w:r w:rsidR="001D72D3">
        <w:rPr>
          <w:rFonts w:ascii="Georgia" w:hAnsi="Georgia"/>
          <w:color w:val="000000"/>
          <w:sz w:val="22"/>
          <w:szCs w:val="22"/>
        </w:rPr>
        <w:t xml:space="preserve">verticals </w:t>
      </w:r>
      <w:r w:rsidR="00A2114D">
        <w:rPr>
          <w:rFonts w:ascii="Georgia" w:hAnsi="Georgia"/>
          <w:color w:val="000000"/>
          <w:sz w:val="22"/>
          <w:szCs w:val="22"/>
        </w:rPr>
        <w:t xml:space="preserve">like </w:t>
      </w:r>
      <w:r w:rsidRPr="00566254">
        <w:rPr>
          <w:rFonts w:ascii="Georgia" w:hAnsi="Georgia"/>
          <w:color w:val="000000"/>
          <w:sz w:val="22"/>
          <w:szCs w:val="22"/>
        </w:rPr>
        <w:t>retail, wholesale, healthcare, finance,</w:t>
      </w:r>
      <w:r w:rsidR="0034706A">
        <w:rPr>
          <w:rFonts w:ascii="Georgia" w:hAnsi="Georgia"/>
          <w:color w:val="000000"/>
          <w:sz w:val="22"/>
          <w:szCs w:val="22"/>
        </w:rPr>
        <w:t xml:space="preserve"> supply chain</w:t>
      </w:r>
      <w:r w:rsidR="00F914ED">
        <w:rPr>
          <w:rFonts w:ascii="Georgia" w:hAnsi="Georgia"/>
          <w:color w:val="000000"/>
          <w:sz w:val="22"/>
          <w:szCs w:val="22"/>
        </w:rPr>
        <w:t xml:space="preserve">, </w:t>
      </w:r>
      <w:r w:rsidR="00A531A3">
        <w:rPr>
          <w:rFonts w:ascii="Georgia" w:hAnsi="Georgia"/>
          <w:color w:val="000000"/>
          <w:sz w:val="22"/>
          <w:szCs w:val="22"/>
        </w:rPr>
        <w:t>banking</w:t>
      </w:r>
      <w:r w:rsidR="00F914ED">
        <w:rPr>
          <w:rFonts w:ascii="Georgia" w:hAnsi="Georgia"/>
          <w:color w:val="000000"/>
          <w:sz w:val="22"/>
          <w:szCs w:val="22"/>
        </w:rPr>
        <w:t xml:space="preserve"> and </w:t>
      </w:r>
      <w:r w:rsidR="00912086">
        <w:rPr>
          <w:rFonts w:ascii="Georgia" w:hAnsi="Georgia"/>
          <w:color w:val="000000"/>
          <w:sz w:val="22"/>
          <w:szCs w:val="22"/>
        </w:rPr>
        <w:t>revenue cycle.</w:t>
      </w:r>
      <w:r w:rsidRPr="00566254">
        <w:rPr>
          <w:rFonts w:ascii="Georgia" w:hAnsi="Georgia"/>
          <w:color w:val="000000"/>
          <w:sz w:val="22"/>
          <w:szCs w:val="22"/>
        </w:rPr>
        <w:t xml:space="preserve"> Expertise in</w:t>
      </w:r>
      <w:r w:rsidRPr="00566254">
        <w:rPr>
          <w:rStyle w:val="apple-converted-space"/>
          <w:rFonts w:ascii="Georgia" w:hAnsi="Georgia"/>
          <w:color w:val="000000"/>
          <w:sz w:val="22"/>
          <w:szCs w:val="22"/>
        </w:rPr>
        <w:t> </w:t>
      </w:r>
      <w:r w:rsidR="000078E4">
        <w:rPr>
          <w:rStyle w:val="apple-converted-space"/>
          <w:rFonts w:ascii="Georgia" w:hAnsi="Georgia"/>
          <w:color w:val="000000"/>
          <w:sz w:val="22"/>
          <w:szCs w:val="22"/>
        </w:rPr>
        <w:t>implementing and migrating on</w:t>
      </w:r>
      <w:r w:rsidR="001C27FC">
        <w:rPr>
          <w:rStyle w:val="apple-converted-space"/>
          <w:rFonts w:ascii="Georgia" w:hAnsi="Georgia"/>
          <w:color w:val="000000"/>
          <w:sz w:val="22"/>
          <w:szCs w:val="22"/>
        </w:rPr>
        <w:t>-</w:t>
      </w:r>
      <w:r w:rsidR="000078E4">
        <w:rPr>
          <w:rStyle w:val="apple-converted-space"/>
          <w:rFonts w:ascii="Georgia" w:hAnsi="Georgia"/>
          <w:color w:val="000000"/>
          <w:sz w:val="22"/>
          <w:szCs w:val="22"/>
        </w:rPr>
        <w:t xml:space="preserve"> prem </w:t>
      </w:r>
      <w:r w:rsidR="00787CF8">
        <w:rPr>
          <w:rStyle w:val="apple-converted-space"/>
          <w:rFonts w:ascii="Georgia" w:hAnsi="Georgia"/>
          <w:color w:val="000000"/>
          <w:sz w:val="22"/>
          <w:szCs w:val="22"/>
        </w:rPr>
        <w:t xml:space="preserve">deployments to scaleable and reliable cloud </w:t>
      </w:r>
      <w:r w:rsidR="00C57611">
        <w:rPr>
          <w:rStyle w:val="apple-converted-space"/>
          <w:rFonts w:ascii="Georgia" w:hAnsi="Georgia"/>
          <w:color w:val="000000"/>
          <w:sz w:val="22"/>
          <w:szCs w:val="22"/>
        </w:rPr>
        <w:t>platforms</w:t>
      </w:r>
      <w:r w:rsidR="001C27FC">
        <w:rPr>
          <w:rStyle w:val="apple-converted-space"/>
          <w:rFonts w:ascii="Georgia" w:hAnsi="Georgia"/>
          <w:color w:val="000000"/>
          <w:sz w:val="22"/>
          <w:szCs w:val="22"/>
        </w:rPr>
        <w:t xml:space="preserve"> </w:t>
      </w:r>
      <w:r w:rsidR="0013544A">
        <w:rPr>
          <w:rStyle w:val="apple-converted-space"/>
          <w:rFonts w:ascii="Georgia" w:hAnsi="Georgia"/>
          <w:color w:val="000000"/>
          <w:sz w:val="22"/>
          <w:szCs w:val="22"/>
        </w:rPr>
        <w:t>(IaC and IaaS</w:t>
      </w:r>
      <w:r w:rsidR="00347AA8">
        <w:rPr>
          <w:rStyle w:val="apple-converted-space"/>
          <w:rFonts w:ascii="Georgia" w:hAnsi="Georgia"/>
          <w:color w:val="000000"/>
          <w:sz w:val="22"/>
          <w:szCs w:val="22"/>
        </w:rPr>
        <w:t>)</w:t>
      </w:r>
      <w:r w:rsidR="00C57611">
        <w:rPr>
          <w:rStyle w:val="apple-converted-space"/>
          <w:rFonts w:ascii="Georgia" w:hAnsi="Georgia"/>
          <w:color w:val="000000"/>
          <w:sz w:val="22"/>
          <w:szCs w:val="22"/>
        </w:rPr>
        <w:t xml:space="preserve"> for ERP</w:t>
      </w:r>
      <w:r w:rsidR="00347AA8">
        <w:rPr>
          <w:rStyle w:val="apple-converted-space"/>
          <w:rFonts w:ascii="Georgia" w:hAnsi="Georgia"/>
          <w:color w:val="000000"/>
          <w:sz w:val="22"/>
          <w:szCs w:val="22"/>
        </w:rPr>
        <w:t>,</w:t>
      </w:r>
      <w:r w:rsidR="00C57611">
        <w:rPr>
          <w:rStyle w:val="apple-converted-space"/>
          <w:rFonts w:ascii="Georgia" w:hAnsi="Georgia"/>
          <w:color w:val="000000"/>
          <w:sz w:val="22"/>
          <w:szCs w:val="22"/>
        </w:rPr>
        <w:t xml:space="preserve"> CRM</w:t>
      </w:r>
      <w:r w:rsidR="00347AA8">
        <w:rPr>
          <w:rStyle w:val="apple-converted-space"/>
          <w:rFonts w:ascii="Georgia" w:hAnsi="Georgia"/>
          <w:color w:val="000000"/>
          <w:sz w:val="22"/>
          <w:szCs w:val="22"/>
        </w:rPr>
        <w:t xml:space="preserve"> and middleware applications. </w:t>
      </w:r>
      <w:r w:rsidR="00B93D09">
        <w:rPr>
          <w:rStyle w:val="apple-converted-space"/>
          <w:rFonts w:ascii="Georgia" w:hAnsi="Georgia"/>
          <w:color w:val="000000"/>
          <w:sz w:val="22"/>
          <w:szCs w:val="22"/>
        </w:rPr>
        <w:t>Hands on experience with modular</w:t>
      </w:r>
      <w:r w:rsidR="00A45916">
        <w:rPr>
          <w:rStyle w:val="apple-converted-space"/>
          <w:rFonts w:ascii="Georgia" w:hAnsi="Georgia"/>
          <w:color w:val="000000"/>
          <w:sz w:val="22"/>
          <w:szCs w:val="22"/>
        </w:rPr>
        <w:t xml:space="preserve"> and </w:t>
      </w:r>
      <w:r w:rsidR="00DD4E2E">
        <w:rPr>
          <w:rStyle w:val="apple-converted-space"/>
          <w:rFonts w:ascii="Georgia" w:hAnsi="Georgia"/>
          <w:color w:val="000000"/>
          <w:sz w:val="22"/>
          <w:szCs w:val="22"/>
        </w:rPr>
        <w:t xml:space="preserve">customized </w:t>
      </w:r>
      <w:r w:rsidR="00DC6E74">
        <w:rPr>
          <w:rStyle w:val="apple-converted-space"/>
          <w:rFonts w:ascii="Georgia" w:hAnsi="Georgia"/>
          <w:color w:val="000000"/>
          <w:sz w:val="22"/>
          <w:szCs w:val="22"/>
        </w:rPr>
        <w:t>implementations using TOGAF</w:t>
      </w:r>
      <w:r w:rsidR="00DC6E74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 best practices </w:t>
      </w:r>
      <w:r w:rsidR="007875B3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with best in breed </w:t>
      </w:r>
      <w:r w:rsidR="00A531A3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products like </w:t>
      </w:r>
      <w:r w:rsidRPr="00566254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D</w:t>
      </w:r>
      <w:r w:rsidR="0059432F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365</w:t>
      </w:r>
      <w:r w:rsidR="006D1052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,</w:t>
      </w:r>
      <w:r w:rsidR="0020058A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  </w:t>
      </w:r>
      <w:r w:rsidR="00602FFD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AX</w:t>
      </w:r>
      <w:r w:rsidR="00B84AB5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2012</w:t>
      </w:r>
      <w:r w:rsidR="00313793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, </w:t>
      </w:r>
      <w:r w:rsidRPr="00566254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D365</w:t>
      </w:r>
      <w:r w:rsidR="00BE2FA0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CE</w:t>
      </w:r>
      <w:r w:rsidR="0020058A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, </w:t>
      </w:r>
      <w:r w:rsidR="00602FFD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CRM</w:t>
      </w:r>
      <w:r w:rsidR="003B3DF4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, Power Platform</w:t>
      </w:r>
      <w:r w:rsidR="00A45916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 </w:t>
      </w:r>
      <w:r w:rsidR="00EE20BF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and </w:t>
      </w:r>
      <w:r w:rsidR="00A531A3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M365 </w:t>
      </w:r>
      <w:r w:rsidR="00EE20BF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apps</w:t>
      </w:r>
      <w:r w:rsidR="00261EFE">
        <w:rPr>
          <w:rFonts w:ascii="Georgia" w:hAnsi="Georgia"/>
          <w:color w:val="000000"/>
          <w:sz w:val="22"/>
          <w:szCs w:val="22"/>
        </w:rPr>
        <w:t>.</w:t>
      </w:r>
      <w:r w:rsidR="0046520F">
        <w:rPr>
          <w:rFonts w:ascii="Georgia" w:hAnsi="Georgia"/>
          <w:color w:val="000000"/>
          <w:sz w:val="22"/>
          <w:szCs w:val="22"/>
        </w:rPr>
        <w:t xml:space="preserve"> </w:t>
      </w:r>
      <w:r w:rsidR="00137B24">
        <w:rPr>
          <w:rFonts w:ascii="Georgia" w:hAnsi="Georgia"/>
          <w:color w:val="000000"/>
          <w:sz w:val="22"/>
          <w:szCs w:val="22"/>
        </w:rPr>
        <w:t>Other</w:t>
      </w:r>
      <w:r w:rsidR="00F41AD3">
        <w:rPr>
          <w:rFonts w:ascii="Georgia" w:hAnsi="Georgia"/>
          <w:color w:val="000000"/>
          <w:sz w:val="22"/>
          <w:szCs w:val="22"/>
        </w:rPr>
        <w:t xml:space="preserve"> </w:t>
      </w:r>
      <w:r w:rsidR="000B3598">
        <w:rPr>
          <w:rFonts w:ascii="Georgia" w:hAnsi="Georgia"/>
          <w:color w:val="000000"/>
          <w:sz w:val="22"/>
          <w:szCs w:val="22"/>
        </w:rPr>
        <w:t>platforms</w:t>
      </w:r>
      <w:r w:rsidR="00F41AD3">
        <w:rPr>
          <w:rFonts w:ascii="Georgia" w:hAnsi="Georgia"/>
          <w:color w:val="000000"/>
          <w:sz w:val="22"/>
          <w:szCs w:val="22"/>
        </w:rPr>
        <w:t xml:space="preserve"> </w:t>
      </w:r>
      <w:r w:rsidR="002D6F23">
        <w:rPr>
          <w:rFonts w:ascii="Georgia" w:hAnsi="Georgia"/>
          <w:color w:val="000000"/>
          <w:sz w:val="22"/>
          <w:szCs w:val="22"/>
        </w:rPr>
        <w:t xml:space="preserve">with proficiency are </w:t>
      </w:r>
      <w:r w:rsidR="00137B24">
        <w:rPr>
          <w:rFonts w:ascii="Georgia" w:hAnsi="Georgia"/>
          <w:color w:val="000000"/>
          <w:sz w:val="22"/>
          <w:szCs w:val="22"/>
        </w:rPr>
        <w:t xml:space="preserve">SAP (concur, </w:t>
      </w:r>
      <w:r w:rsidR="0065267C">
        <w:rPr>
          <w:rFonts w:ascii="Georgia" w:hAnsi="Georgia"/>
          <w:color w:val="000000"/>
          <w:sz w:val="22"/>
          <w:szCs w:val="22"/>
        </w:rPr>
        <w:t xml:space="preserve">success </w:t>
      </w:r>
      <w:r w:rsidR="00E75EEA">
        <w:rPr>
          <w:rFonts w:ascii="Georgia" w:hAnsi="Georgia"/>
          <w:color w:val="000000"/>
          <w:sz w:val="22"/>
          <w:szCs w:val="22"/>
        </w:rPr>
        <w:t xml:space="preserve">factors), oracle health, </w:t>
      </w:r>
      <w:r w:rsidR="004D54B5">
        <w:rPr>
          <w:rFonts w:ascii="Georgia" w:hAnsi="Georgia"/>
          <w:color w:val="000000"/>
          <w:sz w:val="22"/>
          <w:szCs w:val="22"/>
        </w:rPr>
        <w:t>finance (IFS, net suite) and Salesforce</w:t>
      </w:r>
      <w:r w:rsidR="00F6543E">
        <w:rPr>
          <w:rFonts w:ascii="Georgia" w:hAnsi="Georgia"/>
          <w:color w:val="000000"/>
          <w:sz w:val="22"/>
          <w:szCs w:val="22"/>
        </w:rPr>
        <w:t xml:space="preserve">.com </w:t>
      </w:r>
      <w:r w:rsidR="00233725">
        <w:rPr>
          <w:rFonts w:ascii="Georgia" w:hAnsi="Georgia"/>
          <w:color w:val="000000"/>
          <w:sz w:val="22"/>
          <w:szCs w:val="22"/>
        </w:rPr>
        <w:t xml:space="preserve">Solid knowledge of </w:t>
      </w:r>
      <w:r w:rsidR="00454EEB">
        <w:rPr>
          <w:rFonts w:ascii="Georgia" w:hAnsi="Georgia"/>
          <w:color w:val="000000"/>
          <w:sz w:val="22"/>
          <w:szCs w:val="22"/>
        </w:rPr>
        <w:t>cloud services</w:t>
      </w:r>
      <w:r w:rsidR="00F54AE7">
        <w:rPr>
          <w:rFonts w:ascii="Georgia" w:hAnsi="Georgia"/>
          <w:color w:val="000000"/>
          <w:sz w:val="22"/>
          <w:szCs w:val="22"/>
        </w:rPr>
        <w:t xml:space="preserve"> and </w:t>
      </w:r>
      <w:r w:rsidR="004541AC">
        <w:rPr>
          <w:rFonts w:ascii="Georgia" w:hAnsi="Georgia"/>
          <w:color w:val="000000"/>
          <w:sz w:val="22"/>
          <w:szCs w:val="22"/>
        </w:rPr>
        <w:t>multi deployment strategies, adept at</w:t>
      </w:r>
      <w:r w:rsidR="00454EEB">
        <w:rPr>
          <w:rFonts w:ascii="Georgia" w:hAnsi="Georgia"/>
          <w:color w:val="000000"/>
          <w:sz w:val="22"/>
          <w:szCs w:val="22"/>
        </w:rPr>
        <w:t xml:space="preserve"> </w:t>
      </w:r>
      <w:r w:rsidRPr="00566254">
        <w:rPr>
          <w:rFonts w:ascii="Georgia" w:hAnsi="Georgia"/>
          <w:color w:val="000000"/>
          <w:sz w:val="22"/>
          <w:szCs w:val="22"/>
        </w:rPr>
        <w:t>integration</w:t>
      </w:r>
      <w:r w:rsidR="004B7FE9">
        <w:rPr>
          <w:rFonts w:ascii="Georgia" w:hAnsi="Georgia"/>
          <w:color w:val="000000"/>
          <w:sz w:val="22"/>
          <w:szCs w:val="22"/>
        </w:rPr>
        <w:t xml:space="preserve"> and development</w:t>
      </w:r>
      <w:r w:rsidR="00F902B9">
        <w:rPr>
          <w:rFonts w:ascii="Georgia" w:hAnsi="Georgia"/>
          <w:color w:val="000000"/>
          <w:sz w:val="22"/>
          <w:szCs w:val="22"/>
        </w:rPr>
        <w:t xml:space="preserve"> via </w:t>
      </w:r>
      <w:r w:rsidR="00541EC8">
        <w:rPr>
          <w:rFonts w:ascii="Georgia" w:hAnsi="Georgia"/>
          <w:color w:val="000000"/>
          <w:sz w:val="22"/>
          <w:szCs w:val="22"/>
        </w:rPr>
        <w:t>API led connectivity</w:t>
      </w:r>
      <w:r w:rsidR="007762DA">
        <w:rPr>
          <w:rFonts w:ascii="Georgia" w:hAnsi="Georgia"/>
          <w:color w:val="000000"/>
          <w:sz w:val="22"/>
          <w:szCs w:val="22"/>
        </w:rPr>
        <w:t xml:space="preserve">. </w:t>
      </w:r>
      <w:r w:rsidR="00D41C91">
        <w:rPr>
          <w:rFonts w:ascii="Georgia" w:hAnsi="Georgia"/>
          <w:color w:val="000000"/>
          <w:sz w:val="22"/>
          <w:szCs w:val="22"/>
        </w:rPr>
        <w:t xml:space="preserve">Strong foundation in </w:t>
      </w:r>
      <w:r w:rsidRPr="00566254">
        <w:rPr>
          <w:rFonts w:ascii="Georgia" w:hAnsi="Georgia"/>
          <w:color w:val="000000"/>
          <w:sz w:val="22"/>
          <w:szCs w:val="22"/>
        </w:rPr>
        <w:t>SDLC management</w:t>
      </w:r>
      <w:r w:rsidR="00D41C91">
        <w:rPr>
          <w:rFonts w:ascii="Georgia" w:hAnsi="Georgia"/>
          <w:color w:val="000000"/>
          <w:sz w:val="22"/>
          <w:szCs w:val="22"/>
        </w:rPr>
        <w:t xml:space="preserve"> (Agile, Waterfall</w:t>
      </w:r>
      <w:r w:rsidR="00990E31">
        <w:rPr>
          <w:rFonts w:ascii="Georgia" w:hAnsi="Georgia"/>
          <w:color w:val="000000"/>
          <w:sz w:val="22"/>
          <w:szCs w:val="22"/>
        </w:rPr>
        <w:t>, Scrum</w:t>
      </w:r>
      <w:r w:rsidR="004266F2">
        <w:rPr>
          <w:rFonts w:ascii="Georgia" w:hAnsi="Georgia"/>
          <w:color w:val="000000"/>
          <w:sz w:val="22"/>
          <w:szCs w:val="22"/>
        </w:rPr>
        <w:t>)</w:t>
      </w:r>
      <w:r w:rsidR="002A7D38">
        <w:rPr>
          <w:rFonts w:ascii="Georgia" w:hAnsi="Georgia"/>
          <w:color w:val="000000"/>
          <w:sz w:val="22"/>
          <w:szCs w:val="22"/>
        </w:rPr>
        <w:t xml:space="preserve"> and big data analytics (</w:t>
      </w:r>
      <w:r w:rsidR="005A5ED0">
        <w:rPr>
          <w:rFonts w:ascii="Georgia" w:hAnsi="Georgia"/>
          <w:color w:val="000000"/>
          <w:sz w:val="22"/>
          <w:szCs w:val="22"/>
        </w:rPr>
        <w:t>big data,</w:t>
      </w:r>
      <w:r w:rsidR="00A654B2">
        <w:rPr>
          <w:rFonts w:ascii="Georgia" w:hAnsi="Georgia"/>
          <w:color w:val="000000"/>
          <w:sz w:val="22"/>
          <w:szCs w:val="22"/>
        </w:rPr>
        <w:t xml:space="preserve"> data lake</w:t>
      </w:r>
      <w:r w:rsidR="00A35489">
        <w:rPr>
          <w:rFonts w:ascii="Georgia" w:hAnsi="Georgia"/>
          <w:color w:val="000000"/>
          <w:sz w:val="22"/>
          <w:szCs w:val="22"/>
        </w:rPr>
        <w:t xml:space="preserve">). </w:t>
      </w:r>
      <w:r w:rsidRPr="00566254">
        <w:rPr>
          <w:rFonts w:ascii="Georgia" w:hAnsi="Georgia"/>
          <w:color w:val="000000"/>
          <w:sz w:val="22"/>
          <w:szCs w:val="22"/>
        </w:rPr>
        <w:t>Adept at leading cross-functional teams,</w:t>
      </w:r>
      <w:r w:rsidR="004C2DFB">
        <w:rPr>
          <w:rFonts w:ascii="Georgia" w:hAnsi="Georgia"/>
          <w:color w:val="000000"/>
          <w:sz w:val="22"/>
          <w:szCs w:val="22"/>
        </w:rPr>
        <w:t xml:space="preserve"> C-level stakeholder engagement</w:t>
      </w:r>
      <w:r w:rsidR="00101F3F">
        <w:rPr>
          <w:rFonts w:ascii="Georgia" w:hAnsi="Georgia"/>
          <w:color w:val="000000"/>
          <w:sz w:val="22"/>
          <w:szCs w:val="22"/>
        </w:rPr>
        <w:t xml:space="preserve">, </w:t>
      </w:r>
      <w:r w:rsidRPr="00566254">
        <w:rPr>
          <w:rFonts w:ascii="Georgia" w:hAnsi="Georgia"/>
          <w:color w:val="000000"/>
          <w:sz w:val="22"/>
          <w:szCs w:val="22"/>
        </w:rPr>
        <w:t>optimizing business processes</w:t>
      </w:r>
      <w:r w:rsidR="00101F3F">
        <w:rPr>
          <w:rFonts w:ascii="Georgia" w:hAnsi="Georgia"/>
          <w:color w:val="000000"/>
          <w:sz w:val="22"/>
          <w:szCs w:val="22"/>
        </w:rPr>
        <w:t xml:space="preserve"> </w:t>
      </w:r>
      <w:r w:rsidRPr="00566254">
        <w:rPr>
          <w:rFonts w:ascii="Georgia" w:hAnsi="Georgia"/>
          <w:color w:val="000000"/>
          <w:sz w:val="22"/>
          <w:szCs w:val="22"/>
        </w:rPr>
        <w:t xml:space="preserve">and delivering </w:t>
      </w:r>
      <w:r w:rsidR="00AF4151">
        <w:rPr>
          <w:rFonts w:ascii="Georgia" w:hAnsi="Georgia"/>
          <w:color w:val="000000"/>
          <w:sz w:val="22"/>
          <w:szCs w:val="22"/>
        </w:rPr>
        <w:t xml:space="preserve">AI driven </w:t>
      </w:r>
      <w:r w:rsidRPr="00566254">
        <w:rPr>
          <w:rFonts w:ascii="Georgia" w:hAnsi="Georgia"/>
          <w:color w:val="000000"/>
          <w:sz w:val="22"/>
          <w:szCs w:val="22"/>
        </w:rPr>
        <w:t>scalable solutions</w:t>
      </w:r>
      <w:r w:rsidR="00D73980">
        <w:rPr>
          <w:rFonts w:ascii="Georgia" w:hAnsi="Georgia"/>
          <w:color w:val="000000"/>
          <w:sz w:val="22"/>
          <w:szCs w:val="22"/>
        </w:rPr>
        <w:t xml:space="preserve">, improving </w:t>
      </w:r>
      <w:r w:rsidRPr="00566254">
        <w:rPr>
          <w:rFonts w:ascii="Georgia" w:hAnsi="Georgia"/>
          <w:color w:val="000000"/>
          <w:sz w:val="22"/>
          <w:szCs w:val="22"/>
        </w:rPr>
        <w:t>efficiency and business growth.</w:t>
      </w:r>
    </w:p>
    <w:p w14:paraId="7A462511" w14:textId="2FEAADD9" w:rsidR="00CC2BBA" w:rsidRDefault="00E5731E" w:rsidP="00F262B2">
      <w:pPr>
        <w:spacing w:before="240" w:after="120" w:line="264" w:lineRule="auto"/>
        <w:jc w:val="center"/>
        <w:rPr>
          <w:rFonts w:ascii="Corbel" w:eastAsia="Corbel" w:hAnsi="Corbel" w:cs="Corbel"/>
          <w:sz w:val="20"/>
          <w:szCs w:val="20"/>
        </w:rPr>
      </w:pPr>
      <w:r>
        <w:rPr>
          <w:rFonts w:ascii="Corbel" w:eastAsia="Corbel" w:hAnsi="Corbel" w:cs="Corbel"/>
          <w:b/>
          <w:sz w:val="26"/>
          <w:szCs w:val="26"/>
        </w:rPr>
        <w:t>Leadership and Collaboration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64"/>
        <w:gridCol w:w="2366"/>
        <w:gridCol w:w="1202"/>
        <w:gridCol w:w="3298"/>
        <w:gridCol w:w="270"/>
      </w:tblGrid>
      <w:tr w:rsidR="00E5731E" w:rsidRPr="00C974A0" w14:paraId="1381ECE1" w14:textId="77777777" w:rsidTr="00E5731E">
        <w:trPr>
          <w:gridAfter w:val="1"/>
          <w:wAfter w:w="270" w:type="dxa"/>
          <w:trHeight w:val="945"/>
        </w:trPr>
        <w:tc>
          <w:tcPr>
            <w:tcW w:w="6030" w:type="dxa"/>
            <w:gridSpan w:val="2"/>
          </w:tcPr>
          <w:p w14:paraId="71292B77" w14:textId="77777777" w:rsidR="00E5731E" w:rsidRDefault="00E5731E" w:rsidP="00E573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64" w:lineRule="auto"/>
              <w:ind w:left="158" w:hanging="158"/>
              <w:rPr>
                <w:rFonts w:ascii="Georgia" w:eastAsia="Corbel" w:hAnsi="Georgia" w:cs="Corbel"/>
                <w:color w:val="000000"/>
              </w:rPr>
            </w:pPr>
            <w:r w:rsidRPr="00E5731E">
              <w:rPr>
                <w:rFonts w:ascii="Georgia" w:eastAsia="Corbel" w:hAnsi="Georgia" w:cs="Corbel"/>
                <w:color w:val="000000"/>
              </w:rPr>
              <w:t xml:space="preserve">Stakeholder &amp; Vendor Management </w:t>
            </w:r>
          </w:p>
          <w:p w14:paraId="2B2C1886" w14:textId="7D1CF4EF" w:rsidR="00E5731E" w:rsidRPr="00EE5B00" w:rsidRDefault="00E5731E" w:rsidP="00E573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64" w:lineRule="auto"/>
              <w:ind w:left="158" w:hanging="158"/>
              <w:rPr>
                <w:rFonts w:ascii="Georgia" w:eastAsia="Corbel" w:hAnsi="Georgia" w:cs="Corbel"/>
                <w:color w:val="000000"/>
              </w:rPr>
            </w:pPr>
            <w:r w:rsidRPr="00E5731E">
              <w:rPr>
                <w:rFonts w:ascii="Georgia" w:eastAsia="Corbel" w:hAnsi="Georgia" w:cs="Corbel"/>
                <w:color w:val="000000"/>
              </w:rPr>
              <w:t xml:space="preserve">Change Management </w:t>
            </w:r>
            <w:r w:rsidR="0053281D">
              <w:rPr>
                <w:rFonts w:ascii="Georgia" w:eastAsia="Corbel" w:hAnsi="Georgia" w:cs="Corbel"/>
                <w:color w:val="000000"/>
              </w:rPr>
              <w:t>and User</w:t>
            </w:r>
            <w:r w:rsidRPr="00E5731E">
              <w:rPr>
                <w:rFonts w:ascii="Georgia" w:eastAsia="Corbel" w:hAnsi="Georgia" w:cs="Corbel"/>
                <w:color w:val="000000"/>
              </w:rPr>
              <w:t xml:space="preserve"> Adoption</w:t>
            </w:r>
          </w:p>
        </w:tc>
        <w:tc>
          <w:tcPr>
            <w:tcW w:w="4500" w:type="dxa"/>
            <w:gridSpan w:val="2"/>
          </w:tcPr>
          <w:p w14:paraId="3770F431" w14:textId="62C65E41" w:rsidR="00E5731E" w:rsidRDefault="00AA1D8F" w:rsidP="00E573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64" w:lineRule="auto"/>
              <w:ind w:left="158" w:hanging="158"/>
              <w:rPr>
                <w:rFonts w:ascii="Georgia" w:eastAsia="Corbel" w:hAnsi="Georgia" w:cs="Corbel"/>
                <w:color w:val="000000"/>
              </w:rPr>
            </w:pPr>
            <w:r>
              <w:rPr>
                <w:rFonts w:ascii="Georgia" w:eastAsia="Corbel" w:hAnsi="Georgia" w:cs="Corbel"/>
                <w:color w:val="000000"/>
              </w:rPr>
              <w:t xml:space="preserve">Solution and </w:t>
            </w:r>
            <w:r w:rsidR="0053281D">
              <w:rPr>
                <w:rFonts w:ascii="Georgia" w:eastAsia="Corbel" w:hAnsi="Georgia" w:cs="Corbel"/>
                <w:color w:val="000000"/>
              </w:rPr>
              <w:t>T</w:t>
            </w:r>
            <w:r>
              <w:rPr>
                <w:rFonts w:ascii="Georgia" w:eastAsia="Corbel" w:hAnsi="Georgia" w:cs="Corbel"/>
                <w:color w:val="000000"/>
              </w:rPr>
              <w:t xml:space="preserve">echnical Architecture </w:t>
            </w:r>
          </w:p>
          <w:p w14:paraId="72708B76" w14:textId="2CE22D53" w:rsidR="00E5731E" w:rsidRPr="00E5731E" w:rsidRDefault="00E5731E" w:rsidP="00E573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64" w:lineRule="auto"/>
              <w:ind w:left="158" w:hanging="158"/>
              <w:rPr>
                <w:rFonts w:ascii="Georgia" w:eastAsia="Corbel" w:hAnsi="Georgia" w:cs="Corbel"/>
                <w:color w:val="000000"/>
              </w:rPr>
            </w:pPr>
            <w:r w:rsidRPr="00E5731E">
              <w:rPr>
                <w:rFonts w:ascii="Georgia" w:eastAsia="Corbel" w:hAnsi="Georgia" w:cs="Corbel"/>
                <w:color w:val="000000"/>
              </w:rPr>
              <w:t>Cross-Functional Team Leadership</w:t>
            </w:r>
          </w:p>
        </w:tc>
      </w:tr>
      <w:tr w:rsidR="00E5731E" w14:paraId="1DCECC18" w14:textId="77777777" w:rsidTr="00E5731E">
        <w:tc>
          <w:tcPr>
            <w:tcW w:w="3664" w:type="dxa"/>
            <w:tcBorders>
              <w:bottom w:val="single" w:sz="12" w:space="0" w:color="A68F0D"/>
            </w:tcBorders>
          </w:tcPr>
          <w:p w14:paraId="27075B24" w14:textId="77777777" w:rsidR="00E5731E" w:rsidRDefault="00E5731E" w:rsidP="00CE547C">
            <w:pPr>
              <w:spacing w:before="360" w:line="264" w:lineRule="auto"/>
              <w:rPr>
                <w:rFonts w:ascii="Corbel" w:eastAsia="Corbel" w:hAnsi="Corbel" w:cs="Corbel"/>
                <w:sz w:val="14"/>
                <w:szCs w:val="14"/>
              </w:rPr>
            </w:pPr>
          </w:p>
        </w:tc>
        <w:tc>
          <w:tcPr>
            <w:tcW w:w="3568" w:type="dxa"/>
            <w:gridSpan w:val="2"/>
            <w:vMerge w:val="restart"/>
          </w:tcPr>
          <w:p w14:paraId="60403364" w14:textId="53494119" w:rsidR="00E5731E" w:rsidRDefault="00E5731E" w:rsidP="00CE547C">
            <w:pPr>
              <w:spacing w:before="360" w:line="264" w:lineRule="auto"/>
              <w:ind w:left="-445" w:right="-446"/>
              <w:jc w:val="center"/>
              <w:rPr>
                <w:rFonts w:ascii="Corbel" w:eastAsia="Corbel" w:hAnsi="Corbel" w:cs="Corbel"/>
                <w:b/>
                <w:sz w:val="28"/>
                <w:szCs w:val="28"/>
              </w:rPr>
            </w:pPr>
            <w:r>
              <w:rPr>
                <w:rFonts w:ascii="Corbel" w:eastAsia="Corbel" w:hAnsi="Corbel" w:cs="Corbel"/>
                <w:b/>
                <w:sz w:val="26"/>
                <w:szCs w:val="26"/>
              </w:rPr>
              <w:t>Career Experience</w:t>
            </w:r>
          </w:p>
        </w:tc>
        <w:tc>
          <w:tcPr>
            <w:tcW w:w="3568" w:type="dxa"/>
            <w:gridSpan w:val="2"/>
            <w:tcBorders>
              <w:bottom w:val="single" w:sz="12" w:space="0" w:color="A68F0D"/>
            </w:tcBorders>
          </w:tcPr>
          <w:p w14:paraId="1A006FD4" w14:textId="77777777" w:rsidR="00E5731E" w:rsidRDefault="00E5731E" w:rsidP="00CE547C">
            <w:pPr>
              <w:spacing w:line="264" w:lineRule="auto"/>
              <w:rPr>
                <w:rFonts w:ascii="Corbel" w:eastAsia="Corbel" w:hAnsi="Corbel" w:cs="Corbel"/>
                <w:sz w:val="14"/>
                <w:szCs w:val="14"/>
              </w:rPr>
            </w:pPr>
          </w:p>
        </w:tc>
      </w:tr>
      <w:tr w:rsidR="00E5731E" w14:paraId="5DCEDD84" w14:textId="77777777" w:rsidTr="00E5731E">
        <w:tc>
          <w:tcPr>
            <w:tcW w:w="3664" w:type="dxa"/>
            <w:tcBorders>
              <w:top w:val="single" w:sz="12" w:space="0" w:color="A68F0D"/>
            </w:tcBorders>
          </w:tcPr>
          <w:p w14:paraId="2178716A" w14:textId="77777777" w:rsidR="00E5731E" w:rsidRDefault="00E5731E" w:rsidP="00CE547C">
            <w:pPr>
              <w:spacing w:line="264" w:lineRule="auto"/>
              <w:rPr>
                <w:rFonts w:ascii="Corbel" w:eastAsia="Corbel" w:hAnsi="Corbel" w:cs="Corbel"/>
                <w:sz w:val="14"/>
                <w:szCs w:val="14"/>
              </w:rPr>
            </w:pPr>
          </w:p>
        </w:tc>
        <w:tc>
          <w:tcPr>
            <w:tcW w:w="3568" w:type="dxa"/>
            <w:gridSpan w:val="2"/>
            <w:vMerge/>
          </w:tcPr>
          <w:p w14:paraId="24A3A7EE" w14:textId="77777777" w:rsidR="00E5731E" w:rsidRDefault="00E5731E" w:rsidP="00CE54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Corbel" w:eastAsia="Corbel" w:hAnsi="Corbel" w:cs="Corbel"/>
                <w:sz w:val="14"/>
                <w:szCs w:val="14"/>
              </w:rPr>
            </w:pPr>
          </w:p>
        </w:tc>
        <w:tc>
          <w:tcPr>
            <w:tcW w:w="3568" w:type="dxa"/>
            <w:gridSpan w:val="2"/>
            <w:tcBorders>
              <w:top w:val="single" w:sz="12" w:space="0" w:color="A68F0D"/>
            </w:tcBorders>
          </w:tcPr>
          <w:p w14:paraId="356E26AF" w14:textId="77777777" w:rsidR="00E5731E" w:rsidRDefault="00E5731E" w:rsidP="00CE547C">
            <w:pPr>
              <w:spacing w:line="264" w:lineRule="auto"/>
              <w:rPr>
                <w:rFonts w:ascii="Corbel" w:eastAsia="Corbel" w:hAnsi="Corbel" w:cs="Corbel"/>
                <w:sz w:val="14"/>
                <w:szCs w:val="14"/>
              </w:rPr>
            </w:pPr>
          </w:p>
        </w:tc>
      </w:tr>
    </w:tbl>
    <w:p w14:paraId="79D04607" w14:textId="6EFCEEC5" w:rsidR="00775D58" w:rsidRDefault="00D13F2E" w:rsidP="00F262B2">
      <w:pPr>
        <w:tabs>
          <w:tab w:val="right" w:pos="10800"/>
        </w:tabs>
        <w:spacing w:before="240" w:line="264" w:lineRule="auto"/>
        <w:rPr>
          <w:rFonts w:ascii="Corbel" w:eastAsia="Corbel" w:hAnsi="Corbel"/>
          <w:b/>
          <w:sz w:val="26"/>
          <w:szCs w:val="26"/>
        </w:rPr>
      </w:pPr>
      <w:r>
        <w:rPr>
          <w:rFonts w:ascii="Corbel" w:eastAsia="Corbel" w:hAnsi="Corbel"/>
          <w:b/>
          <w:sz w:val="26"/>
          <w:szCs w:val="26"/>
        </w:rPr>
        <w:t>Demant</w:t>
      </w:r>
      <w:r w:rsidR="00B20FAA">
        <w:rPr>
          <w:rFonts w:ascii="Corbel" w:eastAsia="Corbel" w:hAnsi="Corbel"/>
          <w:b/>
          <w:sz w:val="26"/>
          <w:szCs w:val="26"/>
        </w:rPr>
        <w:t xml:space="preserve"> / Hearing Life</w:t>
      </w:r>
    </w:p>
    <w:p w14:paraId="272CA3F7" w14:textId="19A00BC8" w:rsidR="00775D58" w:rsidRDefault="00676B62" w:rsidP="00F262B2">
      <w:pPr>
        <w:tabs>
          <w:tab w:val="right" w:pos="10800"/>
        </w:tabs>
        <w:spacing w:before="240" w:line="264" w:lineRule="auto"/>
        <w:rPr>
          <w:rFonts w:ascii="Corbel" w:eastAsia="Corbel" w:hAnsi="Corbel"/>
          <w:b/>
          <w:i/>
          <w:iCs/>
          <w:sz w:val="26"/>
          <w:szCs w:val="26"/>
        </w:rPr>
      </w:pPr>
      <w:r>
        <w:rPr>
          <w:rFonts w:ascii="Corbel" w:eastAsia="Corbel" w:hAnsi="Corbel"/>
          <w:b/>
          <w:i/>
          <w:iCs/>
          <w:sz w:val="26"/>
          <w:szCs w:val="26"/>
        </w:rPr>
        <w:t xml:space="preserve">Solution Architect </w:t>
      </w:r>
      <w:r w:rsidR="00DE257B">
        <w:rPr>
          <w:rFonts w:ascii="Corbel" w:eastAsia="Corbel" w:hAnsi="Corbel"/>
          <w:b/>
          <w:i/>
          <w:iCs/>
          <w:sz w:val="26"/>
          <w:szCs w:val="26"/>
        </w:rPr>
        <w:t>/</w:t>
      </w:r>
      <w:r w:rsidR="00775D58">
        <w:rPr>
          <w:rFonts w:ascii="Corbel" w:eastAsia="Corbel" w:hAnsi="Corbel"/>
          <w:b/>
          <w:i/>
          <w:iCs/>
          <w:sz w:val="26"/>
          <w:szCs w:val="26"/>
        </w:rPr>
        <w:t>Product</w:t>
      </w:r>
      <w:r w:rsidR="00631C6D" w:rsidRPr="00D13F2E">
        <w:rPr>
          <w:rFonts w:ascii="Corbel" w:eastAsia="Corbel" w:hAnsi="Corbel"/>
          <w:b/>
          <w:i/>
          <w:iCs/>
          <w:sz w:val="26"/>
          <w:szCs w:val="26"/>
        </w:rPr>
        <w:t xml:space="preserve"> Architect</w:t>
      </w:r>
    </w:p>
    <w:p w14:paraId="47ABE826" w14:textId="461B7A39" w:rsidR="00CC2BBA" w:rsidRPr="00EE5B00" w:rsidRDefault="00AC685D" w:rsidP="00F262B2">
      <w:pPr>
        <w:tabs>
          <w:tab w:val="right" w:pos="10800"/>
        </w:tabs>
        <w:spacing w:before="240" w:line="264" w:lineRule="auto"/>
        <w:rPr>
          <w:rFonts w:ascii="Corbel" w:eastAsia="Corbel" w:hAnsi="Corbel"/>
          <w:sz w:val="26"/>
          <w:szCs w:val="26"/>
        </w:rPr>
      </w:pPr>
      <w:r w:rsidRPr="00EE5B00">
        <w:rPr>
          <w:rFonts w:ascii="Corbel" w:eastAsia="Corbel" w:hAnsi="Corbel"/>
          <w:sz w:val="26"/>
          <w:szCs w:val="26"/>
        </w:rPr>
        <w:tab/>
      </w:r>
      <w:r w:rsidR="00CA7E70">
        <w:rPr>
          <w:rFonts w:ascii="Corbel" w:eastAsia="Corbel" w:hAnsi="Corbel"/>
          <w:b/>
          <w:bCs/>
          <w:sz w:val="26"/>
          <w:szCs w:val="26"/>
        </w:rPr>
        <w:t>A</w:t>
      </w:r>
      <w:r w:rsidR="00274CC8">
        <w:rPr>
          <w:rFonts w:ascii="Corbel" w:eastAsia="Corbel" w:hAnsi="Corbel"/>
          <w:b/>
          <w:bCs/>
          <w:sz w:val="26"/>
          <w:szCs w:val="26"/>
        </w:rPr>
        <w:t>ug 2019</w:t>
      </w:r>
      <w:r w:rsidRPr="00EE5B00">
        <w:rPr>
          <w:rFonts w:ascii="Corbel" w:eastAsia="Corbel" w:hAnsi="Corbel"/>
          <w:b/>
          <w:sz w:val="26"/>
          <w:szCs w:val="26"/>
        </w:rPr>
        <w:t xml:space="preserve"> –</w:t>
      </w:r>
      <w:r w:rsidR="00274CC8">
        <w:rPr>
          <w:rFonts w:ascii="Corbel" w:eastAsia="Corbel" w:hAnsi="Corbel"/>
          <w:b/>
          <w:sz w:val="26"/>
          <w:szCs w:val="26"/>
        </w:rPr>
        <w:t xml:space="preserve"> Present</w:t>
      </w:r>
      <w:r w:rsidRPr="00EE5B00">
        <w:rPr>
          <w:rFonts w:ascii="Corbel" w:eastAsia="Corbel" w:hAnsi="Corbel"/>
          <w:b/>
          <w:sz w:val="26"/>
          <w:szCs w:val="26"/>
        </w:rPr>
        <w:t xml:space="preserve"> </w:t>
      </w:r>
    </w:p>
    <w:p w14:paraId="2009E506" w14:textId="2D517D8B" w:rsidR="00D13F2E" w:rsidRPr="00D13F2E" w:rsidRDefault="00D13F2E" w:rsidP="00822431">
      <w:pPr>
        <w:spacing w:before="120" w:line="264" w:lineRule="auto"/>
        <w:jc w:val="both"/>
        <w:rPr>
          <w:rFonts w:ascii="Georgia" w:eastAsia="Corbel" w:hAnsi="Georgia" w:cs="Corbel"/>
          <w:b/>
        </w:rPr>
      </w:pPr>
      <w:r w:rsidRPr="00D13F2E">
        <w:rPr>
          <w:rFonts w:ascii="Georgia" w:eastAsia="Corbel" w:hAnsi="Georgia" w:cs="Corbel"/>
          <w:b/>
        </w:rPr>
        <w:t>Highlights</w:t>
      </w:r>
    </w:p>
    <w:p w14:paraId="7F54E9A2" w14:textId="77777777" w:rsidR="00645660" w:rsidRDefault="006F487C" w:rsidP="00D13F2E">
      <w:pPr>
        <w:pStyle w:val="ListParagraph"/>
        <w:numPr>
          <w:ilvl w:val="0"/>
          <w:numId w:val="11"/>
        </w:numPr>
        <w:spacing w:before="120" w:line="264" w:lineRule="auto"/>
        <w:rPr>
          <w:rFonts w:ascii="Georgia" w:eastAsia="Corbel" w:hAnsi="Georgia" w:cs="Corbel"/>
          <w:bCs/>
        </w:rPr>
      </w:pPr>
      <w:r w:rsidRPr="00D13F2E">
        <w:rPr>
          <w:rFonts w:ascii="Georgia" w:eastAsia="Corbel" w:hAnsi="Georgia" w:cs="Corbel"/>
          <w:bCs/>
        </w:rPr>
        <w:t>Led the global</w:t>
      </w:r>
      <w:r w:rsidR="00BE1F1F">
        <w:rPr>
          <w:rFonts w:ascii="Georgia" w:eastAsia="Corbel" w:hAnsi="Georgia" w:cs="Corbel"/>
          <w:bCs/>
        </w:rPr>
        <w:t xml:space="preserve"> rollout of</w:t>
      </w:r>
      <w:r w:rsidR="00AA76D0">
        <w:rPr>
          <w:rFonts w:ascii="Georgia" w:eastAsia="Corbel" w:hAnsi="Georgia" w:cs="Corbel"/>
          <w:bCs/>
        </w:rPr>
        <w:t xml:space="preserve"> </w:t>
      </w:r>
      <w:r w:rsidRPr="00D13F2E">
        <w:rPr>
          <w:rFonts w:ascii="Georgia" w:eastAsia="Corbel" w:hAnsi="Georgia" w:cs="Corbel"/>
          <w:bCs/>
        </w:rPr>
        <w:t xml:space="preserve"> </w:t>
      </w:r>
      <w:r w:rsidR="00AA76D0">
        <w:rPr>
          <w:rFonts w:ascii="Georgia" w:eastAsia="Corbel" w:hAnsi="Georgia" w:cs="Corbel"/>
          <w:bCs/>
        </w:rPr>
        <w:t>D365 Finance, SCM</w:t>
      </w:r>
      <w:r w:rsidR="006607A7">
        <w:rPr>
          <w:rFonts w:ascii="Georgia" w:eastAsia="Corbel" w:hAnsi="Georgia" w:cs="Corbel"/>
          <w:bCs/>
        </w:rPr>
        <w:t xml:space="preserve"> and D365 CE applications</w:t>
      </w:r>
      <w:r w:rsidRPr="00D13F2E">
        <w:rPr>
          <w:rFonts w:ascii="Georgia" w:eastAsia="Corbel" w:hAnsi="Georgia" w:cs="Corbel"/>
          <w:bCs/>
        </w:rPr>
        <w:t xml:space="preserve"> for</w:t>
      </w:r>
      <w:r w:rsidR="006D4511">
        <w:rPr>
          <w:rFonts w:ascii="Georgia" w:eastAsia="Corbel" w:hAnsi="Georgia" w:cs="Corbel"/>
          <w:bCs/>
        </w:rPr>
        <w:t xml:space="preserve"> multi </w:t>
      </w:r>
      <w:r w:rsidRPr="00D13F2E">
        <w:rPr>
          <w:rFonts w:ascii="Georgia" w:eastAsia="Corbel" w:hAnsi="Georgia" w:cs="Corbel"/>
          <w:bCs/>
        </w:rPr>
        <w:t xml:space="preserve">million </w:t>
      </w:r>
      <w:r w:rsidR="00103A5C">
        <w:rPr>
          <w:rFonts w:ascii="Georgia" w:eastAsia="Corbel" w:hAnsi="Georgia" w:cs="Corbel"/>
          <w:bCs/>
        </w:rPr>
        <w:t>retail an</w:t>
      </w:r>
      <w:r w:rsidR="009E4B18">
        <w:rPr>
          <w:rFonts w:ascii="Georgia" w:eastAsia="Corbel" w:hAnsi="Georgia" w:cs="Corbel"/>
          <w:bCs/>
        </w:rPr>
        <w:t xml:space="preserve">d wholesale </w:t>
      </w:r>
      <w:r w:rsidRPr="00D13F2E">
        <w:rPr>
          <w:rFonts w:ascii="Georgia" w:eastAsia="Corbel" w:hAnsi="Georgia" w:cs="Corbel"/>
          <w:bCs/>
        </w:rPr>
        <w:t>business</w:t>
      </w:r>
      <w:r w:rsidR="00103A5C">
        <w:rPr>
          <w:rFonts w:ascii="Georgia" w:eastAsia="Corbel" w:hAnsi="Georgia" w:cs="Corbel"/>
          <w:bCs/>
        </w:rPr>
        <w:t xml:space="preserve"> </w:t>
      </w:r>
      <w:r w:rsidR="009E4B18">
        <w:rPr>
          <w:rFonts w:ascii="Georgia" w:eastAsia="Corbel" w:hAnsi="Georgia" w:cs="Corbel"/>
          <w:bCs/>
        </w:rPr>
        <w:t xml:space="preserve">functions </w:t>
      </w:r>
      <w:r w:rsidR="00C579AD">
        <w:rPr>
          <w:rFonts w:ascii="Georgia" w:eastAsia="Corbel" w:hAnsi="Georgia" w:cs="Corbel"/>
          <w:bCs/>
        </w:rPr>
        <w:t>and legal entities</w:t>
      </w:r>
      <w:r w:rsidR="00BC6929">
        <w:rPr>
          <w:rFonts w:ascii="Georgia" w:eastAsia="Corbel" w:hAnsi="Georgia" w:cs="Corbel"/>
          <w:bCs/>
        </w:rPr>
        <w:t>,</w:t>
      </w:r>
    </w:p>
    <w:p w14:paraId="58C8AF9F" w14:textId="1AAA54C3" w:rsidR="006F487C" w:rsidRDefault="006F487C" w:rsidP="00D13F2E">
      <w:pPr>
        <w:pStyle w:val="ListParagraph"/>
        <w:numPr>
          <w:ilvl w:val="0"/>
          <w:numId w:val="11"/>
        </w:numPr>
        <w:spacing w:before="120" w:line="264" w:lineRule="auto"/>
        <w:rPr>
          <w:rFonts w:ascii="Georgia" w:eastAsia="Corbel" w:hAnsi="Georgia" w:cs="Corbel"/>
          <w:bCs/>
        </w:rPr>
      </w:pPr>
      <w:r w:rsidRPr="00D13F2E">
        <w:rPr>
          <w:rFonts w:ascii="Georgia" w:eastAsia="Corbel" w:hAnsi="Georgia" w:cs="Corbel"/>
          <w:bCs/>
        </w:rPr>
        <w:t>Designed and implemented API</w:t>
      </w:r>
      <w:r w:rsidR="00BE3469">
        <w:rPr>
          <w:rFonts w:ascii="Georgia" w:eastAsia="Corbel" w:hAnsi="Georgia" w:cs="Corbel"/>
          <w:bCs/>
        </w:rPr>
        <w:t xml:space="preserve">-led connectivity </w:t>
      </w:r>
      <w:r w:rsidR="00B6089E">
        <w:rPr>
          <w:rFonts w:ascii="Georgia" w:eastAsia="Corbel" w:hAnsi="Georgia" w:cs="Corbel"/>
          <w:bCs/>
        </w:rPr>
        <w:t xml:space="preserve">for complex </w:t>
      </w:r>
      <w:r w:rsidRPr="00D13F2E">
        <w:rPr>
          <w:rFonts w:ascii="Georgia" w:eastAsia="Corbel" w:hAnsi="Georgia" w:cs="Corbel"/>
          <w:bCs/>
        </w:rPr>
        <w:t>integrations</w:t>
      </w:r>
      <w:r w:rsidR="00B16611">
        <w:rPr>
          <w:rFonts w:ascii="Georgia" w:eastAsia="Corbel" w:hAnsi="Georgia" w:cs="Corbel"/>
          <w:bCs/>
        </w:rPr>
        <w:t>,</w:t>
      </w:r>
      <w:r w:rsidR="000F5559">
        <w:rPr>
          <w:rFonts w:ascii="Georgia" w:eastAsia="Corbel" w:hAnsi="Georgia" w:cs="Corbel"/>
          <w:bCs/>
        </w:rPr>
        <w:t xml:space="preserve"> </w:t>
      </w:r>
      <w:r w:rsidRPr="00D13F2E">
        <w:rPr>
          <w:rFonts w:ascii="Georgia" w:eastAsia="Corbel" w:hAnsi="Georgia" w:cs="Corbel"/>
          <w:bCs/>
        </w:rPr>
        <w:t xml:space="preserve">streamlining data flow across </w:t>
      </w:r>
      <w:r w:rsidR="003E3859">
        <w:rPr>
          <w:rFonts w:ascii="Georgia" w:eastAsia="Corbel" w:hAnsi="Georgia" w:cs="Corbel"/>
          <w:bCs/>
        </w:rPr>
        <w:t xml:space="preserve">ERP and CRM </w:t>
      </w:r>
      <w:r w:rsidR="00B16611">
        <w:rPr>
          <w:rFonts w:ascii="Georgia" w:eastAsia="Corbel" w:hAnsi="Georgia" w:cs="Corbel"/>
          <w:bCs/>
        </w:rPr>
        <w:t xml:space="preserve">applications </w:t>
      </w:r>
      <w:r w:rsidR="003E3859">
        <w:rPr>
          <w:rFonts w:ascii="Georgia" w:eastAsia="Corbel" w:hAnsi="Georgia" w:cs="Corbel"/>
          <w:bCs/>
        </w:rPr>
        <w:t>.</w:t>
      </w:r>
    </w:p>
    <w:p w14:paraId="54EB169E" w14:textId="794DC148" w:rsidR="003E3859" w:rsidRDefault="003E3859" w:rsidP="00D13F2E">
      <w:pPr>
        <w:pStyle w:val="ListParagraph"/>
        <w:numPr>
          <w:ilvl w:val="0"/>
          <w:numId w:val="11"/>
        </w:numPr>
        <w:spacing w:before="120" w:line="264" w:lineRule="auto"/>
        <w:rPr>
          <w:rFonts w:ascii="Georgia" w:eastAsia="Corbel" w:hAnsi="Georgia" w:cs="Corbel"/>
          <w:bCs/>
        </w:rPr>
      </w:pPr>
      <w:r>
        <w:rPr>
          <w:rFonts w:ascii="Georgia" w:eastAsia="Corbel" w:hAnsi="Georgia" w:cs="Corbel"/>
          <w:bCs/>
        </w:rPr>
        <w:t xml:space="preserve">Successfully </w:t>
      </w:r>
      <w:r w:rsidR="00B25C2B">
        <w:rPr>
          <w:rFonts w:ascii="Georgia" w:eastAsia="Corbel" w:hAnsi="Georgia" w:cs="Corbel"/>
          <w:bCs/>
        </w:rPr>
        <w:t>implemented and deployed</w:t>
      </w:r>
      <w:r>
        <w:rPr>
          <w:rFonts w:ascii="Georgia" w:eastAsia="Corbel" w:hAnsi="Georgia" w:cs="Corbel"/>
          <w:bCs/>
        </w:rPr>
        <w:t xml:space="preserve"> CI/CD </w:t>
      </w:r>
      <w:r w:rsidR="0085116E">
        <w:rPr>
          <w:rFonts w:ascii="Georgia" w:eastAsia="Corbel" w:hAnsi="Georgia" w:cs="Corbel"/>
          <w:bCs/>
        </w:rPr>
        <w:t xml:space="preserve">framework and </w:t>
      </w:r>
      <w:r w:rsidR="00D362AD">
        <w:rPr>
          <w:rFonts w:ascii="Georgia" w:eastAsia="Corbel" w:hAnsi="Georgia" w:cs="Corbel"/>
          <w:bCs/>
        </w:rPr>
        <w:t xml:space="preserve">workflow automation using </w:t>
      </w:r>
      <w:r w:rsidR="00AF5922">
        <w:rPr>
          <w:rFonts w:ascii="Georgia" w:eastAsia="Corbel" w:hAnsi="Georgia" w:cs="Corbel"/>
          <w:bCs/>
        </w:rPr>
        <w:t xml:space="preserve">Azure </w:t>
      </w:r>
      <w:r w:rsidR="00D362AD">
        <w:rPr>
          <w:rFonts w:ascii="Georgia" w:eastAsia="Corbel" w:hAnsi="Georgia" w:cs="Corbel"/>
          <w:bCs/>
        </w:rPr>
        <w:t xml:space="preserve">logic apps </w:t>
      </w:r>
      <w:r w:rsidR="00AF5922">
        <w:rPr>
          <w:rFonts w:ascii="Georgia" w:eastAsia="Corbel" w:hAnsi="Georgia" w:cs="Corbel"/>
          <w:bCs/>
        </w:rPr>
        <w:t xml:space="preserve">and </w:t>
      </w:r>
      <w:r w:rsidR="00180D1F">
        <w:rPr>
          <w:rFonts w:ascii="Georgia" w:eastAsia="Corbel" w:hAnsi="Georgia" w:cs="Corbel"/>
          <w:bCs/>
        </w:rPr>
        <w:t xml:space="preserve">Azure </w:t>
      </w:r>
      <w:r w:rsidR="00AF5922">
        <w:rPr>
          <w:rFonts w:ascii="Georgia" w:eastAsia="Corbel" w:hAnsi="Georgia" w:cs="Corbel"/>
          <w:bCs/>
        </w:rPr>
        <w:t xml:space="preserve">functions </w:t>
      </w:r>
    </w:p>
    <w:p w14:paraId="2F34FDAB" w14:textId="09E1C3BA" w:rsidR="00ED17CB" w:rsidRPr="00D13F2E" w:rsidRDefault="00DE6561" w:rsidP="00D13F2E">
      <w:pPr>
        <w:pStyle w:val="ListParagraph"/>
        <w:numPr>
          <w:ilvl w:val="0"/>
          <w:numId w:val="11"/>
        </w:numPr>
        <w:spacing w:before="120" w:line="264" w:lineRule="auto"/>
        <w:rPr>
          <w:rFonts w:ascii="Georgia" w:eastAsia="Corbel" w:hAnsi="Georgia" w:cs="Corbel"/>
          <w:bCs/>
        </w:rPr>
      </w:pPr>
      <w:r>
        <w:rPr>
          <w:rFonts w:ascii="Georgia" w:eastAsia="Corbel" w:hAnsi="Georgia" w:cs="Corbel"/>
          <w:bCs/>
        </w:rPr>
        <w:t xml:space="preserve">Developed POCs </w:t>
      </w:r>
      <w:r w:rsidR="00646D21">
        <w:rPr>
          <w:rFonts w:ascii="Georgia" w:eastAsia="Corbel" w:hAnsi="Georgia" w:cs="Corbel"/>
          <w:bCs/>
        </w:rPr>
        <w:t>for</w:t>
      </w:r>
      <w:r w:rsidR="00634290">
        <w:rPr>
          <w:rFonts w:ascii="Georgia" w:eastAsia="Corbel" w:hAnsi="Georgia" w:cs="Corbel"/>
          <w:bCs/>
        </w:rPr>
        <w:t xml:space="preserve"> driving </w:t>
      </w:r>
      <w:r w:rsidR="00DF675C">
        <w:rPr>
          <w:rFonts w:ascii="Georgia" w:eastAsia="Corbel" w:hAnsi="Georgia" w:cs="Corbel"/>
          <w:bCs/>
        </w:rPr>
        <w:t>GTM</w:t>
      </w:r>
      <w:r w:rsidR="00634290">
        <w:rPr>
          <w:rFonts w:ascii="Georgia" w:eastAsia="Corbel" w:hAnsi="Georgia" w:cs="Corbel"/>
          <w:bCs/>
        </w:rPr>
        <w:t xml:space="preserve"> </w:t>
      </w:r>
      <w:r w:rsidR="00DF675C">
        <w:rPr>
          <w:rFonts w:ascii="Georgia" w:eastAsia="Corbel" w:hAnsi="Georgia" w:cs="Corbel"/>
          <w:bCs/>
        </w:rPr>
        <w:t xml:space="preserve">strategies </w:t>
      </w:r>
      <w:r w:rsidR="00664F3A">
        <w:rPr>
          <w:rFonts w:ascii="Georgia" w:eastAsia="Corbel" w:hAnsi="Georgia" w:cs="Corbel"/>
          <w:bCs/>
        </w:rPr>
        <w:t>towards</w:t>
      </w:r>
      <w:r w:rsidR="00DF675C">
        <w:rPr>
          <w:rFonts w:ascii="Georgia" w:eastAsia="Corbel" w:hAnsi="Georgia" w:cs="Corbel"/>
          <w:bCs/>
        </w:rPr>
        <w:t xml:space="preserve"> </w:t>
      </w:r>
      <w:r w:rsidR="0023145C">
        <w:rPr>
          <w:rFonts w:ascii="Georgia" w:eastAsia="Corbel" w:hAnsi="Georgia" w:cs="Corbel"/>
          <w:bCs/>
        </w:rPr>
        <w:t xml:space="preserve">infrastructure as code (IaC) </w:t>
      </w:r>
      <w:r w:rsidR="00DC0E90">
        <w:rPr>
          <w:rFonts w:ascii="Georgia" w:eastAsia="Corbel" w:hAnsi="Georgia" w:cs="Corbel"/>
          <w:bCs/>
        </w:rPr>
        <w:t>and AI driven Azure cloud services</w:t>
      </w:r>
      <w:r w:rsidR="00132307">
        <w:rPr>
          <w:rFonts w:ascii="Georgia" w:eastAsia="Corbel" w:hAnsi="Georgia" w:cs="Corbel"/>
          <w:bCs/>
        </w:rPr>
        <w:t xml:space="preserve"> to </w:t>
      </w:r>
      <w:r w:rsidR="00A75F9A">
        <w:rPr>
          <w:rFonts w:ascii="Georgia" w:eastAsia="Corbel" w:hAnsi="Georgia" w:cs="Corbel"/>
          <w:bCs/>
        </w:rPr>
        <w:t xml:space="preserve">reduce cost and improve </w:t>
      </w:r>
      <w:r w:rsidR="00BE2211">
        <w:rPr>
          <w:rFonts w:ascii="Georgia" w:eastAsia="Corbel" w:hAnsi="Georgia" w:cs="Corbel"/>
          <w:bCs/>
        </w:rPr>
        <w:t xml:space="preserve">efficiency </w:t>
      </w:r>
    </w:p>
    <w:p w14:paraId="5A9B3216" w14:textId="5C13E816" w:rsidR="006F487C" w:rsidRPr="00776D39" w:rsidRDefault="006F487C" w:rsidP="00776D39">
      <w:pPr>
        <w:pStyle w:val="ListParagraph"/>
        <w:numPr>
          <w:ilvl w:val="0"/>
          <w:numId w:val="11"/>
        </w:numPr>
        <w:spacing w:before="120" w:line="264" w:lineRule="auto"/>
        <w:rPr>
          <w:rFonts w:ascii="Georgia" w:eastAsia="Corbel" w:hAnsi="Georgia" w:cs="Corbel"/>
          <w:bCs/>
        </w:rPr>
      </w:pPr>
      <w:r w:rsidRPr="00D13F2E">
        <w:rPr>
          <w:rFonts w:ascii="Georgia" w:eastAsia="Corbel" w:hAnsi="Georgia" w:cs="Corbel"/>
          <w:bCs/>
        </w:rPr>
        <w:t xml:space="preserve">Developed automation workflows, improving </w:t>
      </w:r>
      <w:r w:rsidR="00FF7683">
        <w:rPr>
          <w:rFonts w:ascii="Georgia" w:eastAsia="Corbel" w:hAnsi="Georgia" w:cs="Corbel"/>
          <w:bCs/>
        </w:rPr>
        <w:t>user</w:t>
      </w:r>
      <w:r w:rsidR="00776D39" w:rsidRPr="00776D39">
        <w:rPr>
          <w:rFonts w:ascii="Georgia" w:eastAsia="Corbel" w:hAnsi="Georgia" w:cs="Corbel"/>
          <w:bCs/>
        </w:rPr>
        <w:t xml:space="preserve"> </w:t>
      </w:r>
      <w:r w:rsidR="00776D39" w:rsidRPr="00D13F2E">
        <w:rPr>
          <w:rFonts w:ascii="Georgia" w:eastAsia="Corbel" w:hAnsi="Georgia" w:cs="Corbel"/>
          <w:bCs/>
        </w:rPr>
        <w:t>adoption rates</w:t>
      </w:r>
      <w:r w:rsidR="00776D39">
        <w:rPr>
          <w:rFonts w:ascii="Georgia" w:eastAsia="Corbel" w:hAnsi="Georgia" w:cs="Corbel"/>
          <w:bCs/>
        </w:rPr>
        <w:t xml:space="preserve"> </w:t>
      </w:r>
      <w:r w:rsidR="00866667">
        <w:rPr>
          <w:rFonts w:ascii="Georgia" w:eastAsia="Corbel" w:hAnsi="Georgia" w:cs="Corbel"/>
          <w:bCs/>
        </w:rPr>
        <w:t xml:space="preserve">for </w:t>
      </w:r>
      <w:r w:rsidR="00255AB8">
        <w:rPr>
          <w:rFonts w:ascii="Georgia" w:eastAsia="Corbel" w:hAnsi="Georgia" w:cs="Corbel"/>
          <w:bCs/>
        </w:rPr>
        <w:t xml:space="preserve">enterprise </w:t>
      </w:r>
      <w:r w:rsidRPr="00776D39">
        <w:rPr>
          <w:rFonts w:ascii="Georgia" w:eastAsia="Corbel" w:hAnsi="Georgia" w:cs="Corbel"/>
          <w:bCs/>
        </w:rPr>
        <w:t>CRM</w:t>
      </w:r>
      <w:r w:rsidR="009E79E3" w:rsidRPr="00776D39">
        <w:rPr>
          <w:rFonts w:ascii="Georgia" w:eastAsia="Corbel" w:hAnsi="Georgia" w:cs="Corbel"/>
          <w:bCs/>
        </w:rPr>
        <w:t xml:space="preserve">/ XRM </w:t>
      </w:r>
      <w:r w:rsidR="00255AB8">
        <w:rPr>
          <w:rFonts w:ascii="Georgia" w:eastAsia="Corbel" w:hAnsi="Georgia" w:cs="Corbel"/>
          <w:bCs/>
        </w:rPr>
        <w:t xml:space="preserve">applications </w:t>
      </w:r>
    </w:p>
    <w:p w14:paraId="5FB61D39" w14:textId="7F33B5A7" w:rsidR="006F487C" w:rsidRPr="00D13F2E" w:rsidRDefault="006F487C" w:rsidP="00D13F2E">
      <w:pPr>
        <w:pStyle w:val="ListParagraph"/>
        <w:numPr>
          <w:ilvl w:val="0"/>
          <w:numId w:val="11"/>
        </w:numPr>
        <w:spacing w:before="120" w:line="264" w:lineRule="auto"/>
        <w:rPr>
          <w:rFonts w:ascii="Georgia" w:eastAsia="Corbel" w:hAnsi="Georgia" w:cs="Corbel"/>
          <w:bCs/>
        </w:rPr>
      </w:pPr>
      <w:r w:rsidRPr="00D13F2E">
        <w:rPr>
          <w:rFonts w:ascii="Georgia" w:eastAsia="Corbel" w:hAnsi="Georgia" w:cs="Corbel"/>
          <w:bCs/>
        </w:rPr>
        <w:t xml:space="preserve">Spearheaded </w:t>
      </w:r>
      <w:r w:rsidR="00190D2B">
        <w:rPr>
          <w:rFonts w:ascii="Georgia" w:eastAsia="Corbel" w:hAnsi="Georgia" w:cs="Corbel"/>
          <w:bCs/>
        </w:rPr>
        <w:t>data</w:t>
      </w:r>
      <w:r w:rsidRPr="00D13F2E">
        <w:rPr>
          <w:rFonts w:ascii="Georgia" w:eastAsia="Corbel" w:hAnsi="Georgia" w:cs="Corbel"/>
          <w:bCs/>
        </w:rPr>
        <w:t xml:space="preserve"> migration initiatives, </w:t>
      </w:r>
      <w:r w:rsidR="001668EB">
        <w:rPr>
          <w:rFonts w:ascii="Georgia" w:eastAsia="Corbel" w:hAnsi="Georgia" w:cs="Corbel"/>
          <w:bCs/>
        </w:rPr>
        <w:t>leveraging</w:t>
      </w:r>
      <w:r w:rsidR="00702180">
        <w:rPr>
          <w:rFonts w:ascii="Georgia" w:eastAsia="Corbel" w:hAnsi="Georgia" w:cs="Corbel"/>
          <w:bCs/>
        </w:rPr>
        <w:t xml:space="preserve"> </w:t>
      </w:r>
      <w:r w:rsidR="00D22D0C">
        <w:rPr>
          <w:rFonts w:ascii="Georgia" w:eastAsia="Corbel" w:hAnsi="Georgia" w:cs="Corbel"/>
          <w:bCs/>
        </w:rPr>
        <w:t>DM</w:t>
      </w:r>
      <w:r w:rsidR="006E10D9">
        <w:rPr>
          <w:rFonts w:ascii="Georgia" w:eastAsia="Corbel" w:hAnsi="Georgia" w:cs="Corbel"/>
          <w:bCs/>
        </w:rPr>
        <w:t>F/</w:t>
      </w:r>
      <w:r w:rsidR="00D22D0C">
        <w:rPr>
          <w:rFonts w:ascii="Georgia" w:eastAsia="Corbel" w:hAnsi="Georgia" w:cs="Corbel"/>
          <w:bCs/>
        </w:rPr>
        <w:t xml:space="preserve"> DIXF </w:t>
      </w:r>
      <w:r w:rsidR="006E10D9">
        <w:rPr>
          <w:rFonts w:ascii="Georgia" w:eastAsia="Corbel" w:hAnsi="Georgia" w:cs="Corbel"/>
          <w:bCs/>
        </w:rPr>
        <w:t xml:space="preserve">tools and custom </w:t>
      </w:r>
      <w:r w:rsidR="006C0669">
        <w:rPr>
          <w:rFonts w:ascii="Georgia" w:eastAsia="Corbel" w:hAnsi="Georgia" w:cs="Corbel"/>
          <w:bCs/>
        </w:rPr>
        <w:t xml:space="preserve">APIs </w:t>
      </w:r>
      <w:r w:rsidR="004E572B">
        <w:rPr>
          <w:rFonts w:ascii="Georgia" w:eastAsia="Corbel" w:hAnsi="Georgia" w:cs="Corbel"/>
          <w:bCs/>
        </w:rPr>
        <w:t>in spring boot framework</w:t>
      </w:r>
    </w:p>
    <w:p w14:paraId="61CF211D" w14:textId="4BC48CC7" w:rsidR="00C320EA" w:rsidRPr="00385CE6" w:rsidRDefault="006F487C" w:rsidP="00385CE6">
      <w:pPr>
        <w:pStyle w:val="ListParagraph"/>
        <w:numPr>
          <w:ilvl w:val="0"/>
          <w:numId w:val="11"/>
        </w:numPr>
        <w:spacing w:before="120" w:line="264" w:lineRule="auto"/>
        <w:rPr>
          <w:rFonts w:ascii="Georgia" w:eastAsia="Corbel" w:hAnsi="Georgia" w:cs="Corbel"/>
          <w:bCs/>
        </w:rPr>
      </w:pPr>
      <w:r w:rsidRPr="00D13F2E">
        <w:rPr>
          <w:rFonts w:ascii="Georgia" w:eastAsia="Corbel" w:hAnsi="Georgia" w:cs="Corbel"/>
          <w:bCs/>
        </w:rPr>
        <w:t xml:space="preserve">Provided </w:t>
      </w:r>
      <w:r w:rsidR="004D2117">
        <w:rPr>
          <w:rFonts w:ascii="Georgia" w:eastAsia="Corbel" w:hAnsi="Georgia" w:cs="Corbel"/>
          <w:bCs/>
        </w:rPr>
        <w:t xml:space="preserve">technical </w:t>
      </w:r>
      <w:r w:rsidRPr="00D13F2E">
        <w:rPr>
          <w:rFonts w:ascii="Georgia" w:eastAsia="Corbel" w:hAnsi="Georgia" w:cs="Corbel"/>
          <w:bCs/>
        </w:rPr>
        <w:t xml:space="preserve">architectural </w:t>
      </w:r>
      <w:r w:rsidR="004D2117">
        <w:rPr>
          <w:rFonts w:ascii="Georgia" w:eastAsia="Corbel" w:hAnsi="Georgia" w:cs="Corbel"/>
          <w:bCs/>
        </w:rPr>
        <w:t xml:space="preserve">blueprint </w:t>
      </w:r>
      <w:r w:rsidR="00385CE6">
        <w:rPr>
          <w:rFonts w:ascii="Georgia" w:eastAsia="Corbel" w:hAnsi="Georgia" w:cs="Corbel"/>
          <w:bCs/>
        </w:rPr>
        <w:t xml:space="preserve">to </w:t>
      </w:r>
      <w:r w:rsidR="008A09DB">
        <w:rPr>
          <w:rFonts w:ascii="Georgia" w:eastAsia="Corbel" w:hAnsi="Georgia" w:cs="Corbel"/>
          <w:bCs/>
        </w:rPr>
        <w:t xml:space="preserve">support </w:t>
      </w:r>
      <w:r w:rsidR="00DF50F2" w:rsidRPr="00385CE6">
        <w:rPr>
          <w:rFonts w:ascii="Georgia" w:eastAsia="Corbel" w:hAnsi="Georgia" w:cs="Corbel"/>
          <w:bCs/>
        </w:rPr>
        <w:t>on</w:t>
      </w:r>
      <w:r w:rsidR="00E65761" w:rsidRPr="00385CE6">
        <w:rPr>
          <w:rFonts w:ascii="Georgia" w:eastAsia="Corbel" w:hAnsi="Georgia" w:cs="Corbel"/>
          <w:bCs/>
        </w:rPr>
        <w:t>-</w:t>
      </w:r>
      <w:r w:rsidR="00DF50F2" w:rsidRPr="00385CE6">
        <w:rPr>
          <w:rFonts w:ascii="Georgia" w:eastAsia="Corbel" w:hAnsi="Georgia" w:cs="Corbel"/>
          <w:bCs/>
        </w:rPr>
        <w:t>pre</w:t>
      </w:r>
      <w:r w:rsidR="009F6CDD" w:rsidRPr="00385CE6">
        <w:rPr>
          <w:rFonts w:ascii="Georgia" w:eastAsia="Corbel" w:hAnsi="Georgia" w:cs="Corbel"/>
          <w:bCs/>
        </w:rPr>
        <w:t>m</w:t>
      </w:r>
      <w:r w:rsidR="00385CE6" w:rsidRPr="00385CE6">
        <w:rPr>
          <w:rFonts w:ascii="Georgia" w:eastAsia="Corbel" w:hAnsi="Georgia" w:cs="Corbel"/>
          <w:bCs/>
        </w:rPr>
        <w:t>/</w:t>
      </w:r>
      <w:r w:rsidR="009F6CDD" w:rsidRPr="00385CE6">
        <w:rPr>
          <w:rFonts w:ascii="Georgia" w:eastAsia="Corbel" w:hAnsi="Georgia" w:cs="Corbel"/>
          <w:bCs/>
        </w:rPr>
        <w:t>hybrid</w:t>
      </w:r>
      <w:r w:rsidR="00385CE6" w:rsidRPr="00385CE6">
        <w:rPr>
          <w:rFonts w:ascii="Georgia" w:eastAsia="Corbel" w:hAnsi="Georgia" w:cs="Corbel"/>
          <w:bCs/>
        </w:rPr>
        <w:t>/</w:t>
      </w:r>
      <w:r w:rsidR="009F6CDD" w:rsidRPr="00385CE6">
        <w:rPr>
          <w:rFonts w:ascii="Georgia" w:eastAsia="Corbel" w:hAnsi="Georgia" w:cs="Corbel"/>
          <w:bCs/>
        </w:rPr>
        <w:t xml:space="preserve"> </w:t>
      </w:r>
      <w:r w:rsidR="00DF50F2" w:rsidRPr="00385CE6">
        <w:rPr>
          <w:rFonts w:ascii="Georgia" w:eastAsia="Corbel" w:hAnsi="Georgia" w:cs="Corbel"/>
          <w:bCs/>
        </w:rPr>
        <w:t xml:space="preserve">cloud </w:t>
      </w:r>
      <w:r w:rsidR="00D50276" w:rsidRPr="00385CE6">
        <w:rPr>
          <w:rFonts w:ascii="Georgia" w:eastAsia="Corbel" w:hAnsi="Georgia" w:cs="Corbel"/>
          <w:bCs/>
        </w:rPr>
        <w:t>deployment</w:t>
      </w:r>
      <w:r w:rsidR="008A09DB">
        <w:rPr>
          <w:rFonts w:ascii="Georgia" w:eastAsia="Corbel" w:hAnsi="Georgia" w:cs="Corbel"/>
          <w:bCs/>
        </w:rPr>
        <w:t xml:space="preserve"> strategies for enterprise solutions </w:t>
      </w:r>
    </w:p>
    <w:p w14:paraId="62363837" w14:textId="5741AB46" w:rsidR="00C320EA" w:rsidRDefault="00C320EA" w:rsidP="00C320EA">
      <w:pPr>
        <w:pStyle w:val="ListParagraph"/>
        <w:numPr>
          <w:ilvl w:val="0"/>
          <w:numId w:val="11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>Authored functional and technical</w:t>
      </w:r>
      <w:r w:rsidRPr="0022206C">
        <w:rPr>
          <w:rFonts w:ascii="Georgia" w:eastAsiaTheme="minorEastAsia" w:hAnsi="Georgia" w:cstheme="minorBidi"/>
        </w:rPr>
        <w:t xml:space="preserve"> solution design </w:t>
      </w:r>
      <w:r>
        <w:rPr>
          <w:rFonts w:ascii="Georgia" w:eastAsiaTheme="minorEastAsia" w:hAnsi="Georgia" w:cstheme="minorBidi"/>
        </w:rPr>
        <w:t>specifications</w:t>
      </w:r>
      <w:r w:rsidR="000F3098">
        <w:rPr>
          <w:rFonts w:ascii="Georgia" w:eastAsiaTheme="minorEastAsia" w:hAnsi="Georgia" w:cstheme="minorBidi"/>
        </w:rPr>
        <w:t xml:space="preserve">, driving continuous solution delivery </w:t>
      </w:r>
    </w:p>
    <w:p w14:paraId="2887D54D" w14:textId="749C1BF9" w:rsidR="00280E29" w:rsidRDefault="00C56A57" w:rsidP="00C320EA">
      <w:pPr>
        <w:pStyle w:val="ListParagraph"/>
        <w:numPr>
          <w:ilvl w:val="0"/>
          <w:numId w:val="11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 xml:space="preserve">Deploying </w:t>
      </w:r>
      <w:r w:rsidR="000903E5">
        <w:rPr>
          <w:rFonts w:ascii="Georgia" w:eastAsiaTheme="minorEastAsia" w:hAnsi="Georgia" w:cstheme="minorBidi"/>
        </w:rPr>
        <w:t>micro-services</w:t>
      </w:r>
      <w:r>
        <w:rPr>
          <w:rFonts w:ascii="Georgia" w:eastAsiaTheme="minorEastAsia" w:hAnsi="Georgia" w:cstheme="minorBidi"/>
        </w:rPr>
        <w:t xml:space="preserve"> </w:t>
      </w:r>
      <w:r w:rsidR="00F11386">
        <w:rPr>
          <w:rFonts w:ascii="Georgia" w:eastAsiaTheme="minorEastAsia" w:hAnsi="Georgia" w:cstheme="minorBidi"/>
        </w:rPr>
        <w:t xml:space="preserve">and </w:t>
      </w:r>
      <w:r w:rsidR="00A54979">
        <w:rPr>
          <w:rFonts w:ascii="Georgia" w:eastAsiaTheme="minorEastAsia" w:hAnsi="Georgia" w:cstheme="minorBidi"/>
        </w:rPr>
        <w:t xml:space="preserve">web-services </w:t>
      </w:r>
      <w:r w:rsidR="00F71F43">
        <w:rPr>
          <w:rFonts w:ascii="Georgia" w:eastAsiaTheme="minorEastAsia" w:hAnsi="Georgia" w:cstheme="minorBidi"/>
        </w:rPr>
        <w:t>using</w:t>
      </w:r>
      <w:r w:rsidR="008E408D">
        <w:rPr>
          <w:rFonts w:ascii="Georgia" w:eastAsiaTheme="minorEastAsia" w:hAnsi="Georgia" w:cstheme="minorBidi"/>
        </w:rPr>
        <w:t xml:space="preserve"> API </w:t>
      </w:r>
      <w:r w:rsidR="0023207A">
        <w:rPr>
          <w:rFonts w:ascii="Georgia" w:eastAsiaTheme="minorEastAsia" w:hAnsi="Georgia" w:cstheme="minorBidi"/>
        </w:rPr>
        <w:t>framework</w:t>
      </w:r>
      <w:r w:rsidR="00A54979">
        <w:rPr>
          <w:rFonts w:ascii="Georgia" w:eastAsiaTheme="minorEastAsia" w:hAnsi="Georgia" w:cstheme="minorBidi"/>
        </w:rPr>
        <w:t xml:space="preserve"> </w:t>
      </w:r>
      <w:r w:rsidR="0056590A">
        <w:rPr>
          <w:rFonts w:ascii="Georgia" w:eastAsiaTheme="minorEastAsia" w:hAnsi="Georgia" w:cstheme="minorBidi"/>
        </w:rPr>
        <w:t xml:space="preserve">functions </w:t>
      </w:r>
      <w:r w:rsidR="0023207A">
        <w:rPr>
          <w:rFonts w:ascii="Georgia" w:eastAsiaTheme="minorEastAsia" w:hAnsi="Georgia" w:cstheme="minorBidi"/>
        </w:rPr>
        <w:t xml:space="preserve">in </w:t>
      </w:r>
      <w:r w:rsidR="000903E5">
        <w:rPr>
          <w:rFonts w:ascii="Georgia" w:eastAsiaTheme="minorEastAsia" w:hAnsi="Georgia" w:cstheme="minorBidi"/>
        </w:rPr>
        <w:t>azure</w:t>
      </w:r>
      <w:r w:rsidR="0023207A">
        <w:rPr>
          <w:rFonts w:ascii="Georgia" w:eastAsiaTheme="minorEastAsia" w:hAnsi="Georgia" w:cstheme="minorBidi"/>
        </w:rPr>
        <w:t xml:space="preserve"> DevOps </w:t>
      </w:r>
    </w:p>
    <w:p w14:paraId="55177849" w14:textId="1D585D20" w:rsidR="00C320EA" w:rsidRDefault="00450292" w:rsidP="00C320EA">
      <w:pPr>
        <w:pStyle w:val="ListParagraph"/>
        <w:numPr>
          <w:ilvl w:val="0"/>
          <w:numId w:val="11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lastRenderedPageBreak/>
        <w:t xml:space="preserve">Cloud scale unit upgrade </w:t>
      </w:r>
      <w:r w:rsidR="00FF6C2D">
        <w:rPr>
          <w:rFonts w:ascii="Georgia" w:eastAsiaTheme="minorEastAsia" w:hAnsi="Georgia" w:cstheme="minorBidi"/>
        </w:rPr>
        <w:t xml:space="preserve">of </w:t>
      </w:r>
      <w:r w:rsidR="001B4873">
        <w:rPr>
          <w:rFonts w:ascii="Georgia" w:eastAsiaTheme="minorEastAsia" w:hAnsi="Georgia" w:cstheme="minorBidi"/>
        </w:rPr>
        <w:t>D365</w:t>
      </w:r>
      <w:r w:rsidR="009D7DD8">
        <w:rPr>
          <w:rFonts w:ascii="Georgia" w:eastAsiaTheme="minorEastAsia" w:hAnsi="Georgia" w:cstheme="minorBidi"/>
        </w:rPr>
        <w:t xml:space="preserve"> commerce</w:t>
      </w:r>
      <w:r>
        <w:rPr>
          <w:rFonts w:ascii="Georgia" w:eastAsiaTheme="minorEastAsia" w:hAnsi="Georgia" w:cstheme="minorBidi"/>
        </w:rPr>
        <w:t xml:space="preserve"> </w:t>
      </w:r>
      <w:r w:rsidR="007D21D8">
        <w:rPr>
          <w:rFonts w:ascii="Georgia" w:eastAsiaTheme="minorEastAsia" w:hAnsi="Georgia" w:cstheme="minorBidi"/>
        </w:rPr>
        <w:t>SDK upgrade to .</w:t>
      </w:r>
      <w:r w:rsidR="00AA481A">
        <w:rPr>
          <w:rFonts w:ascii="Georgia" w:eastAsiaTheme="minorEastAsia" w:hAnsi="Georgia" w:cstheme="minorBidi"/>
        </w:rPr>
        <w:t>NET 6</w:t>
      </w:r>
      <w:r w:rsidR="0054651A">
        <w:rPr>
          <w:rFonts w:ascii="Georgia" w:eastAsiaTheme="minorEastAsia" w:hAnsi="Georgia" w:cstheme="minorBidi"/>
        </w:rPr>
        <w:t xml:space="preserve"> </w:t>
      </w:r>
      <w:r w:rsidR="00DA3737">
        <w:rPr>
          <w:rFonts w:ascii="Georgia" w:eastAsiaTheme="minorEastAsia" w:hAnsi="Georgia" w:cstheme="minorBidi"/>
        </w:rPr>
        <w:t xml:space="preserve">for performance optimization </w:t>
      </w:r>
    </w:p>
    <w:p w14:paraId="4BA3D9AB" w14:textId="38494BBF" w:rsidR="00F71C13" w:rsidRDefault="00393BD2" w:rsidP="00F24BBB">
      <w:pPr>
        <w:pStyle w:val="ListParagraph"/>
        <w:numPr>
          <w:ilvl w:val="0"/>
          <w:numId w:val="11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 xml:space="preserve">Prototyping </w:t>
      </w:r>
      <w:r w:rsidR="00A531A3">
        <w:rPr>
          <w:rFonts w:ascii="Georgia" w:eastAsiaTheme="minorEastAsia" w:hAnsi="Georgia" w:cstheme="minorBidi"/>
        </w:rPr>
        <w:t>a</w:t>
      </w:r>
      <w:r w:rsidR="00AC3976">
        <w:rPr>
          <w:rFonts w:ascii="Georgia" w:eastAsiaTheme="minorEastAsia" w:hAnsi="Georgia" w:cstheme="minorBidi"/>
        </w:rPr>
        <w:t>utomation</w:t>
      </w:r>
      <w:r w:rsidR="00464CD0">
        <w:rPr>
          <w:rFonts w:ascii="Georgia" w:eastAsiaTheme="minorEastAsia" w:hAnsi="Georgia" w:cstheme="minorBidi"/>
        </w:rPr>
        <w:t xml:space="preserve"> of </w:t>
      </w:r>
      <w:r w:rsidR="00DA56BF">
        <w:rPr>
          <w:rFonts w:ascii="Georgia" w:eastAsiaTheme="minorEastAsia" w:hAnsi="Georgia" w:cstheme="minorBidi"/>
        </w:rPr>
        <w:t>workflows in</w:t>
      </w:r>
      <w:r w:rsidR="00AC3976">
        <w:rPr>
          <w:rFonts w:ascii="Georgia" w:eastAsiaTheme="minorEastAsia" w:hAnsi="Georgia" w:cstheme="minorBidi"/>
        </w:rPr>
        <w:t xml:space="preserve"> </w:t>
      </w:r>
      <w:r w:rsidR="0017555B">
        <w:rPr>
          <w:rFonts w:ascii="Georgia" w:eastAsiaTheme="minorEastAsia" w:hAnsi="Georgia" w:cstheme="minorBidi"/>
        </w:rPr>
        <w:t xml:space="preserve">M365 </w:t>
      </w:r>
      <w:r w:rsidR="0028617D">
        <w:rPr>
          <w:rFonts w:ascii="Georgia" w:eastAsiaTheme="minorEastAsia" w:hAnsi="Georgia" w:cstheme="minorBidi"/>
        </w:rPr>
        <w:t>apps (copilot for AI)</w:t>
      </w:r>
    </w:p>
    <w:p w14:paraId="742C47E5" w14:textId="0A3BEAA4" w:rsidR="00C320EA" w:rsidRPr="003A5F7B" w:rsidRDefault="00FA7911" w:rsidP="003A5F7B">
      <w:pPr>
        <w:pStyle w:val="ListParagraph"/>
        <w:numPr>
          <w:ilvl w:val="0"/>
          <w:numId w:val="11"/>
        </w:numPr>
        <w:spacing w:before="120" w:after="200" w:line="264" w:lineRule="auto"/>
        <w:rPr>
          <w:rFonts w:ascii="Georgia" w:eastAsia="Corbel" w:hAnsi="Georgia" w:cs="Corbel"/>
          <w:bCs/>
        </w:rPr>
      </w:pPr>
      <w:r>
        <w:rPr>
          <w:rFonts w:ascii="Georgia" w:eastAsiaTheme="minorEastAsia" w:hAnsi="Georgia" w:cstheme="minorBidi"/>
        </w:rPr>
        <w:t>Develop</w:t>
      </w:r>
      <w:r w:rsidR="00FF2CE3">
        <w:rPr>
          <w:rFonts w:ascii="Georgia" w:eastAsiaTheme="minorEastAsia" w:hAnsi="Georgia" w:cstheme="minorBidi"/>
        </w:rPr>
        <w:t xml:space="preserve"> </w:t>
      </w:r>
      <w:r w:rsidR="00BA12B6" w:rsidRPr="000D0420">
        <w:rPr>
          <w:rFonts w:ascii="Georgia" w:eastAsiaTheme="minorEastAsia" w:hAnsi="Georgia" w:cstheme="minorBidi"/>
        </w:rPr>
        <w:t>data visualization</w:t>
      </w:r>
      <w:r w:rsidR="00BA12B6">
        <w:rPr>
          <w:rFonts w:ascii="Georgia" w:eastAsiaTheme="minorEastAsia" w:hAnsi="Georgia" w:cstheme="minorBidi"/>
        </w:rPr>
        <w:t xml:space="preserve">/ analytics </w:t>
      </w:r>
      <w:r w:rsidR="00FF2CE3" w:rsidRPr="003A5F7B">
        <w:rPr>
          <w:rFonts w:ascii="Georgia" w:eastAsiaTheme="minorEastAsia" w:hAnsi="Georgia" w:cstheme="minorBidi"/>
        </w:rPr>
        <w:t>for</w:t>
      </w:r>
      <w:r w:rsidR="00030B06">
        <w:rPr>
          <w:rFonts w:ascii="Georgia" w:eastAsiaTheme="minorEastAsia" w:hAnsi="Georgia" w:cstheme="minorBidi"/>
        </w:rPr>
        <w:t xml:space="preserve"> KPIs in</w:t>
      </w:r>
      <w:r w:rsidR="00B82798" w:rsidRPr="003A5F7B">
        <w:rPr>
          <w:rFonts w:ascii="Georgia" w:eastAsiaTheme="minorEastAsia" w:hAnsi="Georgia" w:cstheme="minorBidi"/>
        </w:rPr>
        <w:t xml:space="preserve"> </w:t>
      </w:r>
      <w:r w:rsidR="00181D72" w:rsidRPr="003A5F7B">
        <w:rPr>
          <w:rFonts w:ascii="Georgia" w:eastAsiaTheme="minorEastAsia" w:hAnsi="Georgia" w:cstheme="minorBidi"/>
        </w:rPr>
        <w:t xml:space="preserve">workforce </w:t>
      </w:r>
      <w:r w:rsidR="00214C71" w:rsidRPr="003A5F7B">
        <w:rPr>
          <w:rFonts w:ascii="Georgia" w:eastAsiaTheme="minorEastAsia" w:hAnsi="Georgia" w:cstheme="minorBidi"/>
        </w:rPr>
        <w:t>management</w:t>
      </w:r>
      <w:r w:rsidR="008405D4">
        <w:rPr>
          <w:rFonts w:ascii="Georgia" w:eastAsiaTheme="minorEastAsia" w:hAnsi="Georgia" w:cstheme="minorBidi"/>
        </w:rPr>
        <w:t>, credentialing</w:t>
      </w:r>
      <w:r w:rsidR="000D0420" w:rsidRPr="003A5F7B">
        <w:rPr>
          <w:rFonts w:ascii="Georgia" w:eastAsiaTheme="minorEastAsia" w:hAnsi="Georgia" w:cstheme="minorBidi"/>
        </w:rPr>
        <w:t xml:space="preserve"> </w:t>
      </w:r>
      <w:r w:rsidR="000C2861">
        <w:rPr>
          <w:rFonts w:ascii="Georgia" w:eastAsiaTheme="minorEastAsia" w:hAnsi="Georgia" w:cstheme="minorBidi"/>
        </w:rPr>
        <w:t xml:space="preserve">through </w:t>
      </w:r>
      <w:r w:rsidR="00210939">
        <w:rPr>
          <w:rFonts w:ascii="Georgia" w:eastAsiaTheme="minorEastAsia" w:hAnsi="Georgia" w:cstheme="minorBidi"/>
        </w:rPr>
        <w:t>data lake</w:t>
      </w:r>
      <w:r w:rsidR="00E36E2E">
        <w:rPr>
          <w:rFonts w:ascii="Georgia" w:eastAsiaTheme="minorEastAsia" w:hAnsi="Georgia" w:cstheme="minorBidi"/>
        </w:rPr>
        <w:t xml:space="preserve">, NLP and LLM </w:t>
      </w:r>
      <w:r w:rsidR="0046721F">
        <w:rPr>
          <w:rFonts w:ascii="Georgia" w:eastAsiaTheme="minorEastAsia" w:hAnsi="Georgia" w:cstheme="minorBidi"/>
        </w:rPr>
        <w:t xml:space="preserve">capabilities of GCP framework </w:t>
      </w:r>
    </w:p>
    <w:p w14:paraId="6A82922A" w14:textId="1FD7ADCB" w:rsidR="00B25C2B" w:rsidRPr="00F87F99" w:rsidRDefault="002725AB" w:rsidP="00D54B56">
      <w:pPr>
        <w:pStyle w:val="ListParagraph"/>
        <w:numPr>
          <w:ilvl w:val="0"/>
          <w:numId w:val="11"/>
        </w:numPr>
        <w:spacing w:before="120" w:after="200" w:line="264" w:lineRule="auto"/>
        <w:rPr>
          <w:rFonts w:ascii="Georgia" w:eastAsia="Corbel" w:hAnsi="Georgia" w:cs="Corbel"/>
          <w:bCs/>
        </w:rPr>
      </w:pPr>
      <w:r>
        <w:rPr>
          <w:rFonts w:ascii="Georgia" w:eastAsia="Corbel" w:hAnsi="Georgia" w:cs="Corbel"/>
          <w:bCs/>
        </w:rPr>
        <w:t xml:space="preserve">Extension of Azure AD scaling </w:t>
      </w:r>
      <w:r w:rsidR="00B74ABE">
        <w:rPr>
          <w:rFonts w:ascii="Georgia" w:eastAsia="Corbel" w:hAnsi="Georgia" w:cs="Corbel"/>
          <w:bCs/>
        </w:rPr>
        <w:t xml:space="preserve">for cloud infrastructure </w:t>
      </w:r>
      <w:r w:rsidR="00745EB6">
        <w:rPr>
          <w:rFonts w:ascii="Georgia" w:eastAsia="Corbel" w:hAnsi="Georgia" w:cs="Corbel"/>
          <w:bCs/>
        </w:rPr>
        <w:t xml:space="preserve">for </w:t>
      </w:r>
      <w:r w:rsidR="00055139">
        <w:rPr>
          <w:rFonts w:ascii="Georgia" w:eastAsia="Corbel" w:hAnsi="Georgia" w:cs="Corbel"/>
          <w:bCs/>
        </w:rPr>
        <w:t xml:space="preserve">M365 applications (SharePoint, Engage) and </w:t>
      </w:r>
      <w:r w:rsidR="00783D8F">
        <w:rPr>
          <w:rFonts w:ascii="Georgia" w:eastAsia="Corbel" w:hAnsi="Georgia" w:cs="Corbel"/>
          <w:bCs/>
        </w:rPr>
        <w:t xml:space="preserve">Digital forms </w:t>
      </w:r>
    </w:p>
    <w:p w14:paraId="6F8E0FDF" w14:textId="610306C2" w:rsidR="00F87F99" w:rsidRPr="000D0420" w:rsidRDefault="00F87F99" w:rsidP="00D54B56">
      <w:pPr>
        <w:pStyle w:val="ListParagraph"/>
        <w:numPr>
          <w:ilvl w:val="0"/>
          <w:numId w:val="11"/>
        </w:numPr>
        <w:spacing w:before="120" w:after="200" w:line="264" w:lineRule="auto"/>
        <w:rPr>
          <w:rFonts w:ascii="Georgia" w:eastAsia="Corbel" w:hAnsi="Georgia" w:cs="Corbel"/>
          <w:bCs/>
        </w:rPr>
      </w:pPr>
      <w:r>
        <w:rPr>
          <w:rFonts w:ascii="Georgia" w:eastAsia="Corbel" w:hAnsi="Georgia" w:cs="Corbel"/>
          <w:bCs/>
        </w:rPr>
        <w:t xml:space="preserve">Log management and </w:t>
      </w:r>
      <w:r w:rsidR="0004399F">
        <w:rPr>
          <w:rFonts w:ascii="Georgia" w:eastAsia="Corbel" w:hAnsi="Georgia" w:cs="Corbel"/>
          <w:bCs/>
        </w:rPr>
        <w:t>open telemetry</w:t>
      </w:r>
      <w:r>
        <w:rPr>
          <w:rFonts w:ascii="Georgia" w:eastAsia="Corbel" w:hAnsi="Georgia" w:cs="Corbel"/>
          <w:bCs/>
        </w:rPr>
        <w:t xml:space="preserve"> </w:t>
      </w:r>
      <w:r w:rsidR="004E1402">
        <w:rPr>
          <w:rFonts w:ascii="Georgia" w:eastAsia="Corbel" w:hAnsi="Georgia" w:cs="Corbel"/>
          <w:bCs/>
        </w:rPr>
        <w:t>setup for enterprise application monitoring</w:t>
      </w:r>
      <w:r w:rsidR="00F46C96">
        <w:rPr>
          <w:rFonts w:ascii="Georgia" w:eastAsia="Corbel" w:hAnsi="Georgia" w:cs="Corbel"/>
          <w:bCs/>
        </w:rPr>
        <w:t xml:space="preserve"> </w:t>
      </w:r>
      <w:r w:rsidR="00A93EDD">
        <w:rPr>
          <w:rFonts w:ascii="Georgia" w:eastAsia="Corbel" w:hAnsi="Georgia" w:cs="Corbel"/>
          <w:bCs/>
        </w:rPr>
        <w:t>using Dynatrace AI insights</w:t>
      </w:r>
      <w:r w:rsidR="00A6541D">
        <w:rPr>
          <w:rFonts w:ascii="Georgia" w:eastAsia="Corbel" w:hAnsi="Georgia" w:cs="Corbel"/>
          <w:bCs/>
        </w:rPr>
        <w:t xml:space="preserve">, </w:t>
      </w:r>
      <w:r w:rsidR="0014354D">
        <w:rPr>
          <w:rFonts w:ascii="Georgia" w:eastAsia="Corbel" w:hAnsi="Georgia" w:cs="Corbel"/>
          <w:bCs/>
        </w:rPr>
        <w:t xml:space="preserve">leveraging advanced data lake capabilities and genAI </w:t>
      </w:r>
      <w:r w:rsidR="00FC52A3">
        <w:rPr>
          <w:rFonts w:ascii="Georgia" w:eastAsia="Corbel" w:hAnsi="Georgia" w:cs="Corbel"/>
          <w:bCs/>
        </w:rPr>
        <w:t xml:space="preserve">tools </w:t>
      </w:r>
    </w:p>
    <w:p w14:paraId="65192A99" w14:textId="27BA1F5E" w:rsidR="005D0B34" w:rsidRPr="00C320EA" w:rsidRDefault="006F487C" w:rsidP="00C320EA">
      <w:pPr>
        <w:spacing w:before="120" w:line="264" w:lineRule="auto"/>
        <w:jc w:val="both"/>
        <w:rPr>
          <w:rFonts w:ascii="Georgia" w:eastAsia="Corbel" w:hAnsi="Georgia" w:cs="Corbel"/>
          <w:b/>
          <w:bCs/>
        </w:rPr>
      </w:pPr>
      <w:r w:rsidRPr="00D13F2E">
        <w:rPr>
          <w:rFonts w:ascii="Georgia" w:eastAsia="Corbel" w:hAnsi="Georgia" w:cs="Corbel"/>
          <w:b/>
          <w:bCs/>
        </w:rPr>
        <w:t>Projects</w:t>
      </w:r>
    </w:p>
    <w:p w14:paraId="4ED396D0" w14:textId="1D4F9149" w:rsidR="005D0B34" w:rsidRPr="0022206C" w:rsidRDefault="005D0B34" w:rsidP="0022206C">
      <w:pPr>
        <w:pStyle w:val="ListParagraph"/>
        <w:numPr>
          <w:ilvl w:val="0"/>
          <w:numId w:val="22"/>
        </w:numPr>
        <w:spacing w:after="200" w:line="276" w:lineRule="auto"/>
        <w:rPr>
          <w:rFonts w:ascii="Georgia" w:eastAsiaTheme="minorEastAsia" w:hAnsi="Georgia" w:cstheme="minorBidi"/>
        </w:rPr>
      </w:pPr>
      <w:r w:rsidRPr="0022206C">
        <w:rPr>
          <w:rFonts w:ascii="Georgia" w:eastAsiaTheme="minorEastAsia" w:hAnsi="Georgia" w:cstheme="minorBidi"/>
        </w:rPr>
        <w:t>Successful</w:t>
      </w:r>
      <w:r w:rsidR="0056759B">
        <w:rPr>
          <w:rFonts w:ascii="Georgia" w:eastAsiaTheme="minorEastAsia" w:hAnsi="Georgia" w:cstheme="minorBidi"/>
        </w:rPr>
        <w:t xml:space="preserve"> E2E</w:t>
      </w:r>
      <w:r w:rsidRPr="0022206C">
        <w:rPr>
          <w:rFonts w:ascii="Georgia" w:eastAsiaTheme="minorEastAsia" w:hAnsi="Georgia" w:cstheme="minorBidi"/>
        </w:rPr>
        <w:t xml:space="preserve"> implementation of D365 F</w:t>
      </w:r>
      <w:r w:rsidR="00171645">
        <w:rPr>
          <w:rFonts w:ascii="Georgia" w:eastAsiaTheme="minorEastAsia" w:hAnsi="Georgia" w:cstheme="minorBidi"/>
        </w:rPr>
        <w:t>O</w:t>
      </w:r>
      <w:r w:rsidRPr="0022206C">
        <w:rPr>
          <w:rFonts w:ascii="Georgia" w:eastAsiaTheme="minorEastAsia" w:hAnsi="Georgia" w:cstheme="minorBidi"/>
        </w:rPr>
        <w:t xml:space="preserve"> for Demant’s consulting business units</w:t>
      </w:r>
    </w:p>
    <w:p w14:paraId="264D9550" w14:textId="709AA3A4" w:rsidR="005D0B34" w:rsidRPr="0022206C" w:rsidRDefault="005D0B34" w:rsidP="0022206C">
      <w:pPr>
        <w:pStyle w:val="ListParagraph"/>
        <w:numPr>
          <w:ilvl w:val="0"/>
          <w:numId w:val="22"/>
        </w:numPr>
        <w:spacing w:after="200" w:line="276" w:lineRule="auto"/>
        <w:rPr>
          <w:rFonts w:ascii="Georgia" w:eastAsiaTheme="minorEastAsia" w:hAnsi="Georgia" w:cstheme="minorBidi"/>
        </w:rPr>
      </w:pPr>
      <w:r w:rsidRPr="0022206C">
        <w:rPr>
          <w:rFonts w:ascii="Georgia" w:eastAsiaTheme="minorEastAsia" w:hAnsi="Georgia" w:cstheme="minorBidi"/>
        </w:rPr>
        <w:t>Led data migration</w:t>
      </w:r>
      <w:r w:rsidR="00A22520">
        <w:rPr>
          <w:rFonts w:ascii="Georgia" w:eastAsiaTheme="minorEastAsia" w:hAnsi="Georgia" w:cstheme="minorBidi"/>
        </w:rPr>
        <w:t xml:space="preserve"> strategies </w:t>
      </w:r>
      <w:r w:rsidRPr="0022206C">
        <w:rPr>
          <w:rFonts w:ascii="Georgia" w:eastAsiaTheme="minorEastAsia" w:hAnsi="Georgia" w:cstheme="minorBidi"/>
        </w:rPr>
        <w:t xml:space="preserve">from legacy </w:t>
      </w:r>
      <w:r w:rsidR="00B0789B">
        <w:rPr>
          <w:rFonts w:ascii="Georgia" w:eastAsiaTheme="minorEastAsia" w:hAnsi="Georgia" w:cstheme="minorBidi"/>
        </w:rPr>
        <w:t>platforms</w:t>
      </w:r>
      <w:r w:rsidR="00EE066C">
        <w:rPr>
          <w:rFonts w:ascii="Georgia" w:eastAsiaTheme="minorEastAsia" w:hAnsi="Georgia" w:cstheme="minorBidi"/>
        </w:rPr>
        <w:t xml:space="preserve"> </w:t>
      </w:r>
      <w:r w:rsidR="00AD7EE6">
        <w:rPr>
          <w:rFonts w:ascii="Georgia" w:eastAsiaTheme="minorEastAsia" w:hAnsi="Georgia" w:cstheme="minorBidi"/>
        </w:rPr>
        <w:t>(</w:t>
      </w:r>
      <w:r w:rsidR="00AA2C33">
        <w:rPr>
          <w:rFonts w:ascii="Georgia" w:eastAsiaTheme="minorEastAsia" w:hAnsi="Georgia" w:cstheme="minorBidi"/>
        </w:rPr>
        <w:t>JDE, Netsuite</w:t>
      </w:r>
      <w:r w:rsidR="00AD7EE6">
        <w:rPr>
          <w:rFonts w:ascii="Georgia" w:eastAsiaTheme="minorEastAsia" w:hAnsi="Georgia" w:cstheme="minorBidi"/>
        </w:rPr>
        <w:t xml:space="preserve">, AS400, NAV) </w:t>
      </w:r>
      <w:r w:rsidRPr="0022206C">
        <w:rPr>
          <w:rFonts w:ascii="Georgia" w:eastAsiaTheme="minorEastAsia" w:hAnsi="Georgia" w:cstheme="minorBidi"/>
        </w:rPr>
        <w:t xml:space="preserve"> </w:t>
      </w:r>
      <w:r w:rsidR="009430CA">
        <w:rPr>
          <w:rFonts w:ascii="Georgia" w:eastAsiaTheme="minorEastAsia" w:hAnsi="Georgia" w:cstheme="minorBidi"/>
        </w:rPr>
        <w:t xml:space="preserve">to </w:t>
      </w:r>
      <w:r w:rsidRPr="0022206C">
        <w:rPr>
          <w:rFonts w:ascii="Georgia" w:eastAsiaTheme="minorEastAsia" w:hAnsi="Georgia" w:cstheme="minorBidi"/>
        </w:rPr>
        <w:t>D365</w:t>
      </w:r>
      <w:r w:rsidR="009430CA">
        <w:rPr>
          <w:rFonts w:ascii="Georgia" w:eastAsiaTheme="minorEastAsia" w:hAnsi="Georgia" w:cstheme="minorBidi"/>
        </w:rPr>
        <w:t>FO</w:t>
      </w:r>
      <w:r w:rsidRPr="0022206C">
        <w:rPr>
          <w:rFonts w:ascii="Georgia" w:eastAsiaTheme="minorEastAsia" w:hAnsi="Georgia" w:cstheme="minorBidi"/>
        </w:rPr>
        <w:t xml:space="preserve"> </w:t>
      </w:r>
      <w:r w:rsidR="009430CA">
        <w:rPr>
          <w:rFonts w:ascii="Georgia" w:eastAsiaTheme="minorEastAsia" w:hAnsi="Georgia" w:cstheme="minorBidi"/>
        </w:rPr>
        <w:t>using</w:t>
      </w:r>
      <w:r w:rsidRPr="0022206C">
        <w:rPr>
          <w:rFonts w:ascii="Georgia" w:eastAsiaTheme="minorEastAsia" w:hAnsi="Georgia" w:cstheme="minorBidi"/>
        </w:rPr>
        <w:t xml:space="preserve"> Data management framework</w:t>
      </w:r>
      <w:r w:rsidR="00A22520">
        <w:rPr>
          <w:rFonts w:ascii="Georgia" w:eastAsiaTheme="minorEastAsia" w:hAnsi="Georgia" w:cstheme="minorBidi"/>
        </w:rPr>
        <w:t xml:space="preserve">/ data </w:t>
      </w:r>
      <w:r w:rsidR="0021512F">
        <w:rPr>
          <w:rFonts w:ascii="Georgia" w:eastAsiaTheme="minorEastAsia" w:hAnsi="Georgia" w:cstheme="minorBidi"/>
        </w:rPr>
        <w:t xml:space="preserve">entity management </w:t>
      </w:r>
      <w:r w:rsidR="009430CA">
        <w:rPr>
          <w:rFonts w:ascii="Georgia" w:eastAsiaTheme="minorEastAsia" w:hAnsi="Georgia" w:cstheme="minorBidi"/>
        </w:rPr>
        <w:t xml:space="preserve">best practices </w:t>
      </w:r>
    </w:p>
    <w:p w14:paraId="0965D92F" w14:textId="6BEBE301" w:rsidR="005D0B34" w:rsidRDefault="005D0B34" w:rsidP="0022206C">
      <w:pPr>
        <w:pStyle w:val="ListParagraph"/>
        <w:numPr>
          <w:ilvl w:val="0"/>
          <w:numId w:val="22"/>
        </w:numPr>
        <w:spacing w:after="200" w:line="276" w:lineRule="auto"/>
        <w:rPr>
          <w:rFonts w:ascii="Georgia" w:eastAsiaTheme="minorEastAsia" w:hAnsi="Georgia" w:cstheme="minorBidi"/>
        </w:rPr>
      </w:pPr>
      <w:r w:rsidRPr="0022206C">
        <w:rPr>
          <w:rFonts w:ascii="Georgia" w:eastAsiaTheme="minorEastAsia" w:hAnsi="Georgia" w:cstheme="minorBidi"/>
        </w:rPr>
        <w:t xml:space="preserve">Successful </w:t>
      </w:r>
      <w:r w:rsidR="009851BF">
        <w:rPr>
          <w:rFonts w:ascii="Georgia" w:eastAsiaTheme="minorEastAsia" w:hAnsi="Georgia" w:cstheme="minorBidi"/>
        </w:rPr>
        <w:t>OOTB</w:t>
      </w:r>
      <w:r w:rsidR="004B2459">
        <w:rPr>
          <w:rFonts w:ascii="Georgia" w:eastAsiaTheme="minorEastAsia" w:hAnsi="Georgia" w:cstheme="minorBidi"/>
        </w:rPr>
        <w:t xml:space="preserve"> </w:t>
      </w:r>
      <w:r w:rsidR="004C7667">
        <w:rPr>
          <w:rFonts w:ascii="Georgia" w:eastAsiaTheme="minorEastAsia" w:hAnsi="Georgia" w:cstheme="minorBidi"/>
        </w:rPr>
        <w:t xml:space="preserve">configuration </w:t>
      </w:r>
      <w:r w:rsidRPr="0022206C">
        <w:rPr>
          <w:rFonts w:ascii="Georgia" w:eastAsiaTheme="minorEastAsia" w:hAnsi="Georgia" w:cstheme="minorBidi"/>
        </w:rPr>
        <w:t xml:space="preserve">of </w:t>
      </w:r>
      <w:r w:rsidR="00356A92">
        <w:rPr>
          <w:rFonts w:ascii="Georgia" w:eastAsiaTheme="minorEastAsia" w:hAnsi="Georgia" w:cstheme="minorBidi"/>
        </w:rPr>
        <w:t>GL</w:t>
      </w:r>
      <w:r w:rsidRPr="0022206C">
        <w:rPr>
          <w:rFonts w:ascii="Georgia" w:eastAsiaTheme="minorEastAsia" w:hAnsi="Georgia" w:cstheme="minorBidi"/>
        </w:rPr>
        <w:t xml:space="preserve">, </w:t>
      </w:r>
      <w:proofErr w:type="spellStart"/>
      <w:r w:rsidRPr="0022206C">
        <w:rPr>
          <w:rFonts w:ascii="Georgia" w:eastAsiaTheme="minorEastAsia" w:hAnsi="Georgia" w:cstheme="minorBidi"/>
        </w:rPr>
        <w:t>AR</w:t>
      </w:r>
      <w:proofErr w:type="spellEnd"/>
      <w:r w:rsidRPr="0022206C">
        <w:rPr>
          <w:rFonts w:ascii="Georgia" w:eastAsiaTheme="minorEastAsia" w:hAnsi="Georgia" w:cstheme="minorBidi"/>
        </w:rPr>
        <w:t xml:space="preserve">/AP, </w:t>
      </w:r>
      <w:r w:rsidR="00830E25">
        <w:rPr>
          <w:rFonts w:ascii="Georgia" w:eastAsiaTheme="minorEastAsia" w:hAnsi="Georgia" w:cstheme="minorBidi"/>
        </w:rPr>
        <w:t>fixed assets</w:t>
      </w:r>
      <w:r w:rsidRPr="0022206C">
        <w:rPr>
          <w:rFonts w:ascii="Georgia" w:eastAsiaTheme="minorEastAsia" w:hAnsi="Georgia" w:cstheme="minorBidi"/>
        </w:rPr>
        <w:t>,</w:t>
      </w:r>
      <w:r w:rsidR="00354910">
        <w:rPr>
          <w:rFonts w:ascii="Georgia" w:eastAsiaTheme="minorEastAsia" w:hAnsi="Georgia" w:cstheme="minorBidi"/>
        </w:rPr>
        <w:t>Budget,</w:t>
      </w:r>
      <w:r w:rsidRPr="0022206C">
        <w:rPr>
          <w:rFonts w:ascii="Georgia" w:eastAsiaTheme="minorEastAsia" w:hAnsi="Georgia" w:cstheme="minorBidi"/>
        </w:rPr>
        <w:t>C</w:t>
      </w:r>
      <w:r w:rsidR="004C7667">
        <w:rPr>
          <w:rFonts w:ascii="Georgia" w:eastAsiaTheme="minorEastAsia" w:hAnsi="Georgia" w:cstheme="minorBidi"/>
        </w:rPr>
        <w:t>&amp;B</w:t>
      </w:r>
      <w:r w:rsidRPr="0022206C">
        <w:rPr>
          <w:rFonts w:ascii="Georgia" w:eastAsiaTheme="minorEastAsia" w:hAnsi="Georgia" w:cstheme="minorBidi"/>
        </w:rPr>
        <w:t xml:space="preserve"> Modules in D365</w:t>
      </w:r>
      <w:r w:rsidR="00354910">
        <w:rPr>
          <w:rFonts w:ascii="Georgia" w:eastAsiaTheme="minorEastAsia" w:hAnsi="Georgia" w:cstheme="minorBidi"/>
        </w:rPr>
        <w:t>FO</w:t>
      </w:r>
    </w:p>
    <w:p w14:paraId="5F2D0E09" w14:textId="2CFE3E36" w:rsidR="007B031A" w:rsidRDefault="007B031A" w:rsidP="00183BF7">
      <w:pPr>
        <w:pStyle w:val="ListParagraph"/>
        <w:numPr>
          <w:ilvl w:val="0"/>
          <w:numId w:val="22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 xml:space="preserve">Management reporter configuration for financial insights </w:t>
      </w:r>
      <w:r w:rsidR="003A5C8E">
        <w:rPr>
          <w:rFonts w:ascii="Georgia" w:eastAsiaTheme="minorEastAsia" w:hAnsi="Georgia" w:cstheme="minorBidi"/>
        </w:rPr>
        <w:t>in D365 FO- GL</w:t>
      </w:r>
    </w:p>
    <w:p w14:paraId="1A33E16D" w14:textId="1A015F16" w:rsidR="008B0442" w:rsidRDefault="008B0442" w:rsidP="00183BF7">
      <w:pPr>
        <w:pStyle w:val="ListParagraph"/>
        <w:numPr>
          <w:ilvl w:val="0"/>
          <w:numId w:val="22"/>
        </w:numPr>
        <w:spacing w:after="200" w:line="276" w:lineRule="auto"/>
        <w:rPr>
          <w:rFonts w:ascii="Georgia" w:eastAsiaTheme="minorEastAsia" w:hAnsi="Georgia" w:cstheme="minorBidi"/>
        </w:rPr>
      </w:pPr>
      <w:r w:rsidRPr="008E4DEE">
        <w:rPr>
          <w:rFonts w:ascii="Georgia" w:eastAsiaTheme="minorEastAsia" w:hAnsi="Georgia" w:cstheme="minorBidi"/>
        </w:rPr>
        <w:t xml:space="preserve">Successful OOTB configuration of </w:t>
      </w:r>
      <w:r w:rsidR="008E4DEE">
        <w:rPr>
          <w:rFonts w:ascii="Georgia" w:eastAsiaTheme="minorEastAsia" w:hAnsi="Georgia" w:cstheme="minorBidi"/>
        </w:rPr>
        <w:t>procurement,</w:t>
      </w:r>
      <w:r w:rsidR="00830E25">
        <w:rPr>
          <w:rFonts w:ascii="Georgia" w:eastAsiaTheme="minorEastAsia" w:hAnsi="Georgia" w:cstheme="minorBidi"/>
        </w:rPr>
        <w:t xml:space="preserve"> service/return management,  </w:t>
      </w:r>
      <w:r w:rsidR="008E4DEE">
        <w:rPr>
          <w:rFonts w:ascii="Georgia" w:eastAsiaTheme="minorEastAsia" w:hAnsi="Georgia" w:cstheme="minorBidi"/>
        </w:rPr>
        <w:t>inventory</w:t>
      </w:r>
      <w:r w:rsidR="005D331E">
        <w:rPr>
          <w:rFonts w:ascii="Georgia" w:eastAsiaTheme="minorEastAsia" w:hAnsi="Georgia" w:cstheme="minorBidi"/>
        </w:rPr>
        <w:t xml:space="preserve">/warehouse </w:t>
      </w:r>
      <w:r w:rsidR="00F478B7">
        <w:rPr>
          <w:rFonts w:ascii="Georgia" w:eastAsiaTheme="minorEastAsia" w:hAnsi="Georgia" w:cstheme="minorBidi"/>
        </w:rPr>
        <w:t>modules</w:t>
      </w:r>
      <w:r w:rsidR="00646C83">
        <w:rPr>
          <w:rFonts w:ascii="Georgia" w:eastAsiaTheme="minorEastAsia" w:hAnsi="Georgia" w:cstheme="minorBidi"/>
        </w:rPr>
        <w:t>, p</w:t>
      </w:r>
      <w:r w:rsidR="0026251F">
        <w:rPr>
          <w:rFonts w:ascii="Georgia" w:eastAsiaTheme="minorEastAsia" w:hAnsi="Georgia" w:cstheme="minorBidi"/>
        </w:rPr>
        <w:t>roduct</w:t>
      </w:r>
      <w:r w:rsidR="00646C83">
        <w:rPr>
          <w:rFonts w:ascii="Georgia" w:eastAsiaTheme="minorEastAsia" w:hAnsi="Georgia" w:cstheme="minorBidi"/>
        </w:rPr>
        <w:t>/pricin</w:t>
      </w:r>
      <w:r w:rsidR="00F478B7">
        <w:rPr>
          <w:rFonts w:ascii="Georgia" w:eastAsiaTheme="minorEastAsia" w:hAnsi="Georgia" w:cstheme="minorBidi"/>
        </w:rPr>
        <w:t>g MDM</w:t>
      </w:r>
      <w:r w:rsidR="009C67A7">
        <w:rPr>
          <w:rFonts w:ascii="Georgia" w:eastAsiaTheme="minorEastAsia" w:hAnsi="Georgia" w:cstheme="minorBidi"/>
        </w:rPr>
        <w:t xml:space="preserve">, </w:t>
      </w:r>
      <w:r w:rsidR="003E29E9">
        <w:rPr>
          <w:rFonts w:ascii="Georgia" w:eastAsiaTheme="minorEastAsia" w:hAnsi="Georgia" w:cstheme="minorBidi"/>
        </w:rPr>
        <w:t xml:space="preserve">production/ master planning </w:t>
      </w:r>
      <w:r w:rsidR="008E4DEE">
        <w:rPr>
          <w:rFonts w:ascii="Georgia" w:eastAsiaTheme="minorEastAsia" w:hAnsi="Georgia" w:cstheme="minorBidi"/>
        </w:rPr>
        <w:t>in D365 SCM</w:t>
      </w:r>
    </w:p>
    <w:p w14:paraId="3BB834A8" w14:textId="4C8821FB" w:rsidR="001A0FCF" w:rsidRDefault="001A0FCF" w:rsidP="00183BF7">
      <w:pPr>
        <w:pStyle w:val="ListParagraph"/>
        <w:numPr>
          <w:ilvl w:val="0"/>
          <w:numId w:val="22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 xml:space="preserve">Integration </w:t>
      </w:r>
      <w:r w:rsidR="00AC4B8F">
        <w:rPr>
          <w:rFonts w:ascii="Georgia" w:eastAsiaTheme="minorEastAsia" w:hAnsi="Georgia" w:cstheme="minorBidi"/>
        </w:rPr>
        <w:t xml:space="preserve">with MES applications </w:t>
      </w:r>
      <w:proofErr w:type="spellStart"/>
      <w:r w:rsidR="00AC4B8F">
        <w:rPr>
          <w:rFonts w:ascii="Georgia" w:eastAsiaTheme="minorEastAsia" w:hAnsi="Georgia" w:cstheme="minorBidi"/>
        </w:rPr>
        <w:t>usinf</w:t>
      </w:r>
      <w:proofErr w:type="spellEnd"/>
      <w:r w:rsidR="00AC4B8F">
        <w:rPr>
          <w:rFonts w:ascii="Georgia" w:eastAsiaTheme="minorEastAsia" w:hAnsi="Georgia" w:cstheme="minorBidi"/>
        </w:rPr>
        <w:t xml:space="preserve"> ISA95 standards for production and inventory control </w:t>
      </w:r>
      <w:r w:rsidR="0022540E">
        <w:rPr>
          <w:rFonts w:ascii="Georgia" w:eastAsiaTheme="minorEastAsia" w:hAnsi="Georgia" w:cstheme="minorBidi"/>
        </w:rPr>
        <w:t xml:space="preserve">in D365 master planning </w:t>
      </w:r>
    </w:p>
    <w:p w14:paraId="2E58C9BD" w14:textId="2B43401B" w:rsidR="005C240E" w:rsidRPr="008E4DEE" w:rsidRDefault="005D363F" w:rsidP="00183BF7">
      <w:pPr>
        <w:pStyle w:val="ListParagraph"/>
        <w:numPr>
          <w:ilvl w:val="0"/>
          <w:numId w:val="22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>Configuration of custom</w:t>
      </w:r>
      <w:r w:rsidR="00D72F6E">
        <w:rPr>
          <w:rFonts w:ascii="Georgia" w:eastAsiaTheme="minorEastAsia" w:hAnsi="Georgia" w:cstheme="minorBidi"/>
        </w:rPr>
        <w:t xml:space="preserve"> API </w:t>
      </w:r>
      <w:r>
        <w:rPr>
          <w:rFonts w:ascii="Georgia" w:eastAsiaTheme="minorEastAsia" w:hAnsi="Georgia" w:cstheme="minorBidi"/>
        </w:rPr>
        <w:t xml:space="preserve"> </w:t>
      </w:r>
      <w:r w:rsidR="00115237">
        <w:rPr>
          <w:rFonts w:ascii="Georgia" w:eastAsiaTheme="minorEastAsia" w:hAnsi="Georgia" w:cstheme="minorBidi"/>
        </w:rPr>
        <w:t xml:space="preserve">connectors for SAP and Salesforce using </w:t>
      </w:r>
      <w:r>
        <w:rPr>
          <w:rFonts w:ascii="Georgia" w:eastAsiaTheme="minorEastAsia" w:hAnsi="Georgia" w:cstheme="minorBidi"/>
        </w:rPr>
        <w:t>Azure</w:t>
      </w:r>
      <w:r w:rsidR="00115237">
        <w:rPr>
          <w:rFonts w:ascii="Georgia" w:eastAsiaTheme="minorEastAsia" w:hAnsi="Georgia" w:cstheme="minorBidi"/>
        </w:rPr>
        <w:t xml:space="preserve"> </w:t>
      </w:r>
      <w:r w:rsidR="008B2986">
        <w:rPr>
          <w:rFonts w:ascii="Georgia" w:eastAsiaTheme="minorEastAsia" w:hAnsi="Georgia" w:cstheme="minorBidi"/>
        </w:rPr>
        <w:t xml:space="preserve">functions </w:t>
      </w:r>
    </w:p>
    <w:p w14:paraId="127571A6" w14:textId="5D2B1009" w:rsidR="00AD6E47" w:rsidRDefault="005D0B34" w:rsidP="0022206C">
      <w:pPr>
        <w:pStyle w:val="ListParagraph"/>
        <w:numPr>
          <w:ilvl w:val="0"/>
          <w:numId w:val="22"/>
        </w:numPr>
        <w:spacing w:after="200" w:line="276" w:lineRule="auto"/>
        <w:rPr>
          <w:rFonts w:ascii="Georgia" w:eastAsiaTheme="minorEastAsia" w:hAnsi="Georgia" w:cstheme="minorBidi"/>
        </w:rPr>
      </w:pPr>
      <w:r w:rsidRPr="0022206C">
        <w:rPr>
          <w:rFonts w:ascii="Georgia" w:eastAsiaTheme="minorEastAsia" w:hAnsi="Georgia" w:cstheme="minorBidi"/>
        </w:rPr>
        <w:t xml:space="preserve">Architect </w:t>
      </w:r>
      <w:r w:rsidR="00AD4150">
        <w:rPr>
          <w:rFonts w:ascii="Georgia" w:eastAsiaTheme="minorEastAsia" w:hAnsi="Georgia" w:cstheme="minorBidi"/>
        </w:rPr>
        <w:t>D365FO</w:t>
      </w:r>
      <w:r w:rsidR="009B0431" w:rsidRPr="0022206C">
        <w:rPr>
          <w:rFonts w:ascii="Georgia" w:eastAsiaTheme="minorEastAsia" w:hAnsi="Georgia" w:cstheme="minorBidi"/>
        </w:rPr>
        <w:t xml:space="preserve"> </w:t>
      </w:r>
      <w:r w:rsidRPr="0022206C">
        <w:rPr>
          <w:rFonts w:ascii="Georgia" w:eastAsiaTheme="minorEastAsia" w:hAnsi="Georgia" w:cstheme="minorBidi"/>
        </w:rPr>
        <w:t xml:space="preserve">integration with </w:t>
      </w:r>
      <w:r w:rsidR="0035717D">
        <w:rPr>
          <w:rFonts w:ascii="Georgia" w:eastAsiaTheme="minorEastAsia" w:hAnsi="Georgia" w:cstheme="minorBidi"/>
        </w:rPr>
        <w:t>D365CE</w:t>
      </w:r>
      <w:r w:rsidR="00DB5AE5">
        <w:rPr>
          <w:rFonts w:ascii="Georgia" w:eastAsiaTheme="minorEastAsia" w:hAnsi="Georgia" w:cstheme="minorBidi"/>
        </w:rPr>
        <w:t xml:space="preserve"> (</w:t>
      </w:r>
      <w:r w:rsidR="0035717D">
        <w:rPr>
          <w:rFonts w:ascii="Georgia" w:eastAsiaTheme="minorEastAsia" w:hAnsi="Georgia" w:cstheme="minorBidi"/>
        </w:rPr>
        <w:t xml:space="preserve">sales and </w:t>
      </w:r>
      <w:r w:rsidR="00DB5AE5">
        <w:rPr>
          <w:rFonts w:ascii="Georgia" w:eastAsiaTheme="minorEastAsia" w:hAnsi="Georgia" w:cstheme="minorBidi"/>
        </w:rPr>
        <w:t xml:space="preserve">customer service) </w:t>
      </w:r>
      <w:r w:rsidR="00AD6E47">
        <w:rPr>
          <w:rFonts w:ascii="Georgia" w:eastAsiaTheme="minorEastAsia" w:hAnsi="Georgia" w:cstheme="minorBidi"/>
        </w:rPr>
        <w:t xml:space="preserve">for unified data </w:t>
      </w:r>
      <w:r w:rsidR="00EE1B76">
        <w:rPr>
          <w:rFonts w:ascii="Georgia" w:eastAsiaTheme="minorEastAsia" w:hAnsi="Georgia" w:cstheme="minorBidi"/>
        </w:rPr>
        <w:t xml:space="preserve">visibility across enterprise application landscape </w:t>
      </w:r>
      <w:r w:rsidR="0051146C">
        <w:rPr>
          <w:rFonts w:ascii="Georgia" w:eastAsiaTheme="minorEastAsia" w:hAnsi="Georgia" w:cstheme="minorBidi"/>
        </w:rPr>
        <w:t>(Retail Operations and Retail Finance)</w:t>
      </w:r>
    </w:p>
    <w:p w14:paraId="25C6E4A9" w14:textId="11D6648C" w:rsidR="00FE04F1" w:rsidRDefault="00602770" w:rsidP="00C1761C">
      <w:pPr>
        <w:pStyle w:val="ListParagraph"/>
        <w:numPr>
          <w:ilvl w:val="0"/>
          <w:numId w:val="22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>Implementation</w:t>
      </w:r>
      <w:r w:rsidR="00EA51FC">
        <w:rPr>
          <w:rFonts w:ascii="Georgia" w:eastAsiaTheme="minorEastAsia" w:hAnsi="Georgia" w:cstheme="minorBidi"/>
        </w:rPr>
        <w:t xml:space="preserve"> and </w:t>
      </w:r>
      <w:r w:rsidR="00C1761C">
        <w:rPr>
          <w:rFonts w:ascii="Georgia" w:eastAsiaTheme="minorEastAsia" w:hAnsi="Georgia" w:cstheme="minorBidi"/>
        </w:rPr>
        <w:t xml:space="preserve">integration </w:t>
      </w:r>
      <w:r>
        <w:rPr>
          <w:rFonts w:ascii="Georgia" w:eastAsiaTheme="minorEastAsia" w:hAnsi="Georgia" w:cstheme="minorBidi"/>
        </w:rPr>
        <w:t xml:space="preserve">of </w:t>
      </w:r>
      <w:r w:rsidR="00C1761C">
        <w:rPr>
          <w:rFonts w:ascii="Georgia" w:eastAsiaTheme="minorEastAsia" w:hAnsi="Georgia" w:cstheme="minorBidi"/>
        </w:rPr>
        <w:t>Salesforce</w:t>
      </w:r>
      <w:r w:rsidR="004C4C9A">
        <w:rPr>
          <w:rFonts w:ascii="Georgia" w:eastAsiaTheme="minorEastAsia" w:hAnsi="Georgia" w:cstheme="minorBidi"/>
        </w:rPr>
        <w:t xml:space="preserve"> </w:t>
      </w:r>
      <w:r>
        <w:rPr>
          <w:rFonts w:ascii="Georgia" w:eastAsiaTheme="minorEastAsia" w:hAnsi="Georgia" w:cstheme="minorBidi"/>
        </w:rPr>
        <w:t>CPQ</w:t>
      </w:r>
      <w:r w:rsidR="00C1761C">
        <w:rPr>
          <w:rFonts w:ascii="Georgia" w:eastAsiaTheme="minorEastAsia" w:hAnsi="Georgia" w:cstheme="minorBidi"/>
        </w:rPr>
        <w:t xml:space="preserve"> </w:t>
      </w:r>
      <w:r w:rsidR="00D45C20" w:rsidRPr="00C1761C">
        <w:rPr>
          <w:rFonts w:ascii="Georgia" w:eastAsiaTheme="minorEastAsia" w:hAnsi="Georgia" w:cstheme="minorBidi"/>
        </w:rPr>
        <w:t>with</w:t>
      </w:r>
      <w:r w:rsidR="004C4C9A">
        <w:rPr>
          <w:rFonts w:ascii="Georgia" w:eastAsiaTheme="minorEastAsia" w:hAnsi="Georgia" w:cstheme="minorBidi"/>
        </w:rPr>
        <w:t xml:space="preserve"> </w:t>
      </w:r>
      <w:r w:rsidR="00D45C20" w:rsidRPr="00C1761C">
        <w:rPr>
          <w:rFonts w:ascii="Georgia" w:eastAsiaTheme="minorEastAsia" w:hAnsi="Georgia" w:cstheme="minorBidi"/>
        </w:rPr>
        <w:t>D365</w:t>
      </w:r>
      <w:r w:rsidRPr="00C1761C">
        <w:rPr>
          <w:rFonts w:ascii="Georgia" w:eastAsiaTheme="minorEastAsia" w:hAnsi="Georgia" w:cstheme="minorBidi"/>
        </w:rPr>
        <w:t xml:space="preserve"> </w:t>
      </w:r>
      <w:r w:rsidR="00D72F6E">
        <w:rPr>
          <w:rFonts w:ascii="Georgia" w:eastAsiaTheme="minorEastAsia" w:hAnsi="Georgia" w:cstheme="minorBidi"/>
        </w:rPr>
        <w:t xml:space="preserve">in anytime </w:t>
      </w:r>
      <w:r w:rsidR="00594BAD">
        <w:rPr>
          <w:rFonts w:ascii="Georgia" w:eastAsiaTheme="minorEastAsia" w:hAnsi="Georgia" w:cstheme="minorBidi"/>
        </w:rPr>
        <w:t xml:space="preserve">code builder IDE using </w:t>
      </w:r>
      <w:proofErr w:type="spellStart"/>
      <w:r w:rsidR="0052151D">
        <w:rPr>
          <w:rFonts w:ascii="Georgia" w:eastAsiaTheme="minorEastAsia" w:hAnsi="Georgia" w:cstheme="minorBidi"/>
        </w:rPr>
        <w:t>node.js</w:t>
      </w:r>
      <w:proofErr w:type="spellEnd"/>
      <w:r w:rsidR="0052151D">
        <w:rPr>
          <w:rFonts w:ascii="Georgia" w:eastAsiaTheme="minorEastAsia" w:hAnsi="Georgia" w:cstheme="minorBidi"/>
        </w:rPr>
        <w:t xml:space="preserve"> framework</w:t>
      </w:r>
    </w:p>
    <w:p w14:paraId="5B1A15ED" w14:textId="6B0C39D5" w:rsidR="00D00DB1" w:rsidRPr="00C1761C" w:rsidRDefault="00D00DB1" w:rsidP="00C1761C">
      <w:pPr>
        <w:pStyle w:val="ListParagraph"/>
        <w:numPr>
          <w:ilvl w:val="0"/>
          <w:numId w:val="22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>Integration of ITSM</w:t>
      </w:r>
      <w:r w:rsidR="008B2986">
        <w:rPr>
          <w:rFonts w:ascii="Georgia" w:eastAsiaTheme="minorEastAsia" w:hAnsi="Georgia" w:cstheme="minorBidi"/>
        </w:rPr>
        <w:t xml:space="preserve"> service now</w:t>
      </w:r>
      <w:r w:rsidR="009F7091">
        <w:rPr>
          <w:rFonts w:ascii="Georgia" w:eastAsiaTheme="minorEastAsia" w:hAnsi="Georgia" w:cstheme="minorBidi"/>
        </w:rPr>
        <w:t xml:space="preserve"> </w:t>
      </w:r>
      <w:r>
        <w:rPr>
          <w:rFonts w:ascii="Georgia" w:eastAsiaTheme="minorEastAsia" w:hAnsi="Georgia" w:cstheme="minorBidi"/>
        </w:rPr>
        <w:t>(SAM) with D365</w:t>
      </w:r>
      <w:r w:rsidR="00691365">
        <w:rPr>
          <w:rFonts w:ascii="Georgia" w:eastAsiaTheme="minorEastAsia" w:hAnsi="Georgia" w:cstheme="minorBidi"/>
        </w:rPr>
        <w:t xml:space="preserve"> </w:t>
      </w:r>
      <w:r w:rsidR="00041B56">
        <w:rPr>
          <w:rFonts w:ascii="Georgia" w:eastAsiaTheme="minorEastAsia" w:hAnsi="Georgia" w:cstheme="minorBidi"/>
        </w:rPr>
        <w:t xml:space="preserve">CE apps </w:t>
      </w:r>
      <w:r w:rsidR="009F7091">
        <w:rPr>
          <w:rFonts w:ascii="Georgia" w:eastAsiaTheme="minorEastAsia" w:hAnsi="Georgia" w:cstheme="minorBidi"/>
        </w:rPr>
        <w:t>using business pro</w:t>
      </w:r>
      <w:r w:rsidR="00057EAE">
        <w:rPr>
          <w:rFonts w:ascii="Georgia" w:eastAsiaTheme="minorEastAsia" w:hAnsi="Georgia" w:cstheme="minorBidi"/>
        </w:rPr>
        <w:t xml:space="preserve">cess workflow automation </w:t>
      </w:r>
      <w:r w:rsidR="00E60EEE">
        <w:rPr>
          <w:rFonts w:ascii="Georgia" w:eastAsiaTheme="minorEastAsia" w:hAnsi="Georgia" w:cstheme="minorBidi"/>
        </w:rPr>
        <w:t>in power automate</w:t>
      </w:r>
    </w:p>
    <w:p w14:paraId="5D3907F3" w14:textId="5A0F992E" w:rsidR="00187A1C" w:rsidRDefault="00151F07" w:rsidP="0022206C">
      <w:pPr>
        <w:pStyle w:val="ListParagraph"/>
        <w:numPr>
          <w:ilvl w:val="0"/>
          <w:numId w:val="22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 xml:space="preserve"> </w:t>
      </w:r>
      <w:r w:rsidR="0004054D">
        <w:rPr>
          <w:rFonts w:ascii="Georgia" w:eastAsiaTheme="minorEastAsia" w:hAnsi="Georgia" w:cstheme="minorBidi"/>
        </w:rPr>
        <w:t xml:space="preserve">custom </w:t>
      </w:r>
      <w:r>
        <w:rPr>
          <w:rFonts w:ascii="Georgia" w:eastAsiaTheme="minorEastAsia" w:hAnsi="Georgia" w:cstheme="minorBidi"/>
        </w:rPr>
        <w:t>API development</w:t>
      </w:r>
      <w:r w:rsidR="00671596">
        <w:rPr>
          <w:rFonts w:ascii="Georgia" w:eastAsiaTheme="minorEastAsia" w:hAnsi="Georgia" w:cstheme="minorBidi"/>
        </w:rPr>
        <w:t xml:space="preserve"> </w:t>
      </w:r>
      <w:r w:rsidR="0004054D">
        <w:rPr>
          <w:rFonts w:ascii="Georgia" w:eastAsiaTheme="minorEastAsia" w:hAnsi="Georgia" w:cstheme="minorBidi"/>
        </w:rPr>
        <w:t xml:space="preserve">in spring boot framework </w:t>
      </w:r>
      <w:r w:rsidR="007B1E52">
        <w:rPr>
          <w:rFonts w:ascii="Georgia" w:eastAsiaTheme="minorEastAsia" w:hAnsi="Georgia" w:cstheme="minorBidi"/>
        </w:rPr>
        <w:t xml:space="preserve">for </w:t>
      </w:r>
      <w:r>
        <w:rPr>
          <w:rFonts w:ascii="Georgia" w:eastAsiaTheme="minorEastAsia" w:hAnsi="Georgia" w:cstheme="minorBidi"/>
        </w:rPr>
        <w:t>integratio</w:t>
      </w:r>
      <w:r w:rsidR="00AB5B38">
        <w:rPr>
          <w:rFonts w:ascii="Georgia" w:eastAsiaTheme="minorEastAsia" w:hAnsi="Georgia" w:cstheme="minorBidi"/>
        </w:rPr>
        <w:t>n of</w:t>
      </w:r>
      <w:r w:rsidR="005D5457">
        <w:rPr>
          <w:rFonts w:ascii="Georgia" w:eastAsiaTheme="minorEastAsia" w:hAnsi="Georgia" w:cstheme="minorBidi"/>
        </w:rPr>
        <w:t xml:space="preserve"> </w:t>
      </w:r>
      <w:r w:rsidR="009B0431" w:rsidRPr="0022206C">
        <w:rPr>
          <w:rFonts w:ascii="Georgia" w:eastAsiaTheme="minorEastAsia" w:hAnsi="Georgia" w:cstheme="minorBidi"/>
        </w:rPr>
        <w:t>S</w:t>
      </w:r>
      <w:r w:rsidR="005D0B34" w:rsidRPr="0022206C">
        <w:rPr>
          <w:rFonts w:ascii="Georgia" w:eastAsiaTheme="minorEastAsia" w:hAnsi="Georgia" w:cstheme="minorBidi"/>
        </w:rPr>
        <w:t>alesforce</w:t>
      </w:r>
      <w:r w:rsidR="007B1E52">
        <w:rPr>
          <w:rFonts w:ascii="Georgia" w:eastAsiaTheme="minorEastAsia" w:hAnsi="Georgia" w:cstheme="minorBidi"/>
        </w:rPr>
        <w:t>.com</w:t>
      </w:r>
      <w:r w:rsidR="00DB5AE5">
        <w:rPr>
          <w:rFonts w:ascii="Georgia" w:eastAsiaTheme="minorEastAsia" w:hAnsi="Georgia" w:cstheme="minorBidi"/>
        </w:rPr>
        <w:t xml:space="preserve"> (sales</w:t>
      </w:r>
      <w:r w:rsidR="00FE020F">
        <w:rPr>
          <w:rFonts w:ascii="Georgia" w:eastAsiaTheme="minorEastAsia" w:hAnsi="Georgia" w:cstheme="minorBidi"/>
        </w:rPr>
        <w:t xml:space="preserve">, </w:t>
      </w:r>
      <w:r w:rsidR="008E42C2">
        <w:rPr>
          <w:rFonts w:ascii="Georgia" w:eastAsiaTheme="minorEastAsia" w:hAnsi="Georgia" w:cstheme="minorBidi"/>
        </w:rPr>
        <w:t>health</w:t>
      </w:r>
      <w:r w:rsidR="00A6454F">
        <w:rPr>
          <w:rFonts w:ascii="Georgia" w:eastAsiaTheme="minorEastAsia" w:hAnsi="Georgia" w:cstheme="minorBidi"/>
        </w:rPr>
        <w:t>)</w:t>
      </w:r>
      <w:r w:rsidR="00D3565B">
        <w:rPr>
          <w:rFonts w:ascii="Georgia" w:eastAsiaTheme="minorEastAsia" w:hAnsi="Georgia" w:cstheme="minorBidi"/>
        </w:rPr>
        <w:t xml:space="preserve"> modules with D36</w:t>
      </w:r>
      <w:r w:rsidR="00EA00C7">
        <w:rPr>
          <w:rFonts w:ascii="Georgia" w:eastAsiaTheme="minorEastAsia" w:hAnsi="Georgia" w:cstheme="minorBidi"/>
        </w:rPr>
        <w:t>5FO</w:t>
      </w:r>
      <w:r w:rsidR="00F72500">
        <w:rPr>
          <w:rFonts w:ascii="Georgia" w:eastAsiaTheme="minorEastAsia" w:hAnsi="Georgia" w:cstheme="minorBidi"/>
        </w:rPr>
        <w:t xml:space="preserve"> </w:t>
      </w:r>
      <w:r w:rsidR="00041B56">
        <w:rPr>
          <w:rFonts w:ascii="Georgia" w:eastAsiaTheme="minorEastAsia" w:hAnsi="Georgia" w:cstheme="minorBidi"/>
        </w:rPr>
        <w:t>in</w:t>
      </w:r>
      <w:r w:rsidR="00F72500">
        <w:rPr>
          <w:rFonts w:ascii="Georgia" w:eastAsiaTheme="minorEastAsia" w:hAnsi="Georgia" w:cstheme="minorBidi"/>
        </w:rPr>
        <w:t xml:space="preserve"> Mulesoft</w:t>
      </w:r>
      <w:r w:rsidR="00302C49">
        <w:rPr>
          <w:rFonts w:ascii="Georgia" w:eastAsiaTheme="minorEastAsia" w:hAnsi="Georgia" w:cstheme="minorBidi"/>
        </w:rPr>
        <w:t xml:space="preserve"> ATP</w:t>
      </w:r>
    </w:p>
    <w:p w14:paraId="16D1DAFB" w14:textId="061B722D" w:rsidR="006011A4" w:rsidRDefault="006011A4" w:rsidP="0022206C">
      <w:pPr>
        <w:pStyle w:val="ListParagraph"/>
        <w:numPr>
          <w:ilvl w:val="0"/>
          <w:numId w:val="22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 xml:space="preserve">Migration of </w:t>
      </w:r>
      <w:r w:rsidR="00C9746F">
        <w:rPr>
          <w:rFonts w:ascii="Georgia" w:eastAsiaTheme="minorEastAsia" w:hAnsi="Georgia" w:cstheme="minorBidi"/>
        </w:rPr>
        <w:t>on-prem</w:t>
      </w:r>
      <w:r>
        <w:rPr>
          <w:rFonts w:ascii="Georgia" w:eastAsiaTheme="minorEastAsia" w:hAnsi="Georgia" w:cstheme="minorBidi"/>
        </w:rPr>
        <w:t xml:space="preserve"> EDI </w:t>
      </w:r>
      <w:r w:rsidR="00E46201">
        <w:rPr>
          <w:rFonts w:ascii="Georgia" w:eastAsiaTheme="minorEastAsia" w:hAnsi="Georgia" w:cstheme="minorBidi"/>
        </w:rPr>
        <w:t xml:space="preserve">integration via </w:t>
      </w:r>
      <w:r w:rsidR="00D173A1">
        <w:rPr>
          <w:rFonts w:ascii="Georgia" w:eastAsiaTheme="minorEastAsia" w:hAnsi="Georgia" w:cstheme="minorBidi"/>
        </w:rPr>
        <w:t>third party</w:t>
      </w:r>
      <w:r w:rsidR="00C9746F">
        <w:rPr>
          <w:rFonts w:ascii="Georgia" w:eastAsiaTheme="minorEastAsia" w:hAnsi="Georgia" w:cstheme="minorBidi"/>
        </w:rPr>
        <w:t xml:space="preserve"> API gateway </w:t>
      </w:r>
      <w:r w:rsidR="00D173A1">
        <w:rPr>
          <w:rFonts w:ascii="Georgia" w:eastAsiaTheme="minorEastAsia" w:hAnsi="Georgia" w:cstheme="minorBidi"/>
        </w:rPr>
        <w:t xml:space="preserve">services </w:t>
      </w:r>
      <w:r w:rsidR="00C9746F">
        <w:rPr>
          <w:rFonts w:ascii="Georgia" w:eastAsiaTheme="minorEastAsia" w:hAnsi="Georgia" w:cstheme="minorBidi"/>
        </w:rPr>
        <w:t>in Azure cloud</w:t>
      </w:r>
    </w:p>
    <w:p w14:paraId="7FD02566" w14:textId="1002C13E" w:rsidR="003232D8" w:rsidRDefault="00D03433" w:rsidP="0022206C">
      <w:pPr>
        <w:pStyle w:val="ListParagraph"/>
        <w:numPr>
          <w:ilvl w:val="0"/>
          <w:numId w:val="22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 xml:space="preserve">Provided architecture guidelines for </w:t>
      </w:r>
      <w:r w:rsidR="00287F4F">
        <w:rPr>
          <w:rFonts w:ascii="Georgia" w:eastAsiaTheme="minorEastAsia" w:hAnsi="Georgia" w:cstheme="minorBidi"/>
        </w:rPr>
        <w:t xml:space="preserve">developers for </w:t>
      </w:r>
      <w:r w:rsidR="005D0B34" w:rsidRPr="0022206C">
        <w:rPr>
          <w:rFonts w:ascii="Georgia" w:eastAsiaTheme="minorEastAsia" w:hAnsi="Georgia" w:cstheme="minorBidi"/>
        </w:rPr>
        <w:t>real-time, synchronous, and asynchronous data flows</w:t>
      </w:r>
      <w:r w:rsidR="003300B0">
        <w:rPr>
          <w:rFonts w:ascii="Georgia" w:eastAsiaTheme="minorEastAsia" w:hAnsi="Georgia" w:cstheme="minorBidi"/>
        </w:rPr>
        <w:t xml:space="preserve"> (dual write and DataVerse</w:t>
      </w:r>
      <w:r w:rsidR="00716DC1">
        <w:rPr>
          <w:rFonts w:ascii="Georgia" w:eastAsiaTheme="minorEastAsia" w:hAnsi="Georgia" w:cstheme="minorBidi"/>
        </w:rPr>
        <w:t xml:space="preserve"> for D365 apps)</w:t>
      </w:r>
      <w:r w:rsidR="003300B0">
        <w:rPr>
          <w:rFonts w:ascii="Georgia" w:eastAsiaTheme="minorEastAsia" w:hAnsi="Georgia" w:cstheme="minorBidi"/>
        </w:rPr>
        <w:t xml:space="preserve"> </w:t>
      </w:r>
    </w:p>
    <w:p w14:paraId="7DEE07A0" w14:textId="3F0B0199" w:rsidR="00CB2C6B" w:rsidRDefault="007468E8" w:rsidP="003223EF">
      <w:pPr>
        <w:pStyle w:val="ListParagraph"/>
        <w:numPr>
          <w:ilvl w:val="0"/>
          <w:numId w:val="22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 xml:space="preserve">Apex </w:t>
      </w:r>
      <w:r w:rsidR="00FF39F7">
        <w:rPr>
          <w:rFonts w:ascii="Georgia" w:eastAsiaTheme="minorEastAsia" w:hAnsi="Georgia" w:cstheme="minorBidi"/>
        </w:rPr>
        <w:t xml:space="preserve">development </w:t>
      </w:r>
      <w:r w:rsidR="0022540E">
        <w:rPr>
          <w:rFonts w:ascii="Georgia" w:eastAsiaTheme="minorEastAsia" w:hAnsi="Georgia" w:cstheme="minorBidi"/>
        </w:rPr>
        <w:t>to support</w:t>
      </w:r>
      <w:r w:rsidR="00FF39F7">
        <w:rPr>
          <w:rFonts w:ascii="Georgia" w:eastAsiaTheme="minorEastAsia" w:hAnsi="Georgia" w:cstheme="minorBidi"/>
        </w:rPr>
        <w:t xml:space="preserve"> B2B integration </w:t>
      </w:r>
      <w:r w:rsidR="008F3CDD">
        <w:rPr>
          <w:rFonts w:ascii="Georgia" w:eastAsiaTheme="minorEastAsia" w:hAnsi="Georgia" w:cstheme="minorBidi"/>
        </w:rPr>
        <w:t>(NoAH/</w:t>
      </w:r>
      <w:r w:rsidR="0075438A">
        <w:rPr>
          <w:rFonts w:ascii="Georgia" w:eastAsiaTheme="minorEastAsia" w:hAnsi="Georgia" w:cstheme="minorBidi"/>
        </w:rPr>
        <w:t>health</w:t>
      </w:r>
      <w:r w:rsidR="00667018">
        <w:rPr>
          <w:rFonts w:ascii="Georgia" w:eastAsiaTheme="minorEastAsia" w:hAnsi="Georgia" w:cstheme="minorBidi"/>
        </w:rPr>
        <w:t xml:space="preserve"> cloud</w:t>
      </w:r>
      <w:r w:rsidR="00D75076">
        <w:rPr>
          <w:rFonts w:ascii="Georgia" w:eastAsiaTheme="minorEastAsia" w:hAnsi="Georgia" w:cstheme="minorBidi"/>
        </w:rPr>
        <w:t>)</w:t>
      </w:r>
      <w:r w:rsidR="0075438A">
        <w:rPr>
          <w:rFonts w:ascii="Georgia" w:eastAsiaTheme="minorEastAsia" w:hAnsi="Georgia" w:cstheme="minorBidi"/>
        </w:rPr>
        <w:t xml:space="preserve"> to </w:t>
      </w:r>
      <w:r w:rsidR="00E54AFD">
        <w:rPr>
          <w:rFonts w:ascii="Georgia" w:eastAsiaTheme="minorEastAsia" w:hAnsi="Georgia" w:cstheme="minorBidi"/>
        </w:rPr>
        <w:t xml:space="preserve">optimize </w:t>
      </w:r>
      <w:r w:rsidR="00AF53F1">
        <w:rPr>
          <w:rFonts w:ascii="Georgia" w:eastAsiaTheme="minorEastAsia" w:hAnsi="Georgia" w:cstheme="minorBidi"/>
        </w:rPr>
        <w:t>data accuracy</w:t>
      </w:r>
      <w:r w:rsidR="0016090D">
        <w:rPr>
          <w:rFonts w:ascii="Georgia" w:eastAsiaTheme="minorEastAsia" w:hAnsi="Georgia" w:cstheme="minorBidi"/>
        </w:rPr>
        <w:t xml:space="preserve"> in order</w:t>
      </w:r>
      <w:r w:rsidR="00AF53F1">
        <w:rPr>
          <w:rFonts w:ascii="Georgia" w:eastAsiaTheme="minorEastAsia" w:hAnsi="Georgia" w:cstheme="minorBidi"/>
        </w:rPr>
        <w:t xml:space="preserve"> fulfillment </w:t>
      </w:r>
    </w:p>
    <w:p w14:paraId="6B00C0E5" w14:textId="39995421" w:rsidR="00F24BBB" w:rsidRDefault="00DE786D" w:rsidP="003223EF">
      <w:pPr>
        <w:pStyle w:val="ListParagraph"/>
        <w:numPr>
          <w:ilvl w:val="0"/>
          <w:numId w:val="22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 xml:space="preserve">Integration with SAP </w:t>
      </w:r>
      <w:r w:rsidR="0026376E">
        <w:rPr>
          <w:rFonts w:ascii="Georgia" w:eastAsiaTheme="minorEastAsia" w:hAnsi="Georgia" w:cstheme="minorBidi"/>
        </w:rPr>
        <w:t xml:space="preserve">success factors </w:t>
      </w:r>
      <w:r w:rsidR="0047048D">
        <w:rPr>
          <w:rFonts w:ascii="Georgia" w:eastAsiaTheme="minorEastAsia" w:hAnsi="Georgia" w:cstheme="minorBidi"/>
        </w:rPr>
        <w:t xml:space="preserve">for </w:t>
      </w:r>
      <w:r w:rsidR="00DE300B">
        <w:rPr>
          <w:rFonts w:ascii="Georgia" w:eastAsiaTheme="minorEastAsia" w:hAnsi="Georgia" w:cstheme="minorBidi"/>
        </w:rPr>
        <w:t xml:space="preserve">improved </w:t>
      </w:r>
      <w:r w:rsidR="00F24BBB">
        <w:rPr>
          <w:rFonts w:ascii="Georgia" w:eastAsiaTheme="minorEastAsia" w:hAnsi="Georgia" w:cstheme="minorBidi"/>
        </w:rPr>
        <w:t>access management in D365</w:t>
      </w:r>
      <w:r w:rsidR="00425AEB">
        <w:rPr>
          <w:rFonts w:ascii="Georgia" w:eastAsiaTheme="minorEastAsia" w:hAnsi="Georgia" w:cstheme="minorBidi"/>
        </w:rPr>
        <w:t xml:space="preserve"> </w:t>
      </w:r>
      <w:r w:rsidR="007213FE">
        <w:rPr>
          <w:rFonts w:ascii="Georgia" w:eastAsiaTheme="minorEastAsia" w:hAnsi="Georgia" w:cstheme="minorBidi"/>
        </w:rPr>
        <w:t>using RBAC</w:t>
      </w:r>
      <w:r w:rsidR="001071DF">
        <w:rPr>
          <w:rFonts w:ascii="Georgia" w:eastAsiaTheme="minorEastAsia" w:hAnsi="Georgia" w:cstheme="minorBidi"/>
        </w:rPr>
        <w:t xml:space="preserve"> protocols</w:t>
      </w:r>
      <w:r w:rsidR="00D97237">
        <w:rPr>
          <w:rFonts w:ascii="Georgia" w:eastAsiaTheme="minorEastAsia" w:hAnsi="Georgia" w:cstheme="minorBidi"/>
        </w:rPr>
        <w:t>.</w:t>
      </w:r>
    </w:p>
    <w:p w14:paraId="38DD8609" w14:textId="3069410E" w:rsidR="0066730B" w:rsidRDefault="0066730B" w:rsidP="003223EF">
      <w:pPr>
        <w:pStyle w:val="ListParagraph"/>
        <w:numPr>
          <w:ilvl w:val="0"/>
          <w:numId w:val="22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 xml:space="preserve">Deployment of Microsoft Power Platform </w:t>
      </w:r>
      <w:r w:rsidR="00AE40C2">
        <w:rPr>
          <w:rFonts w:ascii="Georgia" w:eastAsiaTheme="minorEastAsia" w:hAnsi="Georgia" w:cstheme="minorBidi"/>
        </w:rPr>
        <w:t>(</w:t>
      </w:r>
      <w:r w:rsidR="003E6841">
        <w:rPr>
          <w:rFonts w:ascii="Georgia" w:eastAsiaTheme="minorEastAsia" w:hAnsi="Georgia" w:cstheme="minorBidi"/>
        </w:rPr>
        <w:t>PaaS) for financial a</w:t>
      </w:r>
      <w:r w:rsidR="005F39EE">
        <w:rPr>
          <w:rFonts w:ascii="Georgia" w:eastAsiaTheme="minorEastAsia" w:hAnsi="Georgia" w:cstheme="minorBidi"/>
        </w:rPr>
        <w:t xml:space="preserve">nd operational reporting </w:t>
      </w:r>
      <w:r w:rsidR="00A57A52">
        <w:rPr>
          <w:rFonts w:ascii="Georgia" w:eastAsiaTheme="minorEastAsia" w:hAnsi="Georgia" w:cstheme="minorBidi"/>
        </w:rPr>
        <w:t xml:space="preserve">via </w:t>
      </w:r>
      <w:r w:rsidR="005F39EE">
        <w:rPr>
          <w:rFonts w:ascii="Georgia" w:eastAsiaTheme="minorEastAsia" w:hAnsi="Georgia" w:cstheme="minorBidi"/>
        </w:rPr>
        <w:t>Power BI</w:t>
      </w:r>
      <w:r w:rsidR="00A57A52">
        <w:rPr>
          <w:rFonts w:ascii="Georgia" w:eastAsiaTheme="minorEastAsia" w:hAnsi="Georgia" w:cstheme="minorBidi"/>
        </w:rPr>
        <w:t xml:space="preserve"> analytics </w:t>
      </w:r>
    </w:p>
    <w:p w14:paraId="1AE460E4" w14:textId="58BCE26C" w:rsidR="00F9445B" w:rsidRDefault="00544C27" w:rsidP="003223EF">
      <w:pPr>
        <w:pStyle w:val="ListParagraph"/>
        <w:numPr>
          <w:ilvl w:val="0"/>
          <w:numId w:val="22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 xml:space="preserve">Generated </w:t>
      </w:r>
      <w:r w:rsidR="001D5CD1">
        <w:rPr>
          <w:rFonts w:ascii="Georgia" w:eastAsiaTheme="minorEastAsia" w:hAnsi="Georgia" w:cstheme="minorBidi"/>
        </w:rPr>
        <w:t>data</w:t>
      </w:r>
      <w:r w:rsidR="001C15E3">
        <w:rPr>
          <w:rFonts w:ascii="Georgia" w:eastAsiaTheme="minorEastAsia" w:hAnsi="Georgia" w:cstheme="minorBidi"/>
        </w:rPr>
        <w:t xml:space="preserve"> ingestion </w:t>
      </w:r>
      <w:r w:rsidR="00F20C58">
        <w:rPr>
          <w:rFonts w:ascii="Georgia" w:eastAsiaTheme="minorEastAsia" w:hAnsi="Georgia" w:cstheme="minorBidi"/>
        </w:rPr>
        <w:t>roadmap via TOGAF</w:t>
      </w:r>
      <w:r w:rsidR="001C15E3">
        <w:rPr>
          <w:rFonts w:ascii="Georgia" w:eastAsiaTheme="minorEastAsia" w:hAnsi="Georgia" w:cstheme="minorBidi"/>
        </w:rPr>
        <w:t xml:space="preserve"> from D365 and M</w:t>
      </w:r>
      <w:r w:rsidR="000941FB">
        <w:rPr>
          <w:rFonts w:ascii="Georgia" w:eastAsiaTheme="minorEastAsia" w:hAnsi="Georgia" w:cstheme="minorBidi"/>
        </w:rPr>
        <w:t xml:space="preserve">365 apps in Microsoft Purview </w:t>
      </w:r>
      <w:r>
        <w:rPr>
          <w:rFonts w:ascii="Georgia" w:eastAsiaTheme="minorEastAsia" w:hAnsi="Georgia" w:cstheme="minorBidi"/>
        </w:rPr>
        <w:t xml:space="preserve">for </w:t>
      </w:r>
      <w:r w:rsidR="00304CBF">
        <w:rPr>
          <w:rFonts w:ascii="Georgia" w:eastAsiaTheme="minorEastAsia" w:hAnsi="Georgia" w:cstheme="minorBidi"/>
        </w:rPr>
        <w:t>HIPAA</w:t>
      </w:r>
      <w:r w:rsidR="00770AD6">
        <w:rPr>
          <w:rFonts w:ascii="Georgia" w:eastAsiaTheme="minorEastAsia" w:hAnsi="Georgia" w:cstheme="minorBidi"/>
        </w:rPr>
        <w:t>/GDPR</w:t>
      </w:r>
      <w:r w:rsidR="00304CBF">
        <w:rPr>
          <w:rFonts w:ascii="Georgia" w:eastAsiaTheme="minorEastAsia" w:hAnsi="Georgia" w:cstheme="minorBidi"/>
        </w:rPr>
        <w:t xml:space="preserve"> </w:t>
      </w:r>
      <w:r w:rsidR="005E62BA">
        <w:rPr>
          <w:rFonts w:ascii="Georgia" w:eastAsiaTheme="minorEastAsia" w:hAnsi="Georgia" w:cstheme="minorBidi"/>
        </w:rPr>
        <w:t>compliance</w:t>
      </w:r>
      <w:r w:rsidR="00833CCD">
        <w:rPr>
          <w:rFonts w:ascii="Georgia" w:eastAsiaTheme="minorEastAsia" w:hAnsi="Georgia" w:cstheme="minorBidi"/>
        </w:rPr>
        <w:t xml:space="preserve"> </w:t>
      </w:r>
      <w:r w:rsidR="00CD7076">
        <w:rPr>
          <w:rFonts w:ascii="Georgia" w:eastAsiaTheme="minorEastAsia" w:hAnsi="Georgia" w:cstheme="minorBidi"/>
        </w:rPr>
        <w:t xml:space="preserve">control </w:t>
      </w:r>
    </w:p>
    <w:p w14:paraId="6DBFBE50" w14:textId="45DE6D8E" w:rsidR="00F2100D" w:rsidRDefault="000C47EB" w:rsidP="003223EF">
      <w:pPr>
        <w:pStyle w:val="ListParagraph"/>
        <w:numPr>
          <w:ilvl w:val="0"/>
          <w:numId w:val="22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 xml:space="preserve">Validation of ERP and CRM </w:t>
      </w:r>
      <w:r w:rsidR="00050808">
        <w:rPr>
          <w:rFonts w:ascii="Georgia" w:eastAsiaTheme="minorEastAsia" w:hAnsi="Georgia" w:cstheme="minorBidi"/>
        </w:rPr>
        <w:t>role based access control following</w:t>
      </w:r>
      <w:r w:rsidR="00A6063B">
        <w:rPr>
          <w:rFonts w:ascii="Georgia" w:eastAsiaTheme="minorEastAsia" w:hAnsi="Georgia" w:cstheme="minorBidi"/>
        </w:rPr>
        <w:t xml:space="preserve"> I</w:t>
      </w:r>
      <w:r w:rsidR="001460D7">
        <w:rPr>
          <w:rFonts w:ascii="Georgia" w:eastAsiaTheme="minorEastAsia" w:hAnsi="Georgia" w:cstheme="minorBidi"/>
        </w:rPr>
        <w:t>AM</w:t>
      </w:r>
      <w:r w:rsidR="00050808">
        <w:rPr>
          <w:rFonts w:ascii="Georgia" w:eastAsiaTheme="minorEastAsia" w:hAnsi="Georgia" w:cstheme="minorBidi"/>
        </w:rPr>
        <w:t xml:space="preserve"> </w:t>
      </w:r>
      <w:r w:rsidR="00F13BA3">
        <w:rPr>
          <w:rFonts w:ascii="Georgia" w:eastAsiaTheme="minorEastAsia" w:hAnsi="Georgia" w:cstheme="minorBidi"/>
        </w:rPr>
        <w:t xml:space="preserve">best practices </w:t>
      </w:r>
      <w:r w:rsidR="00050808">
        <w:rPr>
          <w:rFonts w:ascii="Georgia" w:eastAsiaTheme="minorEastAsia" w:hAnsi="Georgia" w:cstheme="minorBidi"/>
        </w:rPr>
        <w:t>(PAM, SSO, MFA.)</w:t>
      </w:r>
    </w:p>
    <w:p w14:paraId="5A7D2512" w14:textId="5D6610CE" w:rsidR="005D0B34" w:rsidRPr="0022206C" w:rsidRDefault="005D0B34" w:rsidP="0022206C">
      <w:pPr>
        <w:pStyle w:val="ListParagraph"/>
        <w:numPr>
          <w:ilvl w:val="0"/>
          <w:numId w:val="22"/>
        </w:numPr>
        <w:spacing w:after="200" w:line="276" w:lineRule="auto"/>
        <w:rPr>
          <w:rFonts w:ascii="Georgia" w:eastAsiaTheme="minorEastAsia" w:hAnsi="Georgia" w:cstheme="minorBidi"/>
        </w:rPr>
      </w:pPr>
      <w:r w:rsidRPr="0022206C">
        <w:rPr>
          <w:rFonts w:ascii="Georgia" w:eastAsiaTheme="minorEastAsia" w:hAnsi="Georgia" w:cstheme="minorBidi"/>
        </w:rPr>
        <w:t>Successful</w:t>
      </w:r>
      <w:r w:rsidR="003F42BB">
        <w:rPr>
          <w:rFonts w:ascii="Georgia" w:eastAsiaTheme="minorEastAsia" w:hAnsi="Georgia" w:cstheme="minorBidi"/>
        </w:rPr>
        <w:t xml:space="preserve"> automation </w:t>
      </w:r>
      <w:r w:rsidRPr="0022206C">
        <w:rPr>
          <w:rFonts w:ascii="Georgia" w:eastAsiaTheme="minorEastAsia" w:hAnsi="Georgia" w:cstheme="minorBidi"/>
        </w:rPr>
        <w:t xml:space="preserve">testing </w:t>
      </w:r>
      <w:r w:rsidR="00E13118">
        <w:rPr>
          <w:rFonts w:ascii="Georgia" w:eastAsiaTheme="minorEastAsia" w:hAnsi="Georgia" w:cstheme="minorBidi"/>
        </w:rPr>
        <w:t>using</w:t>
      </w:r>
      <w:r w:rsidRPr="0022206C">
        <w:rPr>
          <w:rFonts w:ascii="Georgia" w:eastAsiaTheme="minorEastAsia" w:hAnsi="Georgia" w:cstheme="minorBidi"/>
        </w:rPr>
        <w:t xml:space="preserve"> </w:t>
      </w:r>
      <w:r w:rsidR="00271333">
        <w:rPr>
          <w:rFonts w:ascii="Georgia" w:eastAsiaTheme="minorEastAsia" w:hAnsi="Georgia" w:cstheme="minorBidi"/>
        </w:rPr>
        <w:t>Azure AI</w:t>
      </w:r>
      <w:r w:rsidR="00E13118">
        <w:rPr>
          <w:rFonts w:ascii="Georgia" w:eastAsiaTheme="minorEastAsia" w:hAnsi="Georgia" w:cstheme="minorBidi"/>
        </w:rPr>
        <w:t xml:space="preserve"> in</w:t>
      </w:r>
      <w:r w:rsidR="00271333">
        <w:rPr>
          <w:rFonts w:ascii="Georgia" w:eastAsiaTheme="minorEastAsia" w:hAnsi="Georgia" w:cstheme="minorBidi"/>
        </w:rPr>
        <w:t xml:space="preserve"> </w:t>
      </w:r>
      <w:r w:rsidRPr="0022206C">
        <w:rPr>
          <w:rFonts w:ascii="Georgia" w:eastAsiaTheme="minorEastAsia" w:hAnsi="Georgia" w:cstheme="minorBidi"/>
        </w:rPr>
        <w:t>Devops</w:t>
      </w:r>
      <w:r w:rsidR="00B27101">
        <w:rPr>
          <w:rFonts w:ascii="Georgia" w:eastAsiaTheme="minorEastAsia" w:hAnsi="Georgia" w:cstheme="minorBidi"/>
        </w:rPr>
        <w:t xml:space="preserve"> CI/CD for </w:t>
      </w:r>
      <w:r w:rsidR="004F5E8A">
        <w:rPr>
          <w:rFonts w:ascii="Georgia" w:eastAsiaTheme="minorEastAsia" w:hAnsi="Georgia" w:cstheme="minorBidi"/>
        </w:rPr>
        <w:t>optimization of release cycles.</w:t>
      </w:r>
    </w:p>
    <w:p w14:paraId="6FEC6160" w14:textId="7EADB585" w:rsidR="001545B6" w:rsidRDefault="007D2A67" w:rsidP="0022206C">
      <w:pPr>
        <w:pStyle w:val="ListParagraph"/>
        <w:numPr>
          <w:ilvl w:val="0"/>
          <w:numId w:val="22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 xml:space="preserve">Microsoft </w:t>
      </w:r>
      <w:r w:rsidR="000F64B6">
        <w:rPr>
          <w:rFonts w:ascii="Georgia" w:eastAsiaTheme="minorEastAsia" w:hAnsi="Georgia" w:cstheme="minorBidi"/>
        </w:rPr>
        <w:t>power platform</w:t>
      </w:r>
      <w:r w:rsidR="0081749B">
        <w:rPr>
          <w:rFonts w:ascii="Georgia" w:eastAsiaTheme="minorEastAsia" w:hAnsi="Georgia" w:cstheme="minorBidi"/>
        </w:rPr>
        <w:t xml:space="preserve"> low code</w:t>
      </w:r>
      <w:r w:rsidR="000B3963">
        <w:rPr>
          <w:rFonts w:ascii="Georgia" w:eastAsiaTheme="minorEastAsia" w:hAnsi="Georgia" w:cstheme="minorBidi"/>
        </w:rPr>
        <w:t xml:space="preserve"> </w:t>
      </w:r>
      <w:r w:rsidR="00937C55">
        <w:rPr>
          <w:rFonts w:ascii="Georgia" w:eastAsiaTheme="minorEastAsia" w:hAnsi="Georgia" w:cstheme="minorBidi"/>
        </w:rPr>
        <w:t xml:space="preserve">development </w:t>
      </w:r>
      <w:r w:rsidR="004B46E7">
        <w:rPr>
          <w:rFonts w:ascii="Georgia" w:eastAsiaTheme="minorEastAsia" w:hAnsi="Georgia" w:cstheme="minorBidi"/>
        </w:rPr>
        <w:t xml:space="preserve">of data </w:t>
      </w:r>
      <w:r w:rsidR="004B46E7" w:rsidRPr="0022206C">
        <w:rPr>
          <w:rFonts w:ascii="Georgia" w:eastAsiaTheme="minorEastAsia" w:hAnsi="Georgia" w:cstheme="minorBidi"/>
        </w:rPr>
        <w:t xml:space="preserve">model app </w:t>
      </w:r>
      <w:r w:rsidR="004B46E7">
        <w:rPr>
          <w:rFonts w:ascii="Georgia" w:eastAsiaTheme="minorEastAsia" w:hAnsi="Georgia" w:cstheme="minorBidi"/>
        </w:rPr>
        <w:t xml:space="preserve">for </w:t>
      </w:r>
      <w:r w:rsidR="00937C55">
        <w:rPr>
          <w:rFonts w:ascii="Georgia" w:eastAsiaTheme="minorEastAsia" w:hAnsi="Georgia" w:cstheme="minorBidi"/>
        </w:rPr>
        <w:t xml:space="preserve">stock management </w:t>
      </w:r>
      <w:r w:rsidR="001545B6" w:rsidRPr="0022206C">
        <w:rPr>
          <w:rFonts w:ascii="Georgia" w:eastAsiaTheme="minorEastAsia" w:hAnsi="Georgia" w:cstheme="minorBidi"/>
        </w:rPr>
        <w:t xml:space="preserve"> </w:t>
      </w:r>
    </w:p>
    <w:p w14:paraId="5BE9AE08" w14:textId="64DA3A71" w:rsidR="002A0B71" w:rsidRDefault="0013595F" w:rsidP="0022206C">
      <w:pPr>
        <w:pStyle w:val="ListParagraph"/>
        <w:numPr>
          <w:ilvl w:val="0"/>
          <w:numId w:val="22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>Observability governance setup for retail and wholesale</w:t>
      </w:r>
      <w:r w:rsidR="00595659">
        <w:rPr>
          <w:rFonts w:ascii="Georgia" w:eastAsiaTheme="minorEastAsia" w:hAnsi="Georgia" w:cstheme="minorBidi"/>
        </w:rPr>
        <w:t xml:space="preserve"> monitoring dashboards in Grafana sentinel</w:t>
      </w:r>
    </w:p>
    <w:p w14:paraId="77BECC19" w14:textId="0630F56F" w:rsidR="005A130C" w:rsidRPr="00A567D7" w:rsidRDefault="003246BB" w:rsidP="00F607A3">
      <w:pPr>
        <w:pStyle w:val="ListParagraph"/>
        <w:numPr>
          <w:ilvl w:val="0"/>
          <w:numId w:val="22"/>
        </w:numPr>
        <w:tabs>
          <w:tab w:val="right" w:pos="10800"/>
        </w:tabs>
        <w:spacing w:before="240" w:after="200" w:line="264" w:lineRule="auto"/>
        <w:rPr>
          <w:rFonts w:ascii="Corbel" w:eastAsia="Corbel" w:hAnsi="Corbel"/>
          <w:b/>
          <w:sz w:val="26"/>
          <w:szCs w:val="26"/>
        </w:rPr>
      </w:pPr>
      <w:r>
        <w:rPr>
          <w:rFonts w:ascii="Georgia" w:eastAsiaTheme="minorEastAsia" w:hAnsi="Georgia" w:cstheme="minorBidi"/>
        </w:rPr>
        <w:t>Implementation of power autom</w:t>
      </w:r>
      <w:r w:rsidR="00A365B7">
        <w:rPr>
          <w:rFonts w:ascii="Georgia" w:eastAsiaTheme="minorEastAsia" w:hAnsi="Georgia" w:cstheme="minorBidi"/>
        </w:rPr>
        <w:t xml:space="preserve">ate in power platform framework </w:t>
      </w:r>
      <w:r w:rsidR="00F94D60">
        <w:rPr>
          <w:rFonts w:ascii="Georgia" w:eastAsiaTheme="minorEastAsia" w:hAnsi="Georgia" w:cstheme="minorBidi"/>
        </w:rPr>
        <w:t xml:space="preserve">for improved workflows and </w:t>
      </w:r>
      <w:r w:rsidR="00050808">
        <w:rPr>
          <w:rFonts w:ascii="Georgia" w:eastAsiaTheme="minorEastAsia" w:hAnsi="Georgia" w:cstheme="minorBidi"/>
        </w:rPr>
        <w:t xml:space="preserve">integration with M365 </w:t>
      </w:r>
      <w:r w:rsidR="00F94D60">
        <w:rPr>
          <w:rFonts w:ascii="Georgia" w:eastAsiaTheme="minorEastAsia" w:hAnsi="Georgia" w:cstheme="minorBidi"/>
        </w:rPr>
        <w:t>apps</w:t>
      </w:r>
      <w:r w:rsidR="00050808">
        <w:rPr>
          <w:rFonts w:ascii="Georgia" w:eastAsiaTheme="minorEastAsia" w:hAnsi="Georgia" w:cstheme="minorBidi"/>
        </w:rPr>
        <w:t xml:space="preserve"> (Outlook,Teams,</w:t>
      </w:r>
      <w:r w:rsidR="00BC205E">
        <w:rPr>
          <w:rFonts w:ascii="Georgia" w:eastAsiaTheme="minorEastAsia" w:hAnsi="Georgia" w:cstheme="minorBidi"/>
        </w:rPr>
        <w:t>PowerPoint</w:t>
      </w:r>
      <w:r w:rsidR="0096364C">
        <w:rPr>
          <w:rFonts w:ascii="Georgia" w:eastAsiaTheme="minorEastAsia" w:hAnsi="Georgia" w:cstheme="minorBidi"/>
        </w:rPr>
        <w:t>,Loop</w:t>
      </w:r>
      <w:r w:rsidR="00050808">
        <w:rPr>
          <w:rFonts w:ascii="Georgia" w:eastAsiaTheme="minorEastAsia" w:hAnsi="Georgia" w:cstheme="minorBidi"/>
        </w:rPr>
        <w:t>)</w:t>
      </w:r>
    </w:p>
    <w:p w14:paraId="0893D22C" w14:textId="32454108" w:rsidR="00A567D7" w:rsidRDefault="00A567D7" w:rsidP="00A567D7">
      <w:pPr>
        <w:pStyle w:val="ListParagraph"/>
        <w:numPr>
          <w:ilvl w:val="0"/>
          <w:numId w:val="22"/>
        </w:numPr>
        <w:spacing w:after="200" w:line="276" w:lineRule="auto"/>
        <w:rPr>
          <w:rFonts w:ascii="Georgia" w:eastAsiaTheme="minorEastAsia" w:hAnsi="Georgia" w:cstheme="minorBidi"/>
        </w:rPr>
      </w:pPr>
      <w:r w:rsidRPr="0022206C">
        <w:rPr>
          <w:rFonts w:ascii="Georgia" w:eastAsiaTheme="minorEastAsia" w:hAnsi="Georgia" w:cstheme="minorBidi"/>
        </w:rPr>
        <w:t>Optimized transaction processing, inventory management, and real-time sales reporting</w:t>
      </w:r>
      <w:r>
        <w:rPr>
          <w:rFonts w:ascii="Georgia" w:eastAsiaTheme="minorEastAsia" w:hAnsi="Georgia" w:cstheme="minorBidi"/>
        </w:rPr>
        <w:t xml:space="preserve"> using generative AI (Copilot) </w:t>
      </w:r>
      <w:r w:rsidR="004755CE">
        <w:rPr>
          <w:rFonts w:ascii="Georgia" w:eastAsiaTheme="minorEastAsia" w:hAnsi="Georgia" w:cstheme="minorBidi"/>
        </w:rPr>
        <w:t>with D365 apps</w:t>
      </w:r>
    </w:p>
    <w:p w14:paraId="42425724" w14:textId="16D4323B" w:rsidR="00E04C17" w:rsidRDefault="006445F2" w:rsidP="00A567D7">
      <w:pPr>
        <w:pStyle w:val="ListParagraph"/>
        <w:numPr>
          <w:ilvl w:val="0"/>
          <w:numId w:val="22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lastRenderedPageBreak/>
        <w:t>Access management via MFA for</w:t>
      </w:r>
      <w:r w:rsidR="00FD5F6D">
        <w:rPr>
          <w:rFonts w:ascii="Georgia" w:eastAsiaTheme="minorEastAsia" w:hAnsi="Georgia" w:cstheme="minorBidi"/>
        </w:rPr>
        <w:t xml:space="preserve"> M365 </w:t>
      </w:r>
      <w:r>
        <w:rPr>
          <w:rFonts w:ascii="Georgia" w:eastAsiaTheme="minorEastAsia" w:hAnsi="Georgia" w:cstheme="minorBidi"/>
        </w:rPr>
        <w:t xml:space="preserve">applications (SharePoint, </w:t>
      </w:r>
      <w:r w:rsidR="009079DF">
        <w:rPr>
          <w:rFonts w:ascii="Georgia" w:eastAsiaTheme="minorEastAsia" w:hAnsi="Georgia" w:cstheme="minorBidi"/>
        </w:rPr>
        <w:t>Teams</w:t>
      </w:r>
      <w:r>
        <w:rPr>
          <w:rFonts w:ascii="Georgia" w:eastAsiaTheme="minorEastAsia" w:hAnsi="Georgia" w:cstheme="minorBidi"/>
        </w:rPr>
        <w:t>,</w:t>
      </w:r>
      <w:r w:rsidR="009079DF">
        <w:rPr>
          <w:rFonts w:ascii="Georgia" w:eastAsiaTheme="minorEastAsia" w:hAnsi="Georgia" w:cstheme="minorBidi"/>
        </w:rPr>
        <w:t xml:space="preserve"> engage) for improved collaboration </w:t>
      </w:r>
      <w:r w:rsidR="00BD35EB">
        <w:rPr>
          <w:rFonts w:ascii="Georgia" w:eastAsiaTheme="minorEastAsia" w:hAnsi="Georgia" w:cstheme="minorBidi"/>
        </w:rPr>
        <w:t>and engagement</w:t>
      </w:r>
    </w:p>
    <w:p w14:paraId="2AE4741A" w14:textId="3C2A734C" w:rsidR="00B40875" w:rsidRDefault="00B40875" w:rsidP="00DA499F">
      <w:pPr>
        <w:pStyle w:val="ListParagraph"/>
        <w:spacing w:after="200" w:line="276" w:lineRule="auto"/>
        <w:rPr>
          <w:rFonts w:ascii="Georgia" w:eastAsiaTheme="minorEastAsia" w:hAnsi="Georgia" w:cstheme="minorBidi"/>
        </w:rPr>
      </w:pPr>
    </w:p>
    <w:p w14:paraId="0D55249E" w14:textId="562BB39D" w:rsidR="004C4846" w:rsidRPr="005A130C" w:rsidRDefault="004C4846" w:rsidP="005A130C">
      <w:pPr>
        <w:tabs>
          <w:tab w:val="right" w:pos="10800"/>
        </w:tabs>
        <w:spacing w:before="240" w:after="200" w:line="264" w:lineRule="auto"/>
        <w:rPr>
          <w:rFonts w:ascii="Corbel" w:eastAsia="Corbel" w:hAnsi="Corbel"/>
          <w:b/>
          <w:sz w:val="26"/>
          <w:szCs w:val="26"/>
        </w:rPr>
      </w:pPr>
      <w:r w:rsidRPr="005A130C">
        <w:rPr>
          <w:rFonts w:ascii="Corbel" w:eastAsia="Corbel" w:hAnsi="Corbel"/>
          <w:b/>
          <w:sz w:val="26"/>
          <w:szCs w:val="26"/>
        </w:rPr>
        <w:t>Demant</w:t>
      </w:r>
      <w:r w:rsidR="00B20FAA" w:rsidRPr="005A130C">
        <w:rPr>
          <w:rFonts w:ascii="Corbel" w:eastAsia="Corbel" w:hAnsi="Corbel"/>
          <w:b/>
          <w:sz w:val="26"/>
          <w:szCs w:val="26"/>
        </w:rPr>
        <w:t>/Oticon</w:t>
      </w:r>
      <w:r w:rsidRPr="005A130C">
        <w:rPr>
          <w:rFonts w:ascii="Corbel" w:eastAsia="Corbel" w:hAnsi="Corbel"/>
          <w:b/>
          <w:sz w:val="26"/>
          <w:szCs w:val="26"/>
        </w:rPr>
        <w:t xml:space="preserve"> </w:t>
      </w:r>
    </w:p>
    <w:p w14:paraId="166A7540" w14:textId="6596B3E5" w:rsidR="004C4846" w:rsidRDefault="00D36D52" w:rsidP="002718E6">
      <w:pPr>
        <w:tabs>
          <w:tab w:val="right" w:pos="10800"/>
        </w:tabs>
        <w:spacing w:before="240" w:line="264" w:lineRule="auto"/>
        <w:rPr>
          <w:rFonts w:ascii="Corbel" w:eastAsia="Corbel" w:hAnsi="Corbel"/>
          <w:b/>
          <w:i/>
          <w:iCs/>
          <w:sz w:val="26"/>
          <w:szCs w:val="26"/>
        </w:rPr>
      </w:pPr>
      <w:r>
        <w:rPr>
          <w:rFonts w:ascii="Corbel" w:eastAsia="Corbel" w:hAnsi="Corbel"/>
          <w:b/>
          <w:i/>
          <w:iCs/>
          <w:sz w:val="26"/>
          <w:szCs w:val="26"/>
        </w:rPr>
        <w:t xml:space="preserve">Functional </w:t>
      </w:r>
      <w:r w:rsidR="00D1645E">
        <w:rPr>
          <w:rFonts w:ascii="Corbel" w:eastAsia="Corbel" w:hAnsi="Corbel"/>
          <w:b/>
          <w:i/>
          <w:iCs/>
          <w:sz w:val="26"/>
          <w:szCs w:val="26"/>
        </w:rPr>
        <w:t>Consultant/Application Lead</w:t>
      </w:r>
    </w:p>
    <w:p w14:paraId="0D20E667" w14:textId="6B833D0B" w:rsidR="004C4846" w:rsidRPr="00EE5B00" w:rsidRDefault="004C4846" w:rsidP="002718E6">
      <w:pPr>
        <w:tabs>
          <w:tab w:val="right" w:pos="10800"/>
        </w:tabs>
        <w:spacing w:before="240" w:line="264" w:lineRule="auto"/>
        <w:rPr>
          <w:rFonts w:ascii="Corbel" w:eastAsia="Corbel" w:hAnsi="Corbel"/>
          <w:sz w:val="26"/>
          <w:szCs w:val="26"/>
        </w:rPr>
      </w:pPr>
      <w:r w:rsidRPr="00EE5B00">
        <w:rPr>
          <w:rFonts w:ascii="Corbel" w:eastAsia="Corbel" w:hAnsi="Corbel"/>
          <w:sz w:val="26"/>
          <w:szCs w:val="26"/>
        </w:rPr>
        <w:tab/>
      </w:r>
      <w:r w:rsidR="00D1645E">
        <w:rPr>
          <w:rFonts w:ascii="Corbel" w:eastAsia="Corbel" w:hAnsi="Corbel"/>
          <w:b/>
          <w:bCs/>
          <w:sz w:val="26"/>
          <w:szCs w:val="26"/>
        </w:rPr>
        <w:t>June 2014</w:t>
      </w:r>
      <w:r w:rsidRPr="00EE5B00">
        <w:rPr>
          <w:rFonts w:ascii="Corbel" w:eastAsia="Corbel" w:hAnsi="Corbel"/>
          <w:b/>
          <w:sz w:val="26"/>
          <w:szCs w:val="26"/>
        </w:rPr>
        <w:t xml:space="preserve"> –</w:t>
      </w:r>
      <w:r>
        <w:rPr>
          <w:rFonts w:ascii="Corbel" w:eastAsia="Corbel" w:hAnsi="Corbel"/>
          <w:b/>
          <w:sz w:val="26"/>
          <w:szCs w:val="26"/>
        </w:rPr>
        <w:t xml:space="preserve"> </w:t>
      </w:r>
      <w:r w:rsidR="00D1645E">
        <w:rPr>
          <w:rFonts w:ascii="Corbel" w:eastAsia="Corbel" w:hAnsi="Corbel"/>
          <w:b/>
          <w:sz w:val="26"/>
          <w:szCs w:val="26"/>
        </w:rPr>
        <w:t>July 2019</w:t>
      </w:r>
      <w:r w:rsidRPr="00EE5B00">
        <w:rPr>
          <w:rFonts w:ascii="Corbel" w:eastAsia="Corbel" w:hAnsi="Corbel"/>
          <w:b/>
          <w:sz w:val="26"/>
          <w:szCs w:val="26"/>
        </w:rPr>
        <w:t xml:space="preserve"> </w:t>
      </w:r>
    </w:p>
    <w:p w14:paraId="4233C234" w14:textId="440A1A59" w:rsidR="004C4846" w:rsidRPr="00D13F2E" w:rsidRDefault="004C4846" w:rsidP="002718E6">
      <w:pPr>
        <w:spacing w:before="120" w:line="264" w:lineRule="auto"/>
        <w:jc w:val="both"/>
        <w:rPr>
          <w:rFonts w:ascii="Georgia" w:eastAsia="Corbel" w:hAnsi="Georgia" w:cs="Corbel"/>
          <w:b/>
        </w:rPr>
      </w:pPr>
      <w:r w:rsidRPr="00D13F2E">
        <w:rPr>
          <w:rFonts w:ascii="Georgia" w:eastAsia="Corbel" w:hAnsi="Georgia" w:cs="Corbel"/>
          <w:b/>
        </w:rPr>
        <w:t>Highlights</w:t>
      </w:r>
    </w:p>
    <w:p w14:paraId="4C00D0EC" w14:textId="77777777" w:rsidR="005D0B34" w:rsidRDefault="005D0B34" w:rsidP="007323D2">
      <w:pPr>
        <w:spacing w:before="120" w:line="264" w:lineRule="auto"/>
        <w:jc w:val="both"/>
        <w:rPr>
          <w:rFonts w:ascii="Georgia" w:eastAsia="Corbel" w:hAnsi="Georgia" w:cs="Corbel"/>
          <w:bCs/>
        </w:rPr>
      </w:pPr>
    </w:p>
    <w:p w14:paraId="777F6603" w14:textId="77777777" w:rsidR="00A244CA" w:rsidRDefault="00BB62F4" w:rsidP="0022206C">
      <w:pPr>
        <w:pStyle w:val="ListParagraph"/>
        <w:numPr>
          <w:ilvl w:val="0"/>
          <w:numId w:val="25"/>
        </w:numPr>
        <w:spacing w:after="200" w:line="276" w:lineRule="auto"/>
        <w:rPr>
          <w:rFonts w:ascii="Georgia" w:eastAsiaTheme="minorEastAsia" w:hAnsi="Georgia" w:cstheme="minorBidi"/>
        </w:rPr>
      </w:pPr>
      <w:r w:rsidRPr="0022206C">
        <w:rPr>
          <w:rFonts w:ascii="Georgia" w:eastAsiaTheme="minorEastAsia" w:hAnsi="Georgia" w:cstheme="minorBidi"/>
        </w:rPr>
        <w:t>Led Microsoft Dynamics AX 2012</w:t>
      </w:r>
      <w:r w:rsidR="00B616D5" w:rsidRPr="0022206C">
        <w:rPr>
          <w:rFonts w:ascii="Georgia" w:eastAsiaTheme="minorEastAsia" w:hAnsi="Georgia" w:cstheme="minorBidi"/>
        </w:rPr>
        <w:t xml:space="preserve"> R2</w:t>
      </w:r>
      <w:r w:rsidRPr="0022206C">
        <w:rPr>
          <w:rFonts w:ascii="Georgia" w:eastAsiaTheme="minorEastAsia" w:hAnsi="Georgia" w:cstheme="minorBidi"/>
        </w:rPr>
        <w:t xml:space="preserve"> implementation for Finance, Retail, Wholesale and Healthcare </w:t>
      </w:r>
      <w:r w:rsidR="00A244CA">
        <w:rPr>
          <w:rFonts w:ascii="Georgia" w:eastAsiaTheme="minorEastAsia" w:hAnsi="Georgia" w:cstheme="minorBidi"/>
        </w:rPr>
        <w:t xml:space="preserve">and managed services </w:t>
      </w:r>
      <w:r w:rsidRPr="0022206C">
        <w:rPr>
          <w:rFonts w:ascii="Georgia" w:eastAsiaTheme="minorEastAsia" w:hAnsi="Georgia" w:cstheme="minorBidi"/>
        </w:rPr>
        <w:t>in Demant</w:t>
      </w:r>
    </w:p>
    <w:p w14:paraId="3922FF92" w14:textId="7B7A3384" w:rsidR="00BB62F4" w:rsidRPr="0022206C" w:rsidRDefault="00BB62F4" w:rsidP="0022206C">
      <w:pPr>
        <w:pStyle w:val="ListParagraph"/>
        <w:numPr>
          <w:ilvl w:val="0"/>
          <w:numId w:val="25"/>
        </w:numPr>
        <w:spacing w:after="200" w:line="276" w:lineRule="auto"/>
        <w:rPr>
          <w:rFonts w:ascii="Georgia" w:eastAsiaTheme="minorEastAsia" w:hAnsi="Georgia" w:cstheme="minorBidi"/>
        </w:rPr>
      </w:pPr>
      <w:r w:rsidRPr="0022206C">
        <w:rPr>
          <w:rFonts w:ascii="Georgia" w:eastAsiaTheme="minorEastAsia" w:hAnsi="Georgia" w:cstheme="minorBidi"/>
        </w:rPr>
        <w:t>Managed integration</w:t>
      </w:r>
      <w:r w:rsidR="00B5297B">
        <w:rPr>
          <w:rFonts w:ascii="Georgia" w:eastAsiaTheme="minorEastAsia" w:hAnsi="Georgia" w:cstheme="minorBidi"/>
        </w:rPr>
        <w:t xml:space="preserve"> orchestration</w:t>
      </w:r>
      <w:r w:rsidRPr="0022206C">
        <w:rPr>
          <w:rFonts w:ascii="Georgia" w:eastAsiaTheme="minorEastAsia" w:hAnsi="Georgia" w:cstheme="minorBidi"/>
        </w:rPr>
        <w:t xml:space="preserve"> in Biztalk for enterprise application landscape</w:t>
      </w:r>
      <w:r w:rsidR="00B5297B">
        <w:rPr>
          <w:rFonts w:ascii="Georgia" w:eastAsiaTheme="minorEastAsia" w:hAnsi="Georgia" w:cstheme="minorBidi"/>
        </w:rPr>
        <w:t xml:space="preserve"> (Dynamics AX/ NAV</w:t>
      </w:r>
      <w:r w:rsidR="00D80199">
        <w:rPr>
          <w:rFonts w:ascii="Georgia" w:eastAsiaTheme="minorEastAsia" w:hAnsi="Georgia" w:cstheme="minorBidi"/>
        </w:rPr>
        <w:t>)</w:t>
      </w:r>
    </w:p>
    <w:p w14:paraId="0C24D266" w14:textId="38B1DE69" w:rsidR="00CF192B" w:rsidRPr="0022206C" w:rsidRDefault="00D80199" w:rsidP="0022206C">
      <w:pPr>
        <w:pStyle w:val="ListParagraph"/>
        <w:numPr>
          <w:ilvl w:val="0"/>
          <w:numId w:val="25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>API development and validation/</w:t>
      </w:r>
      <w:r w:rsidR="00EE1E7A">
        <w:rPr>
          <w:rFonts w:ascii="Georgia" w:eastAsiaTheme="minorEastAsia" w:hAnsi="Georgia" w:cstheme="minorBidi"/>
        </w:rPr>
        <w:t xml:space="preserve">testing for Salesforce service module with DAX </w:t>
      </w:r>
      <w:r w:rsidR="000077D9">
        <w:rPr>
          <w:rFonts w:ascii="Georgia" w:eastAsiaTheme="minorEastAsia" w:hAnsi="Georgia" w:cstheme="minorBidi"/>
        </w:rPr>
        <w:t xml:space="preserve">applications </w:t>
      </w:r>
    </w:p>
    <w:p w14:paraId="0D252DD2" w14:textId="068729DF" w:rsidR="00B136BA" w:rsidRDefault="00B136BA" w:rsidP="0022206C">
      <w:pPr>
        <w:pStyle w:val="ListParagraph"/>
        <w:numPr>
          <w:ilvl w:val="0"/>
          <w:numId w:val="25"/>
        </w:numPr>
        <w:spacing w:after="200" w:line="276" w:lineRule="auto"/>
        <w:rPr>
          <w:rFonts w:ascii="Georgia" w:eastAsiaTheme="minorEastAsia" w:hAnsi="Georgia" w:cstheme="minorBidi"/>
        </w:rPr>
      </w:pPr>
      <w:r w:rsidRPr="0022206C">
        <w:rPr>
          <w:rFonts w:ascii="Georgia" w:eastAsiaTheme="minorEastAsia" w:hAnsi="Georgia" w:cstheme="minorBidi"/>
        </w:rPr>
        <w:t xml:space="preserve">Data </w:t>
      </w:r>
      <w:r w:rsidR="000077D9">
        <w:rPr>
          <w:rFonts w:ascii="Georgia" w:eastAsiaTheme="minorEastAsia" w:hAnsi="Georgia" w:cstheme="minorBidi"/>
        </w:rPr>
        <w:t xml:space="preserve">migration </w:t>
      </w:r>
      <w:r w:rsidRPr="0022206C">
        <w:rPr>
          <w:rFonts w:ascii="Georgia" w:eastAsiaTheme="minorEastAsia" w:hAnsi="Georgia" w:cstheme="minorBidi"/>
        </w:rPr>
        <w:t>and</w:t>
      </w:r>
      <w:r w:rsidR="001B04AA" w:rsidRPr="0022206C">
        <w:rPr>
          <w:rFonts w:ascii="Georgia" w:eastAsiaTheme="minorEastAsia" w:hAnsi="Georgia" w:cstheme="minorBidi"/>
        </w:rPr>
        <w:t xml:space="preserve"> administration using </w:t>
      </w:r>
      <w:r w:rsidR="00D264A7">
        <w:rPr>
          <w:rFonts w:ascii="Georgia" w:eastAsiaTheme="minorEastAsia" w:hAnsi="Georgia" w:cstheme="minorBidi"/>
        </w:rPr>
        <w:t xml:space="preserve">DIXF, </w:t>
      </w:r>
      <w:r w:rsidR="003E7CE4">
        <w:rPr>
          <w:rFonts w:ascii="Georgia" w:eastAsiaTheme="minorEastAsia" w:hAnsi="Georgia" w:cstheme="minorBidi"/>
        </w:rPr>
        <w:t>SS</w:t>
      </w:r>
      <w:r w:rsidR="00236FAE">
        <w:rPr>
          <w:rFonts w:ascii="Georgia" w:eastAsiaTheme="minorEastAsia" w:hAnsi="Georgia" w:cstheme="minorBidi"/>
        </w:rPr>
        <w:t xml:space="preserve">IS, </w:t>
      </w:r>
      <w:proofErr w:type="spellStart"/>
      <w:r w:rsidR="00236FAE">
        <w:rPr>
          <w:rFonts w:ascii="Georgia" w:eastAsiaTheme="minorEastAsia" w:hAnsi="Georgia" w:cstheme="minorBidi"/>
        </w:rPr>
        <w:t>Dataloader</w:t>
      </w:r>
      <w:proofErr w:type="spellEnd"/>
      <w:r w:rsidR="00236FAE">
        <w:rPr>
          <w:rFonts w:ascii="Georgia" w:eastAsiaTheme="minorEastAsia" w:hAnsi="Georgia" w:cstheme="minorBidi"/>
        </w:rPr>
        <w:t xml:space="preserve"> etc. </w:t>
      </w:r>
      <w:r w:rsidR="001820FA">
        <w:rPr>
          <w:rFonts w:ascii="Georgia" w:eastAsiaTheme="minorEastAsia" w:hAnsi="Georgia" w:cstheme="minorBidi"/>
        </w:rPr>
        <w:t xml:space="preserve">following </w:t>
      </w:r>
      <w:r w:rsidR="00AA1513">
        <w:rPr>
          <w:rFonts w:ascii="Georgia" w:eastAsiaTheme="minorEastAsia" w:hAnsi="Georgia" w:cstheme="minorBidi"/>
        </w:rPr>
        <w:t>ETL</w:t>
      </w:r>
      <w:r w:rsidR="007575F2">
        <w:rPr>
          <w:rFonts w:ascii="Georgia" w:eastAsiaTheme="minorEastAsia" w:hAnsi="Georgia" w:cstheme="minorBidi"/>
        </w:rPr>
        <w:t xml:space="preserve"> best practices </w:t>
      </w:r>
    </w:p>
    <w:p w14:paraId="62C40C6D" w14:textId="1627C738" w:rsidR="00CD2BE0" w:rsidRDefault="00AE6422" w:rsidP="0022206C">
      <w:pPr>
        <w:pStyle w:val="ListParagraph"/>
        <w:numPr>
          <w:ilvl w:val="0"/>
          <w:numId w:val="25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 xml:space="preserve">Proof of concept for ISV application to </w:t>
      </w:r>
      <w:r w:rsidR="005B35D1">
        <w:rPr>
          <w:rFonts w:ascii="Georgia" w:eastAsiaTheme="minorEastAsia" w:hAnsi="Georgia" w:cstheme="minorBidi"/>
        </w:rPr>
        <w:t xml:space="preserve">improve </w:t>
      </w:r>
      <w:r w:rsidR="00A545D8">
        <w:rPr>
          <w:rFonts w:ascii="Georgia" w:eastAsiaTheme="minorEastAsia" w:hAnsi="Georgia" w:cstheme="minorBidi"/>
        </w:rPr>
        <w:t>trade promotion management (</w:t>
      </w:r>
      <w:r w:rsidR="00B122FC">
        <w:rPr>
          <w:rFonts w:ascii="Georgia" w:eastAsiaTheme="minorEastAsia" w:hAnsi="Georgia" w:cstheme="minorBidi"/>
        </w:rPr>
        <w:t xml:space="preserve">TPM) </w:t>
      </w:r>
      <w:r w:rsidR="005B35D1">
        <w:rPr>
          <w:rFonts w:ascii="Georgia" w:eastAsiaTheme="minorEastAsia" w:hAnsi="Georgia" w:cstheme="minorBidi"/>
        </w:rPr>
        <w:t>practices in AX 2012</w:t>
      </w:r>
      <w:r w:rsidR="003D27DB">
        <w:rPr>
          <w:rFonts w:ascii="Georgia" w:eastAsiaTheme="minorEastAsia" w:hAnsi="Georgia" w:cstheme="minorBidi"/>
        </w:rPr>
        <w:t xml:space="preserve"> (scope of GTM </w:t>
      </w:r>
      <w:r w:rsidR="005D7D97">
        <w:rPr>
          <w:rFonts w:ascii="Georgia" w:eastAsiaTheme="minorEastAsia" w:hAnsi="Georgia" w:cstheme="minorBidi"/>
        </w:rPr>
        <w:t>strategy for unified pricing)</w:t>
      </w:r>
    </w:p>
    <w:p w14:paraId="54EB01D2" w14:textId="463F6A30" w:rsidR="009C2561" w:rsidRPr="0022206C" w:rsidRDefault="009C2561" w:rsidP="0022206C">
      <w:pPr>
        <w:pStyle w:val="ListParagraph"/>
        <w:numPr>
          <w:ilvl w:val="0"/>
          <w:numId w:val="25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 xml:space="preserve">Predictive Analytics </w:t>
      </w:r>
      <w:r w:rsidR="006835F2">
        <w:rPr>
          <w:rFonts w:ascii="Georgia" w:eastAsiaTheme="minorEastAsia" w:hAnsi="Georgia" w:cstheme="minorBidi"/>
        </w:rPr>
        <w:t xml:space="preserve">using ML tools for cross platform inventory management </w:t>
      </w:r>
    </w:p>
    <w:p w14:paraId="1D30D5F0" w14:textId="27C4434A" w:rsidR="00CB2C6B" w:rsidRDefault="00BB62F4" w:rsidP="0022206C">
      <w:pPr>
        <w:pStyle w:val="ListParagraph"/>
        <w:numPr>
          <w:ilvl w:val="0"/>
          <w:numId w:val="25"/>
        </w:numPr>
        <w:spacing w:after="200" w:line="276" w:lineRule="auto"/>
        <w:rPr>
          <w:rFonts w:ascii="Georgia" w:eastAsiaTheme="minorEastAsia" w:hAnsi="Georgia" w:cstheme="minorBidi"/>
        </w:rPr>
      </w:pPr>
      <w:r w:rsidRPr="0022206C">
        <w:rPr>
          <w:rFonts w:ascii="Georgia" w:eastAsiaTheme="minorEastAsia" w:hAnsi="Georgia" w:cstheme="minorBidi"/>
        </w:rPr>
        <w:t xml:space="preserve">implementation of  </w:t>
      </w:r>
      <w:r w:rsidR="00EF14F0">
        <w:rPr>
          <w:rFonts w:ascii="Georgia" w:eastAsiaTheme="minorEastAsia" w:hAnsi="Georgia" w:cstheme="minorBidi"/>
        </w:rPr>
        <w:t>m</w:t>
      </w:r>
      <w:r w:rsidRPr="0022206C">
        <w:rPr>
          <w:rFonts w:ascii="Georgia" w:eastAsiaTheme="minorEastAsia" w:hAnsi="Georgia" w:cstheme="minorBidi"/>
        </w:rPr>
        <w:t xml:space="preserve">POS (AX 2012 for retail) </w:t>
      </w:r>
      <w:r w:rsidR="009E7D8A">
        <w:rPr>
          <w:rFonts w:ascii="Georgia" w:eastAsiaTheme="minorEastAsia" w:hAnsi="Georgia" w:cstheme="minorBidi"/>
        </w:rPr>
        <w:t>and development of real time</w:t>
      </w:r>
      <w:r w:rsidR="00D50E39">
        <w:rPr>
          <w:rFonts w:ascii="Georgia" w:eastAsiaTheme="minorEastAsia" w:hAnsi="Georgia" w:cstheme="minorBidi"/>
        </w:rPr>
        <w:t xml:space="preserve"> data integration with AX via native .NET and X++ extensions</w:t>
      </w:r>
    </w:p>
    <w:p w14:paraId="4E3AFCE9" w14:textId="46FE5424" w:rsidR="005D7D97" w:rsidRDefault="005D7D97" w:rsidP="0022206C">
      <w:pPr>
        <w:pStyle w:val="ListParagraph"/>
        <w:numPr>
          <w:ilvl w:val="0"/>
          <w:numId w:val="25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 xml:space="preserve">Implementation of </w:t>
      </w:r>
      <w:proofErr w:type="spellStart"/>
      <w:r>
        <w:rPr>
          <w:rFonts w:ascii="Georgia" w:eastAsiaTheme="minorEastAsia" w:hAnsi="Georgia" w:cstheme="minorBidi"/>
        </w:rPr>
        <w:t>citrix</w:t>
      </w:r>
      <w:proofErr w:type="spellEnd"/>
      <w:r>
        <w:rPr>
          <w:rFonts w:ascii="Georgia" w:eastAsiaTheme="minorEastAsia" w:hAnsi="Georgia" w:cstheme="minorBidi"/>
        </w:rPr>
        <w:t xml:space="preserve"> workspace </w:t>
      </w:r>
      <w:r w:rsidR="00C361D1">
        <w:rPr>
          <w:rFonts w:ascii="Georgia" w:eastAsiaTheme="minorEastAsia" w:hAnsi="Georgia" w:cstheme="minorBidi"/>
        </w:rPr>
        <w:t>for native on prem application access (AX 2012 and Retail POS)</w:t>
      </w:r>
    </w:p>
    <w:p w14:paraId="0EB35E08" w14:textId="758C2609" w:rsidR="00BB62F4" w:rsidRDefault="00BB62F4" w:rsidP="0022206C">
      <w:pPr>
        <w:pStyle w:val="ListParagraph"/>
        <w:numPr>
          <w:ilvl w:val="0"/>
          <w:numId w:val="25"/>
        </w:numPr>
        <w:spacing w:after="200" w:line="276" w:lineRule="auto"/>
        <w:rPr>
          <w:rFonts w:ascii="Georgia" w:eastAsiaTheme="minorEastAsia" w:hAnsi="Georgia" w:cstheme="minorBidi"/>
        </w:rPr>
      </w:pPr>
      <w:r w:rsidRPr="0022206C">
        <w:rPr>
          <w:rFonts w:ascii="Georgia" w:eastAsiaTheme="minorEastAsia" w:hAnsi="Georgia" w:cstheme="minorBidi"/>
        </w:rPr>
        <w:t>Enhanced customer experience by introducing digital payment solutions and self-checkout capabilities.</w:t>
      </w:r>
    </w:p>
    <w:p w14:paraId="6696A5DE" w14:textId="6EB3AF8E" w:rsidR="00CC60F5" w:rsidRDefault="00CC60F5" w:rsidP="0022206C">
      <w:pPr>
        <w:pStyle w:val="ListParagraph"/>
        <w:numPr>
          <w:ilvl w:val="0"/>
          <w:numId w:val="25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 xml:space="preserve">Deployment of performance monitoring </w:t>
      </w:r>
      <w:r w:rsidR="00E1564B">
        <w:rPr>
          <w:rFonts w:ascii="Georgia" w:eastAsiaTheme="minorEastAsia" w:hAnsi="Georgia" w:cstheme="minorBidi"/>
        </w:rPr>
        <w:t>dashboards</w:t>
      </w:r>
      <w:r w:rsidR="00BC7C82">
        <w:rPr>
          <w:rFonts w:ascii="Georgia" w:eastAsiaTheme="minorEastAsia" w:hAnsi="Georgia" w:cstheme="minorBidi"/>
        </w:rPr>
        <w:t xml:space="preserve"> and alert management </w:t>
      </w:r>
      <w:r w:rsidR="000005E3">
        <w:rPr>
          <w:rFonts w:ascii="Georgia" w:eastAsiaTheme="minorEastAsia" w:hAnsi="Georgia" w:cstheme="minorBidi"/>
        </w:rPr>
        <w:t>in Dynatrace</w:t>
      </w:r>
      <w:r w:rsidR="003F56EB">
        <w:rPr>
          <w:rFonts w:ascii="Georgia" w:eastAsiaTheme="minorEastAsia" w:hAnsi="Georgia" w:cstheme="minorBidi"/>
        </w:rPr>
        <w:t xml:space="preserve"> to optimize release management.</w:t>
      </w:r>
    </w:p>
    <w:p w14:paraId="70FDED0F" w14:textId="22F45B46" w:rsidR="00050808" w:rsidRDefault="000904A4" w:rsidP="00E53D4C">
      <w:pPr>
        <w:pStyle w:val="ListParagraph"/>
        <w:numPr>
          <w:ilvl w:val="0"/>
          <w:numId w:val="25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>Validation of repository</w:t>
      </w:r>
      <w:r w:rsidR="00050808">
        <w:rPr>
          <w:rFonts w:ascii="Georgia" w:eastAsiaTheme="minorEastAsia" w:hAnsi="Georgia" w:cstheme="minorBidi"/>
        </w:rPr>
        <w:t xml:space="preserve"> migration </w:t>
      </w:r>
      <w:r>
        <w:rPr>
          <w:rFonts w:ascii="Georgia" w:eastAsiaTheme="minorEastAsia" w:hAnsi="Georgia" w:cstheme="minorBidi"/>
        </w:rPr>
        <w:t>to sharepoint 365 and extension to web components (viva engage)</w:t>
      </w:r>
    </w:p>
    <w:p w14:paraId="6558AC64" w14:textId="20FC7373" w:rsidR="000A2AB1" w:rsidRDefault="00C9090B" w:rsidP="00E53D4C">
      <w:pPr>
        <w:pStyle w:val="ListParagraph"/>
        <w:numPr>
          <w:ilvl w:val="0"/>
          <w:numId w:val="25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>Integration of AX2012 with SAP concur</w:t>
      </w:r>
      <w:r w:rsidR="008B042E">
        <w:rPr>
          <w:rFonts w:ascii="Georgia" w:eastAsiaTheme="minorEastAsia" w:hAnsi="Georgia" w:cstheme="minorBidi"/>
        </w:rPr>
        <w:t xml:space="preserve"> (expense management)</w:t>
      </w:r>
      <w:r>
        <w:rPr>
          <w:rFonts w:ascii="Georgia" w:eastAsiaTheme="minorEastAsia" w:hAnsi="Georgia" w:cstheme="minorBidi"/>
        </w:rPr>
        <w:t xml:space="preserve"> for </w:t>
      </w:r>
      <w:r w:rsidR="000A2AB1">
        <w:rPr>
          <w:rFonts w:ascii="Georgia" w:eastAsiaTheme="minorEastAsia" w:hAnsi="Georgia" w:cstheme="minorBidi"/>
        </w:rPr>
        <w:t xml:space="preserve">vendor </w:t>
      </w:r>
      <w:r>
        <w:rPr>
          <w:rFonts w:ascii="Georgia" w:eastAsiaTheme="minorEastAsia" w:hAnsi="Georgia" w:cstheme="minorBidi"/>
        </w:rPr>
        <w:t xml:space="preserve">payment </w:t>
      </w:r>
      <w:r w:rsidR="008B042E">
        <w:rPr>
          <w:rFonts w:ascii="Georgia" w:eastAsiaTheme="minorEastAsia" w:hAnsi="Georgia" w:cstheme="minorBidi"/>
        </w:rPr>
        <w:t>automation</w:t>
      </w:r>
      <w:r w:rsidR="001820FA">
        <w:rPr>
          <w:rFonts w:ascii="Georgia" w:eastAsiaTheme="minorEastAsia" w:hAnsi="Georgia" w:cstheme="minorBidi"/>
        </w:rPr>
        <w:t xml:space="preserve"> using native SSIS </w:t>
      </w:r>
      <w:r w:rsidR="00677454">
        <w:rPr>
          <w:rFonts w:ascii="Georgia" w:eastAsiaTheme="minorEastAsia" w:hAnsi="Georgia" w:cstheme="minorBidi"/>
        </w:rPr>
        <w:t>packages</w:t>
      </w:r>
    </w:p>
    <w:p w14:paraId="05243305" w14:textId="0B3EC208" w:rsidR="00806DD0" w:rsidRDefault="00806DD0" w:rsidP="00E53D4C">
      <w:pPr>
        <w:pStyle w:val="ListParagraph"/>
        <w:numPr>
          <w:ilvl w:val="0"/>
          <w:numId w:val="25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>ANS</w:t>
      </w:r>
      <w:r w:rsidR="00BC1143">
        <w:rPr>
          <w:rFonts w:ascii="Georgia" w:eastAsiaTheme="minorEastAsia" w:hAnsi="Georgia" w:cstheme="minorBidi"/>
        </w:rPr>
        <w:t xml:space="preserve">I 5010 data modeling for </w:t>
      </w:r>
      <w:r w:rsidR="0035670E">
        <w:rPr>
          <w:rFonts w:ascii="Georgia" w:eastAsiaTheme="minorEastAsia" w:hAnsi="Georgia" w:cstheme="minorBidi"/>
        </w:rPr>
        <w:t xml:space="preserve">industry standards 835 and </w:t>
      </w:r>
      <w:r w:rsidR="00BC1143">
        <w:rPr>
          <w:rFonts w:ascii="Georgia" w:eastAsiaTheme="minorEastAsia" w:hAnsi="Georgia" w:cstheme="minorBidi"/>
        </w:rPr>
        <w:t xml:space="preserve">837 </w:t>
      </w:r>
      <w:r w:rsidR="0035670E">
        <w:rPr>
          <w:rFonts w:ascii="Georgia" w:eastAsiaTheme="minorEastAsia" w:hAnsi="Georgia" w:cstheme="minorBidi"/>
        </w:rPr>
        <w:t xml:space="preserve">transmission for healthcare providers </w:t>
      </w:r>
    </w:p>
    <w:p w14:paraId="5C9694FF" w14:textId="676C9BB2" w:rsidR="001906A6" w:rsidRPr="00E53D4C" w:rsidRDefault="000A2AB1" w:rsidP="00E53D4C">
      <w:pPr>
        <w:pStyle w:val="ListParagraph"/>
        <w:numPr>
          <w:ilvl w:val="0"/>
          <w:numId w:val="25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 xml:space="preserve">Successfully implemented </w:t>
      </w:r>
      <w:r w:rsidR="00F912CA">
        <w:rPr>
          <w:rFonts w:ascii="Georgia" w:eastAsiaTheme="minorEastAsia" w:hAnsi="Georgia" w:cstheme="minorBidi"/>
        </w:rPr>
        <w:t xml:space="preserve">Quote to order process </w:t>
      </w:r>
      <w:r w:rsidR="00F608D3">
        <w:rPr>
          <w:rFonts w:ascii="Georgia" w:eastAsiaTheme="minorEastAsia" w:hAnsi="Georgia" w:cstheme="minorBidi"/>
        </w:rPr>
        <w:t xml:space="preserve">by integrating </w:t>
      </w:r>
      <w:r w:rsidR="00B8761D">
        <w:rPr>
          <w:rFonts w:ascii="Georgia" w:eastAsiaTheme="minorEastAsia" w:hAnsi="Georgia" w:cstheme="minorBidi"/>
        </w:rPr>
        <w:t xml:space="preserve">third party </w:t>
      </w:r>
      <w:r w:rsidR="00F912CA">
        <w:rPr>
          <w:rFonts w:ascii="Georgia" w:eastAsiaTheme="minorEastAsia" w:hAnsi="Georgia" w:cstheme="minorBidi"/>
        </w:rPr>
        <w:t xml:space="preserve">CPQ </w:t>
      </w:r>
      <w:r w:rsidR="00F608D3">
        <w:rPr>
          <w:rFonts w:ascii="Georgia" w:eastAsiaTheme="minorEastAsia" w:hAnsi="Georgia" w:cstheme="minorBidi"/>
        </w:rPr>
        <w:t>solutions with AX 2012</w:t>
      </w:r>
    </w:p>
    <w:p w14:paraId="17F33BDF" w14:textId="552F3B20" w:rsidR="005D0B34" w:rsidRPr="00D44F74" w:rsidRDefault="00D44F74" w:rsidP="007323D2">
      <w:pPr>
        <w:spacing w:before="120" w:line="264" w:lineRule="auto"/>
        <w:jc w:val="both"/>
        <w:rPr>
          <w:rFonts w:ascii="Georgia" w:eastAsia="Corbel" w:hAnsi="Georgia" w:cs="Corbel"/>
          <w:b/>
          <w:bCs/>
        </w:rPr>
      </w:pPr>
      <w:r w:rsidRPr="00D13F2E">
        <w:rPr>
          <w:rFonts w:ascii="Georgia" w:eastAsia="Corbel" w:hAnsi="Georgia" w:cs="Corbel"/>
          <w:b/>
          <w:bCs/>
        </w:rPr>
        <w:t>Projects</w:t>
      </w:r>
    </w:p>
    <w:p w14:paraId="113DEA9B" w14:textId="220CDBFB" w:rsidR="006F487C" w:rsidRPr="00D13F2E" w:rsidRDefault="006F487C" w:rsidP="007323D2">
      <w:pPr>
        <w:spacing w:before="120" w:line="264" w:lineRule="auto"/>
        <w:jc w:val="both"/>
        <w:rPr>
          <w:rFonts w:ascii="Georgia" w:eastAsia="Corbel" w:hAnsi="Georgia" w:cs="Corbel"/>
          <w:bCs/>
        </w:rPr>
      </w:pPr>
      <w:r w:rsidRPr="00D13F2E">
        <w:rPr>
          <w:rFonts w:ascii="Georgia" w:eastAsia="Corbel" w:hAnsi="Georgia" w:cs="Corbel"/>
          <w:bCs/>
        </w:rPr>
        <w:t>Global</w:t>
      </w:r>
      <w:r w:rsidR="00CA18A8">
        <w:rPr>
          <w:rFonts w:ascii="Georgia" w:eastAsia="Corbel" w:hAnsi="Georgia" w:cs="Corbel"/>
          <w:bCs/>
        </w:rPr>
        <w:t xml:space="preserve"> </w:t>
      </w:r>
      <w:r w:rsidRPr="00D13F2E">
        <w:rPr>
          <w:rFonts w:ascii="Georgia" w:eastAsia="Corbel" w:hAnsi="Georgia" w:cs="Corbel"/>
          <w:bCs/>
        </w:rPr>
        <w:t>ERP</w:t>
      </w:r>
      <w:r w:rsidR="00CA18A8">
        <w:rPr>
          <w:rFonts w:ascii="Georgia" w:eastAsia="Corbel" w:hAnsi="Georgia" w:cs="Corbel"/>
          <w:bCs/>
        </w:rPr>
        <w:t xml:space="preserve"> </w:t>
      </w:r>
      <w:r w:rsidRPr="00D13F2E">
        <w:rPr>
          <w:rFonts w:ascii="Georgia" w:eastAsia="Corbel" w:hAnsi="Georgia" w:cs="Corbel"/>
          <w:bCs/>
        </w:rPr>
        <w:t xml:space="preserve">Implementation for </w:t>
      </w:r>
      <w:r w:rsidR="00B515CF">
        <w:rPr>
          <w:rFonts w:ascii="Georgia" w:eastAsia="Corbel" w:hAnsi="Georgia" w:cs="Corbel"/>
          <w:bCs/>
        </w:rPr>
        <w:t>finance</w:t>
      </w:r>
      <w:r w:rsidR="00EE7CA5">
        <w:rPr>
          <w:rFonts w:ascii="Georgia" w:eastAsia="Corbel" w:hAnsi="Georgia" w:cs="Corbel"/>
          <w:bCs/>
        </w:rPr>
        <w:t xml:space="preserve">, </w:t>
      </w:r>
      <w:r w:rsidR="001E56B3">
        <w:rPr>
          <w:rFonts w:ascii="Georgia" w:eastAsia="Corbel" w:hAnsi="Georgia" w:cs="Corbel"/>
          <w:bCs/>
        </w:rPr>
        <w:t xml:space="preserve">RCM, </w:t>
      </w:r>
      <w:r w:rsidRPr="00D13F2E">
        <w:rPr>
          <w:rFonts w:ascii="Georgia" w:eastAsia="Corbel" w:hAnsi="Georgia" w:cs="Corbel"/>
          <w:bCs/>
        </w:rPr>
        <w:t>Healthcare &amp; Retail</w:t>
      </w:r>
    </w:p>
    <w:p w14:paraId="381C8ED1" w14:textId="25B39EBA" w:rsidR="006F487C" w:rsidRPr="00D13F2E" w:rsidRDefault="00936F0D" w:rsidP="006F487C">
      <w:pPr>
        <w:pStyle w:val="NormalWeb"/>
        <w:numPr>
          <w:ilvl w:val="0"/>
          <w:numId w:val="16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>G</w:t>
      </w:r>
      <w:r w:rsidR="00AA038B">
        <w:rPr>
          <w:rFonts w:ascii="Georgia" w:hAnsi="Georgia"/>
          <w:color w:val="000000"/>
          <w:sz w:val="22"/>
          <w:szCs w:val="22"/>
        </w:rPr>
        <w:t>lobal</w:t>
      </w:r>
      <w:r w:rsidR="006F487C" w:rsidRPr="00D13F2E">
        <w:rPr>
          <w:rFonts w:ascii="Georgia" w:hAnsi="Georgia"/>
          <w:color w:val="000000"/>
          <w:sz w:val="22"/>
          <w:szCs w:val="22"/>
        </w:rPr>
        <w:t xml:space="preserve"> implementation of</w:t>
      </w:r>
      <w:r w:rsidR="006F487C" w:rsidRPr="00D13F2E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 ERP </w:t>
      </w:r>
      <w:r w:rsidR="006F487C" w:rsidRPr="00D13F2E">
        <w:rPr>
          <w:rStyle w:val="apple-converted-space"/>
          <w:rFonts w:ascii="Georgia" w:hAnsi="Georgia"/>
          <w:color w:val="000000"/>
          <w:sz w:val="22"/>
          <w:szCs w:val="22"/>
        </w:rPr>
        <w:t> </w:t>
      </w:r>
      <w:r w:rsidR="00F7260D">
        <w:rPr>
          <w:rStyle w:val="apple-converted-space"/>
          <w:rFonts w:ascii="Georgia" w:hAnsi="Georgia"/>
          <w:color w:val="000000"/>
          <w:sz w:val="22"/>
          <w:szCs w:val="22"/>
        </w:rPr>
        <w:t xml:space="preserve">(AX 2012) </w:t>
      </w:r>
    </w:p>
    <w:p w14:paraId="3A9FBB06" w14:textId="0041CFC2" w:rsidR="006F487C" w:rsidRPr="00D13F2E" w:rsidRDefault="006F487C" w:rsidP="006F487C">
      <w:pPr>
        <w:pStyle w:val="NormalWeb"/>
        <w:numPr>
          <w:ilvl w:val="0"/>
          <w:numId w:val="16"/>
        </w:numPr>
        <w:rPr>
          <w:rFonts w:ascii="Georgia" w:hAnsi="Georgia"/>
          <w:color w:val="000000"/>
          <w:sz w:val="22"/>
          <w:szCs w:val="22"/>
        </w:rPr>
      </w:pPr>
      <w:r w:rsidRPr="00D13F2E">
        <w:rPr>
          <w:rFonts w:ascii="Georgia" w:hAnsi="Georgia"/>
          <w:color w:val="000000"/>
          <w:sz w:val="22"/>
          <w:szCs w:val="22"/>
        </w:rPr>
        <w:t>Integrated</w:t>
      </w:r>
      <w:r w:rsidRPr="00D13F2E">
        <w:rPr>
          <w:rStyle w:val="apple-converted-space"/>
          <w:rFonts w:ascii="Georgia" w:hAnsi="Georgia"/>
          <w:color w:val="000000"/>
          <w:sz w:val="22"/>
          <w:szCs w:val="22"/>
        </w:rPr>
        <w:t> </w:t>
      </w:r>
      <w:r w:rsidRPr="00D13F2E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core business processe</w:t>
      </w:r>
      <w:r w:rsidR="00CB2A82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s across </w:t>
      </w:r>
      <w:r w:rsidR="00AF2C9B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unified </w:t>
      </w:r>
      <w:r w:rsidR="00E870BC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ERP </w:t>
      </w:r>
      <w:r w:rsidR="00AF2C9B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landscape, </w:t>
      </w:r>
      <w:r w:rsidRPr="00D13F2E">
        <w:rPr>
          <w:rFonts w:ascii="Georgia" w:hAnsi="Georgia"/>
          <w:color w:val="000000"/>
          <w:sz w:val="22"/>
          <w:szCs w:val="22"/>
        </w:rPr>
        <w:t>reducing manual interventions by</w:t>
      </w:r>
      <w:r w:rsidRPr="00D13F2E">
        <w:rPr>
          <w:rStyle w:val="apple-converted-space"/>
          <w:rFonts w:ascii="Georgia" w:hAnsi="Georgia"/>
          <w:color w:val="000000"/>
          <w:sz w:val="22"/>
          <w:szCs w:val="22"/>
        </w:rPr>
        <w:t> </w:t>
      </w:r>
      <w:r w:rsidR="00276FCB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200%</w:t>
      </w:r>
      <w:r w:rsidRPr="00D13F2E">
        <w:rPr>
          <w:rStyle w:val="apple-converted-space"/>
          <w:rFonts w:ascii="Georgia" w:hAnsi="Georgia"/>
          <w:color w:val="000000"/>
          <w:sz w:val="22"/>
          <w:szCs w:val="22"/>
        </w:rPr>
        <w:t> </w:t>
      </w:r>
      <w:r w:rsidRPr="00D13F2E">
        <w:rPr>
          <w:rFonts w:ascii="Georgia" w:hAnsi="Georgia"/>
          <w:color w:val="000000"/>
          <w:sz w:val="22"/>
          <w:szCs w:val="22"/>
        </w:rPr>
        <w:t>and increasing operational efficiency.</w:t>
      </w:r>
    </w:p>
    <w:p w14:paraId="338AE330" w14:textId="5C0B62B4" w:rsidR="0022206C" w:rsidRDefault="006F487C" w:rsidP="0022206C">
      <w:pPr>
        <w:pStyle w:val="NormalWeb"/>
        <w:numPr>
          <w:ilvl w:val="0"/>
          <w:numId w:val="16"/>
        </w:numPr>
        <w:rPr>
          <w:rFonts w:ascii="Georgia" w:hAnsi="Georgia"/>
          <w:color w:val="000000"/>
          <w:sz w:val="22"/>
          <w:szCs w:val="22"/>
        </w:rPr>
      </w:pPr>
      <w:r w:rsidRPr="00D13F2E">
        <w:rPr>
          <w:rFonts w:ascii="Georgia" w:hAnsi="Georgia"/>
          <w:color w:val="000000"/>
          <w:sz w:val="22"/>
          <w:szCs w:val="22"/>
        </w:rPr>
        <w:t>Deployed</w:t>
      </w:r>
      <w:r w:rsidRPr="00D13F2E">
        <w:rPr>
          <w:rStyle w:val="apple-converted-space"/>
          <w:rFonts w:ascii="Georgia" w:hAnsi="Georgia"/>
          <w:color w:val="000000"/>
          <w:sz w:val="22"/>
          <w:szCs w:val="22"/>
        </w:rPr>
        <w:t> </w:t>
      </w:r>
      <w:r w:rsidRPr="00D13F2E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real-time and asynchronous integration techniques</w:t>
      </w:r>
      <w:r w:rsidRPr="00D13F2E">
        <w:rPr>
          <w:rFonts w:ascii="Georgia" w:hAnsi="Georgia"/>
          <w:b/>
          <w:bCs/>
          <w:color w:val="000000"/>
          <w:sz w:val="22"/>
          <w:szCs w:val="22"/>
        </w:rPr>
        <w:t>,</w:t>
      </w:r>
      <w:r w:rsidRPr="00D13F2E">
        <w:rPr>
          <w:rFonts w:ascii="Georgia" w:hAnsi="Georgia"/>
          <w:color w:val="000000"/>
          <w:sz w:val="22"/>
          <w:szCs w:val="22"/>
        </w:rPr>
        <w:t xml:space="preserve"> enhancing data accuracy and system interoperability.</w:t>
      </w:r>
    </w:p>
    <w:p w14:paraId="4FAC53EB" w14:textId="71AB027F" w:rsidR="00932887" w:rsidRDefault="002B773B" w:rsidP="0022206C">
      <w:pPr>
        <w:pStyle w:val="NormalWeb"/>
        <w:numPr>
          <w:ilvl w:val="0"/>
          <w:numId w:val="16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 xml:space="preserve">Automated </w:t>
      </w:r>
      <w:r w:rsidR="00E97A65">
        <w:rPr>
          <w:rFonts w:ascii="Georgia" w:hAnsi="Georgia"/>
          <w:color w:val="000000"/>
          <w:sz w:val="22"/>
          <w:szCs w:val="22"/>
        </w:rPr>
        <w:t xml:space="preserve">data transfer over SFTP in JSON and XML flat files for revenue and </w:t>
      </w:r>
      <w:proofErr w:type="spellStart"/>
      <w:r w:rsidR="00E97A65">
        <w:rPr>
          <w:rFonts w:ascii="Georgia" w:hAnsi="Georgia"/>
          <w:color w:val="000000"/>
          <w:sz w:val="22"/>
          <w:szCs w:val="22"/>
        </w:rPr>
        <w:t>AR</w:t>
      </w:r>
      <w:proofErr w:type="spellEnd"/>
      <w:r w:rsidR="00E97A65">
        <w:rPr>
          <w:rFonts w:ascii="Georgia" w:hAnsi="Georgia"/>
          <w:color w:val="000000"/>
          <w:sz w:val="22"/>
          <w:szCs w:val="22"/>
        </w:rPr>
        <w:t xml:space="preserve"> collection </w:t>
      </w:r>
    </w:p>
    <w:p w14:paraId="03198DF1" w14:textId="46204FEE" w:rsidR="00C431E2" w:rsidRDefault="00C431E2" w:rsidP="0022206C">
      <w:pPr>
        <w:pStyle w:val="NormalWeb"/>
        <w:numPr>
          <w:ilvl w:val="0"/>
          <w:numId w:val="16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 xml:space="preserve">Migration from RDS platform to Citrix workspace for </w:t>
      </w:r>
      <w:r w:rsidR="00413B34">
        <w:rPr>
          <w:rFonts w:ascii="Georgia" w:hAnsi="Georgia"/>
          <w:color w:val="000000"/>
          <w:sz w:val="22"/>
          <w:szCs w:val="22"/>
        </w:rPr>
        <w:t>AX2012 access</w:t>
      </w:r>
    </w:p>
    <w:p w14:paraId="53E517B4" w14:textId="07ADD1B0" w:rsidR="003A5C8E" w:rsidRDefault="00E2570F" w:rsidP="0022206C">
      <w:pPr>
        <w:pStyle w:val="NormalWeb"/>
        <w:numPr>
          <w:ilvl w:val="0"/>
          <w:numId w:val="16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>Data analysis via OLAP cubes</w:t>
      </w:r>
      <w:r w:rsidR="00C6404D">
        <w:rPr>
          <w:rFonts w:ascii="Georgia" w:hAnsi="Georgia"/>
          <w:color w:val="000000"/>
          <w:sz w:val="22"/>
          <w:szCs w:val="22"/>
        </w:rPr>
        <w:t xml:space="preserve"> using SSAS framework</w:t>
      </w:r>
    </w:p>
    <w:p w14:paraId="47DBC496" w14:textId="0328D1C4" w:rsidR="00722B86" w:rsidRPr="0022206C" w:rsidRDefault="00412F79" w:rsidP="0022206C">
      <w:pPr>
        <w:pStyle w:val="NormalWeb"/>
        <w:numPr>
          <w:ilvl w:val="0"/>
          <w:numId w:val="16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 xml:space="preserve">Provided Analysis to key stakeholders of managed services like post deployment support of </w:t>
      </w:r>
      <w:r w:rsidR="003A7474">
        <w:rPr>
          <w:rFonts w:ascii="Georgia" w:hAnsi="Georgia"/>
          <w:color w:val="000000"/>
          <w:sz w:val="22"/>
          <w:szCs w:val="22"/>
        </w:rPr>
        <w:t xml:space="preserve">pricing management </w:t>
      </w:r>
      <w:r>
        <w:rPr>
          <w:rFonts w:ascii="Georgia" w:hAnsi="Georgia"/>
          <w:color w:val="000000"/>
          <w:sz w:val="22"/>
          <w:szCs w:val="22"/>
        </w:rPr>
        <w:t>ISV solution</w:t>
      </w:r>
      <w:r w:rsidR="003A7474">
        <w:rPr>
          <w:rFonts w:ascii="Georgia" w:hAnsi="Georgia"/>
          <w:color w:val="000000"/>
          <w:sz w:val="22"/>
          <w:szCs w:val="22"/>
        </w:rPr>
        <w:t xml:space="preserve"> (scope of</w:t>
      </w:r>
      <w:r>
        <w:rPr>
          <w:rFonts w:ascii="Georgia" w:hAnsi="Georgia"/>
          <w:color w:val="000000"/>
          <w:sz w:val="22"/>
          <w:szCs w:val="22"/>
        </w:rPr>
        <w:t xml:space="preserve"> GTM strategy</w:t>
      </w:r>
      <w:r w:rsidR="003A7474">
        <w:rPr>
          <w:rFonts w:ascii="Georgia" w:hAnsi="Georgia"/>
          <w:color w:val="000000"/>
          <w:sz w:val="22"/>
          <w:szCs w:val="22"/>
        </w:rPr>
        <w:t>)</w:t>
      </w:r>
    </w:p>
    <w:p w14:paraId="1CF70899" w14:textId="22A1C838" w:rsidR="006F487C" w:rsidRPr="0022206C" w:rsidRDefault="006F487C" w:rsidP="0022206C">
      <w:pPr>
        <w:pStyle w:val="NormalWeb"/>
        <w:rPr>
          <w:rFonts w:ascii="Georgia" w:hAnsi="Georgia"/>
          <w:color w:val="000000"/>
          <w:sz w:val="22"/>
          <w:szCs w:val="22"/>
        </w:rPr>
      </w:pPr>
      <w:r w:rsidRPr="0022206C">
        <w:rPr>
          <w:rFonts w:ascii="Georgia" w:hAnsi="Georgia"/>
          <w:color w:val="000000"/>
        </w:rPr>
        <w:t>Omnichannel CRM Solution for Retail Expansion</w:t>
      </w:r>
    </w:p>
    <w:p w14:paraId="1B129299" w14:textId="7B80E615" w:rsidR="006F487C" w:rsidRPr="00D13F2E" w:rsidRDefault="006F487C" w:rsidP="006F487C">
      <w:pPr>
        <w:pStyle w:val="NormalWeb"/>
        <w:numPr>
          <w:ilvl w:val="0"/>
          <w:numId w:val="17"/>
        </w:numPr>
        <w:rPr>
          <w:rFonts w:ascii="Georgia" w:hAnsi="Georgia"/>
          <w:color w:val="000000"/>
          <w:sz w:val="22"/>
          <w:szCs w:val="22"/>
        </w:rPr>
      </w:pPr>
      <w:r w:rsidRPr="00D13F2E">
        <w:rPr>
          <w:rFonts w:ascii="Georgia" w:hAnsi="Georgia"/>
          <w:color w:val="000000"/>
          <w:sz w:val="22"/>
          <w:szCs w:val="22"/>
        </w:rPr>
        <w:lastRenderedPageBreak/>
        <w:t>Designed and implemented a</w:t>
      </w:r>
      <w:r w:rsidRPr="00D13F2E">
        <w:rPr>
          <w:rStyle w:val="apple-converted-space"/>
          <w:rFonts w:ascii="Georgia" w:hAnsi="Georgia"/>
          <w:color w:val="000000"/>
          <w:sz w:val="22"/>
          <w:szCs w:val="22"/>
        </w:rPr>
        <w:t> </w:t>
      </w:r>
      <w:r w:rsidRPr="00D13F2E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scalable</w:t>
      </w:r>
      <w:r w:rsidR="00005002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 </w:t>
      </w:r>
      <w:r w:rsidR="00485E43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customizable web application over standard </w:t>
      </w:r>
      <w:r w:rsidRPr="00D13F2E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CRM</w:t>
      </w:r>
      <w:r w:rsidR="002348BA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 (Microsoft Dynamics) </w:t>
      </w:r>
      <w:r w:rsidRPr="00D13F2E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solution</w:t>
      </w:r>
      <w:r w:rsidRPr="00D13F2E">
        <w:rPr>
          <w:rStyle w:val="apple-converted-space"/>
          <w:rFonts w:ascii="Georgia" w:hAnsi="Georgia"/>
          <w:b/>
          <w:bCs/>
          <w:color w:val="000000"/>
          <w:sz w:val="22"/>
          <w:szCs w:val="22"/>
        </w:rPr>
        <w:t> </w:t>
      </w:r>
      <w:r w:rsidRPr="00D13F2E">
        <w:rPr>
          <w:rFonts w:ascii="Georgia" w:hAnsi="Georgia"/>
          <w:color w:val="000000"/>
          <w:sz w:val="22"/>
          <w:szCs w:val="22"/>
        </w:rPr>
        <w:t>to unify customer data across</w:t>
      </w:r>
      <w:r w:rsidRPr="00D13F2E">
        <w:rPr>
          <w:rStyle w:val="apple-converted-space"/>
          <w:rFonts w:ascii="Georgia" w:hAnsi="Georgia"/>
          <w:color w:val="000000"/>
          <w:sz w:val="22"/>
          <w:szCs w:val="22"/>
        </w:rPr>
        <w:t> </w:t>
      </w:r>
      <w:r w:rsidRPr="00D13F2E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digital and physical retail channels</w:t>
      </w:r>
      <w:r w:rsidRPr="00D13F2E">
        <w:rPr>
          <w:rFonts w:ascii="Georgia" w:hAnsi="Georgia"/>
          <w:b/>
          <w:bCs/>
          <w:color w:val="000000"/>
          <w:sz w:val="22"/>
          <w:szCs w:val="22"/>
        </w:rPr>
        <w:t>.</w:t>
      </w:r>
    </w:p>
    <w:p w14:paraId="328EA657" w14:textId="4806348F" w:rsidR="006F487C" w:rsidRPr="00D13F2E" w:rsidRDefault="006F487C" w:rsidP="006F487C">
      <w:pPr>
        <w:pStyle w:val="NormalWeb"/>
        <w:numPr>
          <w:ilvl w:val="0"/>
          <w:numId w:val="17"/>
        </w:numPr>
        <w:rPr>
          <w:rFonts w:ascii="Georgia" w:hAnsi="Georgia"/>
          <w:color w:val="000000"/>
          <w:sz w:val="22"/>
          <w:szCs w:val="22"/>
        </w:rPr>
      </w:pPr>
      <w:r w:rsidRPr="00D13F2E">
        <w:rPr>
          <w:rFonts w:ascii="Georgia" w:hAnsi="Georgia"/>
          <w:color w:val="000000"/>
          <w:sz w:val="22"/>
          <w:szCs w:val="22"/>
        </w:rPr>
        <w:t>Developed seamless integration between</w:t>
      </w:r>
      <w:r w:rsidRPr="00D13F2E">
        <w:rPr>
          <w:rStyle w:val="apple-converted-space"/>
          <w:rFonts w:ascii="Georgia" w:hAnsi="Georgia"/>
          <w:color w:val="000000"/>
          <w:sz w:val="22"/>
          <w:szCs w:val="22"/>
        </w:rPr>
        <w:t> </w:t>
      </w:r>
      <w:r w:rsidR="009F0984">
        <w:rPr>
          <w:rStyle w:val="apple-converted-space"/>
          <w:rFonts w:ascii="Georgia" w:hAnsi="Georgia"/>
          <w:color w:val="000000"/>
          <w:sz w:val="22"/>
          <w:szCs w:val="22"/>
        </w:rPr>
        <w:t xml:space="preserve">native and legacy </w:t>
      </w:r>
      <w:r w:rsidRPr="00D13F2E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ERP</w:t>
      </w:r>
      <w:r w:rsidR="009F0984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 </w:t>
      </w:r>
      <w:r w:rsidR="007206B0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and CRM </w:t>
      </w:r>
      <w:r w:rsidR="009F0984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platforms </w:t>
      </w:r>
      <w:r w:rsidR="00050808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(AX/NAV/Sage</w:t>
      </w:r>
      <w:r w:rsidR="007206B0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/</w:t>
      </w:r>
      <w:r w:rsidR="00E1619D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salesforce </w:t>
      </w:r>
      <w:r w:rsidR="00050808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cloud</w:t>
      </w:r>
      <w:r w:rsidR="007206B0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/</w:t>
      </w:r>
      <w:r w:rsidR="00B11062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Dynamics </w:t>
      </w:r>
      <w:r w:rsidRPr="00D13F2E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CRM</w:t>
      </w:r>
      <w:r w:rsidR="00AD6295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)</w:t>
      </w:r>
    </w:p>
    <w:p w14:paraId="1439DC48" w14:textId="60E923F1" w:rsidR="0022206C" w:rsidRDefault="006F487C" w:rsidP="0022206C">
      <w:pPr>
        <w:pStyle w:val="NormalWeb"/>
        <w:numPr>
          <w:ilvl w:val="0"/>
          <w:numId w:val="17"/>
        </w:numPr>
        <w:rPr>
          <w:rFonts w:ascii="Georgia" w:hAnsi="Georgia"/>
          <w:color w:val="000000"/>
          <w:sz w:val="22"/>
          <w:szCs w:val="22"/>
        </w:rPr>
      </w:pPr>
      <w:r w:rsidRPr="00D13F2E">
        <w:rPr>
          <w:rFonts w:ascii="Georgia" w:hAnsi="Georgia"/>
          <w:color w:val="000000"/>
          <w:sz w:val="22"/>
          <w:szCs w:val="22"/>
        </w:rPr>
        <w:t>Automated workflows to enhance customer engagement, increasing retention rates by</w:t>
      </w:r>
      <w:r w:rsidRPr="00D13F2E">
        <w:rPr>
          <w:rStyle w:val="apple-converted-space"/>
          <w:rFonts w:ascii="Georgia" w:hAnsi="Georgia"/>
          <w:color w:val="000000"/>
          <w:sz w:val="22"/>
          <w:szCs w:val="22"/>
        </w:rPr>
        <w:t> </w:t>
      </w:r>
      <w:r w:rsidR="00833229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120%</w:t>
      </w:r>
      <w:r w:rsidRPr="00D13F2E">
        <w:rPr>
          <w:rFonts w:ascii="Georgia" w:hAnsi="Georgia"/>
          <w:color w:val="000000"/>
          <w:sz w:val="22"/>
          <w:szCs w:val="22"/>
        </w:rPr>
        <w:t>.</w:t>
      </w:r>
    </w:p>
    <w:p w14:paraId="0A177B28" w14:textId="3D6DE80B" w:rsidR="006F487C" w:rsidRPr="0022206C" w:rsidRDefault="006F487C" w:rsidP="0022206C">
      <w:pPr>
        <w:pStyle w:val="NormalWeb"/>
        <w:rPr>
          <w:rStyle w:val="Strong"/>
          <w:rFonts w:ascii="Georgia" w:hAnsi="Georgia"/>
          <w:b w:val="0"/>
          <w:bCs w:val="0"/>
          <w:color w:val="000000"/>
        </w:rPr>
      </w:pPr>
      <w:r w:rsidRPr="0022206C">
        <w:rPr>
          <w:rStyle w:val="Strong"/>
          <w:rFonts w:ascii="Georgia" w:hAnsi="Georgia"/>
          <w:b w:val="0"/>
          <w:bCs w:val="0"/>
          <w:color w:val="000000"/>
        </w:rPr>
        <w:t>Enterprise Application Integration (EAI) Framework</w:t>
      </w:r>
    </w:p>
    <w:p w14:paraId="41C2A95E" w14:textId="083E2C25" w:rsidR="006F487C" w:rsidRPr="00F86DF0" w:rsidRDefault="00792BFF" w:rsidP="006F487C">
      <w:pPr>
        <w:pStyle w:val="NormalWeb"/>
        <w:numPr>
          <w:ilvl w:val="0"/>
          <w:numId w:val="18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 xml:space="preserve">Solution design of </w:t>
      </w:r>
      <w:r w:rsidR="006F487C" w:rsidRPr="00D13F2E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robust middleware</w:t>
      </w:r>
      <w:r w:rsidR="00B73BD8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 (Biztalk</w:t>
      </w:r>
      <w:r w:rsidR="003A0125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)</w:t>
      </w:r>
      <w:r w:rsidR="00B73BD8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 </w:t>
      </w:r>
      <w:r w:rsidR="003A0125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and modern API </w:t>
      </w:r>
      <w:r w:rsidR="00106B4F" w:rsidRPr="00D13F2E">
        <w:rPr>
          <w:rStyle w:val="apple-converted-space"/>
          <w:rFonts w:ascii="Georgia" w:hAnsi="Georgia"/>
          <w:color w:val="000000"/>
          <w:sz w:val="22"/>
          <w:szCs w:val="22"/>
        </w:rPr>
        <w:t>to</w:t>
      </w:r>
      <w:r w:rsidR="006F487C" w:rsidRPr="00D13F2E">
        <w:rPr>
          <w:rFonts w:ascii="Georgia" w:hAnsi="Georgia"/>
          <w:color w:val="000000"/>
          <w:sz w:val="22"/>
          <w:szCs w:val="22"/>
        </w:rPr>
        <w:t xml:space="preserve"> streamline</w:t>
      </w:r>
      <w:r w:rsidR="001C3E86">
        <w:rPr>
          <w:rFonts w:ascii="Georgia" w:hAnsi="Georgia"/>
          <w:color w:val="000000"/>
          <w:sz w:val="22"/>
          <w:szCs w:val="22"/>
        </w:rPr>
        <w:t xml:space="preserve"> and automate </w:t>
      </w:r>
      <w:r w:rsidR="006F487C" w:rsidRPr="00D13F2E">
        <w:rPr>
          <w:rFonts w:ascii="Georgia" w:hAnsi="Georgia"/>
          <w:color w:val="000000"/>
          <w:sz w:val="22"/>
          <w:szCs w:val="22"/>
        </w:rPr>
        <w:t>dat</w:t>
      </w:r>
      <w:r w:rsidR="001C3E86">
        <w:rPr>
          <w:rFonts w:ascii="Georgia" w:hAnsi="Georgia"/>
          <w:color w:val="000000"/>
          <w:sz w:val="22"/>
          <w:szCs w:val="22"/>
        </w:rPr>
        <w:t>a</w:t>
      </w:r>
      <w:r w:rsidR="006F487C" w:rsidRPr="00D13F2E">
        <w:rPr>
          <w:rFonts w:ascii="Georgia" w:hAnsi="Georgia"/>
          <w:color w:val="000000"/>
          <w:sz w:val="22"/>
          <w:szCs w:val="22"/>
        </w:rPr>
        <w:t xml:space="preserve"> between</w:t>
      </w:r>
      <w:r w:rsidR="006F487C" w:rsidRPr="00D13F2E">
        <w:rPr>
          <w:rStyle w:val="apple-converted-space"/>
          <w:rFonts w:ascii="Georgia" w:hAnsi="Georgia"/>
          <w:color w:val="000000"/>
          <w:sz w:val="22"/>
          <w:szCs w:val="22"/>
        </w:rPr>
        <w:t> </w:t>
      </w:r>
      <w:r w:rsidR="006F487C" w:rsidRPr="00D13F2E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ERP</w:t>
      </w:r>
      <w:r w:rsidR="00CC4A87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 (DAX, SAP</w:t>
      </w:r>
      <w:r w:rsidR="00EE6B85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, D365</w:t>
      </w:r>
      <w:r w:rsidR="00CC4A87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)</w:t>
      </w:r>
      <w:r w:rsidR="006F487C" w:rsidRPr="00D13F2E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, CRM</w:t>
      </w:r>
      <w:r w:rsidR="00CC4A87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 (</w:t>
      </w:r>
      <w:r w:rsidR="00EE6B85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D365CE, Salesforce)</w:t>
      </w:r>
      <w:r w:rsidR="006F487C" w:rsidRPr="00D13F2E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, and third-party </w:t>
      </w:r>
      <w:r w:rsidR="00302757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platforms </w:t>
      </w:r>
    </w:p>
    <w:p w14:paraId="166B0D75" w14:textId="55A80216" w:rsidR="00F86DF0" w:rsidRPr="00F86DF0" w:rsidRDefault="001305FC" w:rsidP="006F487C">
      <w:pPr>
        <w:pStyle w:val="NormalWeb"/>
        <w:numPr>
          <w:ilvl w:val="0"/>
          <w:numId w:val="18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 xml:space="preserve">Mulesoft ATP </w:t>
      </w:r>
      <w:r w:rsidR="000E6D44">
        <w:rPr>
          <w:rFonts w:ascii="Georgia" w:hAnsi="Georgia"/>
          <w:color w:val="000000"/>
          <w:sz w:val="22"/>
          <w:szCs w:val="22"/>
        </w:rPr>
        <w:t>for B2B integration</w:t>
      </w:r>
      <w:r w:rsidR="00023081">
        <w:rPr>
          <w:rFonts w:ascii="Georgia" w:hAnsi="Georgia"/>
          <w:color w:val="000000"/>
          <w:sz w:val="22"/>
          <w:szCs w:val="22"/>
        </w:rPr>
        <w:t>,</w:t>
      </w:r>
      <w:r w:rsidR="00AF00DF">
        <w:rPr>
          <w:rFonts w:ascii="Georgia" w:hAnsi="Georgia"/>
          <w:color w:val="000000"/>
          <w:sz w:val="22"/>
          <w:szCs w:val="22"/>
        </w:rPr>
        <w:t xml:space="preserve"> </w:t>
      </w:r>
      <w:r w:rsidR="00D96E9D">
        <w:rPr>
          <w:rFonts w:ascii="Georgia" w:hAnsi="Georgia"/>
          <w:color w:val="000000"/>
          <w:sz w:val="22"/>
          <w:szCs w:val="22"/>
        </w:rPr>
        <w:t>review</w:t>
      </w:r>
      <w:r w:rsidR="00453BC8">
        <w:rPr>
          <w:rFonts w:ascii="Georgia" w:hAnsi="Georgia"/>
          <w:color w:val="000000"/>
          <w:sz w:val="22"/>
          <w:szCs w:val="22"/>
        </w:rPr>
        <w:t xml:space="preserve"> and</w:t>
      </w:r>
      <w:r w:rsidR="00D96E9D">
        <w:rPr>
          <w:rFonts w:ascii="Georgia" w:hAnsi="Georgia"/>
          <w:color w:val="000000"/>
          <w:sz w:val="22"/>
          <w:szCs w:val="22"/>
        </w:rPr>
        <w:t xml:space="preserve"> analysis </w:t>
      </w:r>
      <w:r w:rsidR="00453BC8">
        <w:rPr>
          <w:rFonts w:ascii="Georgia" w:hAnsi="Georgia"/>
          <w:color w:val="000000"/>
          <w:sz w:val="22"/>
          <w:szCs w:val="22"/>
        </w:rPr>
        <w:t xml:space="preserve">of Java </w:t>
      </w:r>
      <w:r w:rsidR="00216C77">
        <w:rPr>
          <w:rFonts w:ascii="Georgia" w:hAnsi="Georgia"/>
          <w:color w:val="000000"/>
          <w:sz w:val="22"/>
          <w:szCs w:val="22"/>
        </w:rPr>
        <w:t>IDEs</w:t>
      </w:r>
    </w:p>
    <w:p w14:paraId="63E84A0C" w14:textId="6BA0CC70" w:rsidR="006F487C" w:rsidRPr="00D13F2E" w:rsidRDefault="00FA5DBA" w:rsidP="006F487C">
      <w:pPr>
        <w:pStyle w:val="NormalWeb"/>
        <w:numPr>
          <w:ilvl w:val="0"/>
          <w:numId w:val="18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>Near</w:t>
      </w:r>
      <w:r w:rsidR="006F487C" w:rsidRPr="00D13F2E">
        <w:rPr>
          <w:rStyle w:val="apple-converted-space"/>
          <w:rFonts w:ascii="Georgia" w:hAnsi="Georgia"/>
          <w:color w:val="000000"/>
          <w:sz w:val="22"/>
          <w:szCs w:val="22"/>
        </w:rPr>
        <w:t> </w:t>
      </w:r>
      <w:r w:rsidR="006F487C" w:rsidRPr="00D13F2E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real-time</w:t>
      </w:r>
      <w:r w:rsidR="00216C77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 </w:t>
      </w:r>
      <w:r w:rsidR="0079365C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and batch</w:t>
      </w:r>
      <w:r w:rsidR="00F30C23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 processing </w:t>
      </w:r>
      <w:r w:rsidR="0079365C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framework </w:t>
      </w:r>
      <w:r w:rsidR="00F30C23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for </w:t>
      </w:r>
      <w:r w:rsidR="006F487C" w:rsidRPr="00D13F2E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messaging </w:t>
      </w:r>
      <w:r w:rsidR="00D71496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between D365 </w:t>
      </w:r>
      <w:r w:rsidR="00F30C23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applications </w:t>
      </w:r>
      <w:r w:rsidR="00D71496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and DataVerse</w:t>
      </w:r>
      <w:r w:rsidR="006F487C" w:rsidRPr="00D13F2E">
        <w:rPr>
          <w:rFonts w:ascii="Georgia" w:hAnsi="Georgia"/>
          <w:color w:val="000000"/>
          <w:sz w:val="22"/>
          <w:szCs w:val="22"/>
        </w:rPr>
        <w:t>, reducing downtime by</w:t>
      </w:r>
      <w:r w:rsidR="006F487C" w:rsidRPr="00D13F2E">
        <w:rPr>
          <w:rStyle w:val="apple-converted-space"/>
          <w:rFonts w:ascii="Georgia" w:hAnsi="Georgia"/>
          <w:b/>
          <w:bCs/>
          <w:color w:val="000000"/>
          <w:sz w:val="22"/>
          <w:szCs w:val="22"/>
        </w:rPr>
        <w:t> </w:t>
      </w:r>
      <w:r w:rsidR="00D722DB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150%</w:t>
      </w:r>
    </w:p>
    <w:p w14:paraId="7F011E78" w14:textId="2785EA79" w:rsidR="0022206C" w:rsidRDefault="006F487C" w:rsidP="006F487C">
      <w:pPr>
        <w:pStyle w:val="NormalWeb"/>
        <w:numPr>
          <w:ilvl w:val="0"/>
          <w:numId w:val="18"/>
        </w:numPr>
        <w:rPr>
          <w:rFonts w:ascii="Georgia" w:hAnsi="Georgia"/>
          <w:color w:val="000000"/>
          <w:sz w:val="22"/>
          <w:szCs w:val="22"/>
        </w:rPr>
      </w:pPr>
      <w:r w:rsidRPr="00D13F2E">
        <w:rPr>
          <w:rFonts w:ascii="Georgia" w:hAnsi="Georgia"/>
          <w:color w:val="000000"/>
          <w:sz w:val="22"/>
          <w:szCs w:val="22"/>
        </w:rPr>
        <w:t>Improved system reliability, ensuring</w:t>
      </w:r>
      <w:r w:rsidRPr="00D13F2E">
        <w:rPr>
          <w:rStyle w:val="apple-converted-space"/>
          <w:rFonts w:ascii="Georgia" w:hAnsi="Georgia"/>
          <w:color w:val="000000"/>
          <w:sz w:val="22"/>
          <w:szCs w:val="22"/>
        </w:rPr>
        <w:t> </w:t>
      </w:r>
      <w:r w:rsidRPr="00D13F2E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data consistency across platforms</w:t>
      </w:r>
      <w:r w:rsidR="00D51CB7">
        <w:rPr>
          <w:rFonts w:ascii="Georgia" w:hAnsi="Georgia"/>
          <w:b/>
          <w:bCs/>
          <w:color w:val="000000"/>
          <w:sz w:val="22"/>
          <w:szCs w:val="22"/>
        </w:rPr>
        <w:t xml:space="preserve"> </w:t>
      </w:r>
      <w:r w:rsidR="00FD24B5">
        <w:rPr>
          <w:rFonts w:ascii="Georgia" w:hAnsi="Georgia"/>
          <w:color w:val="000000"/>
          <w:sz w:val="22"/>
          <w:szCs w:val="22"/>
        </w:rPr>
        <w:t>t</w:t>
      </w:r>
      <w:r w:rsidR="00D51CB7" w:rsidRPr="00FD24B5">
        <w:rPr>
          <w:rFonts w:ascii="Georgia" w:hAnsi="Georgia"/>
          <w:color w:val="000000"/>
          <w:sz w:val="22"/>
          <w:szCs w:val="22"/>
        </w:rPr>
        <w:t>hrough CI</w:t>
      </w:r>
      <w:r w:rsidR="00FD24B5" w:rsidRPr="00FD24B5">
        <w:rPr>
          <w:rFonts w:ascii="Georgia" w:hAnsi="Georgia"/>
          <w:color w:val="000000"/>
          <w:sz w:val="22"/>
          <w:szCs w:val="22"/>
        </w:rPr>
        <w:t xml:space="preserve">/CD best practices </w:t>
      </w:r>
    </w:p>
    <w:p w14:paraId="3CCD160A" w14:textId="0D10EB56" w:rsidR="002B4C66" w:rsidRDefault="0092218E" w:rsidP="006F487C">
      <w:pPr>
        <w:pStyle w:val="NormalWeb"/>
        <w:numPr>
          <w:ilvl w:val="0"/>
          <w:numId w:val="18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 xml:space="preserve">Hybrid to cloud </w:t>
      </w:r>
      <w:r w:rsidR="00BB6D69">
        <w:rPr>
          <w:rFonts w:ascii="Georgia" w:hAnsi="Georgia"/>
          <w:color w:val="000000"/>
          <w:sz w:val="22"/>
          <w:szCs w:val="22"/>
        </w:rPr>
        <w:t xml:space="preserve">migration support for big data analytics </w:t>
      </w:r>
      <w:r w:rsidR="00352AD9">
        <w:rPr>
          <w:rFonts w:ascii="Georgia" w:hAnsi="Georgia"/>
          <w:color w:val="000000"/>
          <w:sz w:val="22"/>
          <w:szCs w:val="22"/>
        </w:rPr>
        <w:t>on Google cloud and Terraform (</w:t>
      </w:r>
      <w:r w:rsidR="00DD719A">
        <w:rPr>
          <w:rFonts w:ascii="Georgia" w:hAnsi="Georgia"/>
          <w:color w:val="000000"/>
          <w:sz w:val="22"/>
          <w:szCs w:val="22"/>
        </w:rPr>
        <w:t>IaC)</w:t>
      </w:r>
    </w:p>
    <w:p w14:paraId="2DFDD0C2" w14:textId="16C1C240" w:rsidR="003F56EB" w:rsidRPr="0022206C" w:rsidRDefault="00290D85" w:rsidP="006F487C">
      <w:pPr>
        <w:pStyle w:val="NormalWeb"/>
        <w:numPr>
          <w:ilvl w:val="0"/>
          <w:numId w:val="18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 xml:space="preserve">User adoption and training on open telemetry systems </w:t>
      </w:r>
      <w:r w:rsidR="00133186">
        <w:rPr>
          <w:rFonts w:ascii="Georgia" w:hAnsi="Georgia"/>
          <w:color w:val="000000"/>
          <w:sz w:val="22"/>
          <w:szCs w:val="22"/>
        </w:rPr>
        <w:t xml:space="preserve">(Grafana, Dynatrace) for improved performance </w:t>
      </w:r>
      <w:r w:rsidR="005B0927">
        <w:rPr>
          <w:rFonts w:ascii="Georgia" w:hAnsi="Georgia"/>
          <w:color w:val="000000"/>
          <w:sz w:val="22"/>
          <w:szCs w:val="22"/>
        </w:rPr>
        <w:t xml:space="preserve">insights </w:t>
      </w:r>
    </w:p>
    <w:p w14:paraId="3CEED111" w14:textId="68FAED68" w:rsidR="006F487C" w:rsidRPr="0022206C" w:rsidRDefault="006F487C" w:rsidP="0022206C">
      <w:pPr>
        <w:pStyle w:val="NormalWeb"/>
        <w:rPr>
          <w:rFonts w:ascii="Georgia" w:hAnsi="Georgia"/>
          <w:b/>
          <w:bCs/>
          <w:color w:val="000000"/>
        </w:rPr>
      </w:pPr>
      <w:r w:rsidRPr="0022206C">
        <w:rPr>
          <w:rStyle w:val="Strong"/>
          <w:rFonts w:ascii="Georgia" w:hAnsi="Georgia"/>
          <w:b w:val="0"/>
          <w:bCs w:val="0"/>
          <w:color w:val="000000"/>
        </w:rPr>
        <w:t>Retail Point of Sale (POS) Implementation</w:t>
      </w:r>
    </w:p>
    <w:p w14:paraId="2B0858DF" w14:textId="11253E04" w:rsidR="00820D29" w:rsidRPr="00820D29" w:rsidRDefault="006F487C" w:rsidP="006F487C">
      <w:pPr>
        <w:pStyle w:val="NormalWeb"/>
        <w:numPr>
          <w:ilvl w:val="0"/>
          <w:numId w:val="19"/>
        </w:numPr>
        <w:rPr>
          <w:rFonts w:ascii="Georgia" w:hAnsi="Georgia"/>
          <w:color w:val="000000"/>
          <w:sz w:val="22"/>
          <w:szCs w:val="22"/>
        </w:rPr>
      </w:pPr>
      <w:r w:rsidRPr="00D13F2E">
        <w:rPr>
          <w:rFonts w:ascii="Georgia" w:hAnsi="Georgia"/>
          <w:color w:val="000000"/>
          <w:sz w:val="22"/>
          <w:szCs w:val="22"/>
        </w:rPr>
        <w:t xml:space="preserve">implementation of </w:t>
      </w:r>
      <w:r w:rsidR="00EB4B79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 m</w:t>
      </w:r>
      <w:r w:rsidRPr="00D13F2E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POS</w:t>
      </w:r>
      <w:r w:rsidR="00403709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 and SQL store DB </w:t>
      </w:r>
      <w:r w:rsidR="00B04AB6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channel configuration</w:t>
      </w:r>
      <w:r w:rsidR="00EB4B79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 (AX for Retail)</w:t>
      </w:r>
    </w:p>
    <w:p w14:paraId="607A44FF" w14:textId="23CCDC07" w:rsidR="006F487C" w:rsidRDefault="00173965" w:rsidP="006F487C">
      <w:pPr>
        <w:pStyle w:val="NormalWeb"/>
        <w:numPr>
          <w:ilvl w:val="0"/>
          <w:numId w:val="19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 xml:space="preserve">migration </w:t>
      </w:r>
      <w:r w:rsidR="00981EB4">
        <w:rPr>
          <w:rFonts w:ascii="Georgia" w:hAnsi="Georgia"/>
          <w:color w:val="000000"/>
          <w:sz w:val="22"/>
          <w:szCs w:val="22"/>
        </w:rPr>
        <w:t>of MPOS to D365 commerce</w:t>
      </w:r>
      <w:r w:rsidR="00CE5FE4">
        <w:rPr>
          <w:rFonts w:ascii="Georgia" w:hAnsi="Georgia"/>
          <w:color w:val="000000"/>
          <w:sz w:val="22"/>
          <w:szCs w:val="22"/>
        </w:rPr>
        <w:t xml:space="preserve"> using native X++ </w:t>
      </w:r>
      <w:r w:rsidR="0029674B">
        <w:rPr>
          <w:rFonts w:ascii="Georgia" w:hAnsi="Georgia"/>
          <w:color w:val="000000"/>
          <w:sz w:val="22"/>
          <w:szCs w:val="22"/>
        </w:rPr>
        <w:t>framework (</w:t>
      </w:r>
      <w:proofErr w:type="spellStart"/>
      <w:r w:rsidR="0029674B">
        <w:rPr>
          <w:rFonts w:ascii="Georgia" w:hAnsi="Georgia"/>
          <w:color w:val="000000"/>
          <w:sz w:val="22"/>
          <w:szCs w:val="22"/>
        </w:rPr>
        <w:t>OData</w:t>
      </w:r>
      <w:proofErr w:type="spellEnd"/>
      <w:r w:rsidR="0029674B">
        <w:rPr>
          <w:rFonts w:ascii="Georgia" w:hAnsi="Georgia"/>
          <w:color w:val="000000"/>
          <w:sz w:val="22"/>
          <w:szCs w:val="22"/>
        </w:rPr>
        <w:t xml:space="preserve"> APIs)</w:t>
      </w:r>
    </w:p>
    <w:p w14:paraId="71FFBF63" w14:textId="0A642E84" w:rsidR="00CC0AC6" w:rsidRPr="00D13F2E" w:rsidRDefault="00CC0AC6" w:rsidP="006F487C">
      <w:pPr>
        <w:pStyle w:val="NormalWeb"/>
        <w:numPr>
          <w:ilvl w:val="0"/>
          <w:numId w:val="19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 xml:space="preserve">Product MDM </w:t>
      </w:r>
      <w:r w:rsidR="00121F35">
        <w:rPr>
          <w:rFonts w:ascii="Georgia" w:hAnsi="Georgia"/>
          <w:color w:val="000000"/>
          <w:sz w:val="22"/>
          <w:szCs w:val="22"/>
        </w:rPr>
        <w:t xml:space="preserve">configuration in D365FO and deployment of CSU to </w:t>
      </w:r>
      <w:r w:rsidR="00AA5A0F">
        <w:rPr>
          <w:rFonts w:ascii="Georgia" w:hAnsi="Georgia"/>
          <w:color w:val="000000"/>
          <w:sz w:val="22"/>
          <w:szCs w:val="22"/>
        </w:rPr>
        <w:t xml:space="preserve">provide unified control with site builder CMS </w:t>
      </w:r>
      <w:r w:rsidR="005A7396">
        <w:rPr>
          <w:rFonts w:ascii="Georgia" w:hAnsi="Georgia"/>
          <w:color w:val="000000"/>
          <w:sz w:val="22"/>
          <w:szCs w:val="22"/>
        </w:rPr>
        <w:t>in D365 Commerce</w:t>
      </w:r>
    </w:p>
    <w:p w14:paraId="4DB5DE53" w14:textId="77777777" w:rsidR="006F487C" w:rsidRDefault="006F487C" w:rsidP="006F487C">
      <w:pPr>
        <w:pStyle w:val="NormalWeb"/>
        <w:numPr>
          <w:ilvl w:val="0"/>
          <w:numId w:val="19"/>
        </w:numPr>
        <w:rPr>
          <w:rFonts w:ascii="Georgia" w:hAnsi="Georgia"/>
          <w:color w:val="000000"/>
          <w:sz w:val="22"/>
          <w:szCs w:val="22"/>
        </w:rPr>
      </w:pPr>
      <w:r w:rsidRPr="00D13F2E">
        <w:rPr>
          <w:rFonts w:ascii="Georgia" w:hAnsi="Georgia"/>
          <w:color w:val="000000"/>
          <w:sz w:val="22"/>
          <w:szCs w:val="22"/>
        </w:rPr>
        <w:t>Optimized</w:t>
      </w:r>
      <w:r w:rsidRPr="00D13F2E">
        <w:rPr>
          <w:rStyle w:val="apple-converted-space"/>
          <w:rFonts w:ascii="Georgia" w:hAnsi="Georgia"/>
          <w:color w:val="000000"/>
          <w:sz w:val="22"/>
          <w:szCs w:val="22"/>
        </w:rPr>
        <w:t> </w:t>
      </w:r>
      <w:r w:rsidRPr="00D13F2E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transaction processing, inventory management, and real-time sales reporting</w:t>
      </w:r>
      <w:r w:rsidRPr="00D13F2E">
        <w:rPr>
          <w:rFonts w:ascii="Georgia" w:hAnsi="Georgia"/>
          <w:color w:val="000000"/>
          <w:sz w:val="22"/>
          <w:szCs w:val="22"/>
        </w:rPr>
        <w:t>.</w:t>
      </w:r>
    </w:p>
    <w:p w14:paraId="48273A7B" w14:textId="229E57AF" w:rsidR="002425A2" w:rsidRPr="00D13F2E" w:rsidRDefault="00EB48AC" w:rsidP="006F487C">
      <w:pPr>
        <w:pStyle w:val="NormalWeb"/>
        <w:numPr>
          <w:ilvl w:val="0"/>
          <w:numId w:val="19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 xml:space="preserve">Retail POS access </w:t>
      </w:r>
      <w:r w:rsidR="001C0A6A">
        <w:rPr>
          <w:rFonts w:ascii="Georgia" w:hAnsi="Georgia"/>
          <w:color w:val="000000"/>
          <w:sz w:val="22"/>
          <w:szCs w:val="22"/>
        </w:rPr>
        <w:t xml:space="preserve">migration from native RDS to </w:t>
      </w:r>
      <w:r w:rsidR="00FF7DB9">
        <w:rPr>
          <w:rFonts w:ascii="Georgia" w:hAnsi="Georgia"/>
          <w:color w:val="000000"/>
          <w:sz w:val="22"/>
          <w:szCs w:val="22"/>
        </w:rPr>
        <w:t xml:space="preserve">unified </w:t>
      </w:r>
      <w:proofErr w:type="spellStart"/>
      <w:r w:rsidR="00FF7DB9">
        <w:rPr>
          <w:rFonts w:ascii="Georgia" w:hAnsi="Georgia"/>
          <w:color w:val="000000"/>
          <w:sz w:val="22"/>
          <w:szCs w:val="22"/>
        </w:rPr>
        <w:t>citrix</w:t>
      </w:r>
      <w:proofErr w:type="spellEnd"/>
      <w:r w:rsidR="00FF7DB9">
        <w:rPr>
          <w:rFonts w:ascii="Georgia" w:hAnsi="Georgia"/>
          <w:color w:val="000000"/>
          <w:sz w:val="22"/>
          <w:szCs w:val="22"/>
        </w:rPr>
        <w:t xml:space="preserve"> workspace </w:t>
      </w:r>
      <w:r w:rsidR="00253368">
        <w:rPr>
          <w:rFonts w:ascii="Georgia" w:hAnsi="Georgia"/>
          <w:color w:val="000000"/>
          <w:sz w:val="22"/>
          <w:szCs w:val="22"/>
        </w:rPr>
        <w:t xml:space="preserve">using </w:t>
      </w:r>
      <w:r w:rsidR="00CD0718">
        <w:rPr>
          <w:rFonts w:ascii="Georgia" w:hAnsi="Georgia"/>
          <w:color w:val="000000"/>
          <w:sz w:val="22"/>
          <w:szCs w:val="22"/>
        </w:rPr>
        <w:t xml:space="preserve">ITAM </w:t>
      </w:r>
      <w:r w:rsidR="00253368">
        <w:rPr>
          <w:rFonts w:ascii="Georgia" w:hAnsi="Georgia"/>
          <w:color w:val="000000"/>
          <w:sz w:val="22"/>
          <w:szCs w:val="22"/>
        </w:rPr>
        <w:t xml:space="preserve">security framework </w:t>
      </w:r>
      <w:r w:rsidR="00CD0718">
        <w:rPr>
          <w:rFonts w:ascii="Georgia" w:hAnsi="Georgia"/>
          <w:color w:val="000000"/>
          <w:sz w:val="22"/>
          <w:szCs w:val="22"/>
        </w:rPr>
        <w:t xml:space="preserve">best practices </w:t>
      </w:r>
    </w:p>
    <w:p w14:paraId="702B8574" w14:textId="28D4E40F" w:rsidR="00F70D22" w:rsidRPr="00C320EA" w:rsidRDefault="006F487C" w:rsidP="008C41DF">
      <w:pPr>
        <w:pStyle w:val="NormalWeb"/>
        <w:numPr>
          <w:ilvl w:val="0"/>
          <w:numId w:val="19"/>
        </w:numPr>
        <w:rPr>
          <w:rFonts w:ascii="Georgia" w:hAnsi="Georgia"/>
          <w:color w:val="000000"/>
          <w:sz w:val="22"/>
          <w:szCs w:val="22"/>
        </w:rPr>
      </w:pPr>
      <w:r w:rsidRPr="00D13F2E">
        <w:rPr>
          <w:rFonts w:ascii="Georgia" w:hAnsi="Georgia"/>
          <w:color w:val="000000"/>
          <w:sz w:val="22"/>
          <w:szCs w:val="22"/>
        </w:rPr>
        <w:t>Enhanced customer experience by introducing</w:t>
      </w:r>
      <w:r w:rsidRPr="00D13F2E">
        <w:rPr>
          <w:rStyle w:val="apple-converted-space"/>
          <w:rFonts w:ascii="Georgia" w:hAnsi="Georgia"/>
          <w:color w:val="000000"/>
          <w:sz w:val="22"/>
          <w:szCs w:val="22"/>
        </w:rPr>
        <w:t> </w:t>
      </w:r>
      <w:r w:rsidRPr="00D13F2E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digital payment solutions and self-checkout capabilities</w:t>
      </w:r>
      <w:r w:rsidRPr="00D13F2E">
        <w:rPr>
          <w:rFonts w:ascii="Georgia" w:hAnsi="Georgia"/>
          <w:color w:val="000000"/>
          <w:sz w:val="22"/>
          <w:szCs w:val="22"/>
        </w:rPr>
        <w:t>.</w:t>
      </w:r>
    </w:p>
    <w:p w14:paraId="6313DACB" w14:textId="5CD4D68C" w:rsidR="00F70D22" w:rsidRDefault="00F70D22" w:rsidP="00F70D22">
      <w:pPr>
        <w:tabs>
          <w:tab w:val="right" w:pos="10800"/>
        </w:tabs>
        <w:spacing w:before="240" w:line="264" w:lineRule="auto"/>
        <w:rPr>
          <w:rFonts w:ascii="Corbel" w:eastAsia="Corbel" w:hAnsi="Corbel"/>
          <w:b/>
          <w:sz w:val="26"/>
          <w:szCs w:val="26"/>
        </w:rPr>
      </w:pPr>
      <w:r>
        <w:rPr>
          <w:rFonts w:ascii="Corbel" w:eastAsia="Corbel" w:hAnsi="Corbel"/>
          <w:b/>
          <w:sz w:val="26"/>
          <w:szCs w:val="26"/>
        </w:rPr>
        <w:t xml:space="preserve">Rogers Communications, </w:t>
      </w:r>
    </w:p>
    <w:p w14:paraId="0BBD853A" w14:textId="663F9214" w:rsidR="00F70D22" w:rsidRDefault="00F70D22" w:rsidP="00F70D22">
      <w:pPr>
        <w:tabs>
          <w:tab w:val="right" w:pos="10800"/>
        </w:tabs>
        <w:spacing w:before="240" w:line="264" w:lineRule="auto"/>
        <w:rPr>
          <w:rFonts w:ascii="Corbel" w:eastAsia="Corbel" w:hAnsi="Corbel"/>
          <w:b/>
          <w:i/>
          <w:iCs/>
          <w:sz w:val="26"/>
          <w:szCs w:val="26"/>
        </w:rPr>
      </w:pPr>
      <w:r>
        <w:rPr>
          <w:rFonts w:ascii="Corbel" w:eastAsia="Corbel" w:hAnsi="Corbel"/>
          <w:b/>
          <w:i/>
          <w:iCs/>
          <w:sz w:val="26"/>
          <w:szCs w:val="26"/>
        </w:rPr>
        <w:t>CRM analyst</w:t>
      </w:r>
    </w:p>
    <w:p w14:paraId="00ACAFA2" w14:textId="00BDF7B8" w:rsidR="00F70D22" w:rsidRPr="00EE5B00" w:rsidRDefault="00F70D22" w:rsidP="00F70D22">
      <w:pPr>
        <w:tabs>
          <w:tab w:val="right" w:pos="10800"/>
        </w:tabs>
        <w:spacing w:before="240" w:line="264" w:lineRule="auto"/>
        <w:rPr>
          <w:rFonts w:ascii="Corbel" w:eastAsia="Corbel" w:hAnsi="Corbel"/>
          <w:sz w:val="26"/>
          <w:szCs w:val="26"/>
        </w:rPr>
      </w:pPr>
      <w:r w:rsidRPr="00EE5B00">
        <w:rPr>
          <w:rFonts w:ascii="Corbel" w:eastAsia="Corbel" w:hAnsi="Corbel"/>
          <w:sz w:val="26"/>
          <w:szCs w:val="26"/>
        </w:rPr>
        <w:tab/>
      </w:r>
      <w:r>
        <w:rPr>
          <w:rFonts w:ascii="Corbel" w:eastAsia="Corbel" w:hAnsi="Corbel"/>
          <w:b/>
          <w:bCs/>
          <w:sz w:val="26"/>
          <w:szCs w:val="26"/>
        </w:rPr>
        <w:t>Jan 2014</w:t>
      </w:r>
      <w:r w:rsidRPr="00EE5B00">
        <w:rPr>
          <w:rFonts w:ascii="Corbel" w:eastAsia="Corbel" w:hAnsi="Corbel"/>
          <w:b/>
          <w:sz w:val="26"/>
          <w:szCs w:val="26"/>
        </w:rPr>
        <w:t xml:space="preserve"> –</w:t>
      </w:r>
      <w:r>
        <w:rPr>
          <w:rFonts w:ascii="Corbel" w:eastAsia="Corbel" w:hAnsi="Corbel"/>
          <w:b/>
          <w:sz w:val="26"/>
          <w:szCs w:val="26"/>
        </w:rPr>
        <w:t xml:space="preserve"> Jun 2014</w:t>
      </w:r>
      <w:r w:rsidRPr="00EE5B00">
        <w:rPr>
          <w:rFonts w:ascii="Corbel" w:eastAsia="Corbel" w:hAnsi="Corbel"/>
          <w:b/>
          <w:sz w:val="26"/>
          <w:szCs w:val="26"/>
        </w:rPr>
        <w:t xml:space="preserve"> </w:t>
      </w:r>
    </w:p>
    <w:p w14:paraId="7BDA77BF" w14:textId="77777777" w:rsidR="00F70D22" w:rsidRPr="00D13F2E" w:rsidRDefault="00F70D22" w:rsidP="00F70D22">
      <w:pPr>
        <w:spacing w:before="120" w:line="264" w:lineRule="auto"/>
        <w:jc w:val="both"/>
        <w:rPr>
          <w:rFonts w:ascii="Georgia" w:eastAsia="Corbel" w:hAnsi="Georgia" w:cs="Corbel"/>
          <w:b/>
        </w:rPr>
      </w:pPr>
      <w:r w:rsidRPr="00D13F2E">
        <w:rPr>
          <w:rFonts w:ascii="Georgia" w:eastAsia="Corbel" w:hAnsi="Georgia" w:cs="Corbel"/>
          <w:b/>
        </w:rPr>
        <w:t>Highlights</w:t>
      </w:r>
    </w:p>
    <w:p w14:paraId="65A76D2A" w14:textId="212D815A" w:rsidR="00F70D22" w:rsidRDefault="00F70D22" w:rsidP="0022206C">
      <w:pPr>
        <w:pStyle w:val="NormalWeb"/>
        <w:numPr>
          <w:ilvl w:val="0"/>
          <w:numId w:val="23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>Data modeling, analytics for enterprise application solution for telecommunication systems</w:t>
      </w:r>
    </w:p>
    <w:p w14:paraId="38A43700" w14:textId="69C8115D" w:rsidR="00F70D22" w:rsidRDefault="00F70D22" w:rsidP="0022206C">
      <w:pPr>
        <w:pStyle w:val="NormalWeb"/>
        <w:numPr>
          <w:ilvl w:val="0"/>
          <w:numId w:val="23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>Product review and documentation for scoped impact on CRM (AMDOCS) services</w:t>
      </w:r>
    </w:p>
    <w:p w14:paraId="331F79CF" w14:textId="3988EAC1" w:rsidR="00F70D22" w:rsidRPr="00C320EA" w:rsidRDefault="00F70D22" w:rsidP="008C41DF">
      <w:pPr>
        <w:pStyle w:val="NormalWeb"/>
        <w:numPr>
          <w:ilvl w:val="0"/>
          <w:numId w:val="23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>Support unit and functional testing for services and applications interacting with AMDOCS CRM</w:t>
      </w:r>
    </w:p>
    <w:p w14:paraId="3098F738" w14:textId="32AFCC5F" w:rsidR="00F70D22" w:rsidRDefault="00F70D22" w:rsidP="00F70D22">
      <w:pPr>
        <w:tabs>
          <w:tab w:val="right" w:pos="10800"/>
        </w:tabs>
        <w:spacing w:before="240" w:line="264" w:lineRule="auto"/>
        <w:rPr>
          <w:rFonts w:ascii="Corbel" w:eastAsia="Corbel" w:hAnsi="Corbel"/>
          <w:b/>
          <w:sz w:val="26"/>
          <w:szCs w:val="26"/>
        </w:rPr>
      </w:pPr>
      <w:r>
        <w:rPr>
          <w:rFonts w:ascii="Corbel" w:eastAsia="Corbel" w:hAnsi="Corbel"/>
          <w:b/>
          <w:sz w:val="26"/>
          <w:szCs w:val="26"/>
        </w:rPr>
        <w:t xml:space="preserve">Microsoft, </w:t>
      </w:r>
    </w:p>
    <w:p w14:paraId="7750DA16" w14:textId="5DD72537" w:rsidR="00F70D22" w:rsidRDefault="00F70D22" w:rsidP="00F70D22">
      <w:pPr>
        <w:tabs>
          <w:tab w:val="right" w:pos="10800"/>
        </w:tabs>
        <w:spacing w:before="240" w:line="264" w:lineRule="auto"/>
        <w:rPr>
          <w:rFonts w:ascii="Corbel" w:eastAsia="Corbel" w:hAnsi="Corbel"/>
          <w:b/>
          <w:i/>
          <w:iCs/>
          <w:sz w:val="26"/>
          <w:szCs w:val="26"/>
        </w:rPr>
      </w:pPr>
      <w:r>
        <w:rPr>
          <w:rFonts w:ascii="Corbel" w:eastAsia="Corbel" w:hAnsi="Corbel"/>
          <w:b/>
          <w:i/>
          <w:iCs/>
          <w:sz w:val="26"/>
          <w:szCs w:val="26"/>
        </w:rPr>
        <w:t>Technical</w:t>
      </w:r>
      <w:r w:rsidR="005B16C3">
        <w:rPr>
          <w:rFonts w:ascii="Corbel" w:eastAsia="Corbel" w:hAnsi="Corbel"/>
          <w:b/>
          <w:i/>
          <w:iCs/>
          <w:sz w:val="26"/>
          <w:szCs w:val="26"/>
        </w:rPr>
        <w:t xml:space="preserve"> Engineer </w:t>
      </w:r>
    </w:p>
    <w:p w14:paraId="73CB676A" w14:textId="686D8D09" w:rsidR="00F70D22" w:rsidRPr="00EE5B00" w:rsidRDefault="00F70D22" w:rsidP="00F70D22">
      <w:pPr>
        <w:tabs>
          <w:tab w:val="right" w:pos="10800"/>
        </w:tabs>
        <w:spacing w:before="240" w:line="264" w:lineRule="auto"/>
        <w:rPr>
          <w:rFonts w:ascii="Corbel" w:eastAsia="Corbel" w:hAnsi="Corbel"/>
          <w:sz w:val="26"/>
          <w:szCs w:val="26"/>
        </w:rPr>
      </w:pPr>
      <w:r w:rsidRPr="00EE5B00">
        <w:rPr>
          <w:rFonts w:ascii="Corbel" w:eastAsia="Corbel" w:hAnsi="Corbel"/>
          <w:sz w:val="26"/>
          <w:szCs w:val="26"/>
        </w:rPr>
        <w:tab/>
      </w:r>
      <w:r>
        <w:rPr>
          <w:rFonts w:ascii="Corbel" w:eastAsia="Corbel" w:hAnsi="Corbel"/>
          <w:b/>
          <w:bCs/>
          <w:sz w:val="26"/>
          <w:szCs w:val="26"/>
        </w:rPr>
        <w:t>Oct 2012</w:t>
      </w:r>
      <w:r w:rsidRPr="00EE5B00">
        <w:rPr>
          <w:rFonts w:ascii="Corbel" w:eastAsia="Corbel" w:hAnsi="Corbel"/>
          <w:b/>
          <w:sz w:val="26"/>
          <w:szCs w:val="26"/>
        </w:rPr>
        <w:t xml:space="preserve"> –</w:t>
      </w:r>
      <w:r>
        <w:rPr>
          <w:rFonts w:ascii="Corbel" w:eastAsia="Corbel" w:hAnsi="Corbel"/>
          <w:b/>
          <w:sz w:val="26"/>
          <w:szCs w:val="26"/>
        </w:rPr>
        <w:t xml:space="preserve"> Jan 2014</w:t>
      </w:r>
      <w:r w:rsidRPr="00EE5B00">
        <w:rPr>
          <w:rFonts w:ascii="Corbel" w:eastAsia="Corbel" w:hAnsi="Corbel"/>
          <w:b/>
          <w:sz w:val="26"/>
          <w:szCs w:val="26"/>
        </w:rPr>
        <w:t xml:space="preserve"> </w:t>
      </w:r>
    </w:p>
    <w:p w14:paraId="5D4B3D39" w14:textId="77777777" w:rsidR="00F70D22" w:rsidRPr="00D13F2E" w:rsidRDefault="00F70D22" w:rsidP="00F70D22">
      <w:pPr>
        <w:spacing w:before="120" w:line="264" w:lineRule="auto"/>
        <w:jc w:val="both"/>
        <w:rPr>
          <w:rFonts w:ascii="Georgia" w:eastAsia="Corbel" w:hAnsi="Georgia" w:cs="Corbel"/>
          <w:b/>
        </w:rPr>
      </w:pPr>
      <w:r w:rsidRPr="00D13F2E">
        <w:rPr>
          <w:rFonts w:ascii="Georgia" w:eastAsia="Corbel" w:hAnsi="Georgia" w:cs="Corbel"/>
          <w:b/>
        </w:rPr>
        <w:t>Highlights</w:t>
      </w:r>
    </w:p>
    <w:p w14:paraId="5193DD2D" w14:textId="1B071D08" w:rsidR="00F70D22" w:rsidRDefault="008444D8" w:rsidP="0022206C">
      <w:pPr>
        <w:pStyle w:val="NormalWeb"/>
        <w:numPr>
          <w:ilvl w:val="0"/>
          <w:numId w:val="26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 xml:space="preserve">Led </w:t>
      </w:r>
      <w:r w:rsidR="00F70D22">
        <w:rPr>
          <w:rFonts w:ascii="Georgia" w:hAnsi="Georgia"/>
          <w:color w:val="000000"/>
          <w:sz w:val="22"/>
          <w:szCs w:val="22"/>
        </w:rPr>
        <w:t>ERP upgrade project</w:t>
      </w:r>
      <w:r>
        <w:rPr>
          <w:rFonts w:ascii="Georgia" w:hAnsi="Georgia"/>
          <w:color w:val="000000"/>
          <w:sz w:val="22"/>
          <w:szCs w:val="22"/>
        </w:rPr>
        <w:t xml:space="preserve"> from </w:t>
      </w:r>
      <w:r w:rsidR="00F70D22">
        <w:rPr>
          <w:rFonts w:ascii="Georgia" w:hAnsi="Georgia"/>
          <w:color w:val="000000"/>
          <w:sz w:val="22"/>
          <w:szCs w:val="22"/>
        </w:rPr>
        <w:t xml:space="preserve"> Dynamics AX 2009</w:t>
      </w:r>
      <w:r>
        <w:rPr>
          <w:rFonts w:ascii="Georgia" w:hAnsi="Georgia"/>
          <w:color w:val="000000"/>
          <w:sz w:val="22"/>
          <w:szCs w:val="22"/>
        </w:rPr>
        <w:t xml:space="preserve"> and SAP</w:t>
      </w:r>
      <w:r w:rsidR="002B5E85">
        <w:rPr>
          <w:rFonts w:ascii="Georgia" w:hAnsi="Georgia"/>
          <w:color w:val="000000"/>
          <w:sz w:val="22"/>
          <w:szCs w:val="22"/>
        </w:rPr>
        <w:t xml:space="preserve"> FI</w:t>
      </w:r>
      <w:r w:rsidR="00F70D22">
        <w:rPr>
          <w:rFonts w:ascii="Georgia" w:hAnsi="Georgia"/>
          <w:color w:val="000000"/>
          <w:sz w:val="22"/>
          <w:szCs w:val="22"/>
        </w:rPr>
        <w:t xml:space="preserve"> to AX 2012</w:t>
      </w:r>
    </w:p>
    <w:p w14:paraId="43620342" w14:textId="14D50D8B" w:rsidR="00F70D22" w:rsidRDefault="0011474D" w:rsidP="0022206C">
      <w:pPr>
        <w:pStyle w:val="NormalWeb"/>
        <w:numPr>
          <w:ilvl w:val="0"/>
          <w:numId w:val="26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 xml:space="preserve">Customized </w:t>
      </w:r>
      <w:r w:rsidR="00F70D22">
        <w:rPr>
          <w:rFonts w:ascii="Georgia" w:hAnsi="Georgia"/>
          <w:color w:val="000000"/>
          <w:sz w:val="22"/>
          <w:szCs w:val="22"/>
        </w:rPr>
        <w:t>Retail POS</w:t>
      </w:r>
      <w:r>
        <w:rPr>
          <w:rFonts w:ascii="Georgia" w:hAnsi="Georgia"/>
          <w:color w:val="000000"/>
          <w:sz w:val="22"/>
          <w:szCs w:val="22"/>
        </w:rPr>
        <w:t xml:space="preserve"> extensions </w:t>
      </w:r>
      <w:r w:rsidR="00F70D22">
        <w:rPr>
          <w:rFonts w:ascii="Georgia" w:hAnsi="Georgia"/>
          <w:color w:val="000000"/>
          <w:sz w:val="22"/>
          <w:szCs w:val="22"/>
        </w:rPr>
        <w:t xml:space="preserve">for </w:t>
      </w:r>
      <w:r w:rsidR="00942C2D">
        <w:rPr>
          <w:rFonts w:ascii="Georgia" w:hAnsi="Georgia"/>
          <w:color w:val="000000"/>
          <w:sz w:val="22"/>
          <w:szCs w:val="22"/>
        </w:rPr>
        <w:t xml:space="preserve">CMS and unified pricing via native .NET </w:t>
      </w:r>
      <w:r w:rsidR="006A53C0">
        <w:rPr>
          <w:rFonts w:ascii="Georgia" w:hAnsi="Georgia"/>
          <w:color w:val="000000"/>
          <w:sz w:val="22"/>
          <w:szCs w:val="22"/>
        </w:rPr>
        <w:t xml:space="preserve">extensions </w:t>
      </w:r>
    </w:p>
    <w:p w14:paraId="4F20C3AE" w14:textId="6F4B19F8" w:rsidR="00AB79C9" w:rsidRDefault="00AB79C9" w:rsidP="0022206C">
      <w:pPr>
        <w:pStyle w:val="NormalWeb"/>
        <w:numPr>
          <w:ilvl w:val="0"/>
          <w:numId w:val="26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 xml:space="preserve">ModernPOS rollout for </w:t>
      </w:r>
      <w:r w:rsidR="003A34BE">
        <w:rPr>
          <w:rFonts w:ascii="Georgia" w:hAnsi="Georgia"/>
          <w:color w:val="000000"/>
          <w:sz w:val="22"/>
          <w:szCs w:val="22"/>
        </w:rPr>
        <w:t>B&amp;M stores</w:t>
      </w:r>
      <w:r w:rsidR="001C158F">
        <w:rPr>
          <w:rFonts w:ascii="Georgia" w:hAnsi="Georgia"/>
          <w:color w:val="000000"/>
          <w:sz w:val="22"/>
          <w:szCs w:val="22"/>
        </w:rPr>
        <w:t xml:space="preserve">, </w:t>
      </w:r>
      <w:r w:rsidR="00380CDE">
        <w:rPr>
          <w:rFonts w:ascii="Georgia" w:hAnsi="Georgia"/>
          <w:color w:val="000000"/>
          <w:sz w:val="22"/>
          <w:szCs w:val="22"/>
        </w:rPr>
        <w:t xml:space="preserve">ensuring SOX </w:t>
      </w:r>
      <w:r w:rsidR="00095E12">
        <w:rPr>
          <w:rFonts w:ascii="Georgia" w:hAnsi="Georgia"/>
          <w:color w:val="000000"/>
          <w:sz w:val="22"/>
          <w:szCs w:val="22"/>
        </w:rPr>
        <w:t xml:space="preserve">compliance </w:t>
      </w:r>
      <w:r w:rsidR="005A4B00">
        <w:rPr>
          <w:rFonts w:ascii="Georgia" w:hAnsi="Georgia"/>
          <w:color w:val="000000"/>
          <w:sz w:val="22"/>
          <w:szCs w:val="22"/>
        </w:rPr>
        <w:t xml:space="preserve">on mobile and tablet devices </w:t>
      </w:r>
    </w:p>
    <w:p w14:paraId="2A4496D5" w14:textId="67C3B4B3" w:rsidR="0022206C" w:rsidRDefault="00F70D22" w:rsidP="008C41DF">
      <w:pPr>
        <w:pStyle w:val="NormalWeb"/>
        <w:numPr>
          <w:ilvl w:val="0"/>
          <w:numId w:val="26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lastRenderedPageBreak/>
        <w:t>Technical</w:t>
      </w:r>
      <w:r w:rsidR="0091600C">
        <w:rPr>
          <w:rFonts w:ascii="Georgia" w:hAnsi="Georgia"/>
          <w:color w:val="000000"/>
          <w:sz w:val="22"/>
          <w:szCs w:val="22"/>
        </w:rPr>
        <w:t xml:space="preserve"> and</w:t>
      </w:r>
      <w:r>
        <w:rPr>
          <w:rFonts w:ascii="Georgia" w:hAnsi="Georgia"/>
          <w:color w:val="000000"/>
          <w:sz w:val="22"/>
          <w:szCs w:val="22"/>
        </w:rPr>
        <w:t xml:space="preserve"> solution</w:t>
      </w:r>
      <w:r w:rsidR="0091600C">
        <w:rPr>
          <w:rFonts w:ascii="Georgia" w:hAnsi="Georgia"/>
          <w:color w:val="000000"/>
          <w:sz w:val="22"/>
          <w:szCs w:val="22"/>
        </w:rPr>
        <w:t xml:space="preserve"> design</w:t>
      </w:r>
      <w:r>
        <w:rPr>
          <w:rFonts w:ascii="Georgia" w:hAnsi="Georgia"/>
          <w:color w:val="000000"/>
          <w:sz w:val="22"/>
          <w:szCs w:val="22"/>
        </w:rPr>
        <w:t xml:space="preserve"> specifications drafted using Sure Step methodology and ISV best practices</w:t>
      </w:r>
      <w:r w:rsidR="005A210A">
        <w:rPr>
          <w:rFonts w:ascii="Georgia" w:hAnsi="Georgia"/>
          <w:color w:val="000000"/>
          <w:sz w:val="22"/>
          <w:szCs w:val="22"/>
        </w:rPr>
        <w:t>.</w:t>
      </w:r>
    </w:p>
    <w:p w14:paraId="1E745F18" w14:textId="37252FC4" w:rsidR="003B3A8E" w:rsidRDefault="003B3A8E" w:rsidP="003B3A8E">
      <w:pPr>
        <w:pStyle w:val="NormalWeb"/>
        <w:rPr>
          <w:rFonts w:ascii="Corbel" w:eastAsia="Corbel" w:hAnsi="Corbel"/>
          <w:b/>
          <w:sz w:val="26"/>
          <w:szCs w:val="26"/>
        </w:rPr>
      </w:pPr>
      <w:r>
        <w:rPr>
          <w:rFonts w:ascii="Corbel" w:eastAsia="Corbel" w:hAnsi="Corbel"/>
          <w:b/>
          <w:sz w:val="26"/>
          <w:szCs w:val="26"/>
        </w:rPr>
        <w:t xml:space="preserve">Prior </w:t>
      </w:r>
      <w:r w:rsidR="00E420CA">
        <w:rPr>
          <w:rFonts w:ascii="Corbel" w:eastAsia="Corbel" w:hAnsi="Corbel"/>
          <w:b/>
          <w:sz w:val="26"/>
          <w:szCs w:val="26"/>
        </w:rPr>
        <w:t>Employment History,</w:t>
      </w:r>
    </w:p>
    <w:p w14:paraId="472CEDEE" w14:textId="560AB1C3" w:rsidR="00613146" w:rsidRDefault="00613146" w:rsidP="00F95115">
      <w:pPr>
        <w:pStyle w:val="NormalWeb"/>
        <w:ind w:left="7920"/>
        <w:rPr>
          <w:rFonts w:ascii="Corbel" w:eastAsia="Corbel" w:hAnsi="Corbel"/>
          <w:b/>
          <w:sz w:val="26"/>
          <w:szCs w:val="26"/>
        </w:rPr>
      </w:pPr>
      <w:r>
        <w:rPr>
          <w:rFonts w:ascii="Corbel" w:eastAsia="Corbel" w:hAnsi="Corbel"/>
          <w:b/>
          <w:sz w:val="26"/>
          <w:szCs w:val="26"/>
        </w:rPr>
        <w:t>May 2006- Sep 2012</w:t>
      </w:r>
    </w:p>
    <w:p w14:paraId="5BA1B35A" w14:textId="5289F813" w:rsidR="0022206C" w:rsidRPr="00F95115" w:rsidRDefault="00E420CA" w:rsidP="00F95115">
      <w:pPr>
        <w:pStyle w:val="ListParagraph"/>
        <w:rPr>
          <w:rFonts w:ascii="Georgia" w:hAnsi="Georgia"/>
          <w:b/>
          <w:bCs/>
        </w:rPr>
      </w:pPr>
      <w:r w:rsidRPr="00F95115">
        <w:rPr>
          <w:rFonts w:ascii="Georgia" w:hAnsi="Georgia"/>
          <w:b/>
          <w:bCs/>
        </w:rPr>
        <w:t>Available upon request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64"/>
        <w:gridCol w:w="3568"/>
        <w:gridCol w:w="3568"/>
      </w:tblGrid>
      <w:tr w:rsidR="009A5D67" w14:paraId="33153926" w14:textId="77777777" w:rsidTr="009A5D67">
        <w:tc>
          <w:tcPr>
            <w:tcW w:w="3664" w:type="dxa"/>
            <w:tcBorders>
              <w:bottom w:val="single" w:sz="12" w:space="0" w:color="A68F0D"/>
            </w:tcBorders>
          </w:tcPr>
          <w:p w14:paraId="1E00AC02" w14:textId="77777777" w:rsidR="009A5D67" w:rsidRDefault="009A5D67" w:rsidP="00F262B2">
            <w:pPr>
              <w:spacing w:before="360" w:line="264" w:lineRule="auto"/>
              <w:rPr>
                <w:rFonts w:ascii="Corbel" w:eastAsia="Corbel" w:hAnsi="Corbel" w:cs="Corbel"/>
                <w:sz w:val="14"/>
                <w:szCs w:val="14"/>
              </w:rPr>
            </w:pPr>
          </w:p>
        </w:tc>
        <w:tc>
          <w:tcPr>
            <w:tcW w:w="3568" w:type="dxa"/>
            <w:vMerge w:val="restart"/>
          </w:tcPr>
          <w:p w14:paraId="1AD38A4B" w14:textId="77380FFF" w:rsidR="009A5D67" w:rsidRDefault="00D13F2E" w:rsidP="00F262B2">
            <w:pPr>
              <w:spacing w:before="360" w:line="264" w:lineRule="auto"/>
              <w:ind w:left="-445" w:right="-446"/>
              <w:jc w:val="center"/>
              <w:rPr>
                <w:rFonts w:ascii="Corbel" w:eastAsia="Corbel" w:hAnsi="Corbel" w:cs="Corbel"/>
                <w:b/>
                <w:sz w:val="28"/>
                <w:szCs w:val="28"/>
              </w:rPr>
            </w:pPr>
            <w:r>
              <w:rPr>
                <w:rFonts w:ascii="Corbel" w:eastAsia="Corbel" w:hAnsi="Corbel" w:cs="Corbel"/>
                <w:b/>
                <w:sz w:val="26"/>
                <w:szCs w:val="26"/>
              </w:rPr>
              <w:t>Technical Skills</w:t>
            </w:r>
          </w:p>
        </w:tc>
        <w:tc>
          <w:tcPr>
            <w:tcW w:w="3568" w:type="dxa"/>
            <w:tcBorders>
              <w:bottom w:val="single" w:sz="12" w:space="0" w:color="A68F0D"/>
            </w:tcBorders>
          </w:tcPr>
          <w:p w14:paraId="406D1040" w14:textId="77777777" w:rsidR="009A5D67" w:rsidRDefault="009A5D67" w:rsidP="00F262B2">
            <w:pPr>
              <w:spacing w:line="264" w:lineRule="auto"/>
              <w:rPr>
                <w:rFonts w:ascii="Corbel" w:eastAsia="Corbel" w:hAnsi="Corbel" w:cs="Corbel"/>
                <w:sz w:val="14"/>
                <w:szCs w:val="14"/>
              </w:rPr>
            </w:pPr>
          </w:p>
        </w:tc>
      </w:tr>
      <w:tr w:rsidR="009A5D67" w14:paraId="79A58682" w14:textId="77777777" w:rsidTr="009A5D67">
        <w:tc>
          <w:tcPr>
            <w:tcW w:w="3664" w:type="dxa"/>
            <w:tcBorders>
              <w:top w:val="single" w:sz="12" w:space="0" w:color="A68F0D"/>
            </w:tcBorders>
          </w:tcPr>
          <w:p w14:paraId="503E2EBC" w14:textId="77777777" w:rsidR="009A5D67" w:rsidRDefault="009A5D67" w:rsidP="00F262B2">
            <w:pPr>
              <w:spacing w:line="264" w:lineRule="auto"/>
              <w:rPr>
                <w:rFonts w:ascii="Corbel" w:eastAsia="Corbel" w:hAnsi="Corbel" w:cs="Corbel"/>
                <w:sz w:val="14"/>
                <w:szCs w:val="14"/>
              </w:rPr>
            </w:pPr>
          </w:p>
        </w:tc>
        <w:tc>
          <w:tcPr>
            <w:tcW w:w="3568" w:type="dxa"/>
            <w:vMerge/>
          </w:tcPr>
          <w:p w14:paraId="7C93CA85" w14:textId="77777777" w:rsidR="009A5D67" w:rsidRDefault="009A5D67" w:rsidP="00F262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Corbel" w:eastAsia="Corbel" w:hAnsi="Corbel" w:cs="Corbel"/>
                <w:sz w:val="14"/>
                <w:szCs w:val="14"/>
              </w:rPr>
            </w:pPr>
          </w:p>
        </w:tc>
        <w:tc>
          <w:tcPr>
            <w:tcW w:w="3568" w:type="dxa"/>
            <w:tcBorders>
              <w:top w:val="single" w:sz="12" w:space="0" w:color="A68F0D"/>
            </w:tcBorders>
          </w:tcPr>
          <w:p w14:paraId="4CCD438E" w14:textId="77777777" w:rsidR="009A5D67" w:rsidRDefault="009A5D67" w:rsidP="00F262B2">
            <w:pPr>
              <w:spacing w:line="264" w:lineRule="auto"/>
              <w:rPr>
                <w:rFonts w:ascii="Corbel" w:eastAsia="Corbel" w:hAnsi="Corbel" w:cs="Corbel"/>
                <w:sz w:val="14"/>
                <w:szCs w:val="14"/>
              </w:rPr>
            </w:pPr>
          </w:p>
        </w:tc>
      </w:tr>
    </w:tbl>
    <w:p w14:paraId="548B0932" w14:textId="643D930C" w:rsidR="003A2A15" w:rsidRPr="009F1F70" w:rsidRDefault="00D13F2E" w:rsidP="009F1F70">
      <w:pPr>
        <w:pStyle w:val="NormalWeb"/>
        <w:numPr>
          <w:ilvl w:val="0"/>
          <w:numId w:val="20"/>
        </w:numPr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</w:pPr>
      <w:r w:rsidRPr="00D13F2E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ERP &amp; CRM </w:t>
      </w:r>
      <w:r w:rsidR="00F95115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Platforms</w:t>
      </w:r>
      <w:r w:rsidRPr="00D13F2E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:</w:t>
      </w:r>
    </w:p>
    <w:p w14:paraId="0788383D" w14:textId="7B0EBCED" w:rsidR="00D30583" w:rsidRDefault="00D13F2E" w:rsidP="008C41DF">
      <w:pPr>
        <w:pStyle w:val="NormalWeb"/>
        <w:numPr>
          <w:ilvl w:val="1"/>
          <w:numId w:val="20"/>
        </w:numPr>
        <w:rPr>
          <w:rFonts w:ascii="Georgia" w:hAnsi="Georgia"/>
          <w:color w:val="000000"/>
          <w:sz w:val="22"/>
          <w:szCs w:val="22"/>
        </w:rPr>
      </w:pPr>
      <w:r w:rsidRPr="00D13F2E">
        <w:rPr>
          <w:rFonts w:ascii="Georgia" w:hAnsi="Georgia"/>
          <w:color w:val="000000"/>
          <w:sz w:val="22"/>
          <w:szCs w:val="22"/>
        </w:rPr>
        <w:t>Microsoft D36</w:t>
      </w:r>
      <w:r w:rsidR="006F0822">
        <w:rPr>
          <w:rFonts w:ascii="Georgia" w:hAnsi="Georgia"/>
          <w:color w:val="000000"/>
          <w:sz w:val="22"/>
          <w:szCs w:val="22"/>
        </w:rPr>
        <w:t>5</w:t>
      </w:r>
    </w:p>
    <w:p w14:paraId="6FDA1EFB" w14:textId="584154AE" w:rsidR="00D30583" w:rsidRPr="003E2189" w:rsidRDefault="00D13F2E" w:rsidP="003E2189">
      <w:pPr>
        <w:pStyle w:val="NormalWeb"/>
        <w:numPr>
          <w:ilvl w:val="2"/>
          <w:numId w:val="20"/>
        </w:numPr>
        <w:rPr>
          <w:rFonts w:ascii="Georgia" w:hAnsi="Georgia"/>
          <w:color w:val="000000"/>
          <w:sz w:val="22"/>
          <w:szCs w:val="22"/>
        </w:rPr>
      </w:pPr>
      <w:r w:rsidRPr="00D13F2E">
        <w:rPr>
          <w:rFonts w:ascii="Georgia" w:hAnsi="Georgia"/>
          <w:color w:val="000000"/>
          <w:sz w:val="22"/>
          <w:szCs w:val="22"/>
        </w:rPr>
        <w:t>Financ</w:t>
      </w:r>
      <w:r w:rsidR="003D192D">
        <w:rPr>
          <w:rFonts w:ascii="Georgia" w:hAnsi="Georgia"/>
          <w:color w:val="000000"/>
          <w:sz w:val="22"/>
          <w:szCs w:val="22"/>
        </w:rPr>
        <w:t>e</w:t>
      </w:r>
    </w:p>
    <w:p w14:paraId="79E06E54" w14:textId="71EB8A4D" w:rsidR="00A13554" w:rsidRDefault="00B1600A" w:rsidP="00D30583">
      <w:pPr>
        <w:pStyle w:val="NormalWeb"/>
        <w:numPr>
          <w:ilvl w:val="2"/>
          <w:numId w:val="20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>S</w:t>
      </w:r>
      <w:r w:rsidR="003C55E7">
        <w:rPr>
          <w:rFonts w:ascii="Georgia" w:hAnsi="Georgia"/>
          <w:color w:val="000000"/>
          <w:sz w:val="22"/>
          <w:szCs w:val="22"/>
        </w:rPr>
        <w:t>CM</w:t>
      </w:r>
    </w:p>
    <w:p w14:paraId="3A27D032" w14:textId="39B19CE7" w:rsidR="00FA19ED" w:rsidRPr="004D7B6C" w:rsidRDefault="00AF1B3A" w:rsidP="004D7B6C">
      <w:pPr>
        <w:pStyle w:val="NormalWeb"/>
        <w:numPr>
          <w:ilvl w:val="2"/>
          <w:numId w:val="20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>Comm</w:t>
      </w:r>
      <w:r w:rsidR="003D192D">
        <w:rPr>
          <w:rFonts w:ascii="Georgia" w:hAnsi="Georgia"/>
          <w:color w:val="000000"/>
          <w:sz w:val="22"/>
          <w:szCs w:val="22"/>
        </w:rPr>
        <w:t>erce</w:t>
      </w:r>
    </w:p>
    <w:p w14:paraId="7896A1EA" w14:textId="3526F4F4" w:rsidR="00D34C50" w:rsidRDefault="00595E5F" w:rsidP="008C41DF">
      <w:pPr>
        <w:pStyle w:val="NormalWeb"/>
        <w:numPr>
          <w:ilvl w:val="1"/>
          <w:numId w:val="20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>M</w:t>
      </w:r>
      <w:r w:rsidR="00A13554">
        <w:rPr>
          <w:rFonts w:ascii="Georgia" w:hAnsi="Georgia"/>
          <w:color w:val="000000"/>
          <w:sz w:val="22"/>
          <w:szCs w:val="22"/>
        </w:rPr>
        <w:t>i</w:t>
      </w:r>
      <w:r>
        <w:rPr>
          <w:rFonts w:ascii="Georgia" w:hAnsi="Georgia"/>
          <w:color w:val="000000"/>
          <w:sz w:val="22"/>
          <w:szCs w:val="22"/>
        </w:rPr>
        <w:t xml:space="preserve">crosoft Dynamics AX 2012 </w:t>
      </w:r>
    </w:p>
    <w:p w14:paraId="462C314D" w14:textId="3FEE504D" w:rsidR="003A2A15" w:rsidRDefault="003F50E2" w:rsidP="008C41DF">
      <w:pPr>
        <w:pStyle w:val="NormalWeb"/>
        <w:numPr>
          <w:ilvl w:val="1"/>
          <w:numId w:val="20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>Microsoft Dynamics AX for Retail (</w:t>
      </w:r>
      <w:r w:rsidR="00D203B3">
        <w:rPr>
          <w:rFonts w:ascii="Georgia" w:hAnsi="Georgia"/>
          <w:color w:val="000000"/>
          <w:sz w:val="22"/>
          <w:szCs w:val="22"/>
        </w:rPr>
        <w:t>E</w:t>
      </w:r>
      <w:r>
        <w:rPr>
          <w:rFonts w:ascii="Georgia" w:hAnsi="Georgia"/>
          <w:color w:val="000000"/>
          <w:sz w:val="22"/>
          <w:szCs w:val="22"/>
        </w:rPr>
        <w:t>POS</w:t>
      </w:r>
      <w:r w:rsidR="00D203B3">
        <w:rPr>
          <w:rFonts w:ascii="Georgia" w:hAnsi="Georgia"/>
          <w:color w:val="000000"/>
          <w:sz w:val="22"/>
          <w:szCs w:val="22"/>
        </w:rPr>
        <w:t>/ MPOS)</w:t>
      </w:r>
    </w:p>
    <w:p w14:paraId="5E41010E" w14:textId="404855C7" w:rsidR="009326A4" w:rsidRPr="00D203B3" w:rsidRDefault="009326A4" w:rsidP="00D203B3">
      <w:pPr>
        <w:pStyle w:val="NormalWeb"/>
        <w:numPr>
          <w:ilvl w:val="1"/>
          <w:numId w:val="20"/>
        </w:numPr>
        <w:rPr>
          <w:rFonts w:ascii="Georgia" w:hAnsi="Georgia"/>
          <w:color w:val="000000"/>
          <w:sz w:val="22"/>
          <w:szCs w:val="22"/>
        </w:rPr>
      </w:pPr>
      <w:r w:rsidRPr="00560EA6">
        <w:rPr>
          <w:rFonts w:ascii="Georgia" w:hAnsi="Georgia"/>
          <w:color w:val="000000"/>
          <w:sz w:val="22"/>
          <w:szCs w:val="22"/>
        </w:rPr>
        <w:t>D</w:t>
      </w:r>
      <w:r w:rsidR="002D3B6E" w:rsidRPr="00560EA6">
        <w:rPr>
          <w:rFonts w:ascii="Georgia" w:hAnsi="Georgia"/>
          <w:color w:val="000000"/>
          <w:sz w:val="22"/>
          <w:szCs w:val="22"/>
        </w:rPr>
        <w:t>365 C</w:t>
      </w:r>
      <w:r w:rsidR="002C7AD6" w:rsidRPr="00560EA6">
        <w:rPr>
          <w:rFonts w:ascii="Georgia" w:hAnsi="Georgia"/>
          <w:color w:val="000000"/>
          <w:sz w:val="22"/>
          <w:szCs w:val="22"/>
        </w:rPr>
        <w:t>E</w:t>
      </w:r>
      <w:r w:rsidR="00DD779A">
        <w:rPr>
          <w:rFonts w:ascii="Georgia" w:hAnsi="Georgia"/>
          <w:color w:val="000000"/>
          <w:sz w:val="22"/>
          <w:szCs w:val="22"/>
        </w:rPr>
        <w:t>/</w:t>
      </w:r>
      <w:r w:rsidR="003736BD" w:rsidRPr="00D203B3">
        <w:rPr>
          <w:rFonts w:ascii="Georgia" w:hAnsi="Georgia"/>
          <w:color w:val="000000"/>
          <w:sz w:val="22"/>
          <w:szCs w:val="22"/>
        </w:rPr>
        <w:t>Dynamic</w:t>
      </w:r>
      <w:r w:rsidR="00BB34D2">
        <w:rPr>
          <w:rFonts w:ascii="Georgia" w:hAnsi="Georgia"/>
          <w:color w:val="000000"/>
          <w:sz w:val="22"/>
          <w:szCs w:val="22"/>
        </w:rPr>
        <w:t>s</w:t>
      </w:r>
      <w:r w:rsidR="003736BD" w:rsidRPr="00D203B3">
        <w:rPr>
          <w:rFonts w:ascii="Georgia" w:hAnsi="Georgia"/>
          <w:color w:val="000000"/>
          <w:sz w:val="22"/>
          <w:szCs w:val="22"/>
        </w:rPr>
        <w:t xml:space="preserve"> </w:t>
      </w:r>
      <w:r w:rsidR="00DD779A" w:rsidRPr="00D203B3">
        <w:rPr>
          <w:rFonts w:ascii="Georgia" w:hAnsi="Georgia"/>
          <w:color w:val="000000"/>
          <w:sz w:val="22"/>
          <w:szCs w:val="22"/>
        </w:rPr>
        <w:t>CRM</w:t>
      </w:r>
    </w:p>
    <w:p w14:paraId="56839A51" w14:textId="4F8B11D8" w:rsidR="00D34C50" w:rsidRDefault="00D34C50" w:rsidP="00D34C50">
      <w:pPr>
        <w:pStyle w:val="NormalWeb"/>
        <w:numPr>
          <w:ilvl w:val="2"/>
          <w:numId w:val="20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>Sales</w:t>
      </w:r>
    </w:p>
    <w:p w14:paraId="1F750ED7" w14:textId="6A9C7025" w:rsidR="009326A4" w:rsidRPr="003736BD" w:rsidRDefault="00DB6C18" w:rsidP="003736BD">
      <w:pPr>
        <w:pStyle w:val="NormalWeb"/>
        <w:numPr>
          <w:ilvl w:val="2"/>
          <w:numId w:val="20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>Customer Service</w:t>
      </w:r>
    </w:p>
    <w:p w14:paraId="3834882D" w14:textId="4DDAA888" w:rsidR="00D34C50" w:rsidRDefault="00D34C50" w:rsidP="00D34C50">
      <w:pPr>
        <w:pStyle w:val="NormalWeb"/>
        <w:numPr>
          <w:ilvl w:val="2"/>
          <w:numId w:val="20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>Click Dimensions</w:t>
      </w:r>
    </w:p>
    <w:p w14:paraId="6436E851" w14:textId="2E006722" w:rsidR="00AD1788" w:rsidRDefault="00AD1788" w:rsidP="00AD1788">
      <w:pPr>
        <w:pStyle w:val="NormalWeb"/>
        <w:numPr>
          <w:ilvl w:val="1"/>
          <w:numId w:val="20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>Salesforce Cloud</w:t>
      </w:r>
    </w:p>
    <w:p w14:paraId="5C17E709" w14:textId="10806A4C" w:rsidR="00AD1788" w:rsidRDefault="00E23D5A" w:rsidP="00AD1788">
      <w:pPr>
        <w:pStyle w:val="NormalWeb"/>
        <w:numPr>
          <w:ilvl w:val="2"/>
          <w:numId w:val="20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>Sales</w:t>
      </w:r>
    </w:p>
    <w:p w14:paraId="1ECBB1C0" w14:textId="5EC66B50" w:rsidR="00F97680" w:rsidRDefault="00F97680" w:rsidP="00AD1788">
      <w:pPr>
        <w:pStyle w:val="NormalWeb"/>
        <w:numPr>
          <w:ilvl w:val="2"/>
          <w:numId w:val="20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>S</w:t>
      </w:r>
      <w:r w:rsidR="00BB34D2">
        <w:rPr>
          <w:rFonts w:ascii="Georgia" w:hAnsi="Georgia"/>
          <w:color w:val="000000"/>
          <w:sz w:val="22"/>
          <w:szCs w:val="22"/>
        </w:rPr>
        <w:t>ervice</w:t>
      </w:r>
    </w:p>
    <w:p w14:paraId="62FBA85F" w14:textId="0B8EB846" w:rsidR="00E23D5A" w:rsidRDefault="00E23D5A" w:rsidP="00AD1788">
      <w:pPr>
        <w:pStyle w:val="NormalWeb"/>
        <w:numPr>
          <w:ilvl w:val="2"/>
          <w:numId w:val="20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 xml:space="preserve">Marketing </w:t>
      </w:r>
    </w:p>
    <w:p w14:paraId="33C02A6F" w14:textId="13F72211" w:rsidR="003A2A15" w:rsidRPr="00F12E49" w:rsidRDefault="00E23D5A" w:rsidP="00F12E49">
      <w:pPr>
        <w:pStyle w:val="NormalWeb"/>
        <w:numPr>
          <w:ilvl w:val="2"/>
          <w:numId w:val="20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>Health</w:t>
      </w:r>
    </w:p>
    <w:p w14:paraId="43DEA244" w14:textId="4F71A3B6" w:rsidR="00B82798" w:rsidRPr="00903F2A" w:rsidRDefault="00B82798" w:rsidP="00903F2A">
      <w:pPr>
        <w:pStyle w:val="NormalWeb"/>
        <w:numPr>
          <w:ilvl w:val="1"/>
          <w:numId w:val="20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>SAP</w:t>
      </w:r>
    </w:p>
    <w:p w14:paraId="23DA4E60" w14:textId="39A5401F" w:rsidR="009F4660" w:rsidRDefault="009F4660" w:rsidP="00B82798">
      <w:pPr>
        <w:pStyle w:val="NormalWeb"/>
        <w:numPr>
          <w:ilvl w:val="2"/>
          <w:numId w:val="20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>Concur</w:t>
      </w:r>
    </w:p>
    <w:p w14:paraId="5443240E" w14:textId="413A4DAE" w:rsidR="00E26623" w:rsidRPr="005B16C3" w:rsidRDefault="00903F2A" w:rsidP="00B82798">
      <w:pPr>
        <w:pStyle w:val="NormalWeb"/>
        <w:numPr>
          <w:ilvl w:val="2"/>
          <w:numId w:val="20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>HRM</w:t>
      </w:r>
    </w:p>
    <w:p w14:paraId="2DAC474A" w14:textId="0C6A1AE2" w:rsidR="00D13F2E" w:rsidRPr="009E1118" w:rsidRDefault="00D13F2E" w:rsidP="009E1118">
      <w:pPr>
        <w:pStyle w:val="NormalWeb"/>
        <w:numPr>
          <w:ilvl w:val="0"/>
          <w:numId w:val="20"/>
        </w:numPr>
        <w:rPr>
          <w:rFonts w:ascii="Georgia" w:hAnsi="Georgia"/>
          <w:color w:val="000000"/>
          <w:sz w:val="22"/>
          <w:szCs w:val="22"/>
        </w:rPr>
      </w:pPr>
      <w:r w:rsidRPr="00D13F2E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Enterprise Application Deployment</w:t>
      </w:r>
      <w:r w:rsidR="00857160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/Cloud </w:t>
      </w:r>
      <w:r w:rsidR="008C19A5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Computing </w:t>
      </w:r>
    </w:p>
    <w:p w14:paraId="08D2FC12" w14:textId="3ECCCC72" w:rsidR="007F347B" w:rsidRDefault="007F347B" w:rsidP="00BF5AAC">
      <w:pPr>
        <w:pStyle w:val="NormalWeb"/>
        <w:numPr>
          <w:ilvl w:val="1"/>
          <w:numId w:val="20"/>
        </w:numPr>
        <w:rPr>
          <w:rFonts w:ascii="Georgia" w:hAnsi="Georgia"/>
          <w:color w:val="000000"/>
          <w:sz w:val="22"/>
          <w:szCs w:val="22"/>
        </w:rPr>
      </w:pPr>
      <w:r w:rsidRPr="00D13F2E">
        <w:rPr>
          <w:rFonts w:ascii="Georgia" w:hAnsi="Georgia"/>
          <w:color w:val="000000"/>
          <w:sz w:val="22"/>
          <w:szCs w:val="22"/>
        </w:rPr>
        <w:t>LCS</w:t>
      </w:r>
      <w:r w:rsidR="00BF5AAC">
        <w:rPr>
          <w:rFonts w:ascii="Georgia" w:hAnsi="Georgia"/>
          <w:color w:val="000000"/>
          <w:sz w:val="22"/>
          <w:szCs w:val="22"/>
        </w:rPr>
        <w:t>,U</w:t>
      </w:r>
      <w:r w:rsidRPr="00BF5AAC">
        <w:rPr>
          <w:rFonts w:ascii="Georgia" w:hAnsi="Georgia"/>
          <w:color w:val="000000"/>
          <w:sz w:val="22"/>
          <w:szCs w:val="22"/>
        </w:rPr>
        <w:t>DE</w:t>
      </w:r>
    </w:p>
    <w:p w14:paraId="2DF583C4" w14:textId="6AF29B2D" w:rsidR="00BF5AAC" w:rsidRPr="00BF5AAC" w:rsidRDefault="0012353A" w:rsidP="00BF5AAC">
      <w:pPr>
        <w:pStyle w:val="NormalWeb"/>
        <w:numPr>
          <w:ilvl w:val="1"/>
          <w:numId w:val="20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 xml:space="preserve">Azure </w:t>
      </w:r>
      <w:r w:rsidR="002D17A2">
        <w:rPr>
          <w:rFonts w:ascii="Georgia" w:hAnsi="Georgia"/>
          <w:color w:val="000000"/>
          <w:sz w:val="22"/>
          <w:szCs w:val="22"/>
        </w:rPr>
        <w:t xml:space="preserve">/ Terraform </w:t>
      </w:r>
      <w:r w:rsidR="00FC2256">
        <w:rPr>
          <w:rFonts w:ascii="Georgia" w:hAnsi="Georgia"/>
          <w:color w:val="000000"/>
          <w:sz w:val="22"/>
          <w:szCs w:val="22"/>
        </w:rPr>
        <w:t>(IaC)</w:t>
      </w:r>
    </w:p>
    <w:p w14:paraId="46677B7C" w14:textId="0428D9DE" w:rsidR="00BE0653" w:rsidRDefault="00D13F2E" w:rsidP="00D13F2E">
      <w:pPr>
        <w:pStyle w:val="NormalWeb"/>
        <w:numPr>
          <w:ilvl w:val="0"/>
          <w:numId w:val="20"/>
        </w:numPr>
        <w:rPr>
          <w:rFonts w:ascii="Georgia" w:hAnsi="Georgia"/>
          <w:color w:val="000000"/>
          <w:sz w:val="22"/>
          <w:szCs w:val="22"/>
        </w:rPr>
      </w:pPr>
      <w:r w:rsidRPr="00D13F2E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System Integration</w:t>
      </w:r>
      <w:r w:rsidR="0057455C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/Middleware</w:t>
      </w:r>
      <w:r w:rsidRPr="00D13F2E">
        <w:rPr>
          <w:rFonts w:ascii="Georgia" w:hAnsi="Georgia"/>
          <w:color w:val="000000"/>
          <w:sz w:val="22"/>
          <w:szCs w:val="22"/>
        </w:rPr>
        <w:t xml:space="preserve"> </w:t>
      </w:r>
    </w:p>
    <w:p w14:paraId="10CE8CB8" w14:textId="49EEA8D3" w:rsidR="00BE0653" w:rsidRDefault="003F1096" w:rsidP="008C41DF">
      <w:pPr>
        <w:pStyle w:val="NormalWeb"/>
        <w:numPr>
          <w:ilvl w:val="1"/>
          <w:numId w:val="20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>Biztalk</w:t>
      </w:r>
    </w:p>
    <w:p w14:paraId="13F2DAB0" w14:textId="5CC38412" w:rsidR="00255058" w:rsidRPr="003B0AFC" w:rsidRDefault="0096709A" w:rsidP="003B0AFC">
      <w:pPr>
        <w:pStyle w:val="NormalWeb"/>
        <w:numPr>
          <w:ilvl w:val="1"/>
          <w:numId w:val="20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>Node.JS</w:t>
      </w:r>
    </w:p>
    <w:p w14:paraId="6A016003" w14:textId="5BCC2646" w:rsidR="006B117D" w:rsidRDefault="006B117D" w:rsidP="008C41DF">
      <w:pPr>
        <w:pStyle w:val="NormalWeb"/>
        <w:numPr>
          <w:ilvl w:val="1"/>
          <w:numId w:val="20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>Mulesoft AT</w:t>
      </w:r>
      <w:r w:rsidR="00087CA1">
        <w:rPr>
          <w:rFonts w:ascii="Georgia" w:hAnsi="Georgia"/>
          <w:color w:val="000000"/>
          <w:sz w:val="22"/>
          <w:szCs w:val="22"/>
        </w:rPr>
        <w:t>P</w:t>
      </w:r>
    </w:p>
    <w:p w14:paraId="15DB9333" w14:textId="60661889" w:rsidR="00BE0653" w:rsidRDefault="00D13F2E" w:rsidP="008C41DF">
      <w:pPr>
        <w:pStyle w:val="NormalWeb"/>
        <w:numPr>
          <w:ilvl w:val="1"/>
          <w:numId w:val="20"/>
        </w:numPr>
        <w:rPr>
          <w:rFonts w:ascii="Georgia" w:hAnsi="Georgia"/>
          <w:color w:val="000000"/>
          <w:sz w:val="22"/>
          <w:szCs w:val="22"/>
        </w:rPr>
      </w:pPr>
      <w:r w:rsidRPr="00D13F2E">
        <w:rPr>
          <w:rFonts w:ascii="Georgia" w:hAnsi="Georgia"/>
          <w:color w:val="000000"/>
          <w:sz w:val="22"/>
          <w:szCs w:val="22"/>
        </w:rPr>
        <w:t>AP</w:t>
      </w:r>
      <w:r w:rsidR="003F1096">
        <w:rPr>
          <w:rFonts w:ascii="Georgia" w:hAnsi="Georgia"/>
          <w:color w:val="000000"/>
          <w:sz w:val="22"/>
          <w:szCs w:val="22"/>
        </w:rPr>
        <w:t>I</w:t>
      </w:r>
      <w:r w:rsidR="00AA51FC">
        <w:rPr>
          <w:rFonts w:ascii="Georgia" w:hAnsi="Georgia"/>
          <w:color w:val="000000"/>
          <w:sz w:val="22"/>
          <w:szCs w:val="22"/>
        </w:rPr>
        <w:t xml:space="preserve"> (REST,SOAP</w:t>
      </w:r>
      <w:r w:rsidR="0012353A">
        <w:rPr>
          <w:rFonts w:ascii="Georgia" w:hAnsi="Georgia"/>
          <w:color w:val="000000"/>
          <w:sz w:val="22"/>
          <w:szCs w:val="22"/>
        </w:rPr>
        <w:t>, ASB</w:t>
      </w:r>
      <w:r w:rsidR="00AA51FC">
        <w:rPr>
          <w:rFonts w:ascii="Georgia" w:hAnsi="Georgia"/>
          <w:color w:val="000000"/>
          <w:sz w:val="22"/>
          <w:szCs w:val="22"/>
        </w:rPr>
        <w:t>)</w:t>
      </w:r>
    </w:p>
    <w:p w14:paraId="51388200" w14:textId="4C8B84F0" w:rsidR="00D34C50" w:rsidRPr="007D0C71" w:rsidRDefault="000A76BE" w:rsidP="007D0C71">
      <w:pPr>
        <w:pStyle w:val="NormalWeb"/>
        <w:numPr>
          <w:ilvl w:val="1"/>
          <w:numId w:val="20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 xml:space="preserve"> </w:t>
      </w:r>
      <w:r w:rsidR="00BE0653">
        <w:rPr>
          <w:rFonts w:ascii="Georgia" w:hAnsi="Georgia"/>
          <w:color w:val="000000"/>
          <w:sz w:val="22"/>
          <w:szCs w:val="22"/>
        </w:rPr>
        <w:t xml:space="preserve">Micro-services </w:t>
      </w:r>
      <w:r w:rsidR="002D254E">
        <w:rPr>
          <w:rFonts w:ascii="Georgia" w:hAnsi="Georgia"/>
          <w:color w:val="000000"/>
          <w:sz w:val="22"/>
          <w:szCs w:val="22"/>
        </w:rPr>
        <w:t>(JSON, XML)</w:t>
      </w:r>
    </w:p>
    <w:p w14:paraId="37389B59" w14:textId="3B1BF4CB" w:rsidR="00640A46" w:rsidRDefault="00640A46" w:rsidP="008C41DF">
      <w:pPr>
        <w:pStyle w:val="NormalWeb"/>
        <w:numPr>
          <w:ilvl w:val="1"/>
          <w:numId w:val="20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>RMM</w:t>
      </w:r>
    </w:p>
    <w:p w14:paraId="35425665" w14:textId="21B4E0B4" w:rsidR="000450D6" w:rsidRDefault="00E72334" w:rsidP="000450D6">
      <w:pPr>
        <w:pStyle w:val="NormalWeb"/>
        <w:numPr>
          <w:ilvl w:val="1"/>
          <w:numId w:val="20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>Dual Write</w:t>
      </w:r>
      <w:r w:rsidR="003F1FA8">
        <w:rPr>
          <w:rFonts w:ascii="Georgia" w:hAnsi="Georgia"/>
          <w:color w:val="000000"/>
          <w:sz w:val="22"/>
          <w:szCs w:val="22"/>
        </w:rPr>
        <w:t xml:space="preserve"> (Sync/Async)</w:t>
      </w:r>
    </w:p>
    <w:p w14:paraId="448AD2BB" w14:textId="77777777" w:rsidR="00DD6010" w:rsidRDefault="00D13F2E" w:rsidP="00DD6010">
      <w:pPr>
        <w:pStyle w:val="NormalWeb"/>
        <w:numPr>
          <w:ilvl w:val="0"/>
          <w:numId w:val="20"/>
        </w:numPr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</w:pPr>
      <w:r w:rsidRPr="00D13F2E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Development &amp; Architecture:</w:t>
      </w:r>
    </w:p>
    <w:p w14:paraId="711C242F" w14:textId="7388073E" w:rsidR="00F50A2D" w:rsidRPr="00DD6010" w:rsidRDefault="00F50A2D" w:rsidP="00DD6010">
      <w:pPr>
        <w:pStyle w:val="NormalWeb"/>
        <w:numPr>
          <w:ilvl w:val="1"/>
          <w:numId w:val="20"/>
        </w:numPr>
        <w:rPr>
          <w:rFonts w:ascii="Georgia" w:hAnsi="Georgia"/>
          <w:color w:val="000000"/>
          <w:sz w:val="22"/>
          <w:szCs w:val="22"/>
        </w:rPr>
      </w:pPr>
      <w:r w:rsidRPr="00DD6010">
        <w:rPr>
          <w:rFonts w:ascii="Georgia" w:hAnsi="Georgia"/>
          <w:color w:val="000000"/>
          <w:sz w:val="22"/>
          <w:szCs w:val="22"/>
        </w:rPr>
        <w:t>Python</w:t>
      </w:r>
    </w:p>
    <w:p w14:paraId="7290D8ED" w14:textId="784348CF" w:rsidR="00B341F9" w:rsidRDefault="00B341F9" w:rsidP="00B260EE">
      <w:pPr>
        <w:pStyle w:val="NormalWeb"/>
        <w:numPr>
          <w:ilvl w:val="1"/>
          <w:numId w:val="20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 xml:space="preserve">Powershell </w:t>
      </w:r>
      <w:r w:rsidR="00CA31CA">
        <w:rPr>
          <w:rFonts w:ascii="Georgia" w:hAnsi="Georgia"/>
          <w:color w:val="000000"/>
          <w:sz w:val="22"/>
          <w:szCs w:val="22"/>
        </w:rPr>
        <w:t>/ SQL</w:t>
      </w:r>
    </w:p>
    <w:p w14:paraId="4AA28EFE" w14:textId="1C4A6D1C" w:rsidR="00F50A2D" w:rsidRDefault="00F50A2D" w:rsidP="00B260EE">
      <w:pPr>
        <w:pStyle w:val="NormalWeb"/>
        <w:numPr>
          <w:ilvl w:val="1"/>
          <w:numId w:val="20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>C#</w:t>
      </w:r>
    </w:p>
    <w:p w14:paraId="3C883A2D" w14:textId="1AEB3D5C" w:rsidR="00F051C4" w:rsidRDefault="00133D71" w:rsidP="00B260EE">
      <w:pPr>
        <w:pStyle w:val="NormalWeb"/>
        <w:numPr>
          <w:ilvl w:val="1"/>
          <w:numId w:val="20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>.NET</w:t>
      </w:r>
    </w:p>
    <w:p w14:paraId="37FA2BCD" w14:textId="61ECFDC9" w:rsidR="00133D71" w:rsidRDefault="0038221E" w:rsidP="00B260EE">
      <w:pPr>
        <w:pStyle w:val="NormalWeb"/>
        <w:numPr>
          <w:ilvl w:val="1"/>
          <w:numId w:val="20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 xml:space="preserve">JavaScript </w:t>
      </w:r>
    </w:p>
    <w:p w14:paraId="7755E803" w14:textId="2152F640" w:rsidR="0038221E" w:rsidRPr="00B260EE" w:rsidRDefault="0038221E" w:rsidP="00B260EE">
      <w:pPr>
        <w:pStyle w:val="NormalWeb"/>
        <w:numPr>
          <w:ilvl w:val="1"/>
          <w:numId w:val="20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>X++</w:t>
      </w:r>
    </w:p>
    <w:p w14:paraId="4933A242" w14:textId="7584F562" w:rsidR="00B27844" w:rsidRDefault="00223603" w:rsidP="00D13F2E">
      <w:pPr>
        <w:pStyle w:val="NormalWeb"/>
        <w:numPr>
          <w:ilvl w:val="0"/>
          <w:numId w:val="20"/>
        </w:numPr>
        <w:rPr>
          <w:rStyle w:val="apple-converted-space"/>
          <w:rFonts w:ascii="Georgia" w:hAnsi="Georgia"/>
          <w:color w:val="000000"/>
          <w:sz w:val="22"/>
          <w:szCs w:val="22"/>
        </w:rPr>
      </w:pPr>
      <w:r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Cloud </w:t>
      </w:r>
      <w:r w:rsidR="005A4516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Architecture</w:t>
      </w:r>
      <w:r w:rsidR="001935C6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/AI</w:t>
      </w:r>
    </w:p>
    <w:p w14:paraId="0938420F" w14:textId="77777777" w:rsidR="00D76025" w:rsidRDefault="00D13F2E" w:rsidP="00D76025">
      <w:pPr>
        <w:pStyle w:val="NormalWeb"/>
        <w:numPr>
          <w:ilvl w:val="1"/>
          <w:numId w:val="20"/>
        </w:numPr>
        <w:rPr>
          <w:rFonts w:ascii="Georgia" w:hAnsi="Georgia"/>
          <w:color w:val="000000"/>
          <w:sz w:val="22"/>
          <w:szCs w:val="22"/>
        </w:rPr>
      </w:pPr>
      <w:r w:rsidRPr="00D13F2E">
        <w:rPr>
          <w:rFonts w:ascii="Georgia" w:hAnsi="Georgia"/>
          <w:color w:val="000000"/>
          <w:sz w:val="22"/>
          <w:szCs w:val="22"/>
        </w:rPr>
        <w:t>Azure Logic Apps</w:t>
      </w:r>
    </w:p>
    <w:p w14:paraId="03BAF4BA" w14:textId="429D2F70" w:rsidR="0045064A" w:rsidRPr="00D76025" w:rsidRDefault="00BA2203" w:rsidP="00D76025">
      <w:pPr>
        <w:pStyle w:val="NormalWeb"/>
        <w:numPr>
          <w:ilvl w:val="1"/>
          <w:numId w:val="20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>AD</w:t>
      </w:r>
      <w:r w:rsidR="00B85C86">
        <w:rPr>
          <w:rFonts w:ascii="Georgia" w:hAnsi="Georgia"/>
          <w:color w:val="000000"/>
          <w:sz w:val="22"/>
          <w:szCs w:val="22"/>
        </w:rPr>
        <w:t>F/Entra</w:t>
      </w:r>
      <w:r w:rsidR="00B072BC">
        <w:rPr>
          <w:rFonts w:ascii="Georgia" w:hAnsi="Georgia"/>
          <w:color w:val="000000"/>
          <w:sz w:val="22"/>
          <w:szCs w:val="22"/>
        </w:rPr>
        <w:t xml:space="preserve"> (</w:t>
      </w:r>
      <w:r w:rsidR="001935C6">
        <w:rPr>
          <w:rFonts w:ascii="Georgia" w:hAnsi="Georgia"/>
          <w:color w:val="000000"/>
          <w:sz w:val="22"/>
          <w:szCs w:val="22"/>
        </w:rPr>
        <w:t xml:space="preserve"> IAM</w:t>
      </w:r>
      <w:r w:rsidR="001371CE">
        <w:rPr>
          <w:rFonts w:ascii="Georgia" w:hAnsi="Georgia"/>
          <w:color w:val="000000"/>
          <w:sz w:val="22"/>
          <w:szCs w:val="22"/>
        </w:rPr>
        <w:t>, RBAC</w:t>
      </w:r>
      <w:r w:rsidR="00B072BC">
        <w:rPr>
          <w:rFonts w:ascii="Georgia" w:hAnsi="Georgia"/>
          <w:color w:val="000000"/>
          <w:sz w:val="22"/>
          <w:szCs w:val="22"/>
        </w:rPr>
        <w:t>)</w:t>
      </w:r>
    </w:p>
    <w:p w14:paraId="6F136C18" w14:textId="48AD5B0B" w:rsidR="007E78B9" w:rsidRDefault="007E78B9" w:rsidP="008C41DF">
      <w:pPr>
        <w:pStyle w:val="NormalWeb"/>
        <w:numPr>
          <w:ilvl w:val="1"/>
          <w:numId w:val="20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>G</w:t>
      </w:r>
      <w:r w:rsidR="00D76025">
        <w:rPr>
          <w:rFonts w:ascii="Georgia" w:hAnsi="Georgia"/>
          <w:color w:val="000000"/>
          <w:sz w:val="22"/>
          <w:szCs w:val="22"/>
        </w:rPr>
        <w:t>CP</w:t>
      </w:r>
      <w:r w:rsidR="00231B79">
        <w:rPr>
          <w:rFonts w:ascii="Georgia" w:hAnsi="Georgia"/>
          <w:color w:val="000000"/>
          <w:sz w:val="22"/>
          <w:szCs w:val="22"/>
        </w:rPr>
        <w:t xml:space="preserve"> (</w:t>
      </w:r>
      <w:r w:rsidR="00747E11">
        <w:rPr>
          <w:rFonts w:ascii="Georgia" w:hAnsi="Georgia"/>
          <w:color w:val="000000"/>
          <w:sz w:val="22"/>
          <w:szCs w:val="22"/>
        </w:rPr>
        <w:t>NLP</w:t>
      </w:r>
      <w:r w:rsidR="00231B79">
        <w:rPr>
          <w:rFonts w:ascii="Georgia" w:hAnsi="Georgia"/>
          <w:color w:val="000000"/>
          <w:sz w:val="22"/>
          <w:szCs w:val="22"/>
        </w:rPr>
        <w:t xml:space="preserve">, </w:t>
      </w:r>
      <w:r w:rsidR="003E2E9C">
        <w:rPr>
          <w:rFonts w:ascii="Georgia" w:hAnsi="Georgia"/>
          <w:color w:val="000000"/>
          <w:sz w:val="22"/>
          <w:szCs w:val="22"/>
        </w:rPr>
        <w:t>LLM</w:t>
      </w:r>
      <w:r w:rsidR="00747E11">
        <w:rPr>
          <w:rFonts w:ascii="Georgia" w:hAnsi="Georgia"/>
          <w:color w:val="000000"/>
          <w:sz w:val="22"/>
          <w:szCs w:val="22"/>
        </w:rPr>
        <w:t>,</w:t>
      </w:r>
      <w:r w:rsidR="00447506">
        <w:rPr>
          <w:rFonts w:ascii="Georgia" w:hAnsi="Georgia"/>
          <w:color w:val="000000"/>
          <w:sz w:val="22"/>
          <w:szCs w:val="22"/>
        </w:rPr>
        <w:t xml:space="preserve"> GenAI</w:t>
      </w:r>
      <w:r w:rsidR="003E2E9C">
        <w:rPr>
          <w:rFonts w:ascii="Georgia" w:hAnsi="Georgia"/>
          <w:color w:val="000000"/>
          <w:sz w:val="22"/>
          <w:szCs w:val="22"/>
        </w:rPr>
        <w:t>)</w:t>
      </w:r>
    </w:p>
    <w:p w14:paraId="7D80EE14" w14:textId="01770A49" w:rsidR="00D34C50" w:rsidRPr="00971138" w:rsidRDefault="00D13F2E" w:rsidP="00971138">
      <w:pPr>
        <w:pStyle w:val="NormalWeb"/>
        <w:numPr>
          <w:ilvl w:val="1"/>
          <w:numId w:val="20"/>
        </w:numPr>
        <w:rPr>
          <w:rFonts w:ascii="Georgia" w:hAnsi="Georgia"/>
          <w:color w:val="000000"/>
          <w:sz w:val="22"/>
          <w:szCs w:val="22"/>
        </w:rPr>
      </w:pPr>
      <w:r w:rsidRPr="00D13F2E">
        <w:rPr>
          <w:rFonts w:ascii="Georgia" w:hAnsi="Georgia"/>
          <w:color w:val="000000"/>
          <w:sz w:val="22"/>
          <w:szCs w:val="22"/>
        </w:rPr>
        <w:t xml:space="preserve">Power </w:t>
      </w:r>
      <w:r w:rsidR="00B27844">
        <w:rPr>
          <w:rFonts w:ascii="Georgia" w:hAnsi="Georgia"/>
          <w:color w:val="000000"/>
          <w:sz w:val="22"/>
          <w:szCs w:val="22"/>
        </w:rPr>
        <w:t>Platform</w:t>
      </w:r>
      <w:r w:rsidR="00971138">
        <w:rPr>
          <w:rFonts w:ascii="Georgia" w:hAnsi="Georgia"/>
          <w:color w:val="000000"/>
          <w:sz w:val="22"/>
          <w:szCs w:val="22"/>
        </w:rPr>
        <w:t xml:space="preserve">- </w:t>
      </w:r>
      <w:r w:rsidR="00447506" w:rsidRPr="00971138">
        <w:rPr>
          <w:rFonts w:ascii="Georgia" w:hAnsi="Georgia"/>
          <w:color w:val="000000"/>
          <w:sz w:val="22"/>
          <w:szCs w:val="22"/>
        </w:rPr>
        <w:t>Copilot</w:t>
      </w:r>
      <w:r w:rsidR="00971138">
        <w:rPr>
          <w:rFonts w:ascii="Georgia" w:hAnsi="Georgia"/>
          <w:color w:val="000000"/>
          <w:sz w:val="22"/>
          <w:szCs w:val="22"/>
        </w:rPr>
        <w:t xml:space="preserve"> </w:t>
      </w:r>
      <w:r w:rsidR="007436BB" w:rsidRPr="00971138">
        <w:rPr>
          <w:rFonts w:ascii="Georgia" w:hAnsi="Georgia"/>
          <w:color w:val="000000"/>
          <w:sz w:val="22"/>
          <w:szCs w:val="22"/>
        </w:rPr>
        <w:t>Studio</w:t>
      </w:r>
    </w:p>
    <w:p w14:paraId="1AF5B9CB" w14:textId="38EE39B0" w:rsidR="00695B55" w:rsidRPr="001935C6" w:rsidRDefault="003F5BE9" w:rsidP="001935C6">
      <w:pPr>
        <w:pStyle w:val="NormalWeb"/>
        <w:numPr>
          <w:ilvl w:val="1"/>
          <w:numId w:val="20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lastRenderedPageBreak/>
        <w:t>M365</w:t>
      </w:r>
      <w:r w:rsidR="007F0798">
        <w:rPr>
          <w:rFonts w:ascii="Georgia" w:hAnsi="Georgia"/>
          <w:color w:val="000000"/>
          <w:sz w:val="22"/>
          <w:szCs w:val="22"/>
        </w:rPr>
        <w:t xml:space="preserve"> </w:t>
      </w:r>
      <w:r w:rsidR="00A84B13">
        <w:rPr>
          <w:rFonts w:ascii="Georgia" w:hAnsi="Georgia"/>
          <w:color w:val="000000"/>
          <w:sz w:val="22"/>
          <w:szCs w:val="22"/>
        </w:rPr>
        <w:t xml:space="preserve">(Sharepoint, Teams, </w:t>
      </w:r>
      <w:r w:rsidR="0027690C">
        <w:rPr>
          <w:rFonts w:ascii="Georgia" w:hAnsi="Georgia"/>
          <w:color w:val="000000"/>
          <w:sz w:val="22"/>
          <w:szCs w:val="22"/>
        </w:rPr>
        <w:t>Outlook)</w:t>
      </w:r>
    </w:p>
    <w:p w14:paraId="5EEE49D0" w14:textId="193B1B72" w:rsidR="000B6A7C" w:rsidRDefault="00DF29FA" w:rsidP="00D13F2E">
      <w:pPr>
        <w:pStyle w:val="NormalWeb"/>
        <w:numPr>
          <w:ilvl w:val="0"/>
          <w:numId w:val="20"/>
        </w:numPr>
        <w:rPr>
          <w:rStyle w:val="apple-converted-space"/>
          <w:rFonts w:ascii="Georgia" w:hAnsi="Georgia"/>
          <w:color w:val="000000"/>
          <w:sz w:val="22"/>
          <w:szCs w:val="22"/>
        </w:rPr>
      </w:pPr>
      <w:r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 xml:space="preserve">SDLC </w:t>
      </w:r>
      <w:r w:rsidR="00D13F2E" w:rsidRPr="00D13F2E">
        <w:rPr>
          <w:rStyle w:val="Strong"/>
          <w:rFonts w:ascii="Georgia" w:hAnsi="Georgia"/>
          <w:b w:val="0"/>
          <w:bCs w:val="0"/>
          <w:color w:val="000000"/>
          <w:sz w:val="22"/>
          <w:szCs w:val="22"/>
        </w:rPr>
        <w:t>Methodologies:</w:t>
      </w:r>
      <w:r w:rsidR="00D13F2E" w:rsidRPr="00D13F2E">
        <w:rPr>
          <w:rStyle w:val="apple-converted-space"/>
          <w:rFonts w:ascii="Georgia" w:hAnsi="Georgia"/>
          <w:color w:val="000000"/>
          <w:sz w:val="22"/>
          <w:szCs w:val="22"/>
        </w:rPr>
        <w:t> </w:t>
      </w:r>
    </w:p>
    <w:p w14:paraId="732CD10A" w14:textId="4D4019A1" w:rsidR="000B6A7C" w:rsidRDefault="00D13F2E" w:rsidP="000B6A7C">
      <w:pPr>
        <w:pStyle w:val="NormalWeb"/>
        <w:numPr>
          <w:ilvl w:val="1"/>
          <w:numId w:val="20"/>
        </w:numPr>
        <w:rPr>
          <w:rFonts w:ascii="Georgia" w:hAnsi="Georgia"/>
          <w:color w:val="000000"/>
          <w:sz w:val="22"/>
          <w:szCs w:val="22"/>
        </w:rPr>
      </w:pPr>
      <w:r w:rsidRPr="00D13F2E">
        <w:rPr>
          <w:rFonts w:ascii="Georgia" w:hAnsi="Georgia"/>
          <w:color w:val="000000"/>
          <w:sz w:val="22"/>
          <w:szCs w:val="22"/>
        </w:rPr>
        <w:t>Agile</w:t>
      </w:r>
    </w:p>
    <w:p w14:paraId="066F8608" w14:textId="14394907" w:rsidR="000B6A7C" w:rsidRDefault="00D13F2E" w:rsidP="000B6A7C">
      <w:pPr>
        <w:pStyle w:val="NormalWeb"/>
        <w:numPr>
          <w:ilvl w:val="1"/>
          <w:numId w:val="20"/>
        </w:numPr>
        <w:rPr>
          <w:rFonts w:ascii="Georgia" w:hAnsi="Georgia"/>
          <w:color w:val="000000"/>
          <w:sz w:val="22"/>
          <w:szCs w:val="22"/>
        </w:rPr>
      </w:pPr>
      <w:r w:rsidRPr="00D13F2E">
        <w:rPr>
          <w:rFonts w:ascii="Georgia" w:hAnsi="Georgia"/>
          <w:color w:val="000000"/>
          <w:sz w:val="22"/>
          <w:szCs w:val="22"/>
        </w:rPr>
        <w:t>Scrum</w:t>
      </w:r>
    </w:p>
    <w:p w14:paraId="7BB23991" w14:textId="6E0EFF54" w:rsidR="008C41DF" w:rsidRDefault="00DF29FA" w:rsidP="00DF29FA">
      <w:pPr>
        <w:pStyle w:val="NormalWeb"/>
        <w:numPr>
          <w:ilvl w:val="1"/>
          <w:numId w:val="20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>CMMI</w:t>
      </w:r>
      <w:r w:rsidR="00CC6602" w:rsidRPr="00DF29FA">
        <w:rPr>
          <w:rFonts w:ascii="Georgia" w:hAnsi="Georgia"/>
          <w:color w:val="000000"/>
          <w:sz w:val="22"/>
          <w:szCs w:val="22"/>
        </w:rPr>
        <w:tab/>
      </w:r>
    </w:p>
    <w:p w14:paraId="2077BD67" w14:textId="7A356168" w:rsidR="00854B14" w:rsidRPr="00DF29FA" w:rsidRDefault="00854B14" w:rsidP="00DF29FA">
      <w:pPr>
        <w:pStyle w:val="NormalWeb"/>
        <w:numPr>
          <w:ilvl w:val="1"/>
          <w:numId w:val="20"/>
        </w:numPr>
        <w:rPr>
          <w:rFonts w:ascii="Georgia" w:hAnsi="Georgia"/>
          <w:color w:val="000000"/>
          <w:sz w:val="22"/>
          <w:szCs w:val="22"/>
        </w:rPr>
      </w:pPr>
      <w:r>
        <w:rPr>
          <w:rFonts w:ascii="Georgia" w:hAnsi="Georgia"/>
          <w:color w:val="000000"/>
          <w:sz w:val="22"/>
          <w:szCs w:val="22"/>
        </w:rPr>
        <w:t xml:space="preserve">Azure Devops </w:t>
      </w:r>
    </w:p>
    <w:p w14:paraId="2AC95D96" w14:textId="056161F4" w:rsidR="00427754" w:rsidRPr="008C41DF" w:rsidRDefault="00B03D76" w:rsidP="00EA6716">
      <w:pPr>
        <w:pStyle w:val="ListParagraph"/>
        <w:numPr>
          <w:ilvl w:val="0"/>
          <w:numId w:val="20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>Log</w:t>
      </w:r>
      <w:r w:rsidR="00EA6716" w:rsidRPr="008C41DF">
        <w:rPr>
          <w:rFonts w:ascii="Georgia" w:eastAsiaTheme="minorEastAsia" w:hAnsi="Georgia" w:cstheme="minorBidi"/>
        </w:rPr>
        <w:t xml:space="preserve"> monitoring</w:t>
      </w:r>
      <w:r>
        <w:rPr>
          <w:rFonts w:ascii="Georgia" w:eastAsiaTheme="minorEastAsia" w:hAnsi="Georgia" w:cstheme="minorBidi"/>
        </w:rPr>
        <w:t>/</w:t>
      </w:r>
      <w:r w:rsidR="009A518D">
        <w:rPr>
          <w:rFonts w:ascii="Georgia" w:eastAsiaTheme="minorEastAsia" w:hAnsi="Georgia" w:cstheme="minorBidi"/>
        </w:rPr>
        <w:t>Telemetry</w:t>
      </w:r>
    </w:p>
    <w:p w14:paraId="54E5F434" w14:textId="0CB87920" w:rsidR="00427754" w:rsidRPr="008C41DF" w:rsidRDefault="00EA6716" w:rsidP="008C41DF">
      <w:pPr>
        <w:pStyle w:val="ListParagraph"/>
        <w:numPr>
          <w:ilvl w:val="1"/>
          <w:numId w:val="20"/>
        </w:numPr>
        <w:spacing w:after="200" w:line="276" w:lineRule="auto"/>
        <w:rPr>
          <w:rFonts w:ascii="Georgia" w:eastAsiaTheme="minorEastAsia" w:hAnsi="Georgia" w:cstheme="minorBidi"/>
        </w:rPr>
      </w:pPr>
      <w:r w:rsidRPr="008C41DF">
        <w:rPr>
          <w:rFonts w:ascii="Georgia" w:eastAsiaTheme="minorEastAsia" w:hAnsi="Georgia" w:cstheme="minorBidi"/>
        </w:rPr>
        <w:t>Dynatrace</w:t>
      </w:r>
    </w:p>
    <w:p w14:paraId="51ADE865" w14:textId="1C0B7A06" w:rsidR="00EA6716" w:rsidRDefault="00EA6716" w:rsidP="008C41DF">
      <w:pPr>
        <w:pStyle w:val="ListParagraph"/>
        <w:numPr>
          <w:ilvl w:val="1"/>
          <w:numId w:val="20"/>
        </w:numPr>
        <w:spacing w:after="200" w:line="276" w:lineRule="auto"/>
        <w:rPr>
          <w:rFonts w:ascii="Georgia" w:eastAsiaTheme="minorEastAsia" w:hAnsi="Georgia" w:cstheme="minorBidi"/>
        </w:rPr>
      </w:pPr>
      <w:r w:rsidRPr="008C41DF">
        <w:rPr>
          <w:rFonts w:ascii="Georgia" w:eastAsiaTheme="minorEastAsia" w:hAnsi="Georgia" w:cstheme="minorBidi"/>
        </w:rPr>
        <w:t>Grafana</w:t>
      </w:r>
    </w:p>
    <w:p w14:paraId="4B93D160" w14:textId="597E52DD" w:rsidR="009A518D" w:rsidRDefault="009A518D" w:rsidP="008C41DF">
      <w:pPr>
        <w:pStyle w:val="ListParagraph"/>
        <w:numPr>
          <w:ilvl w:val="1"/>
          <w:numId w:val="20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 xml:space="preserve">Azure </w:t>
      </w:r>
      <w:r w:rsidR="007F0798">
        <w:rPr>
          <w:rFonts w:ascii="Georgia" w:eastAsiaTheme="minorEastAsia" w:hAnsi="Georgia" w:cstheme="minorBidi"/>
        </w:rPr>
        <w:t xml:space="preserve">insights </w:t>
      </w:r>
    </w:p>
    <w:p w14:paraId="3BA0EFDF" w14:textId="3A8746FA" w:rsidR="00B5011C" w:rsidRDefault="00D9172F" w:rsidP="00B5011C">
      <w:pPr>
        <w:pStyle w:val="ListParagraph"/>
        <w:numPr>
          <w:ilvl w:val="0"/>
          <w:numId w:val="20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>ETL</w:t>
      </w:r>
      <w:r w:rsidR="00B75770">
        <w:rPr>
          <w:rFonts w:ascii="Georgia" w:eastAsiaTheme="minorEastAsia" w:hAnsi="Georgia" w:cstheme="minorBidi"/>
        </w:rPr>
        <w:t xml:space="preserve">/Data Mapping </w:t>
      </w:r>
    </w:p>
    <w:p w14:paraId="26AA4CAE" w14:textId="4C94AAA4" w:rsidR="003F5BE9" w:rsidRPr="00D9172F" w:rsidRDefault="00244E5B" w:rsidP="00D9172F">
      <w:pPr>
        <w:pStyle w:val="ListParagraph"/>
        <w:numPr>
          <w:ilvl w:val="1"/>
          <w:numId w:val="20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>D</w:t>
      </w:r>
      <w:r w:rsidR="00AD4FED">
        <w:rPr>
          <w:rFonts w:ascii="Georgia" w:eastAsiaTheme="minorEastAsia" w:hAnsi="Georgia" w:cstheme="minorBidi"/>
        </w:rPr>
        <w:t>MF/DIXF</w:t>
      </w:r>
    </w:p>
    <w:p w14:paraId="7B4A403E" w14:textId="7A151317" w:rsidR="00925BB7" w:rsidRDefault="00925BB7" w:rsidP="00AA59F4">
      <w:pPr>
        <w:pStyle w:val="ListParagraph"/>
        <w:numPr>
          <w:ilvl w:val="1"/>
          <w:numId w:val="20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>SFTP</w:t>
      </w:r>
    </w:p>
    <w:p w14:paraId="7FB2CE23" w14:textId="6EB52F06" w:rsidR="00640A46" w:rsidRDefault="00CB53A5" w:rsidP="0004054C">
      <w:pPr>
        <w:pStyle w:val="ListParagraph"/>
        <w:numPr>
          <w:ilvl w:val="1"/>
          <w:numId w:val="20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>EDI</w:t>
      </w:r>
    </w:p>
    <w:p w14:paraId="40C53066" w14:textId="4EAAD1CE" w:rsidR="00CB53A5" w:rsidRDefault="00CB53A5" w:rsidP="0004054C">
      <w:pPr>
        <w:pStyle w:val="ListParagraph"/>
        <w:numPr>
          <w:ilvl w:val="1"/>
          <w:numId w:val="20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>ANSI</w:t>
      </w:r>
      <w:r w:rsidR="001A3C55">
        <w:rPr>
          <w:rFonts w:ascii="Georgia" w:eastAsiaTheme="minorEastAsia" w:hAnsi="Georgia" w:cstheme="minorBidi"/>
        </w:rPr>
        <w:t xml:space="preserve"> </w:t>
      </w:r>
      <w:r w:rsidR="00982B7B">
        <w:rPr>
          <w:rFonts w:ascii="Georgia" w:eastAsiaTheme="minorEastAsia" w:hAnsi="Georgia" w:cstheme="minorBidi"/>
        </w:rPr>
        <w:t>(</w:t>
      </w:r>
      <w:r w:rsidR="001A3C55">
        <w:rPr>
          <w:rFonts w:ascii="Georgia" w:eastAsiaTheme="minorEastAsia" w:hAnsi="Georgia" w:cstheme="minorBidi"/>
        </w:rPr>
        <w:t>5010 835</w:t>
      </w:r>
      <w:r w:rsidR="001E331E">
        <w:rPr>
          <w:rFonts w:ascii="Georgia" w:eastAsiaTheme="minorEastAsia" w:hAnsi="Georgia" w:cstheme="minorBidi"/>
        </w:rPr>
        <w:t>/837</w:t>
      </w:r>
      <w:r w:rsidR="00982B7B">
        <w:rPr>
          <w:rFonts w:ascii="Georgia" w:eastAsiaTheme="minorEastAsia" w:hAnsi="Georgia" w:cstheme="minorBidi"/>
        </w:rPr>
        <w:t>)(ISA95)</w:t>
      </w:r>
    </w:p>
    <w:p w14:paraId="07E92454" w14:textId="4EC6AD1A" w:rsidR="000A2830" w:rsidRDefault="000A2830" w:rsidP="0004054C">
      <w:pPr>
        <w:pStyle w:val="ListParagraph"/>
        <w:numPr>
          <w:ilvl w:val="1"/>
          <w:numId w:val="20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>SQL Server (</w:t>
      </w:r>
      <w:r w:rsidR="001F362A">
        <w:rPr>
          <w:rFonts w:ascii="Georgia" w:eastAsiaTheme="minorEastAsia" w:hAnsi="Georgia" w:cstheme="minorBidi"/>
        </w:rPr>
        <w:t>SSIS/SSRS/SSAS)</w:t>
      </w:r>
    </w:p>
    <w:p w14:paraId="52208A3A" w14:textId="6F35DE88" w:rsidR="00D30CE3" w:rsidRDefault="008B47E6" w:rsidP="0004054C">
      <w:pPr>
        <w:pStyle w:val="ListParagraph"/>
        <w:numPr>
          <w:ilvl w:val="1"/>
          <w:numId w:val="20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>Purview (</w:t>
      </w:r>
      <w:r w:rsidR="00A335D7">
        <w:rPr>
          <w:rFonts w:ascii="Georgia" w:eastAsiaTheme="minorEastAsia" w:hAnsi="Georgia" w:cstheme="minorBidi"/>
        </w:rPr>
        <w:t>compliance</w:t>
      </w:r>
      <w:r w:rsidR="00FA1FBF">
        <w:rPr>
          <w:rFonts w:ascii="Georgia" w:eastAsiaTheme="minorEastAsia" w:hAnsi="Georgia" w:cstheme="minorBidi"/>
        </w:rPr>
        <w:t>/audit control</w:t>
      </w:r>
      <w:r>
        <w:rPr>
          <w:rFonts w:ascii="Georgia" w:eastAsiaTheme="minorEastAsia" w:hAnsi="Georgia" w:cstheme="minorBidi"/>
        </w:rPr>
        <w:t>)</w:t>
      </w:r>
    </w:p>
    <w:p w14:paraId="075C8E1D" w14:textId="04767093" w:rsidR="00647D2D" w:rsidRDefault="00AD23C3" w:rsidP="00647D2D">
      <w:pPr>
        <w:pStyle w:val="ListParagraph"/>
        <w:numPr>
          <w:ilvl w:val="0"/>
          <w:numId w:val="20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>Databases</w:t>
      </w:r>
    </w:p>
    <w:p w14:paraId="71D542F6" w14:textId="6A422F81" w:rsidR="00647D2D" w:rsidRDefault="00C11C00" w:rsidP="00647D2D">
      <w:pPr>
        <w:pStyle w:val="ListParagraph"/>
        <w:numPr>
          <w:ilvl w:val="1"/>
          <w:numId w:val="20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>SQL</w:t>
      </w:r>
    </w:p>
    <w:p w14:paraId="2633CDC5" w14:textId="43BC241F" w:rsidR="004F3C2A" w:rsidRDefault="004F3C2A" w:rsidP="00647D2D">
      <w:pPr>
        <w:pStyle w:val="ListParagraph"/>
        <w:numPr>
          <w:ilvl w:val="1"/>
          <w:numId w:val="20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>MS Access</w:t>
      </w:r>
    </w:p>
    <w:p w14:paraId="52A00C16" w14:textId="53276829" w:rsidR="002100A9" w:rsidRDefault="002100A9" w:rsidP="00647D2D">
      <w:pPr>
        <w:pStyle w:val="ListParagraph"/>
        <w:numPr>
          <w:ilvl w:val="1"/>
          <w:numId w:val="20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>NoSQL</w:t>
      </w:r>
      <w:r w:rsidR="000956F3">
        <w:rPr>
          <w:rFonts w:ascii="Georgia" w:eastAsiaTheme="minorEastAsia" w:hAnsi="Georgia" w:cstheme="minorBidi"/>
        </w:rPr>
        <w:t xml:space="preserve"> (MongoDB)</w:t>
      </w:r>
    </w:p>
    <w:p w14:paraId="766E180A" w14:textId="2CDE2486" w:rsidR="00C11C00" w:rsidRPr="000956F3" w:rsidRDefault="00C11C00" w:rsidP="000956F3">
      <w:pPr>
        <w:pStyle w:val="ListParagraph"/>
        <w:numPr>
          <w:ilvl w:val="1"/>
          <w:numId w:val="20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>DataVerse</w:t>
      </w:r>
      <w:r w:rsidR="00837A77">
        <w:rPr>
          <w:rFonts w:ascii="Georgia" w:eastAsiaTheme="minorEastAsia" w:hAnsi="Georgia" w:cstheme="minorBidi"/>
        </w:rPr>
        <w:t>/</w:t>
      </w:r>
      <w:r w:rsidR="001A0170">
        <w:rPr>
          <w:rFonts w:ascii="Georgia" w:eastAsiaTheme="minorEastAsia" w:hAnsi="Georgia" w:cstheme="minorBidi"/>
        </w:rPr>
        <w:t>Data Lake</w:t>
      </w:r>
    </w:p>
    <w:p w14:paraId="18E4F037" w14:textId="6C966B3B" w:rsidR="00D34C50" w:rsidRDefault="00772A0A" w:rsidP="00D34C50">
      <w:pPr>
        <w:pStyle w:val="ListParagraph"/>
        <w:numPr>
          <w:ilvl w:val="0"/>
          <w:numId w:val="20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>Data Visualization</w:t>
      </w:r>
      <w:r w:rsidR="007A13A6">
        <w:rPr>
          <w:rFonts w:ascii="Georgia" w:eastAsiaTheme="minorEastAsia" w:hAnsi="Georgia" w:cstheme="minorBidi"/>
        </w:rPr>
        <w:t xml:space="preserve"> &amp; </w:t>
      </w:r>
      <w:r w:rsidR="00D34C50">
        <w:rPr>
          <w:rFonts w:ascii="Georgia" w:eastAsiaTheme="minorEastAsia" w:hAnsi="Georgia" w:cstheme="minorBidi"/>
        </w:rPr>
        <w:t>Analytics</w:t>
      </w:r>
    </w:p>
    <w:p w14:paraId="09E48406" w14:textId="483B5612" w:rsidR="00D34C50" w:rsidRDefault="00D34C50" w:rsidP="00D34C50">
      <w:pPr>
        <w:pStyle w:val="ListParagraph"/>
        <w:numPr>
          <w:ilvl w:val="1"/>
          <w:numId w:val="20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>Google Looker</w:t>
      </w:r>
    </w:p>
    <w:p w14:paraId="70BA237C" w14:textId="1C167751" w:rsidR="00D34C50" w:rsidRDefault="00D34C50" w:rsidP="00D34C50">
      <w:pPr>
        <w:pStyle w:val="ListParagraph"/>
        <w:numPr>
          <w:ilvl w:val="1"/>
          <w:numId w:val="20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>SSRS</w:t>
      </w:r>
      <w:r w:rsidR="0024158B">
        <w:rPr>
          <w:rFonts w:ascii="Georgia" w:eastAsiaTheme="minorEastAsia" w:hAnsi="Georgia" w:cstheme="minorBidi"/>
        </w:rPr>
        <w:t>/</w:t>
      </w:r>
      <w:proofErr w:type="spellStart"/>
      <w:r w:rsidR="0024158B">
        <w:rPr>
          <w:rFonts w:ascii="Georgia" w:eastAsiaTheme="minorEastAsia" w:hAnsi="Georgia" w:cstheme="minorBidi"/>
        </w:rPr>
        <w:t>Lasernet</w:t>
      </w:r>
      <w:proofErr w:type="spellEnd"/>
    </w:p>
    <w:p w14:paraId="54D402FD" w14:textId="1509714C" w:rsidR="00D34C50" w:rsidRDefault="00D34C50" w:rsidP="00D34C50">
      <w:pPr>
        <w:pStyle w:val="ListParagraph"/>
        <w:numPr>
          <w:ilvl w:val="1"/>
          <w:numId w:val="20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>SSAS</w:t>
      </w:r>
      <w:r w:rsidR="0092688F">
        <w:rPr>
          <w:rFonts w:ascii="Georgia" w:eastAsiaTheme="minorEastAsia" w:hAnsi="Georgia" w:cstheme="minorBidi"/>
        </w:rPr>
        <w:t>/Cubes</w:t>
      </w:r>
    </w:p>
    <w:p w14:paraId="1EF1F2B3" w14:textId="48358BE9" w:rsidR="00BF3E76" w:rsidRDefault="00BF3E76" w:rsidP="00D34C50">
      <w:pPr>
        <w:pStyle w:val="ListParagraph"/>
        <w:numPr>
          <w:ilvl w:val="1"/>
          <w:numId w:val="20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>Power BI</w:t>
      </w:r>
    </w:p>
    <w:p w14:paraId="11CF26D2" w14:textId="69B64D88" w:rsidR="00A449AA" w:rsidRDefault="00A449AA" w:rsidP="00D34C50">
      <w:pPr>
        <w:pStyle w:val="ListParagraph"/>
        <w:numPr>
          <w:ilvl w:val="1"/>
          <w:numId w:val="20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>ATLAS</w:t>
      </w:r>
    </w:p>
    <w:p w14:paraId="6B8CFAE6" w14:textId="13FE0CFF" w:rsidR="000956F3" w:rsidRDefault="006E6DE0" w:rsidP="00D34C50">
      <w:pPr>
        <w:pStyle w:val="ListParagraph"/>
        <w:numPr>
          <w:ilvl w:val="1"/>
          <w:numId w:val="20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>Jet Reports</w:t>
      </w:r>
    </w:p>
    <w:p w14:paraId="31F001F6" w14:textId="11F5AA39" w:rsidR="008932E8" w:rsidRPr="00952D85" w:rsidRDefault="00DA525A" w:rsidP="00952D85">
      <w:pPr>
        <w:pStyle w:val="ListParagraph"/>
        <w:numPr>
          <w:ilvl w:val="0"/>
          <w:numId w:val="20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>ITSM</w:t>
      </w:r>
      <w:r w:rsidR="00F86075">
        <w:rPr>
          <w:rFonts w:ascii="Georgia" w:eastAsiaTheme="minorEastAsia" w:hAnsi="Georgia" w:cstheme="minorBidi"/>
        </w:rPr>
        <w:t>/ITIL</w:t>
      </w:r>
    </w:p>
    <w:p w14:paraId="29AC4BEB" w14:textId="77777777" w:rsidR="00B03D76" w:rsidRDefault="00B03D76" w:rsidP="00B03D76">
      <w:pPr>
        <w:pStyle w:val="ListParagraph"/>
        <w:numPr>
          <w:ilvl w:val="1"/>
          <w:numId w:val="20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>CMDB 360</w:t>
      </w:r>
    </w:p>
    <w:p w14:paraId="0E0AC4E9" w14:textId="6245153B" w:rsidR="008932E8" w:rsidRDefault="008932E8" w:rsidP="008932E8">
      <w:pPr>
        <w:pStyle w:val="ListParagraph"/>
        <w:numPr>
          <w:ilvl w:val="1"/>
          <w:numId w:val="20"/>
        </w:numPr>
        <w:spacing w:after="200" w:line="276" w:lineRule="auto"/>
        <w:rPr>
          <w:rFonts w:ascii="Georgia" w:eastAsiaTheme="minorEastAsia" w:hAnsi="Georgia" w:cstheme="minorBidi"/>
        </w:rPr>
      </w:pPr>
      <w:r>
        <w:rPr>
          <w:rFonts w:ascii="Georgia" w:eastAsiaTheme="minorEastAsia" w:hAnsi="Georgia" w:cstheme="minorBidi"/>
        </w:rPr>
        <w:t>ServiceNow</w:t>
      </w:r>
      <w:r w:rsidR="007E6EE7">
        <w:rPr>
          <w:rFonts w:ascii="Georgia" w:eastAsiaTheme="minorEastAsia" w:hAnsi="Georgia" w:cstheme="minorBidi"/>
        </w:rPr>
        <w:t xml:space="preserve"> </w:t>
      </w:r>
      <w:r w:rsidR="00CC66D7">
        <w:rPr>
          <w:rFonts w:ascii="Georgia" w:eastAsiaTheme="minorEastAsia" w:hAnsi="Georgia" w:cstheme="minorBidi"/>
        </w:rPr>
        <w:t>/ SAM</w:t>
      </w:r>
    </w:p>
    <w:p w14:paraId="11807BBA" w14:textId="54FEB884" w:rsidR="008932E8" w:rsidRPr="008932E8" w:rsidRDefault="008932E8" w:rsidP="008932E8">
      <w:pPr>
        <w:pStyle w:val="ListParagraph"/>
        <w:numPr>
          <w:ilvl w:val="1"/>
          <w:numId w:val="20"/>
        </w:numPr>
        <w:spacing w:after="200" w:line="276" w:lineRule="auto"/>
        <w:rPr>
          <w:rFonts w:ascii="Georgia" w:eastAsiaTheme="minorEastAsia" w:hAnsi="Georgia" w:cstheme="minorBidi"/>
        </w:rPr>
      </w:pPr>
      <w:proofErr w:type="spellStart"/>
      <w:r>
        <w:rPr>
          <w:rFonts w:ascii="Georgia" w:eastAsiaTheme="minorEastAsia" w:hAnsi="Georgia" w:cstheme="minorBidi"/>
        </w:rPr>
        <w:t>JIRA</w:t>
      </w:r>
      <w:proofErr w:type="spellEnd"/>
      <w:r w:rsidR="009B5060">
        <w:rPr>
          <w:rFonts w:ascii="Georgia" w:eastAsiaTheme="minorEastAsia" w:hAnsi="Georgia" w:cstheme="minorBidi"/>
        </w:rPr>
        <w:t>/Remedy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420"/>
        <w:gridCol w:w="4050"/>
        <w:gridCol w:w="3330"/>
      </w:tblGrid>
      <w:tr w:rsidR="00CC2BBA" w14:paraId="1CF4C3BC" w14:textId="77777777" w:rsidTr="000251C8">
        <w:trPr>
          <w:trHeight w:val="567"/>
        </w:trPr>
        <w:tc>
          <w:tcPr>
            <w:tcW w:w="3420" w:type="dxa"/>
            <w:tcBorders>
              <w:bottom w:val="single" w:sz="12" w:space="0" w:color="A68F0D"/>
            </w:tcBorders>
          </w:tcPr>
          <w:p w14:paraId="725D28FF" w14:textId="77777777" w:rsidR="00CC2BBA" w:rsidRDefault="00CC2BBA" w:rsidP="00F262B2">
            <w:pPr>
              <w:spacing w:before="360" w:line="264" w:lineRule="auto"/>
              <w:rPr>
                <w:rFonts w:ascii="Corbel" w:eastAsia="Corbel" w:hAnsi="Corbel" w:cs="Corbel"/>
                <w:sz w:val="14"/>
                <w:szCs w:val="14"/>
              </w:rPr>
            </w:pPr>
          </w:p>
        </w:tc>
        <w:tc>
          <w:tcPr>
            <w:tcW w:w="4050" w:type="dxa"/>
            <w:vMerge w:val="restart"/>
          </w:tcPr>
          <w:p w14:paraId="7AFABF5C" w14:textId="41C053AF" w:rsidR="00CC2BBA" w:rsidRDefault="000251C8" w:rsidP="0072388E">
            <w:pPr>
              <w:spacing w:before="360" w:line="264" w:lineRule="auto"/>
              <w:rPr>
                <w:rFonts w:ascii="Corbel" w:eastAsia="Corbel" w:hAnsi="Corbel" w:cs="Corbel"/>
                <w:b/>
                <w:sz w:val="28"/>
                <w:szCs w:val="28"/>
              </w:rPr>
            </w:pPr>
            <w:r>
              <w:rPr>
                <w:rFonts w:ascii="Corbel" w:eastAsia="Corbel" w:hAnsi="Corbel" w:cs="Corbel"/>
                <w:b/>
                <w:sz w:val="26"/>
                <w:szCs w:val="26"/>
              </w:rPr>
              <w:t xml:space="preserve">       </w:t>
            </w:r>
            <w:r w:rsidR="00AC685D">
              <w:rPr>
                <w:rFonts w:ascii="Corbel" w:eastAsia="Corbel" w:hAnsi="Corbel" w:cs="Corbel"/>
                <w:b/>
                <w:sz w:val="26"/>
                <w:szCs w:val="26"/>
              </w:rPr>
              <w:t>Education</w:t>
            </w:r>
            <w:r w:rsidR="0072388E">
              <w:rPr>
                <w:rFonts w:ascii="Corbel" w:eastAsia="Corbel" w:hAnsi="Corbel" w:cs="Corbel"/>
                <w:b/>
                <w:sz w:val="26"/>
                <w:szCs w:val="26"/>
              </w:rPr>
              <w:t xml:space="preserve"> and Certifications</w:t>
            </w:r>
          </w:p>
        </w:tc>
        <w:tc>
          <w:tcPr>
            <w:tcW w:w="3330" w:type="dxa"/>
            <w:tcBorders>
              <w:bottom w:val="single" w:sz="12" w:space="0" w:color="A68F0D"/>
            </w:tcBorders>
          </w:tcPr>
          <w:p w14:paraId="008C2F07" w14:textId="77777777" w:rsidR="00CC2BBA" w:rsidRDefault="00CC2BBA" w:rsidP="00F262B2">
            <w:pPr>
              <w:spacing w:line="264" w:lineRule="auto"/>
              <w:rPr>
                <w:rFonts w:ascii="Corbel" w:eastAsia="Corbel" w:hAnsi="Corbel" w:cs="Corbel"/>
                <w:sz w:val="14"/>
                <w:szCs w:val="14"/>
              </w:rPr>
            </w:pPr>
          </w:p>
        </w:tc>
      </w:tr>
      <w:tr w:rsidR="00CC2BBA" w14:paraId="774CC799" w14:textId="77777777" w:rsidTr="000251C8">
        <w:tc>
          <w:tcPr>
            <w:tcW w:w="3420" w:type="dxa"/>
            <w:tcBorders>
              <w:top w:val="single" w:sz="12" w:space="0" w:color="A68F0D"/>
            </w:tcBorders>
          </w:tcPr>
          <w:p w14:paraId="7505D2DE" w14:textId="77777777" w:rsidR="00CC2BBA" w:rsidRDefault="00CC2BBA" w:rsidP="00F262B2">
            <w:pPr>
              <w:spacing w:line="264" w:lineRule="auto"/>
              <w:rPr>
                <w:rFonts w:ascii="Corbel" w:eastAsia="Corbel" w:hAnsi="Corbel" w:cs="Corbel"/>
                <w:sz w:val="14"/>
                <w:szCs w:val="14"/>
              </w:rPr>
            </w:pPr>
          </w:p>
        </w:tc>
        <w:tc>
          <w:tcPr>
            <w:tcW w:w="4050" w:type="dxa"/>
            <w:vMerge/>
          </w:tcPr>
          <w:p w14:paraId="7B77969A" w14:textId="77777777" w:rsidR="00CC2BBA" w:rsidRDefault="00CC2BBA" w:rsidP="00F262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Corbel" w:eastAsia="Corbel" w:hAnsi="Corbel" w:cs="Corbel"/>
                <w:sz w:val="14"/>
                <w:szCs w:val="14"/>
              </w:rPr>
            </w:pPr>
          </w:p>
        </w:tc>
        <w:tc>
          <w:tcPr>
            <w:tcW w:w="3330" w:type="dxa"/>
            <w:tcBorders>
              <w:top w:val="single" w:sz="12" w:space="0" w:color="A68F0D"/>
            </w:tcBorders>
          </w:tcPr>
          <w:p w14:paraId="35D99598" w14:textId="77777777" w:rsidR="00CC2BBA" w:rsidRDefault="00CC2BBA" w:rsidP="00F262B2">
            <w:pPr>
              <w:spacing w:line="264" w:lineRule="auto"/>
              <w:rPr>
                <w:rFonts w:ascii="Corbel" w:eastAsia="Corbel" w:hAnsi="Corbel" w:cs="Corbel"/>
                <w:sz w:val="14"/>
                <w:szCs w:val="14"/>
              </w:rPr>
            </w:pPr>
          </w:p>
        </w:tc>
      </w:tr>
    </w:tbl>
    <w:p w14:paraId="7C8DD1E7" w14:textId="77777777" w:rsidR="00D13F2E" w:rsidRDefault="00D13F2E" w:rsidP="00D13F2E">
      <w:pPr>
        <w:rPr>
          <w:rFonts w:ascii="Georgia" w:hAnsi="Georgia"/>
        </w:rPr>
      </w:pPr>
      <w:r w:rsidRPr="000251C8">
        <w:rPr>
          <w:rFonts w:ascii="Georgia" w:hAnsi="Georgia"/>
        </w:rPr>
        <w:t>Master’s in Computer Science</w:t>
      </w:r>
      <w:r w:rsidRPr="000251C8">
        <w:rPr>
          <w:rFonts w:ascii="Georgia" w:hAnsi="Georgia"/>
        </w:rPr>
        <w:br/>
        <w:t>Fairleigh Dickinson University | Graduation Year: 2006</w:t>
      </w:r>
    </w:p>
    <w:p w14:paraId="72AD73F5" w14:textId="77777777" w:rsidR="007401F4" w:rsidRDefault="007401F4" w:rsidP="00D13F2E">
      <w:pPr>
        <w:rPr>
          <w:rFonts w:ascii="Georgia" w:hAnsi="Georgia"/>
        </w:rPr>
      </w:pPr>
    </w:p>
    <w:p w14:paraId="65839439" w14:textId="77777777" w:rsidR="00424C42" w:rsidRDefault="00E26022" w:rsidP="00F325E5">
      <w:pPr>
        <w:rPr>
          <w:rFonts w:ascii="Georgia" w:hAnsi="Georgia"/>
        </w:rPr>
      </w:pPr>
      <w:r>
        <w:rPr>
          <w:rFonts w:ascii="Georgia" w:hAnsi="Georgia"/>
        </w:rPr>
        <w:t xml:space="preserve">Bachelor’s </w:t>
      </w:r>
      <w:r w:rsidR="0062423F" w:rsidRPr="000251C8">
        <w:rPr>
          <w:rFonts w:ascii="Georgia" w:hAnsi="Georgia"/>
        </w:rPr>
        <w:t xml:space="preserve">in </w:t>
      </w:r>
      <w:r>
        <w:rPr>
          <w:rFonts w:ascii="Georgia" w:hAnsi="Georgia"/>
        </w:rPr>
        <w:t xml:space="preserve">Software Engineering </w:t>
      </w:r>
      <w:r w:rsidR="0062423F" w:rsidRPr="000251C8">
        <w:rPr>
          <w:rFonts w:ascii="Georgia" w:hAnsi="Georgia"/>
        </w:rPr>
        <w:br/>
      </w:r>
      <w:r>
        <w:rPr>
          <w:rFonts w:ascii="Georgia" w:hAnsi="Georgia"/>
        </w:rPr>
        <w:t xml:space="preserve">GGSIP </w:t>
      </w:r>
      <w:r w:rsidR="0062423F" w:rsidRPr="000251C8">
        <w:rPr>
          <w:rFonts w:ascii="Georgia" w:hAnsi="Georgia"/>
        </w:rPr>
        <w:t xml:space="preserve">University | </w:t>
      </w:r>
    </w:p>
    <w:p w14:paraId="23E3080E" w14:textId="637A92B8" w:rsidR="0062423F" w:rsidRDefault="0062423F" w:rsidP="00F325E5">
      <w:pPr>
        <w:rPr>
          <w:rFonts w:ascii="Georgia" w:hAnsi="Georgia"/>
        </w:rPr>
      </w:pPr>
      <w:r w:rsidRPr="000251C8">
        <w:rPr>
          <w:rFonts w:ascii="Georgia" w:hAnsi="Georgia"/>
        </w:rPr>
        <w:t>Graduation Year: 200</w:t>
      </w:r>
      <w:r w:rsidR="00424C42">
        <w:rPr>
          <w:rFonts w:ascii="Georgia" w:hAnsi="Georgia"/>
        </w:rPr>
        <w:t>4</w:t>
      </w:r>
    </w:p>
    <w:p w14:paraId="39559933" w14:textId="77777777" w:rsidR="0062423F" w:rsidRDefault="0062423F" w:rsidP="00D13F2E">
      <w:pPr>
        <w:rPr>
          <w:rFonts w:ascii="Georgia" w:hAnsi="Georgia"/>
        </w:rPr>
      </w:pPr>
    </w:p>
    <w:p w14:paraId="414AD5AD" w14:textId="77777777" w:rsidR="007401F4" w:rsidRPr="000251C8" w:rsidRDefault="007401F4" w:rsidP="00D13F2E">
      <w:pPr>
        <w:rPr>
          <w:rFonts w:ascii="Georgia" w:hAnsi="Georgia"/>
        </w:rPr>
      </w:pPr>
    </w:p>
    <w:p w14:paraId="514030F8" w14:textId="77777777" w:rsidR="000251C8" w:rsidRPr="000251C8" w:rsidRDefault="000251C8" w:rsidP="00D13F2E">
      <w:pPr>
        <w:rPr>
          <w:rFonts w:ascii="Georgia" w:hAnsi="Georgia"/>
        </w:rPr>
      </w:pPr>
    </w:p>
    <w:p w14:paraId="3592CA88" w14:textId="0B8C5D35" w:rsidR="004F5442" w:rsidRDefault="000251C8" w:rsidP="004F5442">
      <w:pPr>
        <w:rPr>
          <w:rFonts w:ascii="Georgia" w:hAnsi="Georgia"/>
        </w:rPr>
      </w:pPr>
      <w:r w:rsidRPr="000251C8">
        <w:rPr>
          <w:rFonts w:ascii="Georgia" w:hAnsi="Georgia"/>
        </w:rPr>
        <w:t>Certifications:</w:t>
      </w:r>
    </w:p>
    <w:p w14:paraId="173D4C57" w14:textId="1B68E7B6" w:rsidR="004F5442" w:rsidRPr="000251C8" w:rsidRDefault="003D6E3E" w:rsidP="004F5442">
      <w:pPr>
        <w:rPr>
          <w:rFonts w:ascii="Georgia" w:hAnsi="Georgia"/>
        </w:rPr>
      </w:pPr>
      <w:r>
        <w:rPr>
          <w:rFonts w:ascii="Georgia" w:hAnsi="Georgia"/>
        </w:rPr>
        <w:t>-</w:t>
      </w:r>
      <w:r w:rsidR="004F5442">
        <w:rPr>
          <w:rFonts w:ascii="Georgia" w:hAnsi="Georgia"/>
        </w:rPr>
        <w:t>IT</w:t>
      </w:r>
      <w:r w:rsidR="00541DE7">
        <w:rPr>
          <w:rFonts w:ascii="Georgia" w:hAnsi="Georgia"/>
        </w:rPr>
        <w:t>IL</w:t>
      </w:r>
    </w:p>
    <w:p w14:paraId="0A2696CF" w14:textId="77777777" w:rsidR="000251C8" w:rsidRPr="000251C8" w:rsidRDefault="000251C8" w:rsidP="000251C8">
      <w:pPr>
        <w:rPr>
          <w:rFonts w:ascii="Georgia" w:hAnsi="Georgia"/>
        </w:rPr>
      </w:pPr>
      <w:r w:rsidRPr="000251C8">
        <w:rPr>
          <w:rFonts w:ascii="Georgia" w:hAnsi="Georgia"/>
        </w:rPr>
        <w:t>-MB300 (D365 Core)</w:t>
      </w:r>
    </w:p>
    <w:p w14:paraId="05742DD6" w14:textId="77777777" w:rsidR="000251C8" w:rsidRDefault="000251C8" w:rsidP="000251C8">
      <w:pPr>
        <w:rPr>
          <w:rFonts w:ascii="Georgia" w:hAnsi="Georgia"/>
        </w:rPr>
      </w:pPr>
      <w:r w:rsidRPr="000251C8">
        <w:rPr>
          <w:rFonts w:ascii="Georgia" w:hAnsi="Georgia"/>
        </w:rPr>
        <w:t>-MB310 (D365 Finance)</w:t>
      </w:r>
    </w:p>
    <w:p w14:paraId="5FD091C5" w14:textId="34B20F1C" w:rsidR="009B5060" w:rsidRPr="000251C8" w:rsidRDefault="009B5060" w:rsidP="000251C8">
      <w:pPr>
        <w:rPr>
          <w:rFonts w:ascii="Georgia" w:hAnsi="Georgia"/>
        </w:rPr>
      </w:pPr>
      <w:r>
        <w:rPr>
          <w:rFonts w:ascii="Georgia" w:hAnsi="Georgia"/>
        </w:rPr>
        <w:t xml:space="preserve">-PL400 </w:t>
      </w:r>
      <w:r w:rsidR="005521CE">
        <w:rPr>
          <w:rFonts w:ascii="Georgia" w:hAnsi="Georgia"/>
        </w:rPr>
        <w:t xml:space="preserve">(power platform </w:t>
      </w:r>
      <w:r w:rsidR="00882714">
        <w:rPr>
          <w:rFonts w:ascii="Georgia" w:hAnsi="Georgia"/>
        </w:rPr>
        <w:t xml:space="preserve">developer </w:t>
      </w:r>
      <w:r w:rsidR="005521CE">
        <w:rPr>
          <w:rFonts w:ascii="Georgia" w:hAnsi="Georgia"/>
        </w:rPr>
        <w:t>associate</w:t>
      </w:r>
      <w:r w:rsidR="00882714">
        <w:rPr>
          <w:rFonts w:ascii="Georgia" w:hAnsi="Georgia"/>
        </w:rPr>
        <w:t>)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64"/>
        <w:gridCol w:w="3568"/>
        <w:gridCol w:w="3568"/>
      </w:tblGrid>
      <w:tr w:rsidR="00CC2BBA" w14:paraId="451174A9" w14:textId="77777777" w:rsidTr="00BB0534">
        <w:tc>
          <w:tcPr>
            <w:tcW w:w="3664" w:type="dxa"/>
            <w:tcBorders>
              <w:bottom w:val="single" w:sz="12" w:space="0" w:color="A68F0D"/>
            </w:tcBorders>
          </w:tcPr>
          <w:p w14:paraId="53915A59" w14:textId="77777777" w:rsidR="00CC2BBA" w:rsidRDefault="00CC2BBA" w:rsidP="00F262B2">
            <w:pPr>
              <w:spacing w:before="360" w:line="264" w:lineRule="auto"/>
              <w:rPr>
                <w:rFonts w:ascii="Corbel" w:eastAsia="Corbel" w:hAnsi="Corbel" w:cs="Corbel"/>
                <w:sz w:val="14"/>
                <w:szCs w:val="14"/>
              </w:rPr>
            </w:pPr>
          </w:p>
        </w:tc>
        <w:tc>
          <w:tcPr>
            <w:tcW w:w="3568" w:type="dxa"/>
            <w:vMerge w:val="restart"/>
          </w:tcPr>
          <w:p w14:paraId="0A43EC4A" w14:textId="51216EF9" w:rsidR="00CC2BBA" w:rsidRDefault="00D13F2E" w:rsidP="00F262B2">
            <w:pPr>
              <w:spacing w:before="360" w:line="264" w:lineRule="auto"/>
              <w:ind w:left="-445" w:right="-446"/>
              <w:jc w:val="center"/>
              <w:rPr>
                <w:rFonts w:ascii="Corbel" w:eastAsia="Corbel" w:hAnsi="Corbel" w:cs="Corbel"/>
                <w:b/>
                <w:sz w:val="28"/>
                <w:szCs w:val="28"/>
              </w:rPr>
            </w:pPr>
            <w:r>
              <w:rPr>
                <w:rFonts w:ascii="Corbel" w:eastAsia="Corbel" w:hAnsi="Corbel" w:cs="Corbel"/>
                <w:b/>
                <w:sz w:val="26"/>
                <w:szCs w:val="26"/>
              </w:rPr>
              <w:t>Languages</w:t>
            </w:r>
          </w:p>
        </w:tc>
        <w:tc>
          <w:tcPr>
            <w:tcW w:w="3568" w:type="dxa"/>
            <w:tcBorders>
              <w:bottom w:val="single" w:sz="12" w:space="0" w:color="A68F0D"/>
            </w:tcBorders>
          </w:tcPr>
          <w:p w14:paraId="6ACC9232" w14:textId="77777777" w:rsidR="00CC2BBA" w:rsidRDefault="00CC2BBA" w:rsidP="00F262B2">
            <w:pPr>
              <w:spacing w:line="264" w:lineRule="auto"/>
              <w:rPr>
                <w:rFonts w:ascii="Corbel" w:eastAsia="Corbel" w:hAnsi="Corbel" w:cs="Corbel"/>
                <w:sz w:val="14"/>
                <w:szCs w:val="14"/>
              </w:rPr>
            </w:pPr>
          </w:p>
        </w:tc>
      </w:tr>
      <w:tr w:rsidR="00CC2BBA" w14:paraId="4D053365" w14:textId="77777777" w:rsidTr="00BB0534">
        <w:tc>
          <w:tcPr>
            <w:tcW w:w="3664" w:type="dxa"/>
            <w:tcBorders>
              <w:top w:val="single" w:sz="12" w:space="0" w:color="A68F0D"/>
            </w:tcBorders>
          </w:tcPr>
          <w:p w14:paraId="49B551D5" w14:textId="77777777" w:rsidR="00CC2BBA" w:rsidRDefault="00CC2BBA" w:rsidP="00F262B2">
            <w:pPr>
              <w:spacing w:line="264" w:lineRule="auto"/>
              <w:rPr>
                <w:rFonts w:ascii="Corbel" w:eastAsia="Corbel" w:hAnsi="Corbel" w:cs="Corbel"/>
                <w:sz w:val="14"/>
                <w:szCs w:val="14"/>
              </w:rPr>
            </w:pPr>
          </w:p>
        </w:tc>
        <w:tc>
          <w:tcPr>
            <w:tcW w:w="3568" w:type="dxa"/>
            <w:vMerge/>
          </w:tcPr>
          <w:p w14:paraId="4C113B6F" w14:textId="77777777" w:rsidR="00CC2BBA" w:rsidRDefault="00CC2BBA" w:rsidP="00F262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Corbel" w:eastAsia="Corbel" w:hAnsi="Corbel" w:cs="Corbel"/>
                <w:sz w:val="14"/>
                <w:szCs w:val="14"/>
              </w:rPr>
            </w:pPr>
          </w:p>
        </w:tc>
        <w:tc>
          <w:tcPr>
            <w:tcW w:w="3568" w:type="dxa"/>
            <w:tcBorders>
              <w:top w:val="single" w:sz="12" w:space="0" w:color="A68F0D"/>
            </w:tcBorders>
          </w:tcPr>
          <w:p w14:paraId="4C21F01C" w14:textId="77777777" w:rsidR="00CC2BBA" w:rsidRDefault="00CC2BBA" w:rsidP="00F262B2">
            <w:pPr>
              <w:spacing w:line="264" w:lineRule="auto"/>
              <w:rPr>
                <w:rFonts w:ascii="Corbel" w:eastAsia="Corbel" w:hAnsi="Corbel" w:cs="Corbel"/>
                <w:sz w:val="14"/>
                <w:szCs w:val="14"/>
              </w:rPr>
            </w:pPr>
          </w:p>
        </w:tc>
      </w:tr>
    </w:tbl>
    <w:p w14:paraId="33C9896D" w14:textId="77777777" w:rsidR="00D13F2E" w:rsidRPr="00D13F2E" w:rsidRDefault="00D13F2E" w:rsidP="00D13F2E">
      <w:pPr>
        <w:rPr>
          <w:rFonts w:ascii="Georgia" w:hAnsi="Georgia"/>
        </w:rPr>
      </w:pPr>
      <w:r w:rsidRPr="00D13F2E">
        <w:rPr>
          <w:rFonts w:ascii="Georgia" w:hAnsi="Georgia"/>
        </w:rPr>
        <w:t>English (Fluent)</w:t>
      </w:r>
    </w:p>
    <w:p w14:paraId="55A9DFD5" w14:textId="77777777" w:rsidR="00D13F2E" w:rsidRPr="00D13F2E" w:rsidRDefault="00D13F2E" w:rsidP="00D13F2E">
      <w:pPr>
        <w:rPr>
          <w:rFonts w:ascii="Georgia" w:hAnsi="Georgia"/>
        </w:rPr>
      </w:pPr>
      <w:r w:rsidRPr="00D13F2E">
        <w:rPr>
          <w:rFonts w:ascii="Georgia" w:hAnsi="Georgia"/>
        </w:rPr>
        <w:t>Hindi (Fluent)</w:t>
      </w:r>
    </w:p>
    <w:p w14:paraId="70FCC1EC" w14:textId="77777777" w:rsidR="00D13F2E" w:rsidRPr="00D13F2E" w:rsidRDefault="00D13F2E" w:rsidP="00D13F2E">
      <w:pPr>
        <w:rPr>
          <w:rFonts w:ascii="Georgia" w:hAnsi="Georgia"/>
        </w:rPr>
      </w:pPr>
      <w:r w:rsidRPr="00D13F2E">
        <w:rPr>
          <w:rFonts w:ascii="Georgia" w:hAnsi="Georgia"/>
        </w:rPr>
        <w:t>Spanish (Intermediate)</w:t>
      </w:r>
    </w:p>
    <w:p w14:paraId="15FEA164" w14:textId="4454CF10" w:rsidR="00D13F2E" w:rsidRDefault="00D13F2E" w:rsidP="00D13F2E">
      <w:pPr>
        <w:rPr>
          <w:rFonts w:ascii="Georgia" w:hAnsi="Georgia"/>
        </w:rPr>
      </w:pPr>
      <w:r w:rsidRPr="00D13F2E">
        <w:rPr>
          <w:rFonts w:ascii="Georgia" w:hAnsi="Georgia"/>
        </w:rPr>
        <w:t>Punjabi (Intermediate)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64"/>
        <w:gridCol w:w="3568"/>
        <w:gridCol w:w="3568"/>
      </w:tblGrid>
      <w:tr w:rsidR="00D13F2E" w14:paraId="6533C07E" w14:textId="77777777" w:rsidTr="00CE547C">
        <w:tc>
          <w:tcPr>
            <w:tcW w:w="3664" w:type="dxa"/>
            <w:tcBorders>
              <w:bottom w:val="single" w:sz="12" w:space="0" w:color="A68F0D"/>
            </w:tcBorders>
          </w:tcPr>
          <w:p w14:paraId="1F95F4B2" w14:textId="77777777" w:rsidR="00D13F2E" w:rsidRDefault="00D13F2E" w:rsidP="00CE547C">
            <w:pPr>
              <w:spacing w:before="360" w:line="264" w:lineRule="auto"/>
              <w:rPr>
                <w:rFonts w:ascii="Corbel" w:eastAsia="Corbel" w:hAnsi="Corbel" w:cs="Corbel"/>
                <w:sz w:val="14"/>
                <w:szCs w:val="14"/>
              </w:rPr>
            </w:pPr>
          </w:p>
        </w:tc>
        <w:tc>
          <w:tcPr>
            <w:tcW w:w="3568" w:type="dxa"/>
            <w:vMerge w:val="restart"/>
          </w:tcPr>
          <w:p w14:paraId="56D917C5" w14:textId="31929869" w:rsidR="00D13F2E" w:rsidRDefault="00D13F2E" w:rsidP="00CE547C">
            <w:pPr>
              <w:spacing w:before="360" w:line="264" w:lineRule="auto"/>
              <w:ind w:left="-445" w:right="-446"/>
              <w:jc w:val="center"/>
              <w:rPr>
                <w:rFonts w:ascii="Corbel" w:eastAsia="Corbel" w:hAnsi="Corbel" w:cs="Corbel"/>
                <w:b/>
                <w:sz w:val="28"/>
                <w:szCs w:val="28"/>
              </w:rPr>
            </w:pPr>
            <w:r>
              <w:rPr>
                <w:rFonts w:ascii="Corbel" w:eastAsia="Corbel" w:hAnsi="Corbel" w:cs="Corbel"/>
                <w:b/>
                <w:sz w:val="26"/>
                <w:szCs w:val="26"/>
              </w:rPr>
              <w:t>References</w:t>
            </w:r>
          </w:p>
        </w:tc>
        <w:tc>
          <w:tcPr>
            <w:tcW w:w="3568" w:type="dxa"/>
            <w:tcBorders>
              <w:bottom w:val="single" w:sz="12" w:space="0" w:color="A68F0D"/>
            </w:tcBorders>
          </w:tcPr>
          <w:p w14:paraId="6171C8DD" w14:textId="77777777" w:rsidR="00D13F2E" w:rsidRDefault="00D13F2E" w:rsidP="00CE547C">
            <w:pPr>
              <w:spacing w:line="264" w:lineRule="auto"/>
              <w:rPr>
                <w:rFonts w:ascii="Corbel" w:eastAsia="Corbel" w:hAnsi="Corbel" w:cs="Corbel"/>
                <w:sz w:val="14"/>
                <w:szCs w:val="14"/>
              </w:rPr>
            </w:pPr>
          </w:p>
        </w:tc>
      </w:tr>
      <w:tr w:rsidR="00D13F2E" w14:paraId="4852583B" w14:textId="77777777" w:rsidTr="00CE547C">
        <w:tc>
          <w:tcPr>
            <w:tcW w:w="3664" w:type="dxa"/>
            <w:tcBorders>
              <w:top w:val="single" w:sz="12" w:space="0" w:color="A68F0D"/>
            </w:tcBorders>
          </w:tcPr>
          <w:p w14:paraId="0D6C856E" w14:textId="77777777" w:rsidR="00D13F2E" w:rsidRDefault="00D13F2E" w:rsidP="00CE547C">
            <w:pPr>
              <w:spacing w:line="264" w:lineRule="auto"/>
              <w:rPr>
                <w:rFonts w:ascii="Corbel" w:eastAsia="Corbel" w:hAnsi="Corbel" w:cs="Corbel"/>
                <w:sz w:val="14"/>
                <w:szCs w:val="14"/>
              </w:rPr>
            </w:pPr>
          </w:p>
        </w:tc>
        <w:tc>
          <w:tcPr>
            <w:tcW w:w="3568" w:type="dxa"/>
            <w:vMerge/>
          </w:tcPr>
          <w:p w14:paraId="174796C5" w14:textId="77777777" w:rsidR="00D13F2E" w:rsidRDefault="00D13F2E" w:rsidP="00CE54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rFonts w:ascii="Corbel" w:eastAsia="Corbel" w:hAnsi="Corbel" w:cs="Corbel"/>
                <w:sz w:val="14"/>
                <w:szCs w:val="14"/>
              </w:rPr>
            </w:pPr>
          </w:p>
        </w:tc>
        <w:tc>
          <w:tcPr>
            <w:tcW w:w="3568" w:type="dxa"/>
            <w:tcBorders>
              <w:top w:val="single" w:sz="12" w:space="0" w:color="A68F0D"/>
            </w:tcBorders>
          </w:tcPr>
          <w:p w14:paraId="306FB3D2" w14:textId="77777777" w:rsidR="00D13F2E" w:rsidRDefault="00D13F2E" w:rsidP="00CE547C">
            <w:pPr>
              <w:spacing w:line="264" w:lineRule="auto"/>
              <w:rPr>
                <w:rFonts w:ascii="Corbel" w:eastAsia="Corbel" w:hAnsi="Corbel" w:cs="Corbel"/>
                <w:sz w:val="14"/>
                <w:szCs w:val="14"/>
              </w:rPr>
            </w:pPr>
          </w:p>
        </w:tc>
      </w:tr>
    </w:tbl>
    <w:p w14:paraId="70C70EF6" w14:textId="77777777" w:rsidR="00D13F2E" w:rsidRDefault="00D13F2E" w:rsidP="00D13F2E">
      <w:pPr>
        <w:jc w:val="center"/>
        <w:rPr>
          <w:rFonts w:ascii="Georgia" w:hAnsi="Georgia"/>
        </w:rPr>
      </w:pPr>
    </w:p>
    <w:p w14:paraId="408873C8" w14:textId="69CFE3AF" w:rsidR="00D13F2E" w:rsidRPr="00D13F2E" w:rsidRDefault="00D13F2E" w:rsidP="00D13F2E">
      <w:pPr>
        <w:rPr>
          <w:rFonts w:ascii="Georgia" w:hAnsi="Georgia"/>
        </w:rPr>
      </w:pPr>
      <w:r w:rsidRPr="00D13F2E">
        <w:rPr>
          <w:rFonts w:ascii="Georgia" w:hAnsi="Georgia"/>
        </w:rPr>
        <w:t>Available upon request</w:t>
      </w:r>
    </w:p>
    <w:sectPr w:rsidR="00D13F2E" w:rsidRPr="00D13F2E" w:rsidSect="00785130">
      <w:headerReference w:type="default" r:id="rId10"/>
      <w:footerReference w:type="first" r:id="rId11"/>
      <w:pgSz w:w="12240" w:h="15840" w:code="1"/>
      <w:pgMar w:top="720" w:right="720" w:bottom="720" w:left="72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ACEFE" w14:textId="77777777" w:rsidR="00EC4DF4" w:rsidRDefault="00EC4DF4">
      <w:r>
        <w:separator/>
      </w:r>
    </w:p>
  </w:endnote>
  <w:endnote w:type="continuationSeparator" w:id="0">
    <w:p w14:paraId="52183F45" w14:textId="77777777" w:rsidR="00EC4DF4" w:rsidRDefault="00EC4DF4">
      <w:r>
        <w:continuationSeparator/>
      </w:r>
    </w:p>
  </w:endnote>
  <w:endnote w:type="continuationNotice" w:id="1">
    <w:p w14:paraId="4225A77C" w14:textId="77777777" w:rsidR="00EC4DF4" w:rsidRDefault="00EC4DF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oto Sans Symbols">
    <w:altName w:val="Calibri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rbel">
    <w:altName w:val="Calibri"/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9E4A6" w14:textId="77777777" w:rsidR="00CC2BBA" w:rsidRDefault="00AC685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Corbel" w:eastAsia="Corbel" w:hAnsi="Corbel" w:cs="Corbel"/>
        <w:i/>
        <w:color w:val="000000"/>
        <w:sz w:val="18"/>
        <w:szCs w:val="18"/>
      </w:rPr>
    </w:pPr>
    <w:r>
      <w:rPr>
        <w:rFonts w:ascii="Corbel" w:eastAsia="Corbel" w:hAnsi="Corbel" w:cs="Corbel"/>
        <w:i/>
        <w:color w:val="000000"/>
        <w:sz w:val="18"/>
        <w:szCs w:val="18"/>
      </w:rPr>
      <w:t>…continued…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0ECE9" w14:textId="77777777" w:rsidR="00EC4DF4" w:rsidRDefault="00EC4DF4">
      <w:r>
        <w:separator/>
      </w:r>
    </w:p>
  </w:footnote>
  <w:footnote w:type="continuationSeparator" w:id="0">
    <w:p w14:paraId="4E6D22D7" w14:textId="77777777" w:rsidR="00EC4DF4" w:rsidRDefault="00EC4DF4">
      <w:r>
        <w:continuationSeparator/>
      </w:r>
    </w:p>
  </w:footnote>
  <w:footnote w:type="continuationNotice" w:id="1">
    <w:p w14:paraId="2D87041B" w14:textId="77777777" w:rsidR="00EC4DF4" w:rsidRDefault="00EC4DF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3E1EC" w14:textId="77777777" w:rsidR="00CC2BBA" w:rsidRDefault="00CC2BB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020"/>
      </w:tabs>
      <w:spacing w:after="360"/>
      <w:rPr>
        <w:rFonts w:ascii="Corbel" w:eastAsia="Corbel" w:hAnsi="Corbel" w:cs="Corbel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3BF0"/>
    <w:multiLevelType w:val="hybridMultilevel"/>
    <w:tmpl w:val="70D65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366F8"/>
    <w:multiLevelType w:val="multilevel"/>
    <w:tmpl w:val="151C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F18B6"/>
    <w:multiLevelType w:val="multilevel"/>
    <w:tmpl w:val="474E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3429A"/>
    <w:multiLevelType w:val="multilevel"/>
    <w:tmpl w:val="8240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070B5"/>
    <w:multiLevelType w:val="hybridMultilevel"/>
    <w:tmpl w:val="60529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04619"/>
    <w:multiLevelType w:val="multilevel"/>
    <w:tmpl w:val="CAC4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57F92"/>
    <w:multiLevelType w:val="hybridMultilevel"/>
    <w:tmpl w:val="ABE065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D80CB7"/>
    <w:multiLevelType w:val="hybridMultilevel"/>
    <w:tmpl w:val="E6BEC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C7193C"/>
    <w:multiLevelType w:val="hybridMultilevel"/>
    <w:tmpl w:val="A4A01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6660F1"/>
    <w:multiLevelType w:val="hybridMultilevel"/>
    <w:tmpl w:val="2A6A8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05C81"/>
    <w:multiLevelType w:val="hybridMultilevel"/>
    <w:tmpl w:val="2104E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C87F27"/>
    <w:multiLevelType w:val="hybridMultilevel"/>
    <w:tmpl w:val="8B084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E61D1B"/>
    <w:multiLevelType w:val="hybridMultilevel"/>
    <w:tmpl w:val="8A72D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3E0E29"/>
    <w:multiLevelType w:val="multilevel"/>
    <w:tmpl w:val="C470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C95946"/>
    <w:multiLevelType w:val="hybridMultilevel"/>
    <w:tmpl w:val="41327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1B5266"/>
    <w:multiLevelType w:val="hybridMultilevel"/>
    <w:tmpl w:val="CDB65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507E5B"/>
    <w:multiLevelType w:val="multilevel"/>
    <w:tmpl w:val="73BE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4B1994"/>
    <w:multiLevelType w:val="multilevel"/>
    <w:tmpl w:val="D4CEA306"/>
    <w:lvl w:ilvl="0">
      <w:start w:val="1"/>
      <w:numFmt w:val="bullet"/>
      <w:lvlText w:val="•"/>
      <w:lvlJc w:val="left"/>
      <w:pPr>
        <w:ind w:left="1080" w:hanging="72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4AF020F"/>
    <w:multiLevelType w:val="hybridMultilevel"/>
    <w:tmpl w:val="67F6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9C2E80"/>
    <w:multiLevelType w:val="multilevel"/>
    <w:tmpl w:val="5D2026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CF61774"/>
    <w:multiLevelType w:val="multilevel"/>
    <w:tmpl w:val="05E0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2933EB"/>
    <w:multiLevelType w:val="hybridMultilevel"/>
    <w:tmpl w:val="FF888DFC"/>
    <w:lvl w:ilvl="0" w:tplc="04090005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2" w15:restartNumberingAfterBreak="0">
    <w:nsid w:val="5D8E59F2"/>
    <w:multiLevelType w:val="hybridMultilevel"/>
    <w:tmpl w:val="E0D25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47036B"/>
    <w:multiLevelType w:val="hybridMultilevel"/>
    <w:tmpl w:val="98B4B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2F0079"/>
    <w:multiLevelType w:val="hybridMultilevel"/>
    <w:tmpl w:val="87265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32075F"/>
    <w:multiLevelType w:val="hybridMultilevel"/>
    <w:tmpl w:val="01E40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AC16A2"/>
    <w:multiLevelType w:val="hybridMultilevel"/>
    <w:tmpl w:val="60FC2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DE5092">
      <w:numFmt w:val="bullet"/>
      <w:lvlText w:val="-"/>
      <w:lvlJc w:val="left"/>
      <w:pPr>
        <w:ind w:left="1440" w:hanging="360"/>
      </w:pPr>
      <w:rPr>
        <w:rFonts w:ascii="Georgia" w:eastAsiaTheme="minorEastAsia" w:hAnsi="Georg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085276">
    <w:abstractNumId w:val="17"/>
  </w:num>
  <w:num w:numId="2" w16cid:durableId="1925841029">
    <w:abstractNumId w:val="19"/>
  </w:num>
  <w:num w:numId="3" w16cid:durableId="1988776618">
    <w:abstractNumId w:val="21"/>
  </w:num>
  <w:num w:numId="4" w16cid:durableId="1620606744">
    <w:abstractNumId w:val="10"/>
  </w:num>
  <w:num w:numId="5" w16cid:durableId="330455041">
    <w:abstractNumId w:val="25"/>
  </w:num>
  <w:num w:numId="6" w16cid:durableId="994651764">
    <w:abstractNumId w:val="23"/>
  </w:num>
  <w:num w:numId="7" w16cid:durableId="1333073072">
    <w:abstractNumId w:val="18"/>
  </w:num>
  <w:num w:numId="8" w16cid:durableId="30497157">
    <w:abstractNumId w:val="6"/>
  </w:num>
  <w:num w:numId="9" w16cid:durableId="200020198">
    <w:abstractNumId w:val="4"/>
  </w:num>
  <w:num w:numId="10" w16cid:durableId="294414166">
    <w:abstractNumId w:val="9"/>
  </w:num>
  <w:num w:numId="11" w16cid:durableId="1734228914">
    <w:abstractNumId w:val="26"/>
  </w:num>
  <w:num w:numId="12" w16cid:durableId="1425298503">
    <w:abstractNumId w:val="0"/>
  </w:num>
  <w:num w:numId="13" w16cid:durableId="775515033">
    <w:abstractNumId w:val="12"/>
  </w:num>
  <w:num w:numId="14" w16cid:durableId="731588460">
    <w:abstractNumId w:val="7"/>
  </w:num>
  <w:num w:numId="15" w16cid:durableId="617642619">
    <w:abstractNumId w:val="3"/>
  </w:num>
  <w:num w:numId="16" w16cid:durableId="1089691820">
    <w:abstractNumId w:val="5"/>
  </w:num>
  <w:num w:numId="17" w16cid:durableId="952518888">
    <w:abstractNumId w:val="20"/>
  </w:num>
  <w:num w:numId="18" w16cid:durableId="604581776">
    <w:abstractNumId w:val="13"/>
  </w:num>
  <w:num w:numId="19" w16cid:durableId="117768222">
    <w:abstractNumId w:val="1"/>
  </w:num>
  <w:num w:numId="20" w16cid:durableId="854076562">
    <w:abstractNumId w:val="16"/>
  </w:num>
  <w:num w:numId="21" w16cid:durableId="2129086450">
    <w:abstractNumId w:val="2"/>
  </w:num>
  <w:num w:numId="22" w16cid:durableId="1014963386">
    <w:abstractNumId w:val="15"/>
  </w:num>
  <w:num w:numId="23" w16cid:durableId="78524813">
    <w:abstractNumId w:val="11"/>
  </w:num>
  <w:num w:numId="24" w16cid:durableId="1651052436">
    <w:abstractNumId w:val="24"/>
  </w:num>
  <w:num w:numId="25" w16cid:durableId="2091152119">
    <w:abstractNumId w:val="14"/>
  </w:num>
  <w:num w:numId="26" w16cid:durableId="883173227">
    <w:abstractNumId w:val="22"/>
  </w:num>
  <w:num w:numId="27" w16cid:durableId="5680030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AxM7U0MzM2NzEwMjVU0lEKTi0uzszPAykwrAUAcgNRCywAAAA="/>
  </w:docVars>
  <w:rsids>
    <w:rsidRoot w:val="00CC2BBA"/>
    <w:rsid w:val="000005E3"/>
    <w:rsid w:val="00002440"/>
    <w:rsid w:val="00005002"/>
    <w:rsid w:val="000062F3"/>
    <w:rsid w:val="000077D9"/>
    <w:rsid w:val="000078E4"/>
    <w:rsid w:val="0001249F"/>
    <w:rsid w:val="0001299F"/>
    <w:rsid w:val="00012DE8"/>
    <w:rsid w:val="000135A6"/>
    <w:rsid w:val="00015B4C"/>
    <w:rsid w:val="00017040"/>
    <w:rsid w:val="00022703"/>
    <w:rsid w:val="00023081"/>
    <w:rsid w:val="000251C8"/>
    <w:rsid w:val="000302D9"/>
    <w:rsid w:val="00030B06"/>
    <w:rsid w:val="00040284"/>
    <w:rsid w:val="0004054C"/>
    <w:rsid w:val="0004054D"/>
    <w:rsid w:val="00041749"/>
    <w:rsid w:val="00041B56"/>
    <w:rsid w:val="0004399F"/>
    <w:rsid w:val="000450D6"/>
    <w:rsid w:val="0004692B"/>
    <w:rsid w:val="00050808"/>
    <w:rsid w:val="0005331B"/>
    <w:rsid w:val="00055139"/>
    <w:rsid w:val="00057EAE"/>
    <w:rsid w:val="00060B3D"/>
    <w:rsid w:val="000646FA"/>
    <w:rsid w:val="00065A3D"/>
    <w:rsid w:val="00070DEA"/>
    <w:rsid w:val="00073649"/>
    <w:rsid w:val="000765D9"/>
    <w:rsid w:val="00076B25"/>
    <w:rsid w:val="00077C08"/>
    <w:rsid w:val="00081D21"/>
    <w:rsid w:val="00087CA1"/>
    <w:rsid w:val="000903E5"/>
    <w:rsid w:val="000904A4"/>
    <w:rsid w:val="00091EBC"/>
    <w:rsid w:val="000941FB"/>
    <w:rsid w:val="000956F3"/>
    <w:rsid w:val="00095E12"/>
    <w:rsid w:val="000A2830"/>
    <w:rsid w:val="000A2AB1"/>
    <w:rsid w:val="000A4A2F"/>
    <w:rsid w:val="000A76BE"/>
    <w:rsid w:val="000A7E60"/>
    <w:rsid w:val="000B22EA"/>
    <w:rsid w:val="000B3598"/>
    <w:rsid w:val="000B3963"/>
    <w:rsid w:val="000B6A7C"/>
    <w:rsid w:val="000C2861"/>
    <w:rsid w:val="000C2957"/>
    <w:rsid w:val="000C47EB"/>
    <w:rsid w:val="000D0420"/>
    <w:rsid w:val="000D07B3"/>
    <w:rsid w:val="000D6875"/>
    <w:rsid w:val="000E0748"/>
    <w:rsid w:val="000E215D"/>
    <w:rsid w:val="000E2210"/>
    <w:rsid w:val="000E6D44"/>
    <w:rsid w:val="000E74B0"/>
    <w:rsid w:val="000E74B5"/>
    <w:rsid w:val="000F2139"/>
    <w:rsid w:val="000F3098"/>
    <w:rsid w:val="000F5559"/>
    <w:rsid w:val="000F64B6"/>
    <w:rsid w:val="000F666C"/>
    <w:rsid w:val="00101F3F"/>
    <w:rsid w:val="00103A5C"/>
    <w:rsid w:val="00104056"/>
    <w:rsid w:val="001045D1"/>
    <w:rsid w:val="00106B4F"/>
    <w:rsid w:val="001071DF"/>
    <w:rsid w:val="00107EA9"/>
    <w:rsid w:val="00110F3D"/>
    <w:rsid w:val="00112D56"/>
    <w:rsid w:val="0011474D"/>
    <w:rsid w:val="00115237"/>
    <w:rsid w:val="00121F35"/>
    <w:rsid w:val="00122C5A"/>
    <w:rsid w:val="0012353A"/>
    <w:rsid w:val="001305FC"/>
    <w:rsid w:val="00132155"/>
    <w:rsid w:val="00132307"/>
    <w:rsid w:val="00133186"/>
    <w:rsid w:val="00133D71"/>
    <w:rsid w:val="0013516A"/>
    <w:rsid w:val="0013544A"/>
    <w:rsid w:val="0013595F"/>
    <w:rsid w:val="001365C2"/>
    <w:rsid w:val="001371CE"/>
    <w:rsid w:val="00137B24"/>
    <w:rsid w:val="0014354D"/>
    <w:rsid w:val="001460D7"/>
    <w:rsid w:val="00151F07"/>
    <w:rsid w:val="0015431A"/>
    <w:rsid w:val="001545B6"/>
    <w:rsid w:val="0016090D"/>
    <w:rsid w:val="001668EB"/>
    <w:rsid w:val="00170A96"/>
    <w:rsid w:val="00170D00"/>
    <w:rsid w:val="00171645"/>
    <w:rsid w:val="00173965"/>
    <w:rsid w:val="00173B88"/>
    <w:rsid w:val="0017555B"/>
    <w:rsid w:val="00180D1F"/>
    <w:rsid w:val="00181D72"/>
    <w:rsid w:val="001820FA"/>
    <w:rsid w:val="00185F77"/>
    <w:rsid w:val="00187A1C"/>
    <w:rsid w:val="001906A6"/>
    <w:rsid w:val="00190A4B"/>
    <w:rsid w:val="00190CAE"/>
    <w:rsid w:val="00190D2B"/>
    <w:rsid w:val="001935C6"/>
    <w:rsid w:val="001A0170"/>
    <w:rsid w:val="001A0FCF"/>
    <w:rsid w:val="001A2E0A"/>
    <w:rsid w:val="001A378A"/>
    <w:rsid w:val="001A3C55"/>
    <w:rsid w:val="001A40C9"/>
    <w:rsid w:val="001A4D85"/>
    <w:rsid w:val="001A632F"/>
    <w:rsid w:val="001B04AA"/>
    <w:rsid w:val="001B4873"/>
    <w:rsid w:val="001B736D"/>
    <w:rsid w:val="001C0A6A"/>
    <w:rsid w:val="001C158F"/>
    <w:rsid w:val="001C15E3"/>
    <w:rsid w:val="001C27FC"/>
    <w:rsid w:val="001C2A60"/>
    <w:rsid w:val="001C3E86"/>
    <w:rsid w:val="001C5243"/>
    <w:rsid w:val="001D0F28"/>
    <w:rsid w:val="001D21A0"/>
    <w:rsid w:val="001D50E5"/>
    <w:rsid w:val="001D5CD1"/>
    <w:rsid w:val="001D693C"/>
    <w:rsid w:val="001D72D3"/>
    <w:rsid w:val="001E32D7"/>
    <w:rsid w:val="001E331E"/>
    <w:rsid w:val="001E56B3"/>
    <w:rsid w:val="001E7091"/>
    <w:rsid w:val="001F00D0"/>
    <w:rsid w:val="001F362A"/>
    <w:rsid w:val="001F4F11"/>
    <w:rsid w:val="0020058A"/>
    <w:rsid w:val="002009FA"/>
    <w:rsid w:val="00204D4D"/>
    <w:rsid w:val="00205D20"/>
    <w:rsid w:val="002100A9"/>
    <w:rsid w:val="00210939"/>
    <w:rsid w:val="00212E7D"/>
    <w:rsid w:val="00214C71"/>
    <w:rsid w:val="0021512F"/>
    <w:rsid w:val="00215172"/>
    <w:rsid w:val="00215C31"/>
    <w:rsid w:val="00216C77"/>
    <w:rsid w:val="0022206C"/>
    <w:rsid w:val="00222C80"/>
    <w:rsid w:val="00222E8F"/>
    <w:rsid w:val="00223603"/>
    <w:rsid w:val="0022540E"/>
    <w:rsid w:val="0023145C"/>
    <w:rsid w:val="00231B79"/>
    <w:rsid w:val="00231BE5"/>
    <w:rsid w:val="0023207A"/>
    <w:rsid w:val="00232EC1"/>
    <w:rsid w:val="00233725"/>
    <w:rsid w:val="002348BA"/>
    <w:rsid w:val="00236FAE"/>
    <w:rsid w:val="00240699"/>
    <w:rsid w:val="00240A54"/>
    <w:rsid w:val="0024158B"/>
    <w:rsid w:val="00241FC0"/>
    <w:rsid w:val="002425A2"/>
    <w:rsid w:val="00244E5B"/>
    <w:rsid w:val="00244FE5"/>
    <w:rsid w:val="00246C16"/>
    <w:rsid w:val="00253368"/>
    <w:rsid w:val="00255058"/>
    <w:rsid w:val="00255AB8"/>
    <w:rsid w:val="00261C06"/>
    <w:rsid w:val="00261EFE"/>
    <w:rsid w:val="0026236F"/>
    <w:rsid w:val="0026251F"/>
    <w:rsid w:val="0026376E"/>
    <w:rsid w:val="0026541E"/>
    <w:rsid w:val="00271333"/>
    <w:rsid w:val="002725AB"/>
    <w:rsid w:val="00274CC8"/>
    <w:rsid w:val="00275414"/>
    <w:rsid w:val="0027690C"/>
    <w:rsid w:val="00276FCB"/>
    <w:rsid w:val="00280A08"/>
    <w:rsid w:val="00280E29"/>
    <w:rsid w:val="00283069"/>
    <w:rsid w:val="00285A06"/>
    <w:rsid w:val="0028617D"/>
    <w:rsid w:val="00287F4F"/>
    <w:rsid w:val="00290522"/>
    <w:rsid w:val="00290D85"/>
    <w:rsid w:val="00291229"/>
    <w:rsid w:val="0029331E"/>
    <w:rsid w:val="00293A3D"/>
    <w:rsid w:val="00293EE5"/>
    <w:rsid w:val="0029674B"/>
    <w:rsid w:val="002A0B71"/>
    <w:rsid w:val="002A2291"/>
    <w:rsid w:val="002A398B"/>
    <w:rsid w:val="002A7D38"/>
    <w:rsid w:val="002B4C66"/>
    <w:rsid w:val="002B5E85"/>
    <w:rsid w:val="002B7070"/>
    <w:rsid w:val="002B7467"/>
    <w:rsid w:val="002B773B"/>
    <w:rsid w:val="002C227B"/>
    <w:rsid w:val="002C7AD6"/>
    <w:rsid w:val="002D17A2"/>
    <w:rsid w:val="002D254E"/>
    <w:rsid w:val="002D3B6E"/>
    <w:rsid w:val="002D41AA"/>
    <w:rsid w:val="002D4778"/>
    <w:rsid w:val="002D6F23"/>
    <w:rsid w:val="002E0982"/>
    <w:rsid w:val="002E18EB"/>
    <w:rsid w:val="002E46B3"/>
    <w:rsid w:val="002E60C9"/>
    <w:rsid w:val="002F04B7"/>
    <w:rsid w:val="002F1DD1"/>
    <w:rsid w:val="002F2F27"/>
    <w:rsid w:val="002F31A9"/>
    <w:rsid w:val="002F748D"/>
    <w:rsid w:val="003003CD"/>
    <w:rsid w:val="00302757"/>
    <w:rsid w:val="00302C49"/>
    <w:rsid w:val="00304CBF"/>
    <w:rsid w:val="00305730"/>
    <w:rsid w:val="0031164F"/>
    <w:rsid w:val="00312E2E"/>
    <w:rsid w:val="00313793"/>
    <w:rsid w:val="00314CCF"/>
    <w:rsid w:val="0031600F"/>
    <w:rsid w:val="003164DC"/>
    <w:rsid w:val="00317826"/>
    <w:rsid w:val="0032187F"/>
    <w:rsid w:val="003223EF"/>
    <w:rsid w:val="003232D8"/>
    <w:rsid w:val="003246BB"/>
    <w:rsid w:val="00325614"/>
    <w:rsid w:val="0032601E"/>
    <w:rsid w:val="00327099"/>
    <w:rsid w:val="00327916"/>
    <w:rsid w:val="00327DE5"/>
    <w:rsid w:val="003300B0"/>
    <w:rsid w:val="0033073D"/>
    <w:rsid w:val="00330CA8"/>
    <w:rsid w:val="0034706A"/>
    <w:rsid w:val="00347AA8"/>
    <w:rsid w:val="00352AD9"/>
    <w:rsid w:val="003538D5"/>
    <w:rsid w:val="00354910"/>
    <w:rsid w:val="0035670E"/>
    <w:rsid w:val="00356A92"/>
    <w:rsid w:val="00356ED9"/>
    <w:rsid w:val="0035717D"/>
    <w:rsid w:val="0036257B"/>
    <w:rsid w:val="00364A4A"/>
    <w:rsid w:val="003650D1"/>
    <w:rsid w:val="00367354"/>
    <w:rsid w:val="00371B1B"/>
    <w:rsid w:val="003736BD"/>
    <w:rsid w:val="00380CDE"/>
    <w:rsid w:val="0038221E"/>
    <w:rsid w:val="00383B51"/>
    <w:rsid w:val="00385CE6"/>
    <w:rsid w:val="003861AD"/>
    <w:rsid w:val="00387855"/>
    <w:rsid w:val="00387CDA"/>
    <w:rsid w:val="0039146A"/>
    <w:rsid w:val="00393BD2"/>
    <w:rsid w:val="0039605B"/>
    <w:rsid w:val="00397F32"/>
    <w:rsid w:val="003A0125"/>
    <w:rsid w:val="003A03C9"/>
    <w:rsid w:val="003A0E14"/>
    <w:rsid w:val="003A2A15"/>
    <w:rsid w:val="003A34BE"/>
    <w:rsid w:val="003A45B3"/>
    <w:rsid w:val="003A5C8E"/>
    <w:rsid w:val="003A5F7B"/>
    <w:rsid w:val="003A6289"/>
    <w:rsid w:val="003A7474"/>
    <w:rsid w:val="003B0AFC"/>
    <w:rsid w:val="003B2045"/>
    <w:rsid w:val="003B241B"/>
    <w:rsid w:val="003B3A8E"/>
    <w:rsid w:val="003B3DF4"/>
    <w:rsid w:val="003B3F23"/>
    <w:rsid w:val="003B41E2"/>
    <w:rsid w:val="003C1418"/>
    <w:rsid w:val="003C55E7"/>
    <w:rsid w:val="003C758E"/>
    <w:rsid w:val="003D0A3F"/>
    <w:rsid w:val="003D192D"/>
    <w:rsid w:val="003D27DB"/>
    <w:rsid w:val="003D6E3E"/>
    <w:rsid w:val="003E0C0E"/>
    <w:rsid w:val="003E0D4E"/>
    <w:rsid w:val="003E2189"/>
    <w:rsid w:val="003E29E9"/>
    <w:rsid w:val="003E2E9C"/>
    <w:rsid w:val="003E3859"/>
    <w:rsid w:val="003E44BF"/>
    <w:rsid w:val="003E544E"/>
    <w:rsid w:val="003E6841"/>
    <w:rsid w:val="003E7CE4"/>
    <w:rsid w:val="003F1096"/>
    <w:rsid w:val="003F1FA8"/>
    <w:rsid w:val="003F3ED9"/>
    <w:rsid w:val="003F42BB"/>
    <w:rsid w:val="003F50E2"/>
    <w:rsid w:val="003F56EB"/>
    <w:rsid w:val="003F5843"/>
    <w:rsid w:val="003F5BE9"/>
    <w:rsid w:val="003F7F6F"/>
    <w:rsid w:val="0040121A"/>
    <w:rsid w:val="004019D7"/>
    <w:rsid w:val="00403709"/>
    <w:rsid w:val="0040418A"/>
    <w:rsid w:val="004053DC"/>
    <w:rsid w:val="00412F79"/>
    <w:rsid w:val="00413B34"/>
    <w:rsid w:val="004206FF"/>
    <w:rsid w:val="004211B3"/>
    <w:rsid w:val="0042497B"/>
    <w:rsid w:val="00424C42"/>
    <w:rsid w:val="00425AD6"/>
    <w:rsid w:val="00425AEB"/>
    <w:rsid w:val="004266F2"/>
    <w:rsid w:val="00427754"/>
    <w:rsid w:val="00431851"/>
    <w:rsid w:val="00436F22"/>
    <w:rsid w:val="0043719E"/>
    <w:rsid w:val="00440311"/>
    <w:rsid w:val="004422AF"/>
    <w:rsid w:val="00447506"/>
    <w:rsid w:val="00450292"/>
    <w:rsid w:val="0045064A"/>
    <w:rsid w:val="00453200"/>
    <w:rsid w:val="00453BC8"/>
    <w:rsid w:val="004541AC"/>
    <w:rsid w:val="00454EEB"/>
    <w:rsid w:val="0045636F"/>
    <w:rsid w:val="00456980"/>
    <w:rsid w:val="00464CD0"/>
    <w:rsid w:val="0046520F"/>
    <w:rsid w:val="00465AD3"/>
    <w:rsid w:val="0046721F"/>
    <w:rsid w:val="00467DF8"/>
    <w:rsid w:val="00467FB5"/>
    <w:rsid w:val="0047048D"/>
    <w:rsid w:val="00470D2C"/>
    <w:rsid w:val="00473863"/>
    <w:rsid w:val="00475229"/>
    <w:rsid w:val="004755CE"/>
    <w:rsid w:val="00485E43"/>
    <w:rsid w:val="00490A06"/>
    <w:rsid w:val="00490E5A"/>
    <w:rsid w:val="004929FD"/>
    <w:rsid w:val="004A3DAC"/>
    <w:rsid w:val="004A55C4"/>
    <w:rsid w:val="004B1B7C"/>
    <w:rsid w:val="004B2459"/>
    <w:rsid w:val="004B263E"/>
    <w:rsid w:val="004B3CD9"/>
    <w:rsid w:val="004B46E7"/>
    <w:rsid w:val="004B4DE7"/>
    <w:rsid w:val="004B6919"/>
    <w:rsid w:val="004B7382"/>
    <w:rsid w:val="004B7FE9"/>
    <w:rsid w:val="004C0CBF"/>
    <w:rsid w:val="004C1833"/>
    <w:rsid w:val="004C2DFB"/>
    <w:rsid w:val="004C40EA"/>
    <w:rsid w:val="004C4201"/>
    <w:rsid w:val="004C4846"/>
    <w:rsid w:val="004C4C9A"/>
    <w:rsid w:val="004C5738"/>
    <w:rsid w:val="004C7667"/>
    <w:rsid w:val="004D2117"/>
    <w:rsid w:val="004D2DC3"/>
    <w:rsid w:val="004D37BD"/>
    <w:rsid w:val="004D54B5"/>
    <w:rsid w:val="004D774A"/>
    <w:rsid w:val="004D7B6C"/>
    <w:rsid w:val="004E1402"/>
    <w:rsid w:val="004E572B"/>
    <w:rsid w:val="004E724A"/>
    <w:rsid w:val="004F3C2A"/>
    <w:rsid w:val="004F5442"/>
    <w:rsid w:val="004F5E8A"/>
    <w:rsid w:val="0050390D"/>
    <w:rsid w:val="005054CB"/>
    <w:rsid w:val="00506A37"/>
    <w:rsid w:val="00510A93"/>
    <w:rsid w:val="0051146C"/>
    <w:rsid w:val="005129F2"/>
    <w:rsid w:val="0052151D"/>
    <w:rsid w:val="00521A79"/>
    <w:rsid w:val="005258C3"/>
    <w:rsid w:val="0053044F"/>
    <w:rsid w:val="00530966"/>
    <w:rsid w:val="005318B4"/>
    <w:rsid w:val="0053281D"/>
    <w:rsid w:val="005346B8"/>
    <w:rsid w:val="00534B89"/>
    <w:rsid w:val="00541DE7"/>
    <w:rsid w:val="00541EC8"/>
    <w:rsid w:val="00544C27"/>
    <w:rsid w:val="00546270"/>
    <w:rsid w:val="0054651A"/>
    <w:rsid w:val="00551EE9"/>
    <w:rsid w:val="005521CE"/>
    <w:rsid w:val="0055365F"/>
    <w:rsid w:val="00554D81"/>
    <w:rsid w:val="00560731"/>
    <w:rsid w:val="00560EA6"/>
    <w:rsid w:val="0056590A"/>
    <w:rsid w:val="00566254"/>
    <w:rsid w:val="005662D4"/>
    <w:rsid w:val="0056759B"/>
    <w:rsid w:val="0056769C"/>
    <w:rsid w:val="00571131"/>
    <w:rsid w:val="00572364"/>
    <w:rsid w:val="0057455C"/>
    <w:rsid w:val="005807FB"/>
    <w:rsid w:val="00584EF5"/>
    <w:rsid w:val="00587DB5"/>
    <w:rsid w:val="005906C2"/>
    <w:rsid w:val="0059432F"/>
    <w:rsid w:val="00594BAD"/>
    <w:rsid w:val="005951F6"/>
    <w:rsid w:val="00595659"/>
    <w:rsid w:val="00595E5F"/>
    <w:rsid w:val="0059741C"/>
    <w:rsid w:val="005A130C"/>
    <w:rsid w:val="005A210A"/>
    <w:rsid w:val="005A4516"/>
    <w:rsid w:val="005A4B00"/>
    <w:rsid w:val="005A5AFA"/>
    <w:rsid w:val="005A5ED0"/>
    <w:rsid w:val="005A7396"/>
    <w:rsid w:val="005B0927"/>
    <w:rsid w:val="005B16C3"/>
    <w:rsid w:val="005B35D1"/>
    <w:rsid w:val="005B6879"/>
    <w:rsid w:val="005B6E8F"/>
    <w:rsid w:val="005B7EEC"/>
    <w:rsid w:val="005C16D8"/>
    <w:rsid w:val="005C240E"/>
    <w:rsid w:val="005C6692"/>
    <w:rsid w:val="005D039E"/>
    <w:rsid w:val="005D0B34"/>
    <w:rsid w:val="005D18A9"/>
    <w:rsid w:val="005D1A2C"/>
    <w:rsid w:val="005D1BBA"/>
    <w:rsid w:val="005D331E"/>
    <w:rsid w:val="005D363F"/>
    <w:rsid w:val="005D387B"/>
    <w:rsid w:val="005D5457"/>
    <w:rsid w:val="005D7D97"/>
    <w:rsid w:val="005E3B4F"/>
    <w:rsid w:val="005E4C2F"/>
    <w:rsid w:val="005E62BA"/>
    <w:rsid w:val="005F14FB"/>
    <w:rsid w:val="005F2359"/>
    <w:rsid w:val="005F28DD"/>
    <w:rsid w:val="005F39EE"/>
    <w:rsid w:val="006011A4"/>
    <w:rsid w:val="00602770"/>
    <w:rsid w:val="00602FFD"/>
    <w:rsid w:val="00603286"/>
    <w:rsid w:val="00612D74"/>
    <w:rsid w:val="00613146"/>
    <w:rsid w:val="006201B3"/>
    <w:rsid w:val="0062323A"/>
    <w:rsid w:val="0062423F"/>
    <w:rsid w:val="00630CBD"/>
    <w:rsid w:val="00631C6D"/>
    <w:rsid w:val="00631EBD"/>
    <w:rsid w:val="00634290"/>
    <w:rsid w:val="00640A46"/>
    <w:rsid w:val="00641206"/>
    <w:rsid w:val="006445F2"/>
    <w:rsid w:val="006453E1"/>
    <w:rsid w:val="00645660"/>
    <w:rsid w:val="00646C83"/>
    <w:rsid w:val="00646D21"/>
    <w:rsid w:val="00647D2D"/>
    <w:rsid w:val="0065267C"/>
    <w:rsid w:val="0065428A"/>
    <w:rsid w:val="00654E8B"/>
    <w:rsid w:val="00655E78"/>
    <w:rsid w:val="006607A7"/>
    <w:rsid w:val="00661C57"/>
    <w:rsid w:val="00663DF4"/>
    <w:rsid w:val="00664F3A"/>
    <w:rsid w:val="00664FF1"/>
    <w:rsid w:val="00667018"/>
    <w:rsid w:val="0066730B"/>
    <w:rsid w:val="00671596"/>
    <w:rsid w:val="00672A97"/>
    <w:rsid w:val="00676B62"/>
    <w:rsid w:val="00677454"/>
    <w:rsid w:val="00677BDB"/>
    <w:rsid w:val="00682BE5"/>
    <w:rsid w:val="006835F2"/>
    <w:rsid w:val="006910A5"/>
    <w:rsid w:val="00691365"/>
    <w:rsid w:val="00694F57"/>
    <w:rsid w:val="006955AF"/>
    <w:rsid w:val="00695B55"/>
    <w:rsid w:val="00697585"/>
    <w:rsid w:val="006A1182"/>
    <w:rsid w:val="006A53C0"/>
    <w:rsid w:val="006B117D"/>
    <w:rsid w:val="006C0669"/>
    <w:rsid w:val="006C5733"/>
    <w:rsid w:val="006C6B94"/>
    <w:rsid w:val="006D0623"/>
    <w:rsid w:val="006D1052"/>
    <w:rsid w:val="006D1E7F"/>
    <w:rsid w:val="006D37AE"/>
    <w:rsid w:val="006D41CB"/>
    <w:rsid w:val="006D4511"/>
    <w:rsid w:val="006D6B43"/>
    <w:rsid w:val="006D6BE7"/>
    <w:rsid w:val="006E10D9"/>
    <w:rsid w:val="006E152A"/>
    <w:rsid w:val="006E3055"/>
    <w:rsid w:val="006E3DC8"/>
    <w:rsid w:val="006E6DE0"/>
    <w:rsid w:val="006F0822"/>
    <w:rsid w:val="006F0848"/>
    <w:rsid w:val="006F487C"/>
    <w:rsid w:val="00702180"/>
    <w:rsid w:val="007063FF"/>
    <w:rsid w:val="00706B7B"/>
    <w:rsid w:val="00712C77"/>
    <w:rsid w:val="00715D60"/>
    <w:rsid w:val="00716DC1"/>
    <w:rsid w:val="007206B0"/>
    <w:rsid w:val="00720814"/>
    <w:rsid w:val="007213B3"/>
    <w:rsid w:val="007213FE"/>
    <w:rsid w:val="00722B86"/>
    <w:rsid w:val="0072388E"/>
    <w:rsid w:val="007263FB"/>
    <w:rsid w:val="00726DF6"/>
    <w:rsid w:val="00730BA0"/>
    <w:rsid w:val="007323D2"/>
    <w:rsid w:val="0073381F"/>
    <w:rsid w:val="007401F4"/>
    <w:rsid w:val="007436BB"/>
    <w:rsid w:val="0074587A"/>
    <w:rsid w:val="00745EB6"/>
    <w:rsid w:val="007468E8"/>
    <w:rsid w:val="00746976"/>
    <w:rsid w:val="00747E11"/>
    <w:rsid w:val="007535F8"/>
    <w:rsid w:val="0075438A"/>
    <w:rsid w:val="00754F5F"/>
    <w:rsid w:val="007575F2"/>
    <w:rsid w:val="00760154"/>
    <w:rsid w:val="00766044"/>
    <w:rsid w:val="00770AD6"/>
    <w:rsid w:val="00772A0A"/>
    <w:rsid w:val="00775D58"/>
    <w:rsid w:val="00776014"/>
    <w:rsid w:val="007762DA"/>
    <w:rsid w:val="00776D39"/>
    <w:rsid w:val="00781D96"/>
    <w:rsid w:val="00783D8F"/>
    <w:rsid w:val="00785130"/>
    <w:rsid w:val="007875B3"/>
    <w:rsid w:val="00787CF8"/>
    <w:rsid w:val="0079173B"/>
    <w:rsid w:val="00792BFF"/>
    <w:rsid w:val="0079365C"/>
    <w:rsid w:val="007945F2"/>
    <w:rsid w:val="007970BF"/>
    <w:rsid w:val="007A09C2"/>
    <w:rsid w:val="007A13A6"/>
    <w:rsid w:val="007A5D78"/>
    <w:rsid w:val="007A7BA4"/>
    <w:rsid w:val="007B031A"/>
    <w:rsid w:val="007B1E52"/>
    <w:rsid w:val="007B60EC"/>
    <w:rsid w:val="007B6351"/>
    <w:rsid w:val="007B6428"/>
    <w:rsid w:val="007C4708"/>
    <w:rsid w:val="007D06B4"/>
    <w:rsid w:val="007D0C71"/>
    <w:rsid w:val="007D21D8"/>
    <w:rsid w:val="007D2A67"/>
    <w:rsid w:val="007D68C7"/>
    <w:rsid w:val="007D77EF"/>
    <w:rsid w:val="007E2F01"/>
    <w:rsid w:val="007E4126"/>
    <w:rsid w:val="007E46AE"/>
    <w:rsid w:val="007E6EE7"/>
    <w:rsid w:val="007E78B9"/>
    <w:rsid w:val="007F0410"/>
    <w:rsid w:val="007F0798"/>
    <w:rsid w:val="007F347B"/>
    <w:rsid w:val="007F3D3D"/>
    <w:rsid w:val="00800C54"/>
    <w:rsid w:val="00806DD0"/>
    <w:rsid w:val="00814857"/>
    <w:rsid w:val="0081749B"/>
    <w:rsid w:val="00820D29"/>
    <w:rsid w:val="00822086"/>
    <w:rsid w:val="00822431"/>
    <w:rsid w:val="00823457"/>
    <w:rsid w:val="00830E25"/>
    <w:rsid w:val="00833229"/>
    <w:rsid w:val="00833CCD"/>
    <w:rsid w:val="00834D8D"/>
    <w:rsid w:val="00837A77"/>
    <w:rsid w:val="008405D4"/>
    <w:rsid w:val="00841C1E"/>
    <w:rsid w:val="008444D8"/>
    <w:rsid w:val="00845AE1"/>
    <w:rsid w:val="0085116E"/>
    <w:rsid w:val="00852BAE"/>
    <w:rsid w:val="00852DB6"/>
    <w:rsid w:val="00853436"/>
    <w:rsid w:val="00854B14"/>
    <w:rsid w:val="00857160"/>
    <w:rsid w:val="008601D2"/>
    <w:rsid w:val="008634CE"/>
    <w:rsid w:val="00866667"/>
    <w:rsid w:val="0086729C"/>
    <w:rsid w:val="0087070C"/>
    <w:rsid w:val="0087099D"/>
    <w:rsid w:val="0087181E"/>
    <w:rsid w:val="0087290C"/>
    <w:rsid w:val="008752D3"/>
    <w:rsid w:val="00877BA7"/>
    <w:rsid w:val="0088148C"/>
    <w:rsid w:val="00882714"/>
    <w:rsid w:val="008932E8"/>
    <w:rsid w:val="008936DD"/>
    <w:rsid w:val="00894394"/>
    <w:rsid w:val="00895D0A"/>
    <w:rsid w:val="00896D8B"/>
    <w:rsid w:val="00897DC5"/>
    <w:rsid w:val="008A09DB"/>
    <w:rsid w:val="008A1A28"/>
    <w:rsid w:val="008A236A"/>
    <w:rsid w:val="008A68FF"/>
    <w:rsid w:val="008B042E"/>
    <w:rsid w:val="008B0442"/>
    <w:rsid w:val="008B2652"/>
    <w:rsid w:val="008B2986"/>
    <w:rsid w:val="008B47E6"/>
    <w:rsid w:val="008B7C08"/>
    <w:rsid w:val="008C19A5"/>
    <w:rsid w:val="008C41DF"/>
    <w:rsid w:val="008D1CC4"/>
    <w:rsid w:val="008D546E"/>
    <w:rsid w:val="008D5963"/>
    <w:rsid w:val="008E408D"/>
    <w:rsid w:val="008E42C2"/>
    <w:rsid w:val="008E4DEE"/>
    <w:rsid w:val="008F059D"/>
    <w:rsid w:val="008F1793"/>
    <w:rsid w:val="008F3CDD"/>
    <w:rsid w:val="008F5941"/>
    <w:rsid w:val="00901278"/>
    <w:rsid w:val="00901A7B"/>
    <w:rsid w:val="0090262A"/>
    <w:rsid w:val="00903F2A"/>
    <w:rsid w:val="00904137"/>
    <w:rsid w:val="00905765"/>
    <w:rsid w:val="00905BDE"/>
    <w:rsid w:val="009079DF"/>
    <w:rsid w:val="00912086"/>
    <w:rsid w:val="00912566"/>
    <w:rsid w:val="0091600C"/>
    <w:rsid w:val="00917015"/>
    <w:rsid w:val="00920F84"/>
    <w:rsid w:val="0092218E"/>
    <w:rsid w:val="00925BB7"/>
    <w:rsid w:val="00925BE6"/>
    <w:rsid w:val="0092688F"/>
    <w:rsid w:val="009326A4"/>
    <w:rsid w:val="00932887"/>
    <w:rsid w:val="00936F0D"/>
    <w:rsid w:val="00937C55"/>
    <w:rsid w:val="00942C2D"/>
    <w:rsid w:val="009430CA"/>
    <w:rsid w:val="009448DD"/>
    <w:rsid w:val="00944945"/>
    <w:rsid w:val="00950B51"/>
    <w:rsid w:val="00952D85"/>
    <w:rsid w:val="00956098"/>
    <w:rsid w:val="00961FA1"/>
    <w:rsid w:val="0096364C"/>
    <w:rsid w:val="0096658B"/>
    <w:rsid w:val="0096709A"/>
    <w:rsid w:val="009672D5"/>
    <w:rsid w:val="00970019"/>
    <w:rsid w:val="00971138"/>
    <w:rsid w:val="00971526"/>
    <w:rsid w:val="0097277F"/>
    <w:rsid w:val="00972F42"/>
    <w:rsid w:val="00973063"/>
    <w:rsid w:val="009761EB"/>
    <w:rsid w:val="009812F4"/>
    <w:rsid w:val="00981EB4"/>
    <w:rsid w:val="00982B7B"/>
    <w:rsid w:val="00983628"/>
    <w:rsid w:val="009851BF"/>
    <w:rsid w:val="009853B4"/>
    <w:rsid w:val="00990E31"/>
    <w:rsid w:val="00990E91"/>
    <w:rsid w:val="009A518D"/>
    <w:rsid w:val="009A5D67"/>
    <w:rsid w:val="009B0431"/>
    <w:rsid w:val="009B0F3A"/>
    <w:rsid w:val="009B18FF"/>
    <w:rsid w:val="009B277D"/>
    <w:rsid w:val="009B2CC4"/>
    <w:rsid w:val="009B5060"/>
    <w:rsid w:val="009B64E5"/>
    <w:rsid w:val="009C00DA"/>
    <w:rsid w:val="009C0E2F"/>
    <w:rsid w:val="009C2561"/>
    <w:rsid w:val="009C3876"/>
    <w:rsid w:val="009C56C2"/>
    <w:rsid w:val="009C67A7"/>
    <w:rsid w:val="009D4A4C"/>
    <w:rsid w:val="009D7DD8"/>
    <w:rsid w:val="009E1118"/>
    <w:rsid w:val="009E291D"/>
    <w:rsid w:val="009E4B18"/>
    <w:rsid w:val="009E79E3"/>
    <w:rsid w:val="009E7D8A"/>
    <w:rsid w:val="009F0984"/>
    <w:rsid w:val="009F1F70"/>
    <w:rsid w:val="009F4660"/>
    <w:rsid w:val="009F6CDD"/>
    <w:rsid w:val="009F7091"/>
    <w:rsid w:val="009F7E28"/>
    <w:rsid w:val="00A020B3"/>
    <w:rsid w:val="00A0392C"/>
    <w:rsid w:val="00A07D1D"/>
    <w:rsid w:val="00A12B67"/>
    <w:rsid w:val="00A13554"/>
    <w:rsid w:val="00A138E7"/>
    <w:rsid w:val="00A2114D"/>
    <w:rsid w:val="00A219F6"/>
    <w:rsid w:val="00A22520"/>
    <w:rsid w:val="00A243E0"/>
    <w:rsid w:val="00A244CA"/>
    <w:rsid w:val="00A30449"/>
    <w:rsid w:val="00A30D72"/>
    <w:rsid w:val="00A31CEF"/>
    <w:rsid w:val="00A32A6B"/>
    <w:rsid w:val="00A335D7"/>
    <w:rsid w:val="00A336A7"/>
    <w:rsid w:val="00A35489"/>
    <w:rsid w:val="00A365B7"/>
    <w:rsid w:val="00A401BE"/>
    <w:rsid w:val="00A40AE9"/>
    <w:rsid w:val="00A41A02"/>
    <w:rsid w:val="00A42861"/>
    <w:rsid w:val="00A449AA"/>
    <w:rsid w:val="00A45916"/>
    <w:rsid w:val="00A4665F"/>
    <w:rsid w:val="00A531A3"/>
    <w:rsid w:val="00A545D8"/>
    <w:rsid w:val="00A54979"/>
    <w:rsid w:val="00A54D56"/>
    <w:rsid w:val="00A567D7"/>
    <w:rsid w:val="00A56BB0"/>
    <w:rsid w:val="00A57A52"/>
    <w:rsid w:val="00A6063B"/>
    <w:rsid w:val="00A6454F"/>
    <w:rsid w:val="00A64C8C"/>
    <w:rsid w:val="00A6541D"/>
    <w:rsid w:val="00A654B2"/>
    <w:rsid w:val="00A668D0"/>
    <w:rsid w:val="00A67C3E"/>
    <w:rsid w:val="00A700ED"/>
    <w:rsid w:val="00A71743"/>
    <w:rsid w:val="00A73DC1"/>
    <w:rsid w:val="00A75F9A"/>
    <w:rsid w:val="00A830F3"/>
    <w:rsid w:val="00A84B13"/>
    <w:rsid w:val="00A91074"/>
    <w:rsid w:val="00A93EDD"/>
    <w:rsid w:val="00A97058"/>
    <w:rsid w:val="00AA038B"/>
    <w:rsid w:val="00AA046B"/>
    <w:rsid w:val="00AA1513"/>
    <w:rsid w:val="00AA1D8F"/>
    <w:rsid w:val="00AA2C33"/>
    <w:rsid w:val="00AA481A"/>
    <w:rsid w:val="00AA51FC"/>
    <w:rsid w:val="00AA59F4"/>
    <w:rsid w:val="00AA5A0F"/>
    <w:rsid w:val="00AA76D0"/>
    <w:rsid w:val="00AB00C0"/>
    <w:rsid w:val="00AB5B38"/>
    <w:rsid w:val="00AB79C9"/>
    <w:rsid w:val="00AB7F2B"/>
    <w:rsid w:val="00AC23E4"/>
    <w:rsid w:val="00AC3976"/>
    <w:rsid w:val="00AC4B8F"/>
    <w:rsid w:val="00AC4BBB"/>
    <w:rsid w:val="00AC685D"/>
    <w:rsid w:val="00AD1788"/>
    <w:rsid w:val="00AD200F"/>
    <w:rsid w:val="00AD23C3"/>
    <w:rsid w:val="00AD2AF1"/>
    <w:rsid w:val="00AD4150"/>
    <w:rsid w:val="00AD4FED"/>
    <w:rsid w:val="00AD52F4"/>
    <w:rsid w:val="00AD6295"/>
    <w:rsid w:val="00AD6E47"/>
    <w:rsid w:val="00AD7EE6"/>
    <w:rsid w:val="00AE40C2"/>
    <w:rsid w:val="00AE6422"/>
    <w:rsid w:val="00AF00DF"/>
    <w:rsid w:val="00AF1B3A"/>
    <w:rsid w:val="00AF2C9B"/>
    <w:rsid w:val="00AF4151"/>
    <w:rsid w:val="00AF53F1"/>
    <w:rsid w:val="00AF5420"/>
    <w:rsid w:val="00AF5922"/>
    <w:rsid w:val="00AF5A17"/>
    <w:rsid w:val="00B00539"/>
    <w:rsid w:val="00B03D76"/>
    <w:rsid w:val="00B04AB6"/>
    <w:rsid w:val="00B072BC"/>
    <w:rsid w:val="00B0789B"/>
    <w:rsid w:val="00B11062"/>
    <w:rsid w:val="00B122FC"/>
    <w:rsid w:val="00B136BA"/>
    <w:rsid w:val="00B14452"/>
    <w:rsid w:val="00B1600A"/>
    <w:rsid w:val="00B16611"/>
    <w:rsid w:val="00B17F16"/>
    <w:rsid w:val="00B20FAA"/>
    <w:rsid w:val="00B25C2B"/>
    <w:rsid w:val="00B25F8C"/>
    <w:rsid w:val="00B260EE"/>
    <w:rsid w:val="00B27101"/>
    <w:rsid w:val="00B27844"/>
    <w:rsid w:val="00B303D1"/>
    <w:rsid w:val="00B341F9"/>
    <w:rsid w:val="00B35D79"/>
    <w:rsid w:val="00B40875"/>
    <w:rsid w:val="00B40D3D"/>
    <w:rsid w:val="00B418DB"/>
    <w:rsid w:val="00B41EBE"/>
    <w:rsid w:val="00B43409"/>
    <w:rsid w:val="00B5011C"/>
    <w:rsid w:val="00B515CF"/>
    <w:rsid w:val="00B5297B"/>
    <w:rsid w:val="00B53CFF"/>
    <w:rsid w:val="00B6089E"/>
    <w:rsid w:val="00B616D5"/>
    <w:rsid w:val="00B61BF9"/>
    <w:rsid w:val="00B623A8"/>
    <w:rsid w:val="00B63F0B"/>
    <w:rsid w:val="00B66AC2"/>
    <w:rsid w:val="00B70746"/>
    <w:rsid w:val="00B71642"/>
    <w:rsid w:val="00B73446"/>
    <w:rsid w:val="00B73960"/>
    <w:rsid w:val="00B73BD8"/>
    <w:rsid w:val="00B74ABE"/>
    <w:rsid w:val="00B75770"/>
    <w:rsid w:val="00B757AF"/>
    <w:rsid w:val="00B75E2D"/>
    <w:rsid w:val="00B76562"/>
    <w:rsid w:val="00B7789A"/>
    <w:rsid w:val="00B77C75"/>
    <w:rsid w:val="00B82798"/>
    <w:rsid w:val="00B83EA1"/>
    <w:rsid w:val="00B84AB5"/>
    <w:rsid w:val="00B8526A"/>
    <w:rsid w:val="00B85C86"/>
    <w:rsid w:val="00B86BE7"/>
    <w:rsid w:val="00B8761D"/>
    <w:rsid w:val="00B9185A"/>
    <w:rsid w:val="00B93D09"/>
    <w:rsid w:val="00B957FA"/>
    <w:rsid w:val="00B96DBE"/>
    <w:rsid w:val="00BA12B6"/>
    <w:rsid w:val="00BA1A2E"/>
    <w:rsid w:val="00BA2125"/>
    <w:rsid w:val="00BA2203"/>
    <w:rsid w:val="00BB0534"/>
    <w:rsid w:val="00BB34D2"/>
    <w:rsid w:val="00BB3E90"/>
    <w:rsid w:val="00BB42BE"/>
    <w:rsid w:val="00BB62F4"/>
    <w:rsid w:val="00BB6D69"/>
    <w:rsid w:val="00BC1143"/>
    <w:rsid w:val="00BC205E"/>
    <w:rsid w:val="00BC574E"/>
    <w:rsid w:val="00BC6507"/>
    <w:rsid w:val="00BC6929"/>
    <w:rsid w:val="00BC6A94"/>
    <w:rsid w:val="00BC6F25"/>
    <w:rsid w:val="00BC7C82"/>
    <w:rsid w:val="00BD1C1D"/>
    <w:rsid w:val="00BD35EB"/>
    <w:rsid w:val="00BD7AAD"/>
    <w:rsid w:val="00BE0653"/>
    <w:rsid w:val="00BE1CF3"/>
    <w:rsid w:val="00BE1F1F"/>
    <w:rsid w:val="00BE2211"/>
    <w:rsid w:val="00BE2FA0"/>
    <w:rsid w:val="00BE3469"/>
    <w:rsid w:val="00BF3004"/>
    <w:rsid w:val="00BF3E76"/>
    <w:rsid w:val="00BF5AAC"/>
    <w:rsid w:val="00BF695D"/>
    <w:rsid w:val="00C03C41"/>
    <w:rsid w:val="00C03C90"/>
    <w:rsid w:val="00C049AF"/>
    <w:rsid w:val="00C0799A"/>
    <w:rsid w:val="00C079FE"/>
    <w:rsid w:val="00C07D53"/>
    <w:rsid w:val="00C11C00"/>
    <w:rsid w:val="00C1448D"/>
    <w:rsid w:val="00C1761C"/>
    <w:rsid w:val="00C17C57"/>
    <w:rsid w:val="00C2543E"/>
    <w:rsid w:val="00C320EA"/>
    <w:rsid w:val="00C33520"/>
    <w:rsid w:val="00C339F3"/>
    <w:rsid w:val="00C361D1"/>
    <w:rsid w:val="00C3626D"/>
    <w:rsid w:val="00C421DC"/>
    <w:rsid w:val="00C431E2"/>
    <w:rsid w:val="00C43AB7"/>
    <w:rsid w:val="00C508D6"/>
    <w:rsid w:val="00C51C3D"/>
    <w:rsid w:val="00C559AE"/>
    <w:rsid w:val="00C56861"/>
    <w:rsid w:val="00C56A57"/>
    <w:rsid w:val="00C57611"/>
    <w:rsid w:val="00C579AD"/>
    <w:rsid w:val="00C61206"/>
    <w:rsid w:val="00C61D71"/>
    <w:rsid w:val="00C6404D"/>
    <w:rsid w:val="00C64663"/>
    <w:rsid w:val="00C71A69"/>
    <w:rsid w:val="00C71F88"/>
    <w:rsid w:val="00C76E10"/>
    <w:rsid w:val="00C814D7"/>
    <w:rsid w:val="00C8497B"/>
    <w:rsid w:val="00C9090B"/>
    <w:rsid w:val="00C91D22"/>
    <w:rsid w:val="00C9746F"/>
    <w:rsid w:val="00C974A0"/>
    <w:rsid w:val="00CA18A8"/>
    <w:rsid w:val="00CA31CA"/>
    <w:rsid w:val="00CA7E70"/>
    <w:rsid w:val="00CB2A82"/>
    <w:rsid w:val="00CB2C6B"/>
    <w:rsid w:val="00CB53A5"/>
    <w:rsid w:val="00CB5457"/>
    <w:rsid w:val="00CC02AC"/>
    <w:rsid w:val="00CC0AC6"/>
    <w:rsid w:val="00CC2BBA"/>
    <w:rsid w:val="00CC4A87"/>
    <w:rsid w:val="00CC60F5"/>
    <w:rsid w:val="00CC6602"/>
    <w:rsid w:val="00CC6667"/>
    <w:rsid w:val="00CC66D7"/>
    <w:rsid w:val="00CD0718"/>
    <w:rsid w:val="00CD1954"/>
    <w:rsid w:val="00CD29F6"/>
    <w:rsid w:val="00CD2BE0"/>
    <w:rsid w:val="00CD2D9E"/>
    <w:rsid w:val="00CD7076"/>
    <w:rsid w:val="00CE1200"/>
    <w:rsid w:val="00CE1587"/>
    <w:rsid w:val="00CE24D1"/>
    <w:rsid w:val="00CE3678"/>
    <w:rsid w:val="00CE557B"/>
    <w:rsid w:val="00CE57B8"/>
    <w:rsid w:val="00CE5FE4"/>
    <w:rsid w:val="00CF192B"/>
    <w:rsid w:val="00CF1FA7"/>
    <w:rsid w:val="00CF439C"/>
    <w:rsid w:val="00CF5068"/>
    <w:rsid w:val="00D00DB1"/>
    <w:rsid w:val="00D03433"/>
    <w:rsid w:val="00D12005"/>
    <w:rsid w:val="00D136CE"/>
    <w:rsid w:val="00D13F2E"/>
    <w:rsid w:val="00D1645E"/>
    <w:rsid w:val="00D173A1"/>
    <w:rsid w:val="00D203B3"/>
    <w:rsid w:val="00D21308"/>
    <w:rsid w:val="00D22D0C"/>
    <w:rsid w:val="00D25982"/>
    <w:rsid w:val="00D264A7"/>
    <w:rsid w:val="00D2723E"/>
    <w:rsid w:val="00D30583"/>
    <w:rsid w:val="00D30CE3"/>
    <w:rsid w:val="00D31119"/>
    <w:rsid w:val="00D32713"/>
    <w:rsid w:val="00D34C50"/>
    <w:rsid w:val="00D3565B"/>
    <w:rsid w:val="00D362AD"/>
    <w:rsid w:val="00D36D52"/>
    <w:rsid w:val="00D37B95"/>
    <w:rsid w:val="00D41C91"/>
    <w:rsid w:val="00D4412B"/>
    <w:rsid w:val="00D44F74"/>
    <w:rsid w:val="00D45C20"/>
    <w:rsid w:val="00D47347"/>
    <w:rsid w:val="00D50276"/>
    <w:rsid w:val="00D50E39"/>
    <w:rsid w:val="00D51CB7"/>
    <w:rsid w:val="00D520B1"/>
    <w:rsid w:val="00D63C47"/>
    <w:rsid w:val="00D64302"/>
    <w:rsid w:val="00D71496"/>
    <w:rsid w:val="00D722DB"/>
    <w:rsid w:val="00D72F6E"/>
    <w:rsid w:val="00D73659"/>
    <w:rsid w:val="00D73980"/>
    <w:rsid w:val="00D75076"/>
    <w:rsid w:val="00D76025"/>
    <w:rsid w:val="00D80199"/>
    <w:rsid w:val="00D81A34"/>
    <w:rsid w:val="00D81AAD"/>
    <w:rsid w:val="00D85878"/>
    <w:rsid w:val="00D9172F"/>
    <w:rsid w:val="00D96E9D"/>
    <w:rsid w:val="00D97237"/>
    <w:rsid w:val="00DA3737"/>
    <w:rsid w:val="00DA499F"/>
    <w:rsid w:val="00DA525A"/>
    <w:rsid w:val="00DA56BF"/>
    <w:rsid w:val="00DB5AE5"/>
    <w:rsid w:val="00DB6C18"/>
    <w:rsid w:val="00DB7AF9"/>
    <w:rsid w:val="00DB7BC8"/>
    <w:rsid w:val="00DC037F"/>
    <w:rsid w:val="00DC0E90"/>
    <w:rsid w:val="00DC358E"/>
    <w:rsid w:val="00DC6E74"/>
    <w:rsid w:val="00DD244A"/>
    <w:rsid w:val="00DD4E2E"/>
    <w:rsid w:val="00DD5110"/>
    <w:rsid w:val="00DD6010"/>
    <w:rsid w:val="00DD6DEF"/>
    <w:rsid w:val="00DD719A"/>
    <w:rsid w:val="00DD779A"/>
    <w:rsid w:val="00DE182D"/>
    <w:rsid w:val="00DE257B"/>
    <w:rsid w:val="00DE300B"/>
    <w:rsid w:val="00DE3432"/>
    <w:rsid w:val="00DE6561"/>
    <w:rsid w:val="00DE786D"/>
    <w:rsid w:val="00DF0667"/>
    <w:rsid w:val="00DF29FA"/>
    <w:rsid w:val="00DF4A89"/>
    <w:rsid w:val="00DF50F2"/>
    <w:rsid w:val="00DF675C"/>
    <w:rsid w:val="00DF7B4E"/>
    <w:rsid w:val="00E027A7"/>
    <w:rsid w:val="00E043D3"/>
    <w:rsid w:val="00E04C17"/>
    <w:rsid w:val="00E12B93"/>
    <w:rsid w:val="00E13118"/>
    <w:rsid w:val="00E1564B"/>
    <w:rsid w:val="00E1619D"/>
    <w:rsid w:val="00E2185E"/>
    <w:rsid w:val="00E23D5A"/>
    <w:rsid w:val="00E244EC"/>
    <w:rsid w:val="00E2570F"/>
    <w:rsid w:val="00E26022"/>
    <w:rsid w:val="00E26623"/>
    <w:rsid w:val="00E304F0"/>
    <w:rsid w:val="00E31674"/>
    <w:rsid w:val="00E36D11"/>
    <w:rsid w:val="00E36E2E"/>
    <w:rsid w:val="00E420CA"/>
    <w:rsid w:val="00E4527B"/>
    <w:rsid w:val="00E46201"/>
    <w:rsid w:val="00E47B99"/>
    <w:rsid w:val="00E52AFD"/>
    <w:rsid w:val="00E53226"/>
    <w:rsid w:val="00E53D34"/>
    <w:rsid w:val="00E53D4C"/>
    <w:rsid w:val="00E548AF"/>
    <w:rsid w:val="00E54AFD"/>
    <w:rsid w:val="00E5731E"/>
    <w:rsid w:val="00E60EEE"/>
    <w:rsid w:val="00E65761"/>
    <w:rsid w:val="00E72334"/>
    <w:rsid w:val="00E75EEA"/>
    <w:rsid w:val="00E8387C"/>
    <w:rsid w:val="00E85BE9"/>
    <w:rsid w:val="00E864B7"/>
    <w:rsid w:val="00E870BC"/>
    <w:rsid w:val="00E87720"/>
    <w:rsid w:val="00E9055C"/>
    <w:rsid w:val="00E97A65"/>
    <w:rsid w:val="00EA00C7"/>
    <w:rsid w:val="00EA51FC"/>
    <w:rsid w:val="00EA6716"/>
    <w:rsid w:val="00EB205A"/>
    <w:rsid w:val="00EB28BE"/>
    <w:rsid w:val="00EB48AC"/>
    <w:rsid w:val="00EB4B79"/>
    <w:rsid w:val="00EC035A"/>
    <w:rsid w:val="00EC04B9"/>
    <w:rsid w:val="00EC2B7A"/>
    <w:rsid w:val="00EC4DF4"/>
    <w:rsid w:val="00ED000F"/>
    <w:rsid w:val="00ED16AB"/>
    <w:rsid w:val="00ED17CB"/>
    <w:rsid w:val="00ED27E3"/>
    <w:rsid w:val="00ED316F"/>
    <w:rsid w:val="00ED6874"/>
    <w:rsid w:val="00ED693D"/>
    <w:rsid w:val="00EE066C"/>
    <w:rsid w:val="00EE08E5"/>
    <w:rsid w:val="00EE1B76"/>
    <w:rsid w:val="00EE1E24"/>
    <w:rsid w:val="00EE1E7A"/>
    <w:rsid w:val="00EE20BF"/>
    <w:rsid w:val="00EE455B"/>
    <w:rsid w:val="00EE5964"/>
    <w:rsid w:val="00EE5B00"/>
    <w:rsid w:val="00EE6B85"/>
    <w:rsid w:val="00EE7CA5"/>
    <w:rsid w:val="00EF080B"/>
    <w:rsid w:val="00EF14F0"/>
    <w:rsid w:val="00EF2A5D"/>
    <w:rsid w:val="00EF4813"/>
    <w:rsid w:val="00F009B1"/>
    <w:rsid w:val="00F015F5"/>
    <w:rsid w:val="00F0289E"/>
    <w:rsid w:val="00F051C4"/>
    <w:rsid w:val="00F103CE"/>
    <w:rsid w:val="00F11386"/>
    <w:rsid w:val="00F12E49"/>
    <w:rsid w:val="00F13BA3"/>
    <w:rsid w:val="00F13E3D"/>
    <w:rsid w:val="00F20C58"/>
    <w:rsid w:val="00F2100D"/>
    <w:rsid w:val="00F24BBB"/>
    <w:rsid w:val="00F262B2"/>
    <w:rsid w:val="00F27F75"/>
    <w:rsid w:val="00F30C23"/>
    <w:rsid w:val="00F311B7"/>
    <w:rsid w:val="00F31593"/>
    <w:rsid w:val="00F41AD3"/>
    <w:rsid w:val="00F42569"/>
    <w:rsid w:val="00F46C96"/>
    <w:rsid w:val="00F478B7"/>
    <w:rsid w:val="00F50A2D"/>
    <w:rsid w:val="00F51F54"/>
    <w:rsid w:val="00F54AE7"/>
    <w:rsid w:val="00F56EBD"/>
    <w:rsid w:val="00F608D3"/>
    <w:rsid w:val="00F62A61"/>
    <w:rsid w:val="00F6543E"/>
    <w:rsid w:val="00F66D80"/>
    <w:rsid w:val="00F70D22"/>
    <w:rsid w:val="00F71C13"/>
    <w:rsid w:val="00F71F43"/>
    <w:rsid w:val="00F72500"/>
    <w:rsid w:val="00F7260D"/>
    <w:rsid w:val="00F82F4B"/>
    <w:rsid w:val="00F831F2"/>
    <w:rsid w:val="00F838B0"/>
    <w:rsid w:val="00F84FA5"/>
    <w:rsid w:val="00F86075"/>
    <w:rsid w:val="00F86DF0"/>
    <w:rsid w:val="00F87F99"/>
    <w:rsid w:val="00F902B9"/>
    <w:rsid w:val="00F90C43"/>
    <w:rsid w:val="00F912CA"/>
    <w:rsid w:val="00F914ED"/>
    <w:rsid w:val="00F9445B"/>
    <w:rsid w:val="00F94D60"/>
    <w:rsid w:val="00F95115"/>
    <w:rsid w:val="00F97680"/>
    <w:rsid w:val="00FA19ED"/>
    <w:rsid w:val="00FA1FBF"/>
    <w:rsid w:val="00FA5845"/>
    <w:rsid w:val="00FA5AD7"/>
    <w:rsid w:val="00FA5DBA"/>
    <w:rsid w:val="00FA6566"/>
    <w:rsid w:val="00FA6B08"/>
    <w:rsid w:val="00FA7911"/>
    <w:rsid w:val="00FB1E05"/>
    <w:rsid w:val="00FB3341"/>
    <w:rsid w:val="00FB56BB"/>
    <w:rsid w:val="00FB5A32"/>
    <w:rsid w:val="00FC2256"/>
    <w:rsid w:val="00FC52A3"/>
    <w:rsid w:val="00FC5371"/>
    <w:rsid w:val="00FD24B5"/>
    <w:rsid w:val="00FD493F"/>
    <w:rsid w:val="00FD5F6D"/>
    <w:rsid w:val="00FD7E42"/>
    <w:rsid w:val="00FE020F"/>
    <w:rsid w:val="00FE04F1"/>
    <w:rsid w:val="00FE1FE5"/>
    <w:rsid w:val="00FE6C46"/>
    <w:rsid w:val="00FF2CE3"/>
    <w:rsid w:val="00FF39F7"/>
    <w:rsid w:val="00FF6C2D"/>
    <w:rsid w:val="00FF7683"/>
    <w:rsid w:val="00FF7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B3EF0"/>
  <w15:docId w15:val="{634F0A91-BF85-481C-8145-D9F9AE9FA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D2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4250B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250B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qFormat/>
    <w:rsid w:val="004250B5"/>
    <w:pPr>
      <w:ind w:left="720"/>
      <w:contextualSpacing/>
    </w:pPr>
  </w:style>
  <w:style w:type="table" w:styleId="TableGrid">
    <w:name w:val="Table Grid"/>
    <w:basedOn w:val="TableNormal"/>
    <w:uiPriority w:val="39"/>
    <w:rsid w:val="00425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3B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3B2C"/>
  </w:style>
  <w:style w:type="paragraph" w:styleId="Footer">
    <w:name w:val="footer"/>
    <w:basedOn w:val="Normal"/>
    <w:link w:val="FooterChar"/>
    <w:uiPriority w:val="99"/>
    <w:unhideWhenUsed/>
    <w:rsid w:val="009B3B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3B2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9449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7D53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6F487C"/>
    <w:rPr>
      <w:b/>
      <w:sz w:val="24"/>
      <w:szCs w:val="24"/>
    </w:rPr>
  </w:style>
  <w:style w:type="character" w:styleId="Strong">
    <w:name w:val="Strong"/>
    <w:basedOn w:val="DefaultParagraphFont"/>
    <w:uiPriority w:val="22"/>
    <w:qFormat/>
    <w:rsid w:val="006F487C"/>
    <w:rPr>
      <w:b/>
      <w:bCs/>
    </w:rPr>
  </w:style>
  <w:style w:type="paragraph" w:styleId="NormalWeb">
    <w:name w:val="Normal (Web)"/>
    <w:basedOn w:val="Normal"/>
    <w:uiPriority w:val="99"/>
    <w:unhideWhenUsed/>
    <w:rsid w:val="006F487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6F487C"/>
  </w:style>
  <w:style w:type="character" w:customStyle="1" w:styleId="Heading3Char">
    <w:name w:val="Heading 3 Char"/>
    <w:basedOn w:val="DefaultParagraphFont"/>
    <w:link w:val="Heading3"/>
    <w:uiPriority w:val="9"/>
    <w:rsid w:val="00BB62F4"/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00674">
          <w:marLeft w:val="446"/>
          <w:marRight w:val="0"/>
          <w:marTop w:val="8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76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2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2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0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4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88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ran.pathak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karan-pathak-18a4652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QChjBA26rE8lSYWrlqdQWpyFgQ==">AMUW2mWsW7eBT6HrHjvDd46eIvDBMtFwIwul54tfLq1r30tHBQzudZeyZTDDDeeAdKjqmye9/3+XOVVUzN70+Xjda9jAbu1ucVHjx2SYCUYrCZitkipwR0U=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Metadata/LabelInfo.xml><?xml version="1.0" encoding="utf-8"?>
<clbl:labelList xmlns:clbl="http://schemas.microsoft.com/office/2020/mipLabelMetadata">
  <clbl:label id="{9ca75128-a244-4596-877b-f24828e476e2}" enabled="0" method="" siteId="{9ca75128-a244-4596-877b-f24828e476e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4411</TotalTime>
  <Pages>1</Pages>
  <Words>1885</Words>
  <Characters>10748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Karan Pathak's Resume</vt:lpstr>
    </vt:vector>
  </TitlesOfParts>
  <Manager/>
  <Company/>
  <LinksUpToDate>false</LinksUpToDate>
  <CharactersWithSpaces>12608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Karan Pathak's Resume</dc:title>
  <dc:subject/>
  <dc:creator>Karan Pathak</dc:creator>
  <cp:keywords/>
  <dc:description/>
  <cp:lastModifiedBy>karan pathak</cp:lastModifiedBy>
  <cp:revision>883</cp:revision>
  <dcterms:created xsi:type="dcterms:W3CDTF">2025-02-04T17:22:00Z</dcterms:created>
  <dcterms:modified xsi:type="dcterms:W3CDTF">2025-04-08T20:44:00Z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tv">
    <vt:lpwstr>VIMo1-v1</vt:lpwstr>
  </property>
  <property fmtid="{D5CDD505-2E9C-101B-9397-08002B2CF9AE}" pid="3" name="GrammarlyDocumentId">
    <vt:lpwstr>ce870dbd2522329349cfd6f648bd1cfc78d7631074b8d31499b1838456294259</vt:lpwstr>
  </property>
  <property fmtid="{D5CDD505-2E9C-101B-9397-08002B2CF9AE}" pid="4" name="tal_id">
    <vt:lpwstr>f4b287fe734fd10e2ea9be2dd4122250</vt:lpwstr>
  </property>
  <property fmtid="{D5CDD505-2E9C-101B-9397-08002B2CF9AE}" pid="5" name="app_source">
    <vt:lpwstr>rezbiz</vt:lpwstr>
  </property>
  <property fmtid="{D5CDD505-2E9C-101B-9397-08002B2CF9AE}" pid="6" name="app_id">
    <vt:lpwstr>1145145</vt:lpwstr>
  </property>
</Properties>
</file>