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="240" w:lineRule="auto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6067425</wp:posOffset>
            </wp:positionH>
            <wp:positionV relativeFrom="page">
              <wp:posOffset>457200</wp:posOffset>
            </wp:positionV>
            <wp:extent cx="1089665" cy="617193"/>
            <wp:effectExtent b="0" l="0" r="0" t="0"/>
            <wp:wrapNone/>
            <wp:docPr descr="File:Devops-toolchain.svg - Wikimedia Commons" id="1" name="image1.png"/>
            <a:graphic>
              <a:graphicData uri="http://schemas.openxmlformats.org/drawingml/2006/picture">
                <pic:pic>
                  <pic:nvPicPr>
                    <pic:cNvPr descr="File:Devops-toolchain.svg - Wikimedia Common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5" cy="6171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Leela Nettam                                                                </w:t>
      </w:r>
    </w:p>
    <w:p w:rsidR="00000000" w:rsidDel="00000000" w:rsidP="00000000" w:rsidRDefault="00000000" w:rsidRPr="00000000" w14:paraId="00000002">
      <w:pPr>
        <w:pStyle w:val="Heading1"/>
        <w:spacing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DevOps Engineer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i w:val="1"/>
          <w:color w:val="3c78d8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u w:val="single"/>
            <w:rtl w:val="0"/>
          </w:rPr>
          <w:t xml:space="preserve">leela2025n@gmail.com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color w:val="3c78d8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i w:val="1"/>
          <w:color w:val="3c78d8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c78d8"/>
          <w:sz w:val="24"/>
          <w:szCs w:val="24"/>
          <w:u w:val="single"/>
          <w:rtl w:val="0"/>
        </w:rPr>
        <w:t xml:space="preserve">Ph No: (516)-309-2624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CAREER OBJECTIVE: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0" w:firstLine="0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secure a challenging position where my skills are effectively used for the growth and development of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PROFESSIONAL SUMMARY: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years of professional experience in Software Configuration Management, Build/Release and DevOps Engineering which includes complete project setup: Source Control Management, Build Automation, Continuous Integration(CI), Continuous Deployment(CD) and Server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 experience in Administration/Maintenance of source control management systems such as Sub Version (SVN), TFS and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experience in using Continuous Integration tools: Jenkins, Visual Studio Online and also gained knowledge in JIRA (Bug tracking tool)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understanding of the principles and best practices in creating and maintaining various DevOps related tools by provisioning scripts, deployment tools and staged virtual environments using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leveraging TFS (Team Foundation Server) environments using Visual Studio, .NET and querying MySQL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Linux environments for Java,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 Js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Boot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SCM policies by defining Release Management, Change Management, and Version Management in Agile/Scrum and Waterfall methodologies.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in managing automated continuous integrated depot and branch builds using Jenkins, VSTS (Visual Studio Team Systems) on a network server deploying web applications and JBoss.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experience in all phases of Software Development Life Cycle with emphasis in Designing, Developing, Implementation, Deployment and Support of distributed enterprise scalable, secure and transactional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Collaborated with security teams to implement security best practices, including VPN configuration, IAM roles, and SSL certificates.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disaster recovery plans, ensuring system availability and data integrity.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Collaborated with development teams to enhance deployment workflows, reducing downtime during release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team productivity by automating manual processes, reducing build times by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and maintained Dockerized applications using Dockerfiles to automate the creation of containers for development, staging, and production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security best practices for Docker containers, including the use of Docker Content Trust, security scanning tools and minimal base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and configured Kubernetes clusters on bare-metal and cloud environments, using tools like kubeadm and cloud provider-managed services for easy cluster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Maintained and upgraded Kubernetes clusters, applying patches and performing routine updates to ensure optimal performance and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Configured and deployed Kubernetes Ingress controllers to manage external access to services, using Nginx, Traefik, and other tools for load balancing and 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Troubleshoot application and cluster issues by analyzing logs, inspecting pods and deployments, and resolving Kubernetes networking and resource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Troubleshoot and fix networking issues within cloud infrastructure, such as misconfigured VPCs, subnets, firewalls, and security groups, ensuring smooth communication between microservices and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SKILLS SET: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left"/>
        <w:tblInd w:w="88.0" w:type="dxa"/>
        <w:tblLayout w:type="fixed"/>
        <w:tblLook w:val="0000"/>
      </w:tblPr>
      <w:tblGrid>
        <w:gridCol w:w="4155"/>
        <w:gridCol w:w="6450"/>
        <w:tblGridChange w:id="0">
          <w:tblGrid>
            <w:gridCol w:w="4155"/>
            <w:gridCol w:w="6450"/>
          </w:tblGrid>
        </w:tblGridChange>
      </w:tblGrid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DevOps Tools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Jenkins, Docker, Kubernetes, Ansible, Chef, Puppet, Terraform, GitLab CI/CD, CircleCI, Travis CI, Bamboo</w:t>
            </w:r>
          </w:p>
        </w:tc>
      </w:tr>
      <w:tr>
        <w:trPr>
          <w:cantSplit w:val="1"/>
          <w:trHeight w:val="3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Cloud Platforms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AWS, Azure, Google Cloud Platform (GCP)</w:t>
            </w:r>
          </w:p>
        </w:tc>
      </w:tr>
      <w:tr>
        <w:trPr>
          <w:cantSplit w:val="1"/>
          <w:trHeight w:val="210.976562499999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Git, GitHub, GitLab, Bitbucket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Operating Systems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Windows Servers, Linux, Ubuntu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Scripting Languages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PowerShell, Shell, Python, Groovy, Bash</w:t>
            </w:r>
          </w:p>
        </w:tc>
      </w:tr>
      <w:tr>
        <w:trPr>
          <w:cantSplit w:val="1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Infrastructure as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Terraform, CloudFormation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Monitoring &amp; Logging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Grafana, ELK Stack (Elasticsearch, Logstash, Kibana), Splunk</w:t>
            </w:r>
          </w:p>
        </w:tc>
      </w:tr>
      <w:tr>
        <w:trPr>
          <w:cantSplit w:val="1"/>
          <w:trHeight w:val="380.97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MySQL, PostgreSQL, MongoDB, Redis</w:t>
            </w:r>
          </w:p>
        </w:tc>
      </w:tr>
      <w:tr>
        <w:trPr>
          <w:cantSplit w:val="1"/>
          <w:trHeight w:val="511.953124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Containerization &amp; Orchestration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Docker, Kubernetes, OpenShift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Networking &amp;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VPN, Firewalls, SSL/TLS, IAM, Security Best Practices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1.953124999999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Agile methodologies, JIRA, Maven, Nexus, Helm, Vault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EDUCATION QUALIFICATIONS: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Master’s in Information Systems Management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Marist College, NY 2018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Bachelor’s in Computer Science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SRM university, India 2015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PROFESSIONAL EXPERIENCE: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b w:val="1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b w:val="1"/>
          <w:color w:val="2e75b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5b5"/>
          <w:sz w:val="24"/>
          <w:szCs w:val="24"/>
          <w:rtl w:val="0"/>
        </w:rPr>
        <w:t xml:space="preserve">Accenture Federal Services/CMS, Reston, VA         </w:t>
        <w:tab/>
        <w:tab/>
        <w:tab/>
        <w:tab/>
        <w:tab/>
        <w:t xml:space="preserve">Jul 2019 to till now  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4"/>
          <w:szCs w:val="24"/>
          <w:rtl w:val="0"/>
        </w:rPr>
        <w:t xml:space="preserve">Role: Devops Engineer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Responsibilities: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and maintain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systems and processes for existing and new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CI/CD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Jenkins and GitLab CI/CD, reducing deployment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infrastructure provisioning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improving scalability and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Migrated applications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containers and deployed them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enhancing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troubleshoot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critical environments (Dev, QA, UAT and Production) and maintain stability, operation and automation of these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end-to-end Application Performance Monitoring (APM) 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New Relic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enhancing application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 scripts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automate Docker image builds, deployments, and container health checks, ensuring a more efficient container lifecycle management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automate deployment, scaling, and management of containerized applications in a multi-cluster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Configured and optimized log aggregation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ELK 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improve debugging efficiency and reduce Mean Time to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Configured and managed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Route 53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DNS resolution, including routing policies, DNS records, and health checks, ensuring optimal availability and performance of web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automated alerting systems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enabling real-time notifications for critical system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anomaly detection using machine learning-driven monitoring tools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Datadog and AppDynamics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reducing incident response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build, test, and deployment workflows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Jenkins pipelines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improving release cycle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Designed, deployed, and managed cloud infrastructure on AWS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CloudFormation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CDK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infrastructure-as-code (IaC) automation, leading to a 30% reduction in manual provisioning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Key Vault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secure management of secrets, API keys, and certificates, ensuring sensitive information was protected during CI/CD pipelines and production deployments.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Implemented Jenkins shared libraries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optimizing pipeline reusability and standardizing CI/CD processes across multiple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Deployed and managed cloud monitoring solutions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AWS CloudWatch and Azure Monitor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ensuring high availability and performance of cloud-based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Optimized Jenkins performance by implementing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parallel builds, caching mechanisms, and pipeline optimizations.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merge process as part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CI/CD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ensuring that all merged code passed necessary build, test, and deployment checks before being integrated into the production environment.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conjunction with Terraform and CloudFormation to automate cloud infrastructure deployments and manage complex cloud architectures, ensuring consistency across environments.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Route 53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AWS CloudFront, S3, EC2, and ALB to create end-to-end, highly available, and scalable cloud architectures.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Azure Log Analytics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Dashboards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aggregate logs and create real-time monitoring for cloud environments, ensuring quick detection and resolution of production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Python-based automation scripts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manage system configurations and environments, reducing deployment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merges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integrate feature branches into development and production branches, ensuring smooth synchronization between development and operational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monitor and maintain the desired configuration state of infrastructure, ensuring consistency and avoiding configuration drift across environments.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state files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managing infrastructure state, ensuring consistent deployments and smooth collaboration with team members working on shared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enforce consistent application configurations, ensuring that system states remained compliant with internal policies.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and validate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Disaster Recovery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Resiliency Program, including working with IT teams and key Business Continuity stakeholders to ensure critical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recovery strategies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designed, tested, and implemented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Wrote Python Code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Ansible Python API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Automate Cloud Deployment Process and developed Python Modules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Ansible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Customizations.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engineering and support teams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convey how best to improve application reliability and resiliency as input to technology roadmaps.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Dynatrace’s AI-driven alerting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system to automatically detect performance anomalies and notify the team in real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OpenShift's centralized logging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collect logs and troubleshoot application and cluster-related issues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best practices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writing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Terraform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including modularization, variable usage, and versioning, ensuring that infrastructure code was clear, maintainable, and scalable.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Analyzed and resolved application bottlenecks by leveraging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Dynatrace’s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deep diagnostics and distributed tracing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OpenShift's Kubernetes-based container orchestration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streamline container deployment, scaling, and management for microservices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Environment: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Azure, AWS, Ansible, Python, Git, Dyantrace, Openshift, Terraform, Jenkins, New Relic, Splunk</w:t>
      </w:r>
    </w:p>
    <w:p w:rsidR="00000000" w:rsidDel="00000000" w:rsidP="00000000" w:rsidRDefault="00000000" w:rsidRPr="00000000" w14:paraId="0000007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color w:val="2e75b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5b5"/>
          <w:sz w:val="24"/>
          <w:szCs w:val="24"/>
          <w:rtl w:val="0"/>
        </w:rPr>
        <w:t xml:space="preserve">IBM India Pvt. Ltd, Bangalore, India                                                                           July 2015 - Jan 2017</w:t>
      </w:r>
    </w:p>
    <w:p w:rsidR="00000000" w:rsidDel="00000000" w:rsidP="00000000" w:rsidRDefault="00000000" w:rsidRPr="00000000" w14:paraId="0000007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color w:val="2e75b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e75b5"/>
          <w:sz w:val="24"/>
          <w:szCs w:val="24"/>
          <w:rtl w:val="0"/>
        </w:rPr>
        <w:t xml:space="preserve">UNIX System Admin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color w:val="2034b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builds in Development and testing environments where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scripts are used to generate build packages for Development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CI pipelines in Jenkins using Shell scripting.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policies by defining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Release 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Change Management, Version Management and deploying.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tags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mark stable points after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merges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making it easier to trace and revert to specific versions after successful integration and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had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Weekly production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launches &amp; code review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 offs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the development before placing the builds and release launches smoothly.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destructive testing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environments before releasing the code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Production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helped resiliency of our systems and our environments and fix critical vulnerabilities with 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ystem upgrades.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Handled various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requests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functionality improvements in coding accordingly to meet the client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Dynatrace OneAgent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across servers and cloud environments to gain visibility into infrastructure performance metrics, enabling rapid response to critical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design, installation, configuration, support, optimization and administration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Windows-based servers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on Installation, upgrading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 and windows servers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rovided after-hours on-call support by participating in the on-call rotation.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software releases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upgrades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resolved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software-related problems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onfigured remote backup &amp; Automated through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Ansible Tower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Configuration management tool, to automate repetitive tasks, quickly deploys critical applications, and proactively manages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Subversion, Ant, Maven, Jenkins, Shell Scripting, Python, IBM WebSphere, Linux, MySQL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DECLARATION: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hereby declare that the information furnished above is true to the best of my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(Leela Kumari Nettam)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leela2025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