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B18002" w14:textId="2D968A6D" w:rsidR="007D5BB8" w:rsidRPr="00E95AF8" w:rsidRDefault="007D5BB8" w:rsidP="007D5BB8">
      <w:pPr>
        <w:pBdr>
          <w:bottom w:val="single" w:sz="12" w:space="1" w:color="auto"/>
        </w:pBdr>
        <w:ind w:right="-720"/>
        <w:rPr>
          <w:rFonts w:asciiTheme="minorHAnsi" w:hAnsiTheme="minorHAnsi" w:cstheme="minorHAnsi"/>
          <w:b/>
          <w:bCs/>
          <w:color w:val="18191B"/>
          <w:shd w:val="clear" w:color="auto" w:fill="FFFFFF"/>
        </w:rPr>
      </w:pPr>
      <w:r w:rsidRPr="00E95AF8">
        <w:rPr>
          <w:rStyle w:val="Strong"/>
          <w:rFonts w:asciiTheme="minorHAnsi" w:hAnsiTheme="minorHAnsi" w:cstheme="minorHAnsi"/>
          <w:color w:val="18191B"/>
          <w:shd w:val="clear" w:color="auto" w:fill="FFFFFF"/>
        </w:rPr>
        <w:t>Sourav Mangla</w:t>
      </w:r>
      <w:r w:rsidR="00E95AF8">
        <w:rPr>
          <w:rStyle w:val="Strong"/>
          <w:rFonts w:asciiTheme="minorHAnsi" w:hAnsiTheme="minorHAnsi" w:cstheme="minorHAnsi"/>
          <w:color w:val="18191B"/>
          <w:shd w:val="clear" w:color="auto" w:fill="FFFFFF"/>
        </w:rPr>
        <w:t xml:space="preserve"> </w:t>
      </w:r>
      <w:r w:rsidR="00E95AF8">
        <w:rPr>
          <w:rStyle w:val="Strong"/>
          <w:rFonts w:asciiTheme="minorHAnsi" w:hAnsiTheme="minorHAnsi" w:cstheme="minorHAnsi"/>
          <w:color w:val="18191B"/>
          <w:shd w:val="clear" w:color="auto" w:fill="FFFFFF"/>
        </w:rPr>
        <w:tab/>
      </w:r>
      <w:r w:rsidR="00E95AF8">
        <w:rPr>
          <w:rStyle w:val="Strong"/>
          <w:rFonts w:asciiTheme="minorHAnsi" w:hAnsiTheme="minorHAnsi" w:cstheme="minorHAnsi"/>
          <w:color w:val="18191B"/>
          <w:shd w:val="clear" w:color="auto" w:fill="FFFFFF"/>
        </w:rPr>
        <w:tab/>
      </w:r>
      <w:r w:rsidR="00E95AF8">
        <w:rPr>
          <w:rStyle w:val="Strong"/>
          <w:rFonts w:asciiTheme="minorHAnsi" w:hAnsiTheme="minorHAnsi" w:cstheme="minorHAnsi"/>
          <w:color w:val="18191B"/>
          <w:shd w:val="clear" w:color="auto" w:fill="FFFFFF"/>
        </w:rPr>
        <w:tab/>
      </w:r>
      <w:r w:rsidR="00E95AF8">
        <w:rPr>
          <w:rStyle w:val="Strong"/>
          <w:rFonts w:asciiTheme="minorHAnsi" w:hAnsiTheme="minorHAnsi" w:cstheme="minorHAnsi"/>
          <w:color w:val="18191B"/>
          <w:shd w:val="clear" w:color="auto" w:fill="FFFFFF"/>
        </w:rPr>
        <w:tab/>
      </w:r>
      <w:r w:rsidR="00E95AF8">
        <w:rPr>
          <w:rStyle w:val="Strong"/>
          <w:rFonts w:asciiTheme="minorHAnsi" w:hAnsiTheme="minorHAnsi" w:cstheme="minorHAnsi"/>
          <w:color w:val="18191B"/>
          <w:shd w:val="clear" w:color="auto" w:fill="FFFFFF"/>
        </w:rPr>
        <w:tab/>
      </w:r>
      <w:r w:rsidR="00E95AF8">
        <w:rPr>
          <w:rStyle w:val="Strong"/>
          <w:rFonts w:asciiTheme="minorHAnsi" w:hAnsiTheme="minorHAnsi" w:cstheme="minorHAnsi"/>
          <w:color w:val="18191B"/>
          <w:shd w:val="clear" w:color="auto" w:fill="FFFFFF"/>
        </w:rPr>
        <w:tab/>
      </w:r>
      <w:r w:rsidR="00E95AF8">
        <w:rPr>
          <w:rStyle w:val="Strong"/>
          <w:rFonts w:asciiTheme="minorHAnsi" w:hAnsiTheme="minorHAnsi" w:cstheme="minorHAnsi"/>
          <w:color w:val="18191B"/>
          <w:shd w:val="clear" w:color="auto" w:fill="FFFFFF"/>
        </w:rPr>
        <w:tab/>
      </w:r>
      <w:r w:rsidR="00E95AF8">
        <w:rPr>
          <w:rStyle w:val="Strong"/>
          <w:rFonts w:asciiTheme="minorHAnsi" w:hAnsiTheme="minorHAnsi" w:cstheme="minorHAnsi"/>
          <w:color w:val="18191B"/>
          <w:shd w:val="clear" w:color="auto" w:fill="FFFFFF"/>
        </w:rPr>
        <w:tab/>
      </w:r>
      <w:r w:rsidR="00E95AF8">
        <w:rPr>
          <w:rStyle w:val="Strong"/>
          <w:rFonts w:asciiTheme="minorHAnsi" w:hAnsiTheme="minorHAnsi" w:cstheme="minorHAnsi"/>
          <w:color w:val="18191B"/>
          <w:shd w:val="clear" w:color="auto" w:fill="FFFFFF"/>
        </w:rPr>
        <w:tab/>
      </w:r>
      <w:r w:rsidR="00E95AF8">
        <w:rPr>
          <w:rStyle w:val="Strong"/>
          <w:rFonts w:asciiTheme="minorHAnsi" w:hAnsiTheme="minorHAnsi" w:cstheme="minorHAnsi"/>
          <w:color w:val="18191B"/>
          <w:shd w:val="clear" w:color="auto" w:fill="FFFFFF"/>
        </w:rPr>
        <w:tab/>
      </w:r>
      <w:r w:rsidRPr="00E95AF8">
        <w:rPr>
          <w:rFonts w:asciiTheme="minorHAnsi" w:hAnsiTheme="minorHAnsi" w:cstheme="minorHAnsi"/>
          <w:b/>
        </w:rPr>
        <w:t xml:space="preserve"> </w:t>
      </w:r>
    </w:p>
    <w:p w14:paraId="33889376" w14:textId="42568535" w:rsidR="007D5BB8" w:rsidRPr="00E95AF8" w:rsidRDefault="00E95AF8" w:rsidP="007D5BB8">
      <w:pPr>
        <w:pBdr>
          <w:bottom w:val="single" w:sz="12" w:space="1" w:color="auto"/>
        </w:pBdr>
        <w:ind w:right="-720"/>
        <w:rPr>
          <w:rStyle w:val="HeaderChar"/>
          <w:rFonts w:asciiTheme="minorHAnsi" w:eastAsia="Calibri" w:hAnsiTheme="minorHAnsi" w:cstheme="minorHAnsi"/>
          <w:sz w:val="22"/>
          <w:szCs w:val="22"/>
        </w:rPr>
      </w:pPr>
      <w:r w:rsidRPr="00E95AF8">
        <w:rPr>
          <w:rFonts w:asciiTheme="minorHAnsi" w:hAnsiTheme="minorHAnsi" w:cstheme="minorHAnsi"/>
          <w:b/>
          <w:sz w:val="22"/>
          <w:szCs w:val="22"/>
        </w:rPr>
        <w:t>Data Engineer</w:t>
      </w:r>
      <w:r w:rsidR="00CE004A">
        <w:rPr>
          <w:rFonts w:asciiTheme="minorHAnsi" w:hAnsiTheme="minorHAnsi" w:cstheme="minorHAnsi"/>
          <w:b/>
          <w:sz w:val="22"/>
          <w:szCs w:val="22"/>
        </w:rPr>
        <w:t>/Data Analyst</w:t>
      </w:r>
      <w:r w:rsidRPr="00E95AF8">
        <w:rPr>
          <w:rFonts w:asciiTheme="minorHAnsi" w:eastAsia="Book Antiqua" w:hAnsiTheme="minorHAnsi" w:cstheme="minorHAnsi"/>
          <w:b/>
          <w:sz w:val="22"/>
          <w:szCs w:val="22"/>
        </w:rPr>
        <w:tab/>
      </w:r>
      <w:r>
        <w:rPr>
          <w:rFonts w:asciiTheme="minorHAnsi" w:eastAsia="Book Antiqua" w:hAnsiTheme="minorHAnsi" w:cstheme="minorHAnsi"/>
          <w:b/>
          <w:sz w:val="22"/>
          <w:szCs w:val="22"/>
        </w:rPr>
        <w:t xml:space="preserve"> </w:t>
      </w:r>
      <w:r>
        <w:rPr>
          <w:rFonts w:asciiTheme="minorHAnsi" w:eastAsia="Book Antiqua" w:hAnsiTheme="minorHAnsi" w:cstheme="minorHAnsi"/>
          <w:b/>
          <w:sz w:val="22"/>
          <w:szCs w:val="22"/>
        </w:rPr>
        <w:tab/>
      </w:r>
      <w:r w:rsidRPr="00E95AF8">
        <w:rPr>
          <w:rFonts w:asciiTheme="minorHAnsi" w:eastAsia="Book Antiqua" w:hAnsiTheme="minorHAnsi" w:cstheme="minorHAnsi"/>
          <w:b/>
          <w:sz w:val="22"/>
          <w:szCs w:val="22"/>
        </w:rPr>
        <w:tab/>
      </w:r>
      <w:r w:rsidRPr="00E95AF8">
        <w:rPr>
          <w:rFonts w:asciiTheme="minorHAnsi" w:eastAsia="Book Antiqua" w:hAnsiTheme="minorHAnsi" w:cstheme="minorHAnsi"/>
          <w:b/>
          <w:sz w:val="22"/>
          <w:szCs w:val="22"/>
        </w:rPr>
        <w:tab/>
      </w:r>
      <w:r w:rsidR="00720293">
        <w:rPr>
          <w:rFonts w:asciiTheme="minorHAnsi" w:eastAsia="Book Antiqua" w:hAnsiTheme="minorHAnsi" w:cstheme="minorHAnsi"/>
          <w:b/>
          <w:sz w:val="22"/>
          <w:szCs w:val="22"/>
        </w:rPr>
        <w:t xml:space="preserve"> </w:t>
      </w:r>
    </w:p>
    <w:p w14:paraId="198DDB54" w14:textId="77777777" w:rsidR="007D5BB8" w:rsidRPr="00B13368" w:rsidRDefault="007D5BB8" w:rsidP="007D5BB8">
      <w:pPr>
        <w:rPr>
          <w:rFonts w:asciiTheme="minorHAnsi" w:eastAsia="Book Antiqua" w:hAnsiTheme="minorHAnsi" w:cstheme="minorHAnsi"/>
          <w:b/>
        </w:rPr>
      </w:pPr>
    </w:p>
    <w:p w14:paraId="0C920F51" w14:textId="0A4B1AAE" w:rsidR="00041A1C" w:rsidRPr="00E95AF8" w:rsidRDefault="005E274A" w:rsidP="005035EF">
      <w:pPr>
        <w:shd w:val="clear" w:color="auto" w:fill="D9D9D9"/>
        <w:spacing w:after="240"/>
        <w:ind w:right="-90"/>
        <w:jc w:val="both"/>
        <w:rPr>
          <w:rFonts w:asciiTheme="minorHAnsi" w:hAnsiTheme="minorHAnsi" w:cstheme="minorHAnsi"/>
          <w:b/>
          <w:sz w:val="22"/>
          <w:szCs w:val="22"/>
        </w:rPr>
      </w:pPr>
      <w:r w:rsidRPr="00E95AF8">
        <w:rPr>
          <w:rFonts w:asciiTheme="minorHAnsi" w:hAnsiTheme="minorHAnsi" w:cstheme="minorHAnsi"/>
          <w:b/>
          <w:sz w:val="22"/>
          <w:szCs w:val="22"/>
        </w:rPr>
        <w:t>Experience Summary:</w:t>
      </w:r>
    </w:p>
    <w:p w14:paraId="5A623EF6" w14:textId="221AB41D"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 xml:space="preserve">Over </w:t>
      </w:r>
      <w:r w:rsidR="00E95AF8" w:rsidRPr="00E95AF8">
        <w:rPr>
          <w:rFonts w:asciiTheme="minorHAnsi" w:hAnsiTheme="minorHAnsi" w:cstheme="minorHAnsi"/>
          <w:sz w:val="20"/>
          <w:szCs w:val="20"/>
        </w:rPr>
        <w:t>8</w:t>
      </w:r>
      <w:r w:rsidRPr="00E95AF8">
        <w:rPr>
          <w:rFonts w:asciiTheme="minorHAnsi" w:hAnsiTheme="minorHAnsi" w:cstheme="minorHAnsi"/>
          <w:sz w:val="20"/>
          <w:szCs w:val="20"/>
        </w:rPr>
        <w:t>+ years of experience in Designing, Developing and Maintaining Relational Databases</w:t>
      </w:r>
      <w:r w:rsidR="00D3709A" w:rsidRPr="00E95AF8">
        <w:rPr>
          <w:rFonts w:asciiTheme="minorHAnsi" w:hAnsiTheme="minorHAnsi" w:cstheme="minorHAnsi"/>
          <w:sz w:val="20"/>
          <w:szCs w:val="20"/>
        </w:rPr>
        <w:t xml:space="preserve">. </w:t>
      </w:r>
      <w:r w:rsidRPr="00E95AF8">
        <w:rPr>
          <w:rFonts w:asciiTheme="minorHAnsi" w:hAnsiTheme="minorHAnsi" w:cstheme="minorHAnsi"/>
          <w:sz w:val="20"/>
          <w:szCs w:val="20"/>
        </w:rPr>
        <w:t>Designing and Implementing Business Intelligence Solutions</w:t>
      </w:r>
      <w:r w:rsidR="00E95AF8" w:rsidRPr="00E95AF8">
        <w:rPr>
          <w:rFonts w:asciiTheme="minorHAnsi" w:hAnsiTheme="minorHAnsi" w:cstheme="minorHAnsi"/>
          <w:sz w:val="20"/>
          <w:szCs w:val="20"/>
        </w:rPr>
        <w:t>.</w:t>
      </w:r>
    </w:p>
    <w:p w14:paraId="0616477A"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Involved in various phases of Software Development Life Cycle (SDLC) including Analysis, Design, Testing, Implementation and Maintenance.</w:t>
      </w:r>
    </w:p>
    <w:p w14:paraId="1FC0BA36"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Strong development skills with Azure Data Factory, Azure SQL Data Warehouse (Azure Synapse), Azure SQL Data base, Azure Storage Explorer.</w:t>
      </w:r>
    </w:p>
    <w:p w14:paraId="3FB46782"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Implemented Copy activity, Dataflow, Trigger in Azure Data Factory Pipeline Activities for On-cloud ETL processing.</w:t>
      </w:r>
    </w:p>
    <w:p w14:paraId="22A55941" w14:textId="05229EA5"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 xml:space="preserve">Experience in Developing Spark applications using Spark - SQL in Databricks for data extraction, </w:t>
      </w:r>
      <w:r w:rsidR="00D3709A" w:rsidRPr="00E95AF8">
        <w:rPr>
          <w:rFonts w:asciiTheme="minorHAnsi" w:hAnsiTheme="minorHAnsi" w:cstheme="minorHAnsi"/>
          <w:sz w:val="20"/>
          <w:szCs w:val="20"/>
        </w:rPr>
        <w:t>transformation,</w:t>
      </w:r>
      <w:r w:rsidRPr="00E95AF8">
        <w:rPr>
          <w:rFonts w:asciiTheme="minorHAnsi" w:hAnsiTheme="minorHAnsi" w:cstheme="minorHAnsi"/>
          <w:sz w:val="20"/>
          <w:szCs w:val="20"/>
        </w:rPr>
        <w:t xml:space="preserve"> and aggregation from multiple file formats for analyzing &amp; transforming the data to uncover insights into the customer usage patterns.</w:t>
      </w:r>
    </w:p>
    <w:p w14:paraId="3C5DE795" w14:textId="1D0403B1"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 xml:space="preserve">Experience in build </w:t>
      </w:r>
      <w:r w:rsidR="005C48EA">
        <w:rPr>
          <w:rFonts w:asciiTheme="minorHAnsi" w:hAnsiTheme="minorHAnsi" w:cstheme="minorHAnsi"/>
          <w:sz w:val="20"/>
          <w:szCs w:val="20"/>
        </w:rPr>
        <w:t>P</w:t>
      </w:r>
      <w:r w:rsidR="005C48EA" w:rsidRPr="00E95AF8">
        <w:rPr>
          <w:rFonts w:asciiTheme="minorHAnsi" w:hAnsiTheme="minorHAnsi" w:cstheme="minorHAnsi"/>
          <w:sz w:val="20"/>
          <w:szCs w:val="20"/>
        </w:rPr>
        <w:t>y</w:t>
      </w:r>
      <w:r w:rsidR="005C48EA">
        <w:rPr>
          <w:rFonts w:asciiTheme="minorHAnsi" w:hAnsiTheme="minorHAnsi" w:cstheme="minorHAnsi"/>
          <w:sz w:val="20"/>
          <w:szCs w:val="20"/>
        </w:rPr>
        <w:t>s</w:t>
      </w:r>
      <w:r w:rsidR="005C48EA" w:rsidRPr="00E95AF8">
        <w:rPr>
          <w:rFonts w:asciiTheme="minorHAnsi" w:hAnsiTheme="minorHAnsi" w:cstheme="minorHAnsi"/>
          <w:sz w:val="20"/>
          <w:szCs w:val="20"/>
        </w:rPr>
        <w:t>park</w:t>
      </w:r>
      <w:r w:rsidRPr="00E95AF8">
        <w:rPr>
          <w:rFonts w:asciiTheme="minorHAnsi" w:hAnsiTheme="minorHAnsi" w:cstheme="minorHAnsi"/>
          <w:sz w:val="20"/>
          <w:szCs w:val="20"/>
        </w:rPr>
        <w:t xml:space="preserve"> Data frames for data extraction, transformation and aggregation using python the data to uncover insights into the customer usage patterns.</w:t>
      </w:r>
    </w:p>
    <w:p w14:paraId="61F91CAF"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Good understanding of Spark Architecture including Spark Core, Spark SQL, Data Frames, Spark Streaming, Driver Node, Worker Node, Stages, Executors and Tasks.</w:t>
      </w:r>
    </w:p>
    <w:p w14:paraId="2CCE566B" w14:textId="486E4C15"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Good understanding of Big Data Hadoop and Yarn architecture along with various Hadoop Demons such as Job Tracker, Task Tracker, Name Node, Data Node, Resource/Cluster Manager, and Kafka (distributed stream-processing)</w:t>
      </w:r>
      <w:r w:rsidR="00E95AF8" w:rsidRPr="00E95AF8">
        <w:rPr>
          <w:rFonts w:asciiTheme="minorHAnsi" w:hAnsiTheme="minorHAnsi" w:cstheme="minorHAnsi"/>
          <w:sz w:val="20"/>
          <w:szCs w:val="20"/>
        </w:rPr>
        <w:t>.</w:t>
      </w:r>
    </w:p>
    <w:p w14:paraId="4F394AE1" w14:textId="77777777" w:rsidR="00E95AF8" w:rsidRPr="00E95AF8" w:rsidRDefault="00E95AF8">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 xml:space="preserve">Excellent knowledge in RDBMS concepts and constructs along with Database Objects creation such as Tables, User Defined Data Types, Indexes, Stored Procedures, Views, User Defined Functions, </w:t>
      </w:r>
    </w:p>
    <w:p w14:paraId="63FA7872" w14:textId="77777777" w:rsidR="00E95AF8" w:rsidRPr="00E95AF8" w:rsidRDefault="00E95AF8" w:rsidP="00E95AF8">
      <w:pPr>
        <w:ind w:left="360"/>
        <w:jc w:val="both"/>
        <w:rPr>
          <w:rFonts w:asciiTheme="minorHAnsi" w:hAnsiTheme="minorHAnsi" w:cstheme="minorHAnsi"/>
          <w:sz w:val="20"/>
          <w:szCs w:val="20"/>
        </w:rPr>
      </w:pPr>
      <w:r w:rsidRPr="00E95AF8">
        <w:rPr>
          <w:rFonts w:asciiTheme="minorHAnsi" w:hAnsiTheme="minorHAnsi" w:cstheme="minorHAnsi"/>
          <w:sz w:val="20"/>
          <w:szCs w:val="20"/>
        </w:rPr>
        <w:t xml:space="preserve">established relationships between tables using Primary Key &amp; Foreign Key Constraints </w:t>
      </w:r>
    </w:p>
    <w:p w14:paraId="4A699300" w14:textId="64213C8C" w:rsidR="00E95AF8" w:rsidRPr="00E95AF8" w:rsidRDefault="00E95AF8">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 xml:space="preserve">Expertise in performance tuning, fine tuning SQL queries for improved performance and Query Optimization.  </w:t>
      </w:r>
    </w:p>
    <w:p w14:paraId="08A176ED"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Strong ability to analyze source systems and business requirements, identify and document business rules, design data architecture for cohesive decision support and prepare dimensional data models.</w:t>
      </w:r>
    </w:p>
    <w:p w14:paraId="355C1786"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Involved in Performance/ Query tuning. Generation /interpretation of explain plans and tuning SQL to improve performance.</w:t>
      </w:r>
    </w:p>
    <w:p w14:paraId="61E2C573"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Strong understanding in the principles of Data ware housing using Fact Tables, Dimension Tables, Star Schema modeling foreign key concepts and referential integrity.</w:t>
      </w:r>
    </w:p>
    <w:p w14:paraId="2D65F04E"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Extensive experience working on Spark SQL.</w:t>
      </w:r>
    </w:p>
    <w:p w14:paraId="0CD3179F"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Good Knowledge on Azure Databricks.</w:t>
      </w:r>
    </w:p>
    <w:p w14:paraId="193DDF78"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Worked as Python developer to clean the data that has been collected, like finding null values and replacing with average, and finding supervised and unsupervised data.</w:t>
      </w:r>
    </w:p>
    <w:p w14:paraId="75B2B49D"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Cleansing data generated from weblogs with automated scripts in Python</w:t>
      </w:r>
    </w:p>
    <w:p w14:paraId="63C7E9D0" w14:textId="77777777" w:rsidR="00041A1C"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 xml:space="preserve">Extensive experience in working closely with stakeholders, vendors and   business users. </w:t>
      </w:r>
    </w:p>
    <w:p w14:paraId="7D358C0F" w14:textId="77777777" w:rsidR="00E95AF8" w:rsidRPr="00E95AF8" w:rsidRDefault="00041A1C">
      <w:pPr>
        <w:numPr>
          <w:ilvl w:val="0"/>
          <w:numId w:val="1"/>
        </w:numPr>
        <w:jc w:val="both"/>
        <w:rPr>
          <w:rFonts w:asciiTheme="minorHAnsi" w:hAnsiTheme="minorHAnsi" w:cstheme="minorHAnsi"/>
          <w:sz w:val="20"/>
          <w:szCs w:val="20"/>
        </w:rPr>
      </w:pPr>
      <w:r w:rsidRPr="00E95AF8">
        <w:rPr>
          <w:rFonts w:asciiTheme="minorHAnsi" w:hAnsiTheme="minorHAnsi" w:cstheme="minorHAnsi"/>
          <w:sz w:val="20"/>
          <w:szCs w:val="20"/>
        </w:rPr>
        <w:t>Maintained outstanding relationship with Business Analysts and Business Users to identify information needs as per business requirements.</w:t>
      </w:r>
    </w:p>
    <w:p w14:paraId="797987F0" w14:textId="287C915E" w:rsidR="00041A1C" w:rsidRPr="005035EF" w:rsidRDefault="00041A1C">
      <w:pPr>
        <w:numPr>
          <w:ilvl w:val="0"/>
          <w:numId w:val="1"/>
        </w:numPr>
        <w:jc w:val="both"/>
        <w:rPr>
          <w:rFonts w:ascii="Arial" w:hAnsi="Arial" w:cs="Arial"/>
          <w:sz w:val="20"/>
          <w:szCs w:val="20"/>
        </w:rPr>
      </w:pPr>
      <w:r w:rsidRPr="00E95AF8">
        <w:rPr>
          <w:rFonts w:asciiTheme="minorHAnsi" w:hAnsiTheme="minorHAnsi" w:cstheme="minorHAnsi"/>
          <w:sz w:val="20"/>
          <w:szCs w:val="20"/>
        </w:rPr>
        <w:t>Experience in working in an onsite-offshore structure and effectively coordinated tasks between onsite and offshore teams.</w:t>
      </w:r>
      <w:r w:rsidR="00E95AF8" w:rsidRPr="00E95AF8">
        <w:rPr>
          <w:rFonts w:asciiTheme="minorHAnsi" w:hAnsiTheme="minorHAnsi" w:cstheme="minorHAnsi"/>
        </w:rPr>
        <w:t xml:space="preserve"> </w:t>
      </w:r>
    </w:p>
    <w:p w14:paraId="0F109142" w14:textId="711B231F" w:rsidR="00DB1894" w:rsidRDefault="00DB1894" w:rsidP="005035EF">
      <w:pPr>
        <w:ind w:left="360"/>
        <w:jc w:val="both"/>
        <w:rPr>
          <w:rFonts w:ascii="Arial" w:hAnsi="Arial" w:cs="Arial"/>
          <w:sz w:val="20"/>
          <w:szCs w:val="20"/>
        </w:rPr>
      </w:pPr>
    </w:p>
    <w:p w14:paraId="391F3FEB" w14:textId="77777777" w:rsidR="005035EF" w:rsidRPr="005035EF" w:rsidRDefault="005035EF" w:rsidP="005035EF">
      <w:pPr>
        <w:ind w:left="360"/>
        <w:jc w:val="both"/>
        <w:rPr>
          <w:rFonts w:ascii="Arial" w:hAnsi="Arial" w:cs="Arial"/>
          <w:sz w:val="20"/>
          <w:szCs w:val="20"/>
        </w:rPr>
      </w:pPr>
    </w:p>
    <w:p w14:paraId="61C59F91" w14:textId="26E9E230" w:rsidR="005035EF" w:rsidRPr="005035EF" w:rsidRDefault="005035EF" w:rsidP="005035EF">
      <w:pPr>
        <w:shd w:val="clear" w:color="auto" w:fill="D9D9D9"/>
        <w:spacing w:after="240"/>
        <w:ind w:right="-90"/>
        <w:jc w:val="both"/>
        <w:rPr>
          <w:rFonts w:asciiTheme="minorHAnsi" w:hAnsiTheme="minorHAnsi" w:cstheme="minorHAnsi"/>
          <w:b/>
          <w:sz w:val="22"/>
          <w:szCs w:val="22"/>
        </w:rPr>
      </w:pPr>
      <w:r w:rsidRPr="00E95AF8">
        <w:rPr>
          <w:rFonts w:asciiTheme="minorHAnsi" w:hAnsiTheme="minorHAnsi" w:cstheme="minorHAnsi"/>
          <w:b/>
          <w:sz w:val="22"/>
          <w:szCs w:val="22"/>
        </w:rPr>
        <w:t>E</w:t>
      </w:r>
      <w:r>
        <w:rPr>
          <w:rFonts w:asciiTheme="minorHAnsi" w:hAnsiTheme="minorHAnsi" w:cstheme="minorHAnsi"/>
          <w:b/>
          <w:sz w:val="22"/>
          <w:szCs w:val="22"/>
        </w:rPr>
        <w:t>ducation</w:t>
      </w:r>
      <w:r w:rsidRPr="00E95AF8">
        <w:rPr>
          <w:rFonts w:asciiTheme="minorHAnsi" w:hAnsiTheme="minorHAnsi" w:cstheme="minorHAnsi"/>
          <w:b/>
          <w:sz w:val="22"/>
          <w:szCs w:val="22"/>
        </w:rPr>
        <w:t>:</w:t>
      </w:r>
    </w:p>
    <w:p w14:paraId="7417E0C7" w14:textId="6FE09B9D" w:rsidR="005035EF" w:rsidRPr="009478A3" w:rsidRDefault="005035EF">
      <w:pPr>
        <w:pStyle w:val="ListParagraph"/>
        <w:numPr>
          <w:ilvl w:val="0"/>
          <w:numId w:val="6"/>
        </w:numPr>
        <w:spacing w:after="0" w:line="240" w:lineRule="auto"/>
        <w:ind w:right="-90"/>
        <w:contextualSpacing/>
        <w:jc w:val="both"/>
        <w:rPr>
          <w:rFonts w:asciiTheme="minorHAnsi" w:hAnsiTheme="minorHAnsi" w:cstheme="minorHAnsi"/>
          <w:b/>
          <w:sz w:val="20"/>
          <w:szCs w:val="20"/>
        </w:rPr>
      </w:pPr>
      <w:r w:rsidRPr="009478A3">
        <w:rPr>
          <w:rFonts w:asciiTheme="minorHAnsi" w:hAnsiTheme="minorHAnsi" w:cstheme="minorHAnsi"/>
          <w:b/>
          <w:sz w:val="20"/>
          <w:szCs w:val="20"/>
        </w:rPr>
        <w:t>Masters in computer science</w:t>
      </w:r>
    </w:p>
    <w:p w14:paraId="53171B6B" w14:textId="77777777" w:rsidR="005035EF" w:rsidRPr="009478A3" w:rsidRDefault="005035EF" w:rsidP="005035EF">
      <w:pPr>
        <w:pStyle w:val="ListParagraph"/>
        <w:spacing w:after="0" w:line="240" w:lineRule="auto"/>
        <w:ind w:right="-90"/>
        <w:jc w:val="both"/>
        <w:rPr>
          <w:rFonts w:asciiTheme="minorHAnsi" w:hAnsiTheme="minorHAnsi" w:cstheme="minorHAnsi"/>
          <w:sz w:val="20"/>
          <w:szCs w:val="20"/>
        </w:rPr>
      </w:pPr>
      <w:r w:rsidRPr="009478A3">
        <w:rPr>
          <w:rFonts w:asciiTheme="minorHAnsi" w:hAnsiTheme="minorHAnsi" w:cstheme="minorHAnsi"/>
          <w:sz w:val="20"/>
          <w:szCs w:val="20"/>
        </w:rPr>
        <w:t>University of the Arizona</w:t>
      </w:r>
    </w:p>
    <w:p w14:paraId="6551C7D2" w14:textId="0D6BAAC5" w:rsidR="005035EF" w:rsidRDefault="005035EF" w:rsidP="00DB1894">
      <w:pPr>
        <w:jc w:val="both"/>
        <w:rPr>
          <w:rFonts w:ascii="Arial" w:hAnsi="Arial" w:cs="Arial"/>
          <w:b/>
          <w:bCs/>
          <w:sz w:val="20"/>
          <w:szCs w:val="20"/>
        </w:rPr>
      </w:pPr>
    </w:p>
    <w:p w14:paraId="308CE6BC" w14:textId="77777777" w:rsidR="005035EF" w:rsidRPr="00920B9C" w:rsidRDefault="005035EF" w:rsidP="00DB1894">
      <w:pPr>
        <w:jc w:val="both"/>
        <w:rPr>
          <w:rFonts w:asciiTheme="minorHAnsi" w:hAnsiTheme="minorHAnsi" w:cstheme="minorHAnsi"/>
          <w:b/>
          <w:bCs/>
          <w:sz w:val="22"/>
          <w:szCs w:val="22"/>
        </w:rPr>
      </w:pPr>
    </w:p>
    <w:p w14:paraId="6DF95405" w14:textId="77777777" w:rsidR="005035EF" w:rsidRPr="00920B9C" w:rsidRDefault="005035EF" w:rsidP="005035EF">
      <w:pPr>
        <w:shd w:val="clear" w:color="auto" w:fill="D9D9D9"/>
        <w:ind w:right="-90"/>
        <w:jc w:val="both"/>
        <w:rPr>
          <w:rFonts w:asciiTheme="minorHAnsi" w:hAnsiTheme="minorHAnsi" w:cstheme="minorHAnsi"/>
          <w:b/>
          <w:sz w:val="22"/>
          <w:szCs w:val="22"/>
        </w:rPr>
      </w:pPr>
      <w:r w:rsidRPr="00920B9C">
        <w:rPr>
          <w:rFonts w:asciiTheme="minorHAnsi" w:hAnsiTheme="minorHAnsi" w:cstheme="minorHAnsi"/>
          <w:b/>
          <w:sz w:val="22"/>
          <w:szCs w:val="22"/>
        </w:rPr>
        <w:lastRenderedPageBreak/>
        <w:t>Technical Skills:</w:t>
      </w:r>
    </w:p>
    <w:p w14:paraId="11193B08" w14:textId="77777777" w:rsidR="005035EF" w:rsidRPr="00920B9C" w:rsidRDefault="005035EF" w:rsidP="005035EF">
      <w:pPr>
        <w:jc w:val="both"/>
        <w:rPr>
          <w:rFonts w:asciiTheme="minorHAnsi" w:hAnsiTheme="minorHAnsi" w:cstheme="minorHAnsi"/>
          <w:b/>
          <w:sz w:val="22"/>
          <w:szCs w:val="22"/>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2"/>
        <w:gridCol w:w="7146"/>
      </w:tblGrid>
      <w:tr w:rsidR="005035EF" w:rsidRPr="00920B9C" w14:paraId="176F4942" w14:textId="77777777" w:rsidTr="00920B9C">
        <w:trPr>
          <w:trHeight w:val="333"/>
        </w:trPr>
        <w:tc>
          <w:tcPr>
            <w:tcW w:w="2352" w:type="dxa"/>
            <w:tcBorders>
              <w:top w:val="single" w:sz="4" w:space="0" w:color="auto"/>
              <w:left w:val="single" w:sz="4" w:space="0" w:color="auto"/>
              <w:bottom w:val="single" w:sz="4" w:space="0" w:color="auto"/>
              <w:right w:val="single" w:sz="4" w:space="0" w:color="auto"/>
            </w:tcBorders>
          </w:tcPr>
          <w:p w14:paraId="0FFA5516" w14:textId="624A4BF3" w:rsidR="005035EF" w:rsidRPr="00920B9C" w:rsidRDefault="00920B9C" w:rsidP="00CC1308">
            <w:pPr>
              <w:tabs>
                <w:tab w:val="left" w:pos="720"/>
                <w:tab w:val="left" w:pos="2790"/>
              </w:tabs>
              <w:jc w:val="both"/>
              <w:rPr>
                <w:rFonts w:asciiTheme="minorHAnsi" w:hAnsiTheme="minorHAnsi" w:cstheme="minorHAnsi"/>
                <w:b/>
                <w:sz w:val="22"/>
                <w:szCs w:val="22"/>
              </w:rPr>
            </w:pPr>
            <w:r w:rsidRPr="00920B9C">
              <w:rPr>
                <w:rFonts w:asciiTheme="minorHAnsi" w:hAnsiTheme="minorHAnsi" w:cstheme="minorHAnsi"/>
                <w:bCs/>
                <w:sz w:val="22"/>
                <w:szCs w:val="22"/>
              </w:rPr>
              <w:t>Azure Cloud:</w:t>
            </w:r>
          </w:p>
        </w:tc>
        <w:tc>
          <w:tcPr>
            <w:tcW w:w="7146" w:type="dxa"/>
            <w:tcBorders>
              <w:top w:val="single" w:sz="4" w:space="0" w:color="auto"/>
              <w:left w:val="single" w:sz="4" w:space="0" w:color="auto"/>
              <w:bottom w:val="single" w:sz="4" w:space="0" w:color="auto"/>
              <w:right w:val="single" w:sz="4" w:space="0" w:color="auto"/>
            </w:tcBorders>
          </w:tcPr>
          <w:p w14:paraId="119EE2CB" w14:textId="25FD27EA" w:rsidR="005035EF" w:rsidRPr="00920B9C" w:rsidRDefault="00920B9C" w:rsidP="00CC1308">
            <w:pPr>
              <w:tabs>
                <w:tab w:val="left" w:pos="720"/>
                <w:tab w:val="left" w:pos="2790"/>
              </w:tabs>
              <w:rPr>
                <w:rFonts w:asciiTheme="minorHAnsi" w:hAnsiTheme="minorHAnsi" w:cstheme="minorHAnsi"/>
                <w:sz w:val="22"/>
                <w:szCs w:val="22"/>
              </w:rPr>
            </w:pPr>
            <w:r w:rsidRPr="00920B9C">
              <w:rPr>
                <w:rFonts w:asciiTheme="minorHAnsi" w:hAnsiTheme="minorHAnsi" w:cstheme="minorHAnsi"/>
                <w:bCs/>
                <w:sz w:val="22"/>
                <w:szCs w:val="22"/>
              </w:rPr>
              <w:t>Azure SQL Database, Azure Data Lake, Azure Data Factory (ADF), Azure SQL Data Warehouse, Azure Service Bus, Azure Analysis Service (AAS), Azure Blob Storage. Cache using Pipeline and SSIS, infrastructure-as-a-Service (IaaS), Database-as-a-Service (DBaaS), Data Migration Service (DMS), Azure SQL Data.</w:t>
            </w:r>
          </w:p>
        </w:tc>
      </w:tr>
      <w:tr w:rsidR="005035EF" w:rsidRPr="00920B9C" w14:paraId="47D3ED1B" w14:textId="77777777" w:rsidTr="00920B9C">
        <w:trPr>
          <w:trHeight w:val="316"/>
        </w:trPr>
        <w:tc>
          <w:tcPr>
            <w:tcW w:w="2352" w:type="dxa"/>
            <w:tcBorders>
              <w:top w:val="single" w:sz="4" w:space="0" w:color="auto"/>
              <w:left w:val="single" w:sz="4" w:space="0" w:color="auto"/>
              <w:bottom w:val="single" w:sz="4" w:space="0" w:color="auto"/>
              <w:right w:val="single" w:sz="4" w:space="0" w:color="auto"/>
            </w:tcBorders>
          </w:tcPr>
          <w:p w14:paraId="235A35B5" w14:textId="2C890DEB" w:rsidR="005035EF" w:rsidRPr="00920B9C" w:rsidRDefault="00920B9C" w:rsidP="00CC1308">
            <w:pPr>
              <w:tabs>
                <w:tab w:val="left" w:pos="720"/>
                <w:tab w:val="left" w:pos="2790"/>
              </w:tabs>
              <w:jc w:val="both"/>
              <w:rPr>
                <w:rFonts w:asciiTheme="minorHAnsi" w:hAnsiTheme="minorHAnsi" w:cstheme="minorHAnsi"/>
                <w:b/>
                <w:sz w:val="22"/>
                <w:szCs w:val="22"/>
              </w:rPr>
            </w:pPr>
            <w:r w:rsidRPr="00920B9C">
              <w:rPr>
                <w:rFonts w:asciiTheme="minorHAnsi" w:hAnsiTheme="minorHAnsi" w:cstheme="minorHAnsi"/>
                <w:bCs/>
                <w:sz w:val="22"/>
                <w:szCs w:val="22"/>
              </w:rPr>
              <w:t>Languages</w:t>
            </w:r>
            <w:r w:rsidR="005035EF" w:rsidRPr="00920B9C">
              <w:rPr>
                <w:rFonts w:asciiTheme="minorHAnsi" w:hAnsiTheme="minorHAnsi" w:cstheme="minorHAnsi"/>
                <w:b/>
                <w:sz w:val="22"/>
                <w:szCs w:val="22"/>
              </w:rPr>
              <w:t>:</w:t>
            </w:r>
          </w:p>
        </w:tc>
        <w:tc>
          <w:tcPr>
            <w:tcW w:w="7146" w:type="dxa"/>
            <w:tcBorders>
              <w:top w:val="single" w:sz="4" w:space="0" w:color="auto"/>
              <w:left w:val="single" w:sz="4" w:space="0" w:color="auto"/>
              <w:bottom w:val="single" w:sz="4" w:space="0" w:color="auto"/>
              <w:right w:val="single" w:sz="4" w:space="0" w:color="auto"/>
            </w:tcBorders>
          </w:tcPr>
          <w:p w14:paraId="56CB143B" w14:textId="78676EDE" w:rsidR="005035EF" w:rsidRPr="00920B9C" w:rsidRDefault="00920B9C" w:rsidP="00CC1308">
            <w:pPr>
              <w:tabs>
                <w:tab w:val="left" w:pos="720"/>
                <w:tab w:val="left" w:pos="2790"/>
              </w:tabs>
              <w:jc w:val="both"/>
              <w:rPr>
                <w:rFonts w:asciiTheme="minorHAnsi" w:hAnsiTheme="minorHAnsi" w:cstheme="minorHAnsi"/>
                <w:sz w:val="22"/>
                <w:szCs w:val="22"/>
                <w:lang w:val="fr-FR"/>
              </w:rPr>
            </w:pPr>
            <w:r w:rsidRPr="00920B9C">
              <w:rPr>
                <w:rFonts w:asciiTheme="minorHAnsi" w:hAnsiTheme="minorHAnsi" w:cstheme="minorHAnsi"/>
                <w:bCs/>
                <w:sz w:val="22"/>
                <w:szCs w:val="22"/>
              </w:rPr>
              <w:t>T-SQL, PL/SQL, Pyspark, Python, HTML/CSS, Java, JavaScript</w:t>
            </w:r>
          </w:p>
        </w:tc>
      </w:tr>
      <w:tr w:rsidR="005035EF" w:rsidRPr="00920B9C" w14:paraId="5E238FDD" w14:textId="77777777" w:rsidTr="00920B9C">
        <w:trPr>
          <w:trHeight w:val="333"/>
        </w:trPr>
        <w:tc>
          <w:tcPr>
            <w:tcW w:w="2352" w:type="dxa"/>
            <w:tcBorders>
              <w:top w:val="single" w:sz="4" w:space="0" w:color="auto"/>
              <w:left w:val="single" w:sz="4" w:space="0" w:color="auto"/>
              <w:bottom w:val="single" w:sz="4" w:space="0" w:color="auto"/>
              <w:right w:val="single" w:sz="4" w:space="0" w:color="auto"/>
            </w:tcBorders>
          </w:tcPr>
          <w:p w14:paraId="283BFE33" w14:textId="59FCC991" w:rsidR="005035EF" w:rsidRPr="00920B9C" w:rsidRDefault="00920B9C" w:rsidP="00CC1308">
            <w:pPr>
              <w:tabs>
                <w:tab w:val="left" w:pos="720"/>
                <w:tab w:val="left" w:pos="2790"/>
              </w:tabs>
              <w:jc w:val="both"/>
              <w:rPr>
                <w:rFonts w:asciiTheme="minorHAnsi" w:hAnsiTheme="minorHAnsi" w:cstheme="minorHAnsi"/>
                <w:b/>
                <w:sz w:val="22"/>
                <w:szCs w:val="22"/>
              </w:rPr>
            </w:pPr>
            <w:r w:rsidRPr="00920B9C">
              <w:rPr>
                <w:rFonts w:asciiTheme="minorHAnsi" w:hAnsiTheme="minorHAnsi" w:cstheme="minorHAnsi"/>
                <w:bCs/>
                <w:sz w:val="22"/>
                <w:szCs w:val="22"/>
              </w:rPr>
              <w:t>Databases</w:t>
            </w:r>
            <w:r w:rsidR="005035EF" w:rsidRPr="00920B9C">
              <w:rPr>
                <w:rFonts w:asciiTheme="minorHAnsi" w:hAnsiTheme="minorHAnsi" w:cstheme="minorHAnsi"/>
                <w:b/>
                <w:sz w:val="22"/>
                <w:szCs w:val="22"/>
              </w:rPr>
              <w:t>:</w:t>
            </w:r>
          </w:p>
        </w:tc>
        <w:tc>
          <w:tcPr>
            <w:tcW w:w="7146" w:type="dxa"/>
            <w:tcBorders>
              <w:top w:val="single" w:sz="4" w:space="0" w:color="auto"/>
              <w:left w:val="single" w:sz="4" w:space="0" w:color="auto"/>
              <w:bottom w:val="single" w:sz="4" w:space="0" w:color="auto"/>
              <w:right w:val="single" w:sz="4" w:space="0" w:color="auto"/>
            </w:tcBorders>
          </w:tcPr>
          <w:p w14:paraId="2093B8C1" w14:textId="789AA5FB" w:rsidR="005035EF" w:rsidRPr="00920B9C" w:rsidRDefault="00920B9C" w:rsidP="00CC1308">
            <w:pPr>
              <w:tabs>
                <w:tab w:val="left" w:pos="720"/>
                <w:tab w:val="left" w:pos="2790"/>
              </w:tabs>
              <w:jc w:val="both"/>
              <w:rPr>
                <w:rFonts w:asciiTheme="minorHAnsi" w:hAnsiTheme="minorHAnsi" w:cstheme="minorHAnsi"/>
                <w:sz w:val="22"/>
                <w:szCs w:val="22"/>
              </w:rPr>
            </w:pPr>
            <w:r w:rsidRPr="00920B9C">
              <w:rPr>
                <w:rFonts w:asciiTheme="minorHAnsi" w:hAnsiTheme="minorHAnsi" w:cstheme="minorHAnsi"/>
                <w:bCs/>
                <w:sz w:val="22"/>
                <w:szCs w:val="22"/>
              </w:rPr>
              <w:t>Azure SQL Database, Azure data warehouse, Azure Data azure data factory, Azure Data Synch, MS SQL Server 2008 R2, 2012, 2014 MySQL and Oracle12c.</w:t>
            </w:r>
          </w:p>
        </w:tc>
      </w:tr>
      <w:tr w:rsidR="005035EF" w:rsidRPr="00920B9C" w14:paraId="34570B3F" w14:textId="77777777" w:rsidTr="00920B9C">
        <w:trPr>
          <w:trHeight w:val="338"/>
        </w:trPr>
        <w:tc>
          <w:tcPr>
            <w:tcW w:w="2352" w:type="dxa"/>
            <w:tcBorders>
              <w:top w:val="single" w:sz="4" w:space="0" w:color="auto"/>
              <w:left w:val="single" w:sz="4" w:space="0" w:color="auto"/>
              <w:bottom w:val="single" w:sz="4" w:space="0" w:color="auto"/>
              <w:right w:val="single" w:sz="4" w:space="0" w:color="auto"/>
            </w:tcBorders>
          </w:tcPr>
          <w:p w14:paraId="155303A1" w14:textId="05F84424" w:rsidR="005035EF" w:rsidRPr="00920B9C" w:rsidRDefault="00920B9C" w:rsidP="00CC1308">
            <w:pPr>
              <w:tabs>
                <w:tab w:val="left" w:pos="720"/>
                <w:tab w:val="left" w:pos="2790"/>
              </w:tabs>
              <w:jc w:val="both"/>
              <w:rPr>
                <w:rFonts w:asciiTheme="minorHAnsi" w:hAnsiTheme="minorHAnsi" w:cstheme="minorHAnsi"/>
                <w:b/>
                <w:sz w:val="22"/>
                <w:szCs w:val="22"/>
              </w:rPr>
            </w:pPr>
            <w:r w:rsidRPr="00920B9C">
              <w:rPr>
                <w:rFonts w:asciiTheme="minorHAnsi" w:hAnsiTheme="minorHAnsi" w:cstheme="minorHAnsi"/>
                <w:bCs/>
                <w:sz w:val="22"/>
                <w:szCs w:val="22"/>
              </w:rPr>
              <w:t>BI Tools:</w:t>
            </w:r>
          </w:p>
        </w:tc>
        <w:tc>
          <w:tcPr>
            <w:tcW w:w="7146" w:type="dxa"/>
            <w:tcBorders>
              <w:top w:val="single" w:sz="4" w:space="0" w:color="auto"/>
              <w:left w:val="single" w:sz="4" w:space="0" w:color="auto"/>
              <w:bottom w:val="single" w:sz="4" w:space="0" w:color="auto"/>
              <w:right w:val="single" w:sz="4" w:space="0" w:color="auto"/>
            </w:tcBorders>
          </w:tcPr>
          <w:p w14:paraId="2CBEF202" w14:textId="0B55734A" w:rsidR="005035EF" w:rsidRPr="00920B9C" w:rsidRDefault="00920B9C" w:rsidP="00CC1308">
            <w:pPr>
              <w:tabs>
                <w:tab w:val="left" w:pos="720"/>
                <w:tab w:val="left" w:pos="2790"/>
              </w:tabs>
              <w:jc w:val="both"/>
              <w:rPr>
                <w:rFonts w:asciiTheme="minorHAnsi" w:hAnsiTheme="minorHAnsi" w:cstheme="minorHAnsi"/>
                <w:sz w:val="22"/>
                <w:szCs w:val="22"/>
              </w:rPr>
            </w:pPr>
            <w:r w:rsidRPr="00920B9C">
              <w:rPr>
                <w:rFonts w:asciiTheme="minorHAnsi" w:hAnsiTheme="minorHAnsi" w:cstheme="minorHAnsi"/>
                <w:sz w:val="22"/>
                <w:szCs w:val="22"/>
              </w:rPr>
              <w:t>Power BI, SQL Server Reporting Services, Power Apps, Power Query, Crystal Reports, Power Automate, Tableau, Excel.</w:t>
            </w:r>
          </w:p>
        </w:tc>
      </w:tr>
      <w:tr w:rsidR="005035EF" w:rsidRPr="00920B9C" w14:paraId="6A2A9809" w14:textId="77777777" w:rsidTr="00920B9C">
        <w:trPr>
          <w:trHeight w:val="333"/>
        </w:trPr>
        <w:tc>
          <w:tcPr>
            <w:tcW w:w="2352" w:type="dxa"/>
            <w:tcBorders>
              <w:top w:val="single" w:sz="4" w:space="0" w:color="auto"/>
              <w:left w:val="single" w:sz="4" w:space="0" w:color="auto"/>
              <w:bottom w:val="single" w:sz="4" w:space="0" w:color="auto"/>
              <w:right w:val="single" w:sz="4" w:space="0" w:color="auto"/>
            </w:tcBorders>
          </w:tcPr>
          <w:p w14:paraId="0A574589" w14:textId="52C02BB3" w:rsidR="005035EF" w:rsidRPr="00920B9C" w:rsidRDefault="00920B9C" w:rsidP="00CC1308">
            <w:pPr>
              <w:tabs>
                <w:tab w:val="left" w:pos="720"/>
                <w:tab w:val="left" w:pos="2790"/>
              </w:tabs>
              <w:jc w:val="both"/>
              <w:rPr>
                <w:rFonts w:asciiTheme="minorHAnsi" w:hAnsiTheme="minorHAnsi" w:cstheme="minorHAnsi"/>
                <w:b/>
                <w:sz w:val="22"/>
                <w:szCs w:val="22"/>
              </w:rPr>
            </w:pPr>
            <w:r w:rsidRPr="00920B9C">
              <w:rPr>
                <w:rFonts w:asciiTheme="minorHAnsi" w:hAnsiTheme="minorHAnsi" w:cstheme="minorHAnsi"/>
                <w:bCs/>
                <w:sz w:val="22"/>
                <w:szCs w:val="22"/>
              </w:rPr>
              <w:t>Database Design Tools and Data Modeling</w:t>
            </w:r>
          </w:p>
        </w:tc>
        <w:tc>
          <w:tcPr>
            <w:tcW w:w="7146" w:type="dxa"/>
            <w:tcBorders>
              <w:top w:val="single" w:sz="4" w:space="0" w:color="auto"/>
              <w:left w:val="single" w:sz="4" w:space="0" w:color="auto"/>
              <w:bottom w:val="single" w:sz="4" w:space="0" w:color="auto"/>
              <w:right w:val="single" w:sz="4" w:space="0" w:color="auto"/>
            </w:tcBorders>
          </w:tcPr>
          <w:p w14:paraId="51133D7C" w14:textId="573D32E8" w:rsidR="005035EF" w:rsidRPr="00920B9C" w:rsidRDefault="00920B9C" w:rsidP="00CC1308">
            <w:pPr>
              <w:tabs>
                <w:tab w:val="left" w:pos="720"/>
                <w:tab w:val="left" w:pos="2790"/>
              </w:tabs>
              <w:jc w:val="both"/>
              <w:rPr>
                <w:rFonts w:asciiTheme="minorHAnsi" w:hAnsiTheme="minorHAnsi" w:cstheme="minorHAnsi"/>
                <w:sz w:val="22"/>
                <w:szCs w:val="22"/>
              </w:rPr>
            </w:pPr>
            <w:r w:rsidRPr="00920B9C">
              <w:rPr>
                <w:rFonts w:asciiTheme="minorHAnsi" w:hAnsiTheme="minorHAnsi" w:cstheme="minorHAnsi"/>
                <w:bCs/>
                <w:sz w:val="22"/>
                <w:szCs w:val="22"/>
              </w:rPr>
              <w:t xml:space="preserve">Star Schema/Snowflake Schema modeling, Fact and Dimensions tables, Physical &amp; logical data modeling and De-normalization techniques, Kimball &amp; </w:t>
            </w:r>
            <w:proofErr w:type="spellStart"/>
            <w:r w:rsidRPr="00920B9C">
              <w:rPr>
                <w:rFonts w:asciiTheme="minorHAnsi" w:hAnsiTheme="minorHAnsi" w:cstheme="minorHAnsi"/>
                <w:bCs/>
                <w:sz w:val="22"/>
                <w:szCs w:val="22"/>
              </w:rPr>
              <w:t>Inmon</w:t>
            </w:r>
            <w:proofErr w:type="spellEnd"/>
            <w:r w:rsidRPr="00920B9C">
              <w:rPr>
                <w:rFonts w:asciiTheme="minorHAnsi" w:hAnsiTheme="minorHAnsi" w:cstheme="minorHAnsi"/>
                <w:bCs/>
                <w:sz w:val="22"/>
                <w:szCs w:val="22"/>
              </w:rPr>
              <w:t xml:space="preserve"> Methodologies.</w:t>
            </w:r>
          </w:p>
        </w:tc>
      </w:tr>
      <w:tr w:rsidR="005035EF" w:rsidRPr="00920B9C" w14:paraId="0A5D2B85" w14:textId="77777777" w:rsidTr="00920B9C">
        <w:trPr>
          <w:trHeight w:val="339"/>
        </w:trPr>
        <w:tc>
          <w:tcPr>
            <w:tcW w:w="2352" w:type="dxa"/>
            <w:tcBorders>
              <w:top w:val="single" w:sz="4" w:space="0" w:color="auto"/>
              <w:left w:val="single" w:sz="4" w:space="0" w:color="auto"/>
              <w:bottom w:val="single" w:sz="4" w:space="0" w:color="auto"/>
              <w:right w:val="single" w:sz="4" w:space="0" w:color="auto"/>
            </w:tcBorders>
          </w:tcPr>
          <w:p w14:paraId="52C75CEE" w14:textId="77777777" w:rsidR="00920B9C" w:rsidRPr="00920B9C" w:rsidRDefault="00920B9C" w:rsidP="00920B9C">
            <w:pPr>
              <w:jc w:val="both"/>
              <w:rPr>
                <w:rFonts w:asciiTheme="minorHAnsi" w:hAnsiTheme="minorHAnsi" w:cstheme="minorHAnsi"/>
                <w:bCs/>
                <w:sz w:val="22"/>
                <w:szCs w:val="22"/>
              </w:rPr>
            </w:pPr>
          </w:p>
          <w:p w14:paraId="7F1770E0" w14:textId="4544E7AF" w:rsidR="005035EF" w:rsidRPr="00920B9C" w:rsidRDefault="00920B9C" w:rsidP="00920B9C">
            <w:pPr>
              <w:tabs>
                <w:tab w:val="left" w:pos="720"/>
                <w:tab w:val="left" w:pos="2790"/>
              </w:tabs>
              <w:jc w:val="both"/>
              <w:rPr>
                <w:rFonts w:asciiTheme="minorHAnsi" w:hAnsiTheme="minorHAnsi" w:cstheme="minorHAnsi"/>
                <w:b/>
                <w:sz w:val="22"/>
                <w:szCs w:val="22"/>
              </w:rPr>
            </w:pPr>
            <w:r w:rsidRPr="00920B9C">
              <w:rPr>
                <w:rFonts w:asciiTheme="minorHAnsi" w:hAnsiTheme="minorHAnsi" w:cstheme="minorHAnsi"/>
                <w:bCs/>
                <w:sz w:val="22"/>
                <w:szCs w:val="22"/>
              </w:rPr>
              <w:t>Tools and Utilities:</w:t>
            </w:r>
          </w:p>
        </w:tc>
        <w:tc>
          <w:tcPr>
            <w:tcW w:w="7146" w:type="dxa"/>
            <w:tcBorders>
              <w:top w:val="single" w:sz="4" w:space="0" w:color="auto"/>
              <w:left w:val="single" w:sz="4" w:space="0" w:color="auto"/>
              <w:bottom w:val="single" w:sz="4" w:space="0" w:color="auto"/>
              <w:right w:val="single" w:sz="4" w:space="0" w:color="auto"/>
            </w:tcBorders>
          </w:tcPr>
          <w:p w14:paraId="415238E3" w14:textId="1E61B598" w:rsidR="005035EF" w:rsidRPr="00920B9C" w:rsidRDefault="00920B9C" w:rsidP="00CC1308">
            <w:pPr>
              <w:tabs>
                <w:tab w:val="left" w:pos="720"/>
                <w:tab w:val="left" w:pos="2790"/>
              </w:tabs>
              <w:jc w:val="both"/>
              <w:rPr>
                <w:rFonts w:asciiTheme="minorHAnsi" w:hAnsiTheme="minorHAnsi" w:cstheme="minorHAnsi"/>
                <w:sz w:val="22"/>
                <w:szCs w:val="22"/>
              </w:rPr>
            </w:pPr>
            <w:r w:rsidRPr="00920B9C">
              <w:rPr>
                <w:rFonts w:asciiTheme="minorHAnsi" w:hAnsiTheme="minorHAnsi" w:cstheme="minorHAnsi"/>
                <w:bCs/>
                <w:sz w:val="22"/>
                <w:szCs w:val="22"/>
              </w:rPr>
              <w:t>SQL Server Management Studio, Import &amp; Export Wizard, SQL Server Profiler, Visual Studio, DTS, Business Intelligence Development Studio (BIDS), Power BI, Microsoft Office (MS), Excel Data Explorer, Tableau, Amazon Web Services.</w:t>
            </w:r>
          </w:p>
        </w:tc>
      </w:tr>
      <w:tr w:rsidR="005035EF" w:rsidRPr="00920B9C" w14:paraId="6BC91DEC" w14:textId="77777777" w:rsidTr="00920B9C">
        <w:trPr>
          <w:trHeight w:val="316"/>
        </w:trPr>
        <w:tc>
          <w:tcPr>
            <w:tcW w:w="2352" w:type="dxa"/>
            <w:tcBorders>
              <w:top w:val="single" w:sz="4" w:space="0" w:color="auto"/>
              <w:left w:val="single" w:sz="4" w:space="0" w:color="auto"/>
              <w:bottom w:val="single" w:sz="4" w:space="0" w:color="auto"/>
              <w:right w:val="single" w:sz="4" w:space="0" w:color="auto"/>
            </w:tcBorders>
          </w:tcPr>
          <w:p w14:paraId="6516E570" w14:textId="5EC19FD6" w:rsidR="00920B9C" w:rsidRPr="00920B9C" w:rsidRDefault="00920B9C" w:rsidP="00920B9C">
            <w:pPr>
              <w:jc w:val="both"/>
              <w:rPr>
                <w:rFonts w:asciiTheme="minorHAnsi" w:hAnsiTheme="minorHAnsi" w:cstheme="minorHAnsi"/>
                <w:b/>
                <w:sz w:val="22"/>
                <w:szCs w:val="22"/>
              </w:rPr>
            </w:pPr>
            <w:r w:rsidRPr="00920B9C">
              <w:rPr>
                <w:rFonts w:asciiTheme="minorHAnsi" w:hAnsiTheme="minorHAnsi" w:cstheme="minorHAnsi"/>
                <w:bCs/>
                <w:sz w:val="22"/>
                <w:szCs w:val="22"/>
              </w:rPr>
              <w:t>Operating Systems:</w:t>
            </w:r>
          </w:p>
          <w:p w14:paraId="335B32A2" w14:textId="6A554A79" w:rsidR="005035EF" w:rsidRPr="00920B9C" w:rsidRDefault="005035EF" w:rsidP="00CC1308">
            <w:pPr>
              <w:tabs>
                <w:tab w:val="left" w:pos="720"/>
                <w:tab w:val="left" w:pos="2790"/>
              </w:tabs>
              <w:jc w:val="both"/>
              <w:rPr>
                <w:rFonts w:asciiTheme="minorHAnsi" w:hAnsiTheme="minorHAnsi" w:cstheme="minorHAnsi"/>
                <w:b/>
                <w:sz w:val="22"/>
                <w:szCs w:val="22"/>
              </w:rPr>
            </w:pPr>
          </w:p>
        </w:tc>
        <w:tc>
          <w:tcPr>
            <w:tcW w:w="7146" w:type="dxa"/>
            <w:tcBorders>
              <w:top w:val="single" w:sz="4" w:space="0" w:color="auto"/>
              <w:left w:val="single" w:sz="4" w:space="0" w:color="auto"/>
              <w:bottom w:val="single" w:sz="4" w:space="0" w:color="auto"/>
              <w:right w:val="single" w:sz="4" w:space="0" w:color="auto"/>
            </w:tcBorders>
          </w:tcPr>
          <w:p w14:paraId="4CB235DC" w14:textId="3A635A50" w:rsidR="005035EF" w:rsidRPr="00920B9C" w:rsidRDefault="00920B9C" w:rsidP="00CC1308">
            <w:pPr>
              <w:tabs>
                <w:tab w:val="left" w:pos="720"/>
                <w:tab w:val="left" w:pos="2790"/>
              </w:tabs>
              <w:jc w:val="both"/>
              <w:rPr>
                <w:rFonts w:asciiTheme="minorHAnsi" w:hAnsiTheme="minorHAnsi" w:cstheme="minorHAnsi"/>
                <w:sz w:val="22"/>
                <w:szCs w:val="22"/>
              </w:rPr>
            </w:pPr>
            <w:r w:rsidRPr="00920B9C">
              <w:rPr>
                <w:rFonts w:asciiTheme="minorHAnsi" w:hAnsiTheme="minorHAnsi" w:cstheme="minorHAnsi"/>
                <w:bCs/>
                <w:sz w:val="22"/>
                <w:szCs w:val="22"/>
              </w:rPr>
              <w:t>Windows, Windows Server, Linux</w:t>
            </w:r>
          </w:p>
        </w:tc>
      </w:tr>
    </w:tbl>
    <w:p w14:paraId="795A2E9F" w14:textId="77777777" w:rsidR="007D5BB8" w:rsidRDefault="007D5BB8" w:rsidP="00DB1894">
      <w:pPr>
        <w:jc w:val="both"/>
        <w:rPr>
          <w:rFonts w:ascii="Arial" w:hAnsi="Arial" w:cs="Arial"/>
          <w:b/>
          <w:sz w:val="20"/>
          <w:szCs w:val="20"/>
        </w:rPr>
      </w:pPr>
    </w:p>
    <w:p w14:paraId="1B32EB4B" w14:textId="77777777" w:rsidR="007D5BB8" w:rsidRDefault="007D5BB8" w:rsidP="00DB1894">
      <w:pPr>
        <w:jc w:val="both"/>
        <w:rPr>
          <w:rFonts w:ascii="Arial" w:hAnsi="Arial" w:cs="Arial"/>
          <w:b/>
          <w:sz w:val="20"/>
          <w:szCs w:val="20"/>
        </w:rPr>
      </w:pPr>
    </w:p>
    <w:p w14:paraId="3157CE67" w14:textId="2F0AAEE6" w:rsidR="00920B9C" w:rsidRPr="00920B9C" w:rsidRDefault="00920B9C" w:rsidP="00920B9C">
      <w:pPr>
        <w:shd w:val="clear" w:color="auto" w:fill="D9D9D9"/>
        <w:ind w:right="-90"/>
        <w:jc w:val="both"/>
        <w:rPr>
          <w:rFonts w:asciiTheme="minorHAnsi" w:hAnsiTheme="minorHAnsi" w:cstheme="minorHAnsi"/>
          <w:b/>
          <w:sz w:val="22"/>
          <w:szCs w:val="22"/>
        </w:rPr>
      </w:pPr>
      <w:r>
        <w:rPr>
          <w:rFonts w:asciiTheme="minorHAnsi" w:hAnsiTheme="minorHAnsi" w:cstheme="minorHAnsi"/>
          <w:b/>
          <w:sz w:val="22"/>
          <w:szCs w:val="22"/>
        </w:rPr>
        <w:t>Professional</w:t>
      </w:r>
      <w:r w:rsidRPr="00920B9C">
        <w:rPr>
          <w:rFonts w:asciiTheme="minorHAnsi" w:hAnsiTheme="minorHAnsi" w:cstheme="minorHAnsi"/>
          <w:b/>
          <w:sz w:val="22"/>
          <w:szCs w:val="22"/>
        </w:rPr>
        <w:t xml:space="preserve"> </w:t>
      </w:r>
      <w:r>
        <w:rPr>
          <w:rFonts w:asciiTheme="minorHAnsi" w:hAnsiTheme="minorHAnsi" w:cstheme="minorHAnsi"/>
          <w:b/>
          <w:sz w:val="22"/>
          <w:szCs w:val="22"/>
        </w:rPr>
        <w:t>Experience</w:t>
      </w:r>
      <w:r w:rsidRPr="00920B9C">
        <w:rPr>
          <w:rFonts w:asciiTheme="minorHAnsi" w:hAnsiTheme="minorHAnsi" w:cstheme="minorHAnsi"/>
          <w:b/>
          <w:sz w:val="22"/>
          <w:szCs w:val="22"/>
        </w:rPr>
        <w:t>:</w:t>
      </w:r>
    </w:p>
    <w:p w14:paraId="1F0E7F8C" w14:textId="77777777" w:rsidR="00DB1894" w:rsidRDefault="00DB1894" w:rsidP="00DB1894">
      <w:pPr>
        <w:jc w:val="both"/>
        <w:rPr>
          <w:rFonts w:ascii="Arial" w:hAnsi="Arial" w:cs="Arial"/>
          <w:sz w:val="20"/>
          <w:szCs w:val="20"/>
        </w:rPr>
      </w:pPr>
    </w:p>
    <w:p w14:paraId="0A3FD875" w14:textId="1FE69A59" w:rsidR="00DB1894" w:rsidRPr="008A7E0D" w:rsidRDefault="00041A1C" w:rsidP="00DB1894">
      <w:pPr>
        <w:jc w:val="both"/>
        <w:rPr>
          <w:rFonts w:asciiTheme="minorHAnsi" w:hAnsiTheme="minorHAnsi" w:cstheme="minorHAnsi"/>
          <w:b/>
          <w:bCs/>
          <w:sz w:val="20"/>
          <w:szCs w:val="20"/>
        </w:rPr>
      </w:pPr>
      <w:r w:rsidRPr="008A7E0D">
        <w:rPr>
          <w:rFonts w:asciiTheme="minorHAnsi" w:hAnsiTheme="minorHAnsi" w:cstheme="minorHAnsi"/>
          <w:b/>
          <w:bCs/>
          <w:sz w:val="20"/>
          <w:szCs w:val="20"/>
        </w:rPr>
        <w:t xml:space="preserve">Client: </w:t>
      </w:r>
      <w:r w:rsidR="00BE6F9E" w:rsidRPr="008A7E0D">
        <w:rPr>
          <w:rFonts w:asciiTheme="minorHAnsi" w:hAnsiTheme="minorHAnsi" w:cstheme="minorHAnsi"/>
          <w:b/>
          <w:bCs/>
          <w:sz w:val="20"/>
          <w:szCs w:val="20"/>
        </w:rPr>
        <w:t>Samsung Electronic Americas, TX</w:t>
      </w:r>
    </w:p>
    <w:p w14:paraId="4E5FB5A1" w14:textId="34265371" w:rsidR="00041A1C" w:rsidRPr="008A7E0D" w:rsidRDefault="00BE6F9E" w:rsidP="00DB1894">
      <w:pPr>
        <w:jc w:val="both"/>
        <w:rPr>
          <w:rFonts w:asciiTheme="minorHAnsi" w:hAnsiTheme="minorHAnsi" w:cstheme="minorHAnsi"/>
          <w:b/>
          <w:bCs/>
          <w:sz w:val="20"/>
          <w:szCs w:val="20"/>
        </w:rPr>
      </w:pPr>
      <w:r w:rsidRPr="008A7E0D">
        <w:rPr>
          <w:rFonts w:asciiTheme="minorHAnsi" w:hAnsiTheme="minorHAnsi" w:cstheme="minorHAnsi"/>
          <w:b/>
          <w:bCs/>
          <w:sz w:val="20"/>
          <w:szCs w:val="20"/>
        </w:rPr>
        <w:t>Ju</w:t>
      </w:r>
      <w:r w:rsidR="00E95AF8" w:rsidRPr="008A7E0D">
        <w:rPr>
          <w:rFonts w:asciiTheme="minorHAnsi" w:hAnsiTheme="minorHAnsi" w:cstheme="minorHAnsi"/>
          <w:b/>
          <w:bCs/>
          <w:sz w:val="20"/>
          <w:szCs w:val="20"/>
        </w:rPr>
        <w:t>ly</w:t>
      </w:r>
      <w:r w:rsidR="00DB1894" w:rsidRPr="008A7E0D">
        <w:rPr>
          <w:rFonts w:asciiTheme="minorHAnsi" w:hAnsiTheme="minorHAnsi" w:cstheme="minorHAnsi"/>
          <w:b/>
          <w:bCs/>
          <w:sz w:val="20"/>
          <w:szCs w:val="20"/>
        </w:rPr>
        <w:t xml:space="preserve"> </w:t>
      </w:r>
      <w:r w:rsidR="00041A1C" w:rsidRPr="008A7E0D">
        <w:rPr>
          <w:rFonts w:asciiTheme="minorHAnsi" w:hAnsiTheme="minorHAnsi" w:cstheme="minorHAnsi"/>
          <w:b/>
          <w:bCs/>
          <w:sz w:val="20"/>
          <w:szCs w:val="20"/>
        </w:rPr>
        <w:t>2</w:t>
      </w:r>
      <w:r w:rsidRPr="008A7E0D">
        <w:rPr>
          <w:rFonts w:asciiTheme="minorHAnsi" w:hAnsiTheme="minorHAnsi" w:cstheme="minorHAnsi"/>
          <w:b/>
          <w:bCs/>
          <w:sz w:val="20"/>
          <w:szCs w:val="20"/>
        </w:rPr>
        <w:t>023</w:t>
      </w:r>
      <w:r w:rsidR="00DB1894" w:rsidRPr="008A7E0D">
        <w:rPr>
          <w:rFonts w:asciiTheme="minorHAnsi" w:hAnsiTheme="minorHAnsi" w:cstheme="minorHAnsi"/>
          <w:b/>
          <w:bCs/>
          <w:sz w:val="20"/>
          <w:szCs w:val="20"/>
        </w:rPr>
        <w:t xml:space="preserve"> to </w:t>
      </w:r>
      <w:r w:rsidR="00920B9C" w:rsidRPr="008A7E0D">
        <w:rPr>
          <w:rFonts w:asciiTheme="minorHAnsi" w:hAnsiTheme="minorHAnsi" w:cstheme="minorHAnsi"/>
          <w:b/>
          <w:bCs/>
          <w:sz w:val="20"/>
          <w:szCs w:val="20"/>
        </w:rPr>
        <w:t>Present</w:t>
      </w:r>
    </w:p>
    <w:p w14:paraId="48C7B303" w14:textId="703FDF84" w:rsidR="00041A1C" w:rsidRPr="00DB1894" w:rsidRDefault="00BE6F9E" w:rsidP="00DB1894">
      <w:pPr>
        <w:jc w:val="both"/>
        <w:rPr>
          <w:rFonts w:ascii="Arial" w:hAnsi="Arial" w:cs="Arial"/>
          <w:b/>
          <w:bCs/>
          <w:sz w:val="20"/>
          <w:szCs w:val="20"/>
        </w:rPr>
      </w:pPr>
      <w:r w:rsidRPr="008A7E0D">
        <w:rPr>
          <w:rFonts w:asciiTheme="minorHAnsi" w:hAnsiTheme="minorHAnsi" w:cstheme="minorHAnsi"/>
          <w:b/>
          <w:bCs/>
          <w:sz w:val="20"/>
          <w:szCs w:val="20"/>
        </w:rPr>
        <w:t>Data</w:t>
      </w:r>
      <w:r w:rsidR="00041A1C" w:rsidRPr="008A7E0D">
        <w:rPr>
          <w:rFonts w:asciiTheme="minorHAnsi" w:hAnsiTheme="minorHAnsi" w:cstheme="minorHAnsi"/>
          <w:b/>
          <w:bCs/>
          <w:sz w:val="20"/>
          <w:szCs w:val="20"/>
        </w:rPr>
        <w:t xml:space="preserve"> Engineer</w:t>
      </w:r>
      <w:r w:rsidR="00CE004A">
        <w:rPr>
          <w:rFonts w:asciiTheme="minorHAnsi" w:hAnsiTheme="minorHAnsi" w:cstheme="minorHAnsi"/>
          <w:b/>
          <w:bCs/>
          <w:sz w:val="20"/>
          <w:szCs w:val="20"/>
        </w:rPr>
        <w:t>/Data Analyst</w:t>
      </w:r>
    </w:p>
    <w:p w14:paraId="302B458B" w14:textId="77777777" w:rsidR="00DB1894" w:rsidRPr="00DB1894" w:rsidRDefault="00DB1894" w:rsidP="00DB1894">
      <w:pPr>
        <w:jc w:val="both"/>
        <w:rPr>
          <w:rFonts w:ascii="Arial" w:hAnsi="Arial" w:cs="Arial"/>
          <w:b/>
          <w:bCs/>
          <w:sz w:val="20"/>
          <w:szCs w:val="20"/>
        </w:rPr>
      </w:pPr>
    </w:p>
    <w:p w14:paraId="3492BDBC" w14:textId="57BB5E2B" w:rsidR="00DB1894" w:rsidRPr="008A7E0D" w:rsidRDefault="00126B06" w:rsidP="00DB1894">
      <w:pPr>
        <w:jc w:val="both"/>
        <w:rPr>
          <w:rFonts w:asciiTheme="minorHAnsi" w:hAnsiTheme="minorHAnsi" w:cstheme="minorHAnsi"/>
          <w:sz w:val="20"/>
          <w:szCs w:val="20"/>
        </w:rPr>
      </w:pPr>
      <w:r w:rsidRPr="008A7E0D">
        <w:rPr>
          <w:rFonts w:asciiTheme="minorHAnsi" w:hAnsiTheme="minorHAnsi" w:cstheme="minorHAnsi"/>
          <w:b/>
          <w:bCs/>
          <w:sz w:val="20"/>
          <w:szCs w:val="20"/>
        </w:rPr>
        <w:t>During this project</w:t>
      </w:r>
      <w:r w:rsidRPr="008A7E0D">
        <w:rPr>
          <w:rFonts w:asciiTheme="minorHAnsi" w:hAnsiTheme="minorHAnsi" w:cstheme="minorHAnsi"/>
          <w:sz w:val="20"/>
          <w:szCs w:val="20"/>
        </w:rPr>
        <w:t>, I worked closely with telecom RAN SMEs, data engineers, and cloud infrastructure teams to build scalable ETL pipelines that support near-real-time radio network monitoring for major U.S. carriers, including Verizon and Boost (Dish). The focus was on transforming raw control and signaling data from base stations into structured, accessible insights that improve operational visibility and network performance analytics.</w:t>
      </w:r>
    </w:p>
    <w:p w14:paraId="4A18859E" w14:textId="77777777" w:rsidR="00126B06" w:rsidRPr="008A7E0D" w:rsidRDefault="00126B06" w:rsidP="00DB1894">
      <w:pPr>
        <w:jc w:val="both"/>
        <w:rPr>
          <w:rFonts w:asciiTheme="minorHAnsi" w:hAnsiTheme="minorHAnsi" w:cstheme="minorHAnsi"/>
          <w:sz w:val="20"/>
          <w:szCs w:val="20"/>
        </w:rPr>
      </w:pPr>
    </w:p>
    <w:p w14:paraId="7C85A850" w14:textId="77777777" w:rsidR="00DB1894" w:rsidRPr="008A7E0D" w:rsidRDefault="00DB1894" w:rsidP="00DB1894">
      <w:pPr>
        <w:jc w:val="both"/>
        <w:rPr>
          <w:rFonts w:asciiTheme="minorHAnsi" w:hAnsiTheme="minorHAnsi" w:cstheme="minorHAnsi"/>
          <w:sz w:val="20"/>
          <w:szCs w:val="20"/>
          <w:u w:val="single"/>
        </w:rPr>
      </w:pPr>
      <w:r w:rsidRPr="008A7E0D">
        <w:rPr>
          <w:rFonts w:asciiTheme="minorHAnsi" w:hAnsiTheme="minorHAnsi" w:cstheme="minorHAnsi"/>
          <w:sz w:val="20"/>
          <w:szCs w:val="20"/>
          <w:u w:val="single"/>
        </w:rPr>
        <w:t>Roles &amp; Responsibilities:</w:t>
      </w:r>
    </w:p>
    <w:p w14:paraId="2E970F28" w14:textId="77777777" w:rsidR="00DB1894" w:rsidRPr="008A7E0D" w:rsidRDefault="00DB1894" w:rsidP="00DB1894">
      <w:pPr>
        <w:jc w:val="both"/>
        <w:rPr>
          <w:rFonts w:asciiTheme="minorHAnsi" w:hAnsiTheme="minorHAnsi" w:cstheme="minorHAnsi"/>
          <w:sz w:val="20"/>
          <w:szCs w:val="20"/>
        </w:rPr>
      </w:pPr>
    </w:p>
    <w:p w14:paraId="49365C2D" w14:textId="5DF594BA" w:rsidR="00126B06" w:rsidRPr="008A7E0D" w:rsidRDefault="00126B06">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t xml:space="preserve">Designed and maintained ETL pipelines using </w:t>
      </w:r>
      <w:r w:rsidR="0095772C" w:rsidRPr="008A7E0D">
        <w:rPr>
          <w:rStyle w:val="Strong"/>
          <w:rFonts w:asciiTheme="minorHAnsi" w:hAnsiTheme="minorHAnsi" w:cstheme="minorHAnsi"/>
          <w:b w:val="0"/>
          <w:bCs w:val="0"/>
          <w:sz w:val="20"/>
          <w:szCs w:val="20"/>
        </w:rPr>
        <w:t>Pyspark</w:t>
      </w:r>
      <w:r w:rsidRPr="008A7E0D">
        <w:rPr>
          <w:rStyle w:val="Strong"/>
          <w:rFonts w:asciiTheme="minorHAnsi" w:hAnsiTheme="minorHAnsi" w:cstheme="minorHAnsi"/>
          <w:b w:val="0"/>
          <w:bCs w:val="0"/>
          <w:sz w:val="20"/>
          <w:szCs w:val="20"/>
        </w:rPr>
        <w:t xml:space="preserve"> on Azure Databricks</w:t>
      </w:r>
      <w:r w:rsidRPr="008A7E0D">
        <w:rPr>
          <w:rFonts w:asciiTheme="minorHAnsi" w:hAnsiTheme="minorHAnsi" w:cstheme="minorHAnsi"/>
          <w:sz w:val="20"/>
          <w:szCs w:val="20"/>
        </w:rPr>
        <w:t xml:space="preserve">, enabling the ingestion and transformation of high-volume </w:t>
      </w:r>
      <w:r w:rsidR="0095772C" w:rsidRPr="008A7E0D">
        <w:rPr>
          <w:rFonts w:asciiTheme="minorHAnsi" w:hAnsiTheme="minorHAnsi" w:cstheme="minorHAnsi"/>
          <w:sz w:val="20"/>
          <w:szCs w:val="20"/>
        </w:rPr>
        <w:t>control,</w:t>
      </w:r>
      <w:r w:rsidRPr="008A7E0D">
        <w:rPr>
          <w:rFonts w:asciiTheme="minorHAnsi" w:hAnsiTheme="minorHAnsi" w:cstheme="minorHAnsi"/>
          <w:sz w:val="20"/>
          <w:szCs w:val="20"/>
        </w:rPr>
        <w:t xml:space="preserve"> and signaling data collected every 15 minutes from thousands of base stations.</w:t>
      </w:r>
    </w:p>
    <w:p w14:paraId="26065AA8" w14:textId="77777777" w:rsidR="00126B06" w:rsidRPr="008A7E0D" w:rsidRDefault="00126B06">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t xml:space="preserve">Automated the data flow from </w:t>
      </w:r>
      <w:r w:rsidRPr="008A7E0D">
        <w:rPr>
          <w:rStyle w:val="Strong"/>
          <w:rFonts w:asciiTheme="minorHAnsi" w:hAnsiTheme="minorHAnsi" w:cstheme="minorHAnsi"/>
          <w:b w:val="0"/>
          <w:bCs w:val="0"/>
          <w:sz w:val="20"/>
          <w:szCs w:val="20"/>
        </w:rPr>
        <w:t>USM (Unified System Manager)</w:t>
      </w:r>
      <w:r w:rsidRPr="008A7E0D">
        <w:rPr>
          <w:rFonts w:asciiTheme="minorHAnsi" w:hAnsiTheme="minorHAnsi" w:cstheme="minorHAnsi"/>
          <w:sz w:val="20"/>
          <w:szCs w:val="20"/>
        </w:rPr>
        <w:t xml:space="preserve">, transforming radio messages at the cell level and storing curated datasets in </w:t>
      </w:r>
      <w:r w:rsidRPr="008A7E0D">
        <w:rPr>
          <w:rStyle w:val="Strong"/>
          <w:rFonts w:asciiTheme="minorHAnsi" w:hAnsiTheme="minorHAnsi" w:cstheme="minorHAnsi"/>
          <w:b w:val="0"/>
          <w:bCs w:val="0"/>
          <w:sz w:val="20"/>
          <w:szCs w:val="20"/>
        </w:rPr>
        <w:t>Parquet format on Azure Data Lake Storage Gen2</w:t>
      </w:r>
      <w:r w:rsidRPr="008A7E0D">
        <w:rPr>
          <w:rFonts w:asciiTheme="minorHAnsi" w:hAnsiTheme="minorHAnsi" w:cstheme="minorHAnsi"/>
          <w:sz w:val="20"/>
          <w:szCs w:val="20"/>
        </w:rPr>
        <w:t xml:space="preserve"> for scalable and efficient downstream analytics.</w:t>
      </w:r>
    </w:p>
    <w:p w14:paraId="39D5A343" w14:textId="77777777" w:rsidR="00126B06" w:rsidRPr="008A7E0D" w:rsidRDefault="00126B06">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t xml:space="preserve">Collaborated with </w:t>
      </w:r>
      <w:r w:rsidRPr="008A7E0D">
        <w:rPr>
          <w:rStyle w:val="Strong"/>
          <w:rFonts w:asciiTheme="minorHAnsi" w:hAnsiTheme="minorHAnsi" w:cstheme="minorHAnsi"/>
          <w:b w:val="0"/>
          <w:bCs w:val="0"/>
          <w:sz w:val="20"/>
          <w:szCs w:val="20"/>
        </w:rPr>
        <w:t>RAN SMEs</w:t>
      </w:r>
      <w:r w:rsidRPr="008A7E0D">
        <w:rPr>
          <w:rFonts w:asciiTheme="minorHAnsi" w:hAnsiTheme="minorHAnsi" w:cstheme="minorHAnsi"/>
          <w:sz w:val="20"/>
          <w:szCs w:val="20"/>
        </w:rPr>
        <w:t xml:space="preserve"> to define business-critical data requirements, validate message mapping accuracy, and ensure alignment with KPIs and alert thresholds across multiple telecom operators.</w:t>
      </w:r>
    </w:p>
    <w:p w14:paraId="4A692F02" w14:textId="77777777" w:rsidR="00126B06" w:rsidRPr="008A7E0D" w:rsidRDefault="00126B06">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t xml:space="preserve">Enabled </w:t>
      </w:r>
      <w:r w:rsidRPr="008A7E0D">
        <w:rPr>
          <w:rStyle w:val="Strong"/>
          <w:rFonts w:asciiTheme="minorHAnsi" w:hAnsiTheme="minorHAnsi" w:cstheme="minorHAnsi"/>
          <w:b w:val="0"/>
          <w:bCs w:val="0"/>
          <w:sz w:val="20"/>
          <w:szCs w:val="20"/>
        </w:rPr>
        <w:t>self-service analytics</w:t>
      </w:r>
      <w:r w:rsidRPr="008A7E0D">
        <w:rPr>
          <w:rFonts w:asciiTheme="minorHAnsi" w:hAnsiTheme="minorHAnsi" w:cstheme="minorHAnsi"/>
          <w:sz w:val="20"/>
          <w:szCs w:val="20"/>
        </w:rPr>
        <w:t xml:space="preserve"> by integrating processed data with </w:t>
      </w:r>
      <w:r w:rsidRPr="008A7E0D">
        <w:rPr>
          <w:rStyle w:val="Strong"/>
          <w:rFonts w:asciiTheme="minorHAnsi" w:hAnsiTheme="minorHAnsi" w:cstheme="minorHAnsi"/>
          <w:b w:val="0"/>
          <w:bCs w:val="0"/>
          <w:sz w:val="20"/>
          <w:szCs w:val="20"/>
        </w:rPr>
        <w:t>Azure Data Explorer / Synapse Serverless SQL Pools</w:t>
      </w:r>
      <w:r w:rsidRPr="008A7E0D">
        <w:rPr>
          <w:rFonts w:asciiTheme="minorHAnsi" w:hAnsiTheme="minorHAnsi" w:cstheme="minorHAnsi"/>
          <w:sz w:val="20"/>
          <w:szCs w:val="20"/>
        </w:rPr>
        <w:t xml:space="preserve"> and developing </w:t>
      </w:r>
      <w:r w:rsidRPr="008A7E0D">
        <w:rPr>
          <w:rStyle w:val="Strong"/>
          <w:rFonts w:asciiTheme="minorHAnsi" w:hAnsiTheme="minorHAnsi" w:cstheme="minorHAnsi"/>
          <w:b w:val="0"/>
          <w:bCs w:val="0"/>
          <w:sz w:val="20"/>
          <w:szCs w:val="20"/>
        </w:rPr>
        <w:t>Tableau dashboards</w:t>
      </w:r>
      <w:r w:rsidRPr="008A7E0D">
        <w:rPr>
          <w:rFonts w:asciiTheme="minorHAnsi" w:hAnsiTheme="minorHAnsi" w:cstheme="minorHAnsi"/>
          <w:b/>
          <w:bCs/>
          <w:sz w:val="20"/>
          <w:szCs w:val="20"/>
        </w:rPr>
        <w:t>,</w:t>
      </w:r>
      <w:r w:rsidRPr="008A7E0D">
        <w:rPr>
          <w:rFonts w:asciiTheme="minorHAnsi" w:hAnsiTheme="minorHAnsi" w:cstheme="minorHAnsi"/>
          <w:sz w:val="20"/>
          <w:szCs w:val="20"/>
        </w:rPr>
        <w:t xml:space="preserve"> improving visibility into real-time base station message flows, anomalies, and operational trends.</w:t>
      </w:r>
    </w:p>
    <w:p w14:paraId="163165AB" w14:textId="77777777" w:rsidR="00126B06" w:rsidRPr="008A7E0D" w:rsidRDefault="00126B06">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t xml:space="preserve">Optimized job execution by refining </w:t>
      </w:r>
      <w:r w:rsidRPr="008A7E0D">
        <w:rPr>
          <w:rStyle w:val="Strong"/>
          <w:rFonts w:asciiTheme="minorHAnsi" w:hAnsiTheme="minorHAnsi" w:cstheme="minorHAnsi"/>
          <w:b w:val="0"/>
          <w:bCs w:val="0"/>
          <w:sz w:val="20"/>
          <w:szCs w:val="20"/>
        </w:rPr>
        <w:t>spark processing logic</w:t>
      </w:r>
      <w:r w:rsidRPr="008A7E0D">
        <w:rPr>
          <w:rFonts w:asciiTheme="minorHAnsi" w:hAnsiTheme="minorHAnsi" w:cstheme="minorHAnsi"/>
          <w:sz w:val="20"/>
          <w:szCs w:val="20"/>
        </w:rPr>
        <w:t xml:space="preserve"> and </w:t>
      </w:r>
      <w:r w:rsidRPr="008A7E0D">
        <w:rPr>
          <w:rStyle w:val="Strong"/>
          <w:rFonts w:asciiTheme="minorHAnsi" w:hAnsiTheme="minorHAnsi" w:cstheme="minorHAnsi"/>
          <w:b w:val="0"/>
          <w:bCs w:val="0"/>
          <w:sz w:val="20"/>
          <w:szCs w:val="20"/>
        </w:rPr>
        <w:t>Azure Data Lake partitioning</w:t>
      </w:r>
      <w:r w:rsidRPr="008A7E0D">
        <w:rPr>
          <w:rStyle w:val="Strong"/>
          <w:rFonts w:asciiTheme="minorHAnsi" w:hAnsiTheme="minorHAnsi" w:cstheme="minorHAnsi"/>
          <w:sz w:val="20"/>
          <w:szCs w:val="20"/>
        </w:rPr>
        <w:t xml:space="preserve"> </w:t>
      </w:r>
      <w:r w:rsidRPr="008A7E0D">
        <w:rPr>
          <w:rStyle w:val="Strong"/>
          <w:rFonts w:asciiTheme="minorHAnsi" w:hAnsiTheme="minorHAnsi" w:cstheme="minorHAnsi"/>
          <w:b w:val="0"/>
          <w:bCs w:val="0"/>
          <w:sz w:val="20"/>
          <w:szCs w:val="20"/>
        </w:rPr>
        <w:t>strategies</w:t>
      </w:r>
      <w:r w:rsidRPr="008A7E0D">
        <w:rPr>
          <w:rFonts w:asciiTheme="minorHAnsi" w:hAnsiTheme="minorHAnsi" w:cstheme="minorHAnsi"/>
          <w:sz w:val="20"/>
          <w:szCs w:val="20"/>
        </w:rPr>
        <w:t>, which resulted in a 25% increase in data throughput and reduced processing latency to support 15-minute monitoring cycles.</w:t>
      </w:r>
    </w:p>
    <w:p w14:paraId="07585CB5" w14:textId="1C161507" w:rsidR="00041A1C" w:rsidRPr="008A7E0D" w:rsidRDefault="00041A1C">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t>Design, Develop, test, and deploy ELT/ETL pipelines using Azure Data Factory.</w:t>
      </w:r>
    </w:p>
    <w:p w14:paraId="63E93ABB" w14:textId="77777777" w:rsidR="00041A1C" w:rsidRPr="008A7E0D" w:rsidRDefault="00041A1C">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lastRenderedPageBreak/>
        <w:t>Implemented Copy activity, Data flow, triggers in Azure Data Factory Pipeline Activities.</w:t>
      </w:r>
    </w:p>
    <w:p w14:paraId="095F30BB" w14:textId="77777777" w:rsidR="00041A1C" w:rsidRPr="008A7E0D" w:rsidRDefault="00041A1C">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t>Stored Procedures, Triggers and Other Database Objects.</w:t>
      </w:r>
    </w:p>
    <w:p w14:paraId="2C769EFC" w14:textId="46DBE897" w:rsidR="00041A1C" w:rsidRPr="008A7E0D" w:rsidRDefault="00041A1C">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t>Experience in publishing the Power BI Desktop models to Power B</w:t>
      </w:r>
      <w:r w:rsidR="00B86E82" w:rsidRPr="008A7E0D">
        <w:rPr>
          <w:rFonts w:asciiTheme="minorHAnsi" w:hAnsiTheme="minorHAnsi" w:cstheme="minorHAnsi"/>
          <w:sz w:val="20"/>
          <w:szCs w:val="20"/>
        </w:rPr>
        <w:t>I</w:t>
      </w:r>
      <w:r w:rsidRPr="008A7E0D">
        <w:rPr>
          <w:rFonts w:asciiTheme="minorHAnsi" w:hAnsiTheme="minorHAnsi" w:cstheme="minorHAnsi"/>
          <w:sz w:val="20"/>
          <w:szCs w:val="20"/>
        </w:rPr>
        <w:t xml:space="preserve"> Service to create highly informative dashboards, collaborate using workspaces, apps, and to get quick insights about datasets</w:t>
      </w:r>
    </w:p>
    <w:p w14:paraId="3148CCD3" w14:textId="77777777" w:rsidR="00041A1C" w:rsidRPr="008A7E0D" w:rsidRDefault="00041A1C">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t>Responsible for building reports in Power BI from the Scratch.</w:t>
      </w:r>
    </w:p>
    <w:p w14:paraId="50E688F4" w14:textId="77777777" w:rsidR="00041A1C" w:rsidRPr="008A7E0D" w:rsidRDefault="00041A1C">
      <w:pPr>
        <w:numPr>
          <w:ilvl w:val="0"/>
          <w:numId w:val="5"/>
        </w:numPr>
        <w:jc w:val="both"/>
        <w:rPr>
          <w:rFonts w:asciiTheme="minorHAnsi" w:hAnsiTheme="minorHAnsi" w:cstheme="minorHAnsi"/>
          <w:sz w:val="20"/>
          <w:szCs w:val="20"/>
        </w:rPr>
      </w:pPr>
      <w:r w:rsidRPr="008A7E0D">
        <w:rPr>
          <w:rFonts w:asciiTheme="minorHAnsi" w:hAnsiTheme="minorHAnsi" w:cstheme="minorHAnsi"/>
          <w:sz w:val="20"/>
          <w:szCs w:val="20"/>
        </w:rPr>
        <w:t>Responsible for creating and changing the visualizations in Power BI reports and Dashboards on client requests.</w:t>
      </w:r>
    </w:p>
    <w:p w14:paraId="4F79DF73" w14:textId="77777777" w:rsidR="00B86E82" w:rsidRPr="008A7E0D" w:rsidRDefault="00B86E82" w:rsidP="00DB1894">
      <w:pPr>
        <w:jc w:val="both"/>
        <w:rPr>
          <w:rFonts w:asciiTheme="minorHAnsi" w:hAnsiTheme="minorHAnsi" w:cstheme="minorHAnsi"/>
          <w:sz w:val="20"/>
          <w:szCs w:val="20"/>
        </w:rPr>
      </w:pPr>
    </w:p>
    <w:p w14:paraId="505B29B3" w14:textId="7D76BE92" w:rsidR="00041A1C" w:rsidRPr="008A7E0D" w:rsidRDefault="00041A1C" w:rsidP="00DB1894">
      <w:pPr>
        <w:jc w:val="both"/>
        <w:rPr>
          <w:rFonts w:asciiTheme="minorHAnsi" w:hAnsiTheme="minorHAnsi" w:cstheme="minorHAnsi"/>
          <w:sz w:val="20"/>
          <w:szCs w:val="20"/>
        </w:rPr>
      </w:pPr>
      <w:r w:rsidRPr="008A7E0D">
        <w:rPr>
          <w:rFonts w:asciiTheme="minorHAnsi" w:hAnsiTheme="minorHAnsi" w:cstheme="minorHAnsi"/>
          <w:sz w:val="20"/>
          <w:szCs w:val="20"/>
        </w:rPr>
        <w:t xml:space="preserve">Environment: </w:t>
      </w:r>
      <w:r w:rsidR="00126B06" w:rsidRPr="008A7E0D">
        <w:rPr>
          <w:rFonts w:asciiTheme="minorHAnsi" w:hAnsiTheme="minorHAnsi" w:cstheme="minorHAnsi"/>
          <w:sz w:val="20"/>
          <w:szCs w:val="20"/>
        </w:rPr>
        <w:t xml:space="preserve">Azure Cloud, Azure Data Lake Storage Gen2, Azure Databricks, </w:t>
      </w:r>
      <w:r w:rsidR="0037744B" w:rsidRPr="008A7E0D">
        <w:rPr>
          <w:rFonts w:asciiTheme="minorHAnsi" w:hAnsiTheme="minorHAnsi" w:cstheme="minorHAnsi"/>
          <w:sz w:val="20"/>
          <w:szCs w:val="20"/>
        </w:rPr>
        <w:t>Pyspark</w:t>
      </w:r>
      <w:r w:rsidR="00126B06" w:rsidRPr="008A7E0D">
        <w:rPr>
          <w:rFonts w:asciiTheme="minorHAnsi" w:hAnsiTheme="minorHAnsi" w:cstheme="minorHAnsi"/>
          <w:sz w:val="20"/>
          <w:szCs w:val="20"/>
        </w:rPr>
        <w:t>, Tableau, Azure Synapse Analytics, USM (Unified System Manager), Parquet, Telecom RAN Data</w:t>
      </w:r>
    </w:p>
    <w:p w14:paraId="545B9DEE" w14:textId="77777777" w:rsidR="00041A1C" w:rsidRPr="0051278F" w:rsidRDefault="00041A1C" w:rsidP="00DB1894">
      <w:pPr>
        <w:jc w:val="both"/>
        <w:rPr>
          <w:rFonts w:asciiTheme="minorHAnsi" w:hAnsiTheme="minorHAnsi" w:cstheme="minorHAnsi"/>
          <w:sz w:val="20"/>
          <w:szCs w:val="20"/>
        </w:rPr>
      </w:pPr>
    </w:p>
    <w:p w14:paraId="59C68E7F" w14:textId="31AB720C" w:rsidR="00DB1894" w:rsidRPr="0051278F" w:rsidRDefault="00041A1C" w:rsidP="00DB1894">
      <w:pPr>
        <w:jc w:val="both"/>
        <w:rPr>
          <w:rFonts w:asciiTheme="minorHAnsi" w:hAnsiTheme="minorHAnsi" w:cstheme="minorHAnsi"/>
          <w:b/>
          <w:bCs/>
          <w:sz w:val="20"/>
          <w:szCs w:val="20"/>
        </w:rPr>
      </w:pPr>
      <w:r w:rsidRPr="0051278F">
        <w:rPr>
          <w:rFonts w:asciiTheme="minorHAnsi" w:hAnsiTheme="minorHAnsi" w:cstheme="minorHAnsi"/>
          <w:b/>
          <w:bCs/>
          <w:sz w:val="20"/>
          <w:szCs w:val="20"/>
        </w:rPr>
        <w:t xml:space="preserve">Client: </w:t>
      </w:r>
      <w:r w:rsidR="00340F3F" w:rsidRPr="0051278F">
        <w:rPr>
          <w:rFonts w:asciiTheme="minorHAnsi" w:hAnsiTheme="minorHAnsi" w:cstheme="minorHAnsi"/>
          <w:b/>
          <w:bCs/>
          <w:sz w:val="20"/>
          <w:szCs w:val="20"/>
        </w:rPr>
        <w:t>Aflac Insurance</w:t>
      </w:r>
    </w:p>
    <w:p w14:paraId="31559294" w14:textId="2A69D551" w:rsidR="00041A1C" w:rsidRPr="0051278F" w:rsidRDefault="00041A1C" w:rsidP="00DB1894">
      <w:pPr>
        <w:jc w:val="both"/>
        <w:rPr>
          <w:rFonts w:asciiTheme="minorHAnsi" w:hAnsiTheme="minorHAnsi" w:cstheme="minorHAnsi"/>
          <w:b/>
          <w:bCs/>
          <w:sz w:val="20"/>
          <w:szCs w:val="20"/>
        </w:rPr>
      </w:pPr>
      <w:r w:rsidRPr="0051278F">
        <w:rPr>
          <w:rFonts w:asciiTheme="minorHAnsi" w:hAnsiTheme="minorHAnsi" w:cstheme="minorHAnsi"/>
          <w:b/>
          <w:bCs/>
          <w:sz w:val="20"/>
          <w:szCs w:val="20"/>
        </w:rPr>
        <w:t>Aug</w:t>
      </w:r>
      <w:r w:rsidR="00DB1894" w:rsidRPr="0051278F">
        <w:rPr>
          <w:rFonts w:asciiTheme="minorHAnsi" w:hAnsiTheme="minorHAnsi" w:cstheme="minorHAnsi"/>
          <w:b/>
          <w:bCs/>
          <w:sz w:val="20"/>
          <w:szCs w:val="20"/>
        </w:rPr>
        <w:t xml:space="preserve"> </w:t>
      </w:r>
      <w:r w:rsidRPr="0051278F">
        <w:rPr>
          <w:rFonts w:asciiTheme="minorHAnsi" w:hAnsiTheme="minorHAnsi" w:cstheme="minorHAnsi"/>
          <w:b/>
          <w:bCs/>
          <w:sz w:val="20"/>
          <w:szCs w:val="20"/>
        </w:rPr>
        <w:t>20</w:t>
      </w:r>
      <w:r w:rsidR="008A7E0D" w:rsidRPr="0051278F">
        <w:rPr>
          <w:rFonts w:asciiTheme="minorHAnsi" w:hAnsiTheme="minorHAnsi" w:cstheme="minorHAnsi"/>
          <w:b/>
          <w:bCs/>
          <w:sz w:val="20"/>
          <w:szCs w:val="20"/>
        </w:rPr>
        <w:t>21</w:t>
      </w:r>
      <w:r w:rsidR="00DB1894" w:rsidRPr="0051278F">
        <w:rPr>
          <w:rFonts w:asciiTheme="minorHAnsi" w:hAnsiTheme="minorHAnsi" w:cstheme="minorHAnsi"/>
          <w:b/>
          <w:bCs/>
          <w:sz w:val="20"/>
          <w:szCs w:val="20"/>
        </w:rPr>
        <w:t xml:space="preserve"> to </w:t>
      </w:r>
      <w:r w:rsidR="008A7E0D" w:rsidRPr="0051278F">
        <w:rPr>
          <w:rFonts w:asciiTheme="minorHAnsi" w:hAnsiTheme="minorHAnsi" w:cstheme="minorHAnsi"/>
          <w:b/>
          <w:bCs/>
          <w:sz w:val="20"/>
          <w:szCs w:val="20"/>
        </w:rPr>
        <w:t>June</w:t>
      </w:r>
      <w:r w:rsidR="00DB1894" w:rsidRPr="0051278F">
        <w:rPr>
          <w:rFonts w:asciiTheme="minorHAnsi" w:hAnsiTheme="minorHAnsi" w:cstheme="minorHAnsi"/>
          <w:b/>
          <w:bCs/>
          <w:sz w:val="20"/>
          <w:szCs w:val="20"/>
        </w:rPr>
        <w:t xml:space="preserve"> </w:t>
      </w:r>
      <w:r w:rsidRPr="0051278F">
        <w:rPr>
          <w:rFonts w:asciiTheme="minorHAnsi" w:hAnsiTheme="minorHAnsi" w:cstheme="minorHAnsi"/>
          <w:b/>
          <w:bCs/>
          <w:sz w:val="20"/>
          <w:szCs w:val="20"/>
        </w:rPr>
        <w:t>20</w:t>
      </w:r>
      <w:r w:rsidR="008A7E0D" w:rsidRPr="0051278F">
        <w:rPr>
          <w:rFonts w:asciiTheme="minorHAnsi" w:hAnsiTheme="minorHAnsi" w:cstheme="minorHAnsi"/>
          <w:b/>
          <w:bCs/>
          <w:sz w:val="20"/>
          <w:szCs w:val="20"/>
        </w:rPr>
        <w:t>23</w:t>
      </w:r>
    </w:p>
    <w:p w14:paraId="3AE4F595" w14:textId="00ECD8EE" w:rsidR="00041A1C" w:rsidRPr="0051278F" w:rsidRDefault="00CE004A" w:rsidP="00DB1894">
      <w:pPr>
        <w:jc w:val="both"/>
        <w:rPr>
          <w:rFonts w:asciiTheme="minorHAnsi" w:hAnsiTheme="minorHAnsi" w:cstheme="minorHAnsi"/>
          <w:sz w:val="20"/>
          <w:szCs w:val="20"/>
        </w:rPr>
      </w:pPr>
      <w:r>
        <w:rPr>
          <w:rFonts w:asciiTheme="minorHAnsi" w:hAnsiTheme="minorHAnsi" w:cstheme="minorHAnsi"/>
          <w:b/>
          <w:bCs/>
          <w:sz w:val="20"/>
          <w:szCs w:val="20"/>
        </w:rPr>
        <w:t>Data Analyst/Azure Data Engineer</w:t>
      </w:r>
    </w:p>
    <w:p w14:paraId="7CAE2958" w14:textId="77777777" w:rsidR="00DB1894" w:rsidRPr="0051278F" w:rsidRDefault="00DB1894" w:rsidP="00DB1894">
      <w:pPr>
        <w:jc w:val="both"/>
        <w:rPr>
          <w:rFonts w:asciiTheme="minorHAnsi" w:hAnsiTheme="minorHAnsi" w:cstheme="minorHAnsi"/>
          <w:sz w:val="20"/>
          <w:szCs w:val="20"/>
        </w:rPr>
      </w:pPr>
    </w:p>
    <w:p w14:paraId="67AB7FDE" w14:textId="410A122C" w:rsidR="00041A1C" w:rsidRPr="0051278F" w:rsidRDefault="0051278F" w:rsidP="0051278F">
      <w:pPr>
        <w:jc w:val="both"/>
        <w:rPr>
          <w:rFonts w:asciiTheme="minorHAnsi" w:hAnsiTheme="minorHAnsi" w:cstheme="minorHAnsi"/>
          <w:sz w:val="20"/>
          <w:szCs w:val="20"/>
        </w:rPr>
      </w:pPr>
      <w:r w:rsidRPr="0051278F">
        <w:rPr>
          <w:rFonts w:asciiTheme="minorHAnsi" w:hAnsiTheme="minorHAnsi" w:cstheme="minorHAnsi"/>
          <w:sz w:val="20"/>
          <w:szCs w:val="20"/>
        </w:rPr>
        <w:t>Leveraged extensive expertise in data engineering, data warehousing, and business intelligence to support Aflac’s insurance operations. Developed and maintained scalable ETL pipelines, enhanced reporting capabilities, and enabled advanced analytics solutions to improve decision-making, claims processing, customer insights, and operational efficiency.</w:t>
      </w:r>
    </w:p>
    <w:p w14:paraId="3A67FD8C" w14:textId="77777777" w:rsidR="0051278F" w:rsidRPr="0051278F" w:rsidRDefault="0051278F" w:rsidP="0051278F">
      <w:pPr>
        <w:jc w:val="both"/>
        <w:rPr>
          <w:rFonts w:asciiTheme="minorHAnsi" w:hAnsiTheme="minorHAnsi" w:cstheme="minorHAnsi"/>
          <w:sz w:val="20"/>
          <w:szCs w:val="20"/>
        </w:rPr>
      </w:pPr>
    </w:p>
    <w:p w14:paraId="3955471C" w14:textId="77777777" w:rsidR="00DB1894" w:rsidRPr="0051278F" w:rsidRDefault="00DB1894" w:rsidP="0051278F">
      <w:pPr>
        <w:jc w:val="both"/>
        <w:rPr>
          <w:rFonts w:asciiTheme="minorHAnsi" w:hAnsiTheme="minorHAnsi" w:cstheme="minorHAnsi"/>
          <w:sz w:val="20"/>
          <w:szCs w:val="20"/>
          <w:u w:val="single"/>
        </w:rPr>
      </w:pPr>
      <w:r w:rsidRPr="0051278F">
        <w:rPr>
          <w:rFonts w:asciiTheme="minorHAnsi" w:hAnsiTheme="minorHAnsi" w:cstheme="minorHAnsi"/>
          <w:sz w:val="20"/>
          <w:szCs w:val="20"/>
          <w:u w:val="single"/>
        </w:rPr>
        <w:t>Roles &amp; Responsibilities:</w:t>
      </w:r>
    </w:p>
    <w:p w14:paraId="1795C063" w14:textId="77777777" w:rsidR="00DB1894" w:rsidRPr="0051278F" w:rsidRDefault="00DB1894" w:rsidP="0051278F">
      <w:pPr>
        <w:jc w:val="both"/>
        <w:rPr>
          <w:rFonts w:asciiTheme="minorHAnsi" w:hAnsiTheme="minorHAnsi" w:cstheme="minorHAnsi"/>
          <w:sz w:val="20"/>
          <w:szCs w:val="20"/>
        </w:rPr>
      </w:pPr>
    </w:p>
    <w:p w14:paraId="337AE633" w14:textId="77777777" w:rsidR="0051278F" w:rsidRPr="0051278F" w:rsidRDefault="0051278F">
      <w:pPr>
        <w:numPr>
          <w:ilvl w:val="0"/>
          <w:numId w:val="4"/>
        </w:numPr>
        <w:spacing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Designed and implemented enterprise-grade ETL workflows using Azure Data Factory, integrating diverse data sources, including policy management, claims, customer interactions, and underwriting systems, to create unified data models for actionable insights.</w:t>
      </w:r>
    </w:p>
    <w:p w14:paraId="0CDE1416" w14:textId="77777777" w:rsidR="0051278F" w:rsidRPr="0051278F" w:rsidRDefault="0051278F">
      <w:pPr>
        <w:numPr>
          <w:ilvl w:val="0"/>
          <w:numId w:val="4"/>
        </w:numPr>
        <w:spacing w:before="100" w:beforeAutospacing="1"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Developed and optimized data pipelines using Pyspark on Azure Databricks, processing large volumes of structured and unstructured insurance data to support analytics on claims trends, fraud detection, risk assessment, and customer segmentation.</w:t>
      </w:r>
    </w:p>
    <w:p w14:paraId="3EB55680" w14:textId="77777777" w:rsidR="0051278F" w:rsidRPr="0051278F" w:rsidRDefault="0051278F">
      <w:pPr>
        <w:numPr>
          <w:ilvl w:val="0"/>
          <w:numId w:val="4"/>
        </w:numPr>
        <w:spacing w:before="100" w:beforeAutospacing="1"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Collaborated with business stakeholders and underwriting teams to gather data requirements, translating them into robust data models and dashboards using Power BI, enabling real-time monitoring of key performance metrics.</w:t>
      </w:r>
    </w:p>
    <w:p w14:paraId="4DC4436B" w14:textId="12A8ADF7" w:rsidR="0051278F" w:rsidRPr="0051278F" w:rsidRDefault="0051278F">
      <w:pPr>
        <w:numPr>
          <w:ilvl w:val="0"/>
          <w:numId w:val="4"/>
        </w:numPr>
        <w:spacing w:before="100" w:beforeAutospacing="1"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Created complex Data Warehouse schemas using star and snowflake modelling techniques, employing Fact and Dimension tables to support multidimensional analysis for various insurance products.</w:t>
      </w:r>
    </w:p>
    <w:p w14:paraId="7D5B2E51" w14:textId="77777777" w:rsidR="0051278F" w:rsidRPr="0051278F" w:rsidRDefault="0051278F">
      <w:pPr>
        <w:numPr>
          <w:ilvl w:val="0"/>
          <w:numId w:val="4"/>
        </w:numPr>
        <w:spacing w:before="100" w:beforeAutospacing="1"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Automated routine data transformation and cleansing tasks using Python scripts, improving data accuracy and reducing processing time.</w:t>
      </w:r>
    </w:p>
    <w:p w14:paraId="2E0CE073" w14:textId="77777777" w:rsidR="0051278F" w:rsidRPr="0051278F" w:rsidRDefault="0051278F">
      <w:pPr>
        <w:numPr>
          <w:ilvl w:val="0"/>
          <w:numId w:val="4"/>
        </w:numPr>
        <w:spacing w:before="100" w:beforeAutospacing="1"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Implemented stored procedures, triggers, and database objects in Azure SQL, maintaining data integrity and supporting high-performance reporting.</w:t>
      </w:r>
    </w:p>
    <w:p w14:paraId="3F0B5B8B" w14:textId="77777777" w:rsidR="0051278F" w:rsidRPr="0051278F" w:rsidRDefault="0051278F">
      <w:pPr>
        <w:numPr>
          <w:ilvl w:val="0"/>
          <w:numId w:val="4"/>
        </w:numPr>
        <w:spacing w:before="100" w:beforeAutospacing="1"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Conducted performance tuning on SQL queries and Spark jobs, optimizing data processing workflows and ensuring timely delivery of insights.</w:t>
      </w:r>
    </w:p>
    <w:p w14:paraId="31C3AD14" w14:textId="77777777" w:rsidR="0051278F" w:rsidRPr="0051278F" w:rsidRDefault="0051278F">
      <w:pPr>
        <w:numPr>
          <w:ilvl w:val="0"/>
          <w:numId w:val="4"/>
        </w:numPr>
        <w:spacing w:before="100" w:beforeAutospacing="1"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Developed and enhanced Power BI dashboards and reports that provided insights into policy sales, claims processing, customer onboarding, churn analysis, and operational KPIs.</w:t>
      </w:r>
    </w:p>
    <w:p w14:paraId="3AD399FA" w14:textId="77777777" w:rsidR="0051278F" w:rsidRPr="0051278F" w:rsidRDefault="0051278F">
      <w:pPr>
        <w:numPr>
          <w:ilvl w:val="0"/>
          <w:numId w:val="4"/>
        </w:numPr>
        <w:spacing w:before="100" w:beforeAutospacing="1"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Ensured data quality and governance by establishing strong validation, error handling, and auditing procedures across data pipelines.</w:t>
      </w:r>
    </w:p>
    <w:p w14:paraId="62C6F11F" w14:textId="77777777" w:rsidR="0051278F" w:rsidRPr="0051278F" w:rsidRDefault="0051278F">
      <w:pPr>
        <w:numPr>
          <w:ilvl w:val="0"/>
          <w:numId w:val="4"/>
        </w:numPr>
        <w:spacing w:before="100" w:beforeAutospacing="1"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Worked closely with actuaries, business analysts, and marketing teams to deliver self-service analytics solutions that support strategic planning and operational improvements.</w:t>
      </w:r>
    </w:p>
    <w:p w14:paraId="051D2249" w14:textId="77777777" w:rsidR="0051278F" w:rsidRPr="0051278F" w:rsidRDefault="0051278F">
      <w:pPr>
        <w:numPr>
          <w:ilvl w:val="0"/>
          <w:numId w:val="4"/>
        </w:numPr>
        <w:spacing w:before="100" w:beforeAutospacing="1" w:after="100" w:afterAutospacing="1"/>
        <w:jc w:val="both"/>
        <w:rPr>
          <w:rFonts w:asciiTheme="minorHAnsi" w:hAnsiTheme="minorHAnsi" w:cstheme="minorHAnsi"/>
          <w:color w:val="000000"/>
          <w:sz w:val="20"/>
          <w:szCs w:val="20"/>
        </w:rPr>
      </w:pPr>
      <w:r w:rsidRPr="0051278F">
        <w:rPr>
          <w:rFonts w:asciiTheme="minorHAnsi" w:hAnsiTheme="minorHAnsi" w:cstheme="minorHAnsi"/>
          <w:color w:val="000000"/>
          <w:sz w:val="20"/>
          <w:szCs w:val="20"/>
        </w:rPr>
        <w:t>Integrated data from external vendors and third-party sources to enrich predictive analytics models, enabling more accurate risk evaluation and underwriting decisions.</w:t>
      </w:r>
    </w:p>
    <w:p w14:paraId="49B8ECD6" w14:textId="78A5490F" w:rsidR="0051278F" w:rsidRPr="0051278F" w:rsidRDefault="0051278F" w:rsidP="0051278F">
      <w:pPr>
        <w:pStyle w:val="NormalWeb"/>
        <w:spacing w:before="0" w:beforeAutospacing="0" w:after="0" w:afterAutospacing="0"/>
        <w:jc w:val="both"/>
        <w:rPr>
          <w:rFonts w:asciiTheme="minorHAnsi" w:hAnsiTheme="minorHAnsi" w:cstheme="minorHAnsi"/>
          <w:color w:val="000000"/>
          <w:sz w:val="20"/>
          <w:szCs w:val="20"/>
        </w:rPr>
      </w:pPr>
      <w:r w:rsidRPr="0051278F">
        <w:rPr>
          <w:rStyle w:val="Strong"/>
          <w:rFonts w:asciiTheme="minorHAnsi" w:hAnsiTheme="minorHAnsi" w:cstheme="minorHAnsi"/>
          <w:color w:val="000000"/>
          <w:sz w:val="20"/>
          <w:szCs w:val="20"/>
          <w:bdr w:val="none" w:sz="0" w:space="0" w:color="auto" w:frame="1"/>
        </w:rPr>
        <w:t>Environment:</w:t>
      </w:r>
      <w:r w:rsidRPr="0051278F">
        <w:rPr>
          <w:rFonts w:asciiTheme="minorHAnsi" w:hAnsiTheme="minorHAnsi" w:cstheme="minorHAnsi"/>
          <w:color w:val="000000"/>
          <w:sz w:val="20"/>
          <w:szCs w:val="20"/>
        </w:rPr>
        <w:t xml:space="preserve"> Azure Cloud (Azure Data Factory, Azure Databricks, Azure SQL Database, Azure Data Lake Storage Gen2, Azure Synapse Analytics), Power BI, Python, Pyspark, T-SQL, Databricks, SQL Server Management Studio, Excel, Windows/Linux.</w:t>
      </w:r>
    </w:p>
    <w:p w14:paraId="20F3963F" w14:textId="2643035A" w:rsidR="00041A1C" w:rsidRPr="00041A1C" w:rsidRDefault="00041A1C" w:rsidP="0051278F">
      <w:pPr>
        <w:ind w:left="360"/>
        <w:jc w:val="both"/>
        <w:rPr>
          <w:rFonts w:ascii="Arial" w:hAnsi="Arial" w:cs="Arial"/>
          <w:sz w:val="20"/>
          <w:szCs w:val="20"/>
        </w:rPr>
      </w:pPr>
    </w:p>
    <w:p w14:paraId="1E79AC10" w14:textId="77777777" w:rsidR="009478A3" w:rsidRDefault="009478A3" w:rsidP="00DB1894">
      <w:pPr>
        <w:jc w:val="both"/>
        <w:rPr>
          <w:rFonts w:ascii="Arial" w:hAnsi="Arial" w:cs="Arial"/>
          <w:sz w:val="20"/>
          <w:szCs w:val="20"/>
        </w:rPr>
      </w:pPr>
    </w:p>
    <w:p w14:paraId="5B9C0E86" w14:textId="34904A28" w:rsidR="00DB1894" w:rsidRPr="009478A3" w:rsidRDefault="00041A1C" w:rsidP="009478A3">
      <w:pPr>
        <w:jc w:val="both"/>
        <w:rPr>
          <w:rFonts w:asciiTheme="minorHAnsi" w:hAnsiTheme="minorHAnsi" w:cstheme="minorHAnsi"/>
          <w:b/>
          <w:bCs/>
          <w:sz w:val="20"/>
          <w:szCs w:val="20"/>
        </w:rPr>
      </w:pPr>
      <w:r w:rsidRPr="009478A3">
        <w:rPr>
          <w:rFonts w:asciiTheme="minorHAnsi" w:hAnsiTheme="minorHAnsi" w:cstheme="minorHAnsi"/>
          <w:b/>
          <w:bCs/>
          <w:sz w:val="20"/>
          <w:szCs w:val="20"/>
        </w:rPr>
        <w:lastRenderedPageBreak/>
        <w:t xml:space="preserve">Client: </w:t>
      </w:r>
      <w:r w:rsidR="00340F3F" w:rsidRPr="009478A3">
        <w:rPr>
          <w:rFonts w:asciiTheme="minorHAnsi" w:hAnsiTheme="minorHAnsi" w:cstheme="minorHAnsi"/>
          <w:b/>
          <w:bCs/>
          <w:sz w:val="20"/>
          <w:szCs w:val="20"/>
        </w:rPr>
        <w:t>CVS Health</w:t>
      </w:r>
    </w:p>
    <w:p w14:paraId="0CE60DF7" w14:textId="79AEE861" w:rsidR="00041A1C" w:rsidRPr="009478A3" w:rsidRDefault="000D205E" w:rsidP="009478A3">
      <w:pPr>
        <w:jc w:val="both"/>
        <w:rPr>
          <w:rFonts w:asciiTheme="minorHAnsi" w:hAnsiTheme="minorHAnsi" w:cstheme="minorHAnsi"/>
          <w:b/>
          <w:bCs/>
          <w:sz w:val="20"/>
          <w:szCs w:val="20"/>
        </w:rPr>
      </w:pPr>
      <w:r w:rsidRPr="009478A3">
        <w:rPr>
          <w:rFonts w:asciiTheme="minorHAnsi" w:hAnsiTheme="minorHAnsi" w:cstheme="minorHAnsi"/>
          <w:b/>
          <w:bCs/>
          <w:sz w:val="20"/>
          <w:szCs w:val="20"/>
        </w:rPr>
        <w:t>Jan</w:t>
      </w:r>
      <w:r w:rsidR="00DB1894" w:rsidRPr="009478A3">
        <w:rPr>
          <w:rFonts w:asciiTheme="minorHAnsi" w:hAnsiTheme="minorHAnsi" w:cstheme="minorHAnsi"/>
          <w:b/>
          <w:bCs/>
          <w:sz w:val="20"/>
          <w:szCs w:val="20"/>
        </w:rPr>
        <w:t xml:space="preserve"> </w:t>
      </w:r>
      <w:r w:rsidR="00041A1C" w:rsidRPr="009478A3">
        <w:rPr>
          <w:rFonts w:asciiTheme="minorHAnsi" w:hAnsiTheme="minorHAnsi" w:cstheme="minorHAnsi"/>
          <w:b/>
          <w:bCs/>
          <w:sz w:val="20"/>
          <w:szCs w:val="20"/>
        </w:rPr>
        <w:t>20</w:t>
      </w:r>
      <w:r w:rsidRPr="009478A3">
        <w:rPr>
          <w:rFonts w:asciiTheme="minorHAnsi" w:hAnsiTheme="minorHAnsi" w:cstheme="minorHAnsi"/>
          <w:b/>
          <w:bCs/>
          <w:sz w:val="20"/>
          <w:szCs w:val="20"/>
        </w:rPr>
        <w:t>20</w:t>
      </w:r>
      <w:r w:rsidR="00DB1894" w:rsidRPr="009478A3">
        <w:rPr>
          <w:rFonts w:asciiTheme="minorHAnsi" w:hAnsiTheme="minorHAnsi" w:cstheme="minorHAnsi"/>
          <w:b/>
          <w:bCs/>
          <w:sz w:val="20"/>
          <w:szCs w:val="20"/>
        </w:rPr>
        <w:t xml:space="preserve"> to </w:t>
      </w:r>
      <w:r w:rsidR="00041A1C" w:rsidRPr="009478A3">
        <w:rPr>
          <w:rFonts w:asciiTheme="minorHAnsi" w:hAnsiTheme="minorHAnsi" w:cstheme="minorHAnsi"/>
          <w:b/>
          <w:bCs/>
          <w:sz w:val="20"/>
          <w:szCs w:val="20"/>
        </w:rPr>
        <w:t>Aug</w:t>
      </w:r>
      <w:r w:rsidR="00DB1894" w:rsidRPr="009478A3">
        <w:rPr>
          <w:rFonts w:asciiTheme="minorHAnsi" w:hAnsiTheme="minorHAnsi" w:cstheme="minorHAnsi"/>
          <w:b/>
          <w:bCs/>
          <w:sz w:val="20"/>
          <w:szCs w:val="20"/>
        </w:rPr>
        <w:t xml:space="preserve"> </w:t>
      </w:r>
      <w:r w:rsidR="00041A1C" w:rsidRPr="009478A3">
        <w:rPr>
          <w:rFonts w:asciiTheme="minorHAnsi" w:hAnsiTheme="minorHAnsi" w:cstheme="minorHAnsi"/>
          <w:b/>
          <w:bCs/>
          <w:sz w:val="20"/>
          <w:szCs w:val="20"/>
        </w:rPr>
        <w:t>20</w:t>
      </w:r>
      <w:r w:rsidR="008A7E0D" w:rsidRPr="009478A3">
        <w:rPr>
          <w:rFonts w:asciiTheme="minorHAnsi" w:hAnsiTheme="minorHAnsi" w:cstheme="minorHAnsi"/>
          <w:b/>
          <w:bCs/>
          <w:sz w:val="20"/>
          <w:szCs w:val="20"/>
        </w:rPr>
        <w:t>21</w:t>
      </w:r>
    </w:p>
    <w:p w14:paraId="70B263B1" w14:textId="32EDE7EB" w:rsidR="00041A1C" w:rsidRPr="009478A3" w:rsidRDefault="00041A1C" w:rsidP="009478A3">
      <w:pPr>
        <w:jc w:val="both"/>
        <w:rPr>
          <w:rFonts w:asciiTheme="minorHAnsi" w:hAnsiTheme="minorHAnsi" w:cstheme="minorHAnsi"/>
          <w:sz w:val="20"/>
          <w:szCs w:val="20"/>
        </w:rPr>
      </w:pPr>
      <w:r w:rsidRPr="009478A3">
        <w:rPr>
          <w:rFonts w:asciiTheme="minorHAnsi" w:hAnsiTheme="minorHAnsi" w:cstheme="minorHAnsi"/>
          <w:b/>
          <w:bCs/>
          <w:sz w:val="20"/>
          <w:szCs w:val="20"/>
        </w:rPr>
        <w:t>ETL Developer</w:t>
      </w:r>
      <w:r w:rsidR="00CE004A">
        <w:rPr>
          <w:rFonts w:asciiTheme="minorHAnsi" w:hAnsiTheme="minorHAnsi" w:cstheme="minorHAnsi"/>
          <w:b/>
          <w:bCs/>
          <w:sz w:val="20"/>
          <w:szCs w:val="20"/>
        </w:rPr>
        <w:t>/Data Engineer</w:t>
      </w:r>
      <w:bookmarkStart w:id="0" w:name="_GoBack"/>
      <w:bookmarkEnd w:id="0"/>
    </w:p>
    <w:p w14:paraId="06A76887" w14:textId="77777777" w:rsidR="00041A1C" w:rsidRPr="009478A3" w:rsidRDefault="00041A1C" w:rsidP="009478A3">
      <w:pPr>
        <w:jc w:val="both"/>
        <w:rPr>
          <w:rFonts w:asciiTheme="minorHAnsi" w:hAnsiTheme="minorHAnsi" w:cstheme="minorHAnsi"/>
          <w:sz w:val="20"/>
          <w:szCs w:val="20"/>
        </w:rPr>
      </w:pPr>
    </w:p>
    <w:p w14:paraId="423C62A5" w14:textId="79610177" w:rsidR="00041A1C" w:rsidRPr="009478A3" w:rsidRDefault="009478A3" w:rsidP="009478A3">
      <w:pPr>
        <w:jc w:val="both"/>
        <w:rPr>
          <w:rFonts w:asciiTheme="minorHAnsi" w:hAnsiTheme="minorHAnsi" w:cstheme="minorHAnsi"/>
          <w:sz w:val="20"/>
          <w:szCs w:val="20"/>
        </w:rPr>
      </w:pPr>
      <w:r w:rsidRPr="009478A3">
        <w:rPr>
          <w:rFonts w:asciiTheme="minorHAnsi" w:hAnsiTheme="minorHAnsi" w:cstheme="minorHAnsi"/>
          <w:sz w:val="20"/>
          <w:szCs w:val="20"/>
        </w:rPr>
        <w:t>Utilized advanced ETL development skills to support CVS Health’s data integration, reporting, and analytics initiatives. Designed and maintained efficient data pipelines, enabling the organization to better manage pharmacy operations, customer health data, and clinical analytics for improved patient care and operational efficiency.</w:t>
      </w:r>
    </w:p>
    <w:p w14:paraId="19823DF9" w14:textId="77777777" w:rsidR="009478A3" w:rsidRPr="009478A3" w:rsidRDefault="009478A3" w:rsidP="009478A3">
      <w:pPr>
        <w:jc w:val="both"/>
        <w:rPr>
          <w:rFonts w:asciiTheme="minorHAnsi" w:hAnsiTheme="minorHAnsi" w:cstheme="minorHAnsi"/>
          <w:sz w:val="20"/>
          <w:szCs w:val="20"/>
        </w:rPr>
      </w:pPr>
    </w:p>
    <w:p w14:paraId="21A1283D" w14:textId="77777777" w:rsidR="00DB1894" w:rsidRPr="009478A3" w:rsidRDefault="00DB1894" w:rsidP="009478A3">
      <w:pPr>
        <w:jc w:val="both"/>
        <w:rPr>
          <w:rFonts w:asciiTheme="minorHAnsi" w:hAnsiTheme="minorHAnsi" w:cstheme="minorHAnsi"/>
          <w:sz w:val="20"/>
          <w:szCs w:val="20"/>
          <w:u w:val="single"/>
        </w:rPr>
      </w:pPr>
      <w:r w:rsidRPr="009478A3">
        <w:rPr>
          <w:rFonts w:asciiTheme="minorHAnsi" w:hAnsiTheme="minorHAnsi" w:cstheme="minorHAnsi"/>
          <w:sz w:val="20"/>
          <w:szCs w:val="20"/>
          <w:u w:val="single"/>
        </w:rPr>
        <w:t>Roles &amp; Responsibilities:</w:t>
      </w:r>
    </w:p>
    <w:p w14:paraId="3E916CE6" w14:textId="77777777" w:rsidR="00DB1894" w:rsidRPr="009478A3" w:rsidRDefault="00DB1894" w:rsidP="009478A3">
      <w:pPr>
        <w:jc w:val="both"/>
        <w:rPr>
          <w:rFonts w:asciiTheme="minorHAnsi" w:hAnsiTheme="minorHAnsi" w:cstheme="minorHAnsi"/>
          <w:sz w:val="20"/>
          <w:szCs w:val="20"/>
        </w:rPr>
      </w:pPr>
    </w:p>
    <w:p w14:paraId="41510355" w14:textId="11A85F07" w:rsidR="009478A3" w:rsidRPr="009478A3" w:rsidRDefault="009478A3">
      <w:pPr>
        <w:numPr>
          <w:ilvl w:val="0"/>
          <w:numId w:val="3"/>
        </w:numPr>
        <w:spacing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Designed, developed, and maintained scalable ETL workflows using Azure and SQL Server Integration Services (SSIS) to aggregate data from multiple internal and external healthcare systems, including pharmacy, claims, and patient management platforms.</w:t>
      </w:r>
    </w:p>
    <w:p w14:paraId="5BF9AE3E" w14:textId="12F52E64"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Built and optimized data pipelines utilizing Pyspark, processing large volumes of structured and semi-structured health data to support clinical analytics, fraud detection, and pharmacy operations.</w:t>
      </w:r>
    </w:p>
    <w:p w14:paraId="149E5C9D" w14:textId="77777777"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Collaborated with business analysts, data stewards, and clinical teams to translate complex business requirements into robust data processing workflows and reporting solutions.</w:t>
      </w:r>
    </w:p>
    <w:p w14:paraId="1A53AF94" w14:textId="77777777"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Developed and implemented data models in SQL Server and Azure SQL Database, utilizing star schema and normalization techniques to support multidimensional analysis and reporting needs.</w:t>
      </w:r>
    </w:p>
    <w:p w14:paraId="1783919E" w14:textId="77777777"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Automated data cleansing and transformation tasks using Python scripts, reducing manual effort and increasing data accuracy for reporting and analytics.</w:t>
      </w:r>
    </w:p>
    <w:p w14:paraId="2D760D80" w14:textId="77777777"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Created and maintained stored procedures, SQL triggers, and views to enhance data accessibility and integrity.</w:t>
      </w:r>
    </w:p>
    <w:p w14:paraId="24F0BCB2" w14:textId="77777777"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Improved query performance and data processing throughput through query tuning and Spark optimization, ensuring faster report generation.</w:t>
      </w:r>
    </w:p>
    <w:p w14:paraId="4283C04C" w14:textId="77777777"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Designed and implemented Power BI dashboards and reports to provide stakeholders with insights into patient demographics, medication adherence, clinical outcomes, and operational KPIs.</w:t>
      </w:r>
    </w:p>
    <w:p w14:paraId="5374EFF6" w14:textId="77777777"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Ensured compliance with healthcare data privacy standards such as HIPAA by establishing data security and validation measures within pipelines.</w:t>
      </w:r>
    </w:p>
    <w:p w14:paraId="48268DBA" w14:textId="77777777"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Supported data quality initiatives through validation, audit logging, and error handling procedures, maintaining high data quality standards.</w:t>
      </w:r>
    </w:p>
    <w:p w14:paraId="0A17FEDA" w14:textId="77777777"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Partnered with clinical, operational, and management teams to deliver self-service reporting solutions that facilitated data-driven decision-making.</w:t>
      </w:r>
    </w:p>
    <w:p w14:paraId="5598A259" w14:textId="77777777" w:rsidR="009478A3" w:rsidRPr="009478A3" w:rsidRDefault="009478A3">
      <w:pPr>
        <w:numPr>
          <w:ilvl w:val="0"/>
          <w:numId w:val="3"/>
        </w:numPr>
        <w:spacing w:before="100" w:beforeAutospacing="1" w:after="100" w:afterAutospacing="1"/>
        <w:jc w:val="both"/>
        <w:rPr>
          <w:rFonts w:asciiTheme="minorHAnsi" w:hAnsiTheme="minorHAnsi" w:cstheme="minorHAnsi"/>
          <w:color w:val="000000"/>
          <w:sz w:val="20"/>
          <w:szCs w:val="20"/>
        </w:rPr>
      </w:pPr>
      <w:r w:rsidRPr="009478A3">
        <w:rPr>
          <w:rFonts w:asciiTheme="minorHAnsi" w:hAnsiTheme="minorHAnsi" w:cstheme="minorHAnsi"/>
          <w:color w:val="000000"/>
          <w:sz w:val="20"/>
          <w:szCs w:val="20"/>
        </w:rPr>
        <w:t>Managed data migration and integration efforts involving multiple data sources, participating in data reconciliation and validation activities.</w:t>
      </w:r>
    </w:p>
    <w:p w14:paraId="75BEDFAB" w14:textId="28C068C6" w:rsidR="009478A3" w:rsidRPr="009478A3" w:rsidRDefault="009478A3" w:rsidP="009478A3">
      <w:pPr>
        <w:pStyle w:val="NormalWeb"/>
        <w:spacing w:before="0" w:beforeAutospacing="0" w:after="0" w:afterAutospacing="0"/>
        <w:jc w:val="both"/>
        <w:rPr>
          <w:rFonts w:asciiTheme="minorHAnsi" w:hAnsiTheme="minorHAnsi" w:cstheme="minorHAnsi"/>
          <w:color w:val="000000"/>
          <w:sz w:val="20"/>
          <w:szCs w:val="20"/>
        </w:rPr>
      </w:pPr>
      <w:r w:rsidRPr="009478A3">
        <w:rPr>
          <w:rStyle w:val="Strong"/>
          <w:rFonts w:asciiTheme="minorHAnsi" w:hAnsiTheme="minorHAnsi" w:cstheme="minorHAnsi"/>
          <w:color w:val="000000"/>
          <w:sz w:val="20"/>
          <w:szCs w:val="20"/>
          <w:bdr w:val="none" w:sz="0" w:space="0" w:color="auto" w:frame="1"/>
        </w:rPr>
        <w:t>Environment:</w:t>
      </w:r>
      <w:r w:rsidRPr="009478A3">
        <w:rPr>
          <w:rFonts w:asciiTheme="minorHAnsi" w:hAnsiTheme="minorHAnsi" w:cstheme="minorHAnsi"/>
          <w:color w:val="000000"/>
          <w:sz w:val="20"/>
          <w:szCs w:val="20"/>
        </w:rPr>
        <w:t xml:space="preserve"> Azure Data Factory, Azure SQL Database, Azure Data Lake Storage, Power BI, SQL Server, Python, T-SQL, SSIS</w:t>
      </w:r>
      <w:r>
        <w:rPr>
          <w:rFonts w:asciiTheme="minorHAnsi" w:hAnsiTheme="minorHAnsi" w:cstheme="minorHAnsi"/>
          <w:color w:val="000000"/>
          <w:sz w:val="20"/>
          <w:szCs w:val="20"/>
        </w:rPr>
        <w:t>.</w:t>
      </w:r>
    </w:p>
    <w:p w14:paraId="725EA756" w14:textId="77777777" w:rsidR="009478A3" w:rsidRPr="009478A3" w:rsidRDefault="009478A3" w:rsidP="009478A3">
      <w:pPr>
        <w:jc w:val="both"/>
        <w:rPr>
          <w:rFonts w:asciiTheme="minorHAnsi" w:hAnsiTheme="minorHAnsi" w:cstheme="minorHAnsi"/>
          <w:sz w:val="20"/>
          <w:szCs w:val="20"/>
        </w:rPr>
      </w:pPr>
    </w:p>
    <w:p w14:paraId="751669B2" w14:textId="4FB00B12" w:rsidR="00041A1C" w:rsidRPr="009478A3" w:rsidRDefault="00041A1C" w:rsidP="009478A3">
      <w:pPr>
        <w:jc w:val="both"/>
        <w:rPr>
          <w:rFonts w:asciiTheme="minorHAnsi" w:hAnsiTheme="minorHAnsi" w:cstheme="minorHAnsi"/>
          <w:b/>
          <w:bCs/>
          <w:sz w:val="20"/>
          <w:szCs w:val="20"/>
        </w:rPr>
      </w:pPr>
      <w:r w:rsidRPr="009478A3">
        <w:rPr>
          <w:rFonts w:asciiTheme="minorHAnsi" w:hAnsiTheme="minorHAnsi" w:cstheme="minorHAnsi"/>
          <w:b/>
          <w:bCs/>
          <w:sz w:val="20"/>
          <w:szCs w:val="20"/>
        </w:rPr>
        <w:t xml:space="preserve">Client: </w:t>
      </w:r>
      <w:r w:rsidR="000D205E" w:rsidRPr="009478A3">
        <w:rPr>
          <w:rFonts w:asciiTheme="minorHAnsi" w:hAnsiTheme="minorHAnsi" w:cstheme="minorHAnsi"/>
          <w:b/>
          <w:bCs/>
          <w:sz w:val="20"/>
          <w:szCs w:val="20"/>
        </w:rPr>
        <w:t>ZFunds</w:t>
      </w:r>
    </w:p>
    <w:p w14:paraId="77E1CEA4" w14:textId="552B9F02" w:rsidR="00041A1C" w:rsidRPr="009478A3" w:rsidRDefault="000D205E" w:rsidP="009478A3">
      <w:pPr>
        <w:jc w:val="both"/>
        <w:rPr>
          <w:rFonts w:asciiTheme="minorHAnsi" w:hAnsiTheme="minorHAnsi" w:cstheme="minorHAnsi"/>
          <w:b/>
          <w:bCs/>
          <w:sz w:val="20"/>
          <w:szCs w:val="20"/>
        </w:rPr>
      </w:pPr>
      <w:r w:rsidRPr="009478A3">
        <w:rPr>
          <w:rFonts w:asciiTheme="minorHAnsi" w:hAnsiTheme="minorHAnsi" w:cstheme="minorHAnsi"/>
          <w:b/>
          <w:bCs/>
          <w:sz w:val="20"/>
          <w:szCs w:val="20"/>
        </w:rPr>
        <w:t>May</w:t>
      </w:r>
      <w:r w:rsidR="00041A1C" w:rsidRPr="009478A3">
        <w:rPr>
          <w:rFonts w:asciiTheme="minorHAnsi" w:hAnsiTheme="minorHAnsi" w:cstheme="minorHAnsi"/>
          <w:b/>
          <w:bCs/>
          <w:sz w:val="20"/>
          <w:szCs w:val="20"/>
        </w:rPr>
        <w:t xml:space="preserve"> 201</w:t>
      </w:r>
      <w:r w:rsidR="008A7E0D" w:rsidRPr="009478A3">
        <w:rPr>
          <w:rFonts w:asciiTheme="minorHAnsi" w:hAnsiTheme="minorHAnsi" w:cstheme="minorHAnsi"/>
          <w:b/>
          <w:bCs/>
          <w:sz w:val="20"/>
          <w:szCs w:val="20"/>
        </w:rPr>
        <w:t>7</w:t>
      </w:r>
      <w:r w:rsidR="00041A1C" w:rsidRPr="009478A3">
        <w:rPr>
          <w:rFonts w:asciiTheme="minorHAnsi" w:hAnsiTheme="minorHAnsi" w:cstheme="minorHAnsi"/>
          <w:b/>
          <w:bCs/>
          <w:sz w:val="20"/>
          <w:szCs w:val="20"/>
        </w:rPr>
        <w:t xml:space="preserve"> to </w:t>
      </w:r>
      <w:r w:rsidRPr="009478A3">
        <w:rPr>
          <w:rFonts w:asciiTheme="minorHAnsi" w:hAnsiTheme="minorHAnsi" w:cstheme="minorHAnsi"/>
          <w:b/>
          <w:bCs/>
          <w:sz w:val="20"/>
          <w:szCs w:val="20"/>
        </w:rPr>
        <w:t>Dec</w:t>
      </w:r>
      <w:r w:rsidR="00041A1C" w:rsidRPr="009478A3">
        <w:rPr>
          <w:rFonts w:asciiTheme="minorHAnsi" w:hAnsiTheme="minorHAnsi" w:cstheme="minorHAnsi"/>
          <w:b/>
          <w:bCs/>
          <w:sz w:val="20"/>
          <w:szCs w:val="20"/>
        </w:rPr>
        <w:t xml:space="preserve"> 201</w:t>
      </w:r>
      <w:r w:rsidR="008A7E0D" w:rsidRPr="009478A3">
        <w:rPr>
          <w:rFonts w:asciiTheme="minorHAnsi" w:hAnsiTheme="minorHAnsi" w:cstheme="minorHAnsi"/>
          <w:b/>
          <w:bCs/>
          <w:sz w:val="20"/>
          <w:szCs w:val="20"/>
        </w:rPr>
        <w:t>9</w:t>
      </w:r>
    </w:p>
    <w:p w14:paraId="2CC168E2" w14:textId="5229A0C8" w:rsidR="00041A1C" w:rsidRPr="009478A3" w:rsidRDefault="008A7E0D" w:rsidP="009478A3">
      <w:pPr>
        <w:jc w:val="both"/>
        <w:rPr>
          <w:rFonts w:asciiTheme="minorHAnsi" w:hAnsiTheme="minorHAnsi" w:cstheme="minorHAnsi"/>
          <w:sz w:val="20"/>
          <w:szCs w:val="20"/>
        </w:rPr>
      </w:pPr>
      <w:r w:rsidRPr="009478A3">
        <w:rPr>
          <w:rFonts w:asciiTheme="minorHAnsi" w:hAnsiTheme="minorHAnsi" w:cstheme="minorHAnsi"/>
          <w:b/>
          <w:bCs/>
          <w:sz w:val="20"/>
          <w:szCs w:val="20"/>
        </w:rPr>
        <w:t>Software</w:t>
      </w:r>
      <w:r w:rsidR="00041A1C" w:rsidRPr="009478A3">
        <w:rPr>
          <w:rFonts w:asciiTheme="minorHAnsi" w:hAnsiTheme="minorHAnsi" w:cstheme="minorHAnsi"/>
          <w:b/>
          <w:bCs/>
          <w:sz w:val="20"/>
          <w:szCs w:val="20"/>
        </w:rPr>
        <w:t xml:space="preserve"> Developer</w:t>
      </w:r>
      <w:r w:rsidR="00041A1C" w:rsidRPr="009478A3">
        <w:rPr>
          <w:rFonts w:asciiTheme="minorHAnsi" w:hAnsiTheme="minorHAnsi" w:cstheme="minorHAnsi"/>
          <w:sz w:val="20"/>
          <w:szCs w:val="20"/>
        </w:rPr>
        <w:t xml:space="preserve"> </w:t>
      </w:r>
    </w:p>
    <w:p w14:paraId="5AA0D4BC" w14:textId="77777777" w:rsidR="008A7E0D" w:rsidRPr="009478A3" w:rsidRDefault="008A7E0D" w:rsidP="009478A3">
      <w:pPr>
        <w:jc w:val="both"/>
        <w:rPr>
          <w:rFonts w:asciiTheme="minorHAnsi" w:hAnsiTheme="minorHAnsi" w:cstheme="minorHAnsi"/>
          <w:sz w:val="20"/>
          <w:szCs w:val="20"/>
        </w:rPr>
      </w:pPr>
    </w:p>
    <w:p w14:paraId="670E252F" w14:textId="77777777" w:rsidR="008A7E0D" w:rsidRPr="009478A3" w:rsidRDefault="008A7E0D" w:rsidP="009478A3">
      <w:pPr>
        <w:jc w:val="both"/>
        <w:rPr>
          <w:rFonts w:asciiTheme="minorHAnsi" w:hAnsiTheme="minorHAnsi" w:cstheme="minorHAnsi"/>
          <w:sz w:val="20"/>
          <w:szCs w:val="20"/>
          <w:u w:val="single"/>
        </w:rPr>
      </w:pPr>
      <w:r w:rsidRPr="009478A3">
        <w:rPr>
          <w:rFonts w:asciiTheme="minorHAnsi" w:hAnsiTheme="minorHAnsi" w:cstheme="minorHAnsi"/>
          <w:sz w:val="20"/>
          <w:szCs w:val="20"/>
          <w:u w:val="single"/>
        </w:rPr>
        <w:t>Roles &amp; Responsibilities:</w:t>
      </w:r>
    </w:p>
    <w:p w14:paraId="24B563B4" w14:textId="77777777" w:rsidR="008A7E0D" w:rsidRPr="009478A3" w:rsidRDefault="008A7E0D" w:rsidP="009478A3">
      <w:pPr>
        <w:jc w:val="both"/>
        <w:rPr>
          <w:rFonts w:asciiTheme="minorHAnsi" w:hAnsiTheme="minorHAnsi" w:cstheme="minorHAnsi"/>
          <w:sz w:val="20"/>
          <w:szCs w:val="20"/>
        </w:rPr>
      </w:pPr>
    </w:p>
    <w:p w14:paraId="5DBEABE2" w14:textId="77777777" w:rsidR="008A7E0D" w:rsidRPr="009478A3" w:rsidRDefault="008A7E0D">
      <w:pPr>
        <w:numPr>
          <w:ilvl w:val="0"/>
          <w:numId w:val="2"/>
        </w:numPr>
        <w:jc w:val="both"/>
        <w:rPr>
          <w:rFonts w:asciiTheme="minorHAnsi" w:hAnsiTheme="minorHAnsi" w:cstheme="minorHAnsi"/>
          <w:sz w:val="20"/>
          <w:szCs w:val="20"/>
        </w:rPr>
      </w:pPr>
      <w:r w:rsidRPr="009478A3">
        <w:rPr>
          <w:rFonts w:asciiTheme="minorHAnsi" w:hAnsiTheme="minorHAnsi" w:cstheme="minorHAnsi"/>
          <w:sz w:val="20"/>
          <w:szCs w:val="20"/>
        </w:rPr>
        <w:t>Responsible for the designing the advance SQL queries, procedure, cursor, triggers, scripts.</w:t>
      </w:r>
    </w:p>
    <w:p w14:paraId="76D4DF7B" w14:textId="77777777" w:rsidR="008A7E0D" w:rsidRPr="009478A3" w:rsidRDefault="008A7E0D">
      <w:pPr>
        <w:numPr>
          <w:ilvl w:val="0"/>
          <w:numId w:val="2"/>
        </w:numPr>
        <w:jc w:val="both"/>
        <w:rPr>
          <w:rFonts w:asciiTheme="minorHAnsi" w:hAnsiTheme="minorHAnsi" w:cstheme="minorHAnsi"/>
          <w:sz w:val="20"/>
          <w:szCs w:val="20"/>
        </w:rPr>
      </w:pPr>
      <w:r w:rsidRPr="009478A3">
        <w:rPr>
          <w:rFonts w:asciiTheme="minorHAnsi" w:hAnsiTheme="minorHAnsi" w:cstheme="minorHAnsi"/>
          <w:sz w:val="20"/>
          <w:szCs w:val="20"/>
        </w:rPr>
        <w:t>Strong RDBMS skills and hands on experience in SQL Server performing SQL and PL/SQL programming.</w:t>
      </w:r>
    </w:p>
    <w:p w14:paraId="5F8E5E7A" w14:textId="77777777" w:rsidR="008A7E0D" w:rsidRPr="009478A3" w:rsidRDefault="008A7E0D">
      <w:pPr>
        <w:numPr>
          <w:ilvl w:val="0"/>
          <w:numId w:val="2"/>
        </w:numPr>
        <w:jc w:val="both"/>
        <w:rPr>
          <w:rFonts w:asciiTheme="minorHAnsi" w:hAnsiTheme="minorHAnsi" w:cstheme="minorHAnsi"/>
          <w:sz w:val="20"/>
          <w:szCs w:val="20"/>
        </w:rPr>
      </w:pPr>
      <w:r w:rsidRPr="009478A3">
        <w:rPr>
          <w:rFonts w:asciiTheme="minorHAnsi" w:hAnsiTheme="minorHAnsi" w:cstheme="minorHAnsi"/>
          <w:sz w:val="20"/>
          <w:szCs w:val="20"/>
        </w:rPr>
        <w:t>Profound knowledge and ability to write stored procedures, temporary tables, views, indexes, triggers when required and complex queries including correlated queries and queries with complex joins and aggregate functions.</w:t>
      </w:r>
    </w:p>
    <w:p w14:paraId="73CB64A1" w14:textId="34B89522" w:rsidR="008A7E0D" w:rsidRPr="009478A3" w:rsidRDefault="008A7E0D">
      <w:pPr>
        <w:numPr>
          <w:ilvl w:val="0"/>
          <w:numId w:val="2"/>
        </w:numPr>
        <w:jc w:val="both"/>
        <w:rPr>
          <w:rFonts w:asciiTheme="minorHAnsi" w:hAnsiTheme="minorHAnsi" w:cstheme="minorHAnsi"/>
          <w:sz w:val="20"/>
          <w:szCs w:val="20"/>
        </w:rPr>
      </w:pPr>
      <w:r w:rsidRPr="009478A3">
        <w:rPr>
          <w:rFonts w:asciiTheme="minorHAnsi" w:hAnsiTheme="minorHAnsi" w:cstheme="minorHAnsi"/>
          <w:sz w:val="20"/>
          <w:szCs w:val="20"/>
        </w:rPr>
        <w:t xml:space="preserve">Created T- SQL queries, tables, Views, stored </w:t>
      </w:r>
      <w:r w:rsidR="005C48EA" w:rsidRPr="009478A3">
        <w:rPr>
          <w:rFonts w:asciiTheme="minorHAnsi" w:hAnsiTheme="minorHAnsi" w:cstheme="minorHAnsi"/>
          <w:sz w:val="20"/>
          <w:szCs w:val="20"/>
        </w:rPr>
        <w:t>procedures,</w:t>
      </w:r>
      <w:r w:rsidRPr="009478A3">
        <w:rPr>
          <w:rFonts w:asciiTheme="minorHAnsi" w:hAnsiTheme="minorHAnsi" w:cstheme="minorHAnsi"/>
          <w:sz w:val="20"/>
          <w:szCs w:val="20"/>
        </w:rPr>
        <w:t xml:space="preserve"> and functions that are required for report generation. </w:t>
      </w:r>
    </w:p>
    <w:p w14:paraId="5CE06D6C" w14:textId="77777777" w:rsidR="008A7E0D" w:rsidRPr="009478A3" w:rsidRDefault="008A7E0D">
      <w:pPr>
        <w:numPr>
          <w:ilvl w:val="0"/>
          <w:numId w:val="2"/>
        </w:numPr>
        <w:jc w:val="both"/>
        <w:rPr>
          <w:rFonts w:asciiTheme="minorHAnsi" w:hAnsiTheme="minorHAnsi" w:cstheme="minorHAnsi"/>
          <w:sz w:val="20"/>
          <w:szCs w:val="20"/>
        </w:rPr>
      </w:pPr>
      <w:r w:rsidRPr="009478A3">
        <w:rPr>
          <w:rFonts w:asciiTheme="minorHAnsi" w:hAnsiTheme="minorHAnsi" w:cstheme="minorHAnsi"/>
          <w:sz w:val="20"/>
          <w:szCs w:val="20"/>
        </w:rPr>
        <w:t>Collaborated with the application developers in data modeling and E-R design of the systems.</w:t>
      </w:r>
    </w:p>
    <w:p w14:paraId="28D2A8AB" w14:textId="77777777" w:rsidR="008A7E0D" w:rsidRPr="009478A3" w:rsidRDefault="008A7E0D">
      <w:pPr>
        <w:numPr>
          <w:ilvl w:val="0"/>
          <w:numId w:val="2"/>
        </w:numPr>
        <w:jc w:val="both"/>
        <w:rPr>
          <w:rFonts w:asciiTheme="minorHAnsi" w:hAnsiTheme="minorHAnsi" w:cstheme="minorHAnsi"/>
          <w:sz w:val="20"/>
          <w:szCs w:val="20"/>
        </w:rPr>
      </w:pPr>
      <w:r w:rsidRPr="009478A3">
        <w:rPr>
          <w:rFonts w:asciiTheme="minorHAnsi" w:hAnsiTheme="minorHAnsi" w:cstheme="minorHAnsi"/>
          <w:sz w:val="20"/>
          <w:szCs w:val="20"/>
        </w:rPr>
        <w:t>Created Materialized views &amp; normal views where business requirements needed</w:t>
      </w:r>
    </w:p>
    <w:p w14:paraId="349D7932" w14:textId="77777777" w:rsidR="008A7E0D" w:rsidRPr="009478A3" w:rsidRDefault="008A7E0D">
      <w:pPr>
        <w:numPr>
          <w:ilvl w:val="0"/>
          <w:numId w:val="2"/>
        </w:numPr>
        <w:jc w:val="both"/>
        <w:rPr>
          <w:rFonts w:asciiTheme="minorHAnsi" w:hAnsiTheme="minorHAnsi" w:cstheme="minorHAnsi"/>
          <w:sz w:val="20"/>
          <w:szCs w:val="20"/>
        </w:rPr>
      </w:pPr>
      <w:r w:rsidRPr="009478A3">
        <w:rPr>
          <w:rFonts w:asciiTheme="minorHAnsi" w:hAnsiTheme="minorHAnsi" w:cstheme="minorHAnsi"/>
          <w:sz w:val="20"/>
          <w:szCs w:val="20"/>
        </w:rPr>
        <w:lastRenderedPageBreak/>
        <w:t>Communicated issues and progress to project manager.</w:t>
      </w:r>
    </w:p>
    <w:p w14:paraId="183F3B2C" w14:textId="77777777" w:rsidR="008A7E0D" w:rsidRPr="009478A3" w:rsidRDefault="008A7E0D">
      <w:pPr>
        <w:numPr>
          <w:ilvl w:val="0"/>
          <w:numId w:val="2"/>
        </w:numPr>
        <w:jc w:val="both"/>
        <w:rPr>
          <w:rFonts w:asciiTheme="minorHAnsi" w:hAnsiTheme="minorHAnsi" w:cstheme="minorHAnsi"/>
          <w:sz w:val="20"/>
          <w:szCs w:val="20"/>
        </w:rPr>
      </w:pPr>
      <w:r w:rsidRPr="009478A3">
        <w:rPr>
          <w:rFonts w:asciiTheme="minorHAnsi" w:hAnsiTheme="minorHAnsi" w:cstheme="minorHAnsi"/>
          <w:sz w:val="20"/>
          <w:szCs w:val="20"/>
        </w:rPr>
        <w:t>Maintained the documents and create reports for the business analysts and end-users.</w:t>
      </w:r>
    </w:p>
    <w:p w14:paraId="4CCDCFD0" w14:textId="77777777" w:rsidR="008A7E0D" w:rsidRPr="009478A3" w:rsidRDefault="008A7E0D">
      <w:pPr>
        <w:numPr>
          <w:ilvl w:val="0"/>
          <w:numId w:val="2"/>
        </w:numPr>
        <w:jc w:val="both"/>
        <w:rPr>
          <w:rFonts w:asciiTheme="minorHAnsi" w:hAnsiTheme="minorHAnsi" w:cstheme="minorHAnsi"/>
          <w:sz w:val="20"/>
          <w:szCs w:val="20"/>
        </w:rPr>
      </w:pPr>
      <w:r w:rsidRPr="009478A3">
        <w:rPr>
          <w:rFonts w:asciiTheme="minorHAnsi" w:hAnsiTheme="minorHAnsi" w:cstheme="minorHAnsi"/>
          <w:sz w:val="20"/>
          <w:szCs w:val="20"/>
        </w:rPr>
        <w:t>Involved in solving day-to-day problems, giving support to the users.</w:t>
      </w:r>
    </w:p>
    <w:p w14:paraId="0EAA4DAF" w14:textId="77777777" w:rsidR="008A7E0D" w:rsidRPr="009478A3" w:rsidRDefault="008A7E0D" w:rsidP="009478A3">
      <w:pPr>
        <w:jc w:val="both"/>
        <w:rPr>
          <w:rFonts w:asciiTheme="minorHAnsi" w:hAnsiTheme="minorHAnsi" w:cstheme="minorHAnsi"/>
          <w:sz w:val="20"/>
          <w:szCs w:val="20"/>
        </w:rPr>
      </w:pPr>
    </w:p>
    <w:p w14:paraId="3672F45D" w14:textId="714AA6C5" w:rsidR="008A7E0D" w:rsidRPr="009478A3" w:rsidRDefault="008A7E0D" w:rsidP="009478A3">
      <w:pPr>
        <w:jc w:val="both"/>
        <w:rPr>
          <w:rFonts w:asciiTheme="minorHAnsi" w:hAnsiTheme="minorHAnsi" w:cstheme="minorHAnsi"/>
          <w:sz w:val="20"/>
          <w:szCs w:val="20"/>
        </w:rPr>
      </w:pPr>
      <w:r w:rsidRPr="009478A3">
        <w:rPr>
          <w:rFonts w:asciiTheme="minorHAnsi" w:hAnsiTheme="minorHAnsi" w:cstheme="minorHAnsi"/>
          <w:sz w:val="20"/>
          <w:szCs w:val="20"/>
        </w:rPr>
        <w:t>Environment: SQL Server, SSIS, SSAS, SSRS, Oracle, MS Office, ER Win</w:t>
      </w:r>
      <w:r w:rsidR="005C48EA" w:rsidRPr="009478A3">
        <w:rPr>
          <w:rFonts w:asciiTheme="minorHAnsi" w:hAnsiTheme="minorHAnsi" w:cstheme="minorHAnsi"/>
          <w:sz w:val="20"/>
          <w:szCs w:val="20"/>
        </w:rPr>
        <w:t xml:space="preserve">, </w:t>
      </w:r>
      <w:r w:rsidRPr="009478A3">
        <w:rPr>
          <w:rFonts w:asciiTheme="minorHAnsi" w:hAnsiTheme="minorHAnsi" w:cstheme="minorHAnsi"/>
          <w:sz w:val="20"/>
          <w:szCs w:val="20"/>
        </w:rPr>
        <w:t>etc.</w:t>
      </w:r>
    </w:p>
    <w:p w14:paraId="774487B8" w14:textId="77777777" w:rsidR="00DB1894" w:rsidRPr="009478A3" w:rsidRDefault="00DB1894" w:rsidP="009478A3">
      <w:pPr>
        <w:jc w:val="both"/>
        <w:rPr>
          <w:rFonts w:asciiTheme="minorHAnsi" w:hAnsiTheme="minorHAnsi" w:cstheme="minorHAnsi"/>
          <w:sz w:val="20"/>
          <w:szCs w:val="20"/>
          <w:u w:val="single"/>
        </w:rPr>
      </w:pPr>
    </w:p>
    <w:p w14:paraId="24FBA5CE" w14:textId="731559B1" w:rsidR="00247813" w:rsidRPr="009478A3" w:rsidRDefault="00247813" w:rsidP="009478A3">
      <w:pPr>
        <w:ind w:left="360"/>
        <w:jc w:val="both"/>
        <w:rPr>
          <w:rFonts w:asciiTheme="minorHAnsi" w:hAnsiTheme="minorHAnsi" w:cstheme="minorHAnsi"/>
          <w:sz w:val="20"/>
          <w:szCs w:val="20"/>
        </w:rPr>
      </w:pPr>
    </w:p>
    <w:sectPr w:rsidR="00247813" w:rsidRPr="009478A3" w:rsidSect="00DF378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04BDC3" w14:textId="77777777" w:rsidR="00C57B2E" w:rsidRDefault="00C57B2E">
      <w:r>
        <w:separator/>
      </w:r>
    </w:p>
  </w:endnote>
  <w:endnote w:type="continuationSeparator" w:id="0">
    <w:p w14:paraId="797EFB62" w14:textId="77777777" w:rsidR="00C57B2E" w:rsidRDefault="00C5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hruti">
    <w:panose1 w:val="02000500000000000000"/>
    <w:charset w:val="01"/>
    <w:family w:val="roman"/>
    <w:notTrueType/>
    <w:pitch w:val="variable"/>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90251A" w14:textId="77777777" w:rsidR="00C57B2E" w:rsidRDefault="00C57B2E">
      <w:r>
        <w:separator/>
      </w:r>
    </w:p>
  </w:footnote>
  <w:footnote w:type="continuationSeparator" w:id="0">
    <w:p w14:paraId="111003A3" w14:textId="77777777" w:rsidR="00C57B2E" w:rsidRDefault="00C57B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ADE627" w14:textId="2F8CF355" w:rsidR="00FC03AC" w:rsidRDefault="00FC03AC" w:rsidP="00813F8C">
    <w:pPr>
      <w:pStyle w:val="Header"/>
      <w:ind w:lef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1">
    <w:nsid w:val="08C65345"/>
    <w:multiLevelType w:val="hybridMultilevel"/>
    <w:tmpl w:val="B40000DC"/>
    <w:lvl w:ilvl="0" w:tplc="40090001">
      <w:start w:val="1"/>
      <w:numFmt w:val="bullet"/>
      <w:lvlText w:val=""/>
      <w:lvlJc w:val="left"/>
      <w:pPr>
        <w:ind w:left="360" w:hanging="360"/>
      </w:pPr>
      <w:rPr>
        <w:rFonts w:ascii="Symbol" w:hAnsi="Symbol" w:hint="default"/>
      </w:rPr>
    </w:lvl>
    <w:lvl w:ilvl="1" w:tplc="70D61BC8">
      <w:start w:val="2"/>
      <w:numFmt w:val="bullet"/>
      <w:lvlText w:val="•"/>
      <w:lvlJc w:val="left"/>
      <w:pPr>
        <w:ind w:left="1440" w:hanging="720"/>
      </w:pPr>
      <w:rPr>
        <w:rFonts w:ascii="Arial" w:eastAsia="Times New Roman" w:hAnsi="Arial" w:cs="Aria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102169F3"/>
    <w:multiLevelType w:val="hybridMultilevel"/>
    <w:tmpl w:val="58DC6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7F0E9D"/>
    <w:multiLevelType w:val="hybridMultilevel"/>
    <w:tmpl w:val="9B8CFA4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474B40EE"/>
    <w:multiLevelType w:val="hybridMultilevel"/>
    <w:tmpl w:val="74FA23B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68887F98"/>
    <w:multiLevelType w:val="hybridMultilevel"/>
    <w:tmpl w:val="7602C88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788977FA"/>
    <w:multiLevelType w:val="hybridMultilevel"/>
    <w:tmpl w:val="EDA475C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5"/>
  </w:num>
  <w:num w:numId="4">
    <w:abstractNumId w:val="3"/>
  </w:num>
  <w:num w:numId="5">
    <w:abstractNumId w:val="6"/>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D83"/>
    <w:rsid w:val="00001A97"/>
    <w:rsid w:val="00006C4E"/>
    <w:rsid w:val="00011726"/>
    <w:rsid w:val="00012B23"/>
    <w:rsid w:val="000203B5"/>
    <w:rsid w:val="00026D09"/>
    <w:rsid w:val="00036A5A"/>
    <w:rsid w:val="00041A1C"/>
    <w:rsid w:val="00042A12"/>
    <w:rsid w:val="0004311D"/>
    <w:rsid w:val="00047134"/>
    <w:rsid w:val="00053AD6"/>
    <w:rsid w:val="00054BC1"/>
    <w:rsid w:val="00054D7C"/>
    <w:rsid w:val="00063524"/>
    <w:rsid w:val="00066421"/>
    <w:rsid w:val="000706B6"/>
    <w:rsid w:val="00070E36"/>
    <w:rsid w:val="00073B6C"/>
    <w:rsid w:val="00080393"/>
    <w:rsid w:val="00080DDE"/>
    <w:rsid w:val="00086644"/>
    <w:rsid w:val="0009288D"/>
    <w:rsid w:val="000A61E0"/>
    <w:rsid w:val="000B5B48"/>
    <w:rsid w:val="000C0461"/>
    <w:rsid w:val="000C3E5C"/>
    <w:rsid w:val="000C6F09"/>
    <w:rsid w:val="000C71F7"/>
    <w:rsid w:val="000D205E"/>
    <w:rsid w:val="000D2670"/>
    <w:rsid w:val="000E32F0"/>
    <w:rsid w:val="000F1985"/>
    <w:rsid w:val="000F48AF"/>
    <w:rsid w:val="001055D3"/>
    <w:rsid w:val="0010671E"/>
    <w:rsid w:val="00107B3B"/>
    <w:rsid w:val="00111276"/>
    <w:rsid w:val="00115819"/>
    <w:rsid w:val="001158B1"/>
    <w:rsid w:val="00116BC3"/>
    <w:rsid w:val="00116D91"/>
    <w:rsid w:val="00120E79"/>
    <w:rsid w:val="00124C54"/>
    <w:rsid w:val="00126B06"/>
    <w:rsid w:val="00135E5B"/>
    <w:rsid w:val="001504F9"/>
    <w:rsid w:val="00152215"/>
    <w:rsid w:val="00152AD5"/>
    <w:rsid w:val="001539EB"/>
    <w:rsid w:val="00163376"/>
    <w:rsid w:val="00165B6A"/>
    <w:rsid w:val="00166436"/>
    <w:rsid w:val="00166C91"/>
    <w:rsid w:val="00170B28"/>
    <w:rsid w:val="001728B8"/>
    <w:rsid w:val="00186D05"/>
    <w:rsid w:val="001908AE"/>
    <w:rsid w:val="00191687"/>
    <w:rsid w:val="001948E8"/>
    <w:rsid w:val="001B2377"/>
    <w:rsid w:val="001B4F0B"/>
    <w:rsid w:val="001B56EB"/>
    <w:rsid w:val="001B6728"/>
    <w:rsid w:val="001D76FF"/>
    <w:rsid w:val="001E35C1"/>
    <w:rsid w:val="001F31E0"/>
    <w:rsid w:val="001F616E"/>
    <w:rsid w:val="00203EA4"/>
    <w:rsid w:val="002062E8"/>
    <w:rsid w:val="00210EE7"/>
    <w:rsid w:val="002144F1"/>
    <w:rsid w:val="00215B6C"/>
    <w:rsid w:val="00215D94"/>
    <w:rsid w:val="00217400"/>
    <w:rsid w:val="00223A8E"/>
    <w:rsid w:val="00223B03"/>
    <w:rsid w:val="00223D44"/>
    <w:rsid w:val="00224A93"/>
    <w:rsid w:val="00232E86"/>
    <w:rsid w:val="00242DE3"/>
    <w:rsid w:val="00243036"/>
    <w:rsid w:val="00246B1D"/>
    <w:rsid w:val="00247813"/>
    <w:rsid w:val="00247DCE"/>
    <w:rsid w:val="00250CEB"/>
    <w:rsid w:val="002621BE"/>
    <w:rsid w:val="002639BD"/>
    <w:rsid w:val="00271759"/>
    <w:rsid w:val="00272732"/>
    <w:rsid w:val="002751E6"/>
    <w:rsid w:val="00277464"/>
    <w:rsid w:val="00282EEF"/>
    <w:rsid w:val="00282F29"/>
    <w:rsid w:val="00295C6C"/>
    <w:rsid w:val="002A0740"/>
    <w:rsid w:val="002A0E95"/>
    <w:rsid w:val="002A1360"/>
    <w:rsid w:val="002A1A20"/>
    <w:rsid w:val="002A3AF6"/>
    <w:rsid w:val="002A51E7"/>
    <w:rsid w:val="002A7F2B"/>
    <w:rsid w:val="002B1F3B"/>
    <w:rsid w:val="002C0FEF"/>
    <w:rsid w:val="002C579C"/>
    <w:rsid w:val="002C59E9"/>
    <w:rsid w:val="002C747F"/>
    <w:rsid w:val="002D46CB"/>
    <w:rsid w:val="002D4786"/>
    <w:rsid w:val="002D52DF"/>
    <w:rsid w:val="002D65C7"/>
    <w:rsid w:val="002D6F1B"/>
    <w:rsid w:val="002D709D"/>
    <w:rsid w:val="002E2271"/>
    <w:rsid w:val="002E4CD7"/>
    <w:rsid w:val="002E4FC3"/>
    <w:rsid w:val="002F35D4"/>
    <w:rsid w:val="002F3881"/>
    <w:rsid w:val="002F54AC"/>
    <w:rsid w:val="00301235"/>
    <w:rsid w:val="00305C8D"/>
    <w:rsid w:val="00307F1A"/>
    <w:rsid w:val="00311816"/>
    <w:rsid w:val="0032427C"/>
    <w:rsid w:val="003262A3"/>
    <w:rsid w:val="00340F3F"/>
    <w:rsid w:val="003458A4"/>
    <w:rsid w:val="00346161"/>
    <w:rsid w:val="003479CD"/>
    <w:rsid w:val="00361E16"/>
    <w:rsid w:val="00363B84"/>
    <w:rsid w:val="00364571"/>
    <w:rsid w:val="00365D88"/>
    <w:rsid w:val="0037744B"/>
    <w:rsid w:val="00384D6C"/>
    <w:rsid w:val="003B50C1"/>
    <w:rsid w:val="003B62A2"/>
    <w:rsid w:val="003B7BFD"/>
    <w:rsid w:val="003C04C4"/>
    <w:rsid w:val="003D0C21"/>
    <w:rsid w:val="003D426A"/>
    <w:rsid w:val="003D5A33"/>
    <w:rsid w:val="003D5BA9"/>
    <w:rsid w:val="003E06DE"/>
    <w:rsid w:val="003E5523"/>
    <w:rsid w:val="003F05BC"/>
    <w:rsid w:val="003F34F4"/>
    <w:rsid w:val="003F51EE"/>
    <w:rsid w:val="003F6EE0"/>
    <w:rsid w:val="004030E3"/>
    <w:rsid w:val="004054F1"/>
    <w:rsid w:val="00405C02"/>
    <w:rsid w:val="00410289"/>
    <w:rsid w:val="00425B4F"/>
    <w:rsid w:val="0043653B"/>
    <w:rsid w:val="00442563"/>
    <w:rsid w:val="00443299"/>
    <w:rsid w:val="00444A3F"/>
    <w:rsid w:val="00445F75"/>
    <w:rsid w:val="00450CB5"/>
    <w:rsid w:val="00457273"/>
    <w:rsid w:val="00462509"/>
    <w:rsid w:val="00474D80"/>
    <w:rsid w:val="0047678B"/>
    <w:rsid w:val="00477937"/>
    <w:rsid w:val="00480267"/>
    <w:rsid w:val="00484865"/>
    <w:rsid w:val="0049449D"/>
    <w:rsid w:val="004A449F"/>
    <w:rsid w:val="004A7AB5"/>
    <w:rsid w:val="004A7FAF"/>
    <w:rsid w:val="004B1B4F"/>
    <w:rsid w:val="004B6AF7"/>
    <w:rsid w:val="004B7725"/>
    <w:rsid w:val="004C66F0"/>
    <w:rsid w:val="004C6CDA"/>
    <w:rsid w:val="004C6DB3"/>
    <w:rsid w:val="004D12A7"/>
    <w:rsid w:val="004D4823"/>
    <w:rsid w:val="004E0283"/>
    <w:rsid w:val="004F1B37"/>
    <w:rsid w:val="00502736"/>
    <w:rsid w:val="005035EF"/>
    <w:rsid w:val="00512603"/>
    <w:rsid w:val="0051278F"/>
    <w:rsid w:val="00514F54"/>
    <w:rsid w:val="00515972"/>
    <w:rsid w:val="00515A7E"/>
    <w:rsid w:val="00522936"/>
    <w:rsid w:val="00524963"/>
    <w:rsid w:val="0052584E"/>
    <w:rsid w:val="00527243"/>
    <w:rsid w:val="00527DBD"/>
    <w:rsid w:val="005404D8"/>
    <w:rsid w:val="00545D83"/>
    <w:rsid w:val="00550876"/>
    <w:rsid w:val="00554340"/>
    <w:rsid w:val="00556120"/>
    <w:rsid w:val="005626B6"/>
    <w:rsid w:val="005749D4"/>
    <w:rsid w:val="0057504F"/>
    <w:rsid w:val="00577F5B"/>
    <w:rsid w:val="0058394F"/>
    <w:rsid w:val="00586D21"/>
    <w:rsid w:val="005973DF"/>
    <w:rsid w:val="005A70DA"/>
    <w:rsid w:val="005B2EB2"/>
    <w:rsid w:val="005B47D3"/>
    <w:rsid w:val="005B540A"/>
    <w:rsid w:val="005C042B"/>
    <w:rsid w:val="005C1D76"/>
    <w:rsid w:val="005C3807"/>
    <w:rsid w:val="005C3A5D"/>
    <w:rsid w:val="005C48EA"/>
    <w:rsid w:val="005D71CB"/>
    <w:rsid w:val="005D73E7"/>
    <w:rsid w:val="005E274A"/>
    <w:rsid w:val="005E62BA"/>
    <w:rsid w:val="005F0223"/>
    <w:rsid w:val="005F1872"/>
    <w:rsid w:val="005F7B5A"/>
    <w:rsid w:val="006001C7"/>
    <w:rsid w:val="006033CB"/>
    <w:rsid w:val="0061411B"/>
    <w:rsid w:val="0061427F"/>
    <w:rsid w:val="0061444A"/>
    <w:rsid w:val="0061508A"/>
    <w:rsid w:val="0062267F"/>
    <w:rsid w:val="00625530"/>
    <w:rsid w:val="006257A3"/>
    <w:rsid w:val="00626248"/>
    <w:rsid w:val="00627756"/>
    <w:rsid w:val="00642932"/>
    <w:rsid w:val="00650BB1"/>
    <w:rsid w:val="00652134"/>
    <w:rsid w:val="0065649B"/>
    <w:rsid w:val="0065733C"/>
    <w:rsid w:val="00664EAB"/>
    <w:rsid w:val="00665077"/>
    <w:rsid w:val="00665175"/>
    <w:rsid w:val="00667D7D"/>
    <w:rsid w:val="006707A7"/>
    <w:rsid w:val="006726C5"/>
    <w:rsid w:val="006802EA"/>
    <w:rsid w:val="00681272"/>
    <w:rsid w:val="00681857"/>
    <w:rsid w:val="00683B03"/>
    <w:rsid w:val="00683B49"/>
    <w:rsid w:val="00686BB3"/>
    <w:rsid w:val="006B58F4"/>
    <w:rsid w:val="006C2A00"/>
    <w:rsid w:val="006C67CD"/>
    <w:rsid w:val="006D2B14"/>
    <w:rsid w:val="006D51C5"/>
    <w:rsid w:val="006F0F7C"/>
    <w:rsid w:val="006F2AA5"/>
    <w:rsid w:val="00704C0B"/>
    <w:rsid w:val="00714200"/>
    <w:rsid w:val="00716FC7"/>
    <w:rsid w:val="00717397"/>
    <w:rsid w:val="00720293"/>
    <w:rsid w:val="00722D34"/>
    <w:rsid w:val="00726A34"/>
    <w:rsid w:val="007360C5"/>
    <w:rsid w:val="007369D0"/>
    <w:rsid w:val="00737C88"/>
    <w:rsid w:val="00743F59"/>
    <w:rsid w:val="00746628"/>
    <w:rsid w:val="007470F2"/>
    <w:rsid w:val="00756825"/>
    <w:rsid w:val="00756CFE"/>
    <w:rsid w:val="007578CD"/>
    <w:rsid w:val="0076055D"/>
    <w:rsid w:val="007632DC"/>
    <w:rsid w:val="00764516"/>
    <w:rsid w:val="00770D0C"/>
    <w:rsid w:val="007724A1"/>
    <w:rsid w:val="00780D88"/>
    <w:rsid w:val="0078554B"/>
    <w:rsid w:val="00787013"/>
    <w:rsid w:val="007911EB"/>
    <w:rsid w:val="0079269E"/>
    <w:rsid w:val="00792F6F"/>
    <w:rsid w:val="0079514F"/>
    <w:rsid w:val="007978D2"/>
    <w:rsid w:val="00797B67"/>
    <w:rsid w:val="007A028E"/>
    <w:rsid w:val="007A1BF9"/>
    <w:rsid w:val="007A3B60"/>
    <w:rsid w:val="007B5F6F"/>
    <w:rsid w:val="007B7383"/>
    <w:rsid w:val="007C40A7"/>
    <w:rsid w:val="007C5FFC"/>
    <w:rsid w:val="007C7B8A"/>
    <w:rsid w:val="007D292C"/>
    <w:rsid w:val="007D3E4A"/>
    <w:rsid w:val="007D5BB8"/>
    <w:rsid w:val="007E1B8A"/>
    <w:rsid w:val="007E4A2B"/>
    <w:rsid w:val="007E50EC"/>
    <w:rsid w:val="007F1747"/>
    <w:rsid w:val="007F4BC2"/>
    <w:rsid w:val="007F58D3"/>
    <w:rsid w:val="007F7071"/>
    <w:rsid w:val="00800F1F"/>
    <w:rsid w:val="008073E1"/>
    <w:rsid w:val="008111AD"/>
    <w:rsid w:val="00813F8C"/>
    <w:rsid w:val="00814B5B"/>
    <w:rsid w:val="0081523C"/>
    <w:rsid w:val="00817AB1"/>
    <w:rsid w:val="008226F7"/>
    <w:rsid w:val="00822C57"/>
    <w:rsid w:val="00823144"/>
    <w:rsid w:val="00826ACF"/>
    <w:rsid w:val="00830E9A"/>
    <w:rsid w:val="0084046C"/>
    <w:rsid w:val="008416A9"/>
    <w:rsid w:val="00846FA5"/>
    <w:rsid w:val="00847F9D"/>
    <w:rsid w:val="008504DF"/>
    <w:rsid w:val="00860D15"/>
    <w:rsid w:val="00870312"/>
    <w:rsid w:val="0087242B"/>
    <w:rsid w:val="0087516B"/>
    <w:rsid w:val="008760F5"/>
    <w:rsid w:val="0088212B"/>
    <w:rsid w:val="00883FC4"/>
    <w:rsid w:val="00884A55"/>
    <w:rsid w:val="0088594B"/>
    <w:rsid w:val="008A27DD"/>
    <w:rsid w:val="008A478E"/>
    <w:rsid w:val="008A4F95"/>
    <w:rsid w:val="008A541B"/>
    <w:rsid w:val="008A790F"/>
    <w:rsid w:val="008A7E0D"/>
    <w:rsid w:val="008B5448"/>
    <w:rsid w:val="008B7494"/>
    <w:rsid w:val="008C513A"/>
    <w:rsid w:val="008C619B"/>
    <w:rsid w:val="008C7F19"/>
    <w:rsid w:val="008C7F87"/>
    <w:rsid w:val="008D20A8"/>
    <w:rsid w:val="008D5EDC"/>
    <w:rsid w:val="008D70A2"/>
    <w:rsid w:val="008E2835"/>
    <w:rsid w:val="008E59EA"/>
    <w:rsid w:val="008F6CA4"/>
    <w:rsid w:val="008F74D6"/>
    <w:rsid w:val="00900730"/>
    <w:rsid w:val="00915424"/>
    <w:rsid w:val="00915BBA"/>
    <w:rsid w:val="0091657B"/>
    <w:rsid w:val="00920B9C"/>
    <w:rsid w:val="00921B50"/>
    <w:rsid w:val="00923A66"/>
    <w:rsid w:val="00927719"/>
    <w:rsid w:val="009308B4"/>
    <w:rsid w:val="009478A3"/>
    <w:rsid w:val="0095076E"/>
    <w:rsid w:val="0095772C"/>
    <w:rsid w:val="00965914"/>
    <w:rsid w:val="0096596A"/>
    <w:rsid w:val="0096619E"/>
    <w:rsid w:val="0096670C"/>
    <w:rsid w:val="0096746A"/>
    <w:rsid w:val="00973A80"/>
    <w:rsid w:val="009757C8"/>
    <w:rsid w:val="00977AFB"/>
    <w:rsid w:val="009817F8"/>
    <w:rsid w:val="009863E4"/>
    <w:rsid w:val="00991C5A"/>
    <w:rsid w:val="009A0CF2"/>
    <w:rsid w:val="009A14E2"/>
    <w:rsid w:val="009A39D5"/>
    <w:rsid w:val="009A441B"/>
    <w:rsid w:val="009A51C7"/>
    <w:rsid w:val="009B160C"/>
    <w:rsid w:val="009B196F"/>
    <w:rsid w:val="009B43A7"/>
    <w:rsid w:val="009B6C01"/>
    <w:rsid w:val="009B7D8C"/>
    <w:rsid w:val="009C0D3B"/>
    <w:rsid w:val="009C3921"/>
    <w:rsid w:val="009C4A15"/>
    <w:rsid w:val="009C75B5"/>
    <w:rsid w:val="009C790E"/>
    <w:rsid w:val="009F1D92"/>
    <w:rsid w:val="00A0190B"/>
    <w:rsid w:val="00A16093"/>
    <w:rsid w:val="00A2357B"/>
    <w:rsid w:val="00A322AE"/>
    <w:rsid w:val="00A327D2"/>
    <w:rsid w:val="00A32C4D"/>
    <w:rsid w:val="00A3698E"/>
    <w:rsid w:val="00A37E12"/>
    <w:rsid w:val="00A40EFC"/>
    <w:rsid w:val="00A43333"/>
    <w:rsid w:val="00A435DD"/>
    <w:rsid w:val="00A45D41"/>
    <w:rsid w:val="00A46FD1"/>
    <w:rsid w:val="00A51A45"/>
    <w:rsid w:val="00A51F12"/>
    <w:rsid w:val="00A573B6"/>
    <w:rsid w:val="00A73157"/>
    <w:rsid w:val="00A87AB4"/>
    <w:rsid w:val="00A95D49"/>
    <w:rsid w:val="00AA0898"/>
    <w:rsid w:val="00AA3BEA"/>
    <w:rsid w:val="00AA72E6"/>
    <w:rsid w:val="00AB2F7D"/>
    <w:rsid w:val="00AC0E81"/>
    <w:rsid w:val="00AD0465"/>
    <w:rsid w:val="00AD174E"/>
    <w:rsid w:val="00AD4CFB"/>
    <w:rsid w:val="00AD506A"/>
    <w:rsid w:val="00AD5091"/>
    <w:rsid w:val="00AD5B4A"/>
    <w:rsid w:val="00AD7472"/>
    <w:rsid w:val="00AE0A03"/>
    <w:rsid w:val="00AE20B2"/>
    <w:rsid w:val="00AE51E5"/>
    <w:rsid w:val="00AE7DFF"/>
    <w:rsid w:val="00AF3139"/>
    <w:rsid w:val="00AF3C5B"/>
    <w:rsid w:val="00B006A6"/>
    <w:rsid w:val="00B01491"/>
    <w:rsid w:val="00B0302A"/>
    <w:rsid w:val="00B03FB8"/>
    <w:rsid w:val="00B0708F"/>
    <w:rsid w:val="00B11D85"/>
    <w:rsid w:val="00B17658"/>
    <w:rsid w:val="00B201D4"/>
    <w:rsid w:val="00B30365"/>
    <w:rsid w:val="00B37CC3"/>
    <w:rsid w:val="00B46429"/>
    <w:rsid w:val="00B50E02"/>
    <w:rsid w:val="00B604BB"/>
    <w:rsid w:val="00B60FA7"/>
    <w:rsid w:val="00B61A4A"/>
    <w:rsid w:val="00B62081"/>
    <w:rsid w:val="00B63558"/>
    <w:rsid w:val="00B6445D"/>
    <w:rsid w:val="00B71EBF"/>
    <w:rsid w:val="00B80066"/>
    <w:rsid w:val="00B80325"/>
    <w:rsid w:val="00B80382"/>
    <w:rsid w:val="00B86E82"/>
    <w:rsid w:val="00B87E14"/>
    <w:rsid w:val="00B92238"/>
    <w:rsid w:val="00BA3A71"/>
    <w:rsid w:val="00BA3CD9"/>
    <w:rsid w:val="00BA3DB0"/>
    <w:rsid w:val="00BA60CF"/>
    <w:rsid w:val="00BB2A8B"/>
    <w:rsid w:val="00BB3CD5"/>
    <w:rsid w:val="00BB43D7"/>
    <w:rsid w:val="00BC3E24"/>
    <w:rsid w:val="00BC64EA"/>
    <w:rsid w:val="00BC6A7A"/>
    <w:rsid w:val="00BD1421"/>
    <w:rsid w:val="00BD4153"/>
    <w:rsid w:val="00BD66D8"/>
    <w:rsid w:val="00BE474B"/>
    <w:rsid w:val="00BE6F9E"/>
    <w:rsid w:val="00BF1536"/>
    <w:rsid w:val="00C00517"/>
    <w:rsid w:val="00C011DB"/>
    <w:rsid w:val="00C01CE9"/>
    <w:rsid w:val="00C048B5"/>
    <w:rsid w:val="00C36746"/>
    <w:rsid w:val="00C402A2"/>
    <w:rsid w:val="00C509D3"/>
    <w:rsid w:val="00C54A75"/>
    <w:rsid w:val="00C561A4"/>
    <w:rsid w:val="00C57B2E"/>
    <w:rsid w:val="00C7239D"/>
    <w:rsid w:val="00C73097"/>
    <w:rsid w:val="00C73A80"/>
    <w:rsid w:val="00C75FD1"/>
    <w:rsid w:val="00C82B31"/>
    <w:rsid w:val="00C94479"/>
    <w:rsid w:val="00C96446"/>
    <w:rsid w:val="00C96DF2"/>
    <w:rsid w:val="00CA2DFF"/>
    <w:rsid w:val="00CA4FCD"/>
    <w:rsid w:val="00CA5EAD"/>
    <w:rsid w:val="00CA7FE4"/>
    <w:rsid w:val="00CB1019"/>
    <w:rsid w:val="00CB3A8D"/>
    <w:rsid w:val="00CB7E33"/>
    <w:rsid w:val="00CC2769"/>
    <w:rsid w:val="00CC2D98"/>
    <w:rsid w:val="00CC599F"/>
    <w:rsid w:val="00CC5F85"/>
    <w:rsid w:val="00CD6764"/>
    <w:rsid w:val="00CD7D74"/>
    <w:rsid w:val="00CE004A"/>
    <w:rsid w:val="00CF1272"/>
    <w:rsid w:val="00CF2B92"/>
    <w:rsid w:val="00CF3C50"/>
    <w:rsid w:val="00D03E24"/>
    <w:rsid w:val="00D102E6"/>
    <w:rsid w:val="00D11F1F"/>
    <w:rsid w:val="00D120BE"/>
    <w:rsid w:val="00D16D54"/>
    <w:rsid w:val="00D21DE8"/>
    <w:rsid w:val="00D24C46"/>
    <w:rsid w:val="00D25D21"/>
    <w:rsid w:val="00D26913"/>
    <w:rsid w:val="00D3045D"/>
    <w:rsid w:val="00D3709A"/>
    <w:rsid w:val="00D43F57"/>
    <w:rsid w:val="00D50265"/>
    <w:rsid w:val="00D51878"/>
    <w:rsid w:val="00D57BFC"/>
    <w:rsid w:val="00D656A3"/>
    <w:rsid w:val="00D672F5"/>
    <w:rsid w:val="00D74E3B"/>
    <w:rsid w:val="00D766EE"/>
    <w:rsid w:val="00D7689F"/>
    <w:rsid w:val="00D8081C"/>
    <w:rsid w:val="00D80BD2"/>
    <w:rsid w:val="00D82151"/>
    <w:rsid w:val="00D82544"/>
    <w:rsid w:val="00D82C18"/>
    <w:rsid w:val="00D93E9D"/>
    <w:rsid w:val="00DA1570"/>
    <w:rsid w:val="00DB1894"/>
    <w:rsid w:val="00DB1B49"/>
    <w:rsid w:val="00DC1DEA"/>
    <w:rsid w:val="00DC56E4"/>
    <w:rsid w:val="00DD22BB"/>
    <w:rsid w:val="00DD3135"/>
    <w:rsid w:val="00DE0642"/>
    <w:rsid w:val="00DE09E7"/>
    <w:rsid w:val="00DE435C"/>
    <w:rsid w:val="00DE775E"/>
    <w:rsid w:val="00DF309F"/>
    <w:rsid w:val="00DF3784"/>
    <w:rsid w:val="00DF3D17"/>
    <w:rsid w:val="00E06CF8"/>
    <w:rsid w:val="00E17F8B"/>
    <w:rsid w:val="00E20A3A"/>
    <w:rsid w:val="00E26378"/>
    <w:rsid w:val="00E26EAD"/>
    <w:rsid w:val="00E30C26"/>
    <w:rsid w:val="00E31757"/>
    <w:rsid w:val="00E400AF"/>
    <w:rsid w:val="00E4138C"/>
    <w:rsid w:val="00E52CB0"/>
    <w:rsid w:val="00E57C81"/>
    <w:rsid w:val="00E66279"/>
    <w:rsid w:val="00E66AA3"/>
    <w:rsid w:val="00E67AFC"/>
    <w:rsid w:val="00E67C01"/>
    <w:rsid w:val="00E72A66"/>
    <w:rsid w:val="00E826E1"/>
    <w:rsid w:val="00E869F7"/>
    <w:rsid w:val="00E90042"/>
    <w:rsid w:val="00E903A6"/>
    <w:rsid w:val="00E93DF7"/>
    <w:rsid w:val="00E95AF8"/>
    <w:rsid w:val="00EA01DA"/>
    <w:rsid w:val="00EA0EFB"/>
    <w:rsid w:val="00EA3120"/>
    <w:rsid w:val="00EA5FD6"/>
    <w:rsid w:val="00EA6723"/>
    <w:rsid w:val="00EA72A1"/>
    <w:rsid w:val="00EA72DB"/>
    <w:rsid w:val="00EB184F"/>
    <w:rsid w:val="00EB2841"/>
    <w:rsid w:val="00EC74FD"/>
    <w:rsid w:val="00ED0377"/>
    <w:rsid w:val="00ED092E"/>
    <w:rsid w:val="00ED19E3"/>
    <w:rsid w:val="00ED1FDF"/>
    <w:rsid w:val="00EE1C39"/>
    <w:rsid w:val="00EE3008"/>
    <w:rsid w:val="00EE3FDF"/>
    <w:rsid w:val="00EF1C89"/>
    <w:rsid w:val="00EF4869"/>
    <w:rsid w:val="00F03F90"/>
    <w:rsid w:val="00F10666"/>
    <w:rsid w:val="00F10DAC"/>
    <w:rsid w:val="00F11707"/>
    <w:rsid w:val="00F12D6F"/>
    <w:rsid w:val="00F1791F"/>
    <w:rsid w:val="00F20FCC"/>
    <w:rsid w:val="00F257C1"/>
    <w:rsid w:val="00F31E1B"/>
    <w:rsid w:val="00F32A90"/>
    <w:rsid w:val="00F3509C"/>
    <w:rsid w:val="00F3635F"/>
    <w:rsid w:val="00F37BF0"/>
    <w:rsid w:val="00F409C6"/>
    <w:rsid w:val="00F409F3"/>
    <w:rsid w:val="00F50BC6"/>
    <w:rsid w:val="00F519A9"/>
    <w:rsid w:val="00F5255C"/>
    <w:rsid w:val="00F54246"/>
    <w:rsid w:val="00F54366"/>
    <w:rsid w:val="00F61D93"/>
    <w:rsid w:val="00F62687"/>
    <w:rsid w:val="00F66777"/>
    <w:rsid w:val="00F66F56"/>
    <w:rsid w:val="00F719BB"/>
    <w:rsid w:val="00F73A93"/>
    <w:rsid w:val="00F75EA5"/>
    <w:rsid w:val="00F77F82"/>
    <w:rsid w:val="00F82C4B"/>
    <w:rsid w:val="00F927E4"/>
    <w:rsid w:val="00F93744"/>
    <w:rsid w:val="00F95DB9"/>
    <w:rsid w:val="00FA1645"/>
    <w:rsid w:val="00FA2D23"/>
    <w:rsid w:val="00FC03AC"/>
    <w:rsid w:val="00FC147F"/>
    <w:rsid w:val="00FD170E"/>
    <w:rsid w:val="00FD4993"/>
    <w:rsid w:val="00FD4AFA"/>
    <w:rsid w:val="00FE00F4"/>
    <w:rsid w:val="00FE686E"/>
    <w:rsid w:val="00FF0FCF"/>
    <w:rsid w:val="00FF46BC"/>
    <w:rsid w:val="00FF637D"/>
    <w:rsid w:val="00FF7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55B08C7"/>
  <w15:chartTrackingRefBased/>
  <w15:docId w15:val="{746F2C61-CA96-B744-923D-D28F0608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Body Text Indent" w:uiPriority="99"/>
    <w:lsdException w:name="Subtitle" w:locked="1" w:qFormat="1"/>
    <w:lsdException w:name="Strong" w:locked="1" w:uiPriority="22" w:qFormat="1"/>
    <w:lsdException w:name="Emphasis" w:locked="1"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78F"/>
    <w:rPr>
      <w:sz w:val="24"/>
      <w:szCs w:val="24"/>
    </w:rPr>
  </w:style>
  <w:style w:type="paragraph" w:styleId="Heading1">
    <w:name w:val="heading 1"/>
    <w:basedOn w:val="Normal"/>
    <w:next w:val="Normal"/>
    <w:link w:val="Heading1Char"/>
    <w:qFormat/>
    <w:rsid w:val="00DF3784"/>
    <w:pPr>
      <w:keepNext/>
      <w:jc w:val="both"/>
      <w:outlineLvl w:val="0"/>
    </w:pPr>
    <w:rPr>
      <w:rFonts w:ascii="Arial" w:hAnsi="Arial"/>
      <w:b/>
      <w:szCs w:val="20"/>
      <w:u w:val="single"/>
    </w:rPr>
  </w:style>
  <w:style w:type="paragraph" w:styleId="Heading3">
    <w:name w:val="heading 3"/>
    <w:basedOn w:val="Normal"/>
    <w:next w:val="Normal"/>
    <w:link w:val="Heading3Char"/>
    <w:semiHidden/>
    <w:unhideWhenUsed/>
    <w:qFormat/>
    <w:locked/>
    <w:rsid w:val="00C01CE9"/>
    <w:pPr>
      <w:keepNext/>
      <w:spacing w:before="240" w:after="60"/>
      <w:outlineLvl w:val="2"/>
    </w:pPr>
    <w:rPr>
      <w:rFonts w:ascii="Cambria" w:hAnsi="Cambria"/>
      <w:b/>
      <w:bCs/>
      <w:sz w:val="26"/>
      <w:szCs w:val="26"/>
      <w:lang w:val="x-none" w:eastAsia="x-none"/>
    </w:rPr>
  </w:style>
  <w:style w:type="paragraph" w:styleId="Heading5">
    <w:name w:val="heading 5"/>
    <w:basedOn w:val="Normal"/>
    <w:next w:val="Normal"/>
    <w:link w:val="Heading5Char"/>
    <w:semiHidden/>
    <w:unhideWhenUsed/>
    <w:qFormat/>
    <w:locked/>
    <w:rsid w:val="000C71F7"/>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DF3784"/>
    <w:rPr>
      <w:rFonts w:ascii="Arial" w:hAnsi="Arial"/>
      <w:b/>
      <w:sz w:val="24"/>
      <w:u w:val="single"/>
      <w:lang w:val="en-US" w:eastAsia="en-US"/>
    </w:rPr>
  </w:style>
  <w:style w:type="paragraph" w:customStyle="1" w:styleId="TableData">
    <w:name w:val="Table Data"/>
    <w:basedOn w:val="Normal"/>
    <w:rsid w:val="00DF3784"/>
    <w:pPr>
      <w:autoSpaceDE w:val="0"/>
      <w:autoSpaceDN w:val="0"/>
      <w:spacing w:after="60"/>
    </w:pPr>
    <w:rPr>
      <w:rFonts w:ascii="Century Gothic" w:hAnsi="Century Gothic"/>
      <w:sz w:val="20"/>
      <w:szCs w:val="20"/>
    </w:rPr>
  </w:style>
  <w:style w:type="paragraph" w:styleId="Header">
    <w:name w:val="header"/>
    <w:basedOn w:val="Normal"/>
    <w:link w:val="HeaderChar"/>
    <w:rsid w:val="00DF3784"/>
    <w:pPr>
      <w:tabs>
        <w:tab w:val="center" w:pos="4680"/>
        <w:tab w:val="right" w:pos="9360"/>
      </w:tabs>
    </w:pPr>
    <w:rPr>
      <w:szCs w:val="20"/>
    </w:rPr>
  </w:style>
  <w:style w:type="character" w:customStyle="1" w:styleId="HeaderChar">
    <w:name w:val="Header Char"/>
    <w:link w:val="Header"/>
    <w:locked/>
    <w:rsid w:val="00DF3784"/>
    <w:rPr>
      <w:sz w:val="24"/>
      <w:lang w:val="en-US" w:eastAsia="en-US"/>
    </w:rPr>
  </w:style>
  <w:style w:type="paragraph" w:styleId="ListParagraph">
    <w:name w:val="List Paragraph"/>
    <w:aliases w:val="Step"/>
    <w:basedOn w:val="Normal"/>
    <w:link w:val="ListParagraphChar"/>
    <w:uiPriority w:val="34"/>
    <w:qFormat/>
    <w:rsid w:val="00D7689F"/>
    <w:pPr>
      <w:spacing w:after="200" w:line="276" w:lineRule="auto"/>
      <w:ind w:left="720"/>
    </w:pPr>
    <w:rPr>
      <w:rFonts w:ascii="Calibri" w:hAnsi="Calibri"/>
      <w:sz w:val="22"/>
      <w:szCs w:val="22"/>
    </w:rPr>
  </w:style>
  <w:style w:type="paragraph" w:styleId="NormalWeb">
    <w:name w:val="Normal (Web)"/>
    <w:basedOn w:val="Normal"/>
    <w:uiPriority w:val="99"/>
    <w:rsid w:val="00D7689F"/>
    <w:pPr>
      <w:spacing w:before="100" w:beforeAutospacing="1" w:after="100" w:afterAutospacing="1"/>
    </w:pPr>
  </w:style>
  <w:style w:type="character" w:customStyle="1" w:styleId="bdyblk">
    <w:name w:val="bdy_blk"/>
    <w:rsid w:val="0087242B"/>
  </w:style>
  <w:style w:type="paragraph" w:styleId="Footer">
    <w:name w:val="footer"/>
    <w:basedOn w:val="Normal"/>
    <w:link w:val="FooterChar"/>
    <w:rsid w:val="00166436"/>
    <w:pPr>
      <w:tabs>
        <w:tab w:val="center" w:pos="4680"/>
        <w:tab w:val="right" w:pos="9360"/>
      </w:tabs>
    </w:pPr>
    <w:rPr>
      <w:szCs w:val="20"/>
      <w:lang w:val="x-none" w:eastAsia="x-none"/>
    </w:rPr>
  </w:style>
  <w:style w:type="character" w:customStyle="1" w:styleId="FooterChar">
    <w:name w:val="Footer Char"/>
    <w:link w:val="Footer"/>
    <w:locked/>
    <w:rsid w:val="00166436"/>
    <w:rPr>
      <w:sz w:val="24"/>
    </w:rPr>
  </w:style>
  <w:style w:type="character" w:styleId="Hyperlink">
    <w:name w:val="Hyperlink"/>
    <w:rsid w:val="00D93E9D"/>
    <w:rPr>
      <w:color w:val="0000FF"/>
      <w:u w:val="single"/>
    </w:rPr>
  </w:style>
  <w:style w:type="paragraph" w:customStyle="1" w:styleId="NormalBold">
    <w:name w:val="Normal Bold"/>
    <w:basedOn w:val="Normal"/>
    <w:link w:val="NormalBoldChar"/>
    <w:qFormat/>
    <w:rsid w:val="00AD506A"/>
    <w:pPr>
      <w:spacing w:before="240" w:after="120"/>
      <w:jc w:val="both"/>
    </w:pPr>
    <w:rPr>
      <w:rFonts w:ascii="Arial" w:eastAsia="Calibri" w:hAnsi="Arial"/>
      <w:b/>
      <w:sz w:val="20"/>
      <w:szCs w:val="20"/>
      <w:lang w:val="en-GB" w:eastAsia="x-none"/>
    </w:rPr>
  </w:style>
  <w:style w:type="character" w:customStyle="1" w:styleId="NormalBoldChar">
    <w:name w:val="Normal Bold Char"/>
    <w:link w:val="NormalBold"/>
    <w:rsid w:val="00AD506A"/>
    <w:rPr>
      <w:rFonts w:ascii="Arial" w:eastAsia="Calibri" w:hAnsi="Arial" w:cs="Arial"/>
      <w:b/>
      <w:lang w:val="en-GB"/>
    </w:rPr>
  </w:style>
  <w:style w:type="paragraph" w:styleId="BodyText">
    <w:name w:val="Body Text"/>
    <w:basedOn w:val="Normal"/>
    <w:link w:val="BodyTextChar"/>
    <w:rsid w:val="00EA0EFB"/>
    <w:pPr>
      <w:spacing w:after="120"/>
    </w:pPr>
    <w:rPr>
      <w:sz w:val="20"/>
      <w:szCs w:val="20"/>
    </w:rPr>
  </w:style>
  <w:style w:type="character" w:customStyle="1" w:styleId="BodyTextChar">
    <w:name w:val="Body Text Char"/>
    <w:basedOn w:val="DefaultParagraphFont"/>
    <w:link w:val="BodyText"/>
    <w:rsid w:val="00EA0EFB"/>
  </w:style>
  <w:style w:type="paragraph" w:styleId="BodyTextIndent">
    <w:name w:val="Body Text Indent"/>
    <w:basedOn w:val="Normal"/>
    <w:link w:val="BodyTextIndentChar"/>
    <w:uiPriority w:val="99"/>
    <w:unhideWhenUsed/>
    <w:rsid w:val="00EA0EFB"/>
    <w:pPr>
      <w:spacing w:after="120"/>
      <w:ind w:left="360"/>
    </w:pPr>
    <w:rPr>
      <w:sz w:val="20"/>
      <w:szCs w:val="20"/>
    </w:rPr>
  </w:style>
  <w:style w:type="character" w:customStyle="1" w:styleId="BodyTextIndentChar">
    <w:name w:val="Body Text Indent Char"/>
    <w:basedOn w:val="DefaultParagraphFont"/>
    <w:link w:val="BodyTextIndent"/>
    <w:uiPriority w:val="99"/>
    <w:rsid w:val="00EA0EFB"/>
  </w:style>
  <w:style w:type="paragraph" w:customStyle="1" w:styleId="Section">
    <w:name w:val="Section"/>
    <w:basedOn w:val="Normal"/>
    <w:rsid w:val="00B50E02"/>
    <w:pPr>
      <w:widowControl w:val="0"/>
      <w:suppressAutoHyphens/>
      <w:autoSpaceDE w:val="0"/>
      <w:ind w:left="-1080"/>
    </w:pPr>
    <w:rPr>
      <w:rFonts w:ascii="Shruti" w:hAnsi="Shruti"/>
      <w:smallCaps/>
      <w:sz w:val="26"/>
      <w:szCs w:val="26"/>
      <w:lang w:eastAsia="ar-SA"/>
    </w:rPr>
  </w:style>
  <w:style w:type="paragraph" w:styleId="NoSpacing">
    <w:name w:val="No Spacing"/>
    <w:uiPriority w:val="1"/>
    <w:qFormat/>
    <w:rsid w:val="004A7FAF"/>
    <w:rPr>
      <w:rFonts w:ascii="Calibri" w:eastAsia="Calibri" w:hAnsi="Calibri"/>
      <w:sz w:val="22"/>
      <w:szCs w:val="22"/>
      <w:lang w:val="en-US" w:eastAsia="en-US"/>
    </w:rPr>
  </w:style>
  <w:style w:type="character" w:customStyle="1" w:styleId="Heading3Char">
    <w:name w:val="Heading 3 Char"/>
    <w:link w:val="Heading3"/>
    <w:semiHidden/>
    <w:rsid w:val="00C01CE9"/>
    <w:rPr>
      <w:rFonts w:ascii="Cambria" w:eastAsia="Times New Roman" w:hAnsi="Cambria" w:cs="Times New Roman"/>
      <w:b/>
      <w:bCs/>
      <w:sz w:val="26"/>
      <w:szCs w:val="26"/>
    </w:rPr>
  </w:style>
  <w:style w:type="paragraph" w:styleId="BodyText2">
    <w:name w:val="Body Text 2"/>
    <w:basedOn w:val="Normal"/>
    <w:link w:val="BodyText2Char"/>
    <w:rsid w:val="006257A3"/>
    <w:pPr>
      <w:spacing w:after="120" w:line="480" w:lineRule="auto"/>
    </w:pPr>
  </w:style>
  <w:style w:type="character" w:customStyle="1" w:styleId="BodyText2Char">
    <w:name w:val="Body Text 2 Char"/>
    <w:link w:val="BodyText2"/>
    <w:rsid w:val="006257A3"/>
    <w:rPr>
      <w:sz w:val="24"/>
      <w:szCs w:val="24"/>
    </w:rPr>
  </w:style>
  <w:style w:type="character" w:customStyle="1" w:styleId="Heading5Char">
    <w:name w:val="Heading 5 Char"/>
    <w:link w:val="Heading5"/>
    <w:semiHidden/>
    <w:rsid w:val="000C71F7"/>
    <w:rPr>
      <w:rFonts w:ascii="Calibri" w:eastAsia="Times New Roman" w:hAnsi="Calibri" w:cs="Times New Roman"/>
      <w:b/>
      <w:bCs/>
      <w:i/>
      <w:iCs/>
      <w:sz w:val="26"/>
      <w:szCs w:val="26"/>
    </w:rPr>
  </w:style>
  <w:style w:type="character" w:styleId="Strong">
    <w:name w:val="Strong"/>
    <w:basedOn w:val="DefaultParagraphFont"/>
    <w:uiPriority w:val="22"/>
    <w:qFormat/>
    <w:locked/>
    <w:rsid w:val="00126B06"/>
    <w:rPr>
      <w:b/>
      <w:bCs/>
    </w:rPr>
  </w:style>
  <w:style w:type="character" w:customStyle="1" w:styleId="ListParagraphChar">
    <w:name w:val="List Paragraph Char"/>
    <w:aliases w:val="Step Char"/>
    <w:link w:val="ListParagraph"/>
    <w:uiPriority w:val="34"/>
    <w:qFormat/>
    <w:rsid w:val="007D5BB8"/>
    <w:rPr>
      <w:rFonts w:ascii="Calibri"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557598174">
      <w:bodyDiv w:val="1"/>
      <w:marLeft w:val="0"/>
      <w:marRight w:val="0"/>
      <w:marTop w:val="0"/>
      <w:marBottom w:val="0"/>
      <w:divBdr>
        <w:top w:val="none" w:sz="0" w:space="0" w:color="auto"/>
        <w:left w:val="none" w:sz="0" w:space="0" w:color="auto"/>
        <w:bottom w:val="none" w:sz="0" w:space="0" w:color="auto"/>
        <w:right w:val="none" w:sz="0" w:space="0" w:color="auto"/>
      </w:divBdr>
    </w:div>
    <w:div w:id="686638535">
      <w:bodyDiv w:val="1"/>
      <w:marLeft w:val="0"/>
      <w:marRight w:val="0"/>
      <w:marTop w:val="0"/>
      <w:marBottom w:val="0"/>
      <w:divBdr>
        <w:top w:val="none" w:sz="0" w:space="0" w:color="auto"/>
        <w:left w:val="none" w:sz="0" w:space="0" w:color="auto"/>
        <w:bottom w:val="none" w:sz="0" w:space="0" w:color="auto"/>
        <w:right w:val="none" w:sz="0" w:space="0" w:color="auto"/>
      </w:divBdr>
    </w:div>
    <w:div w:id="1130780310">
      <w:bodyDiv w:val="1"/>
      <w:marLeft w:val="0"/>
      <w:marRight w:val="0"/>
      <w:marTop w:val="0"/>
      <w:marBottom w:val="0"/>
      <w:divBdr>
        <w:top w:val="none" w:sz="0" w:space="0" w:color="auto"/>
        <w:left w:val="none" w:sz="0" w:space="0" w:color="auto"/>
        <w:bottom w:val="none" w:sz="0" w:space="0" w:color="auto"/>
        <w:right w:val="none" w:sz="0" w:space="0" w:color="auto"/>
      </w:divBdr>
    </w:div>
    <w:div w:id="139901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8D7FB-335B-477D-BCD4-C2A333522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JUNE HSU</vt:lpstr>
    </vt:vector>
  </TitlesOfParts>
  <Company>V2Soft</Company>
  <LinksUpToDate>false</LinksUpToDate>
  <CharactersWithSpaces>12960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JUNE HSU</dc:title>
  <dc:subject/>
  <dc:creator>Vijay</dc:creator>
  <cp:keywords/>
  <cp:lastModifiedBy>HP</cp:lastModifiedBy>
  <cp:revision>24</cp:revision>
  <dcterms:created xsi:type="dcterms:W3CDTF">2025-05-26T20:59:00Z</dcterms:created>
  <dcterms:modified xsi:type="dcterms:W3CDTF">2025-11-07T16:01:00Z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2025-05-26T20:59:59Z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b084f0c3-0e41-40e0-a795-ca4ccabf15d2</vt:lpwstr>
  </property>
  <property fmtid="{D5CDD505-2E9C-101B-9397-08002B2CF9AE}" pid="8" name="MSIP_Label_3bb46c77-3b58-4101-b463-cd3b3d516e4a_ContentBits">
    <vt:lpwstr>0</vt:lpwstr>
  </property>
</Properties>
</file>