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CBFF" w14:textId="605860A2" w:rsidR="00905FC9" w:rsidRPr="00905FC9" w:rsidRDefault="008E024B" w:rsidP="00905FC9">
      <w:pPr>
        <w:spacing w:after="0" w:line="240" w:lineRule="auto"/>
        <w:rPr>
          <w:rFonts w:ascii="Georgia" w:eastAsia="Times New Roman" w:hAnsi="Georgia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2B60BC">
        <w:rPr>
          <w:rFonts w:ascii="Verdana" w:hAnsi="Verdana" w:cs="Arial"/>
          <w:b/>
          <w:noProof/>
          <w:sz w:val="28"/>
          <w:szCs w:val="28"/>
        </w:rPr>
        <w:drawing>
          <wp:anchor distT="0" distB="0" distL="114300" distR="114300" simplePos="0" relativeHeight="251676160" behindDoc="0" locked="0" layoutInCell="1" allowOverlap="1" wp14:anchorId="03A473D0" wp14:editId="75E10023">
            <wp:simplePos x="0" y="0"/>
            <wp:positionH relativeFrom="margin">
              <wp:posOffset>2917825</wp:posOffset>
            </wp:positionH>
            <wp:positionV relativeFrom="paragraph">
              <wp:posOffset>0</wp:posOffset>
            </wp:positionV>
            <wp:extent cx="771525" cy="771525"/>
            <wp:effectExtent l="0" t="0" r="9525" b="9525"/>
            <wp:wrapSquare wrapText="bothSides"/>
            <wp:docPr id="1793748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1C8" w:rsidRPr="000D3CBA">
        <w:rPr>
          <w:rFonts w:ascii="Tahoma" w:hAnsi="Tahoma" w:cs="Tahoma"/>
          <w:b/>
          <w:noProof/>
        </w:rPr>
        <w:drawing>
          <wp:anchor distT="0" distB="0" distL="114300" distR="114300" simplePos="0" relativeHeight="251679232" behindDoc="0" locked="0" layoutInCell="1" allowOverlap="1" wp14:anchorId="0CADC530" wp14:editId="398011DA">
            <wp:simplePos x="0" y="0"/>
            <wp:positionH relativeFrom="column">
              <wp:posOffset>222250</wp:posOffset>
            </wp:positionH>
            <wp:positionV relativeFrom="paragraph">
              <wp:posOffset>95250</wp:posOffset>
            </wp:positionV>
            <wp:extent cx="1371600" cy="561975"/>
            <wp:effectExtent l="0" t="0" r="0" b="9525"/>
            <wp:wrapSquare wrapText="bothSides"/>
            <wp:docPr id="440497753" name="Picture 2" descr="C:\Users\Siddiqui\AppData\Local\Microsoft\Windows\INetCache\Content.MSO\6D7EB9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ddiqui\AppData\Local\Microsoft\Windows\INetCache\Content.MSO\6D7EB98E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31C8" w:rsidRPr="002B60BC">
        <w:rPr>
          <w:rFonts w:ascii="Verdana" w:hAnsi="Verdana" w:cs="Arial"/>
          <w:b/>
          <w:noProof/>
          <w:sz w:val="28"/>
          <w:szCs w:val="28"/>
        </w:rPr>
        <w:drawing>
          <wp:anchor distT="0" distB="0" distL="114300" distR="114300" simplePos="0" relativeHeight="251678208" behindDoc="0" locked="0" layoutInCell="1" allowOverlap="1" wp14:anchorId="523A02BD" wp14:editId="33096CA9">
            <wp:simplePos x="0" y="0"/>
            <wp:positionH relativeFrom="column">
              <wp:posOffset>1847850</wp:posOffset>
            </wp:positionH>
            <wp:positionV relativeFrom="paragraph">
              <wp:posOffset>6350</wp:posOffset>
            </wp:positionV>
            <wp:extent cx="828675" cy="828675"/>
            <wp:effectExtent l="0" t="0" r="0" b="0"/>
            <wp:wrapSquare wrapText="bothSides"/>
            <wp:docPr id="1373322070" name="Picture 2" descr="A black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2070" name="Picture 2" descr="A black and blu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77BC4B" w14:textId="6B1C8918" w:rsidR="00905FC9" w:rsidRDefault="00905FC9" w:rsidP="00905FC9">
      <w:pPr>
        <w:spacing w:after="0" w:line="240" w:lineRule="auto"/>
        <w:rPr>
          <w:rFonts w:ascii="Georgia" w:eastAsia="Times New Roman" w:hAnsi="Georgia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905FC9">
        <w:rPr>
          <w:rFonts w:ascii="Georgia" w:eastAsia="Times New Roman" w:hAnsi="Georgia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Senior Network Engineer </w:t>
      </w:r>
    </w:p>
    <w:p w14:paraId="6B53D1D6" w14:textId="12165A1C" w:rsidR="009E40BD" w:rsidRPr="00905FC9" w:rsidRDefault="00CC1E61" w:rsidP="009E40BD">
      <w:pPr>
        <w:spacing w:after="0" w:line="240" w:lineRule="auto"/>
        <w:rPr>
          <w:rFonts w:ascii="Georgia" w:eastAsia="Times New Roman" w:hAnsi="Georgia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CC1E61">
        <w:rPr>
          <w:rFonts w:ascii="Georgia" w:eastAsia="Times New Roman" w:hAnsi="Georgia" w:cs="Times New Roman"/>
          <w:b/>
          <w:bCs/>
          <w:kern w:val="0"/>
          <w:sz w:val="24"/>
          <w:szCs w:val="24"/>
          <w14:ligatures w14:val="none"/>
        </w:rPr>
        <w:t>Syed Musawer Shah</w:t>
      </w:r>
      <w:r w:rsidR="009E40BD" w:rsidRPr="00905FC9">
        <w:rPr>
          <w:rFonts w:ascii="Georgia" w:eastAsia="Times New Roman" w:hAnsi="Georgia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</w:t>
      </w:r>
    </w:p>
    <w:p w14:paraId="3F7F6E1A" w14:textId="5E70F2EA" w:rsidR="00905FC9" w:rsidRPr="009E40BD" w:rsidRDefault="008E1BF9" w:rsidP="00905FC9">
      <w:pPr>
        <w:spacing w:after="0" w:line="240" w:lineRule="auto"/>
        <w:rPr>
          <w:rFonts w:ascii="Georgia" w:hAnsi="Georgia" w:cs="Times New Roman"/>
          <w:b/>
          <w:bCs/>
          <w:lang w:val="en-IN"/>
        </w:rPr>
      </w:pPr>
      <w:hyperlink r:id="rId9" w:history="1">
        <w:r w:rsidRPr="00305010">
          <w:rPr>
            <w:rStyle w:val="Hyperlink"/>
            <w:rFonts w:ascii="Georgia" w:hAnsi="Georgia" w:cs="Times New Roman"/>
            <w:b/>
            <w:bCs/>
            <w:lang w:val="en-IN"/>
          </w:rPr>
          <w:t>smusawernetwork@gmail.com</w:t>
        </w:r>
      </w:hyperlink>
      <w:r w:rsidR="00905FC9" w:rsidRPr="009E40BD">
        <w:rPr>
          <w:rFonts w:ascii="Georgia" w:hAnsi="Georgia" w:cs="Times New Roman"/>
          <w:b/>
          <w:bCs/>
          <w:lang w:val="en-IN"/>
        </w:rPr>
        <w:t xml:space="preserve">| </w:t>
      </w:r>
      <w:r w:rsidR="00CC1E61" w:rsidRPr="00CC1E61">
        <w:rPr>
          <w:rFonts w:ascii="Georgia" w:hAnsi="Georgia" w:cs="Times New Roman"/>
          <w:b/>
          <w:bCs/>
        </w:rPr>
        <w:t>281-698-7090</w:t>
      </w:r>
      <w:r w:rsidR="00905FC9" w:rsidRPr="009E40BD">
        <w:rPr>
          <w:rFonts w:ascii="Georgia" w:hAnsi="Georgia" w:cs="Times New Roman"/>
          <w:b/>
          <w:bCs/>
          <w:lang w:val="en-IN"/>
        </w:rPr>
        <w:t xml:space="preserve"> </w:t>
      </w:r>
      <w:r w:rsidR="009E40BD" w:rsidRPr="009E40BD">
        <w:rPr>
          <w:rFonts w:ascii="Georgia" w:hAnsi="Georgia" w:cs="Times New Roman"/>
          <w:b/>
          <w:bCs/>
          <w:lang w:val="en-IN"/>
        </w:rPr>
        <w:t>|</w:t>
      </w:r>
      <w:hyperlink r:id="rId10" w:history="1">
        <w:r w:rsidR="00500D43" w:rsidRPr="008E1BF9">
          <w:rPr>
            <w:rStyle w:val="Hyperlink"/>
            <w:rFonts w:ascii="Georgia" w:hAnsi="Georgia" w:cs="Times New Roman"/>
            <w:b/>
            <w:bCs/>
            <w:lang w:val="en-IN"/>
          </w:rPr>
          <w:t xml:space="preserve">LinkedIn Profile </w:t>
        </w:r>
      </w:hyperlink>
      <w:r w:rsidR="00500D43" w:rsidRPr="009E40BD">
        <w:rPr>
          <w:rFonts w:ascii="Georgia" w:hAnsi="Georgia" w:cs="Times New Roman"/>
          <w:b/>
          <w:bCs/>
          <w:lang w:val="en-IN"/>
        </w:rPr>
        <w:t xml:space="preserve"> </w:t>
      </w:r>
    </w:p>
    <w:p w14:paraId="3DC6A532" w14:textId="77777777" w:rsidR="00FC70E3" w:rsidRDefault="00FC70E3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  <w:u w:val="single"/>
        </w:rPr>
      </w:pPr>
    </w:p>
    <w:p w14:paraId="6732129E" w14:textId="0C29E1C3" w:rsidR="00045107" w:rsidRPr="005C0CE4" w:rsidRDefault="00045107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  <w:u w:val="single"/>
        </w:rPr>
      </w:pPr>
      <w:r w:rsidRPr="005C0CE4">
        <w:rPr>
          <w:rFonts w:ascii="Georgia" w:hAnsi="Georgia" w:cs="Times New Roman"/>
          <w:b/>
          <w:bCs/>
          <w:sz w:val="20"/>
          <w:szCs w:val="20"/>
          <w:u w:val="single"/>
        </w:rPr>
        <w:t>SUMMARY:</w:t>
      </w:r>
    </w:p>
    <w:p w14:paraId="0A533594" w14:textId="0AFD8D86" w:rsidR="00045107" w:rsidRPr="00655576" w:rsidRDefault="0004510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Highly skilled Network Engineer with </w:t>
      </w:r>
      <w:r w:rsidR="00FB1117"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around </w:t>
      </w:r>
      <w:r w:rsidR="00905FC9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10</w:t>
      </w: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years of experience in designing, implementing, and managing complex network infrastructures for enterprise environments.</w:t>
      </w:r>
    </w:p>
    <w:p w14:paraId="353B2B75" w14:textId="0A7CB911" w:rsidR="00045107" w:rsidRPr="00655576" w:rsidRDefault="0004510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Expertise in routing, switching, firewall configurations, SD-WAN, and network security to optimize performance and ensure security.</w:t>
      </w:r>
    </w:p>
    <w:p w14:paraId="39FF064A" w14:textId="5BA45E2A" w:rsidR="00045107" w:rsidRPr="00655576" w:rsidRDefault="00045107" w:rsidP="00DF3FD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Strong knowledge of Cisco, Juniper, Fortinet, Palo Alto, and F5 network devices, with hands-on experience in troubleshooting and configuring multi-vendor environments.</w:t>
      </w:r>
    </w:p>
    <w:p w14:paraId="07A1161C" w14:textId="56ECB046" w:rsidR="00045107" w:rsidRPr="00655576" w:rsidRDefault="0004510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Proficient in LAN/WAN, VLAN, VPN, MPLS, BGP, OSPF, EIGRP, STP, and QoS protocols.</w:t>
      </w:r>
    </w:p>
    <w:p w14:paraId="28447AAB" w14:textId="77777777" w:rsidR="003A681D" w:rsidRPr="003A681D" w:rsidRDefault="003A681D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3A681D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Extensive knowledge in configuring and deploying Next Generation Firewalls including Palo Alto, Cisco ASA and Checkpoint Firewalls.</w:t>
      </w:r>
    </w:p>
    <w:p w14:paraId="5BAA7F92" w14:textId="77777777" w:rsidR="003A681D" w:rsidRPr="003A681D" w:rsidRDefault="003A681D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3A681D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Profound working knowledge of administration and management of Palo Alto firewalls using centralized Panorama M-100 and M-500 devices.</w:t>
      </w:r>
    </w:p>
    <w:p w14:paraId="3F9A134C" w14:textId="77777777" w:rsidR="00045107" w:rsidRPr="00655576" w:rsidRDefault="0004510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Experience with wireless networking (Cisco Meraki, Aruba) and VoIP solutions for enterprise-grade deployments.</w:t>
      </w:r>
    </w:p>
    <w:p w14:paraId="14E33409" w14:textId="77777777" w:rsidR="00045107" w:rsidRPr="00655576" w:rsidRDefault="0004510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Hands-on expertise in DDoS mitigation, IDS/IPS, NAC, and Zero Trust security models to safeguard networks.</w:t>
      </w:r>
    </w:p>
    <w:p w14:paraId="6B50068C" w14:textId="77777777" w:rsidR="00045107" w:rsidRPr="00655576" w:rsidRDefault="0004510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Skilled in datacenter networking, including fabric architectures, VXLAN, and spine-leaf topologies.</w:t>
      </w:r>
    </w:p>
    <w:p w14:paraId="2AD826A7" w14:textId="7A94E2DC" w:rsidR="00255D42" w:rsidRPr="00255D42" w:rsidRDefault="00255D42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255D42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Experience working with 2600, 2900, 3600, 3800,3900, 7200, 7600 series Cisco Routers</w:t>
      </w: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414FA01F" w14:textId="77777777" w:rsidR="00255D42" w:rsidRPr="00255D42" w:rsidRDefault="00255D42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255D42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Proficient in configuring Cisco Catalyst 2900,2960, 3560, 3750, 4500, 4900, 6500 series and Nexus 2248, 5548 and 7010 switches.</w:t>
      </w:r>
    </w:p>
    <w:p w14:paraId="26B03766" w14:textId="77777777" w:rsidR="008A0D27" w:rsidRPr="008A0D27" w:rsidRDefault="008A0D2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A0D2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Thorough understanding of VPN technologies like IPSec, GRE tunneling, MPLS for remote access security.</w:t>
      </w:r>
    </w:p>
    <w:p w14:paraId="514A083D" w14:textId="77777777" w:rsidR="008A0D27" w:rsidRPr="008A0D27" w:rsidRDefault="008A0D2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A0D2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Experience deploying BIG-IP F5LTM Load Balancers for load balancing and traffic management of business application.</w:t>
      </w:r>
    </w:p>
    <w:p w14:paraId="202AF13E" w14:textId="77777777" w:rsidR="008A0D27" w:rsidRPr="008A0D27" w:rsidRDefault="008A0D2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A0D2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Worked on F5 LTM, GTM series like 6400, 6800, 8800 for the corporate applications and their availability.</w:t>
      </w:r>
    </w:p>
    <w:p w14:paraId="2A758C46" w14:textId="435BA8BF" w:rsidR="008A0D27" w:rsidRPr="008A0D27" w:rsidRDefault="008A0D2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A0D2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Expert in Data Center Technologies such as vPC, VDC, VSS, STP, FCoE, OTV FabricPath</w:t>
      </w:r>
      <w:r w:rsidR="00255D42"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7A932E78" w14:textId="77777777" w:rsidR="008A0D27" w:rsidRPr="008A0D27" w:rsidRDefault="008A0D2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A0D2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Supporting EIGRP and BGP based PwC network by resolving level 2 3 problems of internal teams external customers of all locations.</w:t>
      </w:r>
    </w:p>
    <w:p w14:paraId="089D8D00" w14:textId="77777777" w:rsidR="00045107" w:rsidRPr="005C0CE4" w:rsidRDefault="00045107" w:rsidP="00045107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0"/>
          <w:szCs w:val="20"/>
          <w14:ligatures w14:val="none"/>
        </w:rPr>
      </w:pPr>
      <w:r w:rsidRPr="005C0CE4">
        <w:rPr>
          <w:rStyle w:val="Strong"/>
          <w:rFonts w:ascii="Georgia" w:hAnsi="Georgia" w:cs="Times New Roman"/>
          <w:color w:val="000000"/>
          <w:sz w:val="20"/>
          <w:szCs w:val="20"/>
          <w:u w:val="single"/>
        </w:rPr>
        <w:t>TECHNICAL SKILLS:</w:t>
      </w:r>
    </w:p>
    <w:tbl>
      <w:tblPr>
        <w:tblStyle w:val="TableGrid"/>
        <w:tblW w:w="11216" w:type="dxa"/>
        <w:tblLook w:val="04A0" w:firstRow="1" w:lastRow="0" w:firstColumn="1" w:lastColumn="0" w:noHBand="0" w:noVBand="1"/>
      </w:tblPr>
      <w:tblGrid>
        <w:gridCol w:w="3145"/>
        <w:gridCol w:w="8071"/>
      </w:tblGrid>
      <w:tr w:rsidR="00DA1819" w:rsidRPr="00F54328" w14:paraId="6EE22A52" w14:textId="77777777" w:rsidTr="00DA1819">
        <w:trPr>
          <w:trHeight w:val="328"/>
        </w:trPr>
        <w:tc>
          <w:tcPr>
            <w:tcW w:w="3145" w:type="dxa"/>
          </w:tcPr>
          <w:p w14:paraId="2951754D" w14:textId="52FC9FEA" w:rsidR="00DA1819" w:rsidRPr="00F54328" w:rsidRDefault="00DA1819" w:rsidP="00DA1819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bookmarkStart w:id="0" w:name="_Hlk193972981"/>
            <w:r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Network Security</w:t>
            </w:r>
          </w:p>
        </w:tc>
        <w:tc>
          <w:tcPr>
            <w:tcW w:w="8071" w:type="dxa"/>
          </w:tcPr>
          <w:p w14:paraId="350DD647" w14:textId="61DF5D15" w:rsidR="00DA1819" w:rsidRPr="00F54328" w:rsidRDefault="00DA1819" w:rsidP="00DA1819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Cisco ASA, Palo Alto NGFW, Zscaler ZIA/ZPA, VPN (IPSec, SSL), NAT, ACLs, Firewall policies</w:t>
            </w:r>
          </w:p>
        </w:tc>
      </w:tr>
      <w:tr w:rsidR="00DA1819" w:rsidRPr="00F54328" w14:paraId="15E2A118" w14:textId="77777777" w:rsidTr="00DA1819">
        <w:trPr>
          <w:trHeight w:val="328"/>
        </w:trPr>
        <w:tc>
          <w:tcPr>
            <w:tcW w:w="3145" w:type="dxa"/>
          </w:tcPr>
          <w:p w14:paraId="1997CA11" w14:textId="7FCEAA90" w:rsidR="00DA1819" w:rsidRPr="00F54328" w:rsidRDefault="00DA1819" w:rsidP="00DA1819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bookmarkStart w:id="1" w:name="_Hlk193972970"/>
            <w:bookmarkEnd w:id="0"/>
            <w:r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 xml:space="preserve">Networking Protocols </w:t>
            </w:r>
          </w:p>
        </w:tc>
        <w:tc>
          <w:tcPr>
            <w:tcW w:w="8071" w:type="dxa"/>
          </w:tcPr>
          <w:p w14:paraId="6F2FBFEC" w14:textId="5B98F5D5" w:rsidR="00DA1819" w:rsidRPr="00F54328" w:rsidRDefault="00DA1819" w:rsidP="00DA1819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BGP, OSPF, EIGRP, VRF, VPC, LACP, STP, VLANs,</w:t>
            </w:r>
            <w:r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 xml:space="preserve">  </w:t>
            </w: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HSRP, DHCP, DNS, MPLS</w:t>
            </w:r>
          </w:p>
        </w:tc>
      </w:tr>
      <w:bookmarkEnd w:id="1"/>
      <w:tr w:rsidR="00DA1819" w:rsidRPr="00F54328" w14:paraId="1B27AB3F" w14:textId="77777777" w:rsidTr="00DA1819">
        <w:trPr>
          <w:trHeight w:val="328"/>
        </w:trPr>
        <w:tc>
          <w:tcPr>
            <w:tcW w:w="3145" w:type="dxa"/>
          </w:tcPr>
          <w:p w14:paraId="1F538E19" w14:textId="088B2529" w:rsidR="00DA1819" w:rsidRPr="00F54328" w:rsidRDefault="00DA1819" w:rsidP="00DA1819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Cloud Networking</w:t>
            </w:r>
          </w:p>
        </w:tc>
        <w:tc>
          <w:tcPr>
            <w:tcW w:w="8071" w:type="dxa"/>
          </w:tcPr>
          <w:p w14:paraId="637F0675" w14:textId="4A51F3A1" w:rsidR="00DA1819" w:rsidRPr="00F54328" w:rsidRDefault="00DA1819" w:rsidP="00DA1819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AWS VPC, Azure Virtual Networks, Google Cloud Networking, SD-WAN, Cloud Firewalls</w:t>
            </w:r>
          </w:p>
        </w:tc>
      </w:tr>
      <w:tr w:rsidR="00DA1819" w:rsidRPr="00F54328" w14:paraId="351457AC" w14:textId="77777777" w:rsidTr="00DA1819">
        <w:trPr>
          <w:trHeight w:val="328"/>
        </w:trPr>
        <w:tc>
          <w:tcPr>
            <w:tcW w:w="3145" w:type="dxa"/>
          </w:tcPr>
          <w:p w14:paraId="707CDA09" w14:textId="210520B3" w:rsidR="00DA1819" w:rsidRPr="00F54328" w:rsidRDefault="00DA1819" w:rsidP="00F54328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Network Monitoring &amp; Analysis</w:t>
            </w:r>
          </w:p>
        </w:tc>
        <w:tc>
          <w:tcPr>
            <w:tcW w:w="8071" w:type="dxa"/>
          </w:tcPr>
          <w:p w14:paraId="00C5888E" w14:textId="6C8FEE53" w:rsidR="00DA1819" w:rsidRPr="00F54328" w:rsidRDefault="00DA1819" w:rsidP="00F54328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Wireshark, SolarWinds, Nagios, PRTG, NetFlow, SNMP, Syslog</w:t>
            </w:r>
          </w:p>
        </w:tc>
      </w:tr>
      <w:tr w:rsidR="00DA1819" w:rsidRPr="00F54328" w14:paraId="0371325F" w14:textId="77777777" w:rsidTr="006B7261">
        <w:trPr>
          <w:trHeight w:val="458"/>
        </w:trPr>
        <w:tc>
          <w:tcPr>
            <w:tcW w:w="3145" w:type="dxa"/>
          </w:tcPr>
          <w:p w14:paraId="41737DD4" w14:textId="42C85847" w:rsidR="00DA1819" w:rsidRPr="00F54328" w:rsidRDefault="00DA1819" w:rsidP="00F54328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Wireless Technologies</w:t>
            </w:r>
          </w:p>
        </w:tc>
        <w:tc>
          <w:tcPr>
            <w:tcW w:w="8071" w:type="dxa"/>
          </w:tcPr>
          <w:p w14:paraId="06AF0576" w14:textId="7C3CB1BE" w:rsidR="00DA1819" w:rsidRPr="00F54328" w:rsidRDefault="00DA1819" w:rsidP="00F54328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Meraki, Cisco Wireless Controllers (WLC), RADIUS, 802.1X, Wi-Fi 6</w:t>
            </w:r>
          </w:p>
        </w:tc>
      </w:tr>
      <w:tr w:rsidR="006B7261" w:rsidRPr="00F54328" w14:paraId="41C30F2A" w14:textId="77777777" w:rsidTr="00DA1819">
        <w:trPr>
          <w:trHeight w:val="325"/>
        </w:trPr>
        <w:tc>
          <w:tcPr>
            <w:tcW w:w="3145" w:type="dxa"/>
          </w:tcPr>
          <w:p w14:paraId="690719B4" w14:textId="1E2A03D8" w:rsidR="006B7261" w:rsidRPr="00F54328" w:rsidRDefault="006B7261" w:rsidP="00F54328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Load Balancing</w:t>
            </w:r>
          </w:p>
        </w:tc>
        <w:tc>
          <w:tcPr>
            <w:tcW w:w="8071" w:type="dxa"/>
          </w:tcPr>
          <w:p w14:paraId="507208A9" w14:textId="47124017" w:rsidR="006B7261" w:rsidRPr="006B7261" w:rsidRDefault="006B7261" w:rsidP="006B7261">
            <w:pPr>
              <w:pStyle w:val="NoSpacing"/>
            </w:pPr>
            <w:r w:rsidRPr="006B7261">
              <w:rPr>
                <w:rFonts w:ascii="Cambria" w:hAnsi="Cambria" w:cstheme="minorHAnsi"/>
                <w:bCs/>
                <w:iCs/>
                <w:color w:val="000000" w:themeColor="text1"/>
                <w:sz w:val="20"/>
                <w:szCs w:val="20"/>
              </w:rPr>
              <w:t>F5 BIG-IP LTM/GTM, Citrix NetScaler, HAProxy, Nginx</w:t>
            </w:r>
          </w:p>
        </w:tc>
      </w:tr>
      <w:tr w:rsidR="006B7261" w:rsidRPr="00F54328" w14:paraId="20E1F8C2" w14:textId="77777777" w:rsidTr="00DA1819">
        <w:trPr>
          <w:trHeight w:val="325"/>
        </w:trPr>
        <w:tc>
          <w:tcPr>
            <w:tcW w:w="3145" w:type="dxa"/>
          </w:tcPr>
          <w:p w14:paraId="7D41066D" w14:textId="78861466" w:rsidR="006B7261" w:rsidRPr="00F54328" w:rsidRDefault="006B7261" w:rsidP="006B7261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Automation &amp; Scripting</w:t>
            </w:r>
          </w:p>
        </w:tc>
        <w:tc>
          <w:tcPr>
            <w:tcW w:w="8071" w:type="dxa"/>
          </w:tcPr>
          <w:p w14:paraId="42A0762A" w14:textId="2B29DE38" w:rsidR="006B7261" w:rsidRPr="00F54328" w:rsidRDefault="006B7261" w:rsidP="006B7261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Python, Ansible, Terraform, PowerShell, Bash</w:t>
            </w:r>
          </w:p>
        </w:tc>
      </w:tr>
      <w:tr w:rsidR="006B7261" w:rsidRPr="00F54328" w14:paraId="383C723E" w14:textId="77777777" w:rsidTr="00DA1819">
        <w:trPr>
          <w:trHeight w:val="325"/>
        </w:trPr>
        <w:tc>
          <w:tcPr>
            <w:tcW w:w="3145" w:type="dxa"/>
          </w:tcPr>
          <w:p w14:paraId="1D87FD9F" w14:textId="67A27B92" w:rsidR="006B7261" w:rsidRPr="006B7261" w:rsidRDefault="006B7261" w:rsidP="006B7261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Operating Systems</w:t>
            </w:r>
          </w:p>
        </w:tc>
        <w:tc>
          <w:tcPr>
            <w:tcW w:w="8071" w:type="dxa"/>
          </w:tcPr>
          <w:p w14:paraId="3D8BD378" w14:textId="1AEF7FE6" w:rsidR="006B7261" w:rsidRPr="00DA1819" w:rsidRDefault="006B7261" w:rsidP="006B7261">
            <w:pPr>
              <w:pStyle w:val="NormalWeb"/>
              <w:shd w:val="clear" w:color="auto" w:fill="FFFFFF"/>
              <w:spacing w:before="150"/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54328">
              <w:rPr>
                <w:rFonts w:ascii="Cambria" w:eastAsiaTheme="minorHAnsi" w:hAnsi="Cambria" w:cstheme="minorHAnsi"/>
                <w:bCs/>
                <w:i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Linux (RHEL, CentOS, Ubuntu), Windows Server, Cisco IOS-XE, NX-OS, Arista EOS</w:t>
            </w:r>
          </w:p>
        </w:tc>
      </w:tr>
    </w:tbl>
    <w:p w14:paraId="1DB7657F" w14:textId="77777777" w:rsidR="00045107" w:rsidRPr="005C0CE4" w:rsidRDefault="00045107" w:rsidP="00045107">
      <w:pPr>
        <w:pStyle w:val="NormalWeb"/>
        <w:shd w:val="clear" w:color="auto" w:fill="FFFFFF"/>
        <w:spacing w:before="150" w:beforeAutospacing="0" w:after="0" w:afterAutospacing="0"/>
        <w:rPr>
          <w:rFonts w:ascii="Georgia" w:hAnsi="Georgia"/>
          <w:sz w:val="20"/>
          <w:szCs w:val="20"/>
        </w:rPr>
      </w:pPr>
    </w:p>
    <w:p w14:paraId="1FBD6CB1" w14:textId="77777777" w:rsidR="00045107" w:rsidRPr="005C0CE4" w:rsidRDefault="00045107" w:rsidP="00045107">
      <w:pPr>
        <w:spacing w:line="240" w:lineRule="auto"/>
        <w:rPr>
          <w:rFonts w:ascii="Georgia" w:hAnsi="Georgia" w:cs="Times New Roman"/>
          <w:b/>
          <w:bCs/>
          <w:sz w:val="20"/>
          <w:szCs w:val="20"/>
          <w:u w:val="single"/>
        </w:rPr>
      </w:pPr>
      <w:r w:rsidRPr="005C0CE4">
        <w:rPr>
          <w:rFonts w:ascii="Georgia" w:hAnsi="Georgia" w:cs="Times New Roman"/>
          <w:b/>
          <w:bCs/>
          <w:sz w:val="20"/>
          <w:szCs w:val="20"/>
          <w:u w:val="single"/>
        </w:rPr>
        <w:t>PROFESSIONAL EXPERIENCE:</w:t>
      </w:r>
    </w:p>
    <w:p w14:paraId="40FF7494" w14:textId="054E5A18" w:rsidR="00045107" w:rsidRPr="00D934BB" w:rsidRDefault="00FC7061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FC7061">
        <w:rPr>
          <w:rFonts w:ascii="Georgia" w:hAnsi="Georgia" w:cs="Times New Roman"/>
          <w:b/>
          <w:bCs/>
          <w:sz w:val="20"/>
          <w:szCs w:val="20"/>
        </w:rPr>
        <w:t>Truist Financial</w:t>
      </w:r>
      <w:r w:rsidR="00F56081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045107" w:rsidRPr="008C49BF">
        <w:rPr>
          <w:rFonts w:ascii="Georgia" w:hAnsi="Georgia" w:cs="Times New Roman"/>
          <w:b/>
          <w:bCs/>
          <w:sz w:val="20"/>
          <w:szCs w:val="20"/>
        </w:rPr>
        <w:t xml:space="preserve">– </w:t>
      </w:r>
      <w:r w:rsidR="00752A8B">
        <w:rPr>
          <w:rFonts w:ascii="Georgia" w:hAnsi="Georgia" w:cs="Times New Roman"/>
          <w:b/>
          <w:bCs/>
          <w:sz w:val="20"/>
          <w:szCs w:val="20"/>
        </w:rPr>
        <w:t>Dallas</w:t>
      </w:r>
      <w:r w:rsidRPr="00FC7061">
        <w:rPr>
          <w:rFonts w:ascii="Georgia" w:hAnsi="Georgia" w:cs="Times New Roman"/>
          <w:b/>
          <w:bCs/>
          <w:sz w:val="20"/>
          <w:szCs w:val="20"/>
        </w:rPr>
        <w:t xml:space="preserve">, </w:t>
      </w:r>
      <w:r w:rsidR="00752A8B">
        <w:rPr>
          <w:rFonts w:ascii="Georgia" w:hAnsi="Georgia" w:cs="Times New Roman"/>
          <w:b/>
          <w:bCs/>
          <w:sz w:val="20"/>
          <w:szCs w:val="20"/>
        </w:rPr>
        <w:t>TX</w:t>
      </w:r>
      <w:r w:rsidR="00045107" w:rsidRPr="00DA2AA0">
        <w:rPr>
          <w:rFonts w:ascii="Georgia" w:hAnsi="Georgia" w:cs="Times New Roman"/>
          <w:b/>
          <w:bCs/>
          <w:sz w:val="20"/>
          <w:szCs w:val="20"/>
        </w:rPr>
        <w:tab/>
      </w:r>
      <w:r w:rsidR="00045107" w:rsidRPr="00DA2AA0">
        <w:rPr>
          <w:rFonts w:ascii="Georgia" w:hAnsi="Georgia" w:cs="Times New Roman"/>
          <w:b/>
          <w:bCs/>
          <w:sz w:val="20"/>
          <w:szCs w:val="20"/>
        </w:rPr>
        <w:tab/>
      </w:r>
      <w:r w:rsidR="00045107" w:rsidRPr="00DA2AA0">
        <w:rPr>
          <w:rFonts w:ascii="Georgia" w:hAnsi="Georgia" w:cs="Times New Roman"/>
          <w:b/>
          <w:bCs/>
          <w:sz w:val="20"/>
          <w:szCs w:val="20"/>
        </w:rPr>
        <w:tab/>
      </w:r>
      <w:r w:rsidR="00FB1117">
        <w:rPr>
          <w:rFonts w:ascii="Georgia" w:hAnsi="Georgia" w:cs="Times New Roman"/>
          <w:b/>
          <w:bCs/>
          <w:sz w:val="20"/>
          <w:szCs w:val="20"/>
        </w:rPr>
        <w:tab/>
      </w:r>
      <w:r w:rsidR="00FB1117">
        <w:rPr>
          <w:rFonts w:ascii="Georgia" w:hAnsi="Georgia" w:cs="Times New Roman"/>
          <w:b/>
          <w:bCs/>
          <w:sz w:val="20"/>
          <w:szCs w:val="20"/>
        </w:rPr>
        <w:tab/>
      </w:r>
      <w:r w:rsidR="00045107">
        <w:rPr>
          <w:rFonts w:ascii="Georgia" w:hAnsi="Georgia" w:cs="Times New Roman"/>
          <w:b/>
          <w:bCs/>
          <w:sz w:val="20"/>
          <w:szCs w:val="20"/>
        </w:rPr>
        <w:tab/>
      </w:r>
      <w:r w:rsidR="00F56081">
        <w:rPr>
          <w:rFonts w:ascii="Georgia" w:hAnsi="Georgia" w:cs="Times New Roman"/>
          <w:b/>
          <w:bCs/>
          <w:sz w:val="20"/>
          <w:szCs w:val="20"/>
        </w:rPr>
        <w:t xml:space="preserve">                </w:t>
      </w:r>
      <w:r>
        <w:rPr>
          <w:rFonts w:ascii="Georgia" w:hAnsi="Georgia" w:cs="Times New Roman"/>
          <w:b/>
          <w:bCs/>
          <w:sz w:val="20"/>
          <w:szCs w:val="20"/>
        </w:rPr>
        <w:t xml:space="preserve">  </w:t>
      </w:r>
      <w:r w:rsidR="00905FC9">
        <w:rPr>
          <w:rFonts w:ascii="Georgia" w:hAnsi="Georgia" w:cs="Times New Roman"/>
          <w:b/>
          <w:bCs/>
          <w:sz w:val="20"/>
          <w:szCs w:val="20"/>
        </w:rPr>
        <w:t xml:space="preserve">             </w:t>
      </w:r>
      <w:r w:rsidR="00905FC9" w:rsidRPr="00905FC9">
        <w:rPr>
          <w:rFonts w:ascii="Georgia" w:hAnsi="Georgia" w:cs="Times New Roman"/>
          <w:b/>
          <w:bCs/>
          <w:sz w:val="20"/>
          <w:szCs w:val="20"/>
        </w:rPr>
        <w:t>Dec 2022 – Present</w:t>
      </w:r>
    </w:p>
    <w:p w14:paraId="23282709" w14:textId="1EC1ADE0" w:rsidR="00045107" w:rsidRPr="00DA2AA0" w:rsidRDefault="00045107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 xml:space="preserve">Senior Network </w:t>
      </w:r>
      <w:r w:rsidRPr="00DA2AA0">
        <w:rPr>
          <w:rFonts w:ascii="Georgia" w:hAnsi="Georgia" w:cs="Times New Roman"/>
          <w:b/>
          <w:bCs/>
          <w:sz w:val="20"/>
          <w:szCs w:val="20"/>
        </w:rPr>
        <w:t>Engineer</w:t>
      </w:r>
    </w:p>
    <w:p w14:paraId="566E52DE" w14:textId="77777777" w:rsidR="00045107" w:rsidRPr="00DA2AA0" w:rsidRDefault="00045107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DA2AA0">
        <w:rPr>
          <w:rFonts w:ascii="Georgia" w:hAnsi="Georgia" w:cs="Times New Roman"/>
          <w:b/>
          <w:bCs/>
          <w:sz w:val="20"/>
          <w:szCs w:val="20"/>
        </w:rPr>
        <w:t>Responsibilities:</w:t>
      </w:r>
    </w:p>
    <w:p w14:paraId="25E0AF0A" w14:textId="77777777" w:rsidR="00F56081" w:rsidRDefault="00F56081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5608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 / administer Cisco Catalyst 6513, 6509, 4510, 3750, 3560, Nexus 9K (9300), 7K (7010), 5K (5020, 5696, 5572), 2K (Fabric Extenders), 1000V and Cisco ASR 1000 (1004, 1002, 1001 WAN platforms).</w:t>
      </w:r>
    </w:p>
    <w:p w14:paraId="2256DF83" w14:textId="0AD6C724" w:rsidR="00D56081" w:rsidRDefault="00D56081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E9602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Configured, Troubleshoot and Maintained Firewalls policies on Cisco NGFW 5500</w:t>
      </w:r>
      <w:r w:rsidRPr="0065557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 </w:t>
      </w:r>
      <w:r w:rsidRPr="00E9602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series and Palo alto including Security, NAT policy definitions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,</w:t>
      </w:r>
      <w:r w:rsidRPr="00E9602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application filtering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03B4188E" w14:textId="3B61E356" w:rsidR="00F2155F" w:rsidRDefault="00F2155F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Designed, implemented, and optimized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WAN architectures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using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MPLS, SD-WAN (Cisco Viptela, Meraki, Fortinet), DMVPN, and IPsec VPN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solutions.</w:t>
      </w:r>
    </w:p>
    <w:p w14:paraId="1A8C0723" w14:textId="77777777" w:rsidR="00406DEB" w:rsidRPr="00880F69" w:rsidRDefault="00406DEB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1A71E2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Successfully installed Palo Alto PA-3060, 5060 firewalls to protect Data Center and multiple remote locations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08FA8FC7" w14:textId="77777777" w:rsidR="00406DEB" w:rsidRPr="001973C9" w:rsidRDefault="00406DEB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1973C9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Virtual LANs (VLANs), VLAN Trunking, Inter VLAN routing, Port security, and LAN security on Cisco Switches.</w:t>
      </w:r>
    </w:p>
    <w:p w14:paraId="7838150A" w14:textId="719BEC15" w:rsidR="00406DEB" w:rsidRDefault="00406DEB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2511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Experience working with Layer 3 Routing Protocols OSPF and BGP.</w:t>
      </w:r>
    </w:p>
    <w:p w14:paraId="345461A5" w14:textId="0B9274C9" w:rsidR="00F2155F" w:rsidRPr="00406DEB" w:rsidRDefault="00F2155F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Configured and managed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VPC, vPC+ (Nexus 7K &amp; 9K), FabricPath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, and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VXLAN EVPN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for scalable data center architectures.</w:t>
      </w:r>
    </w:p>
    <w:p w14:paraId="37A7C6DC" w14:textId="77777777" w:rsidR="00F56081" w:rsidRDefault="00F56081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5608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Implemented features like FEX Links, VPC, VRF, VDC, and OTV, Fabric Path on various Cisco Nexus platforms.</w:t>
      </w:r>
    </w:p>
    <w:p w14:paraId="2F51983E" w14:textId="0D2FC313" w:rsidR="00F2155F" w:rsidRPr="00F56081" w:rsidRDefault="00F2155F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Configured and maintained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BGP (iBGP/eBGP), OSPF, and EIGRP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for optimal routing and failover across multiple WAN links.</w:t>
      </w:r>
    </w:p>
    <w:p w14:paraId="3A84B08D" w14:textId="5A42FB47" w:rsidR="00F56081" w:rsidRPr="006D3CC1" w:rsidRDefault="00F56081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5608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Migrated VRFs, RR and routing configurations from Cisco 7K to more </w:t>
      </w:r>
      <w:r w:rsidR="0098222D" w:rsidRPr="00F5608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advanced</w:t>
      </w:r>
      <w:r w:rsidRPr="00F5608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cisco Nexus 9K (9300) routers in Data </w:t>
      </w:r>
      <w:r w:rsidRPr="006D3CC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Center as a part of Network refresh project.</w:t>
      </w:r>
    </w:p>
    <w:p w14:paraId="0F75E7C5" w14:textId="77777777" w:rsidR="00F56081" w:rsidRDefault="00F56081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D3CC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(Application Centric Infrastructure) ACI, API and Vx - LAN on Nexus 9k switches.</w:t>
      </w:r>
    </w:p>
    <w:p w14:paraId="06FEAA74" w14:textId="1C60FB76" w:rsidR="00D56081" w:rsidRPr="00D56081" w:rsidRDefault="00D56081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2C2902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Deployed Palo Alto firewalls using Confidential NSX through L2 and L3 interfaces on models such as VM-300, VM-500, and VM-1000-HV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39491C2D" w14:textId="77777777" w:rsidR="00F56081" w:rsidRDefault="00F56081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D3CC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IPAM, DNS and DHCP services/grid using Infoblox DDI solutions. Involved in troubleshooting of DNS, DHCP and other IP conflict problems.</w:t>
      </w:r>
    </w:p>
    <w:p w14:paraId="209FDC5F" w14:textId="68E3FE05" w:rsidR="00F2155F" w:rsidRPr="006D3CC1" w:rsidRDefault="00F2155F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Performed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WAN circuit provisioning, troubleshooting, and bandwidth analysis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using tools like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SolarWinds, PRTG, and NetFlow analyzers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1B6C25EA" w14:textId="7F7F29A2" w:rsidR="006D3CC1" w:rsidRDefault="006D3CC1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D3CC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Barebones configuration of both Cisco Routers &amp; Switches (Catalyst, Nexus, ASR, Concentrator) for MDF/IDF as well as Data Center solutions utilizing ToR and Core/Dist designs</w:t>
      </w:r>
    </w:p>
    <w:p w14:paraId="3012D3A9" w14:textId="727EFAF1" w:rsidR="00F2155F" w:rsidRDefault="00F2155F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Integrated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Palo Alto NGFW, Cisco ASA, and FortiGate firewalls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with data center segmentation policies and micro-segmentation.</w:t>
      </w:r>
    </w:p>
    <w:p w14:paraId="58764A31" w14:textId="213AB20E" w:rsidR="00442C78" w:rsidRPr="00442C78" w:rsidRDefault="00442C78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442C78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Implement the Global Protect VPN, IPSec VPNs and SSL VPNs through IKE and PKI on Palo Alto firewalls for site-to-site VPN Connectivity.</w:t>
      </w:r>
    </w:p>
    <w:p w14:paraId="44CAB93F" w14:textId="77777777" w:rsidR="00F56081" w:rsidRPr="006D3CC1" w:rsidRDefault="00F56081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D3CC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Working on Cisco IOS/NX-OS for configuration &amp; troubleshooting of routing/switching protocols: MP-BGP, OSPF, LDP, EIGRP, RIP, BGP v4, MPLS, VLANs, PVST, RPVST, MST, Trunking, VTP etc.</w:t>
      </w:r>
    </w:p>
    <w:p w14:paraId="303189FE" w14:textId="77777777" w:rsidR="00F56081" w:rsidRPr="006D3CC1" w:rsidRDefault="00F56081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D3CC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protocols HSRP, GLBP, VRRP, ICMP, IGMP, PPP, HDLC, PAP, CHAP, and SNMP.</w:t>
      </w:r>
    </w:p>
    <w:p w14:paraId="47E3F8C5" w14:textId="03F87025" w:rsidR="00045107" w:rsidRDefault="00F56081" w:rsidP="006A15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D3CC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Regularly update Cisco IOS, Catalyst OS and NX-OS on different Cisco Switches and Routers for better performance and to avoid vulnerabilities.</w:t>
      </w:r>
    </w:p>
    <w:p w14:paraId="16F30E5B" w14:textId="77777777" w:rsidR="006A15E0" w:rsidRPr="006D3CC1" w:rsidRDefault="006A15E0" w:rsidP="006A15E0">
      <w:pPr>
        <w:pStyle w:val="ListParagraph"/>
        <w:spacing w:after="0" w:line="240" w:lineRule="auto"/>
        <w:ind w:left="450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</w:p>
    <w:p w14:paraId="0FCB704A" w14:textId="3E95091C" w:rsidR="00045107" w:rsidRPr="00D934BB" w:rsidRDefault="00406DEB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406DEB">
        <w:rPr>
          <w:rFonts w:ascii="Georgia" w:hAnsi="Georgia" w:cs="Times New Roman"/>
          <w:b/>
          <w:bCs/>
          <w:sz w:val="20"/>
          <w:szCs w:val="20"/>
        </w:rPr>
        <w:t>Georgia Department of Public Health</w:t>
      </w:r>
      <w:r w:rsidR="003C54D0" w:rsidRPr="008C49BF">
        <w:rPr>
          <w:rFonts w:ascii="Georgia" w:hAnsi="Georgia" w:cs="Times New Roman"/>
          <w:b/>
          <w:bCs/>
          <w:sz w:val="20"/>
          <w:szCs w:val="20"/>
        </w:rPr>
        <w:t xml:space="preserve"> – </w:t>
      </w:r>
      <w:r w:rsidRPr="00406DEB">
        <w:rPr>
          <w:rFonts w:ascii="Georgia" w:hAnsi="Georgia" w:cs="Times New Roman"/>
          <w:b/>
          <w:bCs/>
          <w:sz w:val="20"/>
          <w:szCs w:val="20"/>
        </w:rPr>
        <w:t>Atlanta, G</w:t>
      </w:r>
      <w:r>
        <w:rPr>
          <w:rFonts w:ascii="Georgia" w:hAnsi="Georgia" w:cs="Times New Roman"/>
          <w:b/>
          <w:bCs/>
          <w:sz w:val="20"/>
          <w:szCs w:val="20"/>
        </w:rPr>
        <w:t>A</w:t>
      </w:r>
      <w:r w:rsidR="00045107">
        <w:rPr>
          <w:rFonts w:ascii="Georgia" w:hAnsi="Georgia" w:cs="Times New Roman"/>
          <w:b/>
          <w:bCs/>
          <w:sz w:val="20"/>
          <w:szCs w:val="20"/>
        </w:rPr>
        <w:tab/>
      </w:r>
      <w:r w:rsidR="00045107">
        <w:rPr>
          <w:rFonts w:ascii="Georgia" w:hAnsi="Georgia" w:cs="Times New Roman"/>
          <w:b/>
          <w:bCs/>
          <w:sz w:val="20"/>
          <w:szCs w:val="20"/>
        </w:rPr>
        <w:tab/>
      </w:r>
      <w:r w:rsidR="00045107" w:rsidRPr="00DA2AA0">
        <w:rPr>
          <w:rFonts w:ascii="Georgia" w:hAnsi="Georgia" w:cs="Times New Roman"/>
          <w:b/>
          <w:bCs/>
          <w:sz w:val="20"/>
          <w:szCs w:val="20"/>
        </w:rPr>
        <w:tab/>
      </w:r>
      <w:r w:rsidR="00905FC9">
        <w:rPr>
          <w:rFonts w:ascii="Georgia" w:hAnsi="Georgia" w:cs="Times New Roman"/>
          <w:b/>
          <w:bCs/>
          <w:sz w:val="20"/>
          <w:szCs w:val="20"/>
        </w:rPr>
        <w:t xml:space="preserve">                         </w:t>
      </w:r>
      <w:r w:rsidR="00905FC9" w:rsidRPr="00905FC9">
        <w:rPr>
          <w:rFonts w:ascii="Georgia" w:hAnsi="Georgia" w:cs="Times New Roman"/>
          <w:b/>
          <w:bCs/>
          <w:sz w:val="20"/>
          <w:szCs w:val="20"/>
        </w:rPr>
        <w:t>Ju</w:t>
      </w:r>
      <w:r w:rsidR="00905FC9">
        <w:rPr>
          <w:rFonts w:ascii="Georgia" w:hAnsi="Georgia" w:cs="Times New Roman"/>
          <w:b/>
          <w:bCs/>
          <w:sz w:val="20"/>
          <w:szCs w:val="20"/>
        </w:rPr>
        <w:t>n</w:t>
      </w:r>
      <w:r w:rsidR="00905FC9" w:rsidRPr="00905FC9">
        <w:rPr>
          <w:rFonts w:ascii="Georgia" w:hAnsi="Georgia" w:cs="Times New Roman"/>
          <w:b/>
          <w:bCs/>
          <w:sz w:val="20"/>
          <w:szCs w:val="20"/>
        </w:rPr>
        <w:t xml:space="preserve"> 2020 – Nov 2022</w:t>
      </w:r>
    </w:p>
    <w:p w14:paraId="0A9F8EBE" w14:textId="3D1647BD" w:rsidR="00045107" w:rsidRPr="00DA2AA0" w:rsidRDefault="00905FC9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 xml:space="preserve">Senior </w:t>
      </w:r>
      <w:r w:rsidR="00045107">
        <w:rPr>
          <w:rFonts w:ascii="Georgia" w:hAnsi="Georgia" w:cs="Times New Roman"/>
          <w:b/>
          <w:bCs/>
          <w:sz w:val="20"/>
          <w:szCs w:val="20"/>
        </w:rPr>
        <w:t>Network</w:t>
      </w:r>
      <w:r w:rsidR="00045107" w:rsidRPr="00DA2AA0">
        <w:rPr>
          <w:rFonts w:ascii="Georgia" w:hAnsi="Georgia" w:cs="Times New Roman"/>
          <w:b/>
          <w:bCs/>
          <w:sz w:val="20"/>
          <w:szCs w:val="20"/>
        </w:rPr>
        <w:t xml:space="preserve"> Engineer</w:t>
      </w:r>
    </w:p>
    <w:p w14:paraId="2633C9EB" w14:textId="77777777" w:rsidR="00045107" w:rsidRPr="00DA2AA0" w:rsidRDefault="00045107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DA2AA0">
        <w:rPr>
          <w:rFonts w:ascii="Georgia" w:hAnsi="Georgia" w:cs="Times New Roman"/>
          <w:b/>
          <w:bCs/>
          <w:sz w:val="20"/>
          <w:szCs w:val="20"/>
        </w:rPr>
        <w:t>Responsibilities:</w:t>
      </w:r>
    </w:p>
    <w:p w14:paraId="71184F44" w14:textId="64E53824" w:rsidR="00651B95" w:rsidRDefault="00651B95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51B95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Implementation, configuration and deployment of  IIS, DNS, DHCP, WINS, ISA, VMWARE , WSUS and windows Exchange 2003/07 server on server site.</w:t>
      </w:r>
    </w:p>
    <w:p w14:paraId="1CD05E64" w14:textId="1672AFFD" w:rsidR="00390C31" w:rsidRDefault="00390C31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390C3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Managed security devices, ASA, juniper, Palo Alto firewalls, routers, switches. Configured rules and maintained Palo Alto Firewalls and analysis of firewall logs using various tools</w:t>
      </w:r>
      <w:r w:rsid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5CDA0E53" w14:textId="59F29436" w:rsidR="00F2155F" w:rsidRPr="0045387E" w:rsidRDefault="00F2155F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Designed and implemented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EVPN-VXLAN overlays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for scalable and multi-tenant Data Center network segmentation.</w:t>
      </w:r>
    </w:p>
    <w:p w14:paraId="3112855B" w14:textId="77777777" w:rsidR="00045107" w:rsidRDefault="0004510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BD500A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and optimized Cisco Nexus, Catalyst, and ASR series routers and switches, ensuring robust and high-performance network communications across enterprise environments.</w:t>
      </w:r>
    </w:p>
    <w:p w14:paraId="788D40D7" w14:textId="6036FFDF" w:rsidR="00F2155F" w:rsidRPr="00BD500A" w:rsidRDefault="00F2155F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Designed, deployed, and optimized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WAN architectures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leveraging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MPLS, SD-WAN (Cisco Viptela, VMware Velocloud), DMVPN, and IPSec VPN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for secure site-to-site connectivity.</w:t>
      </w:r>
    </w:p>
    <w:p w14:paraId="62F83C90" w14:textId="3E7DBF71" w:rsidR="00BD500A" w:rsidRDefault="00BD500A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BD500A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Maintained redundancy on Cisco 2600, 2800 and 3600 routers</w:t>
      </w:r>
      <w:r w:rsidR="002404EA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7414C5EA" w14:textId="3827D02B" w:rsidR="009A6455" w:rsidRPr="0045387E" w:rsidRDefault="009A6455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9A6455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Designed deploying enterprise wide Network Security and High Availability Solutions for ASA, configuring rules and maintaining Palo Alto Firewalls &amp; Analysis of firewall logs using various tools</w:t>
      </w:r>
    </w:p>
    <w:p w14:paraId="5F486B1A" w14:textId="11FD8E7C" w:rsidR="00E4001F" w:rsidRDefault="00E4001F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E4001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Troubleshoot issues on Cisco Nexus 7k, Catalyst switches 6500, 4500, 3750 and Routers</w:t>
      </w:r>
      <w:r w:rsidR="00406DE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6E50BDA8" w14:textId="77777777" w:rsidR="00406DEB" w:rsidRDefault="00406DEB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1D0409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Cisco 2960 routers as DHCP servers to distribute dynamic IP addresses.</w:t>
      </w:r>
    </w:p>
    <w:p w14:paraId="7A7C974C" w14:textId="7A6C5035" w:rsidR="00F2155F" w:rsidRDefault="00F2155F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Deployed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Zscaler ZIA/ZPA for secure internet access and private application access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, integrating with enterprise WAN architecture.</w:t>
      </w:r>
    </w:p>
    <w:p w14:paraId="2A88B8F0" w14:textId="77777777" w:rsidR="00406DEB" w:rsidRPr="00BE4ED5" w:rsidRDefault="00406DEB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BE4ED5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and maintained IPSEC and SSL VPN's on Palo Alto Firewalls.</w:t>
      </w:r>
    </w:p>
    <w:p w14:paraId="6103EABA" w14:textId="70D661DB" w:rsidR="00406DEB" w:rsidRPr="00406DEB" w:rsidRDefault="00406DEB" w:rsidP="00406D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55630E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Optimized performance of the WAN network consisting of Cisco 3550/4500/6500 switches by configuring VLANs. </w:t>
      </w:r>
    </w:p>
    <w:p w14:paraId="05E12449" w14:textId="77777777" w:rsidR="0098222D" w:rsidRDefault="0098222D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BD500A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and managed DHCP servers to dynamically assign IP addresses, ensuring network efficiency and minimizing the risk of IP address conflicts.</w:t>
      </w:r>
    </w:p>
    <w:p w14:paraId="5FC44613" w14:textId="13111EEE" w:rsidR="006A15E0" w:rsidRDefault="006A15E0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Monitored and optimized Data Center network performance using SNMP, NetFlow, ELK Stack, and Splunk to proactively detect and mitigate issues.</w:t>
      </w:r>
    </w:p>
    <w:p w14:paraId="374E27B7" w14:textId="77777777" w:rsidR="004049FE" w:rsidRPr="004049FE" w:rsidRDefault="004049FE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4049FE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Staged, planned and deployed Palo Alto NGF 5020s within Confidential 's Data Centers.</w:t>
      </w:r>
    </w:p>
    <w:p w14:paraId="7F3F1101" w14:textId="5A128B5F" w:rsidR="004049FE" w:rsidRPr="00BD500A" w:rsidRDefault="0045387E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</w:t>
      </w:r>
      <w:r w:rsidRPr="0045387E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ntegrate multiple vendor IPSEC site to site VPNs, including Palo Alto Networks, Cisco ASA, and Juniper SRX firewalls.</w:t>
      </w:r>
    </w:p>
    <w:p w14:paraId="13C54279" w14:textId="69760E91" w:rsidR="006C0BE6" w:rsidRDefault="006C0BE6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C0BE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Configuring Cisco Wireless Access Points, HSRP, </w:t>
      </w:r>
      <w:hyperlink r:id="rId11" w:history="1">
        <w:r w:rsidRPr="008E1BF9">
          <w:rPr>
            <w:rStyle w:val="Hyperlink"/>
            <w:rFonts w:ascii="Cambria" w:hAnsi="Cambria" w:cstheme="minorHAnsi"/>
            <w:bCs/>
            <w:iCs/>
            <w:sz w:val="20"/>
            <w:szCs w:val="20"/>
          </w:rPr>
          <w:t>and</w:t>
        </w:r>
      </w:hyperlink>
      <w:r w:rsidRPr="006C0BE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STP in Cisco Catalyst 4507 switch.</w:t>
      </w:r>
    </w:p>
    <w:p w14:paraId="2C896F24" w14:textId="10DEC083" w:rsidR="00F2155F" w:rsidRPr="006C0BE6" w:rsidRDefault="00F2155F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Designed and implemented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WAN failover and redundancy mechanisms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using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HSRP, VRRP, and BGP Path Selection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 for high availability.</w:t>
      </w:r>
    </w:p>
    <w:p w14:paraId="0C638878" w14:textId="77777777" w:rsidR="00462B26" w:rsidRPr="00462B26" w:rsidRDefault="00462B26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462B2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Thorough understanding of TCP/IP, virtual LAN, HSRP,STP, DNS, SNMP, SMTP and a myriad of other protocols and technologies.</w:t>
      </w:r>
    </w:p>
    <w:p w14:paraId="4756F83B" w14:textId="10313F11" w:rsidR="00FA440B" w:rsidRDefault="008E1611" w:rsidP="00FA44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E161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Installation and support of VMWARE ESX/ESXi 3.5/4.x/5.x server which hosts the virtual servers for the test/dev/staging environment.</w:t>
      </w:r>
    </w:p>
    <w:p w14:paraId="45CFC55D" w14:textId="77777777" w:rsidR="006A15E0" w:rsidRPr="006A15E0" w:rsidRDefault="006A15E0" w:rsidP="006A15E0">
      <w:pPr>
        <w:pStyle w:val="ListParagraph"/>
        <w:spacing w:after="0" w:line="240" w:lineRule="auto"/>
        <w:ind w:left="450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</w:p>
    <w:p w14:paraId="1E84ED92" w14:textId="7126420E" w:rsidR="00FA440B" w:rsidRPr="00D934BB" w:rsidRDefault="00905FC9" w:rsidP="00FA440B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>Comcast</w:t>
      </w:r>
      <w:r w:rsidR="00F56081" w:rsidRPr="00F56081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FA440B" w:rsidRPr="008C49BF">
        <w:rPr>
          <w:rFonts w:ascii="Georgia" w:hAnsi="Georgia" w:cs="Times New Roman"/>
          <w:b/>
          <w:bCs/>
          <w:sz w:val="20"/>
          <w:szCs w:val="20"/>
        </w:rPr>
        <w:t xml:space="preserve">– </w:t>
      </w:r>
      <w:r w:rsidRPr="00905FC9">
        <w:rPr>
          <w:rFonts w:ascii="Georgia" w:hAnsi="Georgia" w:cs="Times New Roman"/>
          <w:b/>
          <w:bCs/>
          <w:sz w:val="20"/>
          <w:szCs w:val="20"/>
        </w:rPr>
        <w:t>Philadelphia, PA</w:t>
      </w:r>
      <w:r w:rsidR="00FA440B">
        <w:rPr>
          <w:rFonts w:ascii="Georgia" w:hAnsi="Georgia" w:cs="Times New Roman"/>
          <w:b/>
          <w:bCs/>
          <w:sz w:val="20"/>
          <w:szCs w:val="20"/>
        </w:rPr>
        <w:tab/>
      </w:r>
      <w:r w:rsidR="00FA440B">
        <w:rPr>
          <w:rFonts w:ascii="Georgia" w:hAnsi="Georgia" w:cs="Times New Roman"/>
          <w:b/>
          <w:bCs/>
          <w:sz w:val="20"/>
          <w:szCs w:val="20"/>
        </w:rPr>
        <w:tab/>
      </w:r>
      <w:r w:rsidR="00FA440B" w:rsidRPr="005C0CE4">
        <w:rPr>
          <w:rFonts w:ascii="Georgia" w:hAnsi="Georgia" w:cs="Times New Roman"/>
          <w:b/>
          <w:bCs/>
          <w:sz w:val="20"/>
          <w:szCs w:val="20"/>
        </w:rPr>
        <w:tab/>
      </w:r>
      <w:r w:rsidR="00FA440B" w:rsidRPr="005C0CE4">
        <w:rPr>
          <w:rFonts w:ascii="Georgia" w:hAnsi="Georgia" w:cs="Times New Roman"/>
          <w:b/>
          <w:bCs/>
          <w:sz w:val="20"/>
          <w:szCs w:val="20"/>
        </w:rPr>
        <w:tab/>
        <w:t xml:space="preserve">    </w:t>
      </w:r>
      <w:r w:rsidR="00FA440B">
        <w:rPr>
          <w:rFonts w:ascii="Georgia" w:hAnsi="Georgia" w:cs="Times New Roman"/>
          <w:b/>
          <w:bCs/>
          <w:sz w:val="20"/>
          <w:szCs w:val="20"/>
        </w:rPr>
        <w:t xml:space="preserve">                        </w:t>
      </w:r>
      <w:r w:rsidR="00FA440B" w:rsidRPr="005C0CE4">
        <w:rPr>
          <w:rFonts w:ascii="Georgia" w:hAnsi="Georgia" w:cs="Times New Roman"/>
          <w:b/>
          <w:bCs/>
          <w:sz w:val="20"/>
          <w:szCs w:val="20"/>
        </w:rPr>
        <w:t xml:space="preserve">      </w:t>
      </w:r>
      <w:r w:rsidR="00FA440B">
        <w:rPr>
          <w:rFonts w:ascii="Georgia" w:hAnsi="Georgia" w:cs="Times New Roman"/>
          <w:b/>
          <w:bCs/>
          <w:sz w:val="20"/>
          <w:szCs w:val="20"/>
        </w:rPr>
        <w:tab/>
      </w:r>
      <w:r w:rsidR="001C2966">
        <w:rPr>
          <w:rFonts w:ascii="Georgia" w:hAnsi="Georgia" w:cs="Times New Roman"/>
          <w:b/>
          <w:bCs/>
          <w:sz w:val="20"/>
          <w:szCs w:val="20"/>
        </w:rPr>
        <w:t xml:space="preserve">             </w:t>
      </w:r>
      <w:r>
        <w:rPr>
          <w:rFonts w:ascii="Georgia" w:hAnsi="Georgia" w:cs="Times New Roman"/>
          <w:b/>
          <w:bCs/>
          <w:sz w:val="20"/>
          <w:szCs w:val="20"/>
        </w:rPr>
        <w:t xml:space="preserve">             </w:t>
      </w:r>
      <w:r w:rsidR="004B716B">
        <w:rPr>
          <w:rFonts w:ascii="Georgia" w:hAnsi="Georgia" w:cs="Times New Roman"/>
          <w:b/>
          <w:bCs/>
          <w:sz w:val="20"/>
          <w:szCs w:val="20"/>
        </w:rPr>
        <w:t>Feb</w:t>
      </w:r>
      <w:r w:rsidRPr="00905FC9">
        <w:rPr>
          <w:rFonts w:ascii="Georgia" w:hAnsi="Georgia" w:cs="Times New Roman"/>
          <w:b/>
          <w:bCs/>
          <w:sz w:val="20"/>
          <w:szCs w:val="20"/>
        </w:rPr>
        <w:t xml:space="preserve"> 201</w:t>
      </w:r>
      <w:r w:rsidR="004B716B">
        <w:rPr>
          <w:rFonts w:ascii="Georgia" w:hAnsi="Georgia" w:cs="Times New Roman"/>
          <w:b/>
          <w:bCs/>
          <w:sz w:val="20"/>
          <w:szCs w:val="20"/>
        </w:rPr>
        <w:t>7</w:t>
      </w:r>
      <w:r w:rsidRPr="00905FC9">
        <w:rPr>
          <w:rFonts w:ascii="Georgia" w:hAnsi="Georgia" w:cs="Times New Roman"/>
          <w:b/>
          <w:bCs/>
          <w:sz w:val="20"/>
          <w:szCs w:val="20"/>
        </w:rPr>
        <w:t xml:space="preserve"> – May 2020</w:t>
      </w:r>
    </w:p>
    <w:p w14:paraId="6C9AC138" w14:textId="77777777" w:rsidR="00FA440B" w:rsidRPr="005C0CE4" w:rsidRDefault="00FA440B" w:rsidP="00FA440B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>Network Engineer</w:t>
      </w:r>
    </w:p>
    <w:p w14:paraId="07F3709E" w14:textId="77777777" w:rsidR="00FA440B" w:rsidRPr="005C0CE4" w:rsidRDefault="00FA440B" w:rsidP="00FA440B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5C0CE4">
        <w:rPr>
          <w:rFonts w:ascii="Georgia" w:hAnsi="Georgia" w:cs="Times New Roman"/>
          <w:b/>
          <w:bCs/>
          <w:sz w:val="20"/>
          <w:szCs w:val="20"/>
        </w:rPr>
        <w:t>Responsibilities:</w:t>
      </w:r>
    </w:p>
    <w:p w14:paraId="7F840664" w14:textId="77777777" w:rsidR="00784BCB" w:rsidRPr="007E3EFB" w:rsidRDefault="00784BCB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Worked on Routing protocols Eigrp and BGP. Working on Infoblox for IPAM, DHCP and DNS. Working on Linksys, SG500, Cisco, Arista switches and Cisco routers.</w:t>
      </w:r>
    </w:p>
    <w:p w14:paraId="5C73A3E8" w14:textId="70851FC9" w:rsidR="008B71E7" w:rsidRDefault="008B71E7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B71E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Strong hands on experience on Palo Alto Firewalls, PIX Firewalls, ASA Firewalls and implemented Security Policies using Panorama, ACL, Firewall, IPSEC, SSL, VPN, IPS/IDS, AAA (TACACS+ &amp; RADIUS).</w:t>
      </w:r>
    </w:p>
    <w:p w14:paraId="6DB7D429" w14:textId="00A144D8" w:rsidR="00F2155F" w:rsidRPr="007E3EFB" w:rsidRDefault="00F2155F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 xml:space="preserve">Engineered and maintained </w:t>
      </w: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Cisco Nexus 9000, 7000, 5000, 2000, and Arista EOS-based data center networks</w:t>
      </w:r>
      <w:r w:rsidRPr="00F2155F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05BFAB87" w14:textId="0A3BCE88" w:rsidR="00784BCB" w:rsidRPr="007E3EFB" w:rsidRDefault="005F5286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Installed FortiGate’s 100E, 600E &amp; 60E Forti manager &amp; Forti analyzer and Implemented layer seven capabilities.</w:t>
      </w:r>
    </w:p>
    <w:p w14:paraId="09CE7360" w14:textId="2FAFC0D4" w:rsidR="008802CD" w:rsidRPr="007E3EFB" w:rsidRDefault="008802CD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Network designs using MPLS/VRF, Multi-Site BGP, OSPF, DMVPN, IPsec, IKE1/2 Solutions</w:t>
      </w:r>
      <w:r w:rsidR="008B71E7"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0C77DF04" w14:textId="02145849" w:rsidR="008B71E7" w:rsidRDefault="008B71E7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8B71E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Successfully installed Palo Alto PA-3060 Firewalls to protect Data Centre and provided L3 support for routers/switches/Firewalls.</w:t>
      </w:r>
    </w:p>
    <w:p w14:paraId="7B66E767" w14:textId="279D7C4F" w:rsidR="006A15E0" w:rsidRPr="007E3EFB" w:rsidRDefault="006A15E0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Managed WAN edge routers (Cisco ASR 1000/9000, ISR 4000, Juniper MX Series) with advanced policy-based routing (PBR).</w:t>
      </w:r>
    </w:p>
    <w:p w14:paraId="7324B114" w14:textId="4B19BBB0" w:rsidR="006A15E0" w:rsidRPr="00F5472A" w:rsidRDefault="00CB3CDA" w:rsidP="00F547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Designed multi-site 802.1x SSID solution utilizing Cisco 5508 Wireless Controller and 1142 AP’s</w:t>
      </w:r>
    </w:p>
    <w:p w14:paraId="426F7A21" w14:textId="5104020E" w:rsidR="00FA440B" w:rsidRPr="007E3EFB" w:rsidRDefault="00FA440B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Implement and manage routing protocols such as BGP, OSPF, and EIGRP, as well as Layer 2/Layer 3 switching technologies.</w:t>
      </w:r>
    </w:p>
    <w:p w14:paraId="7D0F8899" w14:textId="77777777" w:rsidR="006A06A9" w:rsidRDefault="006A06A9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Work with customers to create secure SSL VPN, load balancing, and network configuration polices on multiple vendors over 50,000 users.</w:t>
      </w:r>
    </w:p>
    <w:p w14:paraId="2C3BF644" w14:textId="71603EDF" w:rsidR="006A15E0" w:rsidRDefault="006A15E0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Integrated cloud connectivity solutions such as AWS Direct Connect, Azure ExpressRoute, and Google Cloud Interconnect to extend enterprise WAN.</w:t>
      </w:r>
    </w:p>
    <w:p w14:paraId="43D377CF" w14:textId="77777777" w:rsidR="00406DEB" w:rsidRDefault="00406DEB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1973C9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dynamic routing protocol OSPF on Cisco Core Router and redistributed routes from EIGRP to OSPF and OSPF to EIGRP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10AFB237" w14:textId="75659915" w:rsidR="006A15E0" w:rsidRDefault="006A15E0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Optimized WAN links using Cisco WAAS, Riverbed WAN Optimization, and SD-WAN application-aware routing to enhance performance.</w:t>
      </w:r>
    </w:p>
    <w:p w14:paraId="22A81864" w14:textId="77777777" w:rsidR="00406DEB" w:rsidRPr="00BE4ED5" w:rsidRDefault="00406DEB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0246DE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Configuration of Palo-Alto PA 5000 series firewalls for outbound traffic via blue coat proxy server.</w:t>
      </w:r>
    </w:p>
    <w:p w14:paraId="2EAD278F" w14:textId="1E89320E" w:rsidR="00406DEB" w:rsidRPr="00406DEB" w:rsidRDefault="00406DEB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4E0C96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Installed Cisco Catalyst 2960 Switches and Cisco ASA 5505 Firewalls at remote locations.</w:t>
      </w:r>
    </w:p>
    <w:p w14:paraId="6FF98DAC" w14:textId="41CB8BB8" w:rsidR="00406DEB" w:rsidRDefault="00406DEB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1973C9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dynamic routing protocol OSPF on Cisco Core Router and redistributed routes from EIGRP to OSPF and OSPF to EIGRP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4064E445" w14:textId="2D24DB2F" w:rsidR="006A15E0" w:rsidRPr="00406DEB" w:rsidRDefault="006A15E0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Designed EVPN-VXLAN fabric architectures using Cisco Nexus 9300/9500, Arista 7200/7500, and Juniper QFX series for high-performance Data Center networks.</w:t>
      </w:r>
    </w:p>
    <w:p w14:paraId="100B2A6E" w14:textId="32385AC1" w:rsidR="007E3EFB" w:rsidRPr="007E3EFB" w:rsidRDefault="007E3EFB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Troubleshoot and hands on experience on security related issues on Cisco ASA/PIX, Checkpoint, IDS/IPS, Palo Alto and Juniper Net screen firewalls.</w:t>
      </w:r>
    </w:p>
    <w:p w14:paraId="3927DAC4" w14:textId="0A44DD65" w:rsidR="00192A44" w:rsidRDefault="00192A44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Experience with F5 products including (iRules, ASM, GTM, LTM, WAF)</w:t>
      </w:r>
      <w:r w:rsidR="00D37180"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5936B81A" w14:textId="7D5CBB1D" w:rsidR="006A15E0" w:rsidRPr="007E3EFB" w:rsidRDefault="006A15E0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Deployed and optimized Cisco Firepower NGFW, Palo Alto NGFW, and Fortinet FortiGate for East-West segmentation and Data Center security.</w:t>
      </w:r>
    </w:p>
    <w:p w14:paraId="571D9DC2" w14:textId="77777777" w:rsidR="006A06A9" w:rsidRPr="007E3EFB" w:rsidRDefault="006A06A9" w:rsidP="000D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E3EF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Troubleshooting of Cisco 2900, 2800, 2600 series routers Cisco Catalyst 6500, 4500 series switches.</w:t>
      </w:r>
    </w:p>
    <w:p w14:paraId="54166EA0" w14:textId="77777777" w:rsidR="00637ABA" w:rsidRPr="00192A44" w:rsidRDefault="00637ABA" w:rsidP="00637ABA">
      <w:pPr>
        <w:pStyle w:val="ListParagraph"/>
        <w:spacing w:after="0" w:line="240" w:lineRule="auto"/>
        <w:ind w:left="450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</w:p>
    <w:p w14:paraId="45AEC151" w14:textId="768B5D72" w:rsidR="00045107" w:rsidRPr="00D934BB" w:rsidRDefault="004B716B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4B716B">
        <w:rPr>
          <w:rFonts w:ascii="Georgia" w:hAnsi="Georgia" w:cs="Times New Roman"/>
          <w:b/>
          <w:bCs/>
          <w:sz w:val="20"/>
          <w:szCs w:val="20"/>
        </w:rPr>
        <w:t>Zony Infotech Solution, PAK</w:t>
      </w:r>
      <w:r w:rsidR="00045107">
        <w:rPr>
          <w:rFonts w:ascii="Georgia" w:hAnsi="Georgia" w:cs="Times New Roman"/>
          <w:b/>
          <w:bCs/>
          <w:sz w:val="20"/>
          <w:szCs w:val="20"/>
        </w:rPr>
        <w:tab/>
      </w:r>
      <w:r w:rsidR="00045107">
        <w:rPr>
          <w:rFonts w:ascii="Georgia" w:hAnsi="Georgia" w:cs="Times New Roman"/>
          <w:b/>
          <w:bCs/>
          <w:sz w:val="20"/>
          <w:szCs w:val="20"/>
        </w:rPr>
        <w:tab/>
      </w:r>
      <w:r w:rsidR="00045107" w:rsidRPr="005C0CE4">
        <w:rPr>
          <w:rFonts w:ascii="Georgia" w:hAnsi="Georgia" w:cs="Times New Roman"/>
          <w:b/>
          <w:bCs/>
          <w:sz w:val="20"/>
          <w:szCs w:val="20"/>
        </w:rPr>
        <w:tab/>
      </w:r>
      <w:r w:rsidR="00045107" w:rsidRPr="005C0CE4">
        <w:rPr>
          <w:rFonts w:ascii="Georgia" w:hAnsi="Georgia" w:cs="Times New Roman"/>
          <w:b/>
          <w:bCs/>
          <w:sz w:val="20"/>
          <w:szCs w:val="20"/>
        </w:rPr>
        <w:tab/>
      </w:r>
      <w:r w:rsidR="00045107">
        <w:rPr>
          <w:rFonts w:ascii="Georgia" w:hAnsi="Georgia" w:cs="Times New Roman"/>
          <w:b/>
          <w:bCs/>
          <w:sz w:val="20"/>
          <w:szCs w:val="20"/>
        </w:rPr>
        <w:tab/>
      </w:r>
      <w:r w:rsidR="00FB1117">
        <w:rPr>
          <w:rFonts w:ascii="Georgia" w:hAnsi="Georgia" w:cs="Times New Roman"/>
          <w:b/>
          <w:bCs/>
          <w:sz w:val="20"/>
          <w:szCs w:val="20"/>
        </w:rPr>
        <w:tab/>
      </w:r>
      <w:r w:rsidR="00005184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905FC9">
        <w:rPr>
          <w:rFonts w:ascii="Georgia" w:hAnsi="Georgia" w:cs="Times New Roman"/>
          <w:b/>
          <w:bCs/>
          <w:sz w:val="20"/>
          <w:szCs w:val="20"/>
        </w:rPr>
        <w:t xml:space="preserve">            </w:t>
      </w:r>
      <w:r>
        <w:rPr>
          <w:rFonts w:ascii="Georgia" w:hAnsi="Georgia" w:cs="Times New Roman"/>
          <w:b/>
          <w:bCs/>
          <w:sz w:val="20"/>
          <w:szCs w:val="20"/>
        </w:rPr>
        <w:t xml:space="preserve">              </w:t>
      </w:r>
      <w:r w:rsidRPr="004B716B">
        <w:rPr>
          <w:rFonts w:ascii="Georgia" w:hAnsi="Georgia" w:cs="Times New Roman"/>
          <w:b/>
          <w:bCs/>
          <w:sz w:val="20"/>
          <w:szCs w:val="20"/>
        </w:rPr>
        <w:t>Sep 2015 – Dec 2016</w:t>
      </w:r>
    </w:p>
    <w:p w14:paraId="5C3B183E" w14:textId="64F59135" w:rsidR="00045107" w:rsidRPr="005C0CE4" w:rsidRDefault="00045107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 xml:space="preserve">Network </w:t>
      </w:r>
      <w:r w:rsidR="00905FC9">
        <w:rPr>
          <w:rFonts w:ascii="Georgia" w:hAnsi="Georgia" w:cs="Times New Roman"/>
          <w:b/>
          <w:bCs/>
          <w:sz w:val="20"/>
          <w:szCs w:val="20"/>
        </w:rPr>
        <w:t>Analyst</w:t>
      </w:r>
    </w:p>
    <w:p w14:paraId="621DD7DD" w14:textId="77777777" w:rsidR="00045107" w:rsidRPr="005C0CE4" w:rsidRDefault="00045107" w:rsidP="00045107">
      <w:pPr>
        <w:spacing w:after="0"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5C0CE4">
        <w:rPr>
          <w:rFonts w:ascii="Georgia" w:hAnsi="Georgia" w:cs="Times New Roman"/>
          <w:b/>
          <w:bCs/>
          <w:sz w:val="20"/>
          <w:szCs w:val="20"/>
        </w:rPr>
        <w:t>Responsibilities:</w:t>
      </w:r>
    </w:p>
    <w:p w14:paraId="0CF12A0A" w14:textId="406A524A" w:rsidR="005714D4" w:rsidRPr="00FD3E0B" w:rsidRDefault="005714D4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5714D4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Created document for the minimum-security configuration standard for network devices such as Palo-Alto firewalls and Nexus 9000 Edge switches in accordance with client’s Security Policy</w:t>
      </w:r>
    </w:p>
    <w:p w14:paraId="30B696FF" w14:textId="77777777" w:rsidR="003632F1" w:rsidRDefault="003632F1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3632F1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LACP, OSPF protocols on Arista 7250qx-64 switches monitored and Created traffic Pattern on Arista 7250 switches using Open flow.</w:t>
      </w:r>
    </w:p>
    <w:p w14:paraId="212EDB3D" w14:textId="16C99846" w:rsidR="006A15E0" w:rsidRDefault="006A15E0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Managed Nexus Dashboard Insights and Cisco DNA Center for network assurance, telemetry, and AI-driven analytics in large-scale Data Centers.</w:t>
      </w:r>
    </w:p>
    <w:p w14:paraId="368E70F3" w14:textId="7A40193B" w:rsidR="00737537" w:rsidRDefault="0073753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3753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 Cisco Routers/L3 Switches for EIGRP using route redistribution, filtering and securing the network routes using encryption and authentication.</w:t>
      </w:r>
    </w:p>
    <w:p w14:paraId="1358453B" w14:textId="296FBD03" w:rsidR="00B97D82" w:rsidRDefault="00B97D82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B97D82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Providing daily Palo Alto firewalls administration such as Threat prevention, URL filtering, IPSEC and SSL VPN's, zone-based integration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63CB514A" w14:textId="2474C75A" w:rsidR="00905FC9" w:rsidRDefault="00905FC9" w:rsidP="00905F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D3E0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Experience using routing protocols EIGRP, OSPF, BGP, and experience with VPN, GRE, IP-SEC tunnels, ether-channel, and DHCP</w:t>
      </w: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.</w:t>
      </w:r>
    </w:p>
    <w:p w14:paraId="06AB391E" w14:textId="2E210A6D" w:rsidR="006A15E0" w:rsidRPr="00905FC9" w:rsidRDefault="006A15E0" w:rsidP="00905F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6A15E0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Deployed EIGRP, OSPF, and IS-IS over WAN environments, integrating with MPLS and SD-WAN solutions for dynamic routing.</w:t>
      </w:r>
    </w:p>
    <w:p w14:paraId="350BA60A" w14:textId="0C2CB90A" w:rsidR="00FD3E0B" w:rsidRDefault="00E94B5C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I</w:t>
      </w:r>
      <w:r w:rsidR="00FD3E0B" w:rsidRPr="00FD3E0B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mplementing the Cisco ASA 5505 Firewall and switching to the Next - Generation ASA 5500 - X Series.</w:t>
      </w:r>
    </w:p>
    <w:p w14:paraId="790F2BBF" w14:textId="2370AF8E" w:rsidR="0055630E" w:rsidRPr="0055630E" w:rsidRDefault="0055630E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55630E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Managed DHCP server configurations to prevent IP conflicts and ensure smooth network operations.</w:t>
      </w:r>
    </w:p>
    <w:p w14:paraId="16118A3B" w14:textId="77777777" w:rsidR="00E94B5C" w:rsidRDefault="00E94B5C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E94B5C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Expertise in troubleshooting and configuring DNS, DHCP, TFTP, TELNET, SSH, FTP and NFS.</w:t>
      </w:r>
    </w:p>
    <w:p w14:paraId="2BA9F5E3" w14:textId="1B1C0DC8" w:rsidR="002E46EC" w:rsidRPr="002E46EC" w:rsidRDefault="002E46EC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2E46EC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Providing support for 2Tier and 3Tier firewall architecture, which includes Palo-Alto firewalls (PA-500, PA-2k, PA-3k and PA-5k).</w:t>
      </w:r>
    </w:p>
    <w:p w14:paraId="2295F686" w14:textId="77777777" w:rsidR="00737537" w:rsidRPr="00737537" w:rsidRDefault="00737537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737537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Ensured proper DNS, IP, Firewall, VPN, and server configuration for customer networks.</w:t>
      </w:r>
    </w:p>
    <w:p w14:paraId="7A77C45D" w14:textId="77777777" w:rsidR="00FC0FC8" w:rsidRPr="00FC0FC8" w:rsidRDefault="00FC0FC8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C0FC8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Designed 10 gigabit networks using Cisco Nexus 7000 series switches, Checkpoint firewall and Cisco 3800 series routers.</w:t>
      </w:r>
    </w:p>
    <w:p w14:paraId="5FB51394" w14:textId="77777777" w:rsidR="00FC0FC8" w:rsidRPr="00FC0FC8" w:rsidRDefault="00FC0FC8" w:rsidP="00700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FC0FC8">
        <w:rPr>
          <w:rFonts w:ascii="Cambria" w:hAnsi="Cambria" w:cstheme="minorHAnsi"/>
          <w:bCs/>
          <w:iCs/>
          <w:color w:val="000000" w:themeColor="text1"/>
          <w:sz w:val="20"/>
          <w:szCs w:val="20"/>
        </w:rPr>
        <w:t>Configured Nexus 7010 including NX-OS Virtual Port Channels, Nexus port profiles, Nexus version 4.2 and 5.0, Nexus VPC peer links.</w:t>
      </w:r>
    </w:p>
    <w:p w14:paraId="59C67D93" w14:textId="2021B807" w:rsidR="004E0C96" w:rsidRPr="004E0C96" w:rsidRDefault="00045107" w:rsidP="00406DEB">
      <w:pPr>
        <w:spacing w:after="0" w:line="240" w:lineRule="auto"/>
        <w:rPr>
          <w:rFonts w:ascii="Cambria" w:hAnsi="Cambria" w:cstheme="minorHAnsi"/>
          <w:bCs/>
          <w:iCs/>
          <w:color w:val="000000" w:themeColor="text1"/>
          <w:sz w:val="20"/>
          <w:szCs w:val="20"/>
        </w:rPr>
      </w:pPr>
      <w:r w:rsidRPr="0055630E">
        <w:rPr>
          <w:rFonts w:ascii="Georgia" w:hAnsi="Georgia" w:cs="Times New Roman"/>
          <w:b/>
          <w:bCs/>
          <w:sz w:val="20"/>
          <w:szCs w:val="20"/>
        </w:rPr>
        <w:br/>
      </w:r>
      <w:r w:rsidR="00406DEB" w:rsidRPr="00406DEB">
        <w:rPr>
          <w:rFonts w:ascii="Georgia" w:hAnsi="Georgia" w:cs="Times New Roman"/>
          <w:b/>
          <w:bCs/>
          <w:sz w:val="20"/>
          <w:szCs w:val="20"/>
        </w:rPr>
        <w:br/>
      </w:r>
    </w:p>
    <w:sectPr w:rsidR="004E0C96" w:rsidRPr="004E0C96" w:rsidSect="00B772CA">
      <w:pgSz w:w="12240" w:h="15840"/>
      <w:pgMar w:top="18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75C88"/>
    <w:multiLevelType w:val="hybridMultilevel"/>
    <w:tmpl w:val="8510552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891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FF"/>
    <w:rsid w:val="00005184"/>
    <w:rsid w:val="000246DE"/>
    <w:rsid w:val="00045107"/>
    <w:rsid w:val="000D3BD4"/>
    <w:rsid w:val="001036EB"/>
    <w:rsid w:val="0013626C"/>
    <w:rsid w:val="00166BEB"/>
    <w:rsid w:val="00177AC2"/>
    <w:rsid w:val="00192A44"/>
    <w:rsid w:val="001973C9"/>
    <w:rsid w:val="001A71E2"/>
    <w:rsid w:val="001C2966"/>
    <w:rsid w:val="001D0409"/>
    <w:rsid w:val="001E649E"/>
    <w:rsid w:val="00204DD5"/>
    <w:rsid w:val="00234F76"/>
    <w:rsid w:val="002404EA"/>
    <w:rsid w:val="00255D42"/>
    <w:rsid w:val="002C0CB5"/>
    <w:rsid w:val="002C2902"/>
    <w:rsid w:val="002D21B1"/>
    <w:rsid w:val="002E46EC"/>
    <w:rsid w:val="002F0188"/>
    <w:rsid w:val="00305010"/>
    <w:rsid w:val="00353B56"/>
    <w:rsid w:val="003632F1"/>
    <w:rsid w:val="00373527"/>
    <w:rsid w:val="00390C31"/>
    <w:rsid w:val="003A681D"/>
    <w:rsid w:val="003C54D0"/>
    <w:rsid w:val="003D2A69"/>
    <w:rsid w:val="003E52E3"/>
    <w:rsid w:val="004049FE"/>
    <w:rsid w:val="00406DEB"/>
    <w:rsid w:val="00442C78"/>
    <w:rsid w:val="00446A88"/>
    <w:rsid w:val="0045387E"/>
    <w:rsid w:val="00462B26"/>
    <w:rsid w:val="00463B8B"/>
    <w:rsid w:val="0049500B"/>
    <w:rsid w:val="004B2C38"/>
    <w:rsid w:val="004B716B"/>
    <w:rsid w:val="004C100D"/>
    <w:rsid w:val="004C6E36"/>
    <w:rsid w:val="004E0C96"/>
    <w:rsid w:val="004F32C8"/>
    <w:rsid w:val="00500D43"/>
    <w:rsid w:val="0055630E"/>
    <w:rsid w:val="005714D4"/>
    <w:rsid w:val="005750B8"/>
    <w:rsid w:val="005F5286"/>
    <w:rsid w:val="00614578"/>
    <w:rsid w:val="00625110"/>
    <w:rsid w:val="00627025"/>
    <w:rsid w:val="00637ABA"/>
    <w:rsid w:val="00646266"/>
    <w:rsid w:val="00651B95"/>
    <w:rsid w:val="00655576"/>
    <w:rsid w:val="006A06A9"/>
    <w:rsid w:val="006A15E0"/>
    <w:rsid w:val="006B7261"/>
    <w:rsid w:val="006C0BE6"/>
    <w:rsid w:val="006C5961"/>
    <w:rsid w:val="006D3CC1"/>
    <w:rsid w:val="007000F5"/>
    <w:rsid w:val="00727185"/>
    <w:rsid w:val="00737537"/>
    <w:rsid w:val="00747D17"/>
    <w:rsid w:val="00752A8B"/>
    <w:rsid w:val="00781308"/>
    <w:rsid w:val="00784BCB"/>
    <w:rsid w:val="007E3E66"/>
    <w:rsid w:val="007E3EFB"/>
    <w:rsid w:val="008171C7"/>
    <w:rsid w:val="00863903"/>
    <w:rsid w:val="008802CD"/>
    <w:rsid w:val="00880F69"/>
    <w:rsid w:val="008A09FD"/>
    <w:rsid w:val="008A0D27"/>
    <w:rsid w:val="008A1DE3"/>
    <w:rsid w:val="008B71E7"/>
    <w:rsid w:val="008E024B"/>
    <w:rsid w:val="008E1611"/>
    <w:rsid w:val="008E1BF9"/>
    <w:rsid w:val="00905FC9"/>
    <w:rsid w:val="00920443"/>
    <w:rsid w:val="009221D6"/>
    <w:rsid w:val="009578C9"/>
    <w:rsid w:val="0098222D"/>
    <w:rsid w:val="009958E8"/>
    <w:rsid w:val="009A6455"/>
    <w:rsid w:val="009E40BD"/>
    <w:rsid w:val="00A635DF"/>
    <w:rsid w:val="00A7471D"/>
    <w:rsid w:val="00AE3CB4"/>
    <w:rsid w:val="00B16634"/>
    <w:rsid w:val="00B772CA"/>
    <w:rsid w:val="00B900E9"/>
    <w:rsid w:val="00B97D82"/>
    <w:rsid w:val="00BD500A"/>
    <w:rsid w:val="00BE4ED5"/>
    <w:rsid w:val="00C31284"/>
    <w:rsid w:val="00C431C8"/>
    <w:rsid w:val="00CB3CDA"/>
    <w:rsid w:val="00CC1E61"/>
    <w:rsid w:val="00CC7F66"/>
    <w:rsid w:val="00D37180"/>
    <w:rsid w:val="00D56081"/>
    <w:rsid w:val="00DA1819"/>
    <w:rsid w:val="00DF3FD3"/>
    <w:rsid w:val="00E35E39"/>
    <w:rsid w:val="00E4001F"/>
    <w:rsid w:val="00E94B5C"/>
    <w:rsid w:val="00E9602B"/>
    <w:rsid w:val="00F2155F"/>
    <w:rsid w:val="00F54328"/>
    <w:rsid w:val="00F5472A"/>
    <w:rsid w:val="00F56081"/>
    <w:rsid w:val="00F83399"/>
    <w:rsid w:val="00FA440B"/>
    <w:rsid w:val="00FB1117"/>
    <w:rsid w:val="00FB3DFF"/>
    <w:rsid w:val="00FB55FC"/>
    <w:rsid w:val="00FC0FC8"/>
    <w:rsid w:val="00FC7061"/>
    <w:rsid w:val="00FC70E3"/>
    <w:rsid w:val="00FD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ACEA"/>
  <w15:chartTrackingRefBased/>
  <w15:docId w15:val="{3EDCFE3B-F9D9-44DC-92B1-5D3BF916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B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DF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B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D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10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45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4510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45107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5630E"/>
    <w:rPr>
      <w:lang w:val="en-US"/>
    </w:rPr>
  </w:style>
  <w:style w:type="table" w:styleId="TableGrid">
    <w:name w:val="Table Grid"/>
    <w:basedOn w:val="TableNormal"/>
    <w:uiPriority w:val="39"/>
    <w:rsid w:val="00F54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B7261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syed-m-shah-47749a35b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yed-m-shah-47749a35b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iltosmusawernet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6872E-CAB9-4256-8C70-66573834B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Alister</dc:creator>
  <cp:keywords/>
  <dc:description/>
  <cp:lastModifiedBy>robin</cp:lastModifiedBy>
  <cp:revision>6</cp:revision>
  <dcterms:created xsi:type="dcterms:W3CDTF">2025-04-08T15:25:00Z</dcterms:created>
  <dcterms:modified xsi:type="dcterms:W3CDTF">2025-04-10T14:39:00Z</dcterms:modified>
</cp:coreProperties>
</file>