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2293" w14:textId="77777777" w:rsidR="00E36C8A" w:rsidRDefault="00BC03E3">
      <w:pPr>
        <w:pStyle w:val="Heading2"/>
        <w:ind w:left="-450" w:hanging="180"/>
      </w:pPr>
      <w:r>
        <w:t>Vijayakumar Munusami</w:t>
      </w:r>
    </w:p>
    <w:p w14:paraId="676D42A8" w14:textId="21EC03E5" w:rsidR="00E36C8A" w:rsidRDefault="00DC4D93">
      <w:pPr>
        <w:ind w:left="-630"/>
      </w:pPr>
      <w:r>
        <w:t>V</w:t>
      </w:r>
      <w:r w:rsidR="00BC03E3">
        <w:t>ijaymovia</w:t>
      </w:r>
      <w:r>
        <w:t>1</w:t>
      </w:r>
      <w:r w:rsidR="00BC03E3">
        <w:t>@gmail.com</w:t>
      </w:r>
    </w:p>
    <w:p w14:paraId="65A31E64" w14:textId="77777777" w:rsidR="00E36C8A" w:rsidRDefault="00BC03E3">
      <w:pPr>
        <w:ind w:left="-630"/>
        <w:rPr>
          <w:b/>
          <w:color w:val="0070C0"/>
          <w:sz w:val="24"/>
          <w:szCs w:val="24"/>
        </w:rPr>
      </w:pPr>
      <w:r>
        <w:t>+1 (669) 292 4515</w:t>
      </w:r>
    </w:p>
    <w:p w14:paraId="3DD1C9BB" w14:textId="77777777" w:rsidR="00E36C8A" w:rsidRDefault="00BC03E3">
      <w:pPr>
        <w:pBdr>
          <w:bottom w:val="single" w:sz="12" w:space="1" w:color="000000"/>
        </w:pBdr>
        <w:ind w:left="-630" w:right="-720" w:firstLine="1350"/>
      </w:pPr>
      <w:r>
        <w:t xml:space="preserve">       </w:t>
      </w:r>
    </w:p>
    <w:p w14:paraId="3434D7E3" w14:textId="77777777" w:rsidR="00E36C8A" w:rsidRDefault="00E36C8A">
      <w:pPr>
        <w:rPr>
          <w:u w:val="single"/>
        </w:rPr>
      </w:pPr>
    </w:p>
    <w:p w14:paraId="6A4AE7D8" w14:textId="77777777" w:rsidR="00E36C8A" w:rsidRDefault="00BC03E3">
      <w:pPr>
        <w:pStyle w:val="Heading1"/>
        <w:ind w:left="-450" w:hanging="180"/>
      </w:pPr>
      <w:r>
        <w:rPr>
          <w:color w:val="0070C0"/>
          <w:sz w:val="20"/>
          <w:szCs w:val="20"/>
          <w:u w:val="single"/>
        </w:rPr>
        <w:t>Qualification Summary:</w:t>
      </w:r>
    </w:p>
    <w:p w14:paraId="56AD3524" w14:textId="77777777" w:rsidR="00E36C8A" w:rsidRDefault="00E36C8A"/>
    <w:p w14:paraId="4DDC8097" w14:textId="2ABC853D" w:rsidR="00E36C8A" w:rsidRDefault="00BC03E3">
      <w:pPr>
        <w:numPr>
          <w:ilvl w:val="0"/>
          <w:numId w:val="2"/>
        </w:numPr>
        <w:spacing w:before="20" w:after="20"/>
        <w:ind w:right="-720"/>
        <w:rPr>
          <w:sz w:val="21"/>
          <w:szCs w:val="21"/>
        </w:rPr>
      </w:pPr>
      <w:proofErr w:type="gramStart"/>
      <w:r>
        <w:rPr>
          <w:rFonts w:ascii="Helvetica Neue" w:eastAsia="Helvetica Neue" w:hAnsi="Helvetica Neue" w:cs="Helvetica Neue"/>
          <w:color w:val="25303C"/>
          <w:sz w:val="21"/>
          <w:szCs w:val="21"/>
        </w:rPr>
        <w:t>An</w:t>
      </w:r>
      <w:proofErr w:type="gramEnd"/>
      <w:r>
        <w:rPr>
          <w:rFonts w:ascii="Helvetica Neue" w:eastAsia="Helvetica Neue" w:hAnsi="Helvetica Neue" w:cs="Helvetica Neue"/>
          <w:color w:val="25303C"/>
          <w:sz w:val="21"/>
          <w:szCs w:val="21"/>
        </w:rPr>
        <w:t xml:space="preserve"> IT professional with </w:t>
      </w:r>
      <w:r w:rsidR="00D35D30">
        <w:rPr>
          <w:rFonts w:ascii="Helvetica Neue" w:eastAsia="Helvetica Neue" w:hAnsi="Helvetica Neue" w:cs="Helvetica Neue"/>
          <w:color w:val="25303C"/>
          <w:sz w:val="21"/>
          <w:szCs w:val="21"/>
        </w:rPr>
        <w:t>1</w:t>
      </w:r>
      <w:r w:rsidR="00A7468C">
        <w:rPr>
          <w:rFonts w:ascii="Helvetica Neue" w:eastAsia="Helvetica Neue" w:hAnsi="Helvetica Neue" w:cs="Helvetica Neue"/>
          <w:color w:val="25303C"/>
          <w:sz w:val="21"/>
          <w:szCs w:val="21"/>
        </w:rPr>
        <w:t>3</w:t>
      </w:r>
      <w:r>
        <w:rPr>
          <w:rFonts w:ascii="Helvetica Neue" w:eastAsia="Helvetica Neue" w:hAnsi="Helvetica Neue" w:cs="Helvetica Neue"/>
          <w:color w:val="25303C"/>
          <w:sz w:val="21"/>
          <w:szCs w:val="21"/>
        </w:rPr>
        <w:t>+ years of experience in Information Technology &amp; Experience in handling projects across various domains such as Airlines, Oil &amp; Gas, Healthcare, Insurance, Banking, Manufacturing</w:t>
      </w:r>
      <w:r w:rsidR="006B2DF3">
        <w:rPr>
          <w:rFonts w:ascii="Helvetica Neue" w:eastAsia="Helvetica Neue" w:hAnsi="Helvetica Neue" w:cs="Helvetica Neue"/>
          <w:color w:val="25303C"/>
          <w:sz w:val="21"/>
          <w:szCs w:val="21"/>
        </w:rPr>
        <w:t xml:space="preserve"> and Toll</w:t>
      </w:r>
      <w:r>
        <w:rPr>
          <w:rFonts w:ascii="Helvetica Neue" w:eastAsia="Helvetica Neue" w:hAnsi="Helvetica Neue" w:cs="Helvetica Neue"/>
          <w:color w:val="25303C"/>
          <w:sz w:val="21"/>
          <w:szCs w:val="21"/>
        </w:rPr>
        <w:t>. Functional Testing and Automation with problem-solving and technical skills to improve individual, team and organizational performance. Designed, Developed, Implemented and managed various testing methodologies.</w:t>
      </w:r>
    </w:p>
    <w:p w14:paraId="1F3E0AE2" w14:textId="45FC36D7" w:rsidR="00E36C8A" w:rsidRDefault="00BC03E3">
      <w:pPr>
        <w:numPr>
          <w:ilvl w:val="0"/>
          <w:numId w:val="2"/>
        </w:numPr>
        <w:spacing w:before="20" w:after="20"/>
        <w:ind w:right="-720"/>
      </w:pPr>
      <w:r>
        <w:rPr>
          <w:rFonts w:ascii="Helvetica Neue" w:eastAsia="Helvetica Neue" w:hAnsi="Helvetica Neue" w:cs="Helvetica Neue"/>
          <w:color w:val="25303C"/>
          <w:sz w:val="21"/>
          <w:szCs w:val="21"/>
        </w:rPr>
        <w:t xml:space="preserve">Involved in the entire software development life cycle of the projects from Initiation till Implementation. experience in Software Testing that includes Manual, </w:t>
      </w:r>
      <w:r>
        <w:rPr>
          <w:rFonts w:ascii="Helvetica Neue" w:eastAsia="Helvetica Neue" w:hAnsi="Helvetica Neue" w:cs="Helvetica Neue"/>
          <w:b/>
          <w:bCs/>
          <w:color w:val="25303C"/>
          <w:sz w:val="21"/>
          <w:szCs w:val="21"/>
        </w:rPr>
        <w:t>Tosca Automation Testing</w:t>
      </w:r>
      <w:r>
        <w:rPr>
          <w:rFonts w:ascii="Helvetica Neue" w:eastAsia="Helvetica Neue" w:hAnsi="Helvetica Neue" w:cs="Helvetica Neue"/>
          <w:color w:val="25303C"/>
          <w:sz w:val="21"/>
          <w:szCs w:val="21"/>
        </w:rPr>
        <w:t xml:space="preserve">, Database and </w:t>
      </w:r>
      <w:r>
        <w:rPr>
          <w:rFonts w:ascii="Helvetica Neue" w:eastAsia="Helvetica Neue" w:hAnsi="Helvetica Neue" w:cs="Helvetica Neue"/>
          <w:b/>
          <w:bCs/>
          <w:color w:val="25303C"/>
          <w:sz w:val="21"/>
          <w:szCs w:val="21"/>
        </w:rPr>
        <w:t>Web Services</w:t>
      </w:r>
      <w:r>
        <w:rPr>
          <w:rFonts w:ascii="Helvetica Neue" w:eastAsia="Helvetica Neue" w:hAnsi="Helvetica Neue" w:cs="Helvetica Neue"/>
          <w:color w:val="25303C"/>
          <w:sz w:val="21"/>
          <w:szCs w:val="21"/>
        </w:rPr>
        <w:t xml:space="preserve"> testing</w:t>
      </w:r>
      <w:r w:rsidR="0084748B">
        <w:rPr>
          <w:rFonts w:ascii="Helvetica Neue" w:eastAsia="Helvetica Neue" w:hAnsi="Helvetica Neue" w:cs="Helvetica Neue"/>
          <w:color w:val="25303C"/>
          <w:sz w:val="21"/>
          <w:szCs w:val="21"/>
        </w:rPr>
        <w:t xml:space="preserve">, </w:t>
      </w:r>
      <w:r w:rsidR="00A438EA" w:rsidRPr="00A438EA">
        <w:rPr>
          <w:rFonts w:ascii="Helvetica Neue" w:eastAsia="Helvetica Neue" w:hAnsi="Helvetica Neue" w:cs="Helvetica Neue"/>
          <w:b/>
          <w:bCs/>
          <w:color w:val="25303C"/>
          <w:sz w:val="21"/>
          <w:szCs w:val="21"/>
        </w:rPr>
        <w:t>CRM MS 365 Dynamic</w:t>
      </w:r>
      <w:r w:rsidR="0084748B" w:rsidRPr="0084748B">
        <w:rPr>
          <w:rFonts w:ascii="Helvetica Neue" w:eastAsia="Helvetica Neue" w:hAnsi="Helvetica Neue" w:cs="Helvetica Neue"/>
          <w:b/>
          <w:bCs/>
          <w:color w:val="25303C"/>
          <w:sz w:val="21"/>
          <w:szCs w:val="21"/>
        </w:rPr>
        <w:t xml:space="preserve">, </w:t>
      </w:r>
      <w:r w:rsidR="00134C90" w:rsidRPr="00134C90">
        <w:rPr>
          <w:rFonts w:ascii="Helvetica Neue" w:eastAsia="Helvetica Neue" w:hAnsi="Helvetica Neue" w:cs="Helvetica Neue"/>
          <w:b/>
          <w:bCs/>
          <w:color w:val="25303C"/>
          <w:sz w:val="21"/>
          <w:szCs w:val="21"/>
        </w:rPr>
        <w:t>SAP Analytics Cloud</w:t>
      </w:r>
      <w:r w:rsidR="0064480D">
        <w:rPr>
          <w:rFonts w:ascii="Helvetica Neue" w:eastAsia="Helvetica Neue" w:hAnsi="Helvetica Neue" w:cs="Helvetica Neue"/>
          <w:b/>
          <w:bCs/>
          <w:color w:val="25303C"/>
          <w:sz w:val="21"/>
          <w:szCs w:val="21"/>
        </w:rPr>
        <w:t xml:space="preserve"> </w:t>
      </w:r>
      <w:r w:rsidR="00134C90">
        <w:rPr>
          <w:rFonts w:ascii="Helvetica Neue" w:eastAsia="Helvetica Neue" w:hAnsi="Helvetica Neue" w:cs="Helvetica Neue"/>
          <w:b/>
          <w:bCs/>
          <w:color w:val="25303C"/>
          <w:sz w:val="21"/>
          <w:szCs w:val="21"/>
        </w:rPr>
        <w:t xml:space="preserve">(SAC), </w:t>
      </w:r>
      <w:r w:rsidR="0064480D" w:rsidRPr="0064480D">
        <w:rPr>
          <w:rFonts w:ascii="Helvetica Neue" w:eastAsia="Helvetica Neue" w:hAnsi="Helvetica Neue" w:cs="Helvetica Neue"/>
          <w:b/>
          <w:bCs/>
          <w:color w:val="25303C"/>
          <w:sz w:val="21"/>
          <w:szCs w:val="21"/>
        </w:rPr>
        <w:t>Datasphere</w:t>
      </w:r>
      <w:r w:rsidR="0064480D">
        <w:rPr>
          <w:rFonts w:ascii="Helvetica Neue" w:eastAsia="Helvetica Neue" w:hAnsi="Helvetica Neue" w:cs="Helvetica Neue"/>
          <w:b/>
          <w:bCs/>
          <w:color w:val="25303C"/>
          <w:sz w:val="21"/>
          <w:szCs w:val="21"/>
        </w:rPr>
        <w:t xml:space="preserve">, </w:t>
      </w:r>
      <w:r w:rsidR="0084748B" w:rsidRPr="0084748B">
        <w:rPr>
          <w:rFonts w:ascii="Helvetica Neue" w:eastAsia="Helvetica Neue" w:hAnsi="Helvetica Neue" w:cs="Helvetica Neue"/>
          <w:b/>
          <w:bCs/>
          <w:color w:val="25303C"/>
          <w:sz w:val="21"/>
          <w:szCs w:val="21"/>
        </w:rPr>
        <w:t>SAP CC, CM, Furio and S4 Hana.</w:t>
      </w:r>
    </w:p>
    <w:p w14:paraId="2A343467" w14:textId="77777777" w:rsidR="00E36C8A" w:rsidRDefault="00BC03E3">
      <w:pPr>
        <w:numPr>
          <w:ilvl w:val="0"/>
          <w:numId w:val="2"/>
        </w:numPr>
        <w:spacing w:before="20" w:after="20"/>
        <w:ind w:right="-720"/>
      </w:pPr>
      <w:r>
        <w:rPr>
          <w:rFonts w:ascii="Helvetica Neue" w:eastAsia="Helvetica Neue" w:hAnsi="Helvetica Neue" w:cs="Helvetica Neue"/>
          <w:color w:val="25303C"/>
          <w:sz w:val="21"/>
          <w:szCs w:val="21"/>
        </w:rPr>
        <w:t xml:space="preserve">Adept in </w:t>
      </w:r>
      <w:r>
        <w:rPr>
          <w:rFonts w:ascii="Helvetica Neue" w:eastAsia="Helvetica Neue" w:hAnsi="Helvetica Neue" w:cs="Helvetica Neue"/>
          <w:b/>
          <w:bCs/>
          <w:color w:val="25303C"/>
          <w:sz w:val="21"/>
          <w:szCs w:val="21"/>
        </w:rPr>
        <w:t>Test Strategy &amp; Test plan</w:t>
      </w:r>
      <w:r>
        <w:rPr>
          <w:rFonts w:ascii="Helvetica Neue" w:eastAsia="Helvetica Neue" w:hAnsi="Helvetica Neue" w:cs="Helvetica Neue"/>
          <w:color w:val="25303C"/>
          <w:sz w:val="21"/>
          <w:szCs w:val="21"/>
        </w:rPr>
        <w:t xml:space="preserve"> preparation, also in preparing Test Scenarios, Test Cases, Test Scripting, Test Execution, Test Result Reporting and Test Cases design.</w:t>
      </w:r>
    </w:p>
    <w:p w14:paraId="2FCB2504" w14:textId="1A070A3B" w:rsidR="00E36C8A" w:rsidRDefault="00BC03E3">
      <w:pPr>
        <w:numPr>
          <w:ilvl w:val="0"/>
          <w:numId w:val="2"/>
        </w:numPr>
        <w:spacing w:before="20" w:after="20"/>
        <w:ind w:right="-720"/>
        <w:rPr>
          <w:sz w:val="21"/>
          <w:szCs w:val="21"/>
        </w:rPr>
      </w:pPr>
      <w:r>
        <w:rPr>
          <w:rFonts w:ascii="Helvetica Neue" w:eastAsia="Helvetica Neue" w:hAnsi="Helvetica Neue" w:cs="Helvetica Neue"/>
          <w:color w:val="25303C"/>
          <w:sz w:val="21"/>
          <w:szCs w:val="21"/>
        </w:rPr>
        <w:t xml:space="preserve">Responsible for managing the day-to-day activities of overall team members and </w:t>
      </w:r>
      <w:r w:rsidR="008A6B31">
        <w:rPr>
          <w:rFonts w:ascii="Helvetica Neue" w:eastAsia="Helvetica Neue" w:hAnsi="Helvetica Neue" w:cs="Helvetica Neue"/>
          <w:color w:val="25303C"/>
          <w:sz w:val="21"/>
          <w:szCs w:val="21"/>
        </w:rPr>
        <w:t>providing</w:t>
      </w:r>
      <w:r>
        <w:rPr>
          <w:rFonts w:ascii="Helvetica Neue" w:eastAsia="Helvetica Neue" w:hAnsi="Helvetica Neue" w:cs="Helvetica Neue"/>
          <w:color w:val="25303C"/>
          <w:sz w:val="21"/>
          <w:szCs w:val="21"/>
        </w:rPr>
        <w:t xml:space="preserve"> updates to senior level management promptly.</w:t>
      </w:r>
    </w:p>
    <w:p w14:paraId="1F57DCE0" w14:textId="77777777" w:rsidR="00E36C8A" w:rsidRDefault="00BC03E3">
      <w:pPr>
        <w:numPr>
          <w:ilvl w:val="0"/>
          <w:numId w:val="2"/>
        </w:numPr>
        <w:spacing w:before="20" w:after="20"/>
        <w:ind w:right="-720"/>
        <w:rPr>
          <w:rFonts w:ascii="Helvetica Neue" w:eastAsia="Helvetica Neue" w:hAnsi="Helvetica Neue" w:cs="Helvetica Neue"/>
          <w:color w:val="25303C"/>
          <w:sz w:val="21"/>
          <w:szCs w:val="21"/>
        </w:rPr>
      </w:pPr>
      <w:r>
        <w:rPr>
          <w:rFonts w:ascii="Helvetica Neue" w:eastAsia="Helvetica Neue" w:hAnsi="Helvetica Neue" w:cs="Helvetica Neue"/>
          <w:color w:val="25303C"/>
          <w:sz w:val="21"/>
          <w:szCs w:val="21"/>
        </w:rPr>
        <w:t>Expertise in Implementing TDM Platform capabilities (</w:t>
      </w:r>
      <w:r>
        <w:rPr>
          <w:rFonts w:ascii="Helvetica Neue" w:eastAsia="Helvetica Neue" w:hAnsi="Helvetica Neue" w:cs="Helvetica Neue"/>
          <w:b/>
          <w:color w:val="25303C"/>
          <w:sz w:val="21"/>
          <w:szCs w:val="21"/>
        </w:rPr>
        <w:t xml:space="preserve">Informatica, CA TDM, </w:t>
      </w:r>
      <w:proofErr w:type="spellStart"/>
      <w:r>
        <w:rPr>
          <w:rFonts w:ascii="Helvetica Neue" w:eastAsia="Helvetica Neue" w:hAnsi="Helvetica Neue" w:cs="Helvetica Neue"/>
          <w:b/>
          <w:color w:val="25303C"/>
          <w:sz w:val="21"/>
          <w:szCs w:val="21"/>
        </w:rPr>
        <w:t>Delphix</w:t>
      </w:r>
      <w:proofErr w:type="spellEnd"/>
      <w:r>
        <w:rPr>
          <w:rFonts w:ascii="Helvetica Neue" w:eastAsia="Helvetica Neue" w:hAnsi="Helvetica Neue" w:cs="Helvetica Neue"/>
          <w:b/>
          <w:color w:val="25303C"/>
          <w:sz w:val="21"/>
          <w:szCs w:val="21"/>
        </w:rPr>
        <w:t>, Optum</w:t>
      </w:r>
      <w:r>
        <w:rPr>
          <w:rFonts w:ascii="Helvetica Neue" w:eastAsia="Helvetica Neue" w:hAnsi="Helvetica Neue" w:cs="Helvetica Neue"/>
          <w:color w:val="25303C"/>
          <w:sz w:val="21"/>
          <w:szCs w:val="21"/>
        </w:rPr>
        <w:t>) - Test Data Acquisition, Test Data Generation, Test Data Repository/Re-use, Data Refresh.</w:t>
      </w:r>
    </w:p>
    <w:p w14:paraId="08C14FBA" w14:textId="77777777" w:rsidR="00E36C8A" w:rsidRDefault="00BC03E3">
      <w:pPr>
        <w:numPr>
          <w:ilvl w:val="0"/>
          <w:numId w:val="2"/>
        </w:numPr>
        <w:spacing w:before="20" w:after="20"/>
        <w:ind w:right="-720"/>
        <w:rPr>
          <w:rFonts w:ascii="Helvetica Neue" w:eastAsia="Helvetica Neue" w:hAnsi="Helvetica Neue" w:cs="Helvetica Neue"/>
          <w:color w:val="25303C"/>
          <w:sz w:val="21"/>
          <w:szCs w:val="21"/>
        </w:rPr>
      </w:pPr>
      <w:r>
        <w:rPr>
          <w:rFonts w:ascii="Helvetica Neue" w:eastAsia="Helvetica Neue" w:hAnsi="Helvetica Neue" w:cs="Helvetica Neue"/>
          <w:color w:val="25303C"/>
          <w:sz w:val="21"/>
          <w:szCs w:val="21"/>
        </w:rPr>
        <w:t xml:space="preserve">Expertise in Manual and Automation Testing of Client/Server, Mobile, Sensor, </w:t>
      </w:r>
      <w:r>
        <w:rPr>
          <w:rFonts w:ascii="Helvetica Neue" w:eastAsia="Helvetica Neue" w:hAnsi="Helvetica Neue" w:cs="Helvetica Neue"/>
          <w:b/>
          <w:bCs/>
          <w:color w:val="25303C"/>
          <w:sz w:val="21"/>
          <w:szCs w:val="21"/>
        </w:rPr>
        <w:t>Web-based and Cloud</w:t>
      </w:r>
      <w:r>
        <w:rPr>
          <w:rFonts w:ascii="Helvetica Neue" w:eastAsia="Helvetica Neue" w:hAnsi="Helvetica Neue" w:cs="Helvetica Neue"/>
          <w:color w:val="25303C"/>
          <w:sz w:val="21"/>
          <w:szCs w:val="21"/>
        </w:rPr>
        <w:t xml:space="preserve"> applications.</w:t>
      </w:r>
    </w:p>
    <w:p w14:paraId="7B1C3795" w14:textId="77777777" w:rsidR="00E36C8A" w:rsidRDefault="00BC03E3">
      <w:pPr>
        <w:numPr>
          <w:ilvl w:val="0"/>
          <w:numId w:val="2"/>
        </w:numPr>
        <w:spacing w:before="20" w:after="20"/>
        <w:ind w:right="-720"/>
      </w:pPr>
      <w:r>
        <w:rPr>
          <w:rFonts w:ascii="Helvetica Neue" w:eastAsia="Helvetica Neue" w:hAnsi="Helvetica Neue" w:cs="Helvetica Neue"/>
          <w:color w:val="25303C"/>
          <w:sz w:val="21"/>
          <w:szCs w:val="21"/>
        </w:rPr>
        <w:t xml:space="preserve">Used CICD – </w:t>
      </w:r>
      <w:r>
        <w:rPr>
          <w:rFonts w:ascii="Helvetica Neue" w:eastAsia="Helvetica Neue" w:hAnsi="Helvetica Neue" w:cs="Helvetica Neue"/>
          <w:b/>
          <w:bCs/>
          <w:color w:val="25303C"/>
          <w:sz w:val="21"/>
          <w:szCs w:val="21"/>
        </w:rPr>
        <w:t>Jenkins</w:t>
      </w:r>
      <w:r>
        <w:rPr>
          <w:rFonts w:ascii="Helvetica Neue" w:eastAsia="Helvetica Neue" w:hAnsi="Helvetica Neue" w:cs="Helvetica Neue"/>
          <w:color w:val="25303C"/>
          <w:sz w:val="21"/>
          <w:szCs w:val="21"/>
        </w:rPr>
        <w:t> to execute the test scripts periodically on </w:t>
      </w:r>
      <w:r>
        <w:rPr>
          <w:rFonts w:ascii="Helvetica Neue" w:eastAsia="Helvetica Neue" w:hAnsi="Helvetica Neue" w:cs="Helvetica Neue"/>
          <w:b/>
          <w:bCs/>
          <w:color w:val="25303C"/>
          <w:sz w:val="21"/>
          <w:szCs w:val="21"/>
        </w:rPr>
        <w:t>Selenium Grid</w:t>
      </w:r>
      <w:r>
        <w:rPr>
          <w:rFonts w:ascii="Helvetica Neue" w:eastAsia="Helvetica Neue" w:hAnsi="Helvetica Neue" w:cs="Helvetica Neue"/>
          <w:color w:val="25303C"/>
          <w:sz w:val="21"/>
          <w:szCs w:val="21"/>
        </w:rPr>
        <w:t> for different platforms like desktop, tablet and mobile and experience with mobile native application and Appium testing.</w:t>
      </w:r>
    </w:p>
    <w:p w14:paraId="048D44FF" w14:textId="77777777" w:rsidR="00E36C8A" w:rsidRDefault="00BC03E3">
      <w:pPr>
        <w:numPr>
          <w:ilvl w:val="0"/>
          <w:numId w:val="2"/>
        </w:numPr>
        <w:spacing w:before="20" w:after="20"/>
        <w:ind w:right="-720"/>
        <w:rPr>
          <w:rFonts w:ascii="Helvetica Neue" w:eastAsia="Helvetica Neue" w:hAnsi="Helvetica Neue" w:cs="Helvetica Neue"/>
          <w:color w:val="25303C"/>
          <w:sz w:val="21"/>
          <w:szCs w:val="21"/>
        </w:rPr>
      </w:pPr>
      <w:r>
        <w:rPr>
          <w:rFonts w:ascii="Helvetica Neue" w:eastAsia="Helvetica Neue" w:hAnsi="Helvetica Neue" w:cs="Helvetica Neue"/>
          <w:color w:val="25303C"/>
          <w:sz w:val="21"/>
          <w:szCs w:val="21"/>
        </w:rPr>
        <w:t>Experience in testing Web Services-SOA architecture, XML transactions, </w:t>
      </w:r>
      <w:r>
        <w:rPr>
          <w:rFonts w:ascii="Helvetica Neue" w:eastAsia="Helvetica Neue" w:hAnsi="Helvetica Neue" w:cs="Helvetica Neue"/>
          <w:b/>
          <w:bCs/>
          <w:color w:val="25303C"/>
          <w:sz w:val="21"/>
          <w:szCs w:val="21"/>
        </w:rPr>
        <w:t>SOAP</w:t>
      </w:r>
      <w:r>
        <w:rPr>
          <w:rFonts w:ascii="Helvetica Neue" w:eastAsia="Helvetica Neue" w:hAnsi="Helvetica Neue" w:cs="Helvetica Neue"/>
          <w:color w:val="25303C"/>
          <w:sz w:val="21"/>
          <w:szCs w:val="21"/>
        </w:rPr>
        <w:t>, HTTP, WSDL, and </w:t>
      </w:r>
      <w:r>
        <w:rPr>
          <w:rFonts w:ascii="Helvetica Neue" w:eastAsia="Helvetica Neue" w:hAnsi="Helvetica Neue" w:cs="Helvetica Neue"/>
          <w:b/>
          <w:bCs/>
          <w:color w:val="25303C"/>
          <w:sz w:val="21"/>
          <w:szCs w:val="21"/>
        </w:rPr>
        <w:t>REST</w:t>
      </w:r>
      <w:r>
        <w:rPr>
          <w:rFonts w:ascii="Helvetica Neue" w:eastAsia="Helvetica Neue" w:hAnsi="Helvetica Neue" w:cs="Helvetica Neue"/>
          <w:color w:val="25303C"/>
          <w:sz w:val="21"/>
          <w:szCs w:val="21"/>
        </w:rPr>
        <w:t xml:space="preserve"> Assured using various tools like SOAP UI/Ready </w:t>
      </w:r>
      <w:r>
        <w:rPr>
          <w:rFonts w:ascii="Helvetica Neue" w:eastAsia="Helvetica Neue" w:hAnsi="Helvetica Neue" w:cs="Helvetica Neue"/>
          <w:b/>
          <w:bCs/>
          <w:color w:val="25303C"/>
          <w:sz w:val="21"/>
          <w:szCs w:val="21"/>
        </w:rPr>
        <w:t>API Testing</w:t>
      </w:r>
      <w:r>
        <w:rPr>
          <w:rFonts w:ascii="Helvetica Neue" w:eastAsia="Helvetica Neue" w:hAnsi="Helvetica Neue" w:cs="Helvetica Neue"/>
          <w:color w:val="25303C"/>
          <w:sz w:val="21"/>
          <w:szCs w:val="21"/>
        </w:rPr>
        <w:t>, selenium Kafka and AWS environments.</w:t>
      </w:r>
    </w:p>
    <w:p w14:paraId="3A9C9379" w14:textId="77777777" w:rsidR="00E36C8A" w:rsidRDefault="00BC03E3">
      <w:pPr>
        <w:numPr>
          <w:ilvl w:val="0"/>
          <w:numId w:val="2"/>
        </w:numPr>
        <w:spacing w:before="20" w:after="20"/>
        <w:ind w:right="-720"/>
        <w:rPr>
          <w:rFonts w:ascii="Helvetica Neue" w:eastAsia="Helvetica Neue" w:hAnsi="Helvetica Neue" w:cs="Helvetica Neue"/>
          <w:color w:val="25303C"/>
          <w:sz w:val="21"/>
          <w:szCs w:val="21"/>
        </w:rPr>
      </w:pPr>
      <w:r>
        <w:rPr>
          <w:rFonts w:ascii="Helvetica Neue" w:eastAsia="Helvetica Neue" w:hAnsi="Helvetica Neue" w:cs="Helvetica Neue"/>
          <w:color w:val="25303C"/>
          <w:sz w:val="21"/>
          <w:szCs w:val="21"/>
        </w:rPr>
        <w:t>Expertise in all areas of CSV, and Compliance with 21 CFR Part11, 210 &amp; 211, EU Annex 11, GAMP5 and cGXP’s (</w:t>
      </w:r>
      <w:r>
        <w:rPr>
          <w:rFonts w:ascii="Helvetica Neue" w:eastAsia="Helvetica Neue" w:hAnsi="Helvetica Neue" w:cs="Helvetica Neue"/>
          <w:b/>
          <w:bCs/>
          <w:color w:val="25303C"/>
          <w:sz w:val="21"/>
          <w:szCs w:val="21"/>
        </w:rPr>
        <w:t>GMP/GLP/GCP</w:t>
      </w:r>
      <w:r>
        <w:rPr>
          <w:rFonts w:ascii="Helvetica Neue" w:eastAsia="Helvetica Neue" w:hAnsi="Helvetica Neue" w:cs="Helvetica Neue"/>
          <w:color w:val="25303C"/>
          <w:sz w:val="21"/>
          <w:szCs w:val="21"/>
        </w:rPr>
        <w:t>) guidelines.</w:t>
      </w:r>
    </w:p>
    <w:p w14:paraId="23D26293" w14:textId="73BF7EAA" w:rsidR="00E36C8A" w:rsidRDefault="00BC03E3">
      <w:pPr>
        <w:numPr>
          <w:ilvl w:val="0"/>
          <w:numId w:val="2"/>
        </w:numPr>
        <w:spacing w:before="20" w:after="20"/>
        <w:ind w:right="-720"/>
      </w:pPr>
      <w:r>
        <w:rPr>
          <w:color w:val="000000"/>
        </w:rPr>
        <w:t xml:space="preserve">Have knowledge on various CLOUD supported authentication </w:t>
      </w:r>
      <w:r w:rsidR="008A6B31">
        <w:rPr>
          <w:color w:val="000000"/>
        </w:rPr>
        <w:t>systems,</w:t>
      </w:r>
      <w:r>
        <w:rPr>
          <w:color w:val="000000"/>
        </w:rPr>
        <w:t xml:space="preserve"> namely </w:t>
      </w:r>
      <w:r>
        <w:rPr>
          <w:b/>
          <w:color w:val="000000"/>
        </w:rPr>
        <w:t>DB, LDAP </w:t>
      </w:r>
      <w:r>
        <w:rPr>
          <w:color w:val="000000"/>
        </w:rPr>
        <w:t>and </w:t>
      </w:r>
      <w:r>
        <w:rPr>
          <w:b/>
          <w:color w:val="000000"/>
        </w:rPr>
        <w:t>SSO</w:t>
      </w:r>
      <w:r>
        <w:rPr>
          <w:color w:val="000000"/>
        </w:rPr>
        <w:t>.</w:t>
      </w:r>
    </w:p>
    <w:p w14:paraId="591C5E2B" w14:textId="77777777" w:rsidR="00E36C8A" w:rsidRDefault="00BC03E3">
      <w:pPr>
        <w:numPr>
          <w:ilvl w:val="0"/>
          <w:numId w:val="2"/>
        </w:numPr>
        <w:shd w:val="clear" w:color="auto" w:fill="FFFFFF"/>
      </w:pPr>
      <w:r>
        <w:rPr>
          <w:rFonts w:ascii="Helvetica Neue" w:eastAsia="Helvetica Neue" w:hAnsi="Helvetica Neue" w:cs="Helvetica Neue"/>
          <w:color w:val="25303C"/>
          <w:sz w:val="21"/>
          <w:szCs w:val="21"/>
        </w:rPr>
        <w:t>Performed Database/Backend testing by writing SQL Queries for </w:t>
      </w:r>
      <w:r>
        <w:rPr>
          <w:rFonts w:ascii="Helvetica Neue" w:eastAsia="Helvetica Neue" w:hAnsi="Helvetica Neue" w:cs="Helvetica Neue"/>
          <w:b/>
          <w:color w:val="000000"/>
          <w:sz w:val="21"/>
          <w:szCs w:val="21"/>
        </w:rPr>
        <w:t>data validation and integrity.</w:t>
      </w:r>
    </w:p>
    <w:p w14:paraId="30557D60" w14:textId="77777777" w:rsidR="00E36C8A" w:rsidRPr="00B92F1E" w:rsidRDefault="00BC03E3">
      <w:pPr>
        <w:numPr>
          <w:ilvl w:val="0"/>
          <w:numId w:val="2"/>
        </w:numPr>
        <w:jc w:val="both"/>
      </w:pPr>
      <w:r>
        <w:rPr>
          <w:color w:val="000000"/>
          <w:sz w:val="21"/>
          <w:szCs w:val="21"/>
        </w:rPr>
        <w:t xml:space="preserve">Extensive experience on </w:t>
      </w:r>
      <w:r>
        <w:rPr>
          <w:b/>
          <w:color w:val="000000"/>
          <w:sz w:val="21"/>
          <w:szCs w:val="21"/>
        </w:rPr>
        <w:t>Mobile applications</w:t>
      </w:r>
      <w:r>
        <w:rPr>
          <w:color w:val="000000"/>
          <w:sz w:val="21"/>
          <w:szCs w:val="21"/>
        </w:rPr>
        <w:t xml:space="preserve"> automation using selenium WebDriver with </w:t>
      </w:r>
      <w:r>
        <w:rPr>
          <w:b/>
          <w:color w:val="000000"/>
          <w:sz w:val="21"/>
          <w:szCs w:val="21"/>
        </w:rPr>
        <w:t>Perfecto mobile</w:t>
      </w:r>
      <w:r>
        <w:rPr>
          <w:color w:val="000000"/>
          <w:sz w:val="21"/>
          <w:szCs w:val="21"/>
        </w:rPr>
        <w:t>.</w:t>
      </w:r>
    </w:p>
    <w:p w14:paraId="6A316327" w14:textId="77777777" w:rsidR="00B92F1E" w:rsidRDefault="00B92F1E" w:rsidP="00B92F1E">
      <w:pPr>
        <w:ind w:left="360"/>
        <w:jc w:val="both"/>
      </w:pPr>
    </w:p>
    <w:p w14:paraId="5AB798FA" w14:textId="77777777" w:rsidR="00E36C8A" w:rsidRDefault="00BC03E3">
      <w:pPr>
        <w:pStyle w:val="Heading1"/>
        <w:ind w:left="-450" w:hanging="180"/>
        <w:rPr>
          <w:color w:val="008080"/>
          <w:u w:val="single"/>
        </w:rPr>
      </w:pPr>
      <w:r>
        <w:rPr>
          <w:color w:val="0070C0"/>
          <w:sz w:val="20"/>
          <w:szCs w:val="20"/>
          <w:u w:val="single"/>
        </w:rPr>
        <w:t>Academics</w:t>
      </w:r>
      <w:r>
        <w:rPr>
          <w:color w:val="008080"/>
          <w:u w:val="single"/>
        </w:rPr>
        <w:t>:</w:t>
      </w:r>
    </w:p>
    <w:p w14:paraId="50748523" w14:textId="77777777" w:rsidR="00E36C8A" w:rsidRDefault="00E36C8A"/>
    <w:p w14:paraId="21247326" w14:textId="77777777" w:rsidR="00E36C8A" w:rsidRDefault="00BC03E3">
      <w:pPr>
        <w:numPr>
          <w:ilvl w:val="0"/>
          <w:numId w:val="2"/>
        </w:numPr>
        <w:ind w:right="-720"/>
      </w:pPr>
      <w:r>
        <w:rPr>
          <w:color w:val="000000"/>
        </w:rPr>
        <w:t>Master of Science (Information Technology) (2005)</w:t>
      </w:r>
    </w:p>
    <w:p w14:paraId="0E622DB5" w14:textId="77777777" w:rsidR="00E36C8A" w:rsidRDefault="00E36C8A">
      <w:pPr>
        <w:pStyle w:val="Heading1"/>
        <w:ind w:left="-450" w:hanging="180"/>
        <w:rPr>
          <w:color w:val="0070C0"/>
          <w:sz w:val="20"/>
          <w:szCs w:val="20"/>
          <w:u w:val="single"/>
        </w:rPr>
      </w:pPr>
    </w:p>
    <w:p w14:paraId="3FA6D4AD" w14:textId="146B25D0" w:rsidR="00D23A3D" w:rsidRPr="008A6B31" w:rsidRDefault="00BC03E3" w:rsidP="008A6B31">
      <w:pPr>
        <w:pStyle w:val="Heading1"/>
        <w:ind w:left="-450" w:hanging="180"/>
        <w:rPr>
          <w:color w:val="0070C0"/>
          <w:sz w:val="20"/>
          <w:szCs w:val="20"/>
          <w:u w:val="single"/>
        </w:rPr>
      </w:pPr>
      <w:r>
        <w:rPr>
          <w:color w:val="0070C0"/>
          <w:sz w:val="20"/>
          <w:szCs w:val="20"/>
          <w:u w:val="single"/>
        </w:rPr>
        <w:t>Certifications and Trainings:</w:t>
      </w:r>
    </w:p>
    <w:p w14:paraId="3C8C5554" w14:textId="77777777" w:rsidR="00E36C8A" w:rsidRDefault="00BC03E3">
      <w:pPr>
        <w:numPr>
          <w:ilvl w:val="0"/>
          <w:numId w:val="2"/>
        </w:numPr>
        <w:spacing w:before="20" w:after="20"/>
        <w:ind w:right="-720"/>
      </w:pPr>
      <w:r>
        <w:rPr>
          <w:color w:val="000000"/>
        </w:rPr>
        <w:t>PGDCA</w:t>
      </w:r>
    </w:p>
    <w:p w14:paraId="6EB24CDB" w14:textId="77777777" w:rsidR="00E36C8A" w:rsidRDefault="00BC03E3">
      <w:pPr>
        <w:numPr>
          <w:ilvl w:val="0"/>
          <w:numId w:val="2"/>
        </w:numPr>
        <w:spacing w:before="20" w:after="20"/>
        <w:ind w:right="-720"/>
      </w:pPr>
      <w:r>
        <w:rPr>
          <w:color w:val="000000"/>
        </w:rPr>
        <w:t>Diploma in Computer Hardware &amp; Networking</w:t>
      </w:r>
    </w:p>
    <w:p w14:paraId="493B697D" w14:textId="77777777" w:rsidR="00E36C8A" w:rsidRDefault="00BC03E3">
      <w:pPr>
        <w:numPr>
          <w:ilvl w:val="0"/>
          <w:numId w:val="2"/>
        </w:numPr>
        <w:spacing w:before="20" w:after="20"/>
        <w:ind w:right="-720"/>
      </w:pPr>
      <w:r>
        <w:rPr>
          <w:color w:val="000000"/>
        </w:rPr>
        <w:t>Sun Solaris System Administrator</w:t>
      </w:r>
    </w:p>
    <w:p w14:paraId="074ACB09" w14:textId="77777777" w:rsidR="00E36C8A" w:rsidRDefault="00BC03E3">
      <w:pPr>
        <w:numPr>
          <w:ilvl w:val="0"/>
          <w:numId w:val="2"/>
        </w:numPr>
        <w:spacing w:before="20" w:after="20"/>
        <w:ind w:right="-720"/>
      </w:pPr>
      <w:r>
        <w:rPr>
          <w:color w:val="000000"/>
        </w:rPr>
        <w:t xml:space="preserve">Advance Java Certification (Participation) </w:t>
      </w:r>
    </w:p>
    <w:p w14:paraId="5B5BDDF4" w14:textId="77777777" w:rsidR="00E36C8A" w:rsidRDefault="00BC03E3">
      <w:pPr>
        <w:numPr>
          <w:ilvl w:val="0"/>
          <w:numId w:val="2"/>
        </w:numPr>
        <w:spacing w:before="20" w:after="20"/>
        <w:ind w:right="-720"/>
      </w:pPr>
      <w:r>
        <w:rPr>
          <w:color w:val="000000"/>
        </w:rPr>
        <w:t>ITIL V3 foundation (HP Corporate Training)</w:t>
      </w:r>
    </w:p>
    <w:p w14:paraId="6E5EB0A1" w14:textId="77777777" w:rsidR="00E36C8A" w:rsidRDefault="00BC03E3">
      <w:pPr>
        <w:numPr>
          <w:ilvl w:val="0"/>
          <w:numId w:val="2"/>
        </w:numPr>
        <w:spacing w:before="20" w:after="20"/>
        <w:ind w:right="-720"/>
      </w:pPr>
      <w:r>
        <w:rPr>
          <w:color w:val="000000"/>
        </w:rPr>
        <w:t>PMP (CSC Corporate Training)</w:t>
      </w:r>
    </w:p>
    <w:p w14:paraId="41AB0C45" w14:textId="77777777" w:rsidR="00E36C8A" w:rsidRDefault="00BC03E3">
      <w:pPr>
        <w:numPr>
          <w:ilvl w:val="0"/>
          <w:numId w:val="2"/>
        </w:numPr>
        <w:spacing w:before="20" w:after="20"/>
        <w:ind w:right="-720"/>
      </w:pPr>
      <w:r>
        <w:rPr>
          <w:color w:val="000000"/>
        </w:rPr>
        <w:t>IBM Bluemix Garage (CSC Corporate Training)</w:t>
      </w:r>
    </w:p>
    <w:p w14:paraId="5A028F9A" w14:textId="77777777" w:rsidR="00E36C8A" w:rsidRDefault="00BC03E3">
      <w:pPr>
        <w:numPr>
          <w:ilvl w:val="0"/>
          <w:numId w:val="2"/>
        </w:numPr>
        <w:spacing w:before="20" w:after="20"/>
        <w:ind w:right="-720"/>
      </w:pPr>
      <w:r>
        <w:t>Tosca Automation Specialist Level 1 (AS1)</w:t>
      </w:r>
    </w:p>
    <w:p w14:paraId="1042836F" w14:textId="712BFDD2" w:rsidR="00E36C8A" w:rsidRPr="00B92F1E" w:rsidRDefault="00BC03E3" w:rsidP="00B92F1E">
      <w:pPr>
        <w:pStyle w:val="Heading1"/>
        <w:rPr>
          <w:color w:val="0070C0"/>
          <w:sz w:val="20"/>
          <w:szCs w:val="20"/>
          <w:u w:val="single"/>
        </w:rPr>
      </w:pPr>
      <w:r>
        <w:rPr>
          <w:color w:val="0070C0"/>
          <w:sz w:val="20"/>
          <w:szCs w:val="20"/>
          <w:u w:val="single"/>
        </w:rPr>
        <w:lastRenderedPageBreak/>
        <w:t>Technical Expertise:</w:t>
      </w:r>
    </w:p>
    <w:p w14:paraId="62B8F963" w14:textId="77777777" w:rsidR="00E36C8A" w:rsidRDefault="00BC03E3">
      <w:pPr>
        <w:numPr>
          <w:ilvl w:val="0"/>
          <w:numId w:val="2"/>
        </w:numPr>
        <w:spacing w:before="20" w:after="20"/>
        <w:ind w:right="-720"/>
      </w:pPr>
      <w:r>
        <w:rPr>
          <w:color w:val="000000"/>
        </w:rPr>
        <w:t>Git, Jenkin, Selenium, Docker, Ansible, Maven, Eclipse, Jira</w:t>
      </w:r>
    </w:p>
    <w:p w14:paraId="6D44306A" w14:textId="77777777" w:rsidR="00E36C8A" w:rsidRDefault="00BC03E3">
      <w:pPr>
        <w:numPr>
          <w:ilvl w:val="0"/>
          <w:numId w:val="2"/>
        </w:numPr>
        <w:spacing w:before="20" w:after="20"/>
        <w:ind w:right="-720"/>
      </w:pPr>
      <w:r>
        <w:rPr>
          <w:color w:val="000000"/>
        </w:rPr>
        <w:t>Sales Portal / Force.</w:t>
      </w:r>
    </w:p>
    <w:p w14:paraId="6C025076" w14:textId="5A56BE1E" w:rsidR="00E36C8A" w:rsidRDefault="00BC03E3">
      <w:pPr>
        <w:numPr>
          <w:ilvl w:val="0"/>
          <w:numId w:val="2"/>
        </w:numPr>
        <w:spacing w:before="20" w:after="20"/>
        <w:ind w:right="-720"/>
      </w:pPr>
      <w:r>
        <w:rPr>
          <w:color w:val="000000"/>
        </w:rPr>
        <w:t>Web-Services – Fiddler &amp; SOAP UI</w:t>
      </w:r>
      <w:r w:rsidR="000F4EFE">
        <w:rPr>
          <w:color w:val="000000"/>
        </w:rPr>
        <w:t xml:space="preserve">, </w:t>
      </w:r>
      <w:r w:rsidR="003C5934">
        <w:rPr>
          <w:color w:val="000000"/>
        </w:rPr>
        <w:t>postman, swagger</w:t>
      </w:r>
    </w:p>
    <w:p w14:paraId="2FD5A5BF" w14:textId="77777777" w:rsidR="00E36C8A" w:rsidRDefault="00BC03E3">
      <w:pPr>
        <w:numPr>
          <w:ilvl w:val="0"/>
          <w:numId w:val="2"/>
        </w:numPr>
        <w:spacing w:before="20" w:after="20"/>
        <w:ind w:right="-720"/>
      </w:pPr>
      <w:r>
        <w:rPr>
          <w:color w:val="000000"/>
        </w:rPr>
        <w:t>Java, Selenium, QTP, Groovy</w:t>
      </w:r>
    </w:p>
    <w:p w14:paraId="32445300" w14:textId="4032B81B" w:rsidR="00E36C8A" w:rsidRDefault="00BC03E3">
      <w:pPr>
        <w:numPr>
          <w:ilvl w:val="0"/>
          <w:numId w:val="2"/>
        </w:numPr>
        <w:spacing w:before="20" w:after="20"/>
        <w:ind w:right="-720"/>
      </w:pPr>
      <w:r>
        <w:rPr>
          <w:color w:val="000000"/>
        </w:rPr>
        <w:t>BI Reporting</w:t>
      </w:r>
      <w:r w:rsidR="003C5934">
        <w:rPr>
          <w:color w:val="000000"/>
        </w:rPr>
        <w:t xml:space="preserve">, </w:t>
      </w:r>
      <w:r>
        <w:rPr>
          <w:color w:val="000000"/>
        </w:rPr>
        <w:t>&amp; Budget Tool</w:t>
      </w:r>
    </w:p>
    <w:p w14:paraId="0230ECD6" w14:textId="77777777" w:rsidR="00E36C8A" w:rsidRDefault="00BC03E3">
      <w:pPr>
        <w:numPr>
          <w:ilvl w:val="0"/>
          <w:numId w:val="2"/>
        </w:numPr>
        <w:spacing w:before="20" w:after="20"/>
        <w:ind w:right="-720"/>
      </w:pPr>
      <w:r>
        <w:rPr>
          <w:color w:val="000000"/>
        </w:rPr>
        <w:t>IAM, LDAP &amp; Wireshark</w:t>
      </w:r>
    </w:p>
    <w:p w14:paraId="29FA8C4F" w14:textId="3E90A7D1" w:rsidR="00E36C8A" w:rsidRDefault="00BC03E3">
      <w:pPr>
        <w:numPr>
          <w:ilvl w:val="0"/>
          <w:numId w:val="2"/>
        </w:numPr>
        <w:spacing w:before="20" w:after="20"/>
        <w:ind w:right="-720"/>
      </w:pPr>
      <w:r>
        <w:rPr>
          <w:color w:val="000000"/>
        </w:rPr>
        <w:t>ETL, WebSphere, Oracle &amp; SQL DB, Postgres</w:t>
      </w:r>
      <w:r w:rsidR="003C5934">
        <w:rPr>
          <w:color w:val="000000"/>
        </w:rPr>
        <w:t>, Oracle 11g, SSMS</w:t>
      </w:r>
    </w:p>
    <w:p w14:paraId="0BE57FE2" w14:textId="77777777" w:rsidR="00E36C8A" w:rsidRDefault="00BC03E3">
      <w:pPr>
        <w:numPr>
          <w:ilvl w:val="0"/>
          <w:numId w:val="2"/>
        </w:numPr>
        <w:spacing w:before="20" w:after="20"/>
        <w:ind w:right="-720"/>
      </w:pPr>
      <w:r>
        <w:rPr>
          <w:color w:val="000000"/>
        </w:rPr>
        <w:t>UNIX, Sun Solaris, AIX &amp; NIS</w:t>
      </w:r>
    </w:p>
    <w:p w14:paraId="7E67A8A9" w14:textId="77777777" w:rsidR="00E36C8A" w:rsidRDefault="00BC03E3">
      <w:pPr>
        <w:numPr>
          <w:ilvl w:val="0"/>
          <w:numId w:val="2"/>
        </w:numPr>
        <w:spacing w:before="20" w:after="20"/>
        <w:ind w:right="-720"/>
      </w:pPr>
      <w:r>
        <w:rPr>
          <w:color w:val="000000"/>
        </w:rPr>
        <w:t>IBM Main frames, PL/1, MVS, ADABASE, JCL</w:t>
      </w:r>
    </w:p>
    <w:p w14:paraId="69BE5800" w14:textId="07C2D4E6" w:rsidR="00E36C8A" w:rsidRPr="00DC523A" w:rsidRDefault="00BC03E3">
      <w:pPr>
        <w:numPr>
          <w:ilvl w:val="0"/>
          <w:numId w:val="2"/>
        </w:numPr>
        <w:spacing w:before="20" w:after="20"/>
        <w:ind w:right="-720"/>
        <w:rPr>
          <w:color w:val="000000"/>
        </w:rPr>
      </w:pPr>
      <w:r>
        <w:rPr>
          <w:color w:val="000000"/>
        </w:rPr>
        <w:t xml:space="preserve">TFS, </w:t>
      </w:r>
      <w:proofErr w:type="spellStart"/>
      <w:r>
        <w:rPr>
          <w:color w:val="000000"/>
        </w:rPr>
        <w:t>Pforce</w:t>
      </w:r>
      <w:proofErr w:type="spellEnd"/>
      <w:r>
        <w:rPr>
          <w:color w:val="000000"/>
        </w:rPr>
        <w:t>, ALM, Rally, SharePoint, Remedy</w:t>
      </w:r>
      <w:r w:rsidR="00140B77">
        <w:rPr>
          <w:color w:val="000000"/>
        </w:rPr>
        <w:t xml:space="preserve">, Azure </w:t>
      </w:r>
      <w:proofErr w:type="spellStart"/>
      <w:r w:rsidR="00140B77">
        <w:rPr>
          <w:color w:val="000000"/>
        </w:rPr>
        <w:t>Devops</w:t>
      </w:r>
      <w:proofErr w:type="spellEnd"/>
      <w:r w:rsidR="00140B77">
        <w:rPr>
          <w:color w:val="000000"/>
        </w:rPr>
        <w:t xml:space="preserve"> Bugzilla, TestRail</w:t>
      </w:r>
    </w:p>
    <w:p w14:paraId="4642D489" w14:textId="3DC4F0B8" w:rsidR="00E36C8A" w:rsidRDefault="00DC523A" w:rsidP="00DC523A">
      <w:pPr>
        <w:numPr>
          <w:ilvl w:val="0"/>
          <w:numId w:val="2"/>
        </w:numPr>
        <w:spacing w:before="20" w:after="20"/>
        <w:ind w:right="-720"/>
        <w:rPr>
          <w:color w:val="000000"/>
        </w:rPr>
      </w:pPr>
      <w:r w:rsidRPr="00B0035E">
        <w:rPr>
          <w:color w:val="000000"/>
        </w:rPr>
        <w:t>CRM MS 365 Dynamic</w:t>
      </w:r>
      <w:r>
        <w:rPr>
          <w:color w:val="000000"/>
        </w:rPr>
        <w:t xml:space="preserve">, </w:t>
      </w:r>
      <w:r w:rsidRPr="00EF449D">
        <w:rPr>
          <w:color w:val="000000"/>
        </w:rPr>
        <w:t>SAP Analytics Cloud</w:t>
      </w:r>
      <w:r>
        <w:rPr>
          <w:color w:val="000000"/>
        </w:rPr>
        <w:t xml:space="preserve"> (SAC), </w:t>
      </w:r>
      <w:r w:rsidRPr="00F721BC">
        <w:rPr>
          <w:color w:val="000000"/>
        </w:rPr>
        <w:t>Datasphere</w:t>
      </w:r>
      <w:r>
        <w:rPr>
          <w:color w:val="000000"/>
        </w:rPr>
        <w:t>, SAP CC, CM Furio and S4 Hanan</w:t>
      </w:r>
    </w:p>
    <w:p w14:paraId="21A4DE69" w14:textId="77777777" w:rsidR="006F7160" w:rsidRPr="00DC523A" w:rsidRDefault="006F7160" w:rsidP="006F7160">
      <w:pPr>
        <w:spacing w:before="20" w:after="20"/>
        <w:ind w:left="360" w:right="-720"/>
        <w:rPr>
          <w:color w:val="000000"/>
        </w:rPr>
      </w:pPr>
    </w:p>
    <w:p w14:paraId="0CE07220" w14:textId="77777777" w:rsidR="00E36C8A" w:rsidRDefault="00BC03E3">
      <w:pPr>
        <w:pStyle w:val="Heading1"/>
        <w:ind w:left="-450" w:hanging="180"/>
        <w:rPr>
          <w:color w:val="008080"/>
          <w:sz w:val="20"/>
          <w:szCs w:val="20"/>
          <w:u w:val="single"/>
        </w:rPr>
      </w:pPr>
      <w:r>
        <w:rPr>
          <w:color w:val="0070C0"/>
          <w:sz w:val="20"/>
          <w:szCs w:val="20"/>
          <w:u w:val="single"/>
        </w:rPr>
        <w:t>Experience</w:t>
      </w:r>
      <w:r>
        <w:rPr>
          <w:color w:val="008080"/>
          <w:sz w:val="20"/>
          <w:szCs w:val="20"/>
          <w:u w:val="single"/>
        </w:rPr>
        <w:t xml:space="preserve"> </w:t>
      </w:r>
      <w:r>
        <w:rPr>
          <w:color w:val="0070C0"/>
          <w:sz w:val="20"/>
          <w:szCs w:val="20"/>
          <w:u w:val="single"/>
        </w:rPr>
        <w:t>Summary</w:t>
      </w:r>
      <w:r>
        <w:rPr>
          <w:color w:val="008080"/>
          <w:sz w:val="20"/>
          <w:szCs w:val="20"/>
          <w:u w:val="single"/>
        </w:rPr>
        <w:t>:</w:t>
      </w:r>
    </w:p>
    <w:p w14:paraId="1986EDC0" w14:textId="77777777" w:rsidR="00E36C8A" w:rsidRDefault="00E36C8A"/>
    <w:p w14:paraId="6E8E22D1" w14:textId="661E3A26" w:rsidR="00635968" w:rsidRDefault="00635968" w:rsidP="00635968">
      <w:pPr>
        <w:ind w:left="-360" w:right="-720" w:hanging="270"/>
      </w:pPr>
      <w:r>
        <w:rPr>
          <w:b/>
        </w:rPr>
        <w:t>&lt;</w:t>
      </w:r>
      <w:r>
        <w:t xml:space="preserve"> </w:t>
      </w:r>
      <w:r>
        <w:rPr>
          <w:b/>
        </w:rPr>
        <w:t xml:space="preserve">PTC – </w:t>
      </w:r>
      <w:r w:rsidRPr="00635968">
        <w:rPr>
          <w:b/>
        </w:rPr>
        <w:t xml:space="preserve">Pennsylvania </w:t>
      </w:r>
      <w:r>
        <w:rPr>
          <w:b/>
        </w:rPr>
        <w:t>T</w:t>
      </w:r>
      <w:r w:rsidRPr="00635968">
        <w:rPr>
          <w:b/>
        </w:rPr>
        <w:t xml:space="preserve">urnpike </w:t>
      </w:r>
      <w:r>
        <w:rPr>
          <w:b/>
        </w:rPr>
        <w:t>C</w:t>
      </w:r>
      <w:r w:rsidRPr="00635968">
        <w:rPr>
          <w:b/>
        </w:rPr>
        <w:t>ommission</w:t>
      </w:r>
      <w:r>
        <w:rPr>
          <w:b/>
        </w:rPr>
        <w:t>&gt; – &lt;UBOS&gt;</w:t>
      </w:r>
      <w:r w:rsidR="00EF349F">
        <w:rPr>
          <w:b/>
        </w:rPr>
        <w:t xml:space="preserve"> </w:t>
      </w:r>
      <w:r w:rsidR="00EF349F" w:rsidRPr="00EF349F">
        <w:rPr>
          <w:b/>
          <w:color w:val="0070C0"/>
        </w:rPr>
        <w:t>Pennsylvania</w:t>
      </w:r>
    </w:p>
    <w:tbl>
      <w:tblPr>
        <w:tblW w:w="10080" w:type="dxa"/>
        <w:tblInd w:w="-612" w:type="dxa"/>
        <w:tblLook w:val="0000" w:firstRow="0" w:lastRow="0" w:firstColumn="0" w:lastColumn="0" w:noHBand="0" w:noVBand="0"/>
      </w:tblPr>
      <w:tblGrid>
        <w:gridCol w:w="1708"/>
        <w:gridCol w:w="8372"/>
      </w:tblGrid>
      <w:tr w:rsidR="00635968" w14:paraId="0425B4DF" w14:textId="77777777" w:rsidTr="00AF161A">
        <w:tc>
          <w:tcPr>
            <w:tcW w:w="1708" w:type="dxa"/>
            <w:tcBorders>
              <w:top w:val="single" w:sz="4" w:space="0" w:color="000000"/>
              <w:left w:val="single" w:sz="4" w:space="0" w:color="000000"/>
              <w:bottom w:val="single" w:sz="4" w:space="0" w:color="000000"/>
              <w:right w:val="single" w:sz="4" w:space="0" w:color="000000"/>
            </w:tcBorders>
          </w:tcPr>
          <w:p w14:paraId="5DDA8BAF" w14:textId="77777777" w:rsidR="00635968" w:rsidRDefault="00635968" w:rsidP="00AF161A">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242D97CF" w14:textId="701F02D1" w:rsidR="00635968" w:rsidRDefault="00F91939" w:rsidP="00AF161A">
            <w:pPr>
              <w:jc w:val="both"/>
            </w:pPr>
            <w:r>
              <w:rPr>
                <w:b/>
                <w:color w:val="008080"/>
              </w:rPr>
              <w:t>Jan</w:t>
            </w:r>
            <w:r w:rsidR="00635968">
              <w:rPr>
                <w:b/>
                <w:color w:val="008080"/>
              </w:rPr>
              <w:t xml:space="preserve"> 202</w:t>
            </w:r>
            <w:r>
              <w:rPr>
                <w:b/>
                <w:color w:val="008080"/>
              </w:rPr>
              <w:t>5</w:t>
            </w:r>
            <w:r w:rsidR="00635968">
              <w:rPr>
                <w:b/>
                <w:color w:val="008080"/>
              </w:rPr>
              <w:t xml:space="preserve"> – Till date</w:t>
            </w:r>
          </w:p>
        </w:tc>
      </w:tr>
      <w:tr w:rsidR="00635968" w14:paraId="4EEE0FCE" w14:textId="77777777" w:rsidTr="00AF161A">
        <w:tc>
          <w:tcPr>
            <w:tcW w:w="1708" w:type="dxa"/>
            <w:tcBorders>
              <w:top w:val="single" w:sz="4" w:space="0" w:color="000000"/>
              <w:left w:val="single" w:sz="4" w:space="0" w:color="000000"/>
              <w:bottom w:val="single" w:sz="4" w:space="0" w:color="000000"/>
              <w:right w:val="single" w:sz="4" w:space="0" w:color="000000"/>
            </w:tcBorders>
          </w:tcPr>
          <w:p w14:paraId="35988C3B" w14:textId="77777777" w:rsidR="00635968" w:rsidRDefault="00635968" w:rsidP="00AF161A">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38487645" w14:textId="3767B5E6" w:rsidR="00635968" w:rsidRDefault="0042583E" w:rsidP="00AF161A">
            <w:pPr>
              <w:jc w:val="both"/>
            </w:pPr>
            <w:r>
              <w:t xml:space="preserve">Lead Software Engineer </w:t>
            </w:r>
          </w:p>
        </w:tc>
      </w:tr>
      <w:tr w:rsidR="00635968" w14:paraId="2A6CF485" w14:textId="77777777" w:rsidTr="00AF161A">
        <w:trPr>
          <w:trHeight w:val="225"/>
        </w:trPr>
        <w:tc>
          <w:tcPr>
            <w:tcW w:w="1708" w:type="dxa"/>
            <w:tcBorders>
              <w:top w:val="single" w:sz="4" w:space="0" w:color="000000"/>
              <w:left w:val="single" w:sz="4" w:space="0" w:color="000000"/>
              <w:bottom w:val="single" w:sz="4" w:space="0" w:color="000000"/>
              <w:right w:val="single" w:sz="4" w:space="0" w:color="000000"/>
            </w:tcBorders>
          </w:tcPr>
          <w:p w14:paraId="1DE12A67" w14:textId="77777777" w:rsidR="00635968" w:rsidRDefault="00635968" w:rsidP="00AF161A">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62247FB7" w14:textId="77777777" w:rsidR="00635968" w:rsidRDefault="00635968" w:rsidP="00AF161A">
            <w:pPr>
              <w:rPr>
                <w:color w:val="000000"/>
              </w:rPr>
            </w:pPr>
          </w:p>
          <w:p w14:paraId="2D448891" w14:textId="77777777" w:rsidR="00635968" w:rsidRDefault="00635968" w:rsidP="00AF161A">
            <w:pPr>
              <w:numPr>
                <w:ilvl w:val="0"/>
                <w:numId w:val="1"/>
              </w:numPr>
              <w:rPr>
                <w:color w:val="000000"/>
              </w:rPr>
            </w:pPr>
            <w:r>
              <w:rPr>
                <w:color w:val="000000"/>
              </w:rPr>
              <w:t>Represented the QA in the Sprint teams that followed Agile Scrum process, Responsible for delivering the project on time with highest quality.</w:t>
            </w:r>
          </w:p>
          <w:p w14:paraId="3937EA88" w14:textId="77777777" w:rsidR="00635968" w:rsidRDefault="00635968" w:rsidP="00AF161A">
            <w:pPr>
              <w:numPr>
                <w:ilvl w:val="0"/>
                <w:numId w:val="1"/>
              </w:numPr>
              <w:rPr>
                <w:color w:val="000000"/>
              </w:rPr>
            </w:pPr>
            <w:r>
              <w:rPr>
                <w:color w:val="000000"/>
              </w:rPr>
              <w:t xml:space="preserve">Software quality assurance and testing of client/server applications and </w:t>
            </w:r>
            <w:proofErr w:type="gramStart"/>
            <w:r>
              <w:rPr>
                <w:color w:val="000000"/>
              </w:rPr>
              <w:t>web based</w:t>
            </w:r>
            <w:proofErr w:type="gramEnd"/>
            <w:r>
              <w:rPr>
                <w:color w:val="000000"/>
              </w:rPr>
              <w:t xml:space="preserve"> applications.</w:t>
            </w:r>
          </w:p>
          <w:p w14:paraId="312D44AA" w14:textId="77777777" w:rsidR="00635968" w:rsidRDefault="00635968" w:rsidP="00AF161A">
            <w:pPr>
              <w:numPr>
                <w:ilvl w:val="0"/>
                <w:numId w:val="1"/>
              </w:numPr>
              <w:rPr>
                <w:color w:val="000000"/>
              </w:rPr>
            </w:pPr>
            <w:r>
              <w:rPr>
                <w:color w:val="000000"/>
              </w:rPr>
              <w:t xml:space="preserve">Monitored and planned tests and test scripts using Quality center </w:t>
            </w:r>
            <w:proofErr w:type="gramStart"/>
            <w:r>
              <w:rPr>
                <w:color w:val="000000"/>
              </w:rPr>
              <w:t>and also</w:t>
            </w:r>
            <w:proofErr w:type="gramEnd"/>
            <w:r>
              <w:rPr>
                <w:color w:val="000000"/>
              </w:rPr>
              <w:t xml:space="preserve"> </w:t>
            </w:r>
            <w:proofErr w:type="gramStart"/>
            <w:r>
              <w:rPr>
                <w:color w:val="000000"/>
              </w:rPr>
              <w:t>used</w:t>
            </w:r>
            <w:proofErr w:type="gramEnd"/>
            <w:r>
              <w:rPr>
                <w:color w:val="000000"/>
              </w:rPr>
              <w:t xml:space="preserve"> </w:t>
            </w:r>
            <w:proofErr w:type="gramStart"/>
            <w:r>
              <w:rPr>
                <w:color w:val="000000"/>
              </w:rPr>
              <w:t>it’s</w:t>
            </w:r>
            <w:proofErr w:type="gramEnd"/>
            <w:r>
              <w:rPr>
                <w:color w:val="000000"/>
              </w:rPr>
              <w:t xml:space="preserve"> bug reporting capabilities to track document bugs.</w:t>
            </w:r>
          </w:p>
          <w:p w14:paraId="30AFFEC2" w14:textId="77777777" w:rsidR="00635968" w:rsidRDefault="00635968" w:rsidP="00AF161A">
            <w:pPr>
              <w:numPr>
                <w:ilvl w:val="0"/>
                <w:numId w:val="1"/>
              </w:numPr>
              <w:rPr>
                <w:color w:val="000000"/>
              </w:rPr>
            </w:pPr>
            <w:r>
              <w:rPr>
                <w:color w:val="000000"/>
              </w:rPr>
              <w:t>Experience in testing Web Services-SOA architecture, XML transactions, SOAP, HTTP, WSDL, and REST.</w:t>
            </w:r>
          </w:p>
          <w:p w14:paraId="6ACD1983" w14:textId="77777777" w:rsidR="00635968" w:rsidRDefault="00635968" w:rsidP="00AF161A">
            <w:pPr>
              <w:numPr>
                <w:ilvl w:val="0"/>
                <w:numId w:val="1"/>
              </w:numPr>
              <w:rPr>
                <w:color w:val="000000"/>
              </w:rPr>
            </w:pPr>
            <w:r>
              <w:rPr>
                <w:color w:val="000000"/>
              </w:rPr>
              <w:t xml:space="preserve">Develop, Maintain and Execute automation scripts using TOSCA </w:t>
            </w:r>
          </w:p>
          <w:p w14:paraId="5958A9E7" w14:textId="77777777" w:rsidR="00635968" w:rsidRDefault="00635968" w:rsidP="00AF161A">
            <w:pPr>
              <w:numPr>
                <w:ilvl w:val="0"/>
                <w:numId w:val="1"/>
              </w:numPr>
              <w:rPr>
                <w:color w:val="000000"/>
              </w:rPr>
            </w:pPr>
            <w:r>
              <w:rPr>
                <w:color w:val="000000"/>
              </w:rPr>
              <w:t xml:space="preserve">Build Reusable Test Step Blocks (RTBs) and develop Testcases using those RTBs based on the requirements </w:t>
            </w:r>
          </w:p>
          <w:p w14:paraId="397AF1BD" w14:textId="77777777" w:rsidR="00635968" w:rsidRDefault="00635968" w:rsidP="00AF161A">
            <w:pPr>
              <w:numPr>
                <w:ilvl w:val="0"/>
                <w:numId w:val="1"/>
              </w:numPr>
              <w:rPr>
                <w:color w:val="000000"/>
              </w:rPr>
            </w:pPr>
            <w:r>
              <w:rPr>
                <w:color w:val="000000"/>
              </w:rPr>
              <w:t xml:space="preserve">Prepare Test data in TOSCA TDM and configure with test cases using TDS </w:t>
            </w:r>
          </w:p>
          <w:p w14:paraId="3C98ABF0" w14:textId="36862A9A" w:rsidR="00635968" w:rsidRDefault="00635968" w:rsidP="00AF161A">
            <w:pPr>
              <w:numPr>
                <w:ilvl w:val="0"/>
                <w:numId w:val="1"/>
              </w:numPr>
              <w:rPr>
                <w:color w:val="000000"/>
              </w:rPr>
            </w:pPr>
            <w:r>
              <w:rPr>
                <w:color w:val="000000"/>
              </w:rPr>
              <w:t xml:space="preserve">Execute the Test cases </w:t>
            </w:r>
            <w:r w:rsidR="00AD0AFB">
              <w:rPr>
                <w:color w:val="000000"/>
              </w:rPr>
              <w:t xml:space="preserve">on </w:t>
            </w:r>
            <w:r w:rsidR="00B0035E" w:rsidRPr="00B0035E">
              <w:rPr>
                <w:color w:val="000000"/>
              </w:rPr>
              <w:t>CRM MS 365 Dynamic</w:t>
            </w:r>
            <w:r w:rsidR="00AD0AFB">
              <w:rPr>
                <w:color w:val="000000"/>
              </w:rPr>
              <w:t xml:space="preserve">, </w:t>
            </w:r>
            <w:r w:rsidR="00EF449D" w:rsidRPr="00EF449D">
              <w:rPr>
                <w:color w:val="000000"/>
              </w:rPr>
              <w:t>SAP Analytics Cloud</w:t>
            </w:r>
            <w:r w:rsidR="00EF449D">
              <w:rPr>
                <w:color w:val="000000"/>
              </w:rPr>
              <w:t xml:space="preserve"> (SAC), </w:t>
            </w:r>
            <w:r w:rsidR="00F721BC" w:rsidRPr="00F721BC">
              <w:rPr>
                <w:color w:val="000000"/>
              </w:rPr>
              <w:t>Datasphere</w:t>
            </w:r>
            <w:r w:rsidR="00F721BC">
              <w:rPr>
                <w:color w:val="000000"/>
              </w:rPr>
              <w:t xml:space="preserve">, </w:t>
            </w:r>
            <w:r w:rsidR="00B0035E">
              <w:rPr>
                <w:color w:val="000000"/>
              </w:rPr>
              <w:t>Transaction</w:t>
            </w:r>
            <w:r w:rsidR="00AD0AFB">
              <w:rPr>
                <w:color w:val="000000"/>
              </w:rPr>
              <w:t xml:space="preserve"> in SAP CC, CM Furio and S4 Hanan </w:t>
            </w:r>
            <w:r>
              <w:rPr>
                <w:color w:val="000000"/>
              </w:rPr>
              <w:t xml:space="preserve">in Execution lists and Test Events in </w:t>
            </w:r>
            <w:r w:rsidR="00AD0AFB">
              <w:rPr>
                <w:color w:val="000000"/>
              </w:rPr>
              <w:t>portal</w:t>
            </w:r>
            <w:r>
              <w:rPr>
                <w:color w:val="000000"/>
              </w:rPr>
              <w:t xml:space="preserve"> agents </w:t>
            </w:r>
          </w:p>
          <w:p w14:paraId="4808EC94" w14:textId="77777777" w:rsidR="00635968" w:rsidRDefault="00635968" w:rsidP="00AF161A">
            <w:pPr>
              <w:numPr>
                <w:ilvl w:val="0"/>
                <w:numId w:val="1"/>
              </w:numPr>
              <w:rPr>
                <w:color w:val="000000"/>
              </w:rPr>
            </w:pPr>
            <w:r>
              <w:rPr>
                <w:color w:val="000000"/>
              </w:rPr>
              <w:t>Leads the analysis of test data requests, defines test data characteristics, and involves design, development, and implementation of test data.</w:t>
            </w:r>
          </w:p>
          <w:p w14:paraId="1968D42B" w14:textId="77777777" w:rsidR="00635968" w:rsidRDefault="00635968" w:rsidP="00AF161A">
            <w:pPr>
              <w:numPr>
                <w:ilvl w:val="0"/>
                <w:numId w:val="1"/>
              </w:numPr>
              <w:rPr>
                <w:color w:val="000000"/>
              </w:rPr>
            </w:pPr>
            <w:r>
              <w:rPr>
                <w:color w:val="000000"/>
              </w:rPr>
              <w:t>Document bugs using Defect Tracking Tools and Test Management Tools and effectively balance curiosity about tests, test results, and bugs with project constraints on budget and schedule.</w:t>
            </w:r>
          </w:p>
          <w:p w14:paraId="4BEDFA69" w14:textId="77777777" w:rsidR="00635968" w:rsidRDefault="00635968" w:rsidP="00AF161A">
            <w:pPr>
              <w:numPr>
                <w:ilvl w:val="0"/>
                <w:numId w:val="1"/>
              </w:numPr>
              <w:rPr>
                <w:color w:val="000000"/>
              </w:rPr>
            </w:pPr>
            <w:r>
              <w:rPr>
                <w:color w:val="000000"/>
              </w:rPr>
              <w:t>Defining the scope of testing for releases, Provide Test Estimates, environment strategy and hardware requirements for implementation.</w:t>
            </w:r>
          </w:p>
          <w:p w14:paraId="21A0A1D4" w14:textId="2365F437" w:rsidR="00635968" w:rsidRPr="00104819" w:rsidRDefault="00635968" w:rsidP="00104819">
            <w:pPr>
              <w:numPr>
                <w:ilvl w:val="0"/>
                <w:numId w:val="1"/>
              </w:numPr>
              <w:rPr>
                <w:color w:val="000000"/>
              </w:rPr>
            </w:pPr>
            <w:r>
              <w:rPr>
                <w:color w:val="000000"/>
              </w:rPr>
              <w:t xml:space="preserve">Leads test teamwork effort and allocation through test planning, preparation and execution to ensure that testing is on time and within budget. </w:t>
            </w:r>
          </w:p>
        </w:tc>
      </w:tr>
      <w:tr w:rsidR="00635968" w14:paraId="02A37CC6" w14:textId="77777777" w:rsidTr="00AF161A">
        <w:tc>
          <w:tcPr>
            <w:tcW w:w="1708" w:type="dxa"/>
            <w:tcBorders>
              <w:top w:val="single" w:sz="4" w:space="0" w:color="000000"/>
              <w:left w:val="single" w:sz="4" w:space="0" w:color="000000"/>
              <w:bottom w:val="single" w:sz="4" w:space="0" w:color="000000"/>
              <w:right w:val="single" w:sz="4" w:space="0" w:color="000000"/>
            </w:tcBorders>
          </w:tcPr>
          <w:p w14:paraId="30ED5621" w14:textId="77777777" w:rsidR="00635968" w:rsidRDefault="00635968" w:rsidP="00AF161A">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5E12646C" w14:textId="7ADD9895" w:rsidR="00635968" w:rsidRDefault="00635968" w:rsidP="00AF161A">
            <w:pPr>
              <w:rPr>
                <w:color w:val="008080"/>
              </w:rPr>
            </w:pPr>
            <w:r>
              <w:rPr>
                <w:color w:val="008080"/>
              </w:rPr>
              <w:t>Blue</w:t>
            </w:r>
            <w:r w:rsidR="00AC253D">
              <w:rPr>
                <w:color w:val="008080"/>
              </w:rPr>
              <w:t xml:space="preserve"> </w:t>
            </w:r>
            <w:r w:rsidR="00AC253D" w:rsidRPr="00AC253D">
              <w:rPr>
                <w:color w:val="008080"/>
              </w:rPr>
              <w:t>PTC UBOS provides complete account management and continues innovation by introducing new features such as the latest CRM, Payment Plan Management, Treasury Module, Reconciliation Module, real-time Accounting, Inventory, and Logistic Management. This system covers the data from the Toll Plazas to the back-office system (BOS), Processing all electronic toll transactions and posting them on EZ-Pass customer accounts.</w:t>
            </w:r>
            <w:r>
              <w:rPr>
                <w:color w:val="008080"/>
              </w:rPr>
              <w:t xml:space="preserve"> </w:t>
            </w:r>
          </w:p>
        </w:tc>
      </w:tr>
      <w:tr w:rsidR="00635968" w:rsidRPr="00ED0579" w14:paraId="3C469D74" w14:textId="77777777" w:rsidTr="00AF161A">
        <w:tc>
          <w:tcPr>
            <w:tcW w:w="1708" w:type="dxa"/>
            <w:tcBorders>
              <w:top w:val="single" w:sz="4" w:space="0" w:color="000000"/>
              <w:left w:val="single" w:sz="4" w:space="0" w:color="000000"/>
              <w:bottom w:val="single" w:sz="4" w:space="0" w:color="000000"/>
              <w:right w:val="single" w:sz="4" w:space="0" w:color="000000"/>
            </w:tcBorders>
          </w:tcPr>
          <w:p w14:paraId="7F1D93F2" w14:textId="77777777" w:rsidR="00635968" w:rsidRDefault="00635968" w:rsidP="00AF161A">
            <w:pPr>
              <w:jc w:val="both"/>
              <w:rPr>
                <w:color w:val="000000"/>
                <w:sz w:val="30"/>
                <w:szCs w:val="30"/>
              </w:rPr>
            </w:pPr>
            <w:r w:rsidRPr="008A576E">
              <w:t>Environment</w:t>
            </w:r>
          </w:p>
          <w:p w14:paraId="54F65CDE" w14:textId="77777777" w:rsidR="008A576E" w:rsidRPr="008A576E" w:rsidRDefault="008A576E" w:rsidP="008A576E">
            <w:pPr>
              <w:jc w:val="center"/>
              <w:rPr>
                <w:sz w:val="30"/>
                <w:szCs w:val="30"/>
              </w:rPr>
            </w:pPr>
          </w:p>
        </w:tc>
        <w:tc>
          <w:tcPr>
            <w:tcW w:w="8371" w:type="dxa"/>
            <w:tcBorders>
              <w:top w:val="single" w:sz="4" w:space="0" w:color="000000"/>
              <w:left w:val="single" w:sz="4" w:space="0" w:color="000000"/>
              <w:bottom w:val="single" w:sz="4" w:space="0" w:color="000000"/>
              <w:right w:val="single" w:sz="4" w:space="0" w:color="000000"/>
            </w:tcBorders>
          </w:tcPr>
          <w:p w14:paraId="11D681BF" w14:textId="54983D65" w:rsidR="00635968" w:rsidRPr="005E7A1B" w:rsidRDefault="00AC253D" w:rsidP="005E7A1B">
            <w:pPr>
              <w:spacing w:before="20" w:after="20"/>
              <w:ind w:left="360" w:right="-720"/>
              <w:jc w:val="both"/>
              <w:rPr>
                <w:b/>
                <w:bCs/>
                <w:color w:val="008080"/>
              </w:rPr>
            </w:pPr>
            <w:r w:rsidRPr="005E7A1B">
              <w:rPr>
                <w:b/>
                <w:bCs/>
                <w:color w:val="008080"/>
              </w:rPr>
              <w:t xml:space="preserve">CRM </w:t>
            </w:r>
            <w:r w:rsidR="00B0035E" w:rsidRPr="005E7A1B">
              <w:rPr>
                <w:b/>
                <w:bCs/>
                <w:color w:val="008080"/>
              </w:rPr>
              <w:t>MS 365 Dynamic</w:t>
            </w:r>
            <w:r w:rsidRPr="005E7A1B">
              <w:rPr>
                <w:b/>
                <w:bCs/>
                <w:color w:val="008080"/>
              </w:rPr>
              <w:t xml:space="preserve">, </w:t>
            </w:r>
            <w:r w:rsidR="002D7E7C" w:rsidRPr="005E7A1B">
              <w:rPr>
                <w:b/>
                <w:bCs/>
                <w:color w:val="008080"/>
              </w:rPr>
              <w:t>SAP Analytics Cloud</w:t>
            </w:r>
            <w:r w:rsidR="002D7E7C" w:rsidRPr="005E7A1B">
              <w:rPr>
                <w:b/>
                <w:bCs/>
                <w:color w:val="008080"/>
              </w:rPr>
              <w:t xml:space="preserve"> (SAC), </w:t>
            </w:r>
            <w:r w:rsidR="00F721BC" w:rsidRPr="005E7A1B">
              <w:rPr>
                <w:b/>
                <w:bCs/>
                <w:color w:val="008080"/>
              </w:rPr>
              <w:t>Datasphere</w:t>
            </w:r>
            <w:r w:rsidR="00F721BC" w:rsidRPr="005E7A1B">
              <w:rPr>
                <w:b/>
                <w:bCs/>
                <w:color w:val="008080"/>
              </w:rPr>
              <w:t xml:space="preserve">, </w:t>
            </w:r>
            <w:r w:rsidRPr="005E7A1B">
              <w:rPr>
                <w:b/>
                <w:bCs/>
                <w:color w:val="008080"/>
              </w:rPr>
              <w:t xml:space="preserve">SAP CC, CM, </w:t>
            </w:r>
            <w:r w:rsidR="0058376A" w:rsidRPr="005E7A1B">
              <w:rPr>
                <w:b/>
                <w:bCs/>
                <w:color w:val="008080"/>
              </w:rPr>
              <w:t>Furio</w:t>
            </w:r>
            <w:r w:rsidRPr="005E7A1B">
              <w:rPr>
                <w:b/>
                <w:bCs/>
                <w:color w:val="008080"/>
              </w:rPr>
              <w:t>,</w:t>
            </w:r>
            <w:r w:rsidR="0058376A" w:rsidRPr="005E7A1B">
              <w:rPr>
                <w:b/>
                <w:bCs/>
                <w:color w:val="008080"/>
              </w:rPr>
              <w:t xml:space="preserve"> S 4 Hanan,</w:t>
            </w:r>
            <w:r w:rsidRPr="005E7A1B">
              <w:rPr>
                <w:b/>
                <w:bCs/>
                <w:color w:val="008080"/>
              </w:rPr>
              <w:t xml:space="preserve"> </w:t>
            </w:r>
            <w:r w:rsidR="0058376A" w:rsidRPr="005E7A1B">
              <w:rPr>
                <w:b/>
                <w:bCs/>
                <w:color w:val="008080"/>
              </w:rPr>
              <w:t>Tosca</w:t>
            </w:r>
            <w:r w:rsidR="00635968" w:rsidRPr="005E7A1B">
              <w:rPr>
                <w:b/>
                <w:bCs/>
                <w:color w:val="008080"/>
              </w:rPr>
              <w:t xml:space="preserve">, Java, Cosmos DB, Unix, TDM, IOS-Safari, Windows, JIRA, Git, Jenkin, Okta, API, Configserver, </w:t>
            </w:r>
            <w:r w:rsidR="00064FF1" w:rsidRPr="005E7A1B">
              <w:rPr>
                <w:b/>
                <w:bCs/>
                <w:color w:val="008080"/>
              </w:rPr>
              <w:t>Postgres</w:t>
            </w:r>
            <w:r w:rsidR="00635968" w:rsidRPr="005E7A1B">
              <w:rPr>
                <w:b/>
                <w:bCs/>
                <w:color w:val="008080"/>
              </w:rPr>
              <w:t>, postman, REST Services</w:t>
            </w:r>
          </w:p>
          <w:p w14:paraId="6D3C4597" w14:textId="77777777" w:rsidR="00635968" w:rsidRPr="00ED0579" w:rsidRDefault="00635968" w:rsidP="00AF161A">
            <w:pPr>
              <w:spacing w:before="20" w:after="20"/>
              <w:ind w:left="360" w:right="-720"/>
              <w:rPr>
                <w:sz w:val="30"/>
                <w:szCs w:val="30"/>
              </w:rPr>
            </w:pPr>
            <w:r w:rsidRPr="005E7A1B">
              <w:rPr>
                <w:b/>
                <w:bCs/>
                <w:color w:val="008080"/>
              </w:rPr>
              <w:t>Jenkins, SAFT, Sandbox, Insomania</w:t>
            </w:r>
          </w:p>
        </w:tc>
      </w:tr>
    </w:tbl>
    <w:p w14:paraId="0B4198C3" w14:textId="77777777" w:rsidR="00635968" w:rsidRPr="00ED0579" w:rsidRDefault="00635968">
      <w:pPr>
        <w:ind w:left="-360" w:right="-720" w:hanging="270"/>
        <w:rPr>
          <w:b/>
          <w:sz w:val="30"/>
          <w:szCs w:val="30"/>
        </w:rPr>
      </w:pPr>
    </w:p>
    <w:p w14:paraId="685B9419" w14:textId="52FCAB5A" w:rsidR="00E36C8A" w:rsidRDefault="00BC03E3">
      <w:pPr>
        <w:ind w:left="-360" w:right="-720" w:hanging="270"/>
      </w:pPr>
      <w:r>
        <w:rPr>
          <w:b/>
        </w:rPr>
        <w:t>&lt;</w:t>
      </w:r>
      <w:r>
        <w:t xml:space="preserve"> </w:t>
      </w:r>
      <w:r>
        <w:rPr>
          <w:b/>
        </w:rPr>
        <w:t>HCSC – Health Care Services Corporation&gt; – &lt;Digital&gt;</w:t>
      </w:r>
      <w:r w:rsidR="00EF349F">
        <w:rPr>
          <w:b/>
        </w:rPr>
        <w:t xml:space="preserve"> </w:t>
      </w:r>
      <w:r w:rsidR="00EF349F" w:rsidRPr="00EF349F">
        <w:rPr>
          <w:b/>
          <w:color w:val="0070C0"/>
        </w:rPr>
        <w:t>Texas</w:t>
      </w:r>
    </w:p>
    <w:tbl>
      <w:tblPr>
        <w:tblW w:w="10080" w:type="dxa"/>
        <w:tblInd w:w="-612" w:type="dxa"/>
        <w:tblLook w:val="0000" w:firstRow="0" w:lastRow="0" w:firstColumn="0" w:lastColumn="0" w:noHBand="0" w:noVBand="0"/>
      </w:tblPr>
      <w:tblGrid>
        <w:gridCol w:w="1708"/>
        <w:gridCol w:w="8372"/>
      </w:tblGrid>
      <w:tr w:rsidR="00E36C8A" w14:paraId="7A763BCD" w14:textId="77777777">
        <w:tc>
          <w:tcPr>
            <w:tcW w:w="1708" w:type="dxa"/>
            <w:tcBorders>
              <w:top w:val="single" w:sz="4" w:space="0" w:color="000000"/>
              <w:left w:val="single" w:sz="4" w:space="0" w:color="000000"/>
              <w:bottom w:val="single" w:sz="4" w:space="0" w:color="000000"/>
              <w:right w:val="single" w:sz="4" w:space="0" w:color="000000"/>
            </w:tcBorders>
          </w:tcPr>
          <w:p w14:paraId="1C4D6983"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60D585AE" w14:textId="1CDE3ED8" w:rsidR="00E36C8A" w:rsidRDefault="00BC03E3">
            <w:pPr>
              <w:jc w:val="both"/>
            </w:pPr>
            <w:r>
              <w:rPr>
                <w:b/>
                <w:color w:val="008080"/>
              </w:rPr>
              <w:t xml:space="preserve">Dec 2021 – </w:t>
            </w:r>
            <w:r w:rsidR="004D0021">
              <w:rPr>
                <w:b/>
                <w:color w:val="008080"/>
              </w:rPr>
              <w:t>Dec 2025</w:t>
            </w:r>
          </w:p>
        </w:tc>
      </w:tr>
      <w:tr w:rsidR="00E36C8A" w14:paraId="78BC33C5" w14:textId="77777777">
        <w:tc>
          <w:tcPr>
            <w:tcW w:w="1708" w:type="dxa"/>
            <w:tcBorders>
              <w:top w:val="single" w:sz="4" w:space="0" w:color="000000"/>
              <w:left w:val="single" w:sz="4" w:space="0" w:color="000000"/>
              <w:bottom w:val="single" w:sz="4" w:space="0" w:color="000000"/>
              <w:right w:val="single" w:sz="4" w:space="0" w:color="000000"/>
            </w:tcBorders>
          </w:tcPr>
          <w:p w14:paraId="24E10E47"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68ED755C" w14:textId="4A5E9553" w:rsidR="00E36C8A" w:rsidRDefault="00BC03E3">
            <w:pPr>
              <w:jc w:val="both"/>
            </w:pPr>
            <w:r>
              <w:t>Lead</w:t>
            </w:r>
            <w:r w:rsidR="00E8090C">
              <w:t xml:space="preserve"> Developer</w:t>
            </w:r>
          </w:p>
        </w:tc>
      </w:tr>
      <w:tr w:rsidR="00E36C8A" w14:paraId="7B125468"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671AF53D"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103F1BED" w14:textId="77777777" w:rsidR="00E36C8A" w:rsidRDefault="00E36C8A">
            <w:pPr>
              <w:rPr>
                <w:color w:val="000000"/>
              </w:rPr>
            </w:pPr>
          </w:p>
          <w:p w14:paraId="601F02C0" w14:textId="77777777" w:rsidR="00E36C8A" w:rsidRDefault="00BC03E3">
            <w:pPr>
              <w:numPr>
                <w:ilvl w:val="0"/>
                <w:numId w:val="1"/>
              </w:numPr>
              <w:rPr>
                <w:color w:val="000000"/>
              </w:rPr>
            </w:pPr>
            <w:r>
              <w:rPr>
                <w:color w:val="000000"/>
              </w:rPr>
              <w:t>Represented the QA in the Sprint teams that followed Agile Scrum process, Responsible for delivering the project on time with highest quality.</w:t>
            </w:r>
          </w:p>
          <w:p w14:paraId="5AC9A15E" w14:textId="783CA098" w:rsidR="00CC1B8E" w:rsidRDefault="00CC1B8E">
            <w:pPr>
              <w:numPr>
                <w:ilvl w:val="0"/>
                <w:numId w:val="1"/>
              </w:numPr>
              <w:rPr>
                <w:color w:val="000000"/>
              </w:rPr>
            </w:pPr>
            <w:r>
              <w:rPr>
                <w:color w:val="000000"/>
              </w:rPr>
              <w:t xml:space="preserve">Software quality assurance and testing of client/server applications and </w:t>
            </w:r>
            <w:proofErr w:type="gramStart"/>
            <w:r>
              <w:rPr>
                <w:color w:val="000000"/>
              </w:rPr>
              <w:t>web based</w:t>
            </w:r>
            <w:proofErr w:type="gramEnd"/>
            <w:r>
              <w:rPr>
                <w:color w:val="000000"/>
              </w:rPr>
              <w:t xml:space="preserve"> applications.</w:t>
            </w:r>
          </w:p>
          <w:p w14:paraId="48E9EC37" w14:textId="5C5981CD" w:rsidR="00CC1B8E" w:rsidRDefault="00CC1B8E">
            <w:pPr>
              <w:numPr>
                <w:ilvl w:val="0"/>
                <w:numId w:val="1"/>
              </w:numPr>
              <w:rPr>
                <w:color w:val="000000"/>
              </w:rPr>
            </w:pPr>
            <w:r>
              <w:rPr>
                <w:color w:val="000000"/>
              </w:rPr>
              <w:t xml:space="preserve">Monitored and planned tests and test scripts using Quality center </w:t>
            </w:r>
            <w:proofErr w:type="gramStart"/>
            <w:r>
              <w:rPr>
                <w:color w:val="000000"/>
              </w:rPr>
              <w:t>and also</w:t>
            </w:r>
            <w:proofErr w:type="gramEnd"/>
            <w:r>
              <w:rPr>
                <w:color w:val="000000"/>
              </w:rPr>
              <w:t xml:space="preserve"> </w:t>
            </w:r>
            <w:proofErr w:type="gramStart"/>
            <w:r>
              <w:rPr>
                <w:color w:val="000000"/>
              </w:rPr>
              <w:t>used</w:t>
            </w:r>
            <w:proofErr w:type="gramEnd"/>
            <w:r>
              <w:rPr>
                <w:color w:val="000000"/>
              </w:rPr>
              <w:t xml:space="preserve"> </w:t>
            </w:r>
            <w:proofErr w:type="gramStart"/>
            <w:r>
              <w:rPr>
                <w:color w:val="000000"/>
              </w:rPr>
              <w:t>it’s</w:t>
            </w:r>
            <w:proofErr w:type="gramEnd"/>
            <w:r>
              <w:rPr>
                <w:color w:val="000000"/>
              </w:rPr>
              <w:t xml:space="preserve"> bug reporting capabilities to track document bugs.</w:t>
            </w:r>
          </w:p>
          <w:p w14:paraId="20B96DAC" w14:textId="77777777" w:rsidR="00E36C8A" w:rsidRDefault="00BC03E3">
            <w:pPr>
              <w:numPr>
                <w:ilvl w:val="0"/>
                <w:numId w:val="1"/>
              </w:numPr>
              <w:rPr>
                <w:color w:val="000000"/>
              </w:rPr>
            </w:pPr>
            <w:r>
              <w:rPr>
                <w:color w:val="000000"/>
              </w:rPr>
              <w:t>Experience in testing Web Services-SOA architecture, XML transactions, SOAP, HTTP, WSDL, and REST.</w:t>
            </w:r>
          </w:p>
          <w:p w14:paraId="04B124DF" w14:textId="77777777" w:rsidR="00E36C8A" w:rsidRDefault="00BC03E3">
            <w:pPr>
              <w:numPr>
                <w:ilvl w:val="0"/>
                <w:numId w:val="1"/>
              </w:numPr>
              <w:rPr>
                <w:color w:val="000000"/>
              </w:rPr>
            </w:pPr>
            <w:r>
              <w:rPr>
                <w:color w:val="000000"/>
              </w:rPr>
              <w:t xml:space="preserve">Develop, Maintain and Execute automation scripts using TOSCA </w:t>
            </w:r>
          </w:p>
          <w:p w14:paraId="1AE03A22" w14:textId="77777777" w:rsidR="00E36C8A" w:rsidRDefault="00BC03E3">
            <w:pPr>
              <w:numPr>
                <w:ilvl w:val="0"/>
                <w:numId w:val="1"/>
              </w:numPr>
              <w:rPr>
                <w:color w:val="000000"/>
              </w:rPr>
            </w:pPr>
            <w:r>
              <w:rPr>
                <w:color w:val="000000"/>
              </w:rPr>
              <w:t xml:space="preserve">Build Reusable Test Step Blocks (RTBs) and develop Testcases using those RTBs based on the requirements </w:t>
            </w:r>
          </w:p>
          <w:p w14:paraId="2722E9E5" w14:textId="77777777" w:rsidR="00E36C8A" w:rsidRDefault="00BC03E3">
            <w:pPr>
              <w:numPr>
                <w:ilvl w:val="0"/>
                <w:numId w:val="1"/>
              </w:numPr>
              <w:rPr>
                <w:color w:val="000000"/>
              </w:rPr>
            </w:pPr>
            <w:r>
              <w:rPr>
                <w:color w:val="000000"/>
              </w:rPr>
              <w:t xml:space="preserve">Prepare Test data in TOSCA TDM and configure with test cases using TDS </w:t>
            </w:r>
          </w:p>
          <w:p w14:paraId="0173AADF" w14:textId="77777777" w:rsidR="00E36C8A" w:rsidRDefault="00BC03E3">
            <w:pPr>
              <w:numPr>
                <w:ilvl w:val="0"/>
                <w:numId w:val="1"/>
              </w:numPr>
              <w:rPr>
                <w:color w:val="000000"/>
              </w:rPr>
            </w:pPr>
            <w:r>
              <w:rPr>
                <w:color w:val="000000"/>
              </w:rPr>
              <w:t xml:space="preserve">Execute the Test cases in Execution lists and Test Events in Dex agents </w:t>
            </w:r>
          </w:p>
          <w:p w14:paraId="4D6ED4B9" w14:textId="21C97620" w:rsidR="00E36C8A" w:rsidRDefault="00BC03E3">
            <w:pPr>
              <w:numPr>
                <w:ilvl w:val="0"/>
                <w:numId w:val="1"/>
              </w:numPr>
              <w:rPr>
                <w:color w:val="000000"/>
              </w:rPr>
            </w:pPr>
            <w:r>
              <w:rPr>
                <w:color w:val="000000"/>
              </w:rPr>
              <w:t xml:space="preserve">Leads the analysis of test data requests, defines test data characteristics, and </w:t>
            </w:r>
            <w:r w:rsidR="004730F3">
              <w:rPr>
                <w:color w:val="000000"/>
              </w:rPr>
              <w:t>involves</w:t>
            </w:r>
            <w:r>
              <w:rPr>
                <w:color w:val="000000"/>
              </w:rPr>
              <w:t xml:space="preserve"> design, development, and implementation of test data.</w:t>
            </w:r>
          </w:p>
          <w:p w14:paraId="2FE3A163" w14:textId="77777777" w:rsidR="00E36C8A" w:rsidRDefault="00BC03E3">
            <w:pPr>
              <w:numPr>
                <w:ilvl w:val="0"/>
                <w:numId w:val="1"/>
              </w:numPr>
              <w:rPr>
                <w:color w:val="000000"/>
              </w:rPr>
            </w:pPr>
            <w:r>
              <w:rPr>
                <w:color w:val="000000"/>
              </w:rPr>
              <w:t>Document bugs using Defect Tracking Tools and Test Management Tools and effectively balance curiosity about tests, test results, and bugs with project constraints on budget and schedule.</w:t>
            </w:r>
          </w:p>
          <w:p w14:paraId="4AB332A6" w14:textId="77777777" w:rsidR="00E36C8A" w:rsidRDefault="00BC03E3">
            <w:pPr>
              <w:numPr>
                <w:ilvl w:val="0"/>
                <w:numId w:val="1"/>
              </w:numPr>
              <w:rPr>
                <w:color w:val="000000"/>
              </w:rPr>
            </w:pPr>
            <w:r>
              <w:rPr>
                <w:color w:val="000000"/>
              </w:rPr>
              <w:t>Preparing High Level Design Document and Detailed Design Document, Analysis and design of Test scenarios</w:t>
            </w:r>
          </w:p>
          <w:p w14:paraId="57AAE26B" w14:textId="77777777" w:rsidR="00E36C8A" w:rsidRDefault="00BC03E3">
            <w:pPr>
              <w:numPr>
                <w:ilvl w:val="0"/>
                <w:numId w:val="1"/>
              </w:numPr>
              <w:rPr>
                <w:color w:val="000000"/>
              </w:rPr>
            </w:pPr>
            <w:r>
              <w:rPr>
                <w:color w:val="000000"/>
              </w:rPr>
              <w:t>Defining the scope of testing for releases, Provide Test Estimates, environment strategy and hardware requirements for implementation.</w:t>
            </w:r>
          </w:p>
          <w:p w14:paraId="51BD1416" w14:textId="4C5C1467" w:rsidR="00E36C8A" w:rsidRDefault="00BC03E3">
            <w:pPr>
              <w:numPr>
                <w:ilvl w:val="0"/>
                <w:numId w:val="1"/>
              </w:numPr>
              <w:rPr>
                <w:color w:val="000000"/>
              </w:rPr>
            </w:pPr>
            <w:r>
              <w:rPr>
                <w:color w:val="000000"/>
              </w:rPr>
              <w:t xml:space="preserve">Leads test teamwork effort and allocation </w:t>
            </w:r>
            <w:r w:rsidR="00B92F1E">
              <w:rPr>
                <w:color w:val="000000"/>
              </w:rPr>
              <w:t>through</w:t>
            </w:r>
            <w:r>
              <w:rPr>
                <w:color w:val="000000"/>
              </w:rPr>
              <w:t xml:space="preserve"> test planning, preparation and execution to ensure that testing is on time and within budget. </w:t>
            </w:r>
          </w:p>
          <w:p w14:paraId="5DB87B70" w14:textId="77777777" w:rsidR="00E36C8A" w:rsidRDefault="00BC03E3">
            <w:pPr>
              <w:numPr>
                <w:ilvl w:val="0"/>
                <w:numId w:val="1"/>
              </w:numPr>
              <w:rPr>
                <w:color w:val="000000"/>
              </w:rPr>
            </w:pPr>
            <w:r>
              <w:rPr>
                <w:color w:val="000000"/>
              </w:rPr>
              <w:t>Reviewing client deliverables feedback manual for quality and Coordinated for the End-to-End testing team leading to strategic successful delivery.</w:t>
            </w:r>
          </w:p>
          <w:p w14:paraId="6B501A6A" w14:textId="737D5AB5" w:rsidR="00E36C8A" w:rsidRPr="00B92F1E" w:rsidRDefault="00BC03E3" w:rsidP="00B92F1E">
            <w:pPr>
              <w:numPr>
                <w:ilvl w:val="0"/>
                <w:numId w:val="1"/>
              </w:numPr>
              <w:rPr>
                <w:color w:val="000000"/>
              </w:rPr>
            </w:pPr>
            <w:r>
              <w:rPr>
                <w:color w:val="000000"/>
              </w:rPr>
              <w:t>Project progress reporting on a daily \ weekly \monthly and Responsible for Overall Project Status Reporting, Test Metrics, Defects Management</w:t>
            </w:r>
          </w:p>
        </w:tc>
      </w:tr>
      <w:tr w:rsidR="00E36C8A" w14:paraId="53300DE6" w14:textId="77777777">
        <w:tc>
          <w:tcPr>
            <w:tcW w:w="1708" w:type="dxa"/>
            <w:tcBorders>
              <w:top w:val="single" w:sz="4" w:space="0" w:color="000000"/>
              <w:left w:val="single" w:sz="4" w:space="0" w:color="000000"/>
              <w:bottom w:val="single" w:sz="4" w:space="0" w:color="000000"/>
              <w:right w:val="single" w:sz="4" w:space="0" w:color="000000"/>
            </w:tcBorders>
          </w:tcPr>
          <w:p w14:paraId="093D1C63" w14:textId="5117E3B4"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0876A629" w14:textId="77777777" w:rsidR="00E36C8A" w:rsidRDefault="00E36C8A">
            <w:pPr>
              <w:rPr>
                <w:color w:val="008080"/>
              </w:rPr>
            </w:pPr>
          </w:p>
          <w:p w14:paraId="4AD11C1B" w14:textId="10A56857" w:rsidR="00E36C8A" w:rsidRDefault="00BC03E3">
            <w:pPr>
              <w:rPr>
                <w:color w:val="008080"/>
              </w:rPr>
            </w:pPr>
            <w:r>
              <w:rPr>
                <w:color w:val="008080"/>
              </w:rPr>
              <w:t xml:space="preserve">Blue Cross Blue Shield Association </w:t>
            </w:r>
            <w:r w:rsidR="00B92F1E">
              <w:rPr>
                <w:color w:val="008080"/>
              </w:rPr>
              <w:t>provides</w:t>
            </w:r>
            <w:r>
              <w:rPr>
                <w:color w:val="008080"/>
              </w:rPr>
              <w:t xml:space="preserve"> health insurance developed separately, with Blue Cross providing coverage for hospital services and Blue Shield covering physician’s service. BAM, CSR Applications needs Quality Testing to analyze and execute the most effective testing solutions for to ensure that products exceed End user expectations</w:t>
            </w:r>
          </w:p>
        </w:tc>
      </w:tr>
      <w:tr w:rsidR="00E36C8A" w14:paraId="1CF3A342" w14:textId="77777777">
        <w:tc>
          <w:tcPr>
            <w:tcW w:w="1708" w:type="dxa"/>
            <w:tcBorders>
              <w:top w:val="single" w:sz="4" w:space="0" w:color="000000"/>
              <w:left w:val="single" w:sz="4" w:space="0" w:color="000000"/>
              <w:bottom w:val="single" w:sz="4" w:space="0" w:color="000000"/>
              <w:right w:val="single" w:sz="4" w:space="0" w:color="000000"/>
            </w:tcBorders>
          </w:tcPr>
          <w:p w14:paraId="75922571"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02B347AE" w14:textId="77777777" w:rsidR="00E36C8A" w:rsidRDefault="00BC03E3">
            <w:pPr>
              <w:numPr>
                <w:ilvl w:val="0"/>
                <w:numId w:val="2"/>
              </w:numPr>
              <w:spacing w:before="20" w:after="20"/>
              <w:ind w:right="-720"/>
            </w:pPr>
            <w:r>
              <w:rPr>
                <w:b/>
                <w:color w:val="008080"/>
                <w:sz w:val="22"/>
                <w:szCs w:val="22"/>
              </w:rPr>
              <w:t>Selenium, Java, Cosmos DB, Unix, TDM, IOS-Safari, Windows, JIRA, Git, Jenkin</w:t>
            </w:r>
            <w:proofErr w:type="gramStart"/>
            <w:r>
              <w:rPr>
                <w:b/>
                <w:color w:val="008080"/>
                <w:sz w:val="22"/>
                <w:szCs w:val="22"/>
              </w:rPr>
              <w:t>, ,</w:t>
            </w:r>
            <w:proofErr w:type="gramEnd"/>
            <w:r>
              <w:rPr>
                <w:b/>
                <w:color w:val="008080"/>
                <w:sz w:val="22"/>
                <w:szCs w:val="22"/>
              </w:rPr>
              <w:t xml:space="preserve"> </w:t>
            </w:r>
          </w:p>
          <w:p w14:paraId="32D199C8" w14:textId="77777777" w:rsidR="00E36C8A" w:rsidRDefault="00BC03E3">
            <w:pPr>
              <w:spacing w:before="20" w:after="20"/>
              <w:ind w:left="360" w:right="-720"/>
              <w:rPr>
                <w:b/>
                <w:color w:val="008080"/>
                <w:sz w:val="22"/>
                <w:szCs w:val="22"/>
              </w:rPr>
            </w:pPr>
            <w:r>
              <w:rPr>
                <w:b/>
                <w:color w:val="008080"/>
                <w:sz w:val="22"/>
                <w:szCs w:val="22"/>
              </w:rPr>
              <w:t xml:space="preserve">Okta, API, Configserver, </w:t>
            </w:r>
            <w:proofErr w:type="spellStart"/>
            <w:r>
              <w:rPr>
                <w:b/>
                <w:color w:val="008080"/>
                <w:sz w:val="22"/>
                <w:szCs w:val="22"/>
              </w:rPr>
              <w:t>postgres</w:t>
            </w:r>
            <w:proofErr w:type="spellEnd"/>
            <w:r>
              <w:rPr>
                <w:b/>
                <w:color w:val="008080"/>
                <w:sz w:val="22"/>
                <w:szCs w:val="22"/>
              </w:rPr>
              <w:t>, postman, REST Services</w:t>
            </w:r>
          </w:p>
          <w:p w14:paraId="2E0550A5" w14:textId="77777777" w:rsidR="00E36C8A" w:rsidRDefault="00BC03E3">
            <w:pPr>
              <w:spacing w:before="20" w:after="20"/>
              <w:ind w:left="360" w:right="-720"/>
            </w:pPr>
            <w:r>
              <w:rPr>
                <w:b/>
                <w:color w:val="008080"/>
                <w:sz w:val="22"/>
                <w:szCs w:val="22"/>
              </w:rPr>
              <w:t>Jenkins, SAFT, Sandbox, Insomania</w:t>
            </w:r>
          </w:p>
        </w:tc>
      </w:tr>
      <w:tr w:rsidR="00E36C8A" w14:paraId="05A57D17" w14:textId="77777777">
        <w:tc>
          <w:tcPr>
            <w:tcW w:w="1708" w:type="dxa"/>
            <w:tcBorders>
              <w:top w:val="single" w:sz="4" w:space="0" w:color="000000"/>
              <w:left w:val="single" w:sz="4" w:space="0" w:color="000000"/>
              <w:bottom w:val="single" w:sz="4" w:space="0" w:color="000000"/>
              <w:right w:val="single" w:sz="4" w:space="0" w:color="000000"/>
            </w:tcBorders>
          </w:tcPr>
          <w:p w14:paraId="49CAE23C"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0755E7AD" w14:textId="77777777" w:rsidR="00E36C8A" w:rsidRDefault="00BC03E3">
            <w:r>
              <w:t>Health Care</w:t>
            </w:r>
          </w:p>
        </w:tc>
      </w:tr>
      <w:tr w:rsidR="00E36C8A" w14:paraId="0E0745B3" w14:textId="77777777">
        <w:tc>
          <w:tcPr>
            <w:tcW w:w="1708" w:type="dxa"/>
            <w:tcBorders>
              <w:top w:val="single" w:sz="4" w:space="0" w:color="000000"/>
              <w:left w:val="single" w:sz="4" w:space="0" w:color="000000"/>
              <w:bottom w:val="single" w:sz="4" w:space="0" w:color="000000"/>
              <w:right w:val="single" w:sz="4" w:space="0" w:color="000000"/>
            </w:tcBorders>
          </w:tcPr>
          <w:p w14:paraId="38BC9966"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3655A0D1" w14:textId="77777777" w:rsidR="00E36C8A" w:rsidRDefault="00BC03E3">
            <w:r>
              <w:t>5</w:t>
            </w:r>
          </w:p>
        </w:tc>
      </w:tr>
    </w:tbl>
    <w:p w14:paraId="596595B7" w14:textId="77777777" w:rsidR="00E055CC" w:rsidRDefault="00E055CC" w:rsidP="004730F3">
      <w:pPr>
        <w:ind w:right="-720"/>
        <w:rPr>
          <w:b/>
        </w:rPr>
      </w:pPr>
    </w:p>
    <w:p w14:paraId="2560E0D4" w14:textId="765E935B" w:rsidR="00E36C8A" w:rsidRDefault="00BC03E3" w:rsidP="004730F3">
      <w:pPr>
        <w:ind w:right="-720"/>
      </w:pPr>
      <w:r>
        <w:rPr>
          <w:b/>
        </w:rPr>
        <w:t>&lt;</w:t>
      </w:r>
      <w:r>
        <w:t xml:space="preserve"> </w:t>
      </w:r>
      <w:r>
        <w:rPr>
          <w:b/>
        </w:rPr>
        <w:t>Abbott Laboratories &gt; – &lt;Libre &gt;</w:t>
      </w:r>
      <w:r w:rsidR="00EF349F">
        <w:rPr>
          <w:b/>
        </w:rPr>
        <w:t xml:space="preserve"> </w:t>
      </w:r>
      <w:r w:rsidR="00EF349F" w:rsidRPr="00EF349F">
        <w:rPr>
          <w:b/>
          <w:color w:val="0070C0"/>
        </w:rPr>
        <w:t>California</w:t>
      </w:r>
    </w:p>
    <w:tbl>
      <w:tblPr>
        <w:tblW w:w="10080" w:type="dxa"/>
        <w:tblInd w:w="-612" w:type="dxa"/>
        <w:tblLook w:val="0000" w:firstRow="0" w:lastRow="0" w:firstColumn="0" w:lastColumn="0" w:noHBand="0" w:noVBand="0"/>
      </w:tblPr>
      <w:tblGrid>
        <w:gridCol w:w="1708"/>
        <w:gridCol w:w="8372"/>
      </w:tblGrid>
      <w:tr w:rsidR="00E36C8A" w14:paraId="46F529B6" w14:textId="77777777">
        <w:tc>
          <w:tcPr>
            <w:tcW w:w="1708" w:type="dxa"/>
            <w:tcBorders>
              <w:top w:val="single" w:sz="4" w:space="0" w:color="000000"/>
              <w:left w:val="single" w:sz="4" w:space="0" w:color="000000"/>
              <w:bottom w:val="single" w:sz="4" w:space="0" w:color="000000"/>
              <w:right w:val="single" w:sz="4" w:space="0" w:color="000000"/>
            </w:tcBorders>
          </w:tcPr>
          <w:p w14:paraId="109DDE0A"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135BE1E1" w14:textId="77777777" w:rsidR="00E36C8A" w:rsidRDefault="00BC03E3">
            <w:pPr>
              <w:jc w:val="both"/>
            </w:pPr>
            <w:r>
              <w:rPr>
                <w:b/>
                <w:color w:val="008080"/>
              </w:rPr>
              <w:t>Feb 2021 – Nov 2021</w:t>
            </w:r>
          </w:p>
        </w:tc>
      </w:tr>
      <w:tr w:rsidR="00E36C8A" w14:paraId="3BAD40BB" w14:textId="77777777">
        <w:tc>
          <w:tcPr>
            <w:tcW w:w="1708" w:type="dxa"/>
            <w:tcBorders>
              <w:top w:val="single" w:sz="4" w:space="0" w:color="000000"/>
              <w:left w:val="single" w:sz="4" w:space="0" w:color="000000"/>
              <w:bottom w:val="single" w:sz="4" w:space="0" w:color="000000"/>
              <w:right w:val="single" w:sz="4" w:space="0" w:color="000000"/>
            </w:tcBorders>
          </w:tcPr>
          <w:p w14:paraId="464E1511"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3C8B00DF" w14:textId="77777777" w:rsidR="00E36C8A" w:rsidRDefault="00BC03E3">
            <w:pPr>
              <w:jc w:val="both"/>
            </w:pPr>
            <w:r>
              <w:t>QA Lead</w:t>
            </w:r>
          </w:p>
        </w:tc>
      </w:tr>
      <w:tr w:rsidR="00E36C8A" w14:paraId="5CB1187D"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009917FC"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0C39CE0E" w14:textId="77777777" w:rsidR="00E36C8A" w:rsidRDefault="00BC03E3">
            <w:pPr>
              <w:numPr>
                <w:ilvl w:val="0"/>
                <w:numId w:val="1"/>
              </w:numPr>
              <w:rPr>
                <w:color w:val="000000"/>
              </w:rPr>
            </w:pPr>
            <w:r>
              <w:rPr>
                <w:color w:val="000000"/>
              </w:rPr>
              <w:t>Expertise in Functional testing, Regression Testing using selenium with Data-driven framework and Key- Word driven framework.</w:t>
            </w:r>
          </w:p>
          <w:p w14:paraId="20A2A8B6" w14:textId="77777777" w:rsidR="00E36C8A" w:rsidRDefault="00BC03E3">
            <w:pPr>
              <w:numPr>
                <w:ilvl w:val="0"/>
                <w:numId w:val="1"/>
              </w:numPr>
            </w:pPr>
            <w:r>
              <w:rPr>
                <w:color w:val="000000"/>
              </w:rPr>
              <w:tab/>
              <w:t>Experience in Cross browser testing and Parallel testing on Chrome, Edge and Safari using TestNG and Maven on Selenium grid.</w:t>
            </w:r>
          </w:p>
          <w:p w14:paraId="1B2F00E2" w14:textId="2C0AE723" w:rsidR="00E36C8A" w:rsidRDefault="00FA62C6">
            <w:pPr>
              <w:numPr>
                <w:ilvl w:val="0"/>
                <w:numId w:val="1"/>
              </w:numPr>
            </w:pPr>
            <w:r>
              <w:rPr>
                <w:color w:val="000000"/>
              </w:rPr>
              <w:lastRenderedPageBreak/>
              <w:t>Hands-on</w:t>
            </w:r>
            <w:r w:rsidR="00BC03E3">
              <w:rPr>
                <w:color w:val="000000"/>
              </w:rPr>
              <w:t xml:space="preserve"> experience in automation skills using Selenium WebDriver with multiple frameworks.</w:t>
            </w:r>
          </w:p>
          <w:p w14:paraId="7541A71E" w14:textId="77777777" w:rsidR="00E36C8A" w:rsidRDefault="00BC03E3">
            <w:pPr>
              <w:numPr>
                <w:ilvl w:val="0"/>
                <w:numId w:val="1"/>
              </w:numPr>
              <w:shd w:val="clear" w:color="auto" w:fill="FFFFFF"/>
              <w:rPr>
                <w:color w:val="000000"/>
              </w:rPr>
            </w:pPr>
            <w:r>
              <w:rPr>
                <w:color w:val="000000"/>
              </w:rPr>
              <w:t>Involved in Test Case Automation and Functionality Testing which includes both Webservices and Automation using Selenium WebDriver, Cucumber Ready API and Rest Assured.</w:t>
            </w:r>
          </w:p>
          <w:p w14:paraId="72B51741" w14:textId="77777777" w:rsidR="00E36C8A" w:rsidRPr="00FA155C" w:rsidRDefault="00BC03E3">
            <w:pPr>
              <w:numPr>
                <w:ilvl w:val="0"/>
                <w:numId w:val="1"/>
              </w:numPr>
              <w:shd w:val="clear" w:color="auto" w:fill="FFFFFF"/>
            </w:pPr>
            <w:r>
              <w:rPr>
                <w:color w:val="000000"/>
              </w:rPr>
              <w:t>Define the functional capability and interfaces application/environment as part of the solution.</w:t>
            </w:r>
          </w:p>
          <w:p w14:paraId="484D62C8" w14:textId="0B49EC90" w:rsidR="00FA155C" w:rsidRPr="002E6B4C" w:rsidRDefault="00FA155C">
            <w:pPr>
              <w:numPr>
                <w:ilvl w:val="0"/>
                <w:numId w:val="1"/>
              </w:numPr>
              <w:shd w:val="clear" w:color="auto" w:fill="FFFFFF"/>
            </w:pPr>
            <w:proofErr w:type="spellStart"/>
            <w:r>
              <w:rPr>
                <w:color w:val="000000"/>
              </w:rPr>
              <w:t>Litify</w:t>
            </w:r>
            <w:proofErr w:type="spellEnd"/>
            <w:r>
              <w:rPr>
                <w:color w:val="000000"/>
              </w:rPr>
              <w:t xml:space="preserve"> experience task management, document generation, intake management, client communications.</w:t>
            </w:r>
          </w:p>
          <w:p w14:paraId="20AAACB6" w14:textId="123B59D3" w:rsidR="002E6B4C" w:rsidRPr="002E6B4C" w:rsidRDefault="002E6B4C">
            <w:pPr>
              <w:numPr>
                <w:ilvl w:val="0"/>
                <w:numId w:val="1"/>
              </w:numPr>
              <w:shd w:val="clear" w:color="auto" w:fill="FFFFFF"/>
            </w:pPr>
            <w:r>
              <w:rPr>
                <w:color w:val="000000"/>
              </w:rPr>
              <w:t xml:space="preserve">Used Quality center to </w:t>
            </w:r>
            <w:proofErr w:type="gramStart"/>
            <w:r>
              <w:rPr>
                <w:color w:val="000000"/>
              </w:rPr>
              <w:t>execution of</w:t>
            </w:r>
            <w:proofErr w:type="gramEnd"/>
            <w:r>
              <w:rPr>
                <w:color w:val="000000"/>
              </w:rPr>
              <w:t xml:space="preserve"> manual test scripts.</w:t>
            </w:r>
          </w:p>
          <w:p w14:paraId="09F1BECF" w14:textId="3405E03F" w:rsidR="002E6B4C" w:rsidRPr="00EE237C" w:rsidRDefault="002E6B4C">
            <w:pPr>
              <w:numPr>
                <w:ilvl w:val="0"/>
                <w:numId w:val="1"/>
              </w:numPr>
              <w:shd w:val="clear" w:color="auto" w:fill="FFFFFF"/>
            </w:pPr>
            <w:r>
              <w:rPr>
                <w:color w:val="000000"/>
              </w:rPr>
              <w:t>Performed performance testing to identify abnormalities in the web application.</w:t>
            </w:r>
          </w:p>
          <w:p w14:paraId="765F238A" w14:textId="04810DEC" w:rsidR="00EE237C" w:rsidRDefault="00EE237C">
            <w:pPr>
              <w:numPr>
                <w:ilvl w:val="0"/>
                <w:numId w:val="1"/>
              </w:numPr>
              <w:shd w:val="clear" w:color="auto" w:fill="FFFFFF"/>
            </w:pPr>
            <w:r>
              <w:rPr>
                <w:color w:val="000000"/>
              </w:rPr>
              <w:t>Used Quality center to manage test procedures.</w:t>
            </w:r>
          </w:p>
          <w:p w14:paraId="284A09AF" w14:textId="77777777" w:rsidR="00E36C8A" w:rsidRDefault="00BC03E3">
            <w:pPr>
              <w:numPr>
                <w:ilvl w:val="0"/>
                <w:numId w:val="1"/>
              </w:numPr>
            </w:pPr>
            <w:r>
              <w:rPr>
                <w:color w:val="000000"/>
              </w:rPr>
              <w:t>Provide the stakeholders with accurate and precise estimates for assigned task duration, along with confidence levels and foreseeable dependencies.</w:t>
            </w:r>
          </w:p>
          <w:p w14:paraId="3B6235CC" w14:textId="77777777" w:rsidR="00E36C8A" w:rsidRDefault="00BC03E3">
            <w:pPr>
              <w:numPr>
                <w:ilvl w:val="0"/>
                <w:numId w:val="1"/>
              </w:numPr>
              <w:shd w:val="clear" w:color="auto" w:fill="FFFFFF"/>
            </w:pPr>
            <w:r>
              <w:rPr>
                <w:color w:val="000000"/>
              </w:rPr>
              <w:t>Define the Data Management Process &amp; procedures</w:t>
            </w:r>
            <w:r>
              <w:t xml:space="preserve"> on </w:t>
            </w:r>
            <w:r>
              <w:rPr>
                <w:color w:val="000000"/>
              </w:rPr>
              <w:t>Data Governance</w:t>
            </w:r>
            <w:r>
              <w:t xml:space="preserve"> and </w:t>
            </w:r>
            <w:r>
              <w:rPr>
                <w:color w:val="000000"/>
              </w:rPr>
              <w:t>Test Data Request Management</w:t>
            </w:r>
          </w:p>
          <w:p w14:paraId="41B6A7EE" w14:textId="77777777" w:rsidR="00E36C8A" w:rsidRDefault="00BC03E3">
            <w:pPr>
              <w:numPr>
                <w:ilvl w:val="0"/>
                <w:numId w:val="1"/>
              </w:numPr>
            </w:pPr>
            <w:r>
              <w:rPr>
                <w:color w:val="000000"/>
              </w:rPr>
              <w:t>Experience working on AGILE development methodology, QA methodologies and</w:t>
            </w:r>
            <w:r>
              <w:rPr>
                <w:color w:val="222222"/>
                <w:shd w:val="clear" w:color="auto" w:fill="FFFFFF"/>
              </w:rPr>
              <w:t xml:space="preserve"> AWS </w:t>
            </w:r>
            <w:r>
              <w:rPr>
                <w:color w:val="000000"/>
              </w:rPr>
              <w:t>workstation</w:t>
            </w:r>
          </w:p>
          <w:p w14:paraId="1755209E" w14:textId="77777777" w:rsidR="00E36C8A" w:rsidRDefault="00BC03E3">
            <w:pPr>
              <w:numPr>
                <w:ilvl w:val="0"/>
                <w:numId w:val="1"/>
              </w:numPr>
              <w:rPr>
                <w:color w:val="000000"/>
              </w:rPr>
            </w:pPr>
            <w:r>
              <w:rPr>
                <w:color w:val="000000"/>
              </w:rPr>
              <w:t xml:space="preserve">Understand business process information and associated data flows for IPM related systems </w:t>
            </w:r>
          </w:p>
          <w:p w14:paraId="37D107FE" w14:textId="77777777" w:rsidR="00E36C8A" w:rsidRDefault="00BC03E3">
            <w:pPr>
              <w:numPr>
                <w:ilvl w:val="0"/>
                <w:numId w:val="1"/>
              </w:numPr>
            </w:pPr>
            <w:r>
              <w:rPr>
                <w:color w:val="000000"/>
              </w:rPr>
              <w:t>Ensure proper version control and configuration management of all test objects developed and test environments used.</w:t>
            </w:r>
          </w:p>
          <w:p w14:paraId="692C76C2" w14:textId="77777777" w:rsidR="00E36C8A" w:rsidRDefault="00BC03E3">
            <w:pPr>
              <w:numPr>
                <w:ilvl w:val="0"/>
                <w:numId w:val="1"/>
              </w:numPr>
              <w:rPr>
                <w:color w:val="000000"/>
              </w:rPr>
            </w:pPr>
            <w:r>
              <w:rPr>
                <w:color w:val="000000"/>
              </w:rPr>
              <w:t>Coordination with the offshore team to make deliveries in line with the deadlines and report the Labor hours, provide updates to the Management on weekly basis.</w:t>
            </w:r>
          </w:p>
          <w:p w14:paraId="69D4E85C" w14:textId="77777777" w:rsidR="00E36C8A" w:rsidRDefault="00BC03E3">
            <w:pPr>
              <w:numPr>
                <w:ilvl w:val="0"/>
                <w:numId w:val="1"/>
              </w:numPr>
              <w:rPr>
                <w:color w:val="000000"/>
              </w:rPr>
            </w:pPr>
            <w:r>
              <w:rPr>
                <w:color w:val="000000"/>
              </w:rPr>
              <w:t>Confirm business objectives from the product owner and test the same in UAT environment</w:t>
            </w:r>
          </w:p>
          <w:p w14:paraId="5779F0C0" w14:textId="198C5727" w:rsidR="00443701" w:rsidRDefault="00443701">
            <w:pPr>
              <w:numPr>
                <w:ilvl w:val="0"/>
                <w:numId w:val="1"/>
              </w:numPr>
              <w:rPr>
                <w:color w:val="000000"/>
              </w:rPr>
            </w:pPr>
            <w:r>
              <w:rPr>
                <w:color w:val="000000"/>
              </w:rPr>
              <w:t>Experience in salesforce CRM platform as salesforce tester and QA analyst.</w:t>
            </w:r>
          </w:p>
          <w:p w14:paraId="37F8297E" w14:textId="082BB9D0" w:rsidR="00443701" w:rsidRDefault="00443701">
            <w:pPr>
              <w:numPr>
                <w:ilvl w:val="0"/>
                <w:numId w:val="1"/>
              </w:numPr>
              <w:rPr>
                <w:color w:val="000000"/>
              </w:rPr>
            </w:pPr>
            <w:r>
              <w:rPr>
                <w:color w:val="000000"/>
              </w:rPr>
              <w:t xml:space="preserve">Validated data security and sharing rules in salesforce. Tester users, profiles, role </w:t>
            </w:r>
            <w:proofErr w:type="gramStart"/>
            <w:r>
              <w:rPr>
                <w:color w:val="000000"/>
              </w:rPr>
              <w:t>hierarches</w:t>
            </w:r>
            <w:proofErr w:type="gramEnd"/>
            <w:r>
              <w:rPr>
                <w:color w:val="000000"/>
              </w:rPr>
              <w:t xml:space="preserve"> and permissions set as per user profile and public group.</w:t>
            </w:r>
          </w:p>
          <w:p w14:paraId="10841A30" w14:textId="3D424A02" w:rsidR="00443701" w:rsidRDefault="00443701">
            <w:pPr>
              <w:numPr>
                <w:ilvl w:val="0"/>
                <w:numId w:val="1"/>
              </w:numPr>
              <w:rPr>
                <w:color w:val="000000"/>
              </w:rPr>
            </w:pPr>
            <w:r>
              <w:rPr>
                <w:color w:val="000000"/>
              </w:rPr>
              <w:t>Creating and testing salesforce CRM workflows, approval process, validation rules and sharing and security rules.</w:t>
            </w:r>
          </w:p>
          <w:p w14:paraId="3DA844C1" w14:textId="602711D3" w:rsidR="006053AC" w:rsidRPr="006053AC" w:rsidRDefault="00443701" w:rsidP="006053AC">
            <w:pPr>
              <w:numPr>
                <w:ilvl w:val="0"/>
                <w:numId w:val="1"/>
              </w:numPr>
              <w:rPr>
                <w:color w:val="000000"/>
              </w:rPr>
            </w:pPr>
            <w:r>
              <w:rPr>
                <w:color w:val="000000"/>
              </w:rPr>
              <w:t>Tested salesforce setup, configuration, customization. Work on data migration from database to SFDC using data loader.</w:t>
            </w:r>
          </w:p>
          <w:p w14:paraId="27E3033D" w14:textId="77777777" w:rsidR="00E36C8A" w:rsidRDefault="00BC03E3">
            <w:pPr>
              <w:numPr>
                <w:ilvl w:val="0"/>
                <w:numId w:val="1"/>
              </w:numPr>
              <w:rPr>
                <w:color w:val="000000"/>
              </w:rPr>
            </w:pPr>
            <w:r>
              <w:rPr>
                <w:color w:val="000000"/>
              </w:rPr>
              <w:t>Defining the scope of testing for releases, Provide Test Estimates, environment strategy and hardware requirements for implementation</w:t>
            </w:r>
          </w:p>
          <w:p w14:paraId="4B0011A1" w14:textId="77777777" w:rsidR="00E36C8A" w:rsidRDefault="00BC03E3">
            <w:pPr>
              <w:numPr>
                <w:ilvl w:val="0"/>
                <w:numId w:val="1"/>
              </w:numPr>
              <w:rPr>
                <w:color w:val="000000"/>
                <w:sz w:val="22"/>
                <w:szCs w:val="22"/>
              </w:rPr>
            </w:pPr>
            <w:proofErr w:type="gramStart"/>
            <w:r>
              <w:rPr>
                <w:color w:val="000000"/>
              </w:rPr>
              <w:t>Leads test</w:t>
            </w:r>
            <w:proofErr w:type="gramEnd"/>
            <w:r>
              <w:rPr>
                <w:color w:val="000000"/>
              </w:rPr>
              <w:t xml:space="preserve"> teamwork effort and allocation throughout test planning, preparation, and execution to ensure that testing is on time and within budget.</w:t>
            </w:r>
          </w:p>
        </w:tc>
      </w:tr>
      <w:tr w:rsidR="00E36C8A" w14:paraId="67E1A336" w14:textId="77777777">
        <w:tc>
          <w:tcPr>
            <w:tcW w:w="1708" w:type="dxa"/>
            <w:tcBorders>
              <w:top w:val="single" w:sz="4" w:space="0" w:color="000000"/>
              <w:left w:val="single" w:sz="4" w:space="0" w:color="000000"/>
              <w:bottom w:val="single" w:sz="4" w:space="0" w:color="000000"/>
              <w:right w:val="single" w:sz="4" w:space="0" w:color="000000"/>
            </w:tcBorders>
          </w:tcPr>
          <w:p w14:paraId="11056CCC" w14:textId="1A31C5CC" w:rsidR="00E36C8A" w:rsidRDefault="00BC03E3">
            <w:r>
              <w:lastRenderedPageBreak/>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182B8B7A" w14:textId="77777777" w:rsidR="00E36C8A" w:rsidRDefault="00E36C8A">
            <w:pPr>
              <w:rPr>
                <w:color w:val="008080"/>
              </w:rPr>
            </w:pPr>
          </w:p>
          <w:p w14:paraId="59929817" w14:textId="77777777" w:rsidR="00E36C8A" w:rsidRDefault="00BC03E3">
            <w:pPr>
              <w:rPr>
                <w:color w:val="008080"/>
              </w:rPr>
            </w:pPr>
            <w:r>
              <w:rPr>
                <w:color w:val="008080"/>
              </w:rPr>
              <w:t xml:space="preserve">Abbott is a global healthcare leader that helps people live more fully at all stages of life. Our portfolio of life-changing technologies spans the spectrum of healthcare, with leading businesses and products in diagnostics, medical devices, </w:t>
            </w:r>
            <w:proofErr w:type="spellStart"/>
            <w:r>
              <w:rPr>
                <w:color w:val="008080"/>
              </w:rPr>
              <w:t>nutritionals</w:t>
            </w:r>
            <w:proofErr w:type="spellEnd"/>
            <w:r>
              <w:rPr>
                <w:color w:val="008080"/>
              </w:rPr>
              <w:t xml:space="preserve">, and branded generic medicines. Freestyle Libre app along with the sensor use to find the glucose values read from human body, App/Devices/Sensor project. </w:t>
            </w:r>
          </w:p>
        </w:tc>
      </w:tr>
      <w:tr w:rsidR="00E36C8A" w14:paraId="4794428F" w14:textId="77777777">
        <w:tc>
          <w:tcPr>
            <w:tcW w:w="1708" w:type="dxa"/>
            <w:tcBorders>
              <w:top w:val="single" w:sz="4" w:space="0" w:color="000000"/>
              <w:left w:val="single" w:sz="4" w:space="0" w:color="000000"/>
              <w:bottom w:val="single" w:sz="4" w:space="0" w:color="000000"/>
              <w:right w:val="single" w:sz="4" w:space="0" w:color="000000"/>
            </w:tcBorders>
          </w:tcPr>
          <w:p w14:paraId="563F4E4B"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55AB80DD" w14:textId="77777777" w:rsidR="00E36C8A" w:rsidRDefault="00BC03E3">
            <w:pPr>
              <w:numPr>
                <w:ilvl w:val="0"/>
                <w:numId w:val="2"/>
              </w:numPr>
              <w:spacing w:before="20" w:after="20"/>
              <w:ind w:right="-720"/>
            </w:pPr>
            <w:r>
              <w:rPr>
                <w:b/>
                <w:color w:val="008080"/>
                <w:sz w:val="22"/>
                <w:szCs w:val="22"/>
              </w:rPr>
              <w:t xml:space="preserve">Protractor, Selenium, Java, Lighthouse, </w:t>
            </w:r>
            <w:proofErr w:type="spellStart"/>
            <w:r>
              <w:rPr>
                <w:b/>
                <w:color w:val="008080"/>
                <w:sz w:val="22"/>
                <w:szCs w:val="22"/>
              </w:rPr>
              <w:t>Eurekaserver</w:t>
            </w:r>
            <w:proofErr w:type="spellEnd"/>
            <w:r>
              <w:rPr>
                <w:b/>
                <w:color w:val="008080"/>
                <w:sz w:val="22"/>
                <w:szCs w:val="22"/>
              </w:rPr>
              <w:t xml:space="preserve">, Fox-pro, Angular, PostgreSQL, Unix, TDM, IOS-Safari, Windows, JIRA, Git, Jenkin, </w:t>
            </w:r>
            <w:proofErr w:type="spellStart"/>
            <w:r>
              <w:rPr>
                <w:b/>
                <w:color w:val="008080"/>
                <w:sz w:val="22"/>
                <w:szCs w:val="22"/>
              </w:rPr>
              <w:t>Workato</w:t>
            </w:r>
            <w:proofErr w:type="spellEnd"/>
            <w:r>
              <w:rPr>
                <w:b/>
                <w:color w:val="008080"/>
                <w:sz w:val="22"/>
                <w:szCs w:val="22"/>
              </w:rPr>
              <w:t xml:space="preserve">, </w:t>
            </w:r>
          </w:p>
          <w:p w14:paraId="2F7B9486" w14:textId="77777777" w:rsidR="00E36C8A" w:rsidRDefault="00BC03E3">
            <w:pPr>
              <w:spacing w:before="20" w:after="20"/>
              <w:ind w:left="360" w:right="-720"/>
              <w:rPr>
                <w:b/>
                <w:color w:val="008080"/>
                <w:sz w:val="22"/>
                <w:szCs w:val="22"/>
              </w:rPr>
            </w:pPr>
            <w:r>
              <w:rPr>
                <w:b/>
                <w:color w:val="008080"/>
                <w:sz w:val="22"/>
                <w:szCs w:val="22"/>
              </w:rPr>
              <w:t xml:space="preserve">Okta, Lambda, API, </w:t>
            </w:r>
            <w:proofErr w:type="gramStart"/>
            <w:r>
              <w:rPr>
                <w:b/>
                <w:color w:val="008080"/>
                <w:sz w:val="22"/>
                <w:szCs w:val="22"/>
              </w:rPr>
              <w:t xml:space="preserve">Configserver,  </w:t>
            </w:r>
            <w:proofErr w:type="spellStart"/>
            <w:r>
              <w:rPr>
                <w:b/>
                <w:color w:val="008080"/>
                <w:sz w:val="22"/>
                <w:szCs w:val="22"/>
              </w:rPr>
              <w:t>postgres</w:t>
            </w:r>
            <w:proofErr w:type="spellEnd"/>
            <w:proofErr w:type="gramEnd"/>
            <w:r>
              <w:rPr>
                <w:b/>
                <w:color w:val="008080"/>
                <w:sz w:val="22"/>
                <w:szCs w:val="22"/>
              </w:rPr>
              <w:t xml:space="preserve">, postman, </w:t>
            </w:r>
            <w:proofErr w:type="spellStart"/>
            <w:r>
              <w:rPr>
                <w:b/>
                <w:color w:val="008080"/>
                <w:sz w:val="22"/>
                <w:szCs w:val="22"/>
              </w:rPr>
              <w:t>Zuul</w:t>
            </w:r>
            <w:proofErr w:type="spellEnd"/>
            <w:r>
              <w:rPr>
                <w:b/>
                <w:color w:val="008080"/>
                <w:sz w:val="22"/>
                <w:szCs w:val="22"/>
              </w:rPr>
              <w:t>, REST Services</w:t>
            </w:r>
          </w:p>
          <w:p w14:paraId="32FDA449" w14:textId="77777777" w:rsidR="00E36C8A" w:rsidRDefault="00BC03E3">
            <w:pPr>
              <w:spacing w:before="20" w:after="20"/>
              <w:ind w:left="360" w:right="-720"/>
            </w:pPr>
            <w:r>
              <w:rPr>
                <w:b/>
                <w:color w:val="008080"/>
                <w:sz w:val="22"/>
                <w:szCs w:val="22"/>
              </w:rPr>
              <w:t>Jenkins, VNC</w:t>
            </w:r>
          </w:p>
        </w:tc>
      </w:tr>
      <w:tr w:rsidR="00E36C8A" w14:paraId="7406B82B" w14:textId="77777777">
        <w:tc>
          <w:tcPr>
            <w:tcW w:w="1708" w:type="dxa"/>
            <w:tcBorders>
              <w:top w:val="single" w:sz="4" w:space="0" w:color="000000"/>
              <w:left w:val="single" w:sz="4" w:space="0" w:color="000000"/>
              <w:bottom w:val="single" w:sz="4" w:space="0" w:color="000000"/>
              <w:right w:val="single" w:sz="4" w:space="0" w:color="000000"/>
            </w:tcBorders>
          </w:tcPr>
          <w:p w14:paraId="1DCA5113"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759519AB" w14:textId="77777777" w:rsidR="00E36C8A" w:rsidRDefault="00BC03E3">
            <w:r>
              <w:t>Health Care</w:t>
            </w:r>
          </w:p>
        </w:tc>
      </w:tr>
      <w:tr w:rsidR="00E36C8A" w14:paraId="1AFDCFB1" w14:textId="77777777">
        <w:tc>
          <w:tcPr>
            <w:tcW w:w="1708" w:type="dxa"/>
            <w:tcBorders>
              <w:top w:val="single" w:sz="4" w:space="0" w:color="000000"/>
              <w:left w:val="single" w:sz="4" w:space="0" w:color="000000"/>
              <w:bottom w:val="single" w:sz="4" w:space="0" w:color="000000"/>
              <w:right w:val="single" w:sz="4" w:space="0" w:color="000000"/>
            </w:tcBorders>
          </w:tcPr>
          <w:p w14:paraId="40D43DFC"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295AC9D6" w14:textId="77777777" w:rsidR="00E36C8A" w:rsidRDefault="00BC03E3">
            <w:r>
              <w:t>5</w:t>
            </w:r>
          </w:p>
        </w:tc>
      </w:tr>
    </w:tbl>
    <w:p w14:paraId="16156E94" w14:textId="1289970A" w:rsidR="00063971" w:rsidRDefault="00063971"/>
    <w:p w14:paraId="4F3FDCDC" w14:textId="54CCEB2C" w:rsidR="00E36C8A" w:rsidRDefault="00063971">
      <w:r>
        <w:br w:type="page"/>
      </w:r>
    </w:p>
    <w:p w14:paraId="6008CD7F" w14:textId="69540445" w:rsidR="00E36C8A" w:rsidRDefault="00BC03E3">
      <w:pPr>
        <w:ind w:left="-360" w:right="-720" w:hanging="270"/>
      </w:pPr>
      <w:r>
        <w:rPr>
          <w:b/>
          <w:color w:val="000000"/>
        </w:rPr>
        <w:lastRenderedPageBreak/>
        <w:t xml:space="preserve"> </w:t>
      </w:r>
      <w:r>
        <w:rPr>
          <w:b/>
        </w:rPr>
        <w:t>&lt;Providence&gt; – &lt;PHP &gt;</w:t>
      </w:r>
      <w:r w:rsidR="00EF349F">
        <w:rPr>
          <w:b/>
        </w:rPr>
        <w:t xml:space="preserve"> </w:t>
      </w:r>
      <w:r w:rsidR="00EF349F" w:rsidRPr="00EF349F">
        <w:rPr>
          <w:b/>
          <w:color w:val="0070C0"/>
        </w:rPr>
        <w:t>Oregon</w:t>
      </w:r>
    </w:p>
    <w:tbl>
      <w:tblPr>
        <w:tblW w:w="10080" w:type="dxa"/>
        <w:tblInd w:w="-612" w:type="dxa"/>
        <w:tblLook w:val="0000" w:firstRow="0" w:lastRow="0" w:firstColumn="0" w:lastColumn="0" w:noHBand="0" w:noVBand="0"/>
      </w:tblPr>
      <w:tblGrid>
        <w:gridCol w:w="1708"/>
        <w:gridCol w:w="8372"/>
      </w:tblGrid>
      <w:tr w:rsidR="00E36C8A" w14:paraId="4AEC12FD" w14:textId="77777777">
        <w:tc>
          <w:tcPr>
            <w:tcW w:w="1708" w:type="dxa"/>
            <w:tcBorders>
              <w:top w:val="single" w:sz="4" w:space="0" w:color="000000"/>
              <w:left w:val="single" w:sz="4" w:space="0" w:color="000000"/>
              <w:bottom w:val="single" w:sz="4" w:space="0" w:color="000000"/>
              <w:right w:val="single" w:sz="4" w:space="0" w:color="000000"/>
            </w:tcBorders>
          </w:tcPr>
          <w:p w14:paraId="4CC0585A"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0A0A5F06" w14:textId="77777777" w:rsidR="00E36C8A" w:rsidRDefault="00BC03E3">
            <w:pPr>
              <w:jc w:val="both"/>
            </w:pPr>
            <w:r>
              <w:rPr>
                <w:b/>
                <w:color w:val="008080"/>
              </w:rPr>
              <w:t>Oct 2019 – Dec 2020</w:t>
            </w:r>
          </w:p>
        </w:tc>
      </w:tr>
      <w:tr w:rsidR="00E36C8A" w14:paraId="1830A0BA" w14:textId="77777777">
        <w:tc>
          <w:tcPr>
            <w:tcW w:w="1708" w:type="dxa"/>
            <w:tcBorders>
              <w:top w:val="single" w:sz="4" w:space="0" w:color="000000"/>
              <w:left w:val="single" w:sz="4" w:space="0" w:color="000000"/>
              <w:bottom w:val="single" w:sz="4" w:space="0" w:color="000000"/>
              <w:right w:val="single" w:sz="4" w:space="0" w:color="000000"/>
            </w:tcBorders>
          </w:tcPr>
          <w:p w14:paraId="5DA15B62"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123BB8E3" w14:textId="77777777" w:rsidR="00E36C8A" w:rsidRDefault="00BC03E3">
            <w:pPr>
              <w:jc w:val="both"/>
            </w:pPr>
            <w:r>
              <w:t>SDET / Test Data Management</w:t>
            </w:r>
          </w:p>
        </w:tc>
      </w:tr>
      <w:tr w:rsidR="00E36C8A" w14:paraId="24F45D77"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1C92C542"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45A6259B" w14:textId="77777777" w:rsidR="00E36C8A" w:rsidRDefault="00BC03E3">
            <w:pPr>
              <w:numPr>
                <w:ilvl w:val="0"/>
                <w:numId w:val="1"/>
              </w:numPr>
              <w:shd w:val="clear" w:color="auto" w:fill="FFFFFF"/>
            </w:pPr>
            <w:r>
              <w:rPr>
                <w:color w:val="000000"/>
              </w:rPr>
              <w:t>Expertise in Implementing TDM Platform capabilities (Using tools &amp; Custom components) - Test Data Acquisition, Test Data Generation, Test Data Repository/Re-use, Data Refresh</w:t>
            </w:r>
          </w:p>
          <w:p w14:paraId="11FD80BB" w14:textId="77777777" w:rsidR="00E36C8A" w:rsidRDefault="00BC03E3">
            <w:pPr>
              <w:numPr>
                <w:ilvl w:val="0"/>
                <w:numId w:val="1"/>
              </w:numPr>
              <w:shd w:val="clear" w:color="auto" w:fill="FFFFFF"/>
            </w:pPr>
            <w:r>
              <w:rPr>
                <w:color w:val="000000"/>
              </w:rPr>
              <w:t>Defining TDM architecture – Functional and Technical Architecture</w:t>
            </w:r>
          </w:p>
          <w:p w14:paraId="45403C1B" w14:textId="77777777" w:rsidR="00E36C8A" w:rsidRPr="006053AC" w:rsidRDefault="00BC03E3">
            <w:pPr>
              <w:numPr>
                <w:ilvl w:val="0"/>
                <w:numId w:val="1"/>
              </w:numPr>
              <w:shd w:val="clear" w:color="auto" w:fill="FFFFFF"/>
            </w:pPr>
            <w:r>
              <w:rPr>
                <w:color w:val="000000"/>
              </w:rPr>
              <w:t>Synthetic Data Generation – Experience in Implementing custom solution for Data Generation capability.</w:t>
            </w:r>
          </w:p>
          <w:p w14:paraId="55E3AA96" w14:textId="197D9C0E" w:rsidR="006053AC" w:rsidRPr="006053AC" w:rsidRDefault="006053AC">
            <w:pPr>
              <w:numPr>
                <w:ilvl w:val="0"/>
                <w:numId w:val="1"/>
              </w:numPr>
              <w:shd w:val="clear" w:color="auto" w:fill="FFFFFF"/>
            </w:pPr>
            <w:r>
              <w:rPr>
                <w:color w:val="000000"/>
              </w:rPr>
              <w:t>Tested sandbox environment customized the salesforce application as per client requirement.</w:t>
            </w:r>
          </w:p>
          <w:p w14:paraId="02D89184" w14:textId="341808CD" w:rsidR="006053AC" w:rsidRDefault="006053AC">
            <w:pPr>
              <w:numPr>
                <w:ilvl w:val="0"/>
                <w:numId w:val="1"/>
              </w:numPr>
              <w:shd w:val="clear" w:color="auto" w:fill="FFFFFF"/>
            </w:pPr>
            <w:r>
              <w:rPr>
                <w:color w:val="000000"/>
              </w:rPr>
              <w:t>Involved in preparation of test procedures, Test scenarios, Test cases and Test data. Tested the company’s salesforce CRM application.</w:t>
            </w:r>
          </w:p>
          <w:p w14:paraId="4C4EBE29" w14:textId="77777777" w:rsidR="00E36C8A" w:rsidRDefault="00BC03E3">
            <w:pPr>
              <w:numPr>
                <w:ilvl w:val="0"/>
                <w:numId w:val="1"/>
              </w:numPr>
              <w:shd w:val="clear" w:color="auto" w:fill="FFFFFF"/>
            </w:pPr>
            <w:r>
              <w:rPr>
                <w:color w:val="000000"/>
              </w:rPr>
              <w:t xml:space="preserve">Data Modeling, Data Profiling experience, Domain Specific </w:t>
            </w:r>
            <w:proofErr w:type="gramStart"/>
            <w:r>
              <w:rPr>
                <w:color w:val="000000"/>
              </w:rPr>
              <w:t>experience :</w:t>
            </w:r>
            <w:proofErr w:type="gramEnd"/>
            <w:r>
              <w:rPr>
                <w:color w:val="000000"/>
              </w:rPr>
              <w:t xml:space="preserve"> Healthcare EDI transactions – EDI 837, 835, 834, 270/271, 276/277</w:t>
            </w:r>
          </w:p>
          <w:p w14:paraId="03E20962" w14:textId="77777777" w:rsidR="00E36C8A" w:rsidRDefault="00BC03E3">
            <w:pPr>
              <w:numPr>
                <w:ilvl w:val="0"/>
                <w:numId w:val="1"/>
              </w:numPr>
              <w:shd w:val="clear" w:color="auto" w:fill="FFFFFF"/>
            </w:pPr>
            <w:r>
              <w:rPr>
                <w:color w:val="000000"/>
              </w:rPr>
              <w:t>Understanding of Member, product, Provider, Claims data elements.</w:t>
            </w:r>
          </w:p>
          <w:p w14:paraId="118EA9F4" w14:textId="77777777" w:rsidR="00E36C8A" w:rsidRDefault="00BC03E3">
            <w:pPr>
              <w:numPr>
                <w:ilvl w:val="0"/>
                <w:numId w:val="1"/>
              </w:numPr>
              <w:shd w:val="clear" w:color="auto" w:fill="FFFFFF"/>
              <w:rPr>
                <w:color w:val="000000"/>
              </w:rPr>
            </w:pPr>
            <w:r>
              <w:rPr>
                <w:color w:val="000000"/>
              </w:rPr>
              <w:t>Involved in Test Case Automation and Functionality Testing which includes both Webservices and Automation using Selenium WebDriver, Cucumber Ready API and Rest Assured.</w:t>
            </w:r>
          </w:p>
          <w:p w14:paraId="291AB5B5" w14:textId="77777777" w:rsidR="00E36C8A" w:rsidRDefault="00BC03E3">
            <w:pPr>
              <w:numPr>
                <w:ilvl w:val="0"/>
                <w:numId w:val="1"/>
              </w:numPr>
              <w:shd w:val="clear" w:color="auto" w:fill="FFFFFF"/>
            </w:pPr>
            <w:r>
              <w:rPr>
                <w:color w:val="000000"/>
              </w:rPr>
              <w:t>Understanding of Interactions between Member, Provider and Claims Applications</w:t>
            </w:r>
          </w:p>
          <w:p w14:paraId="00B99FD9" w14:textId="77777777" w:rsidR="00E36C8A" w:rsidRDefault="00BC03E3">
            <w:pPr>
              <w:numPr>
                <w:ilvl w:val="0"/>
                <w:numId w:val="1"/>
              </w:numPr>
              <w:shd w:val="clear" w:color="auto" w:fill="FFFFFF"/>
            </w:pPr>
            <w:r>
              <w:rPr>
                <w:color w:val="000000"/>
              </w:rPr>
              <w:t>Define the functional capability and interfaces application/environment as part of the solution.</w:t>
            </w:r>
          </w:p>
          <w:p w14:paraId="6C35F90F" w14:textId="77777777" w:rsidR="00E36C8A" w:rsidRDefault="00BC03E3">
            <w:pPr>
              <w:numPr>
                <w:ilvl w:val="0"/>
                <w:numId w:val="1"/>
              </w:numPr>
              <w:shd w:val="clear" w:color="auto" w:fill="FFFFFF"/>
            </w:pPr>
            <w:r>
              <w:rPr>
                <w:color w:val="000000"/>
              </w:rPr>
              <w:t>Build TDM platform capability Roadmap and Implementation approach.</w:t>
            </w:r>
          </w:p>
          <w:p w14:paraId="6DA09B40" w14:textId="77777777" w:rsidR="00E36C8A" w:rsidRDefault="00BC03E3">
            <w:pPr>
              <w:numPr>
                <w:ilvl w:val="0"/>
                <w:numId w:val="1"/>
              </w:numPr>
              <w:shd w:val="clear" w:color="auto" w:fill="FFFFFF"/>
            </w:pPr>
            <w:r>
              <w:rPr>
                <w:color w:val="000000"/>
              </w:rPr>
              <w:t>Define the Data Management Process &amp; procedures.</w:t>
            </w:r>
          </w:p>
          <w:p w14:paraId="4570D3B8" w14:textId="77777777" w:rsidR="00E36C8A" w:rsidRDefault="00BC03E3">
            <w:pPr>
              <w:numPr>
                <w:ilvl w:val="1"/>
                <w:numId w:val="1"/>
              </w:numPr>
              <w:shd w:val="clear" w:color="auto" w:fill="FFFFFF"/>
            </w:pPr>
            <w:r>
              <w:rPr>
                <w:color w:val="000000"/>
              </w:rPr>
              <w:t>Data Governance</w:t>
            </w:r>
          </w:p>
          <w:p w14:paraId="14772239" w14:textId="77777777" w:rsidR="00E36C8A" w:rsidRDefault="00BC03E3">
            <w:pPr>
              <w:numPr>
                <w:ilvl w:val="1"/>
                <w:numId w:val="1"/>
              </w:numPr>
              <w:shd w:val="clear" w:color="auto" w:fill="FFFFFF"/>
            </w:pPr>
            <w:r>
              <w:rPr>
                <w:color w:val="000000"/>
              </w:rPr>
              <w:t>Test Data Request Management</w:t>
            </w:r>
          </w:p>
          <w:p w14:paraId="39689928" w14:textId="77777777" w:rsidR="00E36C8A" w:rsidRDefault="00BC03E3">
            <w:pPr>
              <w:numPr>
                <w:ilvl w:val="0"/>
                <w:numId w:val="1"/>
              </w:numPr>
              <w:shd w:val="clear" w:color="auto" w:fill="FFFFFF"/>
            </w:pPr>
            <w:r>
              <w:rPr>
                <w:color w:val="000000"/>
              </w:rPr>
              <w:t>Evaluate tool options (</w:t>
            </w:r>
            <w:r>
              <w:rPr>
                <w:b/>
                <w:color w:val="000000"/>
              </w:rPr>
              <w:t>Informatica</w:t>
            </w:r>
            <w:r>
              <w:rPr>
                <w:color w:val="000000"/>
              </w:rPr>
              <w:t xml:space="preserve">, </w:t>
            </w:r>
            <w:proofErr w:type="spellStart"/>
            <w:r>
              <w:rPr>
                <w:color w:val="000000"/>
              </w:rPr>
              <w:t>Delphix</w:t>
            </w:r>
            <w:proofErr w:type="spellEnd"/>
            <w:r>
              <w:rPr>
                <w:color w:val="000000"/>
              </w:rPr>
              <w:t>, Optum, and Open Source) – Detail Pros &amp; cons and Recommend choice of tool for the implementation and Estimate for the TDM solution</w:t>
            </w:r>
          </w:p>
          <w:p w14:paraId="30F31D5B" w14:textId="77777777" w:rsidR="00E36C8A" w:rsidRDefault="00BC03E3">
            <w:pPr>
              <w:numPr>
                <w:ilvl w:val="0"/>
                <w:numId w:val="1"/>
              </w:numPr>
            </w:pPr>
            <w:r>
              <w:rPr>
                <w:color w:val="000000"/>
              </w:rPr>
              <w:t>Used Jenkins to execute the test scripts periodically on </w:t>
            </w:r>
            <w:r>
              <w:rPr>
                <w:b/>
                <w:color w:val="000000"/>
              </w:rPr>
              <w:t>Selenium</w:t>
            </w:r>
            <w:r>
              <w:rPr>
                <w:color w:val="000000"/>
              </w:rPr>
              <w:t xml:space="preserve"> Grid for different platforms like desktop, tablet and mobile.</w:t>
            </w:r>
          </w:p>
          <w:p w14:paraId="79B9FF4D" w14:textId="77777777" w:rsidR="00E36C8A" w:rsidRDefault="00BC03E3">
            <w:pPr>
              <w:numPr>
                <w:ilvl w:val="0"/>
                <w:numId w:val="1"/>
              </w:numPr>
              <w:rPr>
                <w:color w:val="000000"/>
              </w:rPr>
            </w:pPr>
            <w:r>
              <w:rPr>
                <w:color w:val="000000"/>
              </w:rPr>
              <w:t xml:space="preserve">Understand business process information and associated data flows for each Health care </w:t>
            </w:r>
            <w:proofErr w:type="gramStart"/>
            <w:r>
              <w:rPr>
                <w:color w:val="000000"/>
              </w:rPr>
              <w:t>applications</w:t>
            </w:r>
            <w:proofErr w:type="gramEnd"/>
            <w:r>
              <w:rPr>
                <w:color w:val="000000"/>
              </w:rPr>
              <w:t xml:space="preserve"> such as EPIC, Tapestry, Membership system and other health care related systems etc., </w:t>
            </w:r>
          </w:p>
          <w:p w14:paraId="6F84259B" w14:textId="77777777" w:rsidR="00E36C8A" w:rsidRDefault="00BC03E3">
            <w:pPr>
              <w:numPr>
                <w:ilvl w:val="0"/>
                <w:numId w:val="1"/>
              </w:numPr>
              <w:spacing w:before="20" w:after="20"/>
              <w:ind w:right="-720"/>
              <w:rPr>
                <w:color w:val="000000"/>
              </w:rPr>
            </w:pPr>
            <w:r>
              <w:rPr>
                <w:color w:val="000000"/>
              </w:rPr>
              <w:t>Expertise in all areas of CSV, and Compliance with 21 CFR Part11, 210 &amp; 211, EU Annex 11, GAMP5 and cGXP’s (GMP/GLP/GCP) guidelines.</w:t>
            </w:r>
          </w:p>
          <w:p w14:paraId="2E9854A7" w14:textId="4BEA9629" w:rsidR="00E36C8A" w:rsidRPr="006B0C06" w:rsidRDefault="00BC03E3" w:rsidP="006B0C06">
            <w:pPr>
              <w:numPr>
                <w:ilvl w:val="0"/>
                <w:numId w:val="1"/>
              </w:numPr>
              <w:spacing w:before="20" w:after="20"/>
              <w:ind w:right="-720"/>
              <w:rPr>
                <w:color w:val="000000"/>
              </w:rPr>
            </w:pPr>
            <w:r>
              <w:rPr>
                <w:color w:val="000000"/>
              </w:rPr>
              <w:t xml:space="preserve">Mobile and experience with mobile native </w:t>
            </w:r>
            <w:proofErr w:type="gramStart"/>
            <w:r>
              <w:rPr>
                <w:color w:val="000000"/>
              </w:rPr>
              <w:t>application</w:t>
            </w:r>
            <w:proofErr w:type="gramEnd"/>
            <w:r>
              <w:rPr>
                <w:color w:val="000000"/>
              </w:rPr>
              <w:t xml:space="preserve"> and Appium testing.</w:t>
            </w:r>
          </w:p>
        </w:tc>
      </w:tr>
      <w:tr w:rsidR="00E36C8A" w14:paraId="36994F14" w14:textId="77777777">
        <w:tc>
          <w:tcPr>
            <w:tcW w:w="1708" w:type="dxa"/>
            <w:tcBorders>
              <w:top w:val="single" w:sz="4" w:space="0" w:color="000000"/>
              <w:left w:val="single" w:sz="4" w:space="0" w:color="000000"/>
              <w:bottom w:val="single" w:sz="4" w:space="0" w:color="000000"/>
              <w:right w:val="single" w:sz="4" w:space="0" w:color="000000"/>
            </w:tcBorders>
          </w:tcPr>
          <w:p w14:paraId="4DB26D0E" w14:textId="495332EB" w:rsidR="00E36C8A" w:rsidRDefault="00BC03E3">
            <w:r>
              <w:t>The Client</w:t>
            </w:r>
          </w:p>
        </w:tc>
        <w:tc>
          <w:tcPr>
            <w:tcW w:w="8371" w:type="dxa"/>
            <w:tcBorders>
              <w:top w:val="single" w:sz="4" w:space="0" w:color="000000"/>
              <w:left w:val="single" w:sz="4" w:space="0" w:color="000000"/>
              <w:bottom w:val="single" w:sz="4" w:space="0" w:color="000000"/>
              <w:right w:val="single" w:sz="4" w:space="0" w:color="000000"/>
            </w:tcBorders>
          </w:tcPr>
          <w:p w14:paraId="510E8F39" w14:textId="77777777" w:rsidR="00E36C8A" w:rsidRDefault="00BC03E3">
            <w:r>
              <w:rPr>
                <w:b/>
              </w:rPr>
              <w:t>Providence</w:t>
            </w:r>
          </w:p>
        </w:tc>
      </w:tr>
      <w:tr w:rsidR="00E36C8A" w14:paraId="132A0F5D" w14:textId="77777777">
        <w:tc>
          <w:tcPr>
            <w:tcW w:w="1708" w:type="dxa"/>
            <w:tcBorders>
              <w:top w:val="single" w:sz="4" w:space="0" w:color="000000"/>
              <w:left w:val="single" w:sz="4" w:space="0" w:color="000000"/>
              <w:bottom w:val="single" w:sz="4" w:space="0" w:color="000000"/>
              <w:right w:val="single" w:sz="4" w:space="0" w:color="000000"/>
            </w:tcBorders>
          </w:tcPr>
          <w:p w14:paraId="327B9625" w14:textId="77777777"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7745EA6B" w14:textId="77777777" w:rsidR="00E36C8A" w:rsidRDefault="00BC03E3">
            <w:pPr>
              <w:rPr>
                <w:color w:val="008080"/>
              </w:rPr>
            </w:pPr>
            <w:r>
              <w:rPr>
                <w:color w:val="008080"/>
              </w:rPr>
              <w:t xml:space="preserve">Providence Health &amp; Services in Oregon is a not-for-profit network of hospitals, care centers, health plans, physicians, clinics, home health care and affiliated services guided by a Mission of caring that the sisters of Providence began in the West nearly 160 years ago. </w:t>
            </w:r>
          </w:p>
          <w:p w14:paraId="503F0B4C" w14:textId="77777777" w:rsidR="00E36C8A" w:rsidRDefault="00E36C8A">
            <w:pPr>
              <w:rPr>
                <w:color w:val="008080"/>
              </w:rPr>
            </w:pPr>
          </w:p>
          <w:p w14:paraId="4F874334" w14:textId="7CB4D7E6" w:rsidR="00E36C8A" w:rsidRPr="0094544E" w:rsidRDefault="00BC03E3" w:rsidP="0094544E">
            <w:pPr>
              <w:ind w:left="240" w:hanging="270"/>
              <w:rPr>
                <w:color w:val="008080"/>
              </w:rPr>
            </w:pPr>
            <w:r>
              <w:rPr>
                <w:color w:val="008080"/>
              </w:rPr>
              <w:t>Test Data Management A process of planning, designing, storing, managing the software or the source codes of an application for testing is called Software test data management. The main objective of the test data management is to check and test the quality of the software. It separates the test data from production data.</w:t>
            </w:r>
          </w:p>
        </w:tc>
      </w:tr>
      <w:tr w:rsidR="00E36C8A" w14:paraId="21E45361" w14:textId="77777777">
        <w:tc>
          <w:tcPr>
            <w:tcW w:w="1708" w:type="dxa"/>
            <w:tcBorders>
              <w:top w:val="single" w:sz="4" w:space="0" w:color="000000"/>
              <w:left w:val="single" w:sz="4" w:space="0" w:color="000000"/>
              <w:bottom w:val="single" w:sz="4" w:space="0" w:color="000000"/>
              <w:right w:val="single" w:sz="4" w:space="0" w:color="000000"/>
            </w:tcBorders>
          </w:tcPr>
          <w:p w14:paraId="4F9C24B9"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3439A10E" w14:textId="77777777" w:rsidR="00E36C8A" w:rsidRDefault="00BC03E3">
            <w:pPr>
              <w:numPr>
                <w:ilvl w:val="0"/>
                <w:numId w:val="2"/>
              </w:numPr>
              <w:spacing w:before="20" w:after="20"/>
              <w:ind w:right="-720"/>
            </w:pPr>
            <w:r>
              <w:rPr>
                <w:b/>
                <w:color w:val="008080"/>
                <w:sz w:val="22"/>
                <w:szCs w:val="22"/>
              </w:rPr>
              <w:t xml:space="preserve">Selenium, Java, Informatica Master Data Management, Oracle, SQL, Unix, WebSphere, ETL, DB2, Eclipse, Apache Directory Studio, TDM, IOS, Windows, Rally, JIRA, </w:t>
            </w:r>
            <w:proofErr w:type="spellStart"/>
            <w:r>
              <w:rPr>
                <w:b/>
                <w:color w:val="008080"/>
                <w:sz w:val="22"/>
                <w:szCs w:val="22"/>
              </w:rPr>
              <w:t>Sharepoint</w:t>
            </w:r>
            <w:proofErr w:type="spellEnd"/>
            <w:r>
              <w:rPr>
                <w:b/>
                <w:color w:val="008080"/>
                <w:sz w:val="22"/>
                <w:szCs w:val="22"/>
              </w:rPr>
              <w:t>, B2B, Git, Jenkin, Selenium, Docker, Ansible, Maven, Eclipse, Jira</w:t>
            </w:r>
          </w:p>
        </w:tc>
      </w:tr>
      <w:tr w:rsidR="00E36C8A" w14:paraId="6AD835F9" w14:textId="77777777">
        <w:tc>
          <w:tcPr>
            <w:tcW w:w="1708" w:type="dxa"/>
            <w:tcBorders>
              <w:top w:val="single" w:sz="4" w:space="0" w:color="000000"/>
              <w:left w:val="single" w:sz="4" w:space="0" w:color="000000"/>
              <w:bottom w:val="single" w:sz="4" w:space="0" w:color="000000"/>
              <w:right w:val="single" w:sz="4" w:space="0" w:color="000000"/>
            </w:tcBorders>
          </w:tcPr>
          <w:p w14:paraId="4F5F7A0B"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1CD9CE9E" w14:textId="77777777" w:rsidR="00E36C8A" w:rsidRDefault="00BC03E3">
            <w:r>
              <w:t>Health Care</w:t>
            </w:r>
          </w:p>
        </w:tc>
      </w:tr>
      <w:tr w:rsidR="00E36C8A" w14:paraId="6A574B48" w14:textId="77777777">
        <w:tc>
          <w:tcPr>
            <w:tcW w:w="1708" w:type="dxa"/>
            <w:tcBorders>
              <w:top w:val="single" w:sz="4" w:space="0" w:color="000000"/>
              <w:left w:val="single" w:sz="4" w:space="0" w:color="000000"/>
              <w:bottom w:val="single" w:sz="4" w:space="0" w:color="000000"/>
              <w:right w:val="single" w:sz="4" w:space="0" w:color="000000"/>
            </w:tcBorders>
          </w:tcPr>
          <w:p w14:paraId="039B829A"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7FEE0C35" w14:textId="77777777" w:rsidR="00E36C8A" w:rsidRDefault="00BC03E3">
            <w:r>
              <w:t>6</w:t>
            </w:r>
          </w:p>
        </w:tc>
      </w:tr>
    </w:tbl>
    <w:p w14:paraId="7AA25398" w14:textId="77777777" w:rsidR="006B0C06" w:rsidRDefault="006B0C06" w:rsidP="00884D83">
      <w:pPr>
        <w:rPr>
          <w:b/>
        </w:rPr>
      </w:pPr>
    </w:p>
    <w:p w14:paraId="50F3C9E4" w14:textId="3394FF1A" w:rsidR="006B0C06" w:rsidRDefault="006B0C06">
      <w:pPr>
        <w:rPr>
          <w:b/>
        </w:rPr>
      </w:pPr>
    </w:p>
    <w:p w14:paraId="6EBBE4C9" w14:textId="41DFD8C5" w:rsidR="00E36C8A" w:rsidRDefault="004730F3" w:rsidP="00884D83">
      <w:r>
        <w:rPr>
          <w:b/>
        </w:rPr>
        <w:t xml:space="preserve">&lt;Kaiser Permanente&gt; – &lt;Product Quality Engineering &gt; </w:t>
      </w:r>
      <w:r w:rsidR="00EF349F" w:rsidRPr="00EF349F">
        <w:rPr>
          <w:b/>
          <w:color w:val="0070C0"/>
        </w:rPr>
        <w:t>Pleasanton, NCAL</w:t>
      </w:r>
    </w:p>
    <w:tbl>
      <w:tblPr>
        <w:tblW w:w="10080" w:type="dxa"/>
        <w:tblInd w:w="-612" w:type="dxa"/>
        <w:tblLook w:val="0000" w:firstRow="0" w:lastRow="0" w:firstColumn="0" w:lastColumn="0" w:noHBand="0" w:noVBand="0"/>
      </w:tblPr>
      <w:tblGrid>
        <w:gridCol w:w="1708"/>
        <w:gridCol w:w="8372"/>
      </w:tblGrid>
      <w:tr w:rsidR="00E36C8A" w14:paraId="16846A02" w14:textId="77777777">
        <w:tc>
          <w:tcPr>
            <w:tcW w:w="1708" w:type="dxa"/>
            <w:tcBorders>
              <w:top w:val="single" w:sz="4" w:space="0" w:color="000000"/>
              <w:left w:val="single" w:sz="4" w:space="0" w:color="000000"/>
              <w:bottom w:val="single" w:sz="4" w:space="0" w:color="000000"/>
              <w:right w:val="single" w:sz="4" w:space="0" w:color="000000"/>
            </w:tcBorders>
          </w:tcPr>
          <w:p w14:paraId="3944D8EC"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2142B0C6" w14:textId="77777777" w:rsidR="00E36C8A" w:rsidRDefault="00BC03E3">
            <w:pPr>
              <w:jc w:val="both"/>
            </w:pPr>
            <w:r>
              <w:rPr>
                <w:b/>
                <w:color w:val="008080"/>
              </w:rPr>
              <w:t>May 2017 – Oct 2019</w:t>
            </w:r>
          </w:p>
        </w:tc>
      </w:tr>
      <w:tr w:rsidR="00E36C8A" w14:paraId="0A57409E" w14:textId="77777777">
        <w:tc>
          <w:tcPr>
            <w:tcW w:w="1708" w:type="dxa"/>
            <w:tcBorders>
              <w:top w:val="single" w:sz="4" w:space="0" w:color="000000"/>
              <w:left w:val="single" w:sz="4" w:space="0" w:color="000000"/>
              <w:bottom w:val="single" w:sz="4" w:space="0" w:color="000000"/>
              <w:right w:val="single" w:sz="4" w:space="0" w:color="000000"/>
            </w:tcBorders>
          </w:tcPr>
          <w:p w14:paraId="70E38C8A"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649384B7" w14:textId="77777777" w:rsidR="00E36C8A" w:rsidRDefault="00BC03E3">
            <w:pPr>
              <w:jc w:val="both"/>
            </w:pPr>
            <w:r>
              <w:t>SDET/Test Data Management</w:t>
            </w:r>
          </w:p>
        </w:tc>
      </w:tr>
      <w:tr w:rsidR="00E36C8A" w14:paraId="03C69D39"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5056A299"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26A8A013" w14:textId="77777777" w:rsidR="00E36C8A" w:rsidRDefault="00BC03E3">
            <w:pPr>
              <w:numPr>
                <w:ilvl w:val="0"/>
                <w:numId w:val="1"/>
              </w:numPr>
              <w:rPr>
                <w:color w:val="000000"/>
              </w:rPr>
            </w:pPr>
            <w:r>
              <w:rPr>
                <w:color w:val="000000"/>
              </w:rPr>
              <w:t>Expertise in Functional testing, Regression Testing using selenium with Data-driven framework and Key- Word driven framework.</w:t>
            </w:r>
          </w:p>
          <w:p w14:paraId="2E11C03C" w14:textId="77777777" w:rsidR="00E36C8A" w:rsidRDefault="00BC03E3">
            <w:pPr>
              <w:numPr>
                <w:ilvl w:val="0"/>
                <w:numId w:val="1"/>
              </w:numPr>
            </w:pPr>
            <w:r>
              <w:rPr>
                <w:color w:val="000000"/>
              </w:rPr>
              <w:tab/>
              <w:t>Experience in Cross browser testing and Parallel testing on Chrome, Firefox and Safari using TestNG and Maven on Selenium grid.</w:t>
            </w:r>
          </w:p>
          <w:p w14:paraId="7A0894A3" w14:textId="77777777" w:rsidR="00E36C8A" w:rsidRDefault="00BC03E3">
            <w:pPr>
              <w:numPr>
                <w:ilvl w:val="0"/>
                <w:numId w:val="1"/>
              </w:numPr>
            </w:pPr>
            <w:proofErr w:type="gramStart"/>
            <w:r>
              <w:rPr>
                <w:color w:val="000000"/>
              </w:rPr>
              <w:t>Hands on</w:t>
            </w:r>
            <w:proofErr w:type="gramEnd"/>
            <w:r>
              <w:rPr>
                <w:color w:val="000000"/>
              </w:rPr>
              <w:t xml:space="preserve"> experience in automation skills using Selenium WebDriver with multiple frameworks</w:t>
            </w:r>
          </w:p>
          <w:p w14:paraId="363B1F10" w14:textId="77777777" w:rsidR="00E36C8A" w:rsidRDefault="00BC03E3">
            <w:pPr>
              <w:numPr>
                <w:ilvl w:val="0"/>
                <w:numId w:val="1"/>
              </w:numPr>
            </w:pPr>
            <w:r>
              <w:rPr>
                <w:color w:val="000000"/>
              </w:rPr>
              <w:t>Experience in testing Web Services-SOA architecture, XML transactions, SOAP, HTTP, WSDL, and REST using various tools like SOAP UI/Ready API and selenium.</w:t>
            </w:r>
          </w:p>
          <w:p w14:paraId="15236761" w14:textId="77777777" w:rsidR="00E36C8A" w:rsidRDefault="00BC03E3">
            <w:pPr>
              <w:numPr>
                <w:ilvl w:val="0"/>
                <w:numId w:val="1"/>
              </w:numPr>
            </w:pPr>
            <w:r>
              <w:rPr>
                <w:color w:val="000000"/>
              </w:rPr>
              <w:t>Experience working on AGILE development methodology, QA methodologies and tools</w:t>
            </w:r>
          </w:p>
          <w:p w14:paraId="0A41C16B" w14:textId="77777777" w:rsidR="00E36C8A" w:rsidRDefault="00BC03E3">
            <w:pPr>
              <w:numPr>
                <w:ilvl w:val="0"/>
                <w:numId w:val="1"/>
              </w:numPr>
              <w:rPr>
                <w:color w:val="000000"/>
              </w:rPr>
            </w:pPr>
            <w:r>
              <w:rPr>
                <w:color w:val="000000"/>
              </w:rPr>
              <w:tab/>
              <w:t>Used Jenkins to execute the test scripts periodically on Selenium Grid for different platforms like desktop, tablet and mobile.</w:t>
            </w:r>
          </w:p>
          <w:p w14:paraId="17A5DCCC" w14:textId="77777777" w:rsidR="00E36C8A" w:rsidRDefault="00BC03E3">
            <w:pPr>
              <w:numPr>
                <w:ilvl w:val="0"/>
                <w:numId w:val="1"/>
              </w:numPr>
              <w:rPr>
                <w:color w:val="000000"/>
              </w:rPr>
            </w:pPr>
            <w:r>
              <w:rPr>
                <w:color w:val="000000"/>
              </w:rPr>
              <w:t>Design, develop, and implement automated extraction, transformation, and load processes for test data</w:t>
            </w:r>
          </w:p>
          <w:p w14:paraId="5114370E" w14:textId="77777777" w:rsidR="00E36C8A" w:rsidRDefault="00BC03E3">
            <w:pPr>
              <w:numPr>
                <w:ilvl w:val="0"/>
                <w:numId w:val="1"/>
              </w:numPr>
              <w:rPr>
                <w:color w:val="000000"/>
              </w:rPr>
            </w:pPr>
            <w:r>
              <w:rPr>
                <w:color w:val="000000"/>
              </w:rPr>
              <w:t xml:space="preserve">Implementing infrastructure on new AWS systems and migration of existing Linux and Windows based infrastructure to AWS and Azure Cloud plat forms </w:t>
            </w:r>
          </w:p>
          <w:p w14:paraId="0F90EFBA" w14:textId="77777777" w:rsidR="00E36C8A" w:rsidRDefault="00BC03E3">
            <w:pPr>
              <w:numPr>
                <w:ilvl w:val="0"/>
                <w:numId w:val="1"/>
              </w:numPr>
              <w:rPr>
                <w:color w:val="000000"/>
              </w:rPr>
            </w:pPr>
            <w:r>
              <w:rPr>
                <w:color w:val="000000"/>
              </w:rPr>
              <w:t>Written templates for AWS infrastructure as a code using Terraform to build staging and production environments.</w:t>
            </w:r>
          </w:p>
          <w:p w14:paraId="46496BAA" w14:textId="77777777" w:rsidR="00E36C8A" w:rsidRDefault="00BC03E3">
            <w:pPr>
              <w:numPr>
                <w:ilvl w:val="0"/>
                <w:numId w:val="1"/>
              </w:numPr>
              <w:rPr>
                <w:color w:val="000000"/>
              </w:rPr>
            </w:pPr>
            <w:r>
              <w:rPr>
                <w:color w:val="000000"/>
              </w:rPr>
              <w:t>Dealt with Datacenter migration to AWS infrastructure and provided support to Applications and Database teams.</w:t>
            </w:r>
          </w:p>
          <w:p w14:paraId="09B44256" w14:textId="77777777" w:rsidR="00E36C8A" w:rsidRDefault="00BC03E3">
            <w:pPr>
              <w:numPr>
                <w:ilvl w:val="0"/>
                <w:numId w:val="1"/>
              </w:numPr>
              <w:rPr>
                <w:color w:val="000000"/>
              </w:rPr>
            </w:pPr>
            <w:r>
              <w:rPr>
                <w:color w:val="000000"/>
              </w:rPr>
              <w:t>Hands on experience using Messaging Services like JMS, Kafka, Kafka Connect, Kafka Streams.</w:t>
            </w:r>
          </w:p>
          <w:p w14:paraId="63618E18" w14:textId="77777777" w:rsidR="00E36C8A" w:rsidRDefault="00BC03E3">
            <w:pPr>
              <w:numPr>
                <w:ilvl w:val="0"/>
                <w:numId w:val="1"/>
              </w:numPr>
              <w:rPr>
                <w:color w:val="000000"/>
              </w:rPr>
            </w:pPr>
            <w:r>
              <w:rPr>
                <w:color w:val="000000"/>
              </w:rPr>
              <w:t>Create Kafka Message Queues, Topics and Kafka Environment Using the chef scripts</w:t>
            </w:r>
          </w:p>
          <w:p w14:paraId="3095190B" w14:textId="77777777" w:rsidR="00E36C8A" w:rsidRDefault="00BC03E3">
            <w:pPr>
              <w:numPr>
                <w:ilvl w:val="0"/>
                <w:numId w:val="1"/>
              </w:numPr>
              <w:spacing w:before="20" w:after="20"/>
              <w:ind w:right="-720"/>
              <w:rPr>
                <w:color w:val="000000"/>
              </w:rPr>
            </w:pPr>
            <w:r>
              <w:rPr>
                <w:color w:val="000000"/>
              </w:rPr>
              <w:t>Mobile and experience with mobile native application and Appium testing.</w:t>
            </w:r>
          </w:p>
          <w:p w14:paraId="62EE8B2B" w14:textId="2C8095E0" w:rsidR="00E36C8A" w:rsidRDefault="00BC03E3">
            <w:pPr>
              <w:numPr>
                <w:ilvl w:val="0"/>
                <w:numId w:val="1"/>
              </w:numPr>
              <w:rPr>
                <w:b/>
                <w:color w:val="000000"/>
              </w:rPr>
            </w:pPr>
            <w:r>
              <w:rPr>
                <w:color w:val="000000"/>
              </w:rPr>
              <w:t xml:space="preserve">Understand business process information and associated data flows for each Health care </w:t>
            </w:r>
            <w:r w:rsidR="00060461">
              <w:rPr>
                <w:color w:val="000000"/>
              </w:rPr>
              <w:t>application</w:t>
            </w:r>
            <w:r>
              <w:rPr>
                <w:color w:val="000000"/>
              </w:rPr>
              <w:t xml:space="preserve"> such as EPIC, Tapestry, Membership system and other health care related systems etc., </w:t>
            </w:r>
          </w:p>
          <w:p w14:paraId="745DD818" w14:textId="77777777" w:rsidR="00E36C8A" w:rsidRDefault="00BC03E3">
            <w:pPr>
              <w:numPr>
                <w:ilvl w:val="0"/>
                <w:numId w:val="1"/>
              </w:numPr>
            </w:pPr>
            <w:r>
              <w:rPr>
                <w:color w:val="000000"/>
              </w:rPr>
              <w:t>Leads the analysis of test data requests, defines test data characteristics, and the design, development, and implementation of test data automation.</w:t>
            </w:r>
          </w:p>
          <w:p w14:paraId="4F380B00" w14:textId="77777777" w:rsidR="00E36C8A" w:rsidRDefault="00BC03E3">
            <w:pPr>
              <w:numPr>
                <w:ilvl w:val="0"/>
                <w:numId w:val="1"/>
              </w:numPr>
            </w:pPr>
            <w:r>
              <w:rPr>
                <w:color w:val="000000"/>
              </w:rPr>
              <w:t>Work on data models and entity relationship diagrams and Data masking methodologies</w:t>
            </w:r>
          </w:p>
          <w:p w14:paraId="340AE9A0" w14:textId="77777777" w:rsidR="00E36C8A" w:rsidRDefault="00BC03E3">
            <w:pPr>
              <w:numPr>
                <w:ilvl w:val="0"/>
                <w:numId w:val="1"/>
              </w:numPr>
            </w:pPr>
            <w:r>
              <w:rPr>
                <w:color w:val="000000"/>
              </w:rPr>
              <w:t>Ensure proper version control and configuration management of all test objects developed and test environments used.</w:t>
            </w:r>
          </w:p>
          <w:p w14:paraId="2D753031" w14:textId="77777777" w:rsidR="00E36C8A" w:rsidRDefault="00E36C8A" w:rsidP="004730F3">
            <w:pPr>
              <w:ind w:left="690"/>
            </w:pPr>
          </w:p>
        </w:tc>
      </w:tr>
      <w:tr w:rsidR="00E36C8A" w14:paraId="69677222" w14:textId="77777777">
        <w:tc>
          <w:tcPr>
            <w:tcW w:w="1708" w:type="dxa"/>
            <w:tcBorders>
              <w:top w:val="single" w:sz="4" w:space="0" w:color="000000"/>
              <w:left w:val="single" w:sz="4" w:space="0" w:color="000000"/>
              <w:bottom w:val="single" w:sz="4" w:space="0" w:color="000000"/>
              <w:right w:val="single" w:sz="4" w:space="0" w:color="000000"/>
            </w:tcBorders>
          </w:tcPr>
          <w:p w14:paraId="758A49E1" w14:textId="77777777"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55412317" w14:textId="77777777" w:rsidR="00E36C8A" w:rsidRDefault="00E36C8A">
            <w:pPr>
              <w:rPr>
                <w:color w:val="008080"/>
              </w:rPr>
            </w:pPr>
          </w:p>
          <w:p w14:paraId="3EEC07FE" w14:textId="77777777" w:rsidR="00E36C8A" w:rsidRDefault="00BC03E3">
            <w:r>
              <w:rPr>
                <w:color w:val="008080"/>
              </w:rPr>
              <w:t xml:space="preserve">The </w:t>
            </w:r>
            <w:proofErr w:type="spellStart"/>
            <w:r>
              <w:rPr>
                <w:color w:val="008080"/>
              </w:rPr>
              <w:t>Kp</w:t>
            </w:r>
            <w:proofErr w:type="spellEnd"/>
            <w:r>
              <w:rPr>
                <w:color w:val="008080"/>
              </w:rPr>
              <w:t xml:space="preserve">. Org IT team is shaping the role </w:t>
            </w:r>
            <w:proofErr w:type="gramStart"/>
            <w:r>
              <w:rPr>
                <w:color w:val="008080"/>
              </w:rPr>
              <w:t>technology that</w:t>
            </w:r>
            <w:proofErr w:type="gramEnd"/>
            <w:r>
              <w:rPr>
                <w:color w:val="008080"/>
              </w:rPr>
              <w:t xml:space="preserve"> plays in the future of health and care. Every day, KP </w:t>
            </w:r>
            <w:proofErr w:type="gramStart"/>
            <w:r>
              <w:rPr>
                <w:color w:val="008080"/>
              </w:rPr>
              <w:t>approach</w:t>
            </w:r>
            <w:proofErr w:type="gramEnd"/>
            <w:r>
              <w:rPr>
                <w:color w:val="008080"/>
              </w:rPr>
              <w:t xml:space="preserve"> issues such as: Health Care Reform, Mobile Applications, Connectivity and Security—as KP vigilantly </w:t>
            </w:r>
            <w:proofErr w:type="gramStart"/>
            <w:r>
              <w:rPr>
                <w:color w:val="008080"/>
              </w:rPr>
              <w:t>protect</w:t>
            </w:r>
            <w:proofErr w:type="gramEnd"/>
            <w:r>
              <w:rPr>
                <w:color w:val="008080"/>
              </w:rPr>
              <w:t xml:space="preserve"> its members' vital information on daily basis. To do this, KP needs Quality Testing to analyze and execute the most effective testing solutions to ensure that KP products exceed customer’s expectations.</w:t>
            </w:r>
          </w:p>
          <w:p w14:paraId="7FFB5E8E" w14:textId="77777777" w:rsidR="00E36C8A" w:rsidRDefault="00E36C8A"/>
        </w:tc>
      </w:tr>
      <w:tr w:rsidR="00E36C8A" w14:paraId="5606C632" w14:textId="77777777">
        <w:tc>
          <w:tcPr>
            <w:tcW w:w="1708" w:type="dxa"/>
            <w:tcBorders>
              <w:top w:val="single" w:sz="4" w:space="0" w:color="000000"/>
              <w:left w:val="single" w:sz="4" w:space="0" w:color="000000"/>
              <w:bottom w:val="single" w:sz="4" w:space="0" w:color="000000"/>
              <w:right w:val="single" w:sz="4" w:space="0" w:color="000000"/>
            </w:tcBorders>
          </w:tcPr>
          <w:p w14:paraId="409268A1"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4BC4C001" w14:textId="2F3FA992" w:rsidR="00E36C8A" w:rsidRDefault="00BC03E3">
            <w:pPr>
              <w:numPr>
                <w:ilvl w:val="0"/>
                <w:numId w:val="2"/>
              </w:numPr>
              <w:spacing w:before="20" w:after="20"/>
              <w:ind w:right="-720"/>
            </w:pPr>
            <w:r>
              <w:rPr>
                <w:b/>
                <w:color w:val="008080"/>
                <w:sz w:val="22"/>
                <w:szCs w:val="22"/>
              </w:rPr>
              <w:t xml:space="preserve">Java, SQL, SOAP-UI, Unix, WebSphere, ETL, DB2, Eclipse, Apache Directory Studio, TDM, IOS, Windows, Rally, JIRA, </w:t>
            </w:r>
            <w:proofErr w:type="spellStart"/>
            <w:r>
              <w:rPr>
                <w:b/>
                <w:color w:val="008080"/>
                <w:sz w:val="22"/>
                <w:szCs w:val="22"/>
              </w:rPr>
              <w:t>Sharepoint</w:t>
            </w:r>
            <w:proofErr w:type="spellEnd"/>
            <w:r>
              <w:rPr>
                <w:b/>
                <w:color w:val="008080"/>
                <w:sz w:val="22"/>
                <w:szCs w:val="22"/>
              </w:rPr>
              <w:t>, Informatica Master Data Management, Git, Jenkin, Selenium, Docker, Ansible, Maven, Jira</w:t>
            </w:r>
          </w:p>
        </w:tc>
      </w:tr>
      <w:tr w:rsidR="00E36C8A" w14:paraId="2D2CACD7" w14:textId="77777777">
        <w:tc>
          <w:tcPr>
            <w:tcW w:w="1708" w:type="dxa"/>
            <w:tcBorders>
              <w:top w:val="single" w:sz="4" w:space="0" w:color="000000"/>
              <w:left w:val="single" w:sz="4" w:space="0" w:color="000000"/>
              <w:bottom w:val="single" w:sz="4" w:space="0" w:color="000000"/>
              <w:right w:val="single" w:sz="4" w:space="0" w:color="000000"/>
            </w:tcBorders>
          </w:tcPr>
          <w:p w14:paraId="5CEE5237"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3DD4F0F5" w14:textId="77777777" w:rsidR="00E36C8A" w:rsidRDefault="00BC03E3">
            <w:r>
              <w:t>Health Care</w:t>
            </w:r>
          </w:p>
        </w:tc>
      </w:tr>
      <w:tr w:rsidR="00E36C8A" w14:paraId="502619AE" w14:textId="77777777">
        <w:tc>
          <w:tcPr>
            <w:tcW w:w="1708" w:type="dxa"/>
            <w:tcBorders>
              <w:top w:val="single" w:sz="4" w:space="0" w:color="000000"/>
              <w:left w:val="single" w:sz="4" w:space="0" w:color="000000"/>
              <w:bottom w:val="single" w:sz="4" w:space="0" w:color="000000"/>
              <w:right w:val="single" w:sz="4" w:space="0" w:color="000000"/>
            </w:tcBorders>
          </w:tcPr>
          <w:p w14:paraId="25EF72AC"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6E0EFDA8" w14:textId="77777777" w:rsidR="00E36C8A" w:rsidRDefault="00BC03E3">
            <w:r>
              <w:t>7</w:t>
            </w:r>
          </w:p>
        </w:tc>
      </w:tr>
    </w:tbl>
    <w:p w14:paraId="60B40798" w14:textId="77777777" w:rsidR="00E36C8A" w:rsidRDefault="00E36C8A"/>
    <w:p w14:paraId="759434D2" w14:textId="77777777" w:rsidR="00E36C8A" w:rsidRDefault="00E36C8A"/>
    <w:p w14:paraId="51BB5DFD" w14:textId="0A4498DE" w:rsidR="00E36C8A" w:rsidRDefault="00BC03E3">
      <w:pPr>
        <w:ind w:left="-360" w:right="-720" w:hanging="270"/>
      </w:pPr>
      <w:r>
        <w:rPr>
          <w:b/>
        </w:rPr>
        <w:t xml:space="preserve">&lt;United Airlines&gt; – &lt;Sales Information Portal, Voice of Customer, Universal Air Travel Plan&gt; </w:t>
      </w:r>
      <w:r w:rsidR="00EF349F" w:rsidRPr="00EF349F">
        <w:rPr>
          <w:b/>
          <w:color w:val="0070C0"/>
        </w:rPr>
        <w:t>Chicago</w:t>
      </w:r>
      <w:r w:rsidR="00EF349F">
        <w:rPr>
          <w:b/>
        </w:rPr>
        <w:t xml:space="preserve"> </w:t>
      </w:r>
    </w:p>
    <w:tbl>
      <w:tblPr>
        <w:tblW w:w="10080" w:type="dxa"/>
        <w:tblInd w:w="-612" w:type="dxa"/>
        <w:tblLook w:val="0000" w:firstRow="0" w:lastRow="0" w:firstColumn="0" w:lastColumn="0" w:noHBand="0" w:noVBand="0"/>
      </w:tblPr>
      <w:tblGrid>
        <w:gridCol w:w="1708"/>
        <w:gridCol w:w="8372"/>
      </w:tblGrid>
      <w:tr w:rsidR="00E36C8A" w14:paraId="232F2802" w14:textId="77777777">
        <w:tc>
          <w:tcPr>
            <w:tcW w:w="1708" w:type="dxa"/>
            <w:tcBorders>
              <w:top w:val="single" w:sz="4" w:space="0" w:color="000000"/>
              <w:left w:val="single" w:sz="4" w:space="0" w:color="000000"/>
              <w:bottom w:val="single" w:sz="4" w:space="0" w:color="000000"/>
              <w:right w:val="single" w:sz="4" w:space="0" w:color="000000"/>
            </w:tcBorders>
          </w:tcPr>
          <w:p w14:paraId="1C119CF0"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6ABE577C" w14:textId="77777777" w:rsidR="00E36C8A" w:rsidRDefault="00BC03E3">
            <w:pPr>
              <w:jc w:val="both"/>
            </w:pPr>
            <w:r>
              <w:rPr>
                <w:b/>
                <w:color w:val="008080"/>
              </w:rPr>
              <w:t>July 2016 – Sep 2016</w:t>
            </w:r>
          </w:p>
        </w:tc>
      </w:tr>
      <w:tr w:rsidR="00E36C8A" w14:paraId="3DC0B68C" w14:textId="77777777">
        <w:tc>
          <w:tcPr>
            <w:tcW w:w="1708" w:type="dxa"/>
            <w:tcBorders>
              <w:top w:val="single" w:sz="4" w:space="0" w:color="000000"/>
              <w:left w:val="single" w:sz="4" w:space="0" w:color="000000"/>
              <w:bottom w:val="single" w:sz="4" w:space="0" w:color="000000"/>
              <w:right w:val="single" w:sz="4" w:space="0" w:color="000000"/>
            </w:tcBorders>
          </w:tcPr>
          <w:p w14:paraId="631EA725"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29FF2F27" w14:textId="77777777" w:rsidR="00E36C8A" w:rsidRDefault="00BC03E3">
            <w:pPr>
              <w:jc w:val="both"/>
            </w:pPr>
            <w:r>
              <w:t>Lead Automation Chapter</w:t>
            </w:r>
          </w:p>
        </w:tc>
      </w:tr>
      <w:tr w:rsidR="00E36C8A" w14:paraId="5507C45A"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2527E85C"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0709E08D" w14:textId="77777777" w:rsidR="00E36C8A" w:rsidRDefault="00BC03E3">
            <w:pPr>
              <w:numPr>
                <w:ilvl w:val="0"/>
                <w:numId w:val="4"/>
              </w:numPr>
              <w:spacing w:before="100" w:after="100"/>
            </w:pPr>
            <w:r>
              <w:t>Represented the QA in the Sprint teams that followed Agile Scrum process, Responsible for delivering the project on time with highest quality.</w:t>
            </w:r>
          </w:p>
          <w:p w14:paraId="20F82D82" w14:textId="77777777" w:rsidR="00E36C8A" w:rsidRDefault="00BC03E3">
            <w:pPr>
              <w:numPr>
                <w:ilvl w:val="0"/>
                <w:numId w:val="4"/>
              </w:numPr>
              <w:spacing w:before="100" w:after="100"/>
            </w:pPr>
            <w:r>
              <w:t>Preparing High Level Design Document and Detailed Design Document, Analysis and design of Test scenarios for UAL Testing program for Sales Force, ETL, POS, Oracle &amp; SQL DB, Fiddler, World span, Sabre and shares.</w:t>
            </w:r>
          </w:p>
          <w:p w14:paraId="6BF6951D" w14:textId="77777777" w:rsidR="00E36C8A" w:rsidRDefault="00BC03E3">
            <w:pPr>
              <w:numPr>
                <w:ilvl w:val="0"/>
                <w:numId w:val="4"/>
              </w:numPr>
              <w:spacing w:before="100" w:after="100"/>
            </w:pPr>
            <w:r>
              <w:t>Onshore Coordination/Meetings with BUSINESS teams of UAL, Offshore CSC teams, Vendor Agency</w:t>
            </w:r>
          </w:p>
          <w:p w14:paraId="6DC35EE9" w14:textId="77777777" w:rsidR="00E36C8A" w:rsidRDefault="00BC03E3">
            <w:pPr>
              <w:numPr>
                <w:ilvl w:val="0"/>
                <w:numId w:val="4"/>
              </w:numPr>
              <w:spacing w:before="100" w:after="100"/>
              <w:jc w:val="both"/>
            </w:pPr>
            <w:r>
              <w:t xml:space="preserve">Participate in design, code and test case reviews and provide </w:t>
            </w:r>
            <w:proofErr w:type="gramStart"/>
            <w:r>
              <w:t>pro-active</w:t>
            </w:r>
            <w:proofErr w:type="gramEnd"/>
            <w:r>
              <w:t xml:space="preserve"> feedback</w:t>
            </w:r>
          </w:p>
          <w:p w14:paraId="7B1D07B4" w14:textId="77777777" w:rsidR="00E36C8A" w:rsidRDefault="00BC03E3">
            <w:pPr>
              <w:numPr>
                <w:ilvl w:val="0"/>
                <w:numId w:val="4"/>
              </w:numPr>
              <w:spacing w:before="100" w:after="100"/>
            </w:pPr>
            <w:r>
              <w:t xml:space="preserve">Develop and execute system test cases </w:t>
            </w:r>
            <w:proofErr w:type="gramStart"/>
            <w:r>
              <w:t>and also</w:t>
            </w:r>
            <w:proofErr w:type="gramEnd"/>
            <w:r>
              <w:t xml:space="preserve"> </w:t>
            </w:r>
            <w:proofErr w:type="gramStart"/>
            <w:r>
              <w:t>participating</w:t>
            </w:r>
            <w:proofErr w:type="gramEnd"/>
            <w:r>
              <w:t xml:space="preserve"> in Build automatic regression test suites.</w:t>
            </w:r>
          </w:p>
          <w:p w14:paraId="23BD765C" w14:textId="77777777" w:rsidR="00E36C8A" w:rsidRDefault="00BC03E3">
            <w:pPr>
              <w:numPr>
                <w:ilvl w:val="0"/>
                <w:numId w:val="4"/>
              </w:numPr>
              <w:spacing w:before="100" w:after="100"/>
            </w:pPr>
            <w:r>
              <w:t>Instrumental in delivering Automation initiatives in the UAL program Applications using HP-UFT, Selenium.</w:t>
            </w:r>
          </w:p>
          <w:p w14:paraId="3672658A" w14:textId="77777777" w:rsidR="00E36C8A" w:rsidRDefault="00BC03E3">
            <w:pPr>
              <w:numPr>
                <w:ilvl w:val="0"/>
                <w:numId w:val="4"/>
              </w:numPr>
              <w:spacing w:before="100" w:after="100"/>
            </w:pPr>
            <w:r>
              <w:t xml:space="preserve">Providing functional/technical knowledge to team members and </w:t>
            </w:r>
            <w:proofErr w:type="gramStart"/>
            <w:r>
              <w:t>Mentoring</w:t>
            </w:r>
            <w:proofErr w:type="gramEnd"/>
            <w:r>
              <w:t xml:space="preserve"> the team in understanding the testing process and functionality</w:t>
            </w:r>
          </w:p>
          <w:p w14:paraId="5DAE28DC" w14:textId="77777777" w:rsidR="00E36C8A" w:rsidRDefault="00BC03E3">
            <w:pPr>
              <w:numPr>
                <w:ilvl w:val="0"/>
                <w:numId w:val="4"/>
              </w:numPr>
              <w:spacing w:before="100" w:after="100"/>
            </w:pPr>
            <w:r>
              <w:t>Offer the business analyst support in making test cases and assistance to preparing unit tests</w:t>
            </w:r>
          </w:p>
          <w:p w14:paraId="7D6275EE" w14:textId="77777777" w:rsidR="00E36C8A" w:rsidRDefault="00BC03E3">
            <w:pPr>
              <w:numPr>
                <w:ilvl w:val="0"/>
                <w:numId w:val="4"/>
              </w:numPr>
              <w:spacing w:before="100" w:after="100"/>
            </w:pPr>
            <w:r>
              <w:t xml:space="preserve">Reviewing client deliverables feedback manual for quality and Coordinated for the </w:t>
            </w:r>
            <w:proofErr w:type="gramStart"/>
            <w:r>
              <w:t>End to End</w:t>
            </w:r>
            <w:proofErr w:type="gramEnd"/>
            <w:r>
              <w:t xml:space="preserve"> testing team leading to strategic successful delivery</w:t>
            </w:r>
          </w:p>
          <w:p w14:paraId="45532EE3" w14:textId="77777777" w:rsidR="00E36C8A" w:rsidRDefault="00BC03E3">
            <w:pPr>
              <w:numPr>
                <w:ilvl w:val="0"/>
                <w:numId w:val="4"/>
              </w:numPr>
              <w:spacing w:before="100" w:after="100"/>
            </w:pPr>
            <w:r>
              <w:t>Guiding the offshore team for issues and queries in the project &amp; Induction/Orientation for New Joiners</w:t>
            </w:r>
          </w:p>
          <w:p w14:paraId="233A8505" w14:textId="77777777" w:rsidR="00E36C8A" w:rsidRDefault="00BC03E3">
            <w:pPr>
              <w:numPr>
                <w:ilvl w:val="0"/>
                <w:numId w:val="4"/>
              </w:numPr>
              <w:spacing w:before="100" w:after="100"/>
            </w:pPr>
            <w:r>
              <w:t>Project progress reporting on a daily \ weekly \monthly and Responsible for Overall Project Status Reporting, Test Metrics, Defects Management</w:t>
            </w:r>
          </w:p>
          <w:p w14:paraId="170DE065" w14:textId="77777777" w:rsidR="00E36C8A" w:rsidRDefault="00BC03E3">
            <w:pPr>
              <w:numPr>
                <w:ilvl w:val="0"/>
                <w:numId w:val="4"/>
              </w:numPr>
              <w:spacing w:before="100" w:after="100"/>
            </w:pPr>
            <w:r>
              <w:t>Documenting existing processes in the system &amp; Assigning work units to team members</w:t>
            </w:r>
          </w:p>
          <w:p w14:paraId="0A66326D" w14:textId="77777777" w:rsidR="00E36C8A" w:rsidRDefault="00BC03E3">
            <w:pPr>
              <w:numPr>
                <w:ilvl w:val="0"/>
                <w:numId w:val="4"/>
              </w:numPr>
            </w:pPr>
            <w:r>
              <w:t>Creation of UAT test plan and get it review from the manager and demo the same to Product owner and get it approved.</w:t>
            </w:r>
          </w:p>
          <w:p w14:paraId="0DA927C3" w14:textId="77777777" w:rsidR="00E36C8A" w:rsidRDefault="00BC03E3">
            <w:pPr>
              <w:numPr>
                <w:ilvl w:val="0"/>
                <w:numId w:val="4"/>
              </w:numPr>
            </w:pPr>
            <w:r>
              <w:t>Identify Test core scenarios and do the dry run in the QA environment and keep it ready for the UAT.</w:t>
            </w:r>
          </w:p>
          <w:p w14:paraId="2D67251B" w14:textId="77777777" w:rsidR="00E36C8A" w:rsidRDefault="00BC03E3">
            <w:pPr>
              <w:numPr>
                <w:ilvl w:val="0"/>
                <w:numId w:val="4"/>
              </w:numPr>
            </w:pPr>
            <w:r>
              <w:t xml:space="preserve">Create UAT Test Cases based on the scenarios which </w:t>
            </w:r>
            <w:proofErr w:type="gramStart"/>
            <w:r>
              <w:t>was</w:t>
            </w:r>
            <w:proofErr w:type="gramEnd"/>
            <w:r>
              <w:t xml:space="preserve"> approved for the Product owner.</w:t>
            </w:r>
          </w:p>
          <w:p w14:paraId="6907384D" w14:textId="77777777" w:rsidR="00E36C8A" w:rsidRDefault="00BC03E3">
            <w:pPr>
              <w:numPr>
                <w:ilvl w:val="0"/>
                <w:numId w:val="4"/>
              </w:numPr>
              <w:spacing w:before="20" w:after="20"/>
              <w:ind w:right="-720"/>
              <w:rPr>
                <w:color w:val="000000"/>
              </w:rPr>
            </w:pPr>
            <w:r>
              <w:rPr>
                <w:color w:val="000000"/>
              </w:rPr>
              <w:t xml:space="preserve">Mobile and experience with mobile native </w:t>
            </w:r>
            <w:proofErr w:type="gramStart"/>
            <w:r>
              <w:rPr>
                <w:color w:val="000000"/>
              </w:rPr>
              <w:t>application</w:t>
            </w:r>
            <w:proofErr w:type="gramEnd"/>
            <w:r>
              <w:rPr>
                <w:color w:val="000000"/>
              </w:rPr>
              <w:t xml:space="preserve"> and Appium testing.</w:t>
            </w:r>
          </w:p>
        </w:tc>
      </w:tr>
      <w:tr w:rsidR="00E36C8A" w14:paraId="7DD53B93" w14:textId="77777777">
        <w:tc>
          <w:tcPr>
            <w:tcW w:w="1708" w:type="dxa"/>
            <w:tcBorders>
              <w:top w:val="single" w:sz="4" w:space="0" w:color="000000"/>
              <w:left w:val="single" w:sz="4" w:space="0" w:color="000000"/>
              <w:bottom w:val="single" w:sz="4" w:space="0" w:color="000000"/>
              <w:right w:val="single" w:sz="4" w:space="0" w:color="000000"/>
            </w:tcBorders>
          </w:tcPr>
          <w:p w14:paraId="26049D7E" w14:textId="77777777"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1A1ABAB9" w14:textId="77777777" w:rsidR="00E36C8A" w:rsidRDefault="00E36C8A">
            <w:pPr>
              <w:rPr>
                <w:color w:val="008080"/>
              </w:rPr>
            </w:pPr>
          </w:p>
          <w:p w14:paraId="0E7A1DC8" w14:textId="77777777" w:rsidR="00E36C8A" w:rsidRDefault="00BC03E3">
            <w:r>
              <w:rPr>
                <w:color w:val="008080"/>
              </w:rPr>
              <w:t xml:space="preserve">A new platform to consolidate, report and analyze Customer Satisfaction Surveys (CSAT), text analytics and related customer data.  To be used as an official reporting source for division and frontline leadership and </w:t>
            </w:r>
            <w:proofErr w:type="gramStart"/>
            <w:r>
              <w:rPr>
                <w:color w:val="008080"/>
              </w:rPr>
              <w:t>customer facing</w:t>
            </w:r>
            <w:proofErr w:type="gramEnd"/>
            <w:r>
              <w:rPr>
                <w:color w:val="008080"/>
              </w:rPr>
              <w:t xml:space="preserve"> vendors.</w:t>
            </w:r>
          </w:p>
        </w:tc>
      </w:tr>
      <w:tr w:rsidR="00E36C8A" w14:paraId="5B82C6C7" w14:textId="77777777">
        <w:tc>
          <w:tcPr>
            <w:tcW w:w="1708" w:type="dxa"/>
            <w:tcBorders>
              <w:top w:val="single" w:sz="4" w:space="0" w:color="000000"/>
              <w:left w:val="single" w:sz="4" w:space="0" w:color="000000"/>
              <w:bottom w:val="single" w:sz="4" w:space="0" w:color="000000"/>
              <w:right w:val="single" w:sz="4" w:space="0" w:color="000000"/>
            </w:tcBorders>
          </w:tcPr>
          <w:p w14:paraId="785B5FE6"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647AF12A" w14:textId="77777777" w:rsidR="00E36C8A" w:rsidRDefault="00BC03E3">
            <w:r>
              <w:t>Sales Force, ETL, Oracle &amp; SQL DB, Fiddler, World span, Sabre and shares</w:t>
            </w:r>
          </w:p>
        </w:tc>
      </w:tr>
      <w:tr w:rsidR="00E36C8A" w14:paraId="3FBFB60D" w14:textId="77777777">
        <w:tc>
          <w:tcPr>
            <w:tcW w:w="1708" w:type="dxa"/>
            <w:tcBorders>
              <w:top w:val="single" w:sz="4" w:space="0" w:color="000000"/>
              <w:left w:val="single" w:sz="4" w:space="0" w:color="000000"/>
              <w:bottom w:val="single" w:sz="4" w:space="0" w:color="000000"/>
              <w:right w:val="single" w:sz="4" w:space="0" w:color="000000"/>
            </w:tcBorders>
          </w:tcPr>
          <w:p w14:paraId="4310970F"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6E800153" w14:textId="77777777" w:rsidR="00E36C8A" w:rsidRDefault="00BC03E3">
            <w:r>
              <w:t xml:space="preserve">Airlines </w:t>
            </w:r>
          </w:p>
        </w:tc>
      </w:tr>
      <w:tr w:rsidR="00E36C8A" w14:paraId="71A6E750" w14:textId="77777777">
        <w:tc>
          <w:tcPr>
            <w:tcW w:w="1708" w:type="dxa"/>
            <w:tcBorders>
              <w:top w:val="single" w:sz="4" w:space="0" w:color="000000"/>
              <w:left w:val="single" w:sz="4" w:space="0" w:color="000000"/>
              <w:bottom w:val="single" w:sz="4" w:space="0" w:color="000000"/>
              <w:right w:val="single" w:sz="4" w:space="0" w:color="000000"/>
            </w:tcBorders>
          </w:tcPr>
          <w:p w14:paraId="38B7F5F4"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04635455" w14:textId="77777777" w:rsidR="00E36C8A" w:rsidRDefault="00BC03E3">
            <w:r>
              <w:t>6</w:t>
            </w:r>
          </w:p>
        </w:tc>
      </w:tr>
    </w:tbl>
    <w:p w14:paraId="2B04EF3C" w14:textId="77777777" w:rsidR="00E36C8A" w:rsidRDefault="00E36C8A"/>
    <w:p w14:paraId="2B844CFD" w14:textId="0D8A60F4" w:rsidR="00E36C8A" w:rsidRDefault="004730F3">
      <w:r>
        <w:br w:type="page"/>
      </w:r>
    </w:p>
    <w:p w14:paraId="6A799618" w14:textId="65DE3258" w:rsidR="00E36C8A" w:rsidRDefault="00BC03E3">
      <w:pPr>
        <w:ind w:left="-360" w:right="-720" w:hanging="270"/>
      </w:pPr>
      <w:r>
        <w:rPr>
          <w:b/>
        </w:rPr>
        <w:lastRenderedPageBreak/>
        <w:t>&lt;Kaiser Permanente&gt; – &lt;</w:t>
      </w:r>
      <w:proofErr w:type="gramStart"/>
      <w:r>
        <w:rPr>
          <w:b/>
        </w:rPr>
        <w:t>Out Patient</w:t>
      </w:r>
      <w:proofErr w:type="gramEnd"/>
      <w:r>
        <w:rPr>
          <w:b/>
        </w:rPr>
        <w:t xml:space="preserve"> </w:t>
      </w:r>
      <w:proofErr w:type="gramStart"/>
      <w:r>
        <w:rPr>
          <w:b/>
        </w:rPr>
        <w:t>Pharmacy  Replacement</w:t>
      </w:r>
      <w:proofErr w:type="gramEnd"/>
      <w:r>
        <w:rPr>
          <w:b/>
        </w:rPr>
        <w:t>&gt;</w:t>
      </w:r>
      <w:r w:rsidR="00EF349F">
        <w:rPr>
          <w:b/>
        </w:rPr>
        <w:t xml:space="preserve"> </w:t>
      </w:r>
      <w:r w:rsidR="00EF349F" w:rsidRPr="00EF349F">
        <w:rPr>
          <w:b/>
          <w:color w:val="0070C0"/>
        </w:rPr>
        <w:t>Pasadena</w:t>
      </w:r>
      <w:r w:rsidR="00EF349F">
        <w:rPr>
          <w:b/>
        </w:rPr>
        <w:t xml:space="preserve"> - </w:t>
      </w:r>
      <w:r w:rsidR="00EF349F" w:rsidRPr="00EF349F">
        <w:rPr>
          <w:b/>
          <w:color w:val="0070C0"/>
        </w:rPr>
        <w:t>SCAL</w:t>
      </w:r>
    </w:p>
    <w:tbl>
      <w:tblPr>
        <w:tblW w:w="10080" w:type="dxa"/>
        <w:tblInd w:w="-612" w:type="dxa"/>
        <w:tblLook w:val="0000" w:firstRow="0" w:lastRow="0" w:firstColumn="0" w:lastColumn="0" w:noHBand="0" w:noVBand="0"/>
      </w:tblPr>
      <w:tblGrid>
        <w:gridCol w:w="1708"/>
        <w:gridCol w:w="8372"/>
      </w:tblGrid>
      <w:tr w:rsidR="00E36C8A" w14:paraId="17640E0A" w14:textId="77777777">
        <w:tc>
          <w:tcPr>
            <w:tcW w:w="1708" w:type="dxa"/>
            <w:tcBorders>
              <w:top w:val="single" w:sz="4" w:space="0" w:color="000000"/>
              <w:left w:val="single" w:sz="4" w:space="0" w:color="000000"/>
              <w:bottom w:val="single" w:sz="4" w:space="0" w:color="000000"/>
              <w:right w:val="single" w:sz="4" w:space="0" w:color="000000"/>
            </w:tcBorders>
          </w:tcPr>
          <w:p w14:paraId="558007EF"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2BBD4746" w14:textId="77777777" w:rsidR="00E36C8A" w:rsidRDefault="00BC03E3">
            <w:pPr>
              <w:jc w:val="both"/>
            </w:pPr>
            <w:r>
              <w:rPr>
                <w:b/>
                <w:color w:val="008080"/>
              </w:rPr>
              <w:t>August 2015 – July 2016</w:t>
            </w:r>
          </w:p>
        </w:tc>
      </w:tr>
      <w:tr w:rsidR="00E36C8A" w14:paraId="064A3848" w14:textId="77777777">
        <w:tc>
          <w:tcPr>
            <w:tcW w:w="1708" w:type="dxa"/>
            <w:tcBorders>
              <w:top w:val="single" w:sz="4" w:space="0" w:color="000000"/>
              <w:left w:val="single" w:sz="4" w:space="0" w:color="000000"/>
              <w:bottom w:val="single" w:sz="4" w:space="0" w:color="000000"/>
              <w:right w:val="single" w:sz="4" w:space="0" w:color="000000"/>
            </w:tcBorders>
          </w:tcPr>
          <w:p w14:paraId="747B65A7"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3CF7B792" w14:textId="77777777" w:rsidR="00E36C8A" w:rsidRDefault="00BC03E3">
            <w:pPr>
              <w:jc w:val="both"/>
            </w:pPr>
            <w:r>
              <w:t>Lead Automation Engineer</w:t>
            </w:r>
          </w:p>
        </w:tc>
      </w:tr>
      <w:tr w:rsidR="00E36C8A" w14:paraId="0EC48A6B"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685DC645"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708C3408" w14:textId="77777777" w:rsidR="00E36C8A" w:rsidRDefault="00BC03E3">
            <w:pPr>
              <w:numPr>
                <w:ilvl w:val="0"/>
                <w:numId w:val="4"/>
              </w:numPr>
              <w:spacing w:before="100" w:after="100"/>
            </w:pPr>
            <w:r>
              <w:t>Represented the QA in the Sprint teams that followed Agile Scrum process, Responsible for delivering the project on time with highest quality.</w:t>
            </w:r>
          </w:p>
          <w:p w14:paraId="4DB5177C" w14:textId="77777777" w:rsidR="00E36C8A" w:rsidRDefault="00BC03E3">
            <w:pPr>
              <w:numPr>
                <w:ilvl w:val="0"/>
                <w:numId w:val="4"/>
              </w:numPr>
              <w:spacing w:before="100" w:after="100"/>
            </w:pPr>
            <w:r>
              <w:t>Preparing High Level Design Document and Detailed Design Document, Analysis and design of Test scenarios for OPPR Testing program</w:t>
            </w:r>
          </w:p>
          <w:p w14:paraId="3752BE33" w14:textId="77777777" w:rsidR="00E36C8A" w:rsidRDefault="00BC03E3">
            <w:pPr>
              <w:numPr>
                <w:ilvl w:val="0"/>
                <w:numId w:val="4"/>
              </w:numPr>
              <w:spacing w:before="100" w:after="100"/>
            </w:pPr>
            <w:r>
              <w:t>Onshore Coordination/Meetings with BUSINESS teams of Kaiser Permanente, Offshore CSC teams, Pharmacy vendor PDX</w:t>
            </w:r>
          </w:p>
          <w:p w14:paraId="7C576F4F" w14:textId="77777777" w:rsidR="00E36C8A" w:rsidRDefault="00BC03E3">
            <w:pPr>
              <w:numPr>
                <w:ilvl w:val="0"/>
                <w:numId w:val="4"/>
              </w:numPr>
              <w:spacing w:before="100" w:after="100"/>
              <w:jc w:val="both"/>
            </w:pPr>
            <w:r>
              <w:t xml:space="preserve">Participate in design, code and test case reviews and provide </w:t>
            </w:r>
            <w:proofErr w:type="gramStart"/>
            <w:r>
              <w:t>pro-active</w:t>
            </w:r>
            <w:proofErr w:type="gramEnd"/>
            <w:r>
              <w:t xml:space="preserve"> feedback</w:t>
            </w:r>
          </w:p>
          <w:p w14:paraId="41562029" w14:textId="77777777" w:rsidR="00E36C8A" w:rsidRDefault="00BC03E3">
            <w:pPr>
              <w:numPr>
                <w:ilvl w:val="0"/>
                <w:numId w:val="4"/>
              </w:numPr>
              <w:spacing w:before="100" w:after="100"/>
            </w:pPr>
            <w:r>
              <w:t xml:space="preserve">Develop and execute system test cases </w:t>
            </w:r>
            <w:proofErr w:type="gramStart"/>
            <w:r>
              <w:t>and also</w:t>
            </w:r>
            <w:proofErr w:type="gramEnd"/>
            <w:r>
              <w:t xml:space="preserve"> </w:t>
            </w:r>
            <w:proofErr w:type="gramStart"/>
            <w:r>
              <w:t>participating</w:t>
            </w:r>
            <w:proofErr w:type="gramEnd"/>
            <w:r>
              <w:t xml:space="preserve"> in Build automatic regression test suites</w:t>
            </w:r>
          </w:p>
          <w:p w14:paraId="201CA57B" w14:textId="77777777" w:rsidR="00E36C8A" w:rsidRDefault="00BC03E3">
            <w:pPr>
              <w:numPr>
                <w:ilvl w:val="0"/>
                <w:numId w:val="4"/>
              </w:numPr>
              <w:shd w:val="clear" w:color="auto" w:fill="FFFFFF"/>
            </w:pPr>
            <w:r>
              <w:t>Managing security groups on AWS and custom monitoring using cloud watch.</w:t>
            </w:r>
          </w:p>
          <w:p w14:paraId="06051855" w14:textId="77777777" w:rsidR="00E36C8A" w:rsidRDefault="00BC03E3">
            <w:pPr>
              <w:numPr>
                <w:ilvl w:val="0"/>
                <w:numId w:val="4"/>
              </w:numPr>
              <w:shd w:val="clear" w:color="auto" w:fill="FFFFFF"/>
            </w:pPr>
            <w:r>
              <w:t>Optimized performance by seeing logs using </w:t>
            </w:r>
            <w:r>
              <w:rPr>
                <w:b/>
                <w:bCs/>
              </w:rPr>
              <w:t>AWS Cloud Trail.</w:t>
            </w:r>
          </w:p>
          <w:p w14:paraId="0C8334A5" w14:textId="77777777" w:rsidR="00E36C8A" w:rsidRDefault="00BC03E3">
            <w:pPr>
              <w:numPr>
                <w:ilvl w:val="0"/>
                <w:numId w:val="4"/>
              </w:numPr>
              <w:shd w:val="clear" w:color="auto" w:fill="FFFFFF"/>
            </w:pPr>
            <w:r>
              <w:t>Perform integration, system, and regression testing using AWS and Sauce Lab cloud technologies to launch automation suites via Jenkins jobs, continuous regression testing.</w:t>
            </w:r>
          </w:p>
          <w:p w14:paraId="20876786" w14:textId="77777777" w:rsidR="00E36C8A" w:rsidRDefault="00BC03E3">
            <w:pPr>
              <w:numPr>
                <w:ilvl w:val="0"/>
                <w:numId w:val="4"/>
              </w:numPr>
              <w:spacing w:before="100" w:after="100"/>
            </w:pPr>
            <w:r>
              <w:t xml:space="preserve">Instrumental in delivering Automation initiatives in the OPPR program Applications using Workday, HP-UFT, Selenium, </w:t>
            </w:r>
            <w:proofErr w:type="spellStart"/>
            <w:r>
              <w:t>Fitnesse</w:t>
            </w:r>
            <w:proofErr w:type="spellEnd"/>
            <w:r>
              <w:t>, Web /REST services Groovy scripting (</w:t>
            </w:r>
            <w:proofErr w:type="spellStart"/>
            <w:r>
              <w:t>soapUI</w:t>
            </w:r>
            <w:proofErr w:type="spellEnd"/>
            <w:r>
              <w:t>), Sales force and POS.</w:t>
            </w:r>
          </w:p>
          <w:p w14:paraId="059B4165" w14:textId="77777777" w:rsidR="00E36C8A" w:rsidRDefault="00BC03E3">
            <w:pPr>
              <w:numPr>
                <w:ilvl w:val="0"/>
                <w:numId w:val="4"/>
              </w:numPr>
              <w:spacing w:before="100" w:after="100"/>
            </w:pPr>
            <w:r>
              <w:t xml:space="preserve">Providing functional/technical knowledge to team members and </w:t>
            </w:r>
            <w:proofErr w:type="gramStart"/>
            <w:r>
              <w:t>Mentoring</w:t>
            </w:r>
            <w:proofErr w:type="gramEnd"/>
            <w:r>
              <w:t xml:space="preserve"> the team in understanding the testing process and functionality</w:t>
            </w:r>
          </w:p>
          <w:p w14:paraId="30287EA2" w14:textId="77777777" w:rsidR="00E36C8A" w:rsidRDefault="00BC03E3">
            <w:pPr>
              <w:numPr>
                <w:ilvl w:val="0"/>
                <w:numId w:val="4"/>
              </w:numPr>
              <w:spacing w:before="100" w:after="100"/>
            </w:pPr>
            <w:r>
              <w:t>Offer the business analyst support in making test cases and assistance to preparing unit tests</w:t>
            </w:r>
          </w:p>
          <w:p w14:paraId="1C8ED682" w14:textId="77777777" w:rsidR="00E36C8A" w:rsidRDefault="00BC03E3">
            <w:pPr>
              <w:numPr>
                <w:ilvl w:val="0"/>
                <w:numId w:val="4"/>
              </w:numPr>
              <w:spacing w:before="100" w:after="100"/>
            </w:pPr>
            <w:r>
              <w:t>Reviewing client deliverables feedback manual for quality and Coordinated for the End-to-End testing team leading to strategic successful delivery.</w:t>
            </w:r>
          </w:p>
          <w:p w14:paraId="2EC801E9" w14:textId="77777777" w:rsidR="00E36C8A" w:rsidRDefault="00BC03E3">
            <w:pPr>
              <w:numPr>
                <w:ilvl w:val="0"/>
                <w:numId w:val="4"/>
              </w:numPr>
              <w:spacing w:before="100" w:after="100"/>
            </w:pPr>
            <w:r>
              <w:t>Guiding the offshore team for issues and queries in the project &amp; Induction/Orientation for New Joiners</w:t>
            </w:r>
          </w:p>
          <w:p w14:paraId="49FE0277" w14:textId="77777777" w:rsidR="00E36C8A" w:rsidRDefault="00BC03E3">
            <w:pPr>
              <w:numPr>
                <w:ilvl w:val="0"/>
                <w:numId w:val="4"/>
              </w:numPr>
              <w:spacing w:before="100" w:after="100"/>
            </w:pPr>
            <w:r>
              <w:t>Project progress reporting on a daily \ weekly \monthly and Responsible for Overall Project Status Reporting, Test Metrics, Defects Management</w:t>
            </w:r>
          </w:p>
          <w:p w14:paraId="30B15943" w14:textId="77777777" w:rsidR="00E36C8A" w:rsidRDefault="00BC03E3">
            <w:pPr>
              <w:numPr>
                <w:ilvl w:val="0"/>
                <w:numId w:val="4"/>
              </w:numPr>
              <w:spacing w:before="100" w:after="100"/>
            </w:pPr>
            <w:r>
              <w:t xml:space="preserve">Documenting existing processes in the system &amp; Assigning work units to team members </w:t>
            </w:r>
          </w:p>
          <w:p w14:paraId="1EBA2480" w14:textId="77777777" w:rsidR="00E36C8A" w:rsidRDefault="00BC03E3">
            <w:pPr>
              <w:numPr>
                <w:ilvl w:val="0"/>
                <w:numId w:val="4"/>
              </w:numPr>
            </w:pPr>
            <w:r>
              <w:t>Identify Test core scenarios and do the dry run in the QA environment and keep it ready for the UAT.</w:t>
            </w:r>
          </w:p>
          <w:p w14:paraId="0AB64D6A" w14:textId="426958F1" w:rsidR="00E36C8A" w:rsidRDefault="00BC03E3" w:rsidP="004730F3">
            <w:pPr>
              <w:numPr>
                <w:ilvl w:val="0"/>
                <w:numId w:val="4"/>
              </w:numPr>
            </w:pPr>
            <w:r>
              <w:t xml:space="preserve">Create UAT Test Cases based on the scenarios which </w:t>
            </w:r>
            <w:proofErr w:type="gramStart"/>
            <w:r>
              <w:t>was</w:t>
            </w:r>
            <w:proofErr w:type="gramEnd"/>
            <w:r>
              <w:t xml:space="preserve"> approved for the Product owner.</w:t>
            </w:r>
          </w:p>
        </w:tc>
      </w:tr>
      <w:tr w:rsidR="00E36C8A" w14:paraId="4D3F7302" w14:textId="77777777">
        <w:tc>
          <w:tcPr>
            <w:tcW w:w="1708" w:type="dxa"/>
            <w:tcBorders>
              <w:top w:val="single" w:sz="4" w:space="0" w:color="000000"/>
              <w:left w:val="single" w:sz="4" w:space="0" w:color="000000"/>
              <w:bottom w:val="single" w:sz="4" w:space="0" w:color="000000"/>
              <w:right w:val="single" w:sz="4" w:space="0" w:color="000000"/>
            </w:tcBorders>
          </w:tcPr>
          <w:p w14:paraId="24FED31C" w14:textId="77777777"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5EF5A167" w14:textId="77777777" w:rsidR="00E36C8A" w:rsidRDefault="00E36C8A">
            <w:pPr>
              <w:rPr>
                <w:color w:val="008080"/>
              </w:rPr>
            </w:pPr>
          </w:p>
          <w:p w14:paraId="103DCA28" w14:textId="77777777" w:rsidR="00E36C8A" w:rsidRDefault="00BC03E3">
            <w:r>
              <w:rPr>
                <w:color w:val="008080"/>
              </w:rPr>
              <w:t xml:space="preserve">OPPR [Outpatient Pharmacy Replacement Program] program replaces the various legacy regional Pharmacy systems using obsolete technology, with a </w:t>
            </w:r>
            <w:proofErr w:type="gramStart"/>
            <w:r>
              <w:rPr>
                <w:color w:val="008080"/>
              </w:rPr>
              <w:t>National</w:t>
            </w:r>
            <w:proofErr w:type="gramEnd"/>
            <w:r>
              <w:rPr>
                <w:color w:val="008080"/>
              </w:rPr>
              <w:t xml:space="preserve"> solution that comprises of PDX vendor supplied Pharmacy product as its core component customized to fit into the integrated delivery model of KP. OPPR also is integrated with other applications in KP like, Membership systems, KP Health Connect (EMR using EPIC – Ambulatory, Emergency, and Inpatient), Common Provider Master, SBMO, IVR, </w:t>
            </w:r>
            <w:proofErr w:type="spellStart"/>
            <w:r>
              <w:rPr>
                <w:color w:val="008080"/>
              </w:rPr>
              <w:t>Onelink</w:t>
            </w:r>
            <w:proofErr w:type="spellEnd"/>
            <w:r>
              <w:rPr>
                <w:color w:val="008080"/>
              </w:rPr>
              <w:t>, Store Gateway, PBM and several other regional KP systems as well.</w:t>
            </w:r>
          </w:p>
          <w:p w14:paraId="2D811CED" w14:textId="77777777" w:rsidR="00E36C8A" w:rsidRDefault="00E36C8A"/>
        </w:tc>
      </w:tr>
      <w:tr w:rsidR="00E36C8A" w14:paraId="7BC68F3D" w14:textId="77777777">
        <w:tc>
          <w:tcPr>
            <w:tcW w:w="1708" w:type="dxa"/>
            <w:tcBorders>
              <w:top w:val="single" w:sz="4" w:space="0" w:color="000000"/>
              <w:left w:val="single" w:sz="4" w:space="0" w:color="000000"/>
              <w:bottom w:val="single" w:sz="4" w:space="0" w:color="000000"/>
              <w:right w:val="single" w:sz="4" w:space="0" w:color="000000"/>
            </w:tcBorders>
          </w:tcPr>
          <w:p w14:paraId="162BF570"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2F7377C5" w14:textId="77777777" w:rsidR="00E36C8A" w:rsidRDefault="00BC03E3">
            <w:r>
              <w:rPr>
                <w:b/>
                <w:color w:val="008080"/>
              </w:rPr>
              <w:t>Java, SQL, SOAP-UI, Unix, WebSphere</w:t>
            </w:r>
          </w:p>
        </w:tc>
      </w:tr>
      <w:tr w:rsidR="00E36C8A" w14:paraId="21FFB14B" w14:textId="77777777">
        <w:tc>
          <w:tcPr>
            <w:tcW w:w="1708" w:type="dxa"/>
            <w:tcBorders>
              <w:top w:val="single" w:sz="4" w:space="0" w:color="000000"/>
              <w:left w:val="single" w:sz="4" w:space="0" w:color="000000"/>
              <w:bottom w:val="single" w:sz="4" w:space="0" w:color="000000"/>
              <w:right w:val="single" w:sz="4" w:space="0" w:color="000000"/>
            </w:tcBorders>
          </w:tcPr>
          <w:p w14:paraId="0B720CBA"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315EEEE6" w14:textId="77777777" w:rsidR="00E36C8A" w:rsidRDefault="00BC03E3">
            <w:r>
              <w:t>Health Care</w:t>
            </w:r>
          </w:p>
        </w:tc>
      </w:tr>
      <w:tr w:rsidR="00E36C8A" w14:paraId="1B419CC2" w14:textId="77777777">
        <w:tc>
          <w:tcPr>
            <w:tcW w:w="1708" w:type="dxa"/>
            <w:tcBorders>
              <w:top w:val="single" w:sz="4" w:space="0" w:color="000000"/>
              <w:left w:val="single" w:sz="4" w:space="0" w:color="000000"/>
              <w:bottom w:val="single" w:sz="4" w:space="0" w:color="000000"/>
              <w:right w:val="single" w:sz="4" w:space="0" w:color="000000"/>
            </w:tcBorders>
          </w:tcPr>
          <w:p w14:paraId="69414583"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0814A66F" w14:textId="77777777" w:rsidR="00E36C8A" w:rsidRDefault="00BC03E3">
            <w:r>
              <w:t>6</w:t>
            </w:r>
          </w:p>
        </w:tc>
      </w:tr>
    </w:tbl>
    <w:p w14:paraId="3F278D4D" w14:textId="77777777" w:rsidR="00E36C8A" w:rsidRDefault="00E36C8A"/>
    <w:p w14:paraId="6B64A01B" w14:textId="34FA1B60" w:rsidR="00E36C8A" w:rsidRDefault="00BC03E3">
      <w:pPr>
        <w:ind w:left="-360" w:right="-720" w:hanging="270"/>
      </w:pPr>
      <w:r>
        <w:rPr>
          <w:b/>
        </w:rPr>
        <w:lastRenderedPageBreak/>
        <w:t>&lt;Chevron&gt; – &lt;IDMS, TPPM &amp; PPM&gt;</w:t>
      </w:r>
      <w:r w:rsidR="00EF349F">
        <w:rPr>
          <w:b/>
        </w:rPr>
        <w:t xml:space="preserve"> </w:t>
      </w:r>
      <w:r w:rsidR="00EF349F" w:rsidRPr="00EF349F">
        <w:rPr>
          <w:b/>
          <w:color w:val="0070C0"/>
        </w:rPr>
        <w:t>Houston</w:t>
      </w:r>
      <w:r w:rsidR="00EF349F">
        <w:rPr>
          <w:b/>
        </w:rPr>
        <w:t xml:space="preserve">, </w:t>
      </w:r>
      <w:r w:rsidR="00EF349F" w:rsidRPr="00EF349F">
        <w:rPr>
          <w:b/>
          <w:color w:val="0070C0"/>
        </w:rPr>
        <w:t>TX</w:t>
      </w:r>
    </w:p>
    <w:tbl>
      <w:tblPr>
        <w:tblW w:w="10080" w:type="dxa"/>
        <w:tblInd w:w="-612" w:type="dxa"/>
        <w:tblLook w:val="0000" w:firstRow="0" w:lastRow="0" w:firstColumn="0" w:lastColumn="0" w:noHBand="0" w:noVBand="0"/>
      </w:tblPr>
      <w:tblGrid>
        <w:gridCol w:w="1708"/>
        <w:gridCol w:w="8372"/>
      </w:tblGrid>
      <w:tr w:rsidR="00E36C8A" w14:paraId="1A3A5454" w14:textId="77777777">
        <w:trPr>
          <w:trHeight w:val="395"/>
        </w:trPr>
        <w:tc>
          <w:tcPr>
            <w:tcW w:w="1708" w:type="dxa"/>
            <w:tcBorders>
              <w:top w:val="single" w:sz="4" w:space="0" w:color="000000"/>
              <w:left w:val="single" w:sz="4" w:space="0" w:color="000000"/>
              <w:bottom w:val="single" w:sz="4" w:space="0" w:color="000000"/>
              <w:right w:val="single" w:sz="4" w:space="0" w:color="000000"/>
            </w:tcBorders>
          </w:tcPr>
          <w:p w14:paraId="0E5F238C" w14:textId="77777777" w:rsidR="00E36C8A" w:rsidRDefault="00BC03E3">
            <w:pPr>
              <w:jc w:val="both"/>
            </w:pPr>
            <w:r>
              <w:t>Period</w:t>
            </w:r>
          </w:p>
        </w:tc>
        <w:tc>
          <w:tcPr>
            <w:tcW w:w="8371" w:type="dxa"/>
            <w:tcBorders>
              <w:top w:val="single" w:sz="4" w:space="0" w:color="000000"/>
              <w:left w:val="single" w:sz="4" w:space="0" w:color="000000"/>
              <w:bottom w:val="single" w:sz="4" w:space="0" w:color="000000"/>
              <w:right w:val="single" w:sz="4" w:space="0" w:color="000000"/>
            </w:tcBorders>
          </w:tcPr>
          <w:p w14:paraId="72E36F86" w14:textId="77777777" w:rsidR="00E36C8A" w:rsidRDefault="00BC03E3">
            <w:pPr>
              <w:jc w:val="both"/>
            </w:pPr>
            <w:r>
              <w:rPr>
                <w:b/>
                <w:color w:val="008080"/>
              </w:rPr>
              <w:t xml:space="preserve">March 2013 - July 2015 </w:t>
            </w:r>
          </w:p>
        </w:tc>
      </w:tr>
      <w:tr w:rsidR="00E36C8A" w14:paraId="317EE1E0" w14:textId="77777777">
        <w:tc>
          <w:tcPr>
            <w:tcW w:w="1708" w:type="dxa"/>
            <w:tcBorders>
              <w:top w:val="single" w:sz="4" w:space="0" w:color="000000"/>
              <w:left w:val="single" w:sz="4" w:space="0" w:color="000000"/>
              <w:bottom w:val="single" w:sz="4" w:space="0" w:color="000000"/>
              <w:right w:val="single" w:sz="4" w:space="0" w:color="000000"/>
            </w:tcBorders>
          </w:tcPr>
          <w:p w14:paraId="4AC1DCAD" w14:textId="77777777" w:rsidR="00E36C8A" w:rsidRDefault="00BC03E3">
            <w:pPr>
              <w:jc w:val="both"/>
            </w:pPr>
            <w:r>
              <w:t>Onshore Role</w:t>
            </w:r>
          </w:p>
        </w:tc>
        <w:tc>
          <w:tcPr>
            <w:tcW w:w="8371" w:type="dxa"/>
            <w:tcBorders>
              <w:top w:val="single" w:sz="4" w:space="0" w:color="000000"/>
              <w:left w:val="single" w:sz="4" w:space="0" w:color="000000"/>
              <w:bottom w:val="single" w:sz="4" w:space="0" w:color="000000"/>
              <w:right w:val="single" w:sz="4" w:space="0" w:color="000000"/>
            </w:tcBorders>
          </w:tcPr>
          <w:p w14:paraId="0A3BC19A" w14:textId="77777777" w:rsidR="00E36C8A" w:rsidRDefault="00BC03E3">
            <w:pPr>
              <w:jc w:val="both"/>
            </w:pPr>
            <w:r>
              <w:t>SME Automation</w:t>
            </w:r>
          </w:p>
        </w:tc>
      </w:tr>
      <w:tr w:rsidR="00E36C8A" w14:paraId="5915B376" w14:textId="77777777">
        <w:trPr>
          <w:trHeight w:val="225"/>
        </w:trPr>
        <w:tc>
          <w:tcPr>
            <w:tcW w:w="1708" w:type="dxa"/>
            <w:tcBorders>
              <w:top w:val="single" w:sz="4" w:space="0" w:color="000000"/>
              <w:left w:val="single" w:sz="4" w:space="0" w:color="000000"/>
              <w:bottom w:val="single" w:sz="4" w:space="0" w:color="000000"/>
              <w:right w:val="single" w:sz="4" w:space="0" w:color="000000"/>
            </w:tcBorders>
          </w:tcPr>
          <w:p w14:paraId="6BAC194D" w14:textId="77777777" w:rsidR="00E36C8A" w:rsidRDefault="00BC03E3">
            <w:pPr>
              <w:jc w:val="both"/>
            </w:pPr>
            <w:r>
              <w:t>Responsibilities</w:t>
            </w:r>
          </w:p>
        </w:tc>
        <w:tc>
          <w:tcPr>
            <w:tcW w:w="8371" w:type="dxa"/>
            <w:tcBorders>
              <w:top w:val="single" w:sz="4" w:space="0" w:color="000000"/>
              <w:left w:val="single" w:sz="4" w:space="0" w:color="000000"/>
              <w:bottom w:val="single" w:sz="4" w:space="0" w:color="000000"/>
              <w:right w:val="single" w:sz="4" w:space="0" w:color="000000"/>
            </w:tcBorders>
          </w:tcPr>
          <w:p w14:paraId="44539163" w14:textId="77777777" w:rsidR="00E36C8A" w:rsidRDefault="00BC03E3">
            <w:pPr>
              <w:numPr>
                <w:ilvl w:val="0"/>
                <w:numId w:val="3"/>
              </w:numPr>
              <w:spacing w:before="100" w:after="100"/>
            </w:pPr>
            <w:r>
              <w:t xml:space="preserve">Responsible for leadership of given project managing test activities on time and within budget while meeting quality objectives. </w:t>
            </w:r>
          </w:p>
          <w:p w14:paraId="54FD6AE4" w14:textId="77777777" w:rsidR="00E36C8A" w:rsidRDefault="00BC03E3">
            <w:pPr>
              <w:numPr>
                <w:ilvl w:val="0"/>
                <w:numId w:val="3"/>
              </w:numPr>
              <w:spacing w:before="100" w:after="100"/>
            </w:pPr>
            <w:r>
              <w:t>Defining the scope of testing for releases, Provide Test Estimates, environment strategy and hardware requirements for implementation</w:t>
            </w:r>
          </w:p>
          <w:p w14:paraId="18FA8432" w14:textId="2E4632A7" w:rsidR="00E36C8A" w:rsidRDefault="00BC03E3">
            <w:pPr>
              <w:numPr>
                <w:ilvl w:val="0"/>
                <w:numId w:val="3"/>
              </w:numPr>
              <w:spacing w:before="100" w:after="100"/>
            </w:pPr>
            <w:r>
              <w:t xml:space="preserve">Leads test teamwork effort and allocation </w:t>
            </w:r>
            <w:r w:rsidR="007C0716">
              <w:t>through</w:t>
            </w:r>
            <w:r>
              <w:t xml:space="preserve"> test planning, preparation and execution to ensure that testing is on time and within budget. </w:t>
            </w:r>
          </w:p>
          <w:p w14:paraId="5DAE440F" w14:textId="77777777" w:rsidR="00E36C8A" w:rsidRDefault="00BC03E3">
            <w:pPr>
              <w:numPr>
                <w:ilvl w:val="0"/>
                <w:numId w:val="3"/>
              </w:numPr>
              <w:spacing w:before="100" w:after="100"/>
            </w:pPr>
            <w:r>
              <w:t xml:space="preserve">Leads global testing services delivery for a particular engagement inclusive of </w:t>
            </w:r>
            <w:proofErr w:type="gramStart"/>
            <w:r>
              <w:t>on-shore</w:t>
            </w:r>
            <w:proofErr w:type="gramEnd"/>
            <w:r>
              <w:t xml:space="preserve"> and offshore resources. </w:t>
            </w:r>
          </w:p>
          <w:p w14:paraId="0175E1BF" w14:textId="77777777" w:rsidR="00E36C8A" w:rsidRDefault="00BC03E3">
            <w:pPr>
              <w:numPr>
                <w:ilvl w:val="0"/>
                <w:numId w:val="3"/>
              </w:numPr>
              <w:spacing w:before="100" w:after="100"/>
            </w:pPr>
            <w:r>
              <w:t>Manages offshore delivery center long-term resourcing plan in alignment with Group’s strategic growth plan</w:t>
            </w:r>
          </w:p>
          <w:p w14:paraId="22621E40" w14:textId="77777777" w:rsidR="00E36C8A" w:rsidRDefault="00BC03E3">
            <w:pPr>
              <w:numPr>
                <w:ilvl w:val="0"/>
                <w:numId w:val="3"/>
              </w:numPr>
              <w:spacing w:before="100" w:after="100"/>
            </w:pPr>
            <w:r>
              <w:t>Supervise software testing execution and coverage by offshore and onsite testing teams.</w:t>
            </w:r>
          </w:p>
          <w:p w14:paraId="292F4A21" w14:textId="77777777" w:rsidR="00E36C8A" w:rsidRDefault="00BC03E3">
            <w:pPr>
              <w:numPr>
                <w:ilvl w:val="0"/>
                <w:numId w:val="3"/>
              </w:numPr>
              <w:spacing w:before="100" w:after="100"/>
            </w:pPr>
            <w:r>
              <w:t>Test Lead for the functional testing, non-functional, UAT, performance &amp; Pre-Implementation Testing.</w:t>
            </w:r>
          </w:p>
          <w:p w14:paraId="163BA0E8" w14:textId="77777777" w:rsidR="00E36C8A" w:rsidRDefault="00BC03E3">
            <w:pPr>
              <w:numPr>
                <w:ilvl w:val="0"/>
                <w:numId w:val="3"/>
              </w:numPr>
              <w:spacing w:before="100" w:after="100"/>
            </w:pPr>
            <w:r>
              <w:t xml:space="preserve">Aligns project delivery priorities with the Chevron Test Services Integration Lead </w:t>
            </w:r>
          </w:p>
          <w:p w14:paraId="08989600" w14:textId="77777777" w:rsidR="00E36C8A" w:rsidRDefault="00BC03E3">
            <w:pPr>
              <w:numPr>
                <w:ilvl w:val="0"/>
                <w:numId w:val="3"/>
              </w:numPr>
              <w:spacing w:before="100" w:after="100"/>
            </w:pPr>
            <w:r>
              <w:t>Communicates staffing (roll on- / roll-off status) management updates to the Group PMO.</w:t>
            </w:r>
          </w:p>
          <w:p w14:paraId="60BF3230" w14:textId="77777777" w:rsidR="00E36C8A" w:rsidRDefault="00BC03E3">
            <w:pPr>
              <w:numPr>
                <w:ilvl w:val="0"/>
                <w:numId w:val="3"/>
              </w:numPr>
              <w:spacing w:before="100" w:after="100"/>
            </w:pPr>
            <w:r>
              <w:t>Provide regular executive summary status to Group Manager.</w:t>
            </w:r>
          </w:p>
          <w:p w14:paraId="21F535C4" w14:textId="77777777" w:rsidR="00E36C8A" w:rsidRDefault="00BC03E3">
            <w:pPr>
              <w:numPr>
                <w:ilvl w:val="0"/>
                <w:numId w:val="3"/>
              </w:numPr>
              <w:spacing w:before="100" w:after="100"/>
            </w:pPr>
            <w:r>
              <w:t>Ensures that the team follows QA Group ‘s quality requirements, testing standards, guidelines, and test methodology.</w:t>
            </w:r>
          </w:p>
          <w:p w14:paraId="571C6596" w14:textId="77777777" w:rsidR="00E36C8A" w:rsidRDefault="00BC03E3">
            <w:pPr>
              <w:numPr>
                <w:ilvl w:val="0"/>
                <w:numId w:val="3"/>
              </w:numPr>
              <w:spacing w:before="100" w:after="100"/>
            </w:pPr>
            <w:r>
              <w:t>Determines requirements for test environments, test data, test infrastructure tools and coordinate with CVX ITC.</w:t>
            </w:r>
          </w:p>
          <w:p w14:paraId="77720CF9" w14:textId="77777777" w:rsidR="00E36C8A" w:rsidRDefault="00BC03E3">
            <w:pPr>
              <w:numPr>
                <w:ilvl w:val="0"/>
                <w:numId w:val="3"/>
              </w:numPr>
              <w:jc w:val="both"/>
            </w:pPr>
            <w:r>
              <w:t>Defect Triage coordinator for all levels of testing.</w:t>
            </w:r>
          </w:p>
          <w:p w14:paraId="6D68925B" w14:textId="77777777" w:rsidR="00E36C8A" w:rsidRDefault="00BC03E3">
            <w:pPr>
              <w:numPr>
                <w:ilvl w:val="0"/>
                <w:numId w:val="3"/>
              </w:numPr>
            </w:pPr>
            <w:r>
              <w:t xml:space="preserve">Analysis of Business Requirements for UAT and share the knowledge </w:t>
            </w:r>
            <w:proofErr w:type="gramStart"/>
            <w:r>
              <w:t>to</w:t>
            </w:r>
            <w:proofErr w:type="gramEnd"/>
            <w:r>
              <w:t xml:space="preserve"> the team.</w:t>
            </w:r>
          </w:p>
          <w:p w14:paraId="5FC3AE75" w14:textId="77777777" w:rsidR="00E36C8A" w:rsidRDefault="00BC03E3">
            <w:pPr>
              <w:numPr>
                <w:ilvl w:val="0"/>
                <w:numId w:val="3"/>
              </w:numPr>
            </w:pPr>
            <w:r>
              <w:t>Creation of UAT test plan and get it review from the manager and demo the same to Product owner and get it approved.</w:t>
            </w:r>
          </w:p>
          <w:p w14:paraId="7108B304" w14:textId="77777777" w:rsidR="00E36C8A" w:rsidRDefault="00BC03E3">
            <w:pPr>
              <w:numPr>
                <w:ilvl w:val="0"/>
                <w:numId w:val="3"/>
              </w:numPr>
            </w:pPr>
            <w:r>
              <w:t>Identify Test core scenarios and do the dry run in the QA environment and keep it ready for the UAT.</w:t>
            </w:r>
          </w:p>
          <w:p w14:paraId="75C88B99" w14:textId="77777777" w:rsidR="00E36C8A" w:rsidRDefault="00BC03E3">
            <w:pPr>
              <w:numPr>
                <w:ilvl w:val="0"/>
                <w:numId w:val="3"/>
              </w:numPr>
            </w:pPr>
            <w:r>
              <w:t xml:space="preserve">Create UAT Test Cases based on the scenarios which </w:t>
            </w:r>
            <w:proofErr w:type="gramStart"/>
            <w:r>
              <w:t>was</w:t>
            </w:r>
            <w:proofErr w:type="gramEnd"/>
            <w:r>
              <w:t xml:space="preserve"> approved for the Product owner</w:t>
            </w:r>
          </w:p>
          <w:p w14:paraId="29A06332" w14:textId="77777777" w:rsidR="00E36C8A" w:rsidRDefault="00BC03E3">
            <w:pPr>
              <w:numPr>
                <w:ilvl w:val="0"/>
                <w:numId w:val="3"/>
              </w:numPr>
            </w:pPr>
            <w:r>
              <w:t>Preparation of Test Data (Production like Data) for UAT on the dry run test activity</w:t>
            </w:r>
          </w:p>
          <w:p w14:paraId="090A3D53" w14:textId="77777777" w:rsidR="00E36C8A" w:rsidRDefault="00BC03E3">
            <w:pPr>
              <w:numPr>
                <w:ilvl w:val="0"/>
                <w:numId w:val="3"/>
              </w:numPr>
            </w:pPr>
            <w:r>
              <w:t>Run the Test cases during the UAT and make sure it’s giving the same out and behaviors as other environments</w:t>
            </w:r>
          </w:p>
          <w:p w14:paraId="68DF498E" w14:textId="77777777" w:rsidR="00E36C8A" w:rsidRDefault="00E36C8A"/>
        </w:tc>
      </w:tr>
      <w:tr w:rsidR="00E36C8A" w14:paraId="0AAC7845" w14:textId="77777777">
        <w:tc>
          <w:tcPr>
            <w:tcW w:w="1708" w:type="dxa"/>
            <w:tcBorders>
              <w:top w:val="single" w:sz="4" w:space="0" w:color="000000"/>
              <w:left w:val="single" w:sz="4" w:space="0" w:color="000000"/>
              <w:bottom w:val="single" w:sz="4" w:space="0" w:color="000000"/>
              <w:right w:val="single" w:sz="4" w:space="0" w:color="000000"/>
            </w:tcBorders>
          </w:tcPr>
          <w:p w14:paraId="30929EC5" w14:textId="77777777" w:rsidR="00E36C8A" w:rsidRDefault="00BC03E3">
            <w:r>
              <w:t>Project Description</w:t>
            </w:r>
          </w:p>
        </w:tc>
        <w:tc>
          <w:tcPr>
            <w:tcW w:w="8371" w:type="dxa"/>
            <w:tcBorders>
              <w:top w:val="single" w:sz="4" w:space="0" w:color="000000"/>
              <w:left w:val="single" w:sz="4" w:space="0" w:color="000000"/>
              <w:bottom w:val="single" w:sz="4" w:space="0" w:color="000000"/>
              <w:right w:val="single" w:sz="4" w:space="0" w:color="000000"/>
            </w:tcBorders>
          </w:tcPr>
          <w:p w14:paraId="03E1AA6F" w14:textId="77777777" w:rsidR="00E36C8A" w:rsidRDefault="00BC03E3">
            <w:pPr>
              <w:jc w:val="both"/>
            </w:pPr>
            <w:r>
              <w:rPr>
                <w:color w:val="008080"/>
              </w:rPr>
              <w:t>Technical Specs provided by client, requirement Analysis, project planning, and design to determine the feasibility for System/User Acceptance Testing Support on the systems.</w:t>
            </w:r>
          </w:p>
          <w:p w14:paraId="03542704" w14:textId="77777777" w:rsidR="00E36C8A" w:rsidRDefault="00E36C8A">
            <w:pPr>
              <w:jc w:val="both"/>
              <w:rPr>
                <w:color w:val="008080"/>
              </w:rPr>
            </w:pPr>
          </w:p>
          <w:p w14:paraId="4E696AE4" w14:textId="77777777" w:rsidR="00E36C8A" w:rsidRDefault="00BC03E3">
            <w:pPr>
              <w:jc w:val="both"/>
            </w:pPr>
            <w:r>
              <w:rPr>
                <w:color w:val="008080"/>
              </w:rPr>
              <w:t>IDMS – Automation &amp; Manual Testing</w:t>
            </w:r>
          </w:p>
          <w:p w14:paraId="3D368DA3" w14:textId="77777777" w:rsidR="00E36C8A" w:rsidRDefault="00BC03E3">
            <w:pPr>
              <w:jc w:val="both"/>
            </w:pPr>
            <w:r>
              <w:rPr>
                <w:color w:val="008080"/>
              </w:rPr>
              <w:t xml:space="preserve">TPPM - Share point, BI Reporting &amp; Budget </w:t>
            </w:r>
            <w:proofErr w:type="gramStart"/>
            <w:r>
              <w:rPr>
                <w:color w:val="008080"/>
              </w:rPr>
              <w:t>Tool  Testing</w:t>
            </w:r>
            <w:proofErr w:type="gramEnd"/>
          </w:p>
          <w:p w14:paraId="70E48AC4" w14:textId="77777777" w:rsidR="00E36C8A" w:rsidRDefault="00BC03E3">
            <w:pPr>
              <w:jc w:val="both"/>
            </w:pPr>
            <w:r>
              <w:rPr>
                <w:color w:val="008080"/>
              </w:rPr>
              <w:t>PPM – QTP Automation &amp; Manual Testing:</w:t>
            </w:r>
            <w:r>
              <w:t xml:space="preserve"> </w:t>
            </w:r>
          </w:p>
        </w:tc>
      </w:tr>
      <w:tr w:rsidR="00E36C8A" w14:paraId="354533C9" w14:textId="77777777">
        <w:tc>
          <w:tcPr>
            <w:tcW w:w="1708" w:type="dxa"/>
            <w:tcBorders>
              <w:top w:val="single" w:sz="4" w:space="0" w:color="000000"/>
              <w:left w:val="single" w:sz="4" w:space="0" w:color="000000"/>
              <w:bottom w:val="single" w:sz="4" w:space="0" w:color="000000"/>
              <w:right w:val="single" w:sz="4" w:space="0" w:color="000000"/>
            </w:tcBorders>
          </w:tcPr>
          <w:p w14:paraId="158E944F" w14:textId="77777777" w:rsidR="00E36C8A" w:rsidRDefault="00BC03E3">
            <w:pPr>
              <w:jc w:val="both"/>
            </w:pPr>
            <w:r>
              <w:rPr>
                <w:color w:val="000000"/>
              </w:rPr>
              <w:t>Environment</w:t>
            </w:r>
          </w:p>
        </w:tc>
        <w:tc>
          <w:tcPr>
            <w:tcW w:w="8371" w:type="dxa"/>
            <w:tcBorders>
              <w:top w:val="single" w:sz="4" w:space="0" w:color="000000"/>
              <w:left w:val="single" w:sz="4" w:space="0" w:color="000000"/>
              <w:bottom w:val="single" w:sz="4" w:space="0" w:color="000000"/>
              <w:right w:val="single" w:sz="4" w:space="0" w:color="000000"/>
            </w:tcBorders>
          </w:tcPr>
          <w:p w14:paraId="19DC58BE" w14:textId="77777777" w:rsidR="00E36C8A" w:rsidRDefault="00BC03E3">
            <w:r>
              <w:rPr>
                <w:b/>
                <w:color w:val="008080"/>
              </w:rPr>
              <w:t>Share point, .Net, SQL &amp; ETL</w:t>
            </w:r>
          </w:p>
        </w:tc>
      </w:tr>
      <w:tr w:rsidR="00E36C8A" w14:paraId="1B5ADB78" w14:textId="77777777">
        <w:tc>
          <w:tcPr>
            <w:tcW w:w="1708" w:type="dxa"/>
            <w:tcBorders>
              <w:top w:val="single" w:sz="4" w:space="0" w:color="000000"/>
              <w:left w:val="single" w:sz="4" w:space="0" w:color="000000"/>
              <w:bottom w:val="single" w:sz="4" w:space="0" w:color="000000"/>
              <w:right w:val="single" w:sz="4" w:space="0" w:color="000000"/>
            </w:tcBorders>
          </w:tcPr>
          <w:p w14:paraId="3AE079CA" w14:textId="77777777" w:rsidR="00E36C8A" w:rsidRDefault="00BC03E3">
            <w:pPr>
              <w:jc w:val="both"/>
            </w:pPr>
            <w:r>
              <w:rPr>
                <w:color w:val="000000"/>
              </w:rPr>
              <w:t>Industry</w:t>
            </w:r>
          </w:p>
        </w:tc>
        <w:tc>
          <w:tcPr>
            <w:tcW w:w="8371" w:type="dxa"/>
            <w:tcBorders>
              <w:top w:val="single" w:sz="4" w:space="0" w:color="000000"/>
              <w:left w:val="single" w:sz="4" w:space="0" w:color="000000"/>
              <w:bottom w:val="single" w:sz="4" w:space="0" w:color="000000"/>
              <w:right w:val="single" w:sz="4" w:space="0" w:color="000000"/>
            </w:tcBorders>
          </w:tcPr>
          <w:p w14:paraId="50AD1712" w14:textId="77777777" w:rsidR="00E36C8A" w:rsidRDefault="00BC03E3">
            <w:r>
              <w:t>Oil &amp; Gas</w:t>
            </w:r>
          </w:p>
        </w:tc>
      </w:tr>
      <w:tr w:rsidR="00E36C8A" w14:paraId="1844B842" w14:textId="77777777">
        <w:tc>
          <w:tcPr>
            <w:tcW w:w="1708" w:type="dxa"/>
            <w:tcBorders>
              <w:top w:val="single" w:sz="4" w:space="0" w:color="000000"/>
              <w:left w:val="single" w:sz="4" w:space="0" w:color="000000"/>
              <w:bottom w:val="single" w:sz="4" w:space="0" w:color="000000"/>
              <w:right w:val="single" w:sz="4" w:space="0" w:color="000000"/>
            </w:tcBorders>
          </w:tcPr>
          <w:p w14:paraId="07A23A7A" w14:textId="77777777" w:rsidR="00E36C8A" w:rsidRDefault="00BC03E3">
            <w:pPr>
              <w:jc w:val="both"/>
            </w:pPr>
            <w:r>
              <w:t>Team Size</w:t>
            </w:r>
          </w:p>
        </w:tc>
        <w:tc>
          <w:tcPr>
            <w:tcW w:w="8371" w:type="dxa"/>
            <w:tcBorders>
              <w:top w:val="single" w:sz="4" w:space="0" w:color="000000"/>
              <w:left w:val="single" w:sz="4" w:space="0" w:color="000000"/>
              <w:bottom w:val="single" w:sz="4" w:space="0" w:color="000000"/>
              <w:right w:val="single" w:sz="4" w:space="0" w:color="000000"/>
            </w:tcBorders>
          </w:tcPr>
          <w:p w14:paraId="75AA106A" w14:textId="77777777" w:rsidR="00E36C8A" w:rsidRDefault="00BC03E3">
            <w:r>
              <w:t>6</w:t>
            </w:r>
          </w:p>
        </w:tc>
      </w:tr>
    </w:tbl>
    <w:p w14:paraId="1F5D784C" w14:textId="77777777" w:rsidR="00E36C8A" w:rsidRDefault="00E36C8A"/>
    <w:p w14:paraId="5FDCB78D" w14:textId="77777777" w:rsidR="00E36C8A" w:rsidRDefault="00E36C8A"/>
    <w:sectPr w:rsidR="00E36C8A">
      <w:headerReference w:type="default" r:id="rId7"/>
      <w:pgSz w:w="12240" w:h="15840"/>
      <w:pgMar w:top="1440" w:right="1800" w:bottom="1440" w:left="1800" w:header="360"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D52C" w14:textId="77777777" w:rsidR="00897685" w:rsidRDefault="00897685">
      <w:r>
        <w:separator/>
      </w:r>
    </w:p>
  </w:endnote>
  <w:endnote w:type="continuationSeparator" w:id="0">
    <w:p w14:paraId="7E8A8029" w14:textId="77777777" w:rsidR="00897685" w:rsidRDefault="0089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395E" w14:textId="77777777" w:rsidR="00897685" w:rsidRDefault="00897685">
      <w:r>
        <w:separator/>
      </w:r>
    </w:p>
  </w:footnote>
  <w:footnote w:type="continuationSeparator" w:id="0">
    <w:p w14:paraId="48447D1B" w14:textId="77777777" w:rsidR="00897685" w:rsidRDefault="00897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468E" w14:textId="77777777" w:rsidR="00E36C8A" w:rsidRDefault="00E36C8A">
    <w:pPr>
      <w:widowControl w:val="0"/>
      <w:spacing w:line="276"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472"/>
    <w:multiLevelType w:val="multilevel"/>
    <w:tmpl w:val="66D0C9B6"/>
    <w:lvl w:ilvl="0">
      <w:start w:val="1"/>
      <w:numFmt w:val="bullet"/>
      <w:lvlText w:val="●"/>
      <w:lvlJc w:val="left"/>
      <w:pPr>
        <w:ind w:left="360" w:hanging="360"/>
      </w:pPr>
      <w:rPr>
        <w:rFonts w:ascii="Noto Sans Symbols" w:hAnsi="Noto Sans Symbols" w:cs="Noto Sans Symbol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1" w15:restartNumberingAfterBreak="0">
    <w:nsid w:val="15E775E6"/>
    <w:multiLevelType w:val="multilevel"/>
    <w:tmpl w:val="74EE5AB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250124E"/>
    <w:multiLevelType w:val="multilevel"/>
    <w:tmpl w:val="009A8D88"/>
    <w:lvl w:ilvl="0">
      <w:start w:val="1"/>
      <w:numFmt w:val="bullet"/>
      <w:lvlText w:val="●"/>
      <w:lvlJc w:val="left"/>
      <w:pPr>
        <w:ind w:left="720" w:hanging="360"/>
      </w:pPr>
      <w:rPr>
        <w:rFonts w:ascii="Noto Sans Symbols" w:hAnsi="Noto Sans Symbols" w:cs="Noto Sans Symbol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48C0167"/>
    <w:multiLevelType w:val="multilevel"/>
    <w:tmpl w:val="F1F03998"/>
    <w:lvl w:ilvl="0">
      <w:start w:val="1"/>
      <w:numFmt w:val="bullet"/>
      <w:lvlText w:val="●"/>
      <w:lvlJc w:val="left"/>
      <w:pPr>
        <w:ind w:left="360" w:hanging="360"/>
      </w:pPr>
      <w:rPr>
        <w:rFonts w:ascii="Noto Sans Symbols" w:hAnsi="Noto Sans Symbols" w:cs="Noto Sans Symbols" w:hint="default"/>
        <w:color w:val="000000"/>
        <w:sz w:val="2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4" w15:restartNumberingAfterBreak="0">
    <w:nsid w:val="74F777E4"/>
    <w:multiLevelType w:val="multilevel"/>
    <w:tmpl w:val="68806994"/>
    <w:lvl w:ilvl="0">
      <w:start w:val="1"/>
      <w:numFmt w:val="bullet"/>
      <w:lvlText w:val="●"/>
      <w:lvlJc w:val="left"/>
      <w:pPr>
        <w:ind w:left="690" w:hanging="360"/>
      </w:pPr>
      <w:rPr>
        <w:rFonts w:ascii="Noto Sans Symbols" w:hAnsi="Noto Sans Symbols" w:cs="Noto Sans Symbols" w:hint="default"/>
        <w:b/>
        <w:sz w:val="22"/>
      </w:rPr>
    </w:lvl>
    <w:lvl w:ilvl="1">
      <w:start w:val="1"/>
      <w:numFmt w:val="bullet"/>
      <w:lvlText w:val="o"/>
      <w:lvlJc w:val="left"/>
      <w:pPr>
        <w:ind w:left="1410" w:hanging="360"/>
      </w:pPr>
      <w:rPr>
        <w:rFonts w:ascii="Courier New" w:hAnsi="Courier New" w:cs="Courier New" w:hint="default"/>
      </w:rPr>
    </w:lvl>
    <w:lvl w:ilvl="2">
      <w:start w:val="1"/>
      <w:numFmt w:val="bullet"/>
      <w:lvlText w:val="▪"/>
      <w:lvlJc w:val="left"/>
      <w:pPr>
        <w:ind w:left="2130" w:hanging="360"/>
      </w:pPr>
      <w:rPr>
        <w:rFonts w:ascii="Noto Sans Symbols" w:hAnsi="Noto Sans Symbols" w:cs="Noto Sans Symbols" w:hint="default"/>
      </w:rPr>
    </w:lvl>
    <w:lvl w:ilvl="3">
      <w:start w:val="1"/>
      <w:numFmt w:val="bullet"/>
      <w:lvlText w:val="●"/>
      <w:lvlJc w:val="left"/>
      <w:pPr>
        <w:ind w:left="2850" w:hanging="360"/>
      </w:pPr>
      <w:rPr>
        <w:rFonts w:ascii="Noto Sans Symbols" w:hAnsi="Noto Sans Symbols" w:cs="Noto Sans Symbols" w:hint="default"/>
      </w:rPr>
    </w:lvl>
    <w:lvl w:ilvl="4">
      <w:start w:val="1"/>
      <w:numFmt w:val="bullet"/>
      <w:lvlText w:val="o"/>
      <w:lvlJc w:val="left"/>
      <w:pPr>
        <w:ind w:left="3570" w:hanging="360"/>
      </w:pPr>
      <w:rPr>
        <w:rFonts w:ascii="Courier New" w:hAnsi="Courier New" w:cs="Courier New" w:hint="default"/>
      </w:rPr>
    </w:lvl>
    <w:lvl w:ilvl="5">
      <w:start w:val="1"/>
      <w:numFmt w:val="bullet"/>
      <w:lvlText w:val="▪"/>
      <w:lvlJc w:val="left"/>
      <w:pPr>
        <w:ind w:left="4290" w:hanging="360"/>
      </w:pPr>
      <w:rPr>
        <w:rFonts w:ascii="Noto Sans Symbols" w:hAnsi="Noto Sans Symbols" w:cs="Noto Sans Symbols" w:hint="default"/>
      </w:rPr>
    </w:lvl>
    <w:lvl w:ilvl="6">
      <w:start w:val="1"/>
      <w:numFmt w:val="bullet"/>
      <w:lvlText w:val="●"/>
      <w:lvlJc w:val="left"/>
      <w:pPr>
        <w:ind w:left="5010" w:hanging="360"/>
      </w:pPr>
      <w:rPr>
        <w:rFonts w:ascii="Noto Sans Symbols" w:hAnsi="Noto Sans Symbols" w:cs="Noto Sans Symbols" w:hint="default"/>
      </w:rPr>
    </w:lvl>
    <w:lvl w:ilvl="7">
      <w:start w:val="1"/>
      <w:numFmt w:val="bullet"/>
      <w:lvlText w:val="o"/>
      <w:lvlJc w:val="left"/>
      <w:pPr>
        <w:ind w:left="5730" w:hanging="360"/>
      </w:pPr>
      <w:rPr>
        <w:rFonts w:ascii="Courier New" w:hAnsi="Courier New" w:cs="Courier New" w:hint="default"/>
      </w:rPr>
    </w:lvl>
    <w:lvl w:ilvl="8">
      <w:start w:val="1"/>
      <w:numFmt w:val="bullet"/>
      <w:lvlText w:val="▪"/>
      <w:lvlJc w:val="left"/>
      <w:pPr>
        <w:ind w:left="6450" w:hanging="360"/>
      </w:pPr>
      <w:rPr>
        <w:rFonts w:ascii="Noto Sans Symbols" w:hAnsi="Noto Sans Symbols" w:cs="Noto Sans Symbols" w:hint="default"/>
      </w:rPr>
    </w:lvl>
  </w:abstractNum>
  <w:num w:numId="1" w16cid:durableId="1822038545">
    <w:abstractNumId w:val="4"/>
  </w:num>
  <w:num w:numId="2" w16cid:durableId="431781227">
    <w:abstractNumId w:val="3"/>
  </w:num>
  <w:num w:numId="3" w16cid:durableId="1175193077">
    <w:abstractNumId w:val="0"/>
  </w:num>
  <w:num w:numId="4" w16cid:durableId="832330047">
    <w:abstractNumId w:val="2"/>
  </w:num>
  <w:num w:numId="5" w16cid:durableId="1465006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8A"/>
    <w:rsid w:val="00060461"/>
    <w:rsid w:val="00063971"/>
    <w:rsid w:val="00064FF1"/>
    <w:rsid w:val="000F4EFE"/>
    <w:rsid w:val="00104819"/>
    <w:rsid w:val="0011596A"/>
    <w:rsid w:val="001173C5"/>
    <w:rsid w:val="00134C90"/>
    <w:rsid w:val="00140B77"/>
    <w:rsid w:val="001B4271"/>
    <w:rsid w:val="00282F55"/>
    <w:rsid w:val="002D7E7C"/>
    <w:rsid w:val="002E6B4C"/>
    <w:rsid w:val="003A1102"/>
    <w:rsid w:val="003B250A"/>
    <w:rsid w:val="003C5934"/>
    <w:rsid w:val="0042583E"/>
    <w:rsid w:val="00426786"/>
    <w:rsid w:val="00443701"/>
    <w:rsid w:val="00471FE3"/>
    <w:rsid w:val="004730F3"/>
    <w:rsid w:val="004D0021"/>
    <w:rsid w:val="0058376A"/>
    <w:rsid w:val="0058410A"/>
    <w:rsid w:val="005E7A1B"/>
    <w:rsid w:val="006053AC"/>
    <w:rsid w:val="00635968"/>
    <w:rsid w:val="0064480D"/>
    <w:rsid w:val="00663AF9"/>
    <w:rsid w:val="006B0C06"/>
    <w:rsid w:val="006B2DF3"/>
    <w:rsid w:val="006C2BF9"/>
    <w:rsid w:val="006F7160"/>
    <w:rsid w:val="007378E8"/>
    <w:rsid w:val="00777511"/>
    <w:rsid w:val="007C0716"/>
    <w:rsid w:val="0084748B"/>
    <w:rsid w:val="00884D83"/>
    <w:rsid w:val="00897685"/>
    <w:rsid w:val="008A576E"/>
    <w:rsid w:val="008A6B31"/>
    <w:rsid w:val="0094544E"/>
    <w:rsid w:val="009851DF"/>
    <w:rsid w:val="0099077C"/>
    <w:rsid w:val="00A03800"/>
    <w:rsid w:val="00A438EA"/>
    <w:rsid w:val="00A6073B"/>
    <w:rsid w:val="00A743E9"/>
    <w:rsid w:val="00A7468C"/>
    <w:rsid w:val="00AC253D"/>
    <w:rsid w:val="00AD0AFB"/>
    <w:rsid w:val="00AE2B4D"/>
    <w:rsid w:val="00AF41CE"/>
    <w:rsid w:val="00B0035E"/>
    <w:rsid w:val="00B54AE6"/>
    <w:rsid w:val="00B92F1E"/>
    <w:rsid w:val="00BC03E3"/>
    <w:rsid w:val="00CC1B8E"/>
    <w:rsid w:val="00D23A3D"/>
    <w:rsid w:val="00D35D30"/>
    <w:rsid w:val="00D57F47"/>
    <w:rsid w:val="00DC4D93"/>
    <w:rsid w:val="00DC523A"/>
    <w:rsid w:val="00DD471F"/>
    <w:rsid w:val="00E055CC"/>
    <w:rsid w:val="00E36C8A"/>
    <w:rsid w:val="00E8090C"/>
    <w:rsid w:val="00ED0579"/>
    <w:rsid w:val="00ED6520"/>
    <w:rsid w:val="00EE237C"/>
    <w:rsid w:val="00EF349F"/>
    <w:rsid w:val="00EF449D"/>
    <w:rsid w:val="00F721BC"/>
    <w:rsid w:val="00F91939"/>
    <w:rsid w:val="00FA155C"/>
    <w:rsid w:val="00FA62C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BDAB"/>
  <w15:docId w15:val="{09709EEA-FBCD-4F10-B9CF-B87BFD4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both"/>
      <w:outlineLvl w:val="0"/>
    </w:pPr>
    <w:rPr>
      <w:b/>
      <w:sz w:val="22"/>
      <w:szCs w:val="22"/>
    </w:rPr>
  </w:style>
  <w:style w:type="paragraph" w:styleId="Heading2">
    <w:name w:val="heading 2"/>
    <w:basedOn w:val="Normal"/>
    <w:next w:val="Normal"/>
    <w:uiPriority w:val="9"/>
    <w:unhideWhenUsed/>
    <w:qFormat/>
    <w:pPr>
      <w:outlineLvl w:val="1"/>
    </w:pPr>
    <w:rPr>
      <w:b/>
      <w:color w:val="000000"/>
      <w:sz w:val="28"/>
      <w:szCs w:val="28"/>
    </w:rPr>
  </w:style>
  <w:style w:type="paragraph" w:styleId="Heading3">
    <w:name w:val="heading 3"/>
    <w:basedOn w:val="Normal"/>
    <w:next w:val="Normal"/>
    <w:uiPriority w:val="9"/>
    <w:semiHidden/>
    <w:unhideWhenUsed/>
    <w:qFormat/>
    <w:pPr>
      <w:outlineLvl w:val="2"/>
    </w:pPr>
    <w:rPr>
      <w:b/>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1778"/>
    <w:rPr>
      <w:b/>
      <w:bCs/>
    </w:rPr>
  </w:style>
  <w:style w:type="character" w:customStyle="1" w:styleId="normaltextrun">
    <w:name w:val="normaltextrun"/>
    <w:basedOn w:val="DefaultParagraphFont"/>
    <w:qFormat/>
    <w:rsid w:val="00B80C9B"/>
  </w:style>
  <w:style w:type="character" w:customStyle="1" w:styleId="eop">
    <w:name w:val="eop"/>
    <w:basedOn w:val="DefaultParagraphFont"/>
    <w:qFormat/>
    <w:rsid w:val="00B80C9B"/>
  </w:style>
  <w:style w:type="character" w:customStyle="1" w:styleId="HeaderChar">
    <w:name w:val="Header Char"/>
    <w:basedOn w:val="DefaultParagraphFont"/>
    <w:link w:val="Header"/>
    <w:uiPriority w:val="99"/>
    <w:semiHidden/>
    <w:qFormat/>
    <w:rsid w:val="00467A1F"/>
  </w:style>
  <w:style w:type="character" w:customStyle="1" w:styleId="FooterChar">
    <w:name w:val="Footer Char"/>
    <w:basedOn w:val="DefaultParagraphFont"/>
    <w:link w:val="Footer"/>
    <w:uiPriority w:val="99"/>
    <w:semiHidden/>
    <w:qFormat/>
    <w:rsid w:val="00467A1F"/>
  </w:style>
  <w:style w:type="character" w:customStyle="1" w:styleId="white-space-pre">
    <w:name w:val="white-space-pre"/>
    <w:basedOn w:val="DefaultParagraphFont"/>
    <w:qFormat/>
    <w:rsid w:val="00F123D5"/>
  </w:style>
  <w:style w:type="character" w:customStyle="1" w:styleId="ListLabel1">
    <w:name w:val="ListLabel 1"/>
    <w:qFormat/>
    <w:rPr>
      <w:rFonts w:eastAsia="Noto Sans Symbols" w:cs="Noto Sans Symbols"/>
      <w:b/>
      <w:sz w:val="22"/>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Noto Sans Symbols" w:cs="Noto Sans Symbols"/>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ascii="Helvetica Neue" w:eastAsia="Noto Sans Symbols" w:hAnsi="Helvetica Neue" w:cs="Noto Sans Symbols"/>
      <w:color w:val="000000"/>
      <w:sz w:val="21"/>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Noto Sans Symbols" w:cs="Noto Sans Symbols"/>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eastAsia="Noto Sans Symbols" w:cs="Noto Sans Symbols"/>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eastAsia="Noto Sans Symbols" w:cs="Noto Sans Symbols"/>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sz w:val="20"/>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rFonts w:cs="Noto Sans Symbols"/>
      <w:b/>
      <w:sz w:val="22"/>
    </w:rPr>
  </w:style>
  <w:style w:type="character" w:customStyle="1" w:styleId="ListLabel111">
    <w:name w:val="ListLabel 111"/>
    <w:qFormat/>
    <w:rPr>
      <w:rFonts w:cs="Courier New"/>
    </w:rPr>
  </w:style>
  <w:style w:type="character" w:customStyle="1" w:styleId="ListLabel112">
    <w:name w:val="ListLabel 112"/>
    <w:qFormat/>
    <w:rPr>
      <w:rFonts w:cs="Noto Sans Symbols"/>
    </w:rPr>
  </w:style>
  <w:style w:type="character" w:customStyle="1" w:styleId="ListLabel113">
    <w:name w:val="ListLabel 113"/>
    <w:qFormat/>
    <w:rPr>
      <w:rFonts w:cs="Noto Sans Symbols"/>
    </w:rPr>
  </w:style>
  <w:style w:type="character" w:customStyle="1" w:styleId="ListLabel114">
    <w:name w:val="ListLabel 114"/>
    <w:qFormat/>
    <w:rPr>
      <w:rFonts w:cs="Courier New"/>
    </w:rPr>
  </w:style>
  <w:style w:type="character" w:customStyle="1" w:styleId="ListLabel115">
    <w:name w:val="ListLabel 115"/>
    <w:qFormat/>
    <w:rPr>
      <w:rFonts w:cs="Noto Sans Symbols"/>
    </w:rPr>
  </w:style>
  <w:style w:type="character" w:customStyle="1" w:styleId="ListLabel116">
    <w:name w:val="ListLabel 116"/>
    <w:qFormat/>
    <w:rPr>
      <w:rFonts w:cs="Noto Sans Symbols"/>
    </w:rPr>
  </w:style>
  <w:style w:type="character" w:customStyle="1" w:styleId="ListLabel117">
    <w:name w:val="ListLabel 117"/>
    <w:qFormat/>
    <w:rPr>
      <w:rFonts w:cs="Courier New"/>
    </w:rPr>
  </w:style>
  <w:style w:type="character" w:customStyle="1" w:styleId="ListLabel118">
    <w:name w:val="ListLabel 118"/>
    <w:qFormat/>
    <w:rPr>
      <w:rFonts w:cs="Noto Sans Symbols"/>
    </w:rPr>
  </w:style>
  <w:style w:type="character" w:customStyle="1" w:styleId="ListLabel119">
    <w:name w:val="ListLabel 119"/>
    <w:qFormat/>
    <w:rPr>
      <w:rFonts w:ascii="Helvetica Neue" w:hAnsi="Helvetica Neue" w:cs="Noto Sans Symbols"/>
      <w:color w:val="000000"/>
      <w:sz w:val="21"/>
    </w:rPr>
  </w:style>
  <w:style w:type="character" w:customStyle="1" w:styleId="ListLabel120">
    <w:name w:val="ListLabel 120"/>
    <w:qFormat/>
    <w:rPr>
      <w:rFonts w:cs="Courier New"/>
    </w:rPr>
  </w:style>
  <w:style w:type="character" w:customStyle="1" w:styleId="ListLabel121">
    <w:name w:val="ListLabel 121"/>
    <w:qFormat/>
    <w:rPr>
      <w:rFonts w:cs="Noto Sans Symbols"/>
    </w:rPr>
  </w:style>
  <w:style w:type="character" w:customStyle="1" w:styleId="ListLabel122">
    <w:name w:val="ListLabel 122"/>
    <w:qFormat/>
    <w:rPr>
      <w:rFonts w:cs="Noto Sans Symbols"/>
    </w:rPr>
  </w:style>
  <w:style w:type="character" w:customStyle="1" w:styleId="ListLabel123">
    <w:name w:val="ListLabel 123"/>
    <w:qFormat/>
    <w:rPr>
      <w:rFonts w:cs="Courier New"/>
    </w:rPr>
  </w:style>
  <w:style w:type="character" w:customStyle="1" w:styleId="ListLabel124">
    <w:name w:val="ListLabel 124"/>
    <w:qFormat/>
    <w:rPr>
      <w:rFonts w:cs="Noto Sans Symbols"/>
    </w:rPr>
  </w:style>
  <w:style w:type="character" w:customStyle="1" w:styleId="ListLabel125">
    <w:name w:val="ListLabel 125"/>
    <w:qFormat/>
    <w:rPr>
      <w:rFonts w:cs="Noto Sans Symbols"/>
    </w:rPr>
  </w:style>
  <w:style w:type="character" w:customStyle="1" w:styleId="ListLabel126">
    <w:name w:val="ListLabel 126"/>
    <w:qFormat/>
    <w:rPr>
      <w:rFonts w:cs="Courier New"/>
    </w:rPr>
  </w:style>
  <w:style w:type="character" w:customStyle="1" w:styleId="ListLabel127">
    <w:name w:val="ListLabel 127"/>
    <w:qFormat/>
    <w:rPr>
      <w:rFonts w:cs="Noto Sans Symbols"/>
    </w:rPr>
  </w:style>
  <w:style w:type="character" w:customStyle="1" w:styleId="ListLabel128">
    <w:name w:val="ListLabel 128"/>
    <w:qFormat/>
    <w:rPr>
      <w:rFonts w:cs="Noto Sans Symbols"/>
    </w:rPr>
  </w:style>
  <w:style w:type="character" w:customStyle="1" w:styleId="ListLabel129">
    <w:name w:val="ListLabel 129"/>
    <w:qFormat/>
    <w:rPr>
      <w:rFonts w:cs="Courier New"/>
    </w:rPr>
  </w:style>
  <w:style w:type="character" w:customStyle="1" w:styleId="ListLabel130">
    <w:name w:val="ListLabel 130"/>
    <w:qFormat/>
    <w:rPr>
      <w:rFonts w:cs="Noto Sans Symbols"/>
    </w:rPr>
  </w:style>
  <w:style w:type="character" w:customStyle="1" w:styleId="ListLabel131">
    <w:name w:val="ListLabel 131"/>
    <w:qFormat/>
    <w:rPr>
      <w:rFonts w:cs="Noto Sans Symbols"/>
    </w:rPr>
  </w:style>
  <w:style w:type="character" w:customStyle="1" w:styleId="ListLabel132">
    <w:name w:val="ListLabel 132"/>
    <w:qFormat/>
    <w:rPr>
      <w:rFonts w:cs="Courier New"/>
    </w:rPr>
  </w:style>
  <w:style w:type="character" w:customStyle="1" w:styleId="ListLabel133">
    <w:name w:val="ListLabel 133"/>
    <w:qFormat/>
    <w:rPr>
      <w:rFonts w:cs="Noto Sans Symbols"/>
    </w:rPr>
  </w:style>
  <w:style w:type="character" w:customStyle="1" w:styleId="ListLabel134">
    <w:name w:val="ListLabel 134"/>
    <w:qFormat/>
    <w:rPr>
      <w:rFonts w:cs="Noto Sans Symbols"/>
    </w:rPr>
  </w:style>
  <w:style w:type="character" w:customStyle="1" w:styleId="ListLabel135">
    <w:name w:val="ListLabel 135"/>
    <w:qFormat/>
    <w:rPr>
      <w:rFonts w:cs="Courier New"/>
    </w:rPr>
  </w:style>
  <w:style w:type="character" w:customStyle="1" w:styleId="ListLabel136">
    <w:name w:val="ListLabel 136"/>
    <w:qFormat/>
    <w:rPr>
      <w:rFonts w:cs="Noto Sans Symbols"/>
    </w:rPr>
  </w:style>
  <w:style w:type="character" w:customStyle="1" w:styleId="ListLabel137">
    <w:name w:val="ListLabel 137"/>
    <w:qFormat/>
    <w:rPr>
      <w:rFonts w:cs="Noto Sans Symbols"/>
    </w:rPr>
  </w:style>
  <w:style w:type="paragraph" w:customStyle="1" w:styleId="Heading">
    <w:name w:val="Heading"/>
    <w:basedOn w:val="Normal"/>
    <w:next w:val="BodyText"/>
    <w:qFormat/>
    <w:pPr>
      <w:keepNext/>
      <w:spacing w:before="240" w:after="120"/>
    </w:pPr>
    <w:rPr>
      <w:rFont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jc w:val="center"/>
    </w:pPr>
    <w:rPr>
      <w:b/>
      <w:sz w:val="28"/>
      <w:szCs w:val="28"/>
      <w:u w:val="single"/>
    </w:rPr>
  </w:style>
  <w:style w:type="paragraph" w:styleId="Subtitle">
    <w:name w:val="Subtitle"/>
    <w:basedOn w:val="Normal"/>
    <w:next w:val="Normal"/>
    <w:uiPriority w:val="11"/>
    <w:qFormat/>
    <w:rPr>
      <w:i/>
      <w:color w:val="4F81BD"/>
      <w:sz w:val="24"/>
      <w:szCs w:val="24"/>
    </w:rPr>
  </w:style>
  <w:style w:type="paragraph" w:styleId="Header">
    <w:name w:val="header"/>
    <w:basedOn w:val="Normal"/>
    <w:link w:val="HeaderChar"/>
    <w:uiPriority w:val="99"/>
    <w:semiHidden/>
    <w:unhideWhenUsed/>
    <w:rsid w:val="00467A1F"/>
    <w:pPr>
      <w:tabs>
        <w:tab w:val="center" w:pos="4680"/>
        <w:tab w:val="right" w:pos="9360"/>
      </w:tabs>
    </w:pPr>
  </w:style>
  <w:style w:type="paragraph" w:styleId="Footer">
    <w:name w:val="footer"/>
    <w:basedOn w:val="Normal"/>
    <w:link w:val="FooterChar"/>
    <w:uiPriority w:val="99"/>
    <w:semiHidden/>
    <w:unhideWhenUsed/>
    <w:rsid w:val="00467A1F"/>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2522</TotalTime>
  <Pages>9</Pages>
  <Words>3705</Words>
  <Characters>21121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Munusami, Vijayakumar (Contractor)</dc:creator>
  <dc:description/>
  <cp:lastModifiedBy>Munusami, Vijayakumar</cp:lastModifiedBy>
  <cp:revision>34</cp:revision>
  <dcterms:created xsi:type="dcterms:W3CDTF">2025-10-22T10:49:00Z</dcterms:created>
  <dcterms:modified xsi:type="dcterms:W3CDTF">2025-11-09T11:59:00Z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