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348B" w14:textId="2C2D4018" w:rsidR="00E41D56" w:rsidRPr="00AB4BEC" w:rsidRDefault="003274C6" w:rsidP="002D0107">
      <w:pPr>
        <w:keepNext/>
        <w:spacing w:after="0" w:line="360" w:lineRule="auto"/>
        <w:jc w:val="center"/>
        <w:rPr>
          <w:rFonts w:ascii="Times New Roman" w:eastAsia="Arial" w:hAnsi="Times New Roman" w:cs="Times New Roman"/>
          <w:b/>
          <w:sz w:val="22"/>
          <w:szCs w:val="22"/>
          <w:lang w:val="fr-FR"/>
        </w:rPr>
      </w:pPr>
      <w:r w:rsidRPr="00AB4BEC">
        <w:rPr>
          <w:rFonts w:ascii="Times New Roman" w:eastAsia="Arial" w:hAnsi="Times New Roman" w:cs="Times New Roman"/>
          <w:b/>
          <w:sz w:val="22"/>
          <w:szCs w:val="22"/>
          <w:lang w:val="fr-FR"/>
        </w:rPr>
        <w:t>A</w:t>
      </w:r>
      <w:r w:rsidR="000670C0" w:rsidRPr="00AB4BEC">
        <w:rPr>
          <w:rFonts w:ascii="Times New Roman" w:eastAsia="Arial" w:hAnsi="Times New Roman" w:cs="Times New Roman"/>
          <w:b/>
          <w:sz w:val="22"/>
          <w:szCs w:val="22"/>
          <w:lang w:val="fr-FR"/>
        </w:rPr>
        <w:t>ritra Datta</w:t>
      </w:r>
    </w:p>
    <w:p w14:paraId="5C0932F0" w14:textId="5D22DACD" w:rsidR="007104AF" w:rsidRPr="00AB4BEC" w:rsidRDefault="00C601D7" w:rsidP="007104AF">
      <w:pPr>
        <w:keepNext/>
        <w:spacing w:after="0" w:line="360" w:lineRule="auto"/>
        <w:jc w:val="center"/>
        <w:rPr>
          <w:rFonts w:ascii="Times New Roman" w:eastAsia="Arial" w:hAnsi="Times New Roman" w:cs="Times New Roman"/>
          <w:b/>
          <w:sz w:val="22"/>
          <w:szCs w:val="22"/>
          <w:lang w:val="fr-FR"/>
        </w:rPr>
      </w:pPr>
      <w:r w:rsidRPr="00AB4BEC">
        <w:rPr>
          <w:rFonts w:ascii="Times New Roman" w:eastAsia="Arial" w:hAnsi="Times New Roman" w:cs="Times New Roman"/>
          <w:b/>
          <w:sz w:val="22"/>
          <w:szCs w:val="22"/>
          <w:lang w:val="fr-FR"/>
        </w:rPr>
        <w:t>Phone :</w:t>
      </w:r>
      <w:r w:rsidR="003274C6" w:rsidRPr="00AB4BEC">
        <w:rPr>
          <w:rFonts w:ascii="Times New Roman" w:eastAsia="Arial" w:hAnsi="Times New Roman" w:cs="Times New Roman"/>
          <w:b/>
          <w:sz w:val="22"/>
          <w:szCs w:val="22"/>
          <w:lang w:val="fr-FR"/>
        </w:rPr>
        <w:t xml:space="preserve"> +</w:t>
      </w:r>
      <w:r w:rsidR="00003E17" w:rsidRPr="00AB4BEC">
        <w:rPr>
          <w:rFonts w:ascii="Times New Roman" w:eastAsia="Arial" w:hAnsi="Times New Roman" w:cs="Times New Roman"/>
          <w:b/>
          <w:sz w:val="22"/>
          <w:szCs w:val="22"/>
          <w:lang w:val="fr-FR"/>
        </w:rPr>
        <w:t>1 (312)</w:t>
      </w:r>
      <w:r w:rsidR="001C455E">
        <w:rPr>
          <w:rFonts w:ascii="Times New Roman" w:eastAsia="Arial" w:hAnsi="Times New Roman" w:cs="Times New Roman"/>
          <w:b/>
          <w:sz w:val="22"/>
          <w:szCs w:val="22"/>
          <w:lang w:val="fr-FR"/>
        </w:rPr>
        <w:t xml:space="preserve"> </w:t>
      </w:r>
      <w:r w:rsidR="00003E17" w:rsidRPr="00AB4BEC">
        <w:rPr>
          <w:rFonts w:ascii="Times New Roman" w:eastAsia="Arial" w:hAnsi="Times New Roman" w:cs="Times New Roman"/>
          <w:b/>
          <w:sz w:val="22"/>
          <w:szCs w:val="22"/>
          <w:lang w:val="fr-FR"/>
        </w:rPr>
        <w:t>730-0977</w:t>
      </w:r>
      <w:r w:rsidR="003274C6" w:rsidRPr="00AB4BEC">
        <w:rPr>
          <w:rFonts w:ascii="Times New Roman" w:eastAsia="Arial" w:hAnsi="Times New Roman" w:cs="Times New Roman"/>
          <w:b/>
          <w:sz w:val="22"/>
          <w:szCs w:val="22"/>
          <w:lang w:val="fr-FR"/>
        </w:rPr>
        <w:t xml:space="preserve">, Email: </w:t>
      </w:r>
      <w:hyperlink r:id="rId5" w:history="1">
        <w:r w:rsidR="00BE2298" w:rsidRPr="00AB4BEC">
          <w:rPr>
            <w:rStyle w:val="Hyperlink"/>
            <w:rFonts w:ascii="Times New Roman" w:eastAsia="Arial" w:hAnsi="Times New Roman" w:cs="Times New Roman"/>
            <w:b/>
            <w:color w:val="auto"/>
            <w:sz w:val="22"/>
            <w:szCs w:val="22"/>
            <w:lang w:val="fr-FR"/>
          </w:rPr>
          <w:t>aritra.datta87@gmail.com</w:t>
        </w:r>
      </w:hyperlink>
      <w:r w:rsidR="007104AF" w:rsidRPr="00AB4BEC">
        <w:rPr>
          <w:rFonts w:ascii="Times New Roman" w:eastAsia="Arial" w:hAnsi="Times New Roman" w:cs="Times New Roman"/>
          <w:b/>
          <w:sz w:val="22"/>
          <w:szCs w:val="22"/>
          <w:lang w:val="fr-FR"/>
        </w:rPr>
        <w:t xml:space="preserve"> </w:t>
      </w:r>
    </w:p>
    <w:p w14:paraId="51D9684D" w14:textId="43B20BFE" w:rsidR="00E41D56" w:rsidRPr="00FC1F13" w:rsidRDefault="007104AF" w:rsidP="007104AF">
      <w:pPr>
        <w:keepNext/>
        <w:pBdr>
          <w:bottom w:val="single" w:sz="12" w:space="1" w:color="auto"/>
        </w:pBdr>
        <w:spacing w:after="0" w:line="360" w:lineRule="auto"/>
        <w:jc w:val="center"/>
        <w:rPr>
          <w:rStyle w:val="Hyperlink"/>
          <w:rFonts w:ascii="Times New Roman" w:eastAsia="Arial" w:hAnsi="Times New Roman" w:cs="Times New Roman"/>
          <w:b/>
          <w:color w:val="auto"/>
          <w:sz w:val="22"/>
          <w:szCs w:val="22"/>
        </w:rPr>
      </w:pPr>
      <w:r w:rsidRPr="00FC1F13">
        <w:rPr>
          <w:rFonts w:ascii="Times New Roman" w:eastAsia="Arial" w:hAnsi="Times New Roman" w:cs="Times New Roman"/>
          <w:b/>
          <w:sz w:val="22"/>
          <w:szCs w:val="22"/>
        </w:rPr>
        <w:t>LinkedIn:</w:t>
      </w:r>
      <w:r w:rsidRPr="00FC1F13">
        <w:rPr>
          <w:rFonts w:ascii="Times New Roman" w:hAnsi="Times New Roman" w:cs="Times New Roman"/>
          <w:sz w:val="22"/>
          <w:szCs w:val="22"/>
        </w:rPr>
        <w:t xml:space="preserve"> </w:t>
      </w:r>
      <w:hyperlink r:id="rId6" w:history="1">
        <w:r w:rsidRPr="00FC1F13">
          <w:rPr>
            <w:rStyle w:val="Hyperlink"/>
            <w:rFonts w:ascii="Times New Roman" w:eastAsia="Arial" w:hAnsi="Times New Roman" w:cs="Times New Roman"/>
            <w:b/>
            <w:color w:val="auto"/>
            <w:sz w:val="22"/>
            <w:szCs w:val="22"/>
          </w:rPr>
          <w:t>www.linkedin.com/in/chitownblues/</w:t>
        </w:r>
      </w:hyperlink>
    </w:p>
    <w:p w14:paraId="01D2A349" w14:textId="5593B6AE" w:rsidR="00E41D56" w:rsidRPr="00FC1F13" w:rsidRDefault="00FC1F13" w:rsidP="00FC1F13">
      <w:pPr>
        <w:tabs>
          <w:tab w:val="center" w:pos="4680"/>
          <w:tab w:val="left" w:pos="6705"/>
        </w:tabs>
        <w:spacing w:after="0" w:line="240" w:lineRule="auto"/>
        <w:rPr>
          <w:rFonts w:ascii="Times New Roman" w:eastAsia="Arial" w:hAnsi="Times New Roman" w:cs="Times New Roman"/>
          <w:sz w:val="22"/>
          <w:szCs w:val="22"/>
        </w:rPr>
      </w:pPr>
      <w:r w:rsidRPr="00FC1F13">
        <w:rPr>
          <w:rFonts w:ascii="Times New Roman" w:hAnsi="Times New Roman" w:cs="Times New Roman"/>
          <w:b/>
          <w:bCs/>
          <w:sz w:val="22"/>
          <w:szCs w:val="22"/>
          <w:u w:val="single"/>
        </w:rPr>
        <w:t xml:space="preserve">Professional </w:t>
      </w:r>
      <w:r w:rsidR="003274C6" w:rsidRPr="00FC1F13">
        <w:rPr>
          <w:rFonts w:ascii="Times New Roman" w:hAnsi="Times New Roman" w:cs="Times New Roman"/>
          <w:b/>
          <w:bCs/>
          <w:sz w:val="22"/>
          <w:szCs w:val="22"/>
          <w:u w:val="single"/>
        </w:rPr>
        <w:t>Summary</w:t>
      </w:r>
    </w:p>
    <w:p w14:paraId="08CEE617" w14:textId="0BEC7E31" w:rsidR="00E41D56" w:rsidRPr="00FC1F13" w:rsidRDefault="007104AF">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An SAP consultant</w:t>
      </w:r>
      <w:r w:rsidR="003274C6" w:rsidRPr="00FC1F13">
        <w:rPr>
          <w:rFonts w:ascii="Times New Roman" w:eastAsia="Calibri" w:hAnsi="Times New Roman" w:cs="Times New Roman"/>
          <w:sz w:val="22"/>
          <w:szCs w:val="22"/>
        </w:rPr>
        <w:t xml:space="preserve"> with </w:t>
      </w:r>
      <w:r w:rsidRPr="00FC1F13">
        <w:rPr>
          <w:rFonts w:ascii="Times New Roman" w:eastAsia="Calibri" w:hAnsi="Times New Roman" w:cs="Times New Roman"/>
          <w:sz w:val="22"/>
          <w:szCs w:val="22"/>
        </w:rPr>
        <w:t xml:space="preserve">over </w:t>
      </w:r>
      <w:r w:rsidR="003274C6" w:rsidRPr="00FC1F13">
        <w:rPr>
          <w:rFonts w:ascii="Times New Roman" w:eastAsia="Calibri" w:hAnsi="Times New Roman" w:cs="Times New Roman"/>
          <w:sz w:val="22"/>
          <w:szCs w:val="22"/>
        </w:rPr>
        <w:t>1</w:t>
      </w:r>
      <w:r w:rsidR="00003E17" w:rsidRPr="00FC1F13">
        <w:rPr>
          <w:rFonts w:ascii="Times New Roman" w:eastAsia="Calibri" w:hAnsi="Times New Roman" w:cs="Times New Roman"/>
          <w:sz w:val="22"/>
          <w:szCs w:val="22"/>
        </w:rPr>
        <w:t>0</w:t>
      </w:r>
      <w:r w:rsidR="003274C6" w:rsidRPr="00FC1F13">
        <w:rPr>
          <w:rFonts w:ascii="Times New Roman" w:eastAsia="Calibri" w:hAnsi="Times New Roman" w:cs="Times New Roman"/>
          <w:sz w:val="22"/>
          <w:szCs w:val="22"/>
        </w:rPr>
        <w:t xml:space="preserve"> years of core expertise </w:t>
      </w:r>
      <w:r w:rsidR="00003E17" w:rsidRPr="00FC1F13">
        <w:rPr>
          <w:rFonts w:ascii="Times New Roman" w:eastAsia="Calibri" w:hAnsi="Times New Roman" w:cs="Times New Roman"/>
          <w:sz w:val="22"/>
          <w:szCs w:val="22"/>
        </w:rPr>
        <w:t>in</w:t>
      </w:r>
      <w:r w:rsidR="003274C6" w:rsidRPr="00FC1F13">
        <w:rPr>
          <w:rFonts w:ascii="Times New Roman" w:eastAsia="Calibri" w:hAnsi="Times New Roman" w:cs="Times New Roman"/>
          <w:sz w:val="22"/>
          <w:szCs w:val="22"/>
        </w:rPr>
        <w:t xml:space="preserve"> Functional, Manual, Automation </w:t>
      </w:r>
      <w:r w:rsidR="00EB56F3" w:rsidRPr="00FC1F13">
        <w:rPr>
          <w:rFonts w:ascii="Times New Roman" w:eastAsia="Calibri" w:hAnsi="Times New Roman" w:cs="Times New Roman"/>
          <w:sz w:val="22"/>
          <w:szCs w:val="22"/>
        </w:rPr>
        <w:t>testing of SAP systems.</w:t>
      </w:r>
    </w:p>
    <w:p w14:paraId="045DA72D" w14:textId="468A7122"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Worked on multiple </w:t>
      </w:r>
      <w:r w:rsidR="00EB56F3" w:rsidRPr="00FC1F13">
        <w:rPr>
          <w:rFonts w:ascii="Times New Roman" w:eastAsia="Calibri" w:hAnsi="Times New Roman" w:cs="Times New Roman"/>
          <w:sz w:val="22"/>
          <w:szCs w:val="22"/>
        </w:rPr>
        <w:t>r</w:t>
      </w:r>
      <w:r w:rsidRPr="00FC1F13">
        <w:rPr>
          <w:rFonts w:ascii="Times New Roman" w:eastAsia="Calibri" w:hAnsi="Times New Roman" w:cs="Times New Roman"/>
          <w:sz w:val="22"/>
          <w:szCs w:val="22"/>
        </w:rPr>
        <w:t>equest</w:t>
      </w:r>
      <w:r w:rsidR="00EB56F3" w:rsidRPr="00FC1F13">
        <w:rPr>
          <w:rFonts w:ascii="Times New Roman" w:eastAsia="Calibri" w:hAnsi="Times New Roman" w:cs="Times New Roman"/>
          <w:sz w:val="22"/>
          <w:szCs w:val="22"/>
        </w:rPr>
        <w:t>s</w:t>
      </w:r>
      <w:r w:rsidRPr="00FC1F13">
        <w:rPr>
          <w:rFonts w:ascii="Times New Roman" w:eastAsia="Calibri" w:hAnsi="Times New Roman" w:cs="Times New Roman"/>
          <w:sz w:val="22"/>
          <w:szCs w:val="22"/>
        </w:rPr>
        <w:t xml:space="preserve"> for </w:t>
      </w:r>
      <w:r w:rsidR="00EB56F3" w:rsidRPr="00FC1F13">
        <w:rPr>
          <w:rFonts w:ascii="Times New Roman" w:eastAsia="Calibri" w:hAnsi="Times New Roman" w:cs="Times New Roman"/>
          <w:sz w:val="22"/>
          <w:szCs w:val="22"/>
        </w:rPr>
        <w:t>p</w:t>
      </w:r>
      <w:r w:rsidRPr="00FC1F13">
        <w:rPr>
          <w:rFonts w:ascii="Times New Roman" w:eastAsia="Calibri" w:hAnsi="Times New Roman" w:cs="Times New Roman"/>
          <w:sz w:val="22"/>
          <w:szCs w:val="22"/>
        </w:rPr>
        <w:t>roposals for various clients and completed automation POC’s.</w:t>
      </w:r>
    </w:p>
    <w:p w14:paraId="17E310E7" w14:textId="4EEF1F23" w:rsidR="00E41D56" w:rsidRPr="00FC1F13" w:rsidRDefault="00EB56F3">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Responsible</w:t>
      </w:r>
      <w:r w:rsidR="003274C6" w:rsidRPr="00FC1F13">
        <w:rPr>
          <w:rFonts w:ascii="Times New Roman" w:eastAsia="Calibri" w:hAnsi="Times New Roman" w:cs="Times New Roman"/>
          <w:sz w:val="22"/>
          <w:szCs w:val="22"/>
        </w:rPr>
        <w:t xml:space="preserve"> </w:t>
      </w:r>
      <w:r w:rsidRPr="00FC1F13">
        <w:rPr>
          <w:rFonts w:ascii="Times New Roman" w:eastAsia="Calibri" w:hAnsi="Times New Roman" w:cs="Times New Roman"/>
          <w:sz w:val="22"/>
          <w:szCs w:val="22"/>
        </w:rPr>
        <w:t xml:space="preserve">for </w:t>
      </w:r>
      <w:r w:rsidR="003274C6" w:rsidRPr="00FC1F13">
        <w:rPr>
          <w:rFonts w:ascii="Times New Roman" w:eastAsia="Calibri" w:hAnsi="Times New Roman" w:cs="Times New Roman"/>
          <w:sz w:val="22"/>
          <w:szCs w:val="22"/>
        </w:rPr>
        <w:t>setting up TCOE in multiple engagements</w:t>
      </w:r>
      <w:r w:rsidR="00003E17" w:rsidRPr="00FC1F13">
        <w:rPr>
          <w:rFonts w:ascii="Times New Roman" w:eastAsia="Calibri" w:hAnsi="Times New Roman" w:cs="Times New Roman"/>
          <w:sz w:val="22"/>
          <w:szCs w:val="22"/>
        </w:rPr>
        <w:t>.</w:t>
      </w:r>
    </w:p>
    <w:p w14:paraId="7D0C34E6" w14:textId="224C2FC6"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Extensive experience in setting up and running large </w:t>
      </w:r>
      <w:r w:rsidR="00EB56F3" w:rsidRPr="00FC1F13">
        <w:rPr>
          <w:rFonts w:ascii="Times New Roman" w:eastAsia="Calibri" w:hAnsi="Times New Roman" w:cs="Times New Roman"/>
          <w:sz w:val="22"/>
          <w:szCs w:val="22"/>
        </w:rPr>
        <w:t>t</w:t>
      </w:r>
      <w:r w:rsidRPr="00FC1F13">
        <w:rPr>
          <w:rFonts w:ascii="Times New Roman" w:eastAsia="Calibri" w:hAnsi="Times New Roman" w:cs="Times New Roman"/>
          <w:sz w:val="22"/>
          <w:szCs w:val="22"/>
        </w:rPr>
        <w:t>esting engagements (multi-technology, large application &amp; services portfolio with a global multi-site delivery model.</w:t>
      </w:r>
    </w:p>
    <w:p w14:paraId="053BA585" w14:textId="77777777"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Strong experience in delivery, partner collaboration, business development in the technology industry.</w:t>
      </w:r>
    </w:p>
    <w:p w14:paraId="5C498A79" w14:textId="023E5B87"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Setting up </w:t>
      </w:r>
      <w:r w:rsidR="00EB56F3" w:rsidRPr="00FC1F13">
        <w:rPr>
          <w:rFonts w:ascii="Times New Roman" w:eastAsia="Calibri" w:hAnsi="Times New Roman" w:cs="Times New Roman"/>
          <w:sz w:val="22"/>
          <w:szCs w:val="22"/>
        </w:rPr>
        <w:t>t</w:t>
      </w:r>
      <w:r w:rsidRPr="00FC1F13">
        <w:rPr>
          <w:rFonts w:ascii="Times New Roman" w:eastAsia="Calibri" w:hAnsi="Times New Roman" w:cs="Times New Roman"/>
          <w:sz w:val="22"/>
          <w:szCs w:val="22"/>
        </w:rPr>
        <w:t>esting COE, processes and driving towards Agile &amp; DevOps adoption</w:t>
      </w:r>
    </w:p>
    <w:p w14:paraId="0C5235C7" w14:textId="0A9E0859"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Testing </w:t>
      </w:r>
      <w:r w:rsidR="00EB56F3" w:rsidRPr="00FC1F13">
        <w:rPr>
          <w:rFonts w:ascii="Times New Roman" w:eastAsia="Calibri" w:hAnsi="Times New Roman" w:cs="Times New Roman"/>
          <w:sz w:val="22"/>
          <w:szCs w:val="22"/>
        </w:rPr>
        <w:t>t</w:t>
      </w:r>
      <w:r w:rsidRPr="00FC1F13">
        <w:rPr>
          <w:rFonts w:ascii="Times New Roman" w:eastAsia="Calibri" w:hAnsi="Times New Roman" w:cs="Times New Roman"/>
          <w:sz w:val="22"/>
          <w:szCs w:val="22"/>
        </w:rPr>
        <w:t>ools expertise in Tools Strategy, Analysis, evaluation, and fitment for enterprise needs</w:t>
      </w:r>
    </w:p>
    <w:p w14:paraId="48E5C366" w14:textId="506A9C26"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Expertise in Testing area to improve productivity, save cost through optimization and Automation</w:t>
      </w:r>
      <w:r w:rsidR="00003E17" w:rsidRPr="00FC1F13">
        <w:rPr>
          <w:rFonts w:ascii="Times New Roman" w:eastAsia="Calibri" w:hAnsi="Times New Roman" w:cs="Times New Roman"/>
          <w:sz w:val="22"/>
          <w:szCs w:val="22"/>
        </w:rPr>
        <w:t>.</w:t>
      </w:r>
    </w:p>
    <w:p w14:paraId="3185EB0F" w14:textId="628D2A72"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Testing </w:t>
      </w:r>
      <w:r w:rsidR="00EB56F3" w:rsidRPr="00FC1F13">
        <w:rPr>
          <w:rFonts w:ascii="Times New Roman" w:eastAsia="Calibri" w:hAnsi="Times New Roman" w:cs="Times New Roman"/>
          <w:sz w:val="22"/>
          <w:szCs w:val="22"/>
        </w:rPr>
        <w:t>c</w:t>
      </w:r>
      <w:r w:rsidRPr="00FC1F13">
        <w:rPr>
          <w:rFonts w:ascii="Times New Roman" w:eastAsia="Calibri" w:hAnsi="Times New Roman" w:cs="Times New Roman"/>
          <w:sz w:val="22"/>
          <w:szCs w:val="22"/>
        </w:rPr>
        <w:t xml:space="preserve">onsulting in providing solutions, value added consulting, training and enabling clients </w:t>
      </w:r>
      <w:r w:rsidR="00003E17" w:rsidRPr="00FC1F13">
        <w:rPr>
          <w:rFonts w:ascii="Times New Roman" w:eastAsia="Calibri" w:hAnsi="Times New Roman" w:cs="Times New Roman"/>
          <w:sz w:val="22"/>
          <w:szCs w:val="22"/>
        </w:rPr>
        <w:t>to adopt</w:t>
      </w:r>
      <w:r w:rsidRPr="00FC1F13">
        <w:rPr>
          <w:rFonts w:ascii="Times New Roman" w:eastAsia="Calibri" w:hAnsi="Times New Roman" w:cs="Times New Roman"/>
          <w:sz w:val="22"/>
          <w:szCs w:val="22"/>
        </w:rPr>
        <w:t xml:space="preserve"> </w:t>
      </w:r>
      <w:r w:rsidR="00003E17" w:rsidRPr="00FC1F13">
        <w:rPr>
          <w:rFonts w:ascii="Times New Roman" w:eastAsia="Calibri" w:hAnsi="Times New Roman" w:cs="Times New Roman"/>
          <w:sz w:val="22"/>
          <w:szCs w:val="22"/>
        </w:rPr>
        <w:t xml:space="preserve">SAP </w:t>
      </w:r>
      <w:r w:rsidRPr="00FC1F13">
        <w:rPr>
          <w:rFonts w:ascii="Times New Roman" w:eastAsia="Calibri" w:hAnsi="Times New Roman" w:cs="Times New Roman"/>
          <w:sz w:val="22"/>
          <w:szCs w:val="22"/>
        </w:rPr>
        <w:t>best practices</w:t>
      </w:r>
      <w:r w:rsidR="00003E17" w:rsidRPr="00FC1F13">
        <w:rPr>
          <w:rFonts w:ascii="Times New Roman" w:eastAsia="Calibri" w:hAnsi="Times New Roman" w:cs="Times New Roman"/>
          <w:sz w:val="22"/>
          <w:szCs w:val="22"/>
        </w:rPr>
        <w:t>.</w:t>
      </w:r>
    </w:p>
    <w:p w14:paraId="79977177" w14:textId="46F8BEC3"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Estimation Models, </w:t>
      </w:r>
      <w:r w:rsidR="007104AF" w:rsidRPr="00FC1F13">
        <w:rPr>
          <w:rFonts w:ascii="Times New Roman" w:eastAsia="Calibri" w:hAnsi="Times New Roman" w:cs="Times New Roman"/>
          <w:sz w:val="22"/>
          <w:szCs w:val="22"/>
        </w:rPr>
        <w:t>s</w:t>
      </w:r>
      <w:r w:rsidRPr="00FC1F13">
        <w:rPr>
          <w:rFonts w:ascii="Times New Roman" w:eastAsia="Calibri" w:hAnsi="Times New Roman" w:cs="Times New Roman"/>
          <w:sz w:val="22"/>
          <w:szCs w:val="22"/>
        </w:rPr>
        <w:t xml:space="preserve">olution </w:t>
      </w:r>
      <w:r w:rsidR="007104AF" w:rsidRPr="00FC1F13">
        <w:rPr>
          <w:rFonts w:ascii="Times New Roman" w:eastAsia="Calibri" w:hAnsi="Times New Roman" w:cs="Times New Roman"/>
          <w:sz w:val="22"/>
          <w:szCs w:val="22"/>
        </w:rPr>
        <w:t>d</w:t>
      </w:r>
      <w:r w:rsidRPr="00FC1F13">
        <w:rPr>
          <w:rFonts w:ascii="Times New Roman" w:eastAsia="Calibri" w:hAnsi="Times New Roman" w:cs="Times New Roman"/>
          <w:sz w:val="22"/>
          <w:szCs w:val="22"/>
        </w:rPr>
        <w:t xml:space="preserve">evelopment on testing, Tool Integration and creating Go </w:t>
      </w:r>
      <w:r w:rsidR="002768AE" w:rsidRPr="00FC1F13">
        <w:rPr>
          <w:rFonts w:ascii="Times New Roman" w:eastAsia="Calibri" w:hAnsi="Times New Roman" w:cs="Times New Roman"/>
          <w:sz w:val="22"/>
          <w:szCs w:val="22"/>
        </w:rPr>
        <w:t>to</w:t>
      </w:r>
      <w:r w:rsidRPr="00FC1F13">
        <w:rPr>
          <w:rFonts w:ascii="Times New Roman" w:eastAsia="Calibri" w:hAnsi="Times New Roman" w:cs="Times New Roman"/>
          <w:sz w:val="22"/>
          <w:szCs w:val="22"/>
        </w:rPr>
        <w:t xml:space="preserve"> Market strategy</w:t>
      </w:r>
      <w:r w:rsidR="00003E17" w:rsidRPr="00FC1F13">
        <w:rPr>
          <w:rFonts w:ascii="Times New Roman" w:eastAsia="Calibri" w:hAnsi="Times New Roman" w:cs="Times New Roman"/>
          <w:sz w:val="22"/>
          <w:szCs w:val="22"/>
        </w:rPr>
        <w:t>.</w:t>
      </w:r>
    </w:p>
    <w:p w14:paraId="1FBEFD01" w14:textId="28756512"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Worked in Agile and </w:t>
      </w:r>
      <w:r w:rsidR="00003E17" w:rsidRPr="00FC1F13">
        <w:rPr>
          <w:rFonts w:ascii="Times New Roman" w:eastAsia="Calibri" w:hAnsi="Times New Roman" w:cs="Times New Roman"/>
          <w:sz w:val="22"/>
          <w:szCs w:val="22"/>
        </w:rPr>
        <w:t xml:space="preserve">waterfall </w:t>
      </w:r>
      <w:r w:rsidRPr="00FC1F13">
        <w:rPr>
          <w:rFonts w:ascii="Times New Roman" w:eastAsia="Calibri" w:hAnsi="Times New Roman" w:cs="Times New Roman"/>
          <w:sz w:val="22"/>
          <w:szCs w:val="22"/>
        </w:rPr>
        <w:t>project methodologies</w:t>
      </w:r>
    </w:p>
    <w:p w14:paraId="7CFCC276" w14:textId="5DF0A723" w:rsidR="00E41D56" w:rsidRPr="00FC1F13" w:rsidRDefault="00DB3C7E">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Lead Automation testing f</w:t>
      </w:r>
      <w:r w:rsidR="003274C6" w:rsidRPr="00FC1F13">
        <w:rPr>
          <w:rFonts w:ascii="Times New Roman" w:eastAsia="Calibri" w:hAnsi="Times New Roman" w:cs="Times New Roman"/>
          <w:sz w:val="22"/>
          <w:szCs w:val="22"/>
        </w:rPr>
        <w:t>or SAP Modules - SAP SD, SAP MM,</w:t>
      </w:r>
      <w:r w:rsidR="00003E17" w:rsidRPr="00FC1F13">
        <w:rPr>
          <w:rFonts w:ascii="Times New Roman" w:eastAsia="Calibri" w:hAnsi="Times New Roman" w:cs="Times New Roman"/>
          <w:sz w:val="22"/>
          <w:szCs w:val="22"/>
        </w:rPr>
        <w:t xml:space="preserve"> FICO</w:t>
      </w:r>
      <w:r w:rsidR="002768AE" w:rsidRPr="00FC1F13">
        <w:rPr>
          <w:rFonts w:ascii="Times New Roman" w:eastAsia="Calibri" w:hAnsi="Times New Roman" w:cs="Times New Roman"/>
          <w:sz w:val="22"/>
          <w:szCs w:val="22"/>
        </w:rPr>
        <w:t xml:space="preserve">, IM, WM, TRM, SCM, IS-Retail. </w:t>
      </w:r>
    </w:p>
    <w:p w14:paraId="07BD246D" w14:textId="3C6C0643"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Strong experience with QA processes and methodologies</w:t>
      </w:r>
      <w:r w:rsidR="007104AF" w:rsidRPr="00FC1F13">
        <w:rPr>
          <w:rFonts w:ascii="Times New Roman" w:eastAsia="Calibri" w:hAnsi="Times New Roman" w:cs="Times New Roman"/>
          <w:sz w:val="22"/>
          <w:szCs w:val="22"/>
        </w:rPr>
        <w:t xml:space="preserve">, </w:t>
      </w:r>
      <w:r w:rsidRPr="00FC1F13">
        <w:rPr>
          <w:rFonts w:ascii="Times New Roman" w:eastAsia="Calibri" w:hAnsi="Times New Roman" w:cs="Times New Roman"/>
          <w:sz w:val="22"/>
          <w:szCs w:val="22"/>
        </w:rPr>
        <w:t xml:space="preserve">test case design, scripting, execution, </w:t>
      </w:r>
      <w:r w:rsidR="007104AF" w:rsidRPr="00FC1F13">
        <w:rPr>
          <w:rFonts w:ascii="Times New Roman" w:eastAsia="Calibri" w:hAnsi="Times New Roman" w:cs="Times New Roman"/>
          <w:sz w:val="22"/>
          <w:szCs w:val="22"/>
        </w:rPr>
        <w:t xml:space="preserve">and </w:t>
      </w:r>
      <w:r w:rsidRPr="00FC1F13">
        <w:rPr>
          <w:rFonts w:ascii="Times New Roman" w:eastAsia="Calibri" w:hAnsi="Times New Roman" w:cs="Times New Roman"/>
          <w:sz w:val="22"/>
          <w:szCs w:val="22"/>
        </w:rPr>
        <w:t>STLC</w:t>
      </w:r>
      <w:r w:rsidR="007104AF" w:rsidRPr="00FC1F13">
        <w:rPr>
          <w:rFonts w:ascii="Times New Roman" w:eastAsia="Calibri" w:hAnsi="Times New Roman" w:cs="Times New Roman"/>
          <w:sz w:val="22"/>
          <w:szCs w:val="22"/>
        </w:rPr>
        <w:t>.</w:t>
      </w:r>
      <w:r w:rsidRPr="00FC1F13">
        <w:rPr>
          <w:rFonts w:ascii="Times New Roman" w:eastAsia="Calibri" w:hAnsi="Times New Roman" w:cs="Times New Roman"/>
          <w:sz w:val="22"/>
          <w:szCs w:val="22"/>
        </w:rPr>
        <w:t xml:space="preserve"> </w:t>
      </w:r>
    </w:p>
    <w:p w14:paraId="7E2B314D" w14:textId="11DFD331"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Extensive experience in requirements gathering</w:t>
      </w:r>
      <w:r w:rsidR="00003E17" w:rsidRPr="00FC1F13">
        <w:rPr>
          <w:rFonts w:ascii="Times New Roman" w:eastAsia="Calibri" w:hAnsi="Times New Roman" w:cs="Times New Roman"/>
          <w:sz w:val="22"/>
          <w:szCs w:val="22"/>
        </w:rPr>
        <w:t>.</w:t>
      </w:r>
      <w:r w:rsidRPr="00FC1F13">
        <w:rPr>
          <w:rFonts w:ascii="Times New Roman" w:eastAsia="Calibri" w:hAnsi="Times New Roman" w:cs="Times New Roman"/>
          <w:sz w:val="22"/>
          <w:szCs w:val="22"/>
        </w:rPr>
        <w:t xml:space="preserve"> </w:t>
      </w:r>
    </w:p>
    <w:p w14:paraId="5A0F50A8" w14:textId="11024C3E" w:rsidR="00E41D56" w:rsidRPr="00FC1F13" w:rsidRDefault="003274C6">
      <w:pPr>
        <w:numPr>
          <w:ilvl w:val="0"/>
          <w:numId w:val="1"/>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Extensive experience in SAP testing programs covering Implementation programs, multi region roll outs, maintenance projects</w:t>
      </w:r>
      <w:r w:rsidR="00003E17" w:rsidRPr="00FC1F13">
        <w:rPr>
          <w:rFonts w:ascii="Times New Roman" w:eastAsia="Calibri" w:hAnsi="Times New Roman" w:cs="Times New Roman"/>
          <w:sz w:val="22"/>
          <w:szCs w:val="22"/>
        </w:rPr>
        <w:t xml:space="preserve">, </w:t>
      </w:r>
      <w:r w:rsidR="007104AF" w:rsidRPr="00FC1F13">
        <w:rPr>
          <w:rFonts w:ascii="Times New Roman" w:eastAsia="Calibri" w:hAnsi="Times New Roman" w:cs="Times New Roman"/>
          <w:sz w:val="22"/>
          <w:szCs w:val="22"/>
        </w:rPr>
        <w:t>i</w:t>
      </w:r>
      <w:r w:rsidR="00003E17" w:rsidRPr="00FC1F13">
        <w:rPr>
          <w:rFonts w:ascii="Times New Roman" w:eastAsia="Calibri" w:hAnsi="Times New Roman" w:cs="Times New Roman"/>
          <w:sz w:val="22"/>
          <w:szCs w:val="22"/>
        </w:rPr>
        <w:t xml:space="preserve">ntegration </w:t>
      </w:r>
      <w:r w:rsidR="007104AF" w:rsidRPr="00FC1F13">
        <w:rPr>
          <w:rFonts w:ascii="Times New Roman" w:eastAsia="Calibri" w:hAnsi="Times New Roman" w:cs="Times New Roman"/>
          <w:sz w:val="22"/>
          <w:szCs w:val="22"/>
        </w:rPr>
        <w:t>t</w:t>
      </w:r>
      <w:r w:rsidR="00003E17" w:rsidRPr="00FC1F13">
        <w:rPr>
          <w:rFonts w:ascii="Times New Roman" w:eastAsia="Calibri" w:hAnsi="Times New Roman" w:cs="Times New Roman"/>
          <w:sz w:val="22"/>
          <w:szCs w:val="22"/>
        </w:rPr>
        <w:t xml:space="preserve">esting, </w:t>
      </w:r>
      <w:r w:rsidR="007104AF" w:rsidRPr="00FC1F13">
        <w:rPr>
          <w:rFonts w:ascii="Times New Roman" w:eastAsia="Calibri" w:hAnsi="Times New Roman" w:cs="Times New Roman"/>
          <w:sz w:val="22"/>
          <w:szCs w:val="22"/>
        </w:rPr>
        <w:t>u</w:t>
      </w:r>
      <w:r w:rsidR="00003E17" w:rsidRPr="00FC1F13">
        <w:rPr>
          <w:rFonts w:ascii="Times New Roman" w:eastAsia="Calibri" w:hAnsi="Times New Roman" w:cs="Times New Roman"/>
          <w:sz w:val="22"/>
          <w:szCs w:val="22"/>
        </w:rPr>
        <w:t xml:space="preserve">ser </w:t>
      </w:r>
      <w:r w:rsidR="007104AF" w:rsidRPr="00FC1F13">
        <w:rPr>
          <w:rFonts w:ascii="Times New Roman" w:eastAsia="Calibri" w:hAnsi="Times New Roman" w:cs="Times New Roman"/>
          <w:sz w:val="22"/>
          <w:szCs w:val="22"/>
        </w:rPr>
        <w:t>a</w:t>
      </w:r>
      <w:r w:rsidR="00003E17" w:rsidRPr="00FC1F13">
        <w:rPr>
          <w:rFonts w:ascii="Times New Roman" w:eastAsia="Calibri" w:hAnsi="Times New Roman" w:cs="Times New Roman"/>
          <w:sz w:val="22"/>
          <w:szCs w:val="22"/>
        </w:rPr>
        <w:t xml:space="preserve">cceptance testing, </w:t>
      </w:r>
      <w:r w:rsidR="007104AF" w:rsidRPr="00FC1F13">
        <w:rPr>
          <w:rFonts w:ascii="Times New Roman" w:eastAsia="Calibri" w:hAnsi="Times New Roman" w:cs="Times New Roman"/>
          <w:sz w:val="22"/>
          <w:szCs w:val="22"/>
        </w:rPr>
        <w:t>h</w:t>
      </w:r>
      <w:r w:rsidR="00003E17" w:rsidRPr="00FC1F13">
        <w:rPr>
          <w:rFonts w:ascii="Times New Roman" w:eastAsia="Calibri" w:hAnsi="Times New Roman" w:cs="Times New Roman"/>
          <w:sz w:val="22"/>
          <w:szCs w:val="22"/>
        </w:rPr>
        <w:t xml:space="preserve">yper </w:t>
      </w:r>
      <w:r w:rsidR="007104AF" w:rsidRPr="00FC1F13">
        <w:rPr>
          <w:rFonts w:ascii="Times New Roman" w:eastAsia="Calibri" w:hAnsi="Times New Roman" w:cs="Times New Roman"/>
          <w:sz w:val="22"/>
          <w:szCs w:val="22"/>
        </w:rPr>
        <w:t>c</w:t>
      </w:r>
      <w:r w:rsidR="00003E17" w:rsidRPr="00FC1F13">
        <w:rPr>
          <w:rFonts w:ascii="Times New Roman" w:eastAsia="Calibri" w:hAnsi="Times New Roman" w:cs="Times New Roman"/>
          <w:sz w:val="22"/>
          <w:szCs w:val="22"/>
        </w:rPr>
        <w:t xml:space="preserve">are </w:t>
      </w:r>
      <w:r w:rsidR="007104AF" w:rsidRPr="00FC1F13">
        <w:rPr>
          <w:rFonts w:ascii="Times New Roman" w:eastAsia="Calibri" w:hAnsi="Times New Roman" w:cs="Times New Roman"/>
          <w:sz w:val="22"/>
          <w:szCs w:val="22"/>
        </w:rPr>
        <w:t>t</w:t>
      </w:r>
      <w:r w:rsidR="00003E17" w:rsidRPr="00FC1F13">
        <w:rPr>
          <w:rFonts w:ascii="Times New Roman" w:eastAsia="Calibri" w:hAnsi="Times New Roman" w:cs="Times New Roman"/>
          <w:sz w:val="22"/>
          <w:szCs w:val="22"/>
        </w:rPr>
        <w:t xml:space="preserve">esting as well as </w:t>
      </w:r>
      <w:r w:rsidR="007104AF" w:rsidRPr="00FC1F13">
        <w:rPr>
          <w:rFonts w:ascii="Times New Roman" w:eastAsia="Calibri" w:hAnsi="Times New Roman" w:cs="Times New Roman"/>
          <w:sz w:val="22"/>
          <w:szCs w:val="22"/>
        </w:rPr>
        <w:t>c</w:t>
      </w:r>
      <w:r w:rsidR="00003E17" w:rsidRPr="00FC1F13">
        <w:rPr>
          <w:rFonts w:ascii="Times New Roman" w:eastAsia="Calibri" w:hAnsi="Times New Roman" w:cs="Times New Roman"/>
          <w:sz w:val="22"/>
          <w:szCs w:val="22"/>
        </w:rPr>
        <w:t xml:space="preserve">utover </w:t>
      </w:r>
      <w:r w:rsidR="007104AF" w:rsidRPr="00FC1F13">
        <w:rPr>
          <w:rFonts w:ascii="Times New Roman" w:eastAsia="Calibri" w:hAnsi="Times New Roman" w:cs="Times New Roman"/>
          <w:sz w:val="22"/>
          <w:szCs w:val="22"/>
        </w:rPr>
        <w:t>p</w:t>
      </w:r>
      <w:r w:rsidR="00003E17" w:rsidRPr="00FC1F13">
        <w:rPr>
          <w:rFonts w:ascii="Times New Roman" w:eastAsia="Calibri" w:hAnsi="Times New Roman" w:cs="Times New Roman"/>
          <w:sz w:val="22"/>
          <w:szCs w:val="22"/>
        </w:rPr>
        <w:t>lanning.</w:t>
      </w:r>
    </w:p>
    <w:p w14:paraId="6BBCD5D6" w14:textId="36054FCD" w:rsidR="00E41D56" w:rsidRPr="00FC1F13" w:rsidRDefault="003274C6" w:rsidP="007104AF">
      <w:pPr>
        <w:numPr>
          <w:ilvl w:val="0"/>
          <w:numId w:val="1"/>
        </w:numPr>
        <w:spacing w:after="0" w:line="240" w:lineRule="auto"/>
        <w:ind w:left="720" w:hanging="360"/>
        <w:rPr>
          <w:rFonts w:ascii="Times New Roman" w:eastAsia="Arial" w:hAnsi="Times New Roman" w:cs="Times New Roman"/>
          <w:sz w:val="22"/>
          <w:szCs w:val="22"/>
        </w:rPr>
      </w:pPr>
      <w:r w:rsidRPr="00FC1F13">
        <w:rPr>
          <w:rFonts w:ascii="Times New Roman" w:eastAsia="Calibri" w:hAnsi="Times New Roman" w:cs="Times New Roman"/>
          <w:sz w:val="22"/>
          <w:szCs w:val="22"/>
        </w:rPr>
        <w:t xml:space="preserve">Hands on </w:t>
      </w:r>
      <w:r w:rsidR="007104AF" w:rsidRPr="00FC1F13">
        <w:rPr>
          <w:rFonts w:ascii="Times New Roman" w:eastAsia="Calibri" w:hAnsi="Times New Roman" w:cs="Times New Roman"/>
          <w:sz w:val="22"/>
          <w:szCs w:val="22"/>
        </w:rPr>
        <w:t>e</w:t>
      </w:r>
      <w:r w:rsidRPr="00FC1F13">
        <w:rPr>
          <w:rFonts w:ascii="Times New Roman" w:eastAsia="Calibri" w:hAnsi="Times New Roman" w:cs="Times New Roman"/>
          <w:sz w:val="22"/>
          <w:szCs w:val="22"/>
        </w:rPr>
        <w:t>xperience in</w:t>
      </w:r>
      <w:r w:rsidR="007104AF" w:rsidRPr="00FC1F13">
        <w:rPr>
          <w:rFonts w:ascii="Times New Roman" w:eastAsia="Calibri" w:hAnsi="Times New Roman" w:cs="Times New Roman"/>
          <w:sz w:val="22"/>
          <w:szCs w:val="22"/>
        </w:rPr>
        <w:t xml:space="preserve"> automation testing using tools like</w:t>
      </w:r>
      <w:r w:rsidRPr="00FC1F13">
        <w:rPr>
          <w:rFonts w:ascii="Times New Roman" w:eastAsia="Calibri" w:hAnsi="Times New Roman" w:cs="Times New Roman"/>
          <w:sz w:val="22"/>
          <w:szCs w:val="22"/>
        </w:rPr>
        <w:t xml:space="preserve"> </w:t>
      </w:r>
      <w:r w:rsidR="007104AF" w:rsidRPr="00FC1F13">
        <w:rPr>
          <w:rFonts w:ascii="Times New Roman" w:eastAsia="Calibri" w:hAnsi="Times New Roman" w:cs="Times New Roman"/>
          <w:sz w:val="22"/>
          <w:szCs w:val="22"/>
        </w:rPr>
        <w:t xml:space="preserve">Trientis </w:t>
      </w:r>
      <w:r w:rsidRPr="00FC1F13">
        <w:rPr>
          <w:rFonts w:ascii="Times New Roman" w:eastAsia="Calibri" w:hAnsi="Times New Roman" w:cs="Times New Roman"/>
          <w:sz w:val="22"/>
          <w:szCs w:val="22"/>
        </w:rPr>
        <w:t>Tosca</w:t>
      </w:r>
      <w:r w:rsidR="007104AF" w:rsidRPr="00FC1F13">
        <w:rPr>
          <w:rFonts w:ascii="Times New Roman" w:eastAsia="Calibri" w:hAnsi="Times New Roman" w:cs="Times New Roman"/>
          <w:sz w:val="22"/>
          <w:szCs w:val="22"/>
        </w:rPr>
        <w:t>.</w:t>
      </w:r>
    </w:p>
    <w:p w14:paraId="36BB0F62" w14:textId="77777777" w:rsidR="007104AF" w:rsidRPr="00FC1F13" w:rsidRDefault="007104AF" w:rsidP="007104AF">
      <w:pPr>
        <w:spacing w:after="0" w:line="240" w:lineRule="auto"/>
        <w:ind w:left="720"/>
        <w:rPr>
          <w:rFonts w:ascii="Times New Roman" w:eastAsia="Arial" w:hAnsi="Times New Roman" w:cs="Times New Roman"/>
          <w:sz w:val="22"/>
          <w:szCs w:val="22"/>
        </w:rPr>
      </w:pPr>
    </w:p>
    <w:p w14:paraId="17D89E16" w14:textId="600D2604" w:rsidR="00E41D56" w:rsidRPr="00FC1F13" w:rsidRDefault="003274C6" w:rsidP="002768AE">
      <w:pPr>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t>Technical Exposure</w:t>
      </w:r>
    </w:p>
    <w:p w14:paraId="6C357414" w14:textId="0E99E962" w:rsidR="00E41D56" w:rsidRPr="00FC1F13" w:rsidRDefault="003274C6">
      <w:pPr>
        <w:numPr>
          <w:ilvl w:val="0"/>
          <w:numId w:val="3"/>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SAP Modules:</w:t>
      </w:r>
      <w:r w:rsidR="002768AE" w:rsidRPr="00FC1F13">
        <w:rPr>
          <w:rFonts w:ascii="Times New Roman" w:eastAsia="Calibri" w:hAnsi="Times New Roman" w:cs="Times New Roman"/>
          <w:sz w:val="22"/>
          <w:szCs w:val="22"/>
        </w:rPr>
        <w:t xml:space="preserve"> SCM</w:t>
      </w:r>
      <w:r w:rsidR="002768AE" w:rsidRPr="00FC1F13">
        <w:rPr>
          <w:rFonts w:ascii="Times New Roman" w:hAnsi="Times New Roman" w:cs="Times New Roman"/>
          <w:b/>
          <w:bCs/>
          <w:sz w:val="22"/>
          <w:szCs w:val="22"/>
        </w:rPr>
        <w:t xml:space="preserve">, </w:t>
      </w:r>
      <w:r w:rsidR="002768AE" w:rsidRPr="00FC1F13">
        <w:rPr>
          <w:rFonts w:ascii="Times New Roman" w:eastAsia="Calibri" w:hAnsi="Times New Roman" w:cs="Times New Roman"/>
          <w:sz w:val="22"/>
          <w:szCs w:val="22"/>
        </w:rPr>
        <w:t xml:space="preserve">SAP S/4 HANA, SAP MM, IM, WM, SD, FICO, Retail Management, Treasury and </w:t>
      </w:r>
      <w:r w:rsidR="00BE1543" w:rsidRPr="00FC1F13">
        <w:rPr>
          <w:rFonts w:ascii="Times New Roman" w:eastAsia="Calibri" w:hAnsi="Times New Roman" w:cs="Times New Roman"/>
          <w:sz w:val="22"/>
          <w:szCs w:val="22"/>
        </w:rPr>
        <w:t>R</w:t>
      </w:r>
      <w:r w:rsidR="002768AE" w:rsidRPr="00FC1F13">
        <w:rPr>
          <w:rFonts w:ascii="Times New Roman" w:eastAsia="Calibri" w:hAnsi="Times New Roman" w:cs="Times New Roman"/>
          <w:sz w:val="22"/>
          <w:szCs w:val="22"/>
        </w:rPr>
        <w:t>isk management.</w:t>
      </w:r>
    </w:p>
    <w:p w14:paraId="59B3050C" w14:textId="6D886CAC" w:rsidR="00E41D56" w:rsidRPr="00FC1F13" w:rsidRDefault="003274C6">
      <w:pPr>
        <w:numPr>
          <w:ilvl w:val="0"/>
          <w:numId w:val="3"/>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T</w:t>
      </w:r>
      <w:r w:rsidR="00BF353E" w:rsidRPr="00FC1F13">
        <w:rPr>
          <w:rFonts w:ascii="Times New Roman" w:eastAsia="Calibri" w:hAnsi="Times New Roman" w:cs="Times New Roman"/>
          <w:sz w:val="22"/>
          <w:szCs w:val="22"/>
        </w:rPr>
        <w:t>est Management Tools</w:t>
      </w:r>
      <w:r w:rsidRPr="00FC1F13">
        <w:rPr>
          <w:rFonts w:ascii="Times New Roman" w:eastAsia="Calibri" w:hAnsi="Times New Roman" w:cs="Times New Roman"/>
          <w:sz w:val="22"/>
          <w:szCs w:val="22"/>
        </w:rPr>
        <w:t>: HP</w:t>
      </w:r>
      <w:r w:rsidR="00BE1543" w:rsidRPr="00FC1F13">
        <w:rPr>
          <w:rFonts w:ascii="Times New Roman" w:eastAsia="Calibri" w:hAnsi="Times New Roman" w:cs="Times New Roman"/>
          <w:sz w:val="22"/>
          <w:szCs w:val="22"/>
        </w:rPr>
        <w:t xml:space="preserve"> </w:t>
      </w:r>
      <w:r w:rsidR="00003E17" w:rsidRPr="00FC1F13">
        <w:rPr>
          <w:rFonts w:ascii="Times New Roman" w:eastAsia="Calibri" w:hAnsi="Times New Roman" w:cs="Times New Roman"/>
          <w:sz w:val="22"/>
          <w:szCs w:val="22"/>
        </w:rPr>
        <w:t>ALM, JIRA, IBM RQM</w:t>
      </w:r>
      <w:r w:rsidR="00EA1B5E" w:rsidRPr="00FC1F13">
        <w:rPr>
          <w:rFonts w:ascii="Times New Roman" w:eastAsia="Calibri" w:hAnsi="Times New Roman" w:cs="Times New Roman"/>
          <w:sz w:val="22"/>
          <w:szCs w:val="22"/>
        </w:rPr>
        <w:t xml:space="preserve">, SAP </w:t>
      </w:r>
      <w:r w:rsidR="00BE1543" w:rsidRPr="00FC1F13">
        <w:rPr>
          <w:rFonts w:ascii="Times New Roman" w:eastAsia="Calibri" w:hAnsi="Times New Roman" w:cs="Times New Roman"/>
          <w:sz w:val="22"/>
          <w:szCs w:val="22"/>
        </w:rPr>
        <w:t>Solution Manager Test Suite.</w:t>
      </w:r>
    </w:p>
    <w:p w14:paraId="43D578D9" w14:textId="5F6DC8AF" w:rsidR="00E41D56" w:rsidRPr="00FC1F13" w:rsidRDefault="003274C6">
      <w:pPr>
        <w:numPr>
          <w:ilvl w:val="0"/>
          <w:numId w:val="3"/>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 xml:space="preserve">Automation Testing tools: </w:t>
      </w:r>
      <w:r w:rsidR="00003E17" w:rsidRPr="00FC1F13">
        <w:rPr>
          <w:rFonts w:ascii="Times New Roman" w:eastAsia="Calibri" w:hAnsi="Times New Roman" w:cs="Times New Roman"/>
          <w:sz w:val="22"/>
          <w:szCs w:val="22"/>
        </w:rPr>
        <w:t>Trincentis TOSCA.</w:t>
      </w:r>
    </w:p>
    <w:p w14:paraId="0B20AB78" w14:textId="1C52A0DC" w:rsidR="00BF353E" w:rsidRPr="00FC1F13" w:rsidRDefault="00BF353E">
      <w:pPr>
        <w:numPr>
          <w:ilvl w:val="0"/>
          <w:numId w:val="3"/>
        </w:numPr>
        <w:spacing w:after="0" w:line="240" w:lineRule="auto"/>
        <w:ind w:left="720" w:hanging="360"/>
        <w:rPr>
          <w:rFonts w:ascii="Times New Roman" w:eastAsia="Calibri" w:hAnsi="Times New Roman" w:cs="Times New Roman"/>
          <w:sz w:val="22"/>
          <w:szCs w:val="22"/>
        </w:rPr>
      </w:pPr>
      <w:r w:rsidRPr="00FC1F13">
        <w:rPr>
          <w:rFonts w:ascii="Times New Roman" w:eastAsia="Calibri" w:hAnsi="Times New Roman" w:cs="Times New Roman"/>
          <w:sz w:val="22"/>
          <w:szCs w:val="22"/>
        </w:rPr>
        <w:t>Generic Tools: Microsoft Excel, Word, PowerPoint, SharePoint, VISIO, Workfront.</w:t>
      </w:r>
    </w:p>
    <w:p w14:paraId="7272CEA1" w14:textId="16ABC4C7" w:rsidR="00FC1F13" w:rsidRPr="00FC1F13" w:rsidRDefault="00FC1F13" w:rsidP="00F40A9A">
      <w:pPr>
        <w:rPr>
          <w:rFonts w:ascii="Times New Roman" w:eastAsia="Calibri" w:hAnsi="Times New Roman" w:cs="Times New Roman"/>
          <w:sz w:val="22"/>
          <w:szCs w:val="22"/>
        </w:rPr>
      </w:pPr>
    </w:p>
    <w:p w14:paraId="21CECD89" w14:textId="56D67BF7" w:rsidR="00FC1F13" w:rsidRPr="00FC1F13" w:rsidRDefault="00FC1F13" w:rsidP="00FC1F13">
      <w:pPr>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t>Educational Qualification</w:t>
      </w:r>
    </w:p>
    <w:tbl>
      <w:tblPr>
        <w:tblW w:w="9450" w:type="dxa"/>
        <w:tblInd w:w="-5" w:type="dxa"/>
        <w:tblCellMar>
          <w:left w:w="10" w:type="dxa"/>
          <w:right w:w="10" w:type="dxa"/>
        </w:tblCellMar>
        <w:tblLook w:val="0000" w:firstRow="0" w:lastRow="0" w:firstColumn="0" w:lastColumn="0" w:noHBand="0" w:noVBand="0"/>
      </w:tblPr>
      <w:tblGrid>
        <w:gridCol w:w="4410"/>
        <w:gridCol w:w="5040"/>
      </w:tblGrid>
      <w:tr w:rsidR="00FC1F13" w:rsidRPr="00FC1F13" w14:paraId="13A9D1D8" w14:textId="77777777" w:rsidTr="0057021E">
        <w:trPr>
          <w:cantSplit/>
        </w:trPr>
        <w:tc>
          <w:tcPr>
            <w:tcW w:w="441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tcPr>
          <w:p w14:paraId="15AFB6A5" w14:textId="77777777" w:rsidR="00FC1F13" w:rsidRPr="00FC1F13" w:rsidRDefault="00FC1F13" w:rsidP="0057021E">
            <w:pPr>
              <w:spacing w:before="20" w:after="20" w:line="240" w:lineRule="auto"/>
              <w:rPr>
                <w:rFonts w:ascii="Times New Roman" w:hAnsi="Times New Roman" w:cs="Times New Roman"/>
                <w:sz w:val="22"/>
                <w:szCs w:val="22"/>
              </w:rPr>
            </w:pPr>
            <w:r w:rsidRPr="00FC1F13">
              <w:rPr>
                <w:rFonts w:ascii="Times New Roman" w:eastAsia="Arial" w:hAnsi="Times New Roman" w:cs="Times New Roman"/>
                <w:b/>
                <w:sz w:val="22"/>
                <w:szCs w:val="22"/>
              </w:rPr>
              <w:t>Degree and Year</w:t>
            </w:r>
          </w:p>
        </w:tc>
        <w:tc>
          <w:tcPr>
            <w:tcW w:w="504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tcPr>
          <w:p w14:paraId="10FEA26C" w14:textId="77777777" w:rsidR="00FC1F13" w:rsidRPr="00FC1F13" w:rsidRDefault="00FC1F13" w:rsidP="0057021E">
            <w:pPr>
              <w:tabs>
                <w:tab w:val="center" w:pos="4320"/>
                <w:tab w:val="right" w:pos="8640"/>
              </w:tabs>
              <w:spacing w:before="20" w:after="20" w:line="240" w:lineRule="auto"/>
              <w:rPr>
                <w:rFonts w:ascii="Times New Roman" w:hAnsi="Times New Roman" w:cs="Times New Roman"/>
                <w:sz w:val="22"/>
                <w:szCs w:val="22"/>
              </w:rPr>
            </w:pPr>
            <w:r w:rsidRPr="00FC1F13">
              <w:rPr>
                <w:rFonts w:ascii="Times New Roman" w:eastAsia="Arial" w:hAnsi="Times New Roman" w:cs="Times New Roman"/>
                <w:b/>
                <w:sz w:val="22"/>
                <w:szCs w:val="22"/>
              </w:rPr>
              <w:t>Institute/University</w:t>
            </w:r>
          </w:p>
        </w:tc>
      </w:tr>
      <w:tr w:rsidR="00FC1F13" w:rsidRPr="00FC1F13" w14:paraId="07FE746A" w14:textId="77777777" w:rsidTr="0057021E">
        <w:trPr>
          <w:cantSplit/>
        </w:trPr>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4E3FF51" w14:textId="77777777" w:rsidR="00FC1F13" w:rsidRPr="00FC1F13" w:rsidRDefault="00FC1F13" w:rsidP="0057021E">
            <w:pPr>
              <w:spacing w:before="20" w:after="20" w:line="240" w:lineRule="auto"/>
              <w:rPr>
                <w:rFonts w:ascii="Times New Roman" w:hAnsi="Times New Roman" w:cs="Times New Roman"/>
                <w:sz w:val="22"/>
                <w:szCs w:val="22"/>
              </w:rPr>
            </w:pPr>
            <w:r w:rsidRPr="00FC1F13">
              <w:rPr>
                <w:rFonts w:ascii="Times New Roman" w:eastAsia="Arial" w:hAnsi="Times New Roman" w:cs="Times New Roman"/>
                <w:sz w:val="22"/>
                <w:szCs w:val="22"/>
              </w:rPr>
              <w:t>Executive PhD – 2023</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9C6BAF0" w14:textId="77777777" w:rsidR="00FC1F13" w:rsidRPr="00FC1F13" w:rsidRDefault="00FC1F13" w:rsidP="0057021E">
            <w:pPr>
              <w:tabs>
                <w:tab w:val="center" w:pos="4320"/>
                <w:tab w:val="right" w:pos="8640"/>
              </w:tabs>
              <w:spacing w:before="20" w:after="20" w:line="240" w:lineRule="auto"/>
              <w:rPr>
                <w:rFonts w:ascii="Times New Roman" w:hAnsi="Times New Roman" w:cs="Times New Roman"/>
                <w:sz w:val="22"/>
                <w:szCs w:val="22"/>
              </w:rPr>
            </w:pPr>
            <w:r w:rsidRPr="00FC1F13">
              <w:rPr>
                <w:rFonts w:ascii="Times New Roman" w:eastAsia="Arial" w:hAnsi="Times New Roman" w:cs="Times New Roman"/>
                <w:sz w:val="22"/>
                <w:szCs w:val="22"/>
              </w:rPr>
              <w:t>University of the Cumberlands, Williamsburg, KY</w:t>
            </w:r>
          </w:p>
        </w:tc>
      </w:tr>
      <w:tr w:rsidR="00FC1F13" w:rsidRPr="00FC1F13" w14:paraId="2B7051C8" w14:textId="77777777" w:rsidTr="0057021E">
        <w:trPr>
          <w:cantSplit/>
        </w:trPr>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7C4B736" w14:textId="77777777" w:rsidR="00FC1F13" w:rsidRPr="00FC1F13" w:rsidRDefault="00FC1F13" w:rsidP="0057021E">
            <w:pPr>
              <w:spacing w:before="20" w:after="20" w:line="240" w:lineRule="auto"/>
              <w:rPr>
                <w:rFonts w:ascii="Times New Roman" w:hAnsi="Times New Roman" w:cs="Times New Roman"/>
                <w:sz w:val="22"/>
                <w:szCs w:val="22"/>
              </w:rPr>
            </w:pPr>
            <w:r w:rsidRPr="00FC1F13">
              <w:rPr>
                <w:rFonts w:ascii="Times New Roman" w:eastAsia="Arial" w:hAnsi="Times New Roman" w:cs="Times New Roman"/>
                <w:sz w:val="22"/>
                <w:szCs w:val="22"/>
              </w:rPr>
              <w:t>Executive MBA – 2019</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0B56F01" w14:textId="77777777" w:rsidR="00FC1F13" w:rsidRPr="00FC1F13" w:rsidRDefault="00FC1F13" w:rsidP="0057021E">
            <w:pPr>
              <w:tabs>
                <w:tab w:val="center" w:pos="4320"/>
                <w:tab w:val="right" w:pos="8640"/>
              </w:tabs>
              <w:spacing w:before="20" w:after="20" w:line="240" w:lineRule="auto"/>
              <w:rPr>
                <w:rFonts w:ascii="Times New Roman" w:hAnsi="Times New Roman" w:cs="Times New Roman"/>
                <w:sz w:val="22"/>
                <w:szCs w:val="22"/>
              </w:rPr>
            </w:pPr>
            <w:r w:rsidRPr="00FC1F13">
              <w:rPr>
                <w:rFonts w:ascii="Times New Roman" w:eastAsia="Arial" w:hAnsi="Times New Roman" w:cs="Times New Roman"/>
                <w:sz w:val="22"/>
                <w:szCs w:val="22"/>
              </w:rPr>
              <w:t>University of the Cumberlands, Williamsburg, KY</w:t>
            </w:r>
          </w:p>
        </w:tc>
      </w:tr>
      <w:tr w:rsidR="00FC1F13" w:rsidRPr="00FC1F13" w14:paraId="359187C4" w14:textId="77777777" w:rsidTr="0057021E">
        <w:trPr>
          <w:cantSplit/>
        </w:trPr>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FE2606" w14:textId="77777777" w:rsidR="00FC1F13" w:rsidRPr="00FC1F13" w:rsidRDefault="00FC1F13" w:rsidP="0057021E">
            <w:pPr>
              <w:spacing w:before="20" w:after="20" w:line="240" w:lineRule="auto"/>
              <w:rPr>
                <w:rFonts w:ascii="Times New Roman" w:eastAsia="Arial" w:hAnsi="Times New Roman" w:cs="Times New Roman"/>
                <w:sz w:val="22"/>
                <w:szCs w:val="22"/>
              </w:rPr>
            </w:pPr>
            <w:r w:rsidRPr="00FC1F13">
              <w:rPr>
                <w:rFonts w:ascii="Times New Roman" w:eastAsia="Arial" w:hAnsi="Times New Roman" w:cs="Times New Roman"/>
                <w:sz w:val="22"/>
                <w:szCs w:val="22"/>
              </w:rPr>
              <w:t>Master’s – Material Science and Engineering – 2014</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70568C7" w14:textId="77777777" w:rsidR="00FC1F13" w:rsidRPr="00FC1F13" w:rsidRDefault="00FC1F13" w:rsidP="0057021E">
            <w:pPr>
              <w:tabs>
                <w:tab w:val="center" w:pos="4320"/>
                <w:tab w:val="right" w:pos="8640"/>
              </w:tabs>
              <w:spacing w:before="20" w:after="20" w:line="240" w:lineRule="auto"/>
              <w:rPr>
                <w:rFonts w:ascii="Times New Roman" w:eastAsia="Arial" w:hAnsi="Times New Roman" w:cs="Times New Roman"/>
                <w:sz w:val="22"/>
                <w:szCs w:val="22"/>
              </w:rPr>
            </w:pPr>
            <w:r w:rsidRPr="00FC1F13">
              <w:rPr>
                <w:rFonts w:ascii="Times New Roman" w:eastAsia="Arial" w:hAnsi="Times New Roman" w:cs="Times New Roman"/>
                <w:sz w:val="22"/>
                <w:szCs w:val="22"/>
              </w:rPr>
              <w:t xml:space="preserve">Illinois Institute of Technology, Chicago, IL </w:t>
            </w:r>
          </w:p>
        </w:tc>
      </w:tr>
      <w:tr w:rsidR="00FC1F13" w:rsidRPr="00FC1F13" w14:paraId="6FAA3748" w14:textId="77777777" w:rsidTr="0057021E">
        <w:trPr>
          <w:cantSplit/>
        </w:trPr>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B122C24" w14:textId="77777777" w:rsidR="00FC1F13" w:rsidRPr="00FC1F13" w:rsidRDefault="00FC1F13" w:rsidP="0057021E">
            <w:pPr>
              <w:spacing w:before="20" w:after="20" w:line="240" w:lineRule="auto"/>
              <w:rPr>
                <w:rFonts w:ascii="Times New Roman" w:eastAsia="Arial" w:hAnsi="Times New Roman" w:cs="Times New Roman"/>
                <w:sz w:val="22"/>
                <w:szCs w:val="22"/>
              </w:rPr>
            </w:pPr>
            <w:r w:rsidRPr="00FC1F13">
              <w:rPr>
                <w:rFonts w:ascii="Times New Roman" w:eastAsia="Arial" w:hAnsi="Times New Roman" w:cs="Times New Roman"/>
                <w:sz w:val="22"/>
                <w:szCs w:val="22"/>
              </w:rPr>
              <w:t>B.Tech (Mechanical Engineering) - 2010</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3434EC" w14:textId="77777777" w:rsidR="00FC1F13" w:rsidRPr="00FC1F13" w:rsidRDefault="00FC1F13" w:rsidP="0057021E">
            <w:pPr>
              <w:pStyle w:val="Heading2"/>
              <w:spacing w:line="240" w:lineRule="auto"/>
              <w:rPr>
                <w:rFonts w:ascii="Times New Roman" w:hAnsi="Times New Roman" w:cs="Times New Roman"/>
                <w:color w:val="auto"/>
                <w:sz w:val="22"/>
                <w:szCs w:val="22"/>
              </w:rPr>
            </w:pPr>
            <w:r w:rsidRPr="00FC1F13">
              <w:rPr>
                <w:rFonts w:ascii="Times New Roman" w:hAnsi="Times New Roman" w:cs="Times New Roman"/>
                <w:color w:val="auto"/>
                <w:sz w:val="22"/>
                <w:szCs w:val="22"/>
              </w:rPr>
              <w:t>Maulana Abul Kalam Azad University of Technology (formerly West Bengal University of Technology) Kolkata, WB, India</w:t>
            </w:r>
          </w:p>
          <w:p w14:paraId="34DF2564" w14:textId="77777777" w:rsidR="00FC1F13" w:rsidRPr="00FC1F13" w:rsidRDefault="00FC1F13" w:rsidP="0057021E">
            <w:pPr>
              <w:tabs>
                <w:tab w:val="center" w:pos="4320"/>
                <w:tab w:val="right" w:pos="8640"/>
              </w:tabs>
              <w:spacing w:before="20" w:after="20" w:line="240" w:lineRule="auto"/>
              <w:rPr>
                <w:rFonts w:ascii="Times New Roman" w:eastAsia="Arial" w:hAnsi="Times New Roman" w:cs="Times New Roman"/>
                <w:sz w:val="22"/>
                <w:szCs w:val="22"/>
              </w:rPr>
            </w:pPr>
          </w:p>
        </w:tc>
      </w:tr>
    </w:tbl>
    <w:p w14:paraId="56A8B905" w14:textId="77777777" w:rsidR="00FC1F13" w:rsidRPr="00FC1F13" w:rsidRDefault="00FC1F13" w:rsidP="00F40A9A">
      <w:pPr>
        <w:rPr>
          <w:rFonts w:ascii="Times New Roman" w:eastAsia="Calibri" w:hAnsi="Times New Roman" w:cs="Times New Roman"/>
          <w:sz w:val="22"/>
          <w:szCs w:val="22"/>
        </w:rPr>
      </w:pPr>
    </w:p>
    <w:p w14:paraId="7DE59628" w14:textId="77777777" w:rsidR="00E91B9E" w:rsidRPr="00FC1F13" w:rsidRDefault="00E91B9E" w:rsidP="00E91B9E">
      <w:pPr>
        <w:rPr>
          <w:rFonts w:ascii="Times New Roman" w:hAnsi="Times New Roman" w:cs="Times New Roman"/>
          <w:b/>
          <w:bCs/>
          <w:sz w:val="22"/>
          <w:szCs w:val="22"/>
          <w:u w:val="single"/>
        </w:rPr>
      </w:pPr>
      <w:r>
        <w:rPr>
          <w:rFonts w:ascii="Times New Roman" w:hAnsi="Times New Roman" w:cs="Times New Roman"/>
          <w:b/>
          <w:bCs/>
          <w:sz w:val="22"/>
          <w:szCs w:val="22"/>
          <w:u w:val="single"/>
        </w:rPr>
        <w:t>Academic Research</w:t>
      </w:r>
    </w:p>
    <w:p w14:paraId="6BBE87F8" w14:textId="77777777" w:rsidR="00E91B9E" w:rsidRPr="00750DAE" w:rsidRDefault="00E91B9E" w:rsidP="00E91B9E">
      <w:pPr>
        <w:numPr>
          <w:ilvl w:val="0"/>
          <w:numId w:val="13"/>
        </w:numPr>
        <w:spacing w:after="0" w:line="240" w:lineRule="auto"/>
        <w:ind w:left="180" w:hanging="180"/>
        <w:rPr>
          <w:rFonts w:ascii="Times New Roman" w:hAnsi="Times New Roman" w:cs="Times New Roman"/>
          <w:sz w:val="22"/>
          <w:szCs w:val="22"/>
        </w:rPr>
      </w:pPr>
      <w:r w:rsidRPr="00750DAE">
        <w:rPr>
          <w:rFonts w:ascii="Times New Roman" w:hAnsi="Times New Roman" w:cs="Times New Roman"/>
          <w:sz w:val="22"/>
          <w:szCs w:val="22"/>
        </w:rPr>
        <w:t>Strategic decision-making framework for economically sustainable projects using PLS-SEM: Digital Transformation Projects</w:t>
      </w:r>
      <w:r>
        <w:rPr>
          <w:rFonts w:ascii="Times New Roman" w:hAnsi="Times New Roman" w:cs="Times New Roman"/>
          <w:sz w:val="22"/>
          <w:szCs w:val="22"/>
        </w:rPr>
        <w:t>.</w:t>
      </w:r>
    </w:p>
    <w:p w14:paraId="077336A6" w14:textId="77777777" w:rsidR="00E91B9E" w:rsidRPr="00750DAE" w:rsidRDefault="00E91B9E" w:rsidP="00E91B9E">
      <w:pPr>
        <w:numPr>
          <w:ilvl w:val="0"/>
          <w:numId w:val="13"/>
        </w:numPr>
        <w:spacing w:after="0" w:line="240" w:lineRule="auto"/>
        <w:ind w:left="180" w:hanging="180"/>
        <w:rPr>
          <w:rFonts w:ascii="Times New Roman" w:hAnsi="Times New Roman" w:cs="Times New Roman"/>
          <w:sz w:val="22"/>
          <w:szCs w:val="22"/>
        </w:rPr>
      </w:pPr>
      <w:r w:rsidRPr="00750DAE">
        <w:rPr>
          <w:rFonts w:ascii="Times New Roman" w:hAnsi="Times New Roman" w:cs="Times New Roman"/>
          <w:sz w:val="22"/>
          <w:szCs w:val="22"/>
        </w:rPr>
        <w:t>Synthesis of Lithium Boron Nitride for application as a cathode material in Lithium-ion batteries (coin cells) and determination of electrochemical performance.</w:t>
      </w:r>
    </w:p>
    <w:p w14:paraId="2458B3A1" w14:textId="77777777" w:rsidR="00E91B9E" w:rsidRDefault="00E91B9E" w:rsidP="00F40A9A"/>
    <w:p w14:paraId="30E87D6C" w14:textId="3E4CD373" w:rsidR="00F40A9A" w:rsidRPr="00FC1F13" w:rsidRDefault="00FC1F13" w:rsidP="00F40A9A">
      <w:pPr>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lastRenderedPageBreak/>
        <w:t>Professional Experience</w:t>
      </w:r>
    </w:p>
    <w:p w14:paraId="31EDD6B0" w14:textId="1FBDA407" w:rsidR="001C455E" w:rsidRDefault="001C455E" w:rsidP="00F40A9A">
      <w:pPr>
        <w:pStyle w:val="Heading2"/>
        <w:spacing w:line="240" w:lineRule="auto"/>
        <w:rPr>
          <w:rFonts w:ascii="Times New Roman" w:hAnsi="Times New Roman" w:cs="Times New Roman"/>
          <w:b/>
          <w:bCs/>
          <w:color w:val="auto"/>
          <w:sz w:val="22"/>
          <w:szCs w:val="22"/>
        </w:rPr>
      </w:pPr>
      <w:r>
        <w:rPr>
          <w:rFonts w:ascii="Times New Roman" w:hAnsi="Times New Roman" w:cs="Times New Roman"/>
          <w:b/>
          <w:bCs/>
          <w:color w:val="auto"/>
          <w:sz w:val="22"/>
          <w:szCs w:val="22"/>
        </w:rPr>
        <w:t>Senior Consultant</w:t>
      </w:r>
    </w:p>
    <w:p w14:paraId="622054B3" w14:textId="5FBFE4D9" w:rsidR="00F40A9A" w:rsidRPr="00FC1F13" w:rsidRDefault="00F40A9A" w:rsidP="00F40A9A">
      <w:pPr>
        <w:pStyle w:val="Heading2"/>
        <w:spacing w:line="240" w:lineRule="auto"/>
        <w:rPr>
          <w:rFonts w:ascii="Times New Roman" w:hAnsi="Times New Roman" w:cs="Times New Roman"/>
          <w:b/>
          <w:bCs/>
          <w:color w:val="auto"/>
          <w:sz w:val="22"/>
          <w:szCs w:val="22"/>
        </w:rPr>
      </w:pPr>
      <w:r w:rsidRPr="00FC1F13">
        <w:rPr>
          <w:rFonts w:ascii="Times New Roman" w:hAnsi="Times New Roman" w:cs="Times New Roman"/>
          <w:b/>
          <w:bCs/>
          <w:color w:val="auto"/>
          <w:sz w:val="22"/>
          <w:szCs w:val="22"/>
        </w:rPr>
        <w:t xml:space="preserve">Ernst &amp; Young US LLP, Chicago, </w:t>
      </w:r>
      <w:r w:rsidR="00CB0F84" w:rsidRPr="00FC1F13">
        <w:rPr>
          <w:rFonts w:ascii="Times New Roman" w:hAnsi="Times New Roman" w:cs="Times New Roman"/>
          <w:b/>
          <w:bCs/>
          <w:color w:val="auto"/>
          <w:sz w:val="22"/>
          <w:szCs w:val="22"/>
        </w:rPr>
        <w:t>IL (</w:t>
      </w:r>
      <w:r w:rsidR="00CB0F84">
        <w:rPr>
          <w:rFonts w:ascii="Times New Roman" w:hAnsi="Times New Roman" w:cs="Times New Roman"/>
          <w:b/>
          <w:bCs/>
          <w:color w:val="auto"/>
          <w:sz w:val="22"/>
          <w:szCs w:val="22"/>
        </w:rPr>
        <w:t>Full-</w:t>
      </w:r>
      <w:r w:rsidR="00684CB8">
        <w:rPr>
          <w:rFonts w:ascii="Times New Roman" w:hAnsi="Times New Roman" w:cs="Times New Roman"/>
          <w:b/>
          <w:bCs/>
          <w:color w:val="auto"/>
          <w:sz w:val="22"/>
          <w:szCs w:val="22"/>
        </w:rPr>
        <w:t xml:space="preserve">time)  </w:t>
      </w:r>
      <w:r w:rsidRPr="00FC1F13">
        <w:rPr>
          <w:rFonts w:ascii="Times New Roman" w:hAnsi="Times New Roman" w:cs="Times New Roman"/>
          <w:b/>
          <w:bCs/>
          <w:color w:val="auto"/>
          <w:sz w:val="22"/>
          <w:szCs w:val="22"/>
        </w:rPr>
        <w:t xml:space="preserve">                     </w:t>
      </w:r>
      <w:r w:rsidR="00FC1F13" w:rsidRPr="00FC1F13">
        <w:rPr>
          <w:rFonts w:ascii="Times New Roman" w:hAnsi="Times New Roman" w:cs="Times New Roman"/>
          <w:b/>
          <w:bCs/>
          <w:color w:val="auto"/>
          <w:sz w:val="22"/>
          <w:szCs w:val="22"/>
        </w:rPr>
        <w:t xml:space="preserve">                              </w:t>
      </w:r>
      <w:r w:rsidR="00FC1F13" w:rsidRPr="00FC1F13">
        <w:rPr>
          <w:rFonts w:ascii="Times New Roman" w:hAnsi="Times New Roman" w:cs="Times New Roman"/>
          <w:b/>
          <w:bCs/>
          <w:color w:val="auto"/>
          <w:sz w:val="22"/>
          <w:szCs w:val="22"/>
        </w:rPr>
        <w:tab/>
      </w:r>
      <w:r w:rsidR="00CB0F84">
        <w:rPr>
          <w:rFonts w:ascii="Times New Roman" w:hAnsi="Times New Roman" w:cs="Times New Roman"/>
          <w:b/>
          <w:bCs/>
          <w:color w:val="auto"/>
          <w:sz w:val="22"/>
          <w:szCs w:val="22"/>
        </w:rPr>
        <w:t xml:space="preserve">                 </w:t>
      </w:r>
      <w:r w:rsidR="00FC1F13" w:rsidRPr="00FC1F13">
        <w:rPr>
          <w:rFonts w:ascii="Times New Roman" w:eastAsiaTheme="minorHAnsi" w:hAnsi="Times New Roman" w:cs="Times New Roman"/>
          <w:b/>
          <w:bCs/>
          <w:color w:val="auto"/>
          <w:sz w:val="22"/>
          <w:szCs w:val="22"/>
        </w:rPr>
        <w:t>Oct 2022 – Jan</w:t>
      </w:r>
      <w:r w:rsidRPr="00FC1F13">
        <w:rPr>
          <w:rFonts w:ascii="Times New Roman" w:eastAsiaTheme="minorHAnsi" w:hAnsi="Times New Roman" w:cs="Times New Roman"/>
          <w:b/>
          <w:bCs/>
          <w:color w:val="auto"/>
          <w:sz w:val="22"/>
          <w:szCs w:val="22"/>
        </w:rPr>
        <w:t xml:space="preserve"> 2025</w:t>
      </w:r>
    </w:p>
    <w:p w14:paraId="0D5E4746"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SAP FICO, SCM, FSCM, HP ALM, TOSCA, JIRA.</w:t>
      </w:r>
    </w:p>
    <w:p w14:paraId="74E0FFA6" w14:textId="77777777" w:rsidR="00F40A9A" w:rsidRPr="00FC1F13" w:rsidRDefault="00F40A9A" w:rsidP="00F40A9A">
      <w:pPr>
        <w:spacing w:after="0"/>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t>Roles and responsibilities:</w:t>
      </w:r>
    </w:p>
    <w:p w14:paraId="76BC7E7C"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Responsible for managing &amp; delivering test strategy, planning, and execution of unit testing, integration and user acceptance testing for an insurance client engagement for implementation of SAP FICO (GL, FPSL, GAAP and STAT reporting).</w:t>
      </w:r>
    </w:p>
    <w:p w14:paraId="384D4C90"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Responsible for validation and execution of integration testing of a banking client engagement for SAP and other backend systems.</w:t>
      </w:r>
    </w:p>
    <w:p w14:paraId="087F1159" w14:textId="456ED50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 xml:space="preserve">Responsible for managing &amp; delivering test strategy and planning, for a large medical device manufacturing client for an SAP </w:t>
      </w:r>
      <w:r w:rsidR="00AB4BEC">
        <w:rPr>
          <w:rFonts w:ascii="Times New Roman" w:hAnsi="Times New Roman" w:cs="Times New Roman"/>
          <w:sz w:val="22"/>
          <w:szCs w:val="22"/>
        </w:rPr>
        <w:t>green</w:t>
      </w:r>
      <w:r w:rsidRPr="00FC1F13">
        <w:rPr>
          <w:rFonts w:ascii="Times New Roman" w:hAnsi="Times New Roman" w:cs="Times New Roman"/>
          <w:sz w:val="22"/>
          <w:szCs w:val="22"/>
        </w:rPr>
        <w:t>field implementation for a merger.</w:t>
      </w:r>
    </w:p>
    <w:p w14:paraId="0DC93F6E"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Responsible for delivering management consulting and transformation efforts, leading multi-disciplinary teams including client team members.</w:t>
      </w:r>
    </w:p>
    <w:p w14:paraId="7C9305FF" w14:textId="77777777" w:rsidR="00F40A9A" w:rsidRPr="00FC1F13" w:rsidRDefault="00F40A9A" w:rsidP="00F40A9A">
      <w:pPr>
        <w:spacing w:after="0" w:line="240" w:lineRule="auto"/>
        <w:rPr>
          <w:rFonts w:ascii="Times New Roman" w:eastAsia="Calibri" w:hAnsi="Times New Roman" w:cs="Times New Roman"/>
          <w:sz w:val="22"/>
          <w:szCs w:val="22"/>
        </w:rPr>
      </w:pPr>
    </w:p>
    <w:p w14:paraId="466E93FE" w14:textId="53D02085" w:rsidR="001C455E" w:rsidRDefault="001C455E" w:rsidP="00F40A9A">
      <w:pPr>
        <w:spacing w:after="0"/>
        <w:rPr>
          <w:rFonts w:ascii="Times New Roman" w:hAnsi="Times New Roman" w:cs="Times New Roman"/>
          <w:b/>
          <w:bCs/>
          <w:sz w:val="22"/>
          <w:szCs w:val="22"/>
        </w:rPr>
      </w:pPr>
      <w:r>
        <w:rPr>
          <w:rFonts w:ascii="Times New Roman" w:hAnsi="Times New Roman" w:cs="Times New Roman"/>
          <w:b/>
          <w:bCs/>
          <w:sz w:val="22"/>
          <w:szCs w:val="22"/>
        </w:rPr>
        <w:t>Test Engineer</w:t>
      </w:r>
    </w:p>
    <w:p w14:paraId="29B5C7D5" w14:textId="77777777" w:rsidR="009137E2" w:rsidRPr="00FC1F13" w:rsidRDefault="009137E2" w:rsidP="009137E2">
      <w:pPr>
        <w:spacing w:after="0"/>
        <w:rPr>
          <w:rFonts w:ascii="Times New Roman" w:hAnsi="Times New Roman" w:cs="Times New Roman"/>
          <w:b/>
          <w:bCs/>
          <w:sz w:val="22"/>
          <w:szCs w:val="22"/>
        </w:rPr>
      </w:pPr>
      <w:r w:rsidRPr="00FC1F13">
        <w:rPr>
          <w:rFonts w:ascii="Times New Roman" w:hAnsi="Times New Roman" w:cs="Times New Roman"/>
          <w:b/>
          <w:bCs/>
          <w:sz w:val="22"/>
          <w:szCs w:val="22"/>
        </w:rPr>
        <w:t>Department of Technology, Management and Budget (DTMB)</w:t>
      </w:r>
    </w:p>
    <w:p w14:paraId="2F59F9D4" w14:textId="51BADE4F"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 xml:space="preserve">State of Michigan, Lansing, MI </w:t>
      </w:r>
      <w:r w:rsidR="00CB0F84" w:rsidRPr="00FC1F13">
        <w:rPr>
          <w:rFonts w:ascii="Times New Roman" w:hAnsi="Times New Roman" w:cs="Times New Roman"/>
          <w:b/>
          <w:bCs/>
          <w:sz w:val="22"/>
          <w:szCs w:val="22"/>
        </w:rPr>
        <w:t>(</w:t>
      </w:r>
      <w:r w:rsidR="00DD4D64">
        <w:rPr>
          <w:rFonts w:ascii="Times New Roman" w:hAnsi="Times New Roman" w:cs="Times New Roman"/>
          <w:b/>
          <w:bCs/>
          <w:sz w:val="22"/>
          <w:szCs w:val="22"/>
        </w:rPr>
        <w:t>Contractual)</w:t>
      </w:r>
      <w:r w:rsidR="00DD4D64"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ab/>
      </w:r>
      <w:r w:rsidR="00FC1F13" w:rsidRPr="00FC1F13">
        <w:rPr>
          <w:rFonts w:ascii="Times New Roman" w:hAnsi="Times New Roman" w:cs="Times New Roman"/>
          <w:b/>
          <w:bCs/>
          <w:sz w:val="22"/>
          <w:szCs w:val="22"/>
        </w:rPr>
        <w:tab/>
      </w:r>
      <w:r w:rsidR="00FC1F13" w:rsidRPr="00FC1F13">
        <w:rPr>
          <w:rFonts w:ascii="Times New Roman" w:hAnsi="Times New Roman" w:cs="Times New Roman"/>
          <w:b/>
          <w:bCs/>
          <w:sz w:val="22"/>
          <w:szCs w:val="22"/>
        </w:rPr>
        <w:tab/>
      </w:r>
      <w:r w:rsidR="00FC1F13" w:rsidRPr="00FC1F13">
        <w:rPr>
          <w:rFonts w:ascii="Times New Roman" w:hAnsi="Times New Roman" w:cs="Times New Roman"/>
          <w:b/>
          <w:bCs/>
          <w:sz w:val="22"/>
          <w:szCs w:val="22"/>
        </w:rPr>
        <w:tab/>
      </w:r>
      <w:r w:rsidR="00FC1F13" w:rsidRPr="00FC1F13">
        <w:rPr>
          <w:rFonts w:ascii="Times New Roman" w:hAnsi="Times New Roman" w:cs="Times New Roman"/>
          <w:b/>
          <w:bCs/>
          <w:sz w:val="22"/>
          <w:szCs w:val="22"/>
        </w:rPr>
        <w:tab/>
      </w:r>
      <w:r w:rsidR="00CB0F84">
        <w:rPr>
          <w:rFonts w:ascii="Times New Roman" w:hAnsi="Times New Roman" w:cs="Times New Roman"/>
          <w:b/>
          <w:bCs/>
          <w:sz w:val="22"/>
          <w:szCs w:val="22"/>
        </w:rPr>
        <w:t xml:space="preserve">                 </w:t>
      </w:r>
      <w:r w:rsidR="00FC1F13" w:rsidRPr="00FC1F13">
        <w:rPr>
          <w:rFonts w:ascii="Times New Roman" w:eastAsiaTheme="minorHAnsi" w:hAnsi="Times New Roman" w:cs="Times New Roman"/>
          <w:b/>
          <w:bCs/>
          <w:kern w:val="0"/>
          <w:sz w:val="22"/>
          <w:szCs w:val="22"/>
          <w14:ligatures w14:val="none"/>
        </w:rPr>
        <w:t xml:space="preserve">Jun 2019 </w:t>
      </w:r>
      <w:r w:rsidR="00FC1F13" w:rsidRPr="00FC1F13">
        <w:rPr>
          <w:rFonts w:ascii="Times New Roman" w:eastAsiaTheme="minorHAnsi" w:hAnsi="Times New Roman" w:cs="Times New Roman"/>
          <w:b/>
          <w:bCs/>
          <w:sz w:val="22"/>
          <w:szCs w:val="22"/>
        </w:rPr>
        <w:t xml:space="preserve">– </w:t>
      </w:r>
      <w:r w:rsidR="00FC1F13" w:rsidRPr="00FC1F13">
        <w:rPr>
          <w:rFonts w:ascii="Times New Roman" w:eastAsiaTheme="minorHAnsi" w:hAnsi="Times New Roman" w:cs="Times New Roman"/>
          <w:b/>
          <w:bCs/>
          <w:kern w:val="0"/>
          <w:sz w:val="22"/>
          <w:szCs w:val="22"/>
          <w14:ligatures w14:val="none"/>
        </w:rPr>
        <w:t>Sep 2022</w:t>
      </w:r>
      <w:r w:rsidR="00FC1F13"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                                                                       </w:t>
      </w:r>
    </w:p>
    <w:p w14:paraId="7A481620" w14:textId="6853C782"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Project Description: Validation of tax systems on SAP and yearly updates supporting Department of Treasury (Agency Services – Treasury).</w:t>
      </w:r>
    </w:p>
    <w:p w14:paraId="3A85C4E2"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SAP Treasury and Risk Management, S/4 Hana, HP ALM, Solution Manager Test Suite.</w:t>
      </w:r>
    </w:p>
    <w:p w14:paraId="38DEE44C" w14:textId="77777777" w:rsidR="00F40A9A" w:rsidRPr="00FC1F13" w:rsidRDefault="00F40A9A" w:rsidP="00F40A9A">
      <w:pPr>
        <w:spacing w:after="0"/>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t>Roles and responsibilities:</w:t>
      </w:r>
    </w:p>
    <w:p w14:paraId="59E91B6A"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Responsible for validating the SAP ECC and other back-end systems for new taxation policies, yearly changes to the system and production incidents pertaining to individual income taxes, business taxes, sales, and corporate taxes and responsible for management reporting.</w:t>
      </w:r>
    </w:p>
    <w:p w14:paraId="5ECD893F"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Responsible for leading a QA (Quality Assurance) team for testing new system functionalities of the SAP treasury management back-end systems and associated systems such as SAP Portal, Michigan Treasury Online (MTO).</w:t>
      </w:r>
    </w:p>
    <w:p w14:paraId="0E172AA1" w14:textId="77777777" w:rsidR="00F40A9A" w:rsidRPr="00FC1F13" w:rsidRDefault="00F40A9A" w:rsidP="00F40A9A">
      <w:pPr>
        <w:spacing w:after="0" w:line="240" w:lineRule="auto"/>
        <w:ind w:left="180"/>
        <w:rPr>
          <w:rFonts w:ascii="Times New Roman" w:hAnsi="Times New Roman" w:cs="Times New Roman"/>
          <w:sz w:val="22"/>
          <w:szCs w:val="22"/>
        </w:rPr>
      </w:pPr>
    </w:p>
    <w:p w14:paraId="2BDC7F60" w14:textId="5F9641C6" w:rsidR="001C455E" w:rsidRDefault="001C455E" w:rsidP="00F40A9A">
      <w:pPr>
        <w:spacing w:after="0"/>
        <w:rPr>
          <w:rFonts w:ascii="Times New Roman" w:hAnsi="Times New Roman" w:cs="Times New Roman"/>
          <w:b/>
          <w:bCs/>
          <w:sz w:val="22"/>
          <w:szCs w:val="22"/>
        </w:rPr>
      </w:pPr>
      <w:r w:rsidRPr="001C455E">
        <w:rPr>
          <w:rFonts w:ascii="Times New Roman" w:hAnsi="Times New Roman" w:cs="Times New Roman"/>
          <w:b/>
          <w:bCs/>
          <w:sz w:val="22"/>
          <w:szCs w:val="22"/>
        </w:rPr>
        <w:t>IT Command Center Lead and Enterprise Applications Test Lead</w:t>
      </w:r>
    </w:p>
    <w:p w14:paraId="29CB15D1" w14:textId="2FF93A04"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 xml:space="preserve">J. Crew Group Inc., New York City, NY </w:t>
      </w:r>
      <w:r w:rsidR="00CB0F84" w:rsidRPr="00FC1F13">
        <w:rPr>
          <w:rFonts w:ascii="Times New Roman" w:hAnsi="Times New Roman" w:cs="Times New Roman"/>
          <w:b/>
          <w:bCs/>
          <w:sz w:val="22"/>
          <w:szCs w:val="22"/>
        </w:rPr>
        <w:t>(</w:t>
      </w:r>
      <w:r w:rsidR="00DD4D64">
        <w:rPr>
          <w:rFonts w:ascii="Times New Roman" w:hAnsi="Times New Roman" w:cs="Times New Roman"/>
          <w:b/>
          <w:bCs/>
          <w:sz w:val="22"/>
          <w:szCs w:val="22"/>
        </w:rPr>
        <w:t>Contractual)</w:t>
      </w:r>
      <w:r w:rsidR="00DD4D64"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ab/>
      </w:r>
      <w:r w:rsidR="00CB0F84">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Jun</w:t>
      </w:r>
      <w:r w:rsidRPr="00FC1F13">
        <w:rPr>
          <w:rFonts w:ascii="Times New Roman" w:hAnsi="Times New Roman" w:cs="Times New Roman"/>
          <w:b/>
          <w:bCs/>
          <w:sz w:val="22"/>
          <w:szCs w:val="22"/>
        </w:rPr>
        <w:t xml:space="preserve"> 2018 </w:t>
      </w:r>
      <w:r w:rsidRPr="00FC1F13">
        <w:rPr>
          <w:rFonts w:ascii="Times New Roman" w:eastAsiaTheme="minorHAnsi" w:hAnsi="Times New Roman" w:cs="Times New Roman"/>
          <w:b/>
          <w:bCs/>
          <w:sz w:val="22"/>
          <w:szCs w:val="22"/>
        </w:rPr>
        <w:t xml:space="preserve">– </w:t>
      </w:r>
      <w:r w:rsidR="00FC1F13" w:rsidRPr="00FC1F13">
        <w:rPr>
          <w:rFonts w:ascii="Times New Roman" w:hAnsi="Times New Roman" w:cs="Times New Roman"/>
          <w:b/>
          <w:bCs/>
          <w:sz w:val="22"/>
          <w:szCs w:val="22"/>
        </w:rPr>
        <w:t xml:space="preserve">Apr </w:t>
      </w:r>
      <w:r w:rsidRPr="00FC1F13">
        <w:rPr>
          <w:rFonts w:ascii="Times New Roman" w:hAnsi="Times New Roman" w:cs="Times New Roman"/>
          <w:b/>
          <w:bCs/>
          <w:sz w:val="22"/>
          <w:szCs w:val="22"/>
        </w:rPr>
        <w:t>2019</w:t>
      </w:r>
    </w:p>
    <w:p w14:paraId="6F10B6A9"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Project Description: Migration of SAP systems between servers, Integration testing, User Acceptance Testing, Incident Management.</w:t>
      </w:r>
    </w:p>
    <w:p w14:paraId="6F3C5306"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SAP IS-Retail, MM, SD, FICO, S/4 Hana, JIRA.</w:t>
      </w:r>
    </w:p>
    <w:p w14:paraId="784A0117" w14:textId="77777777" w:rsidR="00F40A9A" w:rsidRPr="00FC1F13" w:rsidRDefault="00F40A9A" w:rsidP="00F40A9A">
      <w:pPr>
        <w:spacing w:after="0"/>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t>Roles and responsibilities:</w:t>
      </w:r>
    </w:p>
    <w:p w14:paraId="4A18CF8F"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Leading the IT Command Center for Incident Management for Day-to-day IT operations and issue resolution.</w:t>
      </w:r>
    </w:p>
    <w:p w14:paraId="34DF72B2"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Leading the QA team for the data migration project from Verizon Server to Rackspace server.</w:t>
      </w:r>
    </w:p>
    <w:p w14:paraId="7B3FF705"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Responsible for validation of all the SAP retail management systems such as SAP SD, MM, FICO, BW, BI and other systems such as QlikView and WEBI.</w:t>
      </w:r>
    </w:p>
    <w:p w14:paraId="1796D7A2" w14:textId="23ECBE22"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Responsible for validation SAP Retail SCM with other interfaces such as Red Prairie WMS and ESDOM, POS DM.</w:t>
      </w:r>
    </w:p>
    <w:p w14:paraId="4C46E0F6" w14:textId="77777777" w:rsidR="00FC1F13" w:rsidRPr="00FC1F13" w:rsidRDefault="00FC1F13" w:rsidP="00FC1F13">
      <w:pPr>
        <w:spacing w:after="0" w:line="240" w:lineRule="auto"/>
        <w:ind w:left="180"/>
        <w:rPr>
          <w:rFonts w:ascii="Times New Roman" w:hAnsi="Times New Roman" w:cs="Times New Roman"/>
          <w:sz w:val="22"/>
          <w:szCs w:val="22"/>
        </w:rPr>
      </w:pPr>
    </w:p>
    <w:p w14:paraId="481C1A04" w14:textId="26AAF0ED" w:rsidR="001C455E" w:rsidRDefault="001C455E" w:rsidP="00F40A9A">
      <w:pPr>
        <w:spacing w:after="0"/>
        <w:rPr>
          <w:rFonts w:ascii="Times New Roman" w:hAnsi="Times New Roman" w:cs="Times New Roman"/>
          <w:b/>
          <w:bCs/>
          <w:sz w:val="22"/>
          <w:szCs w:val="22"/>
        </w:rPr>
      </w:pPr>
      <w:r>
        <w:rPr>
          <w:rFonts w:ascii="Times New Roman" w:hAnsi="Times New Roman" w:cs="Times New Roman"/>
          <w:b/>
          <w:bCs/>
          <w:sz w:val="22"/>
          <w:szCs w:val="22"/>
        </w:rPr>
        <w:t>SAP Project Manager</w:t>
      </w:r>
    </w:p>
    <w:p w14:paraId="10DB2A03" w14:textId="3A36523B"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Ortho Clinical Diagnostics, Raritan, NJ</w:t>
      </w:r>
      <w:r w:rsidR="00CB0F84">
        <w:rPr>
          <w:rFonts w:ascii="Times New Roman" w:hAnsi="Times New Roman" w:cs="Times New Roman"/>
          <w:b/>
          <w:bCs/>
          <w:sz w:val="22"/>
          <w:szCs w:val="22"/>
        </w:rPr>
        <w:t xml:space="preserve"> </w:t>
      </w:r>
      <w:r w:rsidR="00CB0F84" w:rsidRPr="00FC1F13">
        <w:rPr>
          <w:rFonts w:ascii="Times New Roman" w:hAnsi="Times New Roman" w:cs="Times New Roman"/>
          <w:b/>
          <w:bCs/>
          <w:sz w:val="22"/>
          <w:szCs w:val="22"/>
        </w:rPr>
        <w:t>(</w:t>
      </w:r>
      <w:r w:rsidR="00DD4D64">
        <w:rPr>
          <w:rFonts w:ascii="Times New Roman" w:hAnsi="Times New Roman" w:cs="Times New Roman"/>
          <w:b/>
          <w:bCs/>
          <w:sz w:val="22"/>
          <w:szCs w:val="22"/>
        </w:rPr>
        <w:t>Contractual)</w:t>
      </w:r>
      <w:r w:rsidR="00DD4D64"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ab/>
      </w:r>
      <w:r w:rsidR="00CB0F84">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Jan</w:t>
      </w:r>
      <w:r w:rsidRPr="00FC1F13">
        <w:rPr>
          <w:rFonts w:ascii="Times New Roman" w:hAnsi="Times New Roman" w:cs="Times New Roman"/>
          <w:b/>
          <w:bCs/>
          <w:sz w:val="22"/>
          <w:szCs w:val="22"/>
        </w:rPr>
        <w:t xml:space="preserve"> 2018 </w:t>
      </w:r>
      <w:r w:rsidRPr="00FC1F13">
        <w:rPr>
          <w:rFonts w:ascii="Times New Roman" w:eastAsiaTheme="minorHAnsi" w:hAnsi="Times New Roman" w:cs="Times New Roman"/>
          <w:b/>
          <w:bCs/>
          <w:sz w:val="22"/>
          <w:szCs w:val="22"/>
        </w:rPr>
        <w:t xml:space="preserve">– </w:t>
      </w:r>
      <w:r w:rsidR="00FC1F13" w:rsidRPr="00FC1F13">
        <w:rPr>
          <w:rFonts w:ascii="Times New Roman" w:hAnsi="Times New Roman" w:cs="Times New Roman"/>
          <w:b/>
          <w:bCs/>
          <w:sz w:val="22"/>
          <w:szCs w:val="22"/>
        </w:rPr>
        <w:t xml:space="preserve">Apr </w:t>
      </w:r>
      <w:r w:rsidRPr="00FC1F13">
        <w:rPr>
          <w:rFonts w:ascii="Times New Roman" w:hAnsi="Times New Roman" w:cs="Times New Roman"/>
          <w:b/>
          <w:bCs/>
          <w:sz w:val="22"/>
          <w:szCs w:val="22"/>
        </w:rPr>
        <w:t>2018</w:t>
      </w:r>
    </w:p>
    <w:p w14:paraId="42E7657E"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 xml:space="preserve">Project Description: Project Management, Program management, Agile Management. </w:t>
      </w:r>
    </w:p>
    <w:p w14:paraId="422D79A6"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 xml:space="preserve">Technology: SAP CRM, SD, MM. </w:t>
      </w:r>
    </w:p>
    <w:p w14:paraId="65A0BE34"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Roles and responsibilities:</w:t>
      </w:r>
    </w:p>
    <w:p w14:paraId="62ADB61E"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Overall Leadership along with the Program Manager for SAP CRM and ECC implementation for Ortho Clinical Diagnostics India and China (Phase 1).</w:t>
      </w:r>
    </w:p>
    <w:p w14:paraId="3D3085F3"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Reporting to leadership following the Agile Methodology in coordination with the Functional Leads.</w:t>
      </w:r>
    </w:p>
    <w:p w14:paraId="098F8815"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Planning Testing Strategy and documentation with Program Management.</w:t>
      </w:r>
    </w:p>
    <w:p w14:paraId="07D95B8B" w14:textId="77777777" w:rsidR="001C455E"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Coordination of testing phases for functional and integration testing.</w:t>
      </w:r>
    </w:p>
    <w:p w14:paraId="781C164C" w14:textId="1EDD7C86" w:rsidR="001C455E" w:rsidRDefault="001C455E" w:rsidP="001C455E">
      <w:pPr>
        <w:spacing w:after="0" w:line="240" w:lineRule="auto"/>
        <w:rPr>
          <w:rFonts w:ascii="Times New Roman" w:hAnsi="Times New Roman" w:cs="Times New Roman"/>
          <w:b/>
          <w:bCs/>
          <w:sz w:val="22"/>
          <w:szCs w:val="22"/>
          <w:lang w:val="fr-FR"/>
        </w:rPr>
      </w:pPr>
      <w:r>
        <w:rPr>
          <w:rFonts w:ascii="Times New Roman" w:hAnsi="Times New Roman" w:cs="Times New Roman"/>
          <w:b/>
          <w:bCs/>
          <w:sz w:val="22"/>
          <w:szCs w:val="22"/>
          <w:lang w:val="fr-FR"/>
        </w:rPr>
        <w:lastRenderedPageBreak/>
        <w:t>SAP Test Lead</w:t>
      </w:r>
    </w:p>
    <w:p w14:paraId="445611E8" w14:textId="38999CAB" w:rsidR="00F40A9A" w:rsidRPr="001C455E" w:rsidRDefault="00F40A9A" w:rsidP="001C455E">
      <w:pPr>
        <w:spacing w:after="0" w:line="240" w:lineRule="auto"/>
        <w:rPr>
          <w:rFonts w:ascii="Times New Roman" w:hAnsi="Times New Roman" w:cs="Times New Roman"/>
          <w:sz w:val="22"/>
          <w:szCs w:val="22"/>
        </w:rPr>
      </w:pPr>
      <w:r w:rsidRPr="001C455E">
        <w:rPr>
          <w:rFonts w:ascii="Times New Roman" w:hAnsi="Times New Roman" w:cs="Times New Roman"/>
          <w:b/>
          <w:bCs/>
          <w:sz w:val="22"/>
          <w:szCs w:val="22"/>
          <w:lang w:val="fr-FR"/>
        </w:rPr>
        <w:t>Medela LLC, Elgin, IL</w:t>
      </w:r>
      <w:r w:rsidR="00CB0F84" w:rsidRPr="001C455E">
        <w:rPr>
          <w:rFonts w:ascii="Times New Roman" w:hAnsi="Times New Roman" w:cs="Times New Roman"/>
          <w:b/>
          <w:bCs/>
          <w:sz w:val="22"/>
          <w:szCs w:val="22"/>
          <w:lang w:val="fr-FR"/>
        </w:rPr>
        <w:t xml:space="preserve"> </w:t>
      </w:r>
      <w:r w:rsidR="00CB0F84" w:rsidRPr="001C455E">
        <w:rPr>
          <w:rFonts w:ascii="Times New Roman" w:hAnsi="Times New Roman" w:cs="Times New Roman"/>
          <w:b/>
          <w:bCs/>
          <w:sz w:val="22"/>
          <w:szCs w:val="22"/>
        </w:rPr>
        <w:t>(Contractual)</w:t>
      </w:r>
      <w:r w:rsidRPr="001C455E">
        <w:rPr>
          <w:rFonts w:ascii="Times New Roman" w:hAnsi="Times New Roman" w:cs="Times New Roman"/>
          <w:b/>
          <w:bCs/>
          <w:sz w:val="22"/>
          <w:szCs w:val="22"/>
          <w:lang w:val="fr-FR"/>
        </w:rPr>
        <w:t xml:space="preserve">                                                  </w:t>
      </w:r>
      <w:r w:rsidR="00FC1F13" w:rsidRPr="001C455E">
        <w:rPr>
          <w:rFonts w:ascii="Times New Roman" w:hAnsi="Times New Roman" w:cs="Times New Roman"/>
          <w:b/>
          <w:bCs/>
          <w:sz w:val="22"/>
          <w:szCs w:val="22"/>
          <w:lang w:val="fr-FR"/>
        </w:rPr>
        <w:t xml:space="preserve">                       </w:t>
      </w:r>
      <w:r w:rsidR="00FC1F13" w:rsidRPr="001C455E">
        <w:rPr>
          <w:rFonts w:ascii="Times New Roman" w:hAnsi="Times New Roman" w:cs="Times New Roman"/>
          <w:b/>
          <w:bCs/>
          <w:sz w:val="22"/>
          <w:szCs w:val="22"/>
          <w:lang w:val="fr-FR"/>
        </w:rPr>
        <w:tab/>
      </w:r>
      <w:r w:rsidR="00CB0F84" w:rsidRPr="001C455E">
        <w:rPr>
          <w:rFonts w:ascii="Times New Roman" w:hAnsi="Times New Roman" w:cs="Times New Roman"/>
          <w:b/>
          <w:bCs/>
          <w:sz w:val="22"/>
          <w:szCs w:val="22"/>
          <w:lang w:val="fr-FR"/>
        </w:rPr>
        <w:t xml:space="preserve">                 </w:t>
      </w:r>
      <w:r w:rsidR="00FC1F13" w:rsidRPr="001C455E">
        <w:rPr>
          <w:rFonts w:ascii="Times New Roman" w:hAnsi="Times New Roman" w:cs="Times New Roman"/>
          <w:b/>
          <w:bCs/>
          <w:sz w:val="22"/>
          <w:szCs w:val="22"/>
          <w:lang w:val="fr-FR"/>
        </w:rPr>
        <w:t>Aug 20</w:t>
      </w:r>
      <w:r w:rsidRPr="001C455E">
        <w:rPr>
          <w:rFonts w:ascii="Times New Roman" w:hAnsi="Times New Roman" w:cs="Times New Roman"/>
          <w:b/>
          <w:bCs/>
          <w:sz w:val="22"/>
          <w:szCs w:val="22"/>
          <w:lang w:val="fr-FR"/>
        </w:rPr>
        <w:t xml:space="preserve">17 </w:t>
      </w:r>
      <w:r w:rsidRPr="001C455E">
        <w:rPr>
          <w:rFonts w:ascii="Times New Roman" w:eastAsiaTheme="minorHAnsi" w:hAnsi="Times New Roman" w:cs="Times New Roman"/>
          <w:b/>
          <w:bCs/>
          <w:sz w:val="22"/>
          <w:szCs w:val="22"/>
          <w:lang w:val="fr-FR"/>
        </w:rPr>
        <w:t xml:space="preserve">– </w:t>
      </w:r>
      <w:r w:rsidR="00FC1F13" w:rsidRPr="001C455E">
        <w:rPr>
          <w:rFonts w:ascii="Times New Roman" w:hAnsi="Times New Roman" w:cs="Times New Roman"/>
          <w:b/>
          <w:bCs/>
          <w:sz w:val="22"/>
          <w:szCs w:val="22"/>
          <w:lang w:val="fr-FR"/>
        </w:rPr>
        <w:t>Dec 20</w:t>
      </w:r>
      <w:r w:rsidRPr="001C455E">
        <w:rPr>
          <w:rFonts w:ascii="Times New Roman" w:hAnsi="Times New Roman" w:cs="Times New Roman"/>
          <w:b/>
          <w:bCs/>
          <w:sz w:val="22"/>
          <w:szCs w:val="22"/>
          <w:lang w:val="fr-FR"/>
        </w:rPr>
        <w:t>17</w:t>
      </w:r>
    </w:p>
    <w:p w14:paraId="34F9BBFC"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Project Description: Full-lifecycle Implementation SAP.</w:t>
      </w:r>
    </w:p>
    <w:p w14:paraId="6BAD900E"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SAP OTC, SD, MM, FICO, HP ALM.</w:t>
      </w:r>
    </w:p>
    <w:p w14:paraId="7C7C5D4C" w14:textId="77777777" w:rsidR="00F40A9A" w:rsidRPr="00FC1F13" w:rsidRDefault="00F40A9A" w:rsidP="00F40A9A">
      <w:pPr>
        <w:spacing w:after="0"/>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t>Roles and responsibilities:</w:t>
      </w:r>
    </w:p>
    <w:p w14:paraId="4A142252" w14:textId="77777777" w:rsidR="00F40A9A" w:rsidRPr="00FC1F13" w:rsidRDefault="00F40A9A" w:rsidP="00F40A9A">
      <w:pPr>
        <w:framePr w:wrap="around" w:vAnchor="text" w:hAnchor="text" w:xAlign="center" w:y="1"/>
        <w:numPr>
          <w:ilvl w:val="0"/>
          <w:numId w:val="13"/>
        </w:numPr>
        <w:spacing w:after="0" w:line="240" w:lineRule="auto"/>
        <w:ind w:left="180" w:hanging="180"/>
        <w:suppressOverlap/>
        <w:rPr>
          <w:rFonts w:ascii="Times New Roman" w:hAnsi="Times New Roman" w:cs="Times New Roman"/>
          <w:sz w:val="22"/>
          <w:szCs w:val="22"/>
        </w:rPr>
      </w:pPr>
      <w:r w:rsidRPr="00FC1F13">
        <w:rPr>
          <w:rFonts w:ascii="Times New Roman" w:hAnsi="Times New Roman" w:cs="Times New Roman"/>
          <w:sz w:val="22"/>
          <w:szCs w:val="22"/>
        </w:rPr>
        <w:t>Designing test scenarios, test cases in association with the key users and functional owners of the O2C (Order to Cash), Accounts to Report (A2R) processes for Pre- deployment preparation for the Synergy e-Motion project.</w:t>
      </w:r>
    </w:p>
    <w:p w14:paraId="01758B6B"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Designing and documentation of test scripts and test data for Operational qualification (OQ) and Performance Qualification (PQ) as per 21 CFR part 11 Validation for System Integration between SAP and third-Party applications like Vertex (Taxation) and Paymentech (Credit Card pre-authorization) and Ship-ERP (Shipment and Logistics).</w:t>
      </w:r>
    </w:p>
    <w:p w14:paraId="1572435E" w14:textId="77777777" w:rsidR="00F40A9A" w:rsidRPr="00FC1F13" w:rsidRDefault="00F40A9A" w:rsidP="00F40A9A">
      <w:pPr>
        <w:spacing w:after="0" w:line="240" w:lineRule="auto"/>
        <w:ind w:left="180"/>
        <w:rPr>
          <w:rFonts w:ascii="Times New Roman" w:hAnsi="Times New Roman" w:cs="Times New Roman"/>
          <w:sz w:val="22"/>
          <w:szCs w:val="22"/>
        </w:rPr>
      </w:pPr>
    </w:p>
    <w:p w14:paraId="00ECD520" w14:textId="18B8CD72" w:rsidR="001C455E" w:rsidRDefault="001C455E" w:rsidP="00F40A9A">
      <w:pPr>
        <w:spacing w:after="0"/>
        <w:rPr>
          <w:rFonts w:ascii="Times New Roman" w:hAnsi="Times New Roman" w:cs="Times New Roman"/>
          <w:b/>
          <w:bCs/>
          <w:sz w:val="22"/>
          <w:szCs w:val="22"/>
        </w:rPr>
      </w:pPr>
      <w:r>
        <w:rPr>
          <w:rFonts w:ascii="Times New Roman" w:hAnsi="Times New Roman" w:cs="Times New Roman"/>
          <w:b/>
          <w:bCs/>
          <w:sz w:val="22"/>
          <w:szCs w:val="22"/>
          <w:lang w:val="fr-FR"/>
        </w:rPr>
        <w:t>SAP Test Lead</w:t>
      </w:r>
    </w:p>
    <w:p w14:paraId="5B8F292A" w14:textId="52A0E13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Rockwell Automation, Milwaukee, WI</w:t>
      </w:r>
      <w:r w:rsidR="00CB0F84">
        <w:rPr>
          <w:rFonts w:ascii="Times New Roman" w:hAnsi="Times New Roman" w:cs="Times New Roman"/>
          <w:b/>
          <w:bCs/>
          <w:sz w:val="22"/>
          <w:szCs w:val="22"/>
        </w:rPr>
        <w:t xml:space="preserve"> </w:t>
      </w:r>
      <w:r w:rsidR="00CB0F84" w:rsidRPr="00FC1F13">
        <w:rPr>
          <w:rFonts w:ascii="Times New Roman" w:hAnsi="Times New Roman" w:cs="Times New Roman"/>
          <w:b/>
          <w:bCs/>
          <w:sz w:val="22"/>
          <w:szCs w:val="22"/>
        </w:rPr>
        <w:t>(</w:t>
      </w:r>
      <w:r w:rsidR="00CB0F84">
        <w:rPr>
          <w:rFonts w:ascii="Times New Roman" w:hAnsi="Times New Roman" w:cs="Times New Roman"/>
          <w:b/>
          <w:bCs/>
          <w:sz w:val="22"/>
          <w:szCs w:val="22"/>
        </w:rPr>
        <w:t>Contractual)</w:t>
      </w:r>
      <w:r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ab/>
      </w:r>
      <w:r w:rsidR="00CB0F84" w:rsidRPr="00FC1F13">
        <w:rPr>
          <w:rFonts w:ascii="Times New Roman" w:hAnsi="Times New Roman" w:cs="Times New Roman"/>
          <w:b/>
          <w:bCs/>
          <w:sz w:val="22"/>
          <w:szCs w:val="22"/>
        </w:rPr>
        <w:tab/>
      </w:r>
      <w:r w:rsidR="00CB0F84">
        <w:rPr>
          <w:rFonts w:ascii="Times New Roman" w:hAnsi="Times New Roman" w:cs="Times New Roman"/>
          <w:b/>
          <w:bCs/>
          <w:sz w:val="22"/>
          <w:szCs w:val="22"/>
        </w:rPr>
        <w:t xml:space="preserve">  Nov</w:t>
      </w:r>
      <w:r w:rsidR="00FC1F13"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2016 </w:t>
      </w:r>
      <w:r w:rsidRPr="00FC1F13">
        <w:rPr>
          <w:rFonts w:ascii="Times New Roman" w:eastAsiaTheme="minorHAnsi" w:hAnsi="Times New Roman" w:cs="Times New Roman"/>
          <w:b/>
          <w:bCs/>
          <w:sz w:val="22"/>
          <w:szCs w:val="22"/>
        </w:rPr>
        <w:t>–</w:t>
      </w:r>
      <w:r w:rsidRPr="00FC1F13">
        <w:rPr>
          <w:rFonts w:ascii="Times New Roman" w:hAnsi="Times New Roman" w:cs="Times New Roman"/>
          <w:b/>
          <w:bCs/>
          <w:sz w:val="22"/>
          <w:szCs w:val="22"/>
        </w:rPr>
        <w:t xml:space="preserve"> May 2017</w:t>
      </w:r>
    </w:p>
    <w:p w14:paraId="1E2B288F"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Project Description: Full-lifecycle implementation of SAP.</w:t>
      </w:r>
    </w:p>
    <w:p w14:paraId="78BFAE24"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SAP SD, CRM, SCM, MM, WM, PTP.</w:t>
      </w:r>
    </w:p>
    <w:p w14:paraId="6C88A41F" w14:textId="77777777" w:rsidR="00F40A9A" w:rsidRPr="00FC1F13" w:rsidRDefault="00F40A9A" w:rsidP="00F40A9A">
      <w:pPr>
        <w:spacing w:after="0"/>
        <w:rPr>
          <w:rFonts w:ascii="Times New Roman" w:hAnsi="Times New Roman" w:cs="Times New Roman"/>
          <w:b/>
          <w:bCs/>
          <w:sz w:val="22"/>
          <w:szCs w:val="22"/>
          <w:u w:val="single"/>
        </w:rPr>
      </w:pPr>
      <w:r w:rsidRPr="00FC1F13">
        <w:rPr>
          <w:rFonts w:ascii="Times New Roman" w:hAnsi="Times New Roman" w:cs="Times New Roman"/>
          <w:b/>
          <w:bCs/>
          <w:sz w:val="22"/>
          <w:szCs w:val="22"/>
          <w:u w:val="single"/>
        </w:rPr>
        <w:t>Roles and responsibilities:</w:t>
      </w:r>
    </w:p>
    <w:p w14:paraId="510D1BA4"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Development of the Integration Testing Plan and Scenarios in association with the business and the functional team for Roll-out in the four countries, Venezuela, Ecuador, Puerto Rico and Brazil and management of Integration Testing for the 2017 Release (R1) for work streams such as I2R (Issue to Resolution), P2P (Procure to Pay), O2C (Order to Cash) and ETO (Engineered to Order) in association with the Business in EMEA and Asia- Pacific.</w:t>
      </w:r>
    </w:p>
    <w:p w14:paraId="7EEA4F72"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Leading the testing team for integration testing of SAP CRM-Services, CRM, E-Commerce, SRM Shopping Carts and bolt on applications such as SNC along with standard SAP modules and interfaces such as JDA Red Prairie and BWMS.</w:t>
      </w:r>
    </w:p>
    <w:p w14:paraId="7DF6C5B1"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Leading the testing team to automate and execute the existing regression test scenarios with Tricentis TOSCA Automation Tool.</w:t>
      </w:r>
    </w:p>
    <w:p w14:paraId="53BB26A4" w14:textId="7A5380BE" w:rsidR="00F40A9A" w:rsidRPr="00FC1F13" w:rsidRDefault="00F40A9A" w:rsidP="00F40A9A">
      <w:pPr>
        <w:spacing w:after="0"/>
        <w:rPr>
          <w:rFonts w:ascii="Times New Roman" w:hAnsi="Times New Roman" w:cs="Times New Roman"/>
          <w:sz w:val="22"/>
          <w:szCs w:val="22"/>
        </w:rPr>
      </w:pPr>
    </w:p>
    <w:p w14:paraId="2F58C004" w14:textId="7ACB25C4" w:rsidR="001C455E" w:rsidRDefault="001C455E" w:rsidP="00F40A9A">
      <w:pPr>
        <w:spacing w:after="0"/>
        <w:rPr>
          <w:rFonts w:ascii="Times New Roman" w:hAnsi="Times New Roman" w:cs="Times New Roman"/>
          <w:b/>
          <w:bCs/>
          <w:sz w:val="22"/>
          <w:szCs w:val="22"/>
        </w:rPr>
      </w:pPr>
      <w:r>
        <w:rPr>
          <w:rFonts w:ascii="Times New Roman" w:hAnsi="Times New Roman" w:cs="Times New Roman"/>
          <w:b/>
          <w:bCs/>
          <w:sz w:val="22"/>
          <w:szCs w:val="22"/>
          <w:lang w:val="fr-FR"/>
        </w:rPr>
        <w:t>SAP Test Lead</w:t>
      </w:r>
    </w:p>
    <w:p w14:paraId="4DC640BD" w14:textId="04AE5753"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Smithfield Foods Inc., Smithfield, VA</w:t>
      </w:r>
      <w:r w:rsidR="00CB0F84">
        <w:rPr>
          <w:rFonts w:ascii="Times New Roman" w:hAnsi="Times New Roman" w:cs="Times New Roman"/>
          <w:b/>
          <w:bCs/>
          <w:sz w:val="22"/>
          <w:szCs w:val="22"/>
        </w:rPr>
        <w:t xml:space="preserve"> </w:t>
      </w:r>
      <w:r w:rsidR="00CB0F84" w:rsidRPr="00FC1F13">
        <w:rPr>
          <w:rFonts w:ascii="Times New Roman" w:hAnsi="Times New Roman" w:cs="Times New Roman"/>
          <w:b/>
          <w:bCs/>
          <w:sz w:val="22"/>
          <w:szCs w:val="22"/>
        </w:rPr>
        <w:t>(</w:t>
      </w:r>
      <w:r w:rsidR="00CB0F84">
        <w:rPr>
          <w:rFonts w:ascii="Times New Roman" w:hAnsi="Times New Roman" w:cs="Times New Roman"/>
          <w:b/>
          <w:bCs/>
          <w:sz w:val="22"/>
          <w:szCs w:val="22"/>
        </w:rPr>
        <w:t>Contractual)</w:t>
      </w:r>
      <w:r w:rsidR="00CB0F84"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ab/>
      </w:r>
      <w:r w:rsidR="00CB0F84">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Jun </w:t>
      </w:r>
      <w:r w:rsidRPr="00FC1F13">
        <w:rPr>
          <w:rFonts w:ascii="Times New Roman" w:hAnsi="Times New Roman" w:cs="Times New Roman"/>
          <w:b/>
          <w:bCs/>
          <w:sz w:val="22"/>
          <w:szCs w:val="22"/>
        </w:rPr>
        <w:t xml:space="preserve">2016 </w:t>
      </w:r>
      <w:r w:rsidRPr="00FC1F13">
        <w:rPr>
          <w:rFonts w:ascii="Times New Roman" w:eastAsiaTheme="minorHAnsi" w:hAnsi="Times New Roman" w:cs="Times New Roman"/>
          <w:b/>
          <w:bCs/>
          <w:sz w:val="22"/>
          <w:szCs w:val="22"/>
        </w:rPr>
        <w:t xml:space="preserve">– </w:t>
      </w:r>
      <w:r w:rsidR="00FC1F13" w:rsidRPr="00FC1F13">
        <w:rPr>
          <w:rFonts w:ascii="Times New Roman" w:hAnsi="Times New Roman" w:cs="Times New Roman"/>
          <w:b/>
          <w:bCs/>
          <w:sz w:val="22"/>
          <w:szCs w:val="22"/>
        </w:rPr>
        <w:t xml:space="preserve">Oct </w:t>
      </w:r>
      <w:r w:rsidRPr="00FC1F13">
        <w:rPr>
          <w:rFonts w:ascii="Times New Roman" w:hAnsi="Times New Roman" w:cs="Times New Roman"/>
          <w:b/>
          <w:bCs/>
          <w:sz w:val="22"/>
          <w:szCs w:val="22"/>
        </w:rPr>
        <w:t>2016</w:t>
      </w:r>
    </w:p>
    <w:p w14:paraId="49AE605C"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Project Description: Full-lifecycle implementation of SAP</w:t>
      </w:r>
    </w:p>
    <w:p w14:paraId="41B3911F"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SAP OTC, HP ALM.</w:t>
      </w:r>
    </w:p>
    <w:p w14:paraId="20D33B17" w14:textId="77777777" w:rsidR="00F40A9A" w:rsidRPr="00FC1F13" w:rsidRDefault="00F40A9A" w:rsidP="00F40A9A">
      <w:pPr>
        <w:spacing w:after="0"/>
        <w:rPr>
          <w:rFonts w:ascii="Times New Roman" w:hAnsi="Times New Roman" w:cs="Times New Roman"/>
          <w:sz w:val="22"/>
          <w:szCs w:val="22"/>
          <w:u w:val="single"/>
        </w:rPr>
      </w:pPr>
      <w:r w:rsidRPr="00FC1F13">
        <w:rPr>
          <w:rFonts w:ascii="Times New Roman" w:hAnsi="Times New Roman" w:cs="Times New Roman"/>
          <w:b/>
          <w:bCs/>
          <w:sz w:val="22"/>
          <w:szCs w:val="22"/>
          <w:u w:val="single"/>
        </w:rPr>
        <w:t>Roles and responsibilities:</w:t>
      </w:r>
    </w:p>
    <w:p w14:paraId="628E9940"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Planning, scoping and execution of String testing and Integration for the OneSAP Project that brings Farmland foods, Smithfield foods, John Morrell Foods and Eckrich under a single SAP system for all SAP OTC processes pertaining to the new OneSAP system with third party applications such as Blacksmith Forge, Beltek HighJump.</w:t>
      </w:r>
    </w:p>
    <w:p w14:paraId="139A196C" w14:textId="77777777" w:rsidR="00F40A9A" w:rsidRPr="00FC1F13" w:rsidRDefault="00F40A9A" w:rsidP="00F40A9A">
      <w:pPr>
        <w:spacing w:after="0"/>
        <w:rPr>
          <w:rFonts w:ascii="Times New Roman" w:hAnsi="Times New Roman" w:cs="Times New Roman"/>
          <w:sz w:val="22"/>
          <w:szCs w:val="22"/>
        </w:rPr>
      </w:pPr>
      <w:r w:rsidRPr="00FC1F13">
        <w:rPr>
          <w:rFonts w:ascii="Times New Roman" w:hAnsi="Times New Roman" w:cs="Times New Roman"/>
          <w:sz w:val="22"/>
          <w:szCs w:val="22"/>
        </w:rPr>
        <w:t xml:space="preserve"> </w:t>
      </w:r>
    </w:p>
    <w:p w14:paraId="3F8D8889" w14:textId="33BBB767" w:rsidR="001C455E" w:rsidRDefault="001C455E" w:rsidP="00F40A9A">
      <w:pPr>
        <w:spacing w:after="0"/>
        <w:rPr>
          <w:rFonts w:ascii="Times New Roman" w:hAnsi="Times New Roman" w:cs="Times New Roman"/>
          <w:b/>
          <w:bCs/>
          <w:sz w:val="22"/>
          <w:szCs w:val="22"/>
        </w:rPr>
      </w:pPr>
      <w:r>
        <w:rPr>
          <w:rFonts w:ascii="Times New Roman" w:hAnsi="Times New Roman" w:cs="Times New Roman"/>
          <w:b/>
          <w:bCs/>
          <w:sz w:val="22"/>
          <w:szCs w:val="22"/>
          <w:lang w:val="fr-FR"/>
        </w:rPr>
        <w:t>SAP Test Lead</w:t>
      </w:r>
    </w:p>
    <w:p w14:paraId="19CE10AA" w14:textId="5E74BD42"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 xml:space="preserve">Reyes Holdings LLC, Rosemont, </w:t>
      </w:r>
      <w:r w:rsidR="00CB0F84" w:rsidRPr="00FC1F13">
        <w:rPr>
          <w:rFonts w:ascii="Times New Roman" w:hAnsi="Times New Roman" w:cs="Times New Roman"/>
          <w:b/>
          <w:bCs/>
          <w:sz w:val="22"/>
          <w:szCs w:val="22"/>
        </w:rPr>
        <w:t>IL (</w:t>
      </w:r>
      <w:r w:rsidR="005F1A99">
        <w:rPr>
          <w:rFonts w:ascii="Times New Roman" w:hAnsi="Times New Roman" w:cs="Times New Roman"/>
          <w:b/>
          <w:bCs/>
          <w:sz w:val="22"/>
          <w:szCs w:val="22"/>
        </w:rPr>
        <w:t>Contractual)</w:t>
      </w:r>
      <w:r w:rsidR="005F1A99"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ab/>
      </w:r>
      <w:r w:rsidR="00CB0F84">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Feb </w:t>
      </w:r>
      <w:r w:rsidRPr="00FC1F13">
        <w:rPr>
          <w:rFonts w:ascii="Times New Roman" w:hAnsi="Times New Roman" w:cs="Times New Roman"/>
          <w:b/>
          <w:bCs/>
          <w:sz w:val="22"/>
          <w:szCs w:val="22"/>
        </w:rPr>
        <w:t xml:space="preserve">2016 </w:t>
      </w:r>
      <w:r w:rsidRPr="00FC1F13">
        <w:rPr>
          <w:rFonts w:ascii="Times New Roman" w:eastAsiaTheme="minorHAnsi" w:hAnsi="Times New Roman" w:cs="Times New Roman"/>
          <w:b/>
          <w:bCs/>
          <w:sz w:val="22"/>
          <w:szCs w:val="22"/>
        </w:rPr>
        <w:t xml:space="preserve">– </w:t>
      </w:r>
      <w:r w:rsidRPr="00FC1F13">
        <w:rPr>
          <w:rFonts w:ascii="Times New Roman" w:hAnsi="Times New Roman" w:cs="Times New Roman"/>
          <w:b/>
          <w:bCs/>
          <w:sz w:val="22"/>
          <w:szCs w:val="22"/>
        </w:rPr>
        <w:t>May 2016</w:t>
      </w:r>
    </w:p>
    <w:p w14:paraId="116207BA"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Project Description: Full-lifecycle implementation of SAP.</w:t>
      </w:r>
    </w:p>
    <w:p w14:paraId="78CF265C"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SAP SD, MM, WM, IM, HP ALM.</w:t>
      </w:r>
    </w:p>
    <w:p w14:paraId="3DFF95AD" w14:textId="77777777" w:rsidR="00F40A9A" w:rsidRPr="00FC1F13" w:rsidRDefault="00F40A9A" w:rsidP="00F40A9A">
      <w:pPr>
        <w:spacing w:after="0"/>
        <w:rPr>
          <w:rFonts w:ascii="Times New Roman" w:hAnsi="Times New Roman" w:cs="Times New Roman"/>
          <w:sz w:val="22"/>
          <w:szCs w:val="22"/>
          <w:u w:val="single"/>
        </w:rPr>
      </w:pPr>
      <w:r w:rsidRPr="00FC1F13">
        <w:rPr>
          <w:rFonts w:ascii="Times New Roman" w:hAnsi="Times New Roman" w:cs="Times New Roman"/>
          <w:b/>
          <w:bCs/>
          <w:sz w:val="22"/>
          <w:szCs w:val="22"/>
          <w:u w:val="single"/>
        </w:rPr>
        <w:t>Roles and responsibilities:</w:t>
      </w:r>
    </w:p>
    <w:p w14:paraId="111DEA3D"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Determining the scope of End-to End Test scenarios to be used in Dry-Testing (UAT) for the acquisition of the new markets for the Great Lakes Coca-Cola Distribution, LLC.</w:t>
      </w:r>
    </w:p>
    <w:p w14:paraId="43AFD836"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Collaborating with the stakeholders and the business users in association with CONA (Coke-One North America) and Coca-Cola Refreshments (CCR) to execute end-to-end testing.</w:t>
      </w:r>
    </w:p>
    <w:p w14:paraId="4C067658"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Integration testing of SAP SD, MM, WM, IM with third party system orders from CAS, MEI EASITRAX, Movilizer, Web DDL and HR-Driver Commissions.</w:t>
      </w:r>
    </w:p>
    <w:p w14:paraId="2EF6E8EF"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Integration testing of OTC-DSD (Order to Cash- Direct Store Delivery), OTC-FSV (Order to Cash Full-Service Vending), P2P (Procure to Pay), FTD (Forecast to Deploy) till settlement and GL posting.</w:t>
      </w:r>
    </w:p>
    <w:p w14:paraId="5152DFEE" w14:textId="77777777" w:rsidR="00F40A9A" w:rsidRPr="00FC1F13" w:rsidRDefault="00F40A9A" w:rsidP="00F40A9A">
      <w:pPr>
        <w:spacing w:after="0" w:line="240" w:lineRule="auto"/>
        <w:ind w:left="180"/>
        <w:rPr>
          <w:rFonts w:ascii="Times New Roman" w:hAnsi="Times New Roman" w:cs="Times New Roman"/>
          <w:sz w:val="22"/>
          <w:szCs w:val="22"/>
        </w:rPr>
      </w:pPr>
    </w:p>
    <w:p w14:paraId="153AA82A" w14:textId="77777777" w:rsidR="001C455E" w:rsidRDefault="001C455E" w:rsidP="00F40A9A">
      <w:pPr>
        <w:spacing w:after="0"/>
        <w:rPr>
          <w:rFonts w:ascii="Times New Roman" w:hAnsi="Times New Roman" w:cs="Times New Roman"/>
          <w:b/>
          <w:bCs/>
          <w:sz w:val="22"/>
          <w:szCs w:val="22"/>
          <w:lang w:val="fr-FR"/>
        </w:rPr>
      </w:pPr>
    </w:p>
    <w:p w14:paraId="15ADB6E4" w14:textId="77777777" w:rsidR="001C455E" w:rsidRDefault="001C455E" w:rsidP="00F40A9A">
      <w:pPr>
        <w:spacing w:after="0"/>
        <w:rPr>
          <w:rFonts w:ascii="Times New Roman" w:hAnsi="Times New Roman" w:cs="Times New Roman"/>
          <w:b/>
          <w:bCs/>
          <w:sz w:val="22"/>
          <w:szCs w:val="22"/>
          <w:lang w:val="fr-FR"/>
        </w:rPr>
      </w:pPr>
    </w:p>
    <w:p w14:paraId="01954E54" w14:textId="77777777" w:rsidR="001C455E" w:rsidRDefault="001C455E" w:rsidP="00F40A9A">
      <w:pPr>
        <w:spacing w:after="0"/>
        <w:rPr>
          <w:rFonts w:ascii="Times New Roman" w:hAnsi="Times New Roman" w:cs="Times New Roman"/>
          <w:b/>
          <w:bCs/>
          <w:sz w:val="22"/>
          <w:szCs w:val="22"/>
          <w:lang w:val="fr-FR"/>
        </w:rPr>
      </w:pPr>
    </w:p>
    <w:p w14:paraId="62AB80ED" w14:textId="444E0EA9" w:rsidR="001C455E" w:rsidRDefault="001C455E" w:rsidP="00F40A9A">
      <w:pPr>
        <w:spacing w:after="0"/>
        <w:rPr>
          <w:rFonts w:ascii="Times New Roman" w:hAnsi="Times New Roman" w:cs="Times New Roman"/>
          <w:b/>
          <w:bCs/>
          <w:sz w:val="22"/>
          <w:szCs w:val="22"/>
        </w:rPr>
      </w:pPr>
      <w:r>
        <w:rPr>
          <w:rFonts w:ascii="Times New Roman" w:hAnsi="Times New Roman" w:cs="Times New Roman"/>
          <w:b/>
          <w:bCs/>
          <w:sz w:val="22"/>
          <w:szCs w:val="22"/>
          <w:lang w:val="fr-FR"/>
        </w:rPr>
        <w:lastRenderedPageBreak/>
        <w:t>SAP Test Lead</w:t>
      </w:r>
    </w:p>
    <w:p w14:paraId="736595C2" w14:textId="4377B6C5"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 xml:space="preserve">Schlumberger Ltd, Houston, TX </w:t>
      </w:r>
      <w:r w:rsidR="00CB0F84" w:rsidRPr="00FC1F13">
        <w:rPr>
          <w:rFonts w:ascii="Times New Roman" w:hAnsi="Times New Roman" w:cs="Times New Roman"/>
          <w:b/>
          <w:bCs/>
          <w:sz w:val="22"/>
          <w:szCs w:val="22"/>
        </w:rPr>
        <w:t>(</w:t>
      </w:r>
      <w:r w:rsidR="005F1A99">
        <w:rPr>
          <w:rFonts w:ascii="Times New Roman" w:hAnsi="Times New Roman" w:cs="Times New Roman"/>
          <w:b/>
          <w:bCs/>
          <w:sz w:val="22"/>
          <w:szCs w:val="22"/>
        </w:rPr>
        <w:t>Contractual)</w:t>
      </w:r>
      <w:r w:rsidR="005F1A99" w:rsidRPr="00FC1F13">
        <w:rPr>
          <w:rFonts w:ascii="Times New Roman" w:hAnsi="Times New Roman" w:cs="Times New Roman"/>
          <w:b/>
          <w:bCs/>
          <w:sz w:val="22"/>
          <w:szCs w:val="22"/>
        </w:rPr>
        <w:t xml:space="preserve">  </w:t>
      </w:r>
      <w:r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 xml:space="preserve">                       </w:t>
      </w:r>
      <w:r w:rsidR="00FC1F13" w:rsidRPr="00FC1F13">
        <w:rPr>
          <w:rFonts w:ascii="Times New Roman" w:hAnsi="Times New Roman" w:cs="Times New Roman"/>
          <w:b/>
          <w:bCs/>
          <w:sz w:val="22"/>
          <w:szCs w:val="22"/>
        </w:rPr>
        <w:tab/>
      </w:r>
      <w:r w:rsidR="00FC1F13" w:rsidRPr="00FC1F13">
        <w:rPr>
          <w:rFonts w:ascii="Times New Roman" w:hAnsi="Times New Roman" w:cs="Times New Roman"/>
          <w:b/>
          <w:bCs/>
          <w:sz w:val="22"/>
          <w:szCs w:val="22"/>
        </w:rPr>
        <w:tab/>
        <w:t xml:space="preserve">Feb </w:t>
      </w:r>
      <w:r w:rsidRPr="00FC1F13">
        <w:rPr>
          <w:rFonts w:ascii="Times New Roman" w:hAnsi="Times New Roman" w:cs="Times New Roman"/>
          <w:b/>
          <w:bCs/>
          <w:sz w:val="22"/>
          <w:szCs w:val="22"/>
        </w:rPr>
        <w:t xml:space="preserve">2015 </w:t>
      </w:r>
      <w:r w:rsidR="00FC1F13" w:rsidRPr="00FC1F13">
        <w:rPr>
          <w:rFonts w:ascii="Times New Roman" w:eastAsiaTheme="minorHAnsi" w:hAnsi="Times New Roman" w:cs="Times New Roman"/>
          <w:b/>
          <w:bCs/>
          <w:sz w:val="22"/>
          <w:szCs w:val="22"/>
        </w:rPr>
        <w:t xml:space="preserve">– Oct </w:t>
      </w:r>
      <w:r w:rsidRPr="00FC1F13">
        <w:rPr>
          <w:rFonts w:ascii="Times New Roman" w:eastAsiaTheme="minorHAnsi" w:hAnsi="Times New Roman" w:cs="Times New Roman"/>
          <w:b/>
          <w:bCs/>
          <w:sz w:val="22"/>
          <w:szCs w:val="22"/>
        </w:rPr>
        <w:t>2015</w:t>
      </w:r>
    </w:p>
    <w:p w14:paraId="1B2F2DB0"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Project Description: Full life-cycle implementation of SAP</w:t>
      </w:r>
    </w:p>
    <w:p w14:paraId="7BF8764D" w14:textId="77777777" w:rsidR="00F40A9A" w:rsidRPr="00FC1F13" w:rsidRDefault="00F40A9A" w:rsidP="00F40A9A">
      <w:pPr>
        <w:spacing w:after="0"/>
        <w:rPr>
          <w:rFonts w:ascii="Times New Roman" w:hAnsi="Times New Roman" w:cs="Times New Roman"/>
          <w:b/>
          <w:bCs/>
          <w:sz w:val="22"/>
          <w:szCs w:val="22"/>
        </w:rPr>
      </w:pPr>
      <w:r w:rsidRPr="00FC1F13">
        <w:rPr>
          <w:rFonts w:ascii="Times New Roman" w:hAnsi="Times New Roman" w:cs="Times New Roman"/>
          <w:b/>
          <w:bCs/>
          <w:sz w:val="22"/>
          <w:szCs w:val="22"/>
        </w:rPr>
        <w:t>Technology: SD, MM, OTC, HP ALM.</w:t>
      </w:r>
    </w:p>
    <w:p w14:paraId="05DF5F1D" w14:textId="77777777" w:rsidR="00F40A9A" w:rsidRPr="00FC1F13" w:rsidRDefault="00F40A9A" w:rsidP="00F40A9A">
      <w:pPr>
        <w:spacing w:after="0"/>
        <w:rPr>
          <w:rFonts w:ascii="Times New Roman" w:hAnsi="Times New Roman" w:cs="Times New Roman"/>
          <w:sz w:val="22"/>
          <w:szCs w:val="22"/>
          <w:u w:val="single"/>
        </w:rPr>
      </w:pPr>
      <w:r w:rsidRPr="00FC1F13">
        <w:rPr>
          <w:rFonts w:ascii="Times New Roman" w:hAnsi="Times New Roman" w:cs="Times New Roman"/>
          <w:b/>
          <w:bCs/>
          <w:sz w:val="22"/>
          <w:szCs w:val="22"/>
          <w:u w:val="single"/>
        </w:rPr>
        <w:t>Roles and responsibilities:</w:t>
      </w:r>
    </w:p>
    <w:p w14:paraId="655087D1"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Conducting Oilfield Services specific business requirements workshop to define the various business scenarios and processes.</w:t>
      </w:r>
    </w:p>
    <w:p w14:paraId="5D77442D"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Development of test cases and scripts for Integration Testing from the Process Design Documents (PDDs), Functional Specification Documents (FS), Configuration Rationale Documents (CRDs) and Functional Unit Testing documents (FUT).</w:t>
      </w:r>
    </w:p>
    <w:p w14:paraId="437F57BA"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Leading System Integration Testing (FIT) and System Integration testing (SIT) in multiple cycles for SAP SD with other applications such as SAP Vistex-Pricing Solution, Legacy Applications such as Field Ticket Light, Siebel, Flex-billing.</w:t>
      </w:r>
    </w:p>
    <w:p w14:paraId="07554B32" w14:textId="1F6E1A92"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Leading Functional Integration testing of SAP SD with other modules such as FSCM, MM, PP</w:t>
      </w:r>
      <w:r w:rsidR="005F1A99" w:rsidRPr="00FC1F13">
        <w:rPr>
          <w:rFonts w:ascii="Times New Roman" w:hAnsi="Times New Roman" w:cs="Times New Roman"/>
          <w:sz w:val="22"/>
          <w:szCs w:val="22"/>
        </w:rPr>
        <w:t>, and QM</w:t>
      </w:r>
      <w:r w:rsidRPr="00FC1F13">
        <w:rPr>
          <w:rFonts w:ascii="Times New Roman" w:hAnsi="Times New Roman" w:cs="Times New Roman"/>
          <w:sz w:val="22"/>
          <w:szCs w:val="22"/>
        </w:rPr>
        <w:t xml:space="preserve"> for End-to-End testing and third-party applications such as Team Solutions for validation of Fiscal Stamp Data.</w:t>
      </w:r>
    </w:p>
    <w:p w14:paraId="6E3281B9" w14:textId="77777777" w:rsidR="00F40A9A" w:rsidRPr="00FC1F13" w:rsidRDefault="00F40A9A" w:rsidP="00F40A9A">
      <w:pPr>
        <w:numPr>
          <w:ilvl w:val="0"/>
          <w:numId w:val="13"/>
        </w:numPr>
        <w:spacing w:after="0" w:line="240" w:lineRule="auto"/>
        <w:ind w:left="180" w:hanging="180"/>
        <w:rPr>
          <w:rFonts w:ascii="Times New Roman" w:hAnsi="Times New Roman" w:cs="Times New Roman"/>
          <w:sz w:val="22"/>
          <w:szCs w:val="22"/>
        </w:rPr>
      </w:pPr>
      <w:r w:rsidRPr="00FC1F13">
        <w:rPr>
          <w:rFonts w:ascii="Times New Roman" w:hAnsi="Times New Roman" w:cs="Times New Roman"/>
          <w:sz w:val="22"/>
          <w:szCs w:val="22"/>
        </w:rPr>
        <w:t>Leading Functional Integration testing of SAP SD with other modules such as FSCM, MM, PS, PP, and QM for End-to-End testing and third-party applications such as Team Solutions for validation of Fiscal Stamp Data.</w:t>
      </w:r>
    </w:p>
    <w:p w14:paraId="22A777C4" w14:textId="77777777" w:rsidR="00F40A9A" w:rsidRPr="00FC1F13" w:rsidRDefault="00F40A9A" w:rsidP="00F40A9A">
      <w:pPr>
        <w:rPr>
          <w:rFonts w:ascii="Times New Roman" w:eastAsia="Arial" w:hAnsi="Times New Roman" w:cs="Times New Roman"/>
          <w:sz w:val="22"/>
          <w:szCs w:val="22"/>
        </w:rPr>
      </w:pPr>
    </w:p>
    <w:p w14:paraId="10FAA542" w14:textId="77777777" w:rsidR="00750DAE" w:rsidRPr="00FC1F13" w:rsidRDefault="00750DAE" w:rsidP="00750DAE">
      <w:pPr>
        <w:spacing w:after="0" w:line="240" w:lineRule="auto"/>
        <w:ind w:left="720"/>
        <w:rPr>
          <w:rFonts w:ascii="Times New Roman" w:eastAsia="Arial" w:hAnsi="Times New Roman" w:cs="Times New Roman"/>
          <w:sz w:val="22"/>
          <w:szCs w:val="22"/>
        </w:rPr>
      </w:pPr>
    </w:p>
    <w:p w14:paraId="35B389F4" w14:textId="065C8FF7" w:rsidR="00750DAE" w:rsidRPr="00FC1F13" w:rsidRDefault="00750DAE" w:rsidP="00750DAE">
      <w:pPr>
        <w:spacing w:after="0" w:line="240" w:lineRule="auto"/>
        <w:ind w:left="720"/>
        <w:rPr>
          <w:rFonts w:ascii="Times New Roman" w:eastAsia="Calibri" w:hAnsi="Times New Roman" w:cs="Times New Roman"/>
          <w:sz w:val="22"/>
          <w:szCs w:val="22"/>
        </w:rPr>
      </w:pPr>
    </w:p>
    <w:p w14:paraId="0DAA60DD" w14:textId="77777777" w:rsidR="00F40A9A" w:rsidRPr="00FC1F13" w:rsidRDefault="00F40A9A" w:rsidP="00F40A9A">
      <w:pPr>
        <w:rPr>
          <w:rFonts w:ascii="Times New Roman" w:eastAsia="Arial" w:hAnsi="Times New Roman" w:cs="Times New Roman"/>
          <w:sz w:val="22"/>
          <w:szCs w:val="22"/>
        </w:rPr>
      </w:pPr>
    </w:p>
    <w:p w14:paraId="5C52BCC6" w14:textId="77777777" w:rsidR="00F40A9A" w:rsidRPr="00FC1F13" w:rsidRDefault="00F40A9A" w:rsidP="00F40A9A">
      <w:pPr>
        <w:rPr>
          <w:rFonts w:ascii="Times New Roman" w:eastAsia="Arial" w:hAnsi="Times New Roman" w:cs="Times New Roman"/>
          <w:sz w:val="22"/>
          <w:szCs w:val="22"/>
        </w:rPr>
      </w:pPr>
    </w:p>
    <w:p w14:paraId="5507A3C7" w14:textId="77777777" w:rsidR="00F40A9A" w:rsidRPr="00FC1F13" w:rsidRDefault="00F40A9A" w:rsidP="00F40A9A">
      <w:pPr>
        <w:spacing w:after="0" w:line="360" w:lineRule="auto"/>
        <w:jc w:val="both"/>
        <w:rPr>
          <w:rFonts w:ascii="Times New Roman" w:eastAsia="Arial" w:hAnsi="Times New Roman" w:cs="Times New Roman"/>
          <w:sz w:val="22"/>
          <w:szCs w:val="22"/>
        </w:rPr>
      </w:pPr>
    </w:p>
    <w:p w14:paraId="2122E455" w14:textId="77777777" w:rsidR="00F40A9A" w:rsidRPr="00FC1F13" w:rsidRDefault="00F40A9A" w:rsidP="00F40A9A">
      <w:pPr>
        <w:spacing w:after="0" w:line="360" w:lineRule="auto"/>
        <w:jc w:val="both"/>
        <w:rPr>
          <w:rFonts w:ascii="Times New Roman" w:eastAsia="Arial" w:hAnsi="Times New Roman" w:cs="Times New Roman"/>
          <w:sz w:val="22"/>
          <w:szCs w:val="22"/>
        </w:rPr>
      </w:pPr>
    </w:p>
    <w:p w14:paraId="129EA499" w14:textId="77777777" w:rsidR="00DB3C7E" w:rsidRPr="00FC1F13" w:rsidRDefault="00DB3C7E" w:rsidP="002768AE">
      <w:pPr>
        <w:rPr>
          <w:rFonts w:ascii="Times New Roman" w:hAnsi="Times New Roman" w:cs="Times New Roman"/>
          <w:b/>
          <w:bCs/>
          <w:sz w:val="22"/>
          <w:szCs w:val="22"/>
        </w:rPr>
      </w:pPr>
    </w:p>
    <w:sectPr w:rsidR="00DB3C7E" w:rsidRPr="00FC1F13" w:rsidSect="00FC1F1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A27"/>
    <w:multiLevelType w:val="multilevel"/>
    <w:tmpl w:val="63866F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236009"/>
    <w:multiLevelType w:val="multilevel"/>
    <w:tmpl w:val="F25A0D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F67581"/>
    <w:multiLevelType w:val="hybridMultilevel"/>
    <w:tmpl w:val="378680D8"/>
    <w:lvl w:ilvl="0" w:tplc="04090001">
      <w:start w:val="1"/>
      <w:numFmt w:val="bullet"/>
      <w:lvlText w:val=""/>
      <w:lvlJc w:val="left"/>
      <w:pPr>
        <w:ind w:left="360" w:hanging="360"/>
      </w:pPr>
      <w:rPr>
        <w:rFonts w:ascii="Symbol" w:hAnsi="Symbol" w:hint="default"/>
        <w:b w:val="0"/>
        <w:bCs w:val="0"/>
        <w:i w:val="0"/>
        <w:iCs w:val="0"/>
        <w:w w:val="100"/>
        <w:sz w:val="24"/>
        <w:szCs w:val="24"/>
        <w:lang w:val="en-US" w:eastAsia="en-US" w:bidi="ar-SA"/>
      </w:rPr>
    </w:lvl>
    <w:lvl w:ilvl="1" w:tplc="7C72B940">
      <w:numFmt w:val="bullet"/>
      <w:lvlText w:val="•"/>
      <w:lvlJc w:val="left"/>
      <w:pPr>
        <w:ind w:left="1692" w:hanging="360"/>
      </w:pPr>
      <w:rPr>
        <w:rFonts w:hint="default"/>
        <w:lang w:val="en-US" w:eastAsia="en-US" w:bidi="ar-SA"/>
      </w:rPr>
    </w:lvl>
    <w:lvl w:ilvl="2" w:tplc="53881B5A">
      <w:numFmt w:val="bullet"/>
      <w:lvlText w:val="•"/>
      <w:lvlJc w:val="left"/>
      <w:pPr>
        <w:ind w:left="2564" w:hanging="360"/>
      </w:pPr>
      <w:rPr>
        <w:rFonts w:hint="default"/>
        <w:lang w:val="en-US" w:eastAsia="en-US" w:bidi="ar-SA"/>
      </w:rPr>
    </w:lvl>
    <w:lvl w:ilvl="3" w:tplc="A4D8996C">
      <w:numFmt w:val="bullet"/>
      <w:lvlText w:val="•"/>
      <w:lvlJc w:val="left"/>
      <w:pPr>
        <w:ind w:left="3436" w:hanging="360"/>
      </w:pPr>
      <w:rPr>
        <w:rFonts w:hint="default"/>
        <w:lang w:val="en-US" w:eastAsia="en-US" w:bidi="ar-SA"/>
      </w:rPr>
    </w:lvl>
    <w:lvl w:ilvl="4" w:tplc="3494687E">
      <w:numFmt w:val="bullet"/>
      <w:lvlText w:val="•"/>
      <w:lvlJc w:val="left"/>
      <w:pPr>
        <w:ind w:left="4308" w:hanging="360"/>
      </w:pPr>
      <w:rPr>
        <w:rFonts w:hint="default"/>
        <w:lang w:val="en-US" w:eastAsia="en-US" w:bidi="ar-SA"/>
      </w:rPr>
    </w:lvl>
    <w:lvl w:ilvl="5" w:tplc="1FD8EDFE">
      <w:numFmt w:val="bullet"/>
      <w:lvlText w:val="•"/>
      <w:lvlJc w:val="left"/>
      <w:pPr>
        <w:ind w:left="5181" w:hanging="360"/>
      </w:pPr>
      <w:rPr>
        <w:rFonts w:hint="default"/>
        <w:lang w:val="en-US" w:eastAsia="en-US" w:bidi="ar-SA"/>
      </w:rPr>
    </w:lvl>
    <w:lvl w:ilvl="6" w:tplc="DE9E1132">
      <w:numFmt w:val="bullet"/>
      <w:lvlText w:val="•"/>
      <w:lvlJc w:val="left"/>
      <w:pPr>
        <w:ind w:left="6053" w:hanging="360"/>
      </w:pPr>
      <w:rPr>
        <w:rFonts w:hint="default"/>
        <w:lang w:val="en-US" w:eastAsia="en-US" w:bidi="ar-SA"/>
      </w:rPr>
    </w:lvl>
    <w:lvl w:ilvl="7" w:tplc="2FE4898A">
      <w:numFmt w:val="bullet"/>
      <w:lvlText w:val="•"/>
      <w:lvlJc w:val="left"/>
      <w:pPr>
        <w:ind w:left="6925" w:hanging="360"/>
      </w:pPr>
      <w:rPr>
        <w:rFonts w:hint="default"/>
        <w:lang w:val="en-US" w:eastAsia="en-US" w:bidi="ar-SA"/>
      </w:rPr>
    </w:lvl>
    <w:lvl w:ilvl="8" w:tplc="193A1836">
      <w:numFmt w:val="bullet"/>
      <w:lvlText w:val="•"/>
      <w:lvlJc w:val="left"/>
      <w:pPr>
        <w:ind w:left="7797" w:hanging="360"/>
      </w:pPr>
      <w:rPr>
        <w:rFonts w:hint="default"/>
        <w:lang w:val="en-US" w:eastAsia="en-US" w:bidi="ar-SA"/>
      </w:rPr>
    </w:lvl>
  </w:abstractNum>
  <w:abstractNum w:abstractNumId="3" w15:restartNumberingAfterBreak="0">
    <w:nsid w:val="0989728F"/>
    <w:multiLevelType w:val="multilevel"/>
    <w:tmpl w:val="71EE2D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324C06"/>
    <w:multiLevelType w:val="multilevel"/>
    <w:tmpl w:val="7D2223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EB5682"/>
    <w:multiLevelType w:val="multilevel"/>
    <w:tmpl w:val="205CBF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F0160A"/>
    <w:multiLevelType w:val="hybridMultilevel"/>
    <w:tmpl w:val="72603CD8"/>
    <w:lvl w:ilvl="0" w:tplc="04090001">
      <w:start w:val="1"/>
      <w:numFmt w:val="bullet"/>
      <w:lvlText w:val=""/>
      <w:lvlJc w:val="left"/>
      <w:pPr>
        <w:ind w:left="823" w:hanging="360"/>
      </w:pPr>
      <w:rPr>
        <w:rFonts w:ascii="Symbol" w:hAnsi="Symbol" w:hint="default"/>
        <w:b w:val="0"/>
        <w:bCs w:val="0"/>
        <w:i w:val="0"/>
        <w:iCs w:val="0"/>
        <w:w w:val="100"/>
        <w:sz w:val="24"/>
        <w:szCs w:val="24"/>
        <w:lang w:val="en-US" w:eastAsia="en-US" w:bidi="ar-SA"/>
      </w:rPr>
    </w:lvl>
    <w:lvl w:ilvl="1" w:tplc="7C72B940">
      <w:numFmt w:val="bullet"/>
      <w:lvlText w:val="•"/>
      <w:lvlJc w:val="left"/>
      <w:pPr>
        <w:ind w:left="1692" w:hanging="360"/>
      </w:pPr>
      <w:rPr>
        <w:rFonts w:hint="default"/>
        <w:lang w:val="en-US" w:eastAsia="en-US" w:bidi="ar-SA"/>
      </w:rPr>
    </w:lvl>
    <w:lvl w:ilvl="2" w:tplc="53881B5A">
      <w:numFmt w:val="bullet"/>
      <w:lvlText w:val="•"/>
      <w:lvlJc w:val="left"/>
      <w:pPr>
        <w:ind w:left="2564" w:hanging="360"/>
      </w:pPr>
      <w:rPr>
        <w:rFonts w:hint="default"/>
        <w:lang w:val="en-US" w:eastAsia="en-US" w:bidi="ar-SA"/>
      </w:rPr>
    </w:lvl>
    <w:lvl w:ilvl="3" w:tplc="A4D8996C">
      <w:numFmt w:val="bullet"/>
      <w:lvlText w:val="•"/>
      <w:lvlJc w:val="left"/>
      <w:pPr>
        <w:ind w:left="3436" w:hanging="360"/>
      </w:pPr>
      <w:rPr>
        <w:rFonts w:hint="default"/>
        <w:lang w:val="en-US" w:eastAsia="en-US" w:bidi="ar-SA"/>
      </w:rPr>
    </w:lvl>
    <w:lvl w:ilvl="4" w:tplc="3494687E">
      <w:numFmt w:val="bullet"/>
      <w:lvlText w:val="•"/>
      <w:lvlJc w:val="left"/>
      <w:pPr>
        <w:ind w:left="4308" w:hanging="360"/>
      </w:pPr>
      <w:rPr>
        <w:rFonts w:hint="default"/>
        <w:lang w:val="en-US" w:eastAsia="en-US" w:bidi="ar-SA"/>
      </w:rPr>
    </w:lvl>
    <w:lvl w:ilvl="5" w:tplc="1FD8EDFE">
      <w:numFmt w:val="bullet"/>
      <w:lvlText w:val="•"/>
      <w:lvlJc w:val="left"/>
      <w:pPr>
        <w:ind w:left="5181" w:hanging="360"/>
      </w:pPr>
      <w:rPr>
        <w:rFonts w:hint="default"/>
        <w:lang w:val="en-US" w:eastAsia="en-US" w:bidi="ar-SA"/>
      </w:rPr>
    </w:lvl>
    <w:lvl w:ilvl="6" w:tplc="DE9E1132">
      <w:numFmt w:val="bullet"/>
      <w:lvlText w:val="•"/>
      <w:lvlJc w:val="left"/>
      <w:pPr>
        <w:ind w:left="6053" w:hanging="360"/>
      </w:pPr>
      <w:rPr>
        <w:rFonts w:hint="default"/>
        <w:lang w:val="en-US" w:eastAsia="en-US" w:bidi="ar-SA"/>
      </w:rPr>
    </w:lvl>
    <w:lvl w:ilvl="7" w:tplc="2FE4898A">
      <w:numFmt w:val="bullet"/>
      <w:lvlText w:val="•"/>
      <w:lvlJc w:val="left"/>
      <w:pPr>
        <w:ind w:left="6925" w:hanging="360"/>
      </w:pPr>
      <w:rPr>
        <w:rFonts w:hint="default"/>
        <w:lang w:val="en-US" w:eastAsia="en-US" w:bidi="ar-SA"/>
      </w:rPr>
    </w:lvl>
    <w:lvl w:ilvl="8" w:tplc="193A1836">
      <w:numFmt w:val="bullet"/>
      <w:lvlText w:val="•"/>
      <w:lvlJc w:val="left"/>
      <w:pPr>
        <w:ind w:left="7797" w:hanging="360"/>
      </w:pPr>
      <w:rPr>
        <w:rFonts w:hint="default"/>
        <w:lang w:val="en-US" w:eastAsia="en-US" w:bidi="ar-SA"/>
      </w:rPr>
    </w:lvl>
  </w:abstractNum>
  <w:abstractNum w:abstractNumId="7" w15:restartNumberingAfterBreak="0">
    <w:nsid w:val="286F5C6E"/>
    <w:multiLevelType w:val="hybridMultilevel"/>
    <w:tmpl w:val="7142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42A7C"/>
    <w:multiLevelType w:val="multilevel"/>
    <w:tmpl w:val="1E5AC7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82F79A3"/>
    <w:multiLevelType w:val="hybridMultilevel"/>
    <w:tmpl w:val="82267DFA"/>
    <w:lvl w:ilvl="0" w:tplc="04090001">
      <w:start w:val="1"/>
      <w:numFmt w:val="bullet"/>
      <w:lvlText w:val=""/>
      <w:lvlJc w:val="left"/>
      <w:pPr>
        <w:ind w:left="823" w:hanging="360"/>
      </w:pPr>
      <w:rPr>
        <w:rFonts w:ascii="Symbol" w:hAnsi="Symbol" w:hint="default"/>
        <w:b w:val="0"/>
        <w:bCs w:val="0"/>
        <w:i w:val="0"/>
        <w:iCs w:val="0"/>
        <w:w w:val="100"/>
        <w:sz w:val="24"/>
        <w:szCs w:val="24"/>
        <w:lang w:val="en-US" w:eastAsia="en-US" w:bidi="ar-SA"/>
      </w:rPr>
    </w:lvl>
    <w:lvl w:ilvl="1" w:tplc="7C72B940">
      <w:numFmt w:val="bullet"/>
      <w:lvlText w:val="•"/>
      <w:lvlJc w:val="left"/>
      <w:pPr>
        <w:ind w:left="1692" w:hanging="360"/>
      </w:pPr>
      <w:rPr>
        <w:rFonts w:hint="default"/>
        <w:lang w:val="en-US" w:eastAsia="en-US" w:bidi="ar-SA"/>
      </w:rPr>
    </w:lvl>
    <w:lvl w:ilvl="2" w:tplc="53881B5A">
      <w:numFmt w:val="bullet"/>
      <w:lvlText w:val="•"/>
      <w:lvlJc w:val="left"/>
      <w:pPr>
        <w:ind w:left="2564" w:hanging="360"/>
      </w:pPr>
      <w:rPr>
        <w:rFonts w:hint="default"/>
        <w:lang w:val="en-US" w:eastAsia="en-US" w:bidi="ar-SA"/>
      </w:rPr>
    </w:lvl>
    <w:lvl w:ilvl="3" w:tplc="A4D8996C">
      <w:numFmt w:val="bullet"/>
      <w:lvlText w:val="•"/>
      <w:lvlJc w:val="left"/>
      <w:pPr>
        <w:ind w:left="3436" w:hanging="360"/>
      </w:pPr>
      <w:rPr>
        <w:rFonts w:hint="default"/>
        <w:lang w:val="en-US" w:eastAsia="en-US" w:bidi="ar-SA"/>
      </w:rPr>
    </w:lvl>
    <w:lvl w:ilvl="4" w:tplc="3494687E">
      <w:numFmt w:val="bullet"/>
      <w:lvlText w:val="•"/>
      <w:lvlJc w:val="left"/>
      <w:pPr>
        <w:ind w:left="4308" w:hanging="360"/>
      </w:pPr>
      <w:rPr>
        <w:rFonts w:hint="default"/>
        <w:lang w:val="en-US" w:eastAsia="en-US" w:bidi="ar-SA"/>
      </w:rPr>
    </w:lvl>
    <w:lvl w:ilvl="5" w:tplc="1FD8EDFE">
      <w:numFmt w:val="bullet"/>
      <w:lvlText w:val="•"/>
      <w:lvlJc w:val="left"/>
      <w:pPr>
        <w:ind w:left="5181" w:hanging="360"/>
      </w:pPr>
      <w:rPr>
        <w:rFonts w:hint="default"/>
        <w:lang w:val="en-US" w:eastAsia="en-US" w:bidi="ar-SA"/>
      </w:rPr>
    </w:lvl>
    <w:lvl w:ilvl="6" w:tplc="DE9E1132">
      <w:numFmt w:val="bullet"/>
      <w:lvlText w:val="•"/>
      <w:lvlJc w:val="left"/>
      <w:pPr>
        <w:ind w:left="6053" w:hanging="360"/>
      </w:pPr>
      <w:rPr>
        <w:rFonts w:hint="default"/>
        <w:lang w:val="en-US" w:eastAsia="en-US" w:bidi="ar-SA"/>
      </w:rPr>
    </w:lvl>
    <w:lvl w:ilvl="7" w:tplc="2FE4898A">
      <w:numFmt w:val="bullet"/>
      <w:lvlText w:val="•"/>
      <w:lvlJc w:val="left"/>
      <w:pPr>
        <w:ind w:left="6925" w:hanging="360"/>
      </w:pPr>
      <w:rPr>
        <w:rFonts w:hint="default"/>
        <w:lang w:val="en-US" w:eastAsia="en-US" w:bidi="ar-SA"/>
      </w:rPr>
    </w:lvl>
    <w:lvl w:ilvl="8" w:tplc="193A1836">
      <w:numFmt w:val="bullet"/>
      <w:lvlText w:val="•"/>
      <w:lvlJc w:val="left"/>
      <w:pPr>
        <w:ind w:left="7797" w:hanging="360"/>
      </w:pPr>
      <w:rPr>
        <w:rFonts w:hint="default"/>
        <w:lang w:val="en-US" w:eastAsia="en-US" w:bidi="ar-SA"/>
      </w:rPr>
    </w:lvl>
  </w:abstractNum>
  <w:abstractNum w:abstractNumId="10" w15:restartNumberingAfterBreak="0">
    <w:nsid w:val="4ACB1973"/>
    <w:multiLevelType w:val="multilevel"/>
    <w:tmpl w:val="03622B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9C516D"/>
    <w:multiLevelType w:val="hybridMultilevel"/>
    <w:tmpl w:val="EF10B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E37303"/>
    <w:multiLevelType w:val="multilevel"/>
    <w:tmpl w:val="38C2FD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A761DB0"/>
    <w:multiLevelType w:val="hybridMultilevel"/>
    <w:tmpl w:val="2A2A05AA"/>
    <w:lvl w:ilvl="0" w:tplc="04090001">
      <w:start w:val="1"/>
      <w:numFmt w:val="bullet"/>
      <w:lvlText w:val=""/>
      <w:lvlJc w:val="left"/>
      <w:pPr>
        <w:ind w:left="823" w:hanging="360"/>
      </w:pPr>
      <w:rPr>
        <w:rFonts w:ascii="Symbol" w:hAnsi="Symbol" w:hint="default"/>
        <w:b w:val="0"/>
        <w:bCs w:val="0"/>
        <w:i w:val="0"/>
        <w:iCs w:val="0"/>
        <w:w w:val="100"/>
        <w:sz w:val="24"/>
        <w:szCs w:val="24"/>
        <w:lang w:val="en-US" w:eastAsia="en-US" w:bidi="ar-SA"/>
      </w:rPr>
    </w:lvl>
    <w:lvl w:ilvl="1" w:tplc="7C72B940">
      <w:numFmt w:val="bullet"/>
      <w:lvlText w:val="•"/>
      <w:lvlJc w:val="left"/>
      <w:pPr>
        <w:ind w:left="1692" w:hanging="360"/>
      </w:pPr>
      <w:rPr>
        <w:rFonts w:hint="default"/>
        <w:lang w:val="en-US" w:eastAsia="en-US" w:bidi="ar-SA"/>
      </w:rPr>
    </w:lvl>
    <w:lvl w:ilvl="2" w:tplc="53881B5A">
      <w:numFmt w:val="bullet"/>
      <w:lvlText w:val="•"/>
      <w:lvlJc w:val="left"/>
      <w:pPr>
        <w:ind w:left="2564" w:hanging="360"/>
      </w:pPr>
      <w:rPr>
        <w:rFonts w:hint="default"/>
        <w:lang w:val="en-US" w:eastAsia="en-US" w:bidi="ar-SA"/>
      </w:rPr>
    </w:lvl>
    <w:lvl w:ilvl="3" w:tplc="A4D8996C">
      <w:numFmt w:val="bullet"/>
      <w:lvlText w:val="•"/>
      <w:lvlJc w:val="left"/>
      <w:pPr>
        <w:ind w:left="3436" w:hanging="360"/>
      </w:pPr>
      <w:rPr>
        <w:rFonts w:hint="default"/>
        <w:lang w:val="en-US" w:eastAsia="en-US" w:bidi="ar-SA"/>
      </w:rPr>
    </w:lvl>
    <w:lvl w:ilvl="4" w:tplc="3494687E">
      <w:numFmt w:val="bullet"/>
      <w:lvlText w:val="•"/>
      <w:lvlJc w:val="left"/>
      <w:pPr>
        <w:ind w:left="4308" w:hanging="360"/>
      </w:pPr>
      <w:rPr>
        <w:rFonts w:hint="default"/>
        <w:lang w:val="en-US" w:eastAsia="en-US" w:bidi="ar-SA"/>
      </w:rPr>
    </w:lvl>
    <w:lvl w:ilvl="5" w:tplc="1FD8EDFE">
      <w:numFmt w:val="bullet"/>
      <w:lvlText w:val="•"/>
      <w:lvlJc w:val="left"/>
      <w:pPr>
        <w:ind w:left="5181" w:hanging="360"/>
      </w:pPr>
      <w:rPr>
        <w:rFonts w:hint="default"/>
        <w:lang w:val="en-US" w:eastAsia="en-US" w:bidi="ar-SA"/>
      </w:rPr>
    </w:lvl>
    <w:lvl w:ilvl="6" w:tplc="DE9E1132">
      <w:numFmt w:val="bullet"/>
      <w:lvlText w:val="•"/>
      <w:lvlJc w:val="left"/>
      <w:pPr>
        <w:ind w:left="6053" w:hanging="360"/>
      </w:pPr>
      <w:rPr>
        <w:rFonts w:hint="default"/>
        <w:lang w:val="en-US" w:eastAsia="en-US" w:bidi="ar-SA"/>
      </w:rPr>
    </w:lvl>
    <w:lvl w:ilvl="7" w:tplc="2FE4898A">
      <w:numFmt w:val="bullet"/>
      <w:lvlText w:val="•"/>
      <w:lvlJc w:val="left"/>
      <w:pPr>
        <w:ind w:left="6925" w:hanging="360"/>
      </w:pPr>
      <w:rPr>
        <w:rFonts w:hint="default"/>
        <w:lang w:val="en-US" w:eastAsia="en-US" w:bidi="ar-SA"/>
      </w:rPr>
    </w:lvl>
    <w:lvl w:ilvl="8" w:tplc="193A1836">
      <w:numFmt w:val="bullet"/>
      <w:lvlText w:val="•"/>
      <w:lvlJc w:val="left"/>
      <w:pPr>
        <w:ind w:left="7797" w:hanging="360"/>
      </w:pPr>
      <w:rPr>
        <w:rFonts w:hint="default"/>
        <w:lang w:val="en-US" w:eastAsia="en-US" w:bidi="ar-SA"/>
      </w:rPr>
    </w:lvl>
  </w:abstractNum>
  <w:abstractNum w:abstractNumId="14" w15:restartNumberingAfterBreak="0">
    <w:nsid w:val="5F4A6BA6"/>
    <w:multiLevelType w:val="hybridMultilevel"/>
    <w:tmpl w:val="307086D0"/>
    <w:lvl w:ilvl="0" w:tplc="04090001">
      <w:start w:val="1"/>
      <w:numFmt w:val="bullet"/>
      <w:lvlText w:val=""/>
      <w:lvlJc w:val="left"/>
      <w:pPr>
        <w:ind w:left="823" w:hanging="360"/>
      </w:pPr>
      <w:rPr>
        <w:rFonts w:ascii="Symbol" w:hAnsi="Symbol" w:hint="default"/>
        <w:b w:val="0"/>
        <w:bCs w:val="0"/>
        <w:i w:val="0"/>
        <w:iCs w:val="0"/>
        <w:w w:val="100"/>
        <w:sz w:val="24"/>
        <w:szCs w:val="24"/>
        <w:lang w:val="en-US" w:eastAsia="en-US" w:bidi="ar-SA"/>
      </w:rPr>
    </w:lvl>
    <w:lvl w:ilvl="1" w:tplc="7C72B940">
      <w:numFmt w:val="bullet"/>
      <w:lvlText w:val="•"/>
      <w:lvlJc w:val="left"/>
      <w:pPr>
        <w:ind w:left="1692" w:hanging="360"/>
      </w:pPr>
      <w:rPr>
        <w:rFonts w:hint="default"/>
        <w:lang w:val="en-US" w:eastAsia="en-US" w:bidi="ar-SA"/>
      </w:rPr>
    </w:lvl>
    <w:lvl w:ilvl="2" w:tplc="53881B5A">
      <w:numFmt w:val="bullet"/>
      <w:lvlText w:val="•"/>
      <w:lvlJc w:val="left"/>
      <w:pPr>
        <w:ind w:left="2564" w:hanging="360"/>
      </w:pPr>
      <w:rPr>
        <w:rFonts w:hint="default"/>
        <w:lang w:val="en-US" w:eastAsia="en-US" w:bidi="ar-SA"/>
      </w:rPr>
    </w:lvl>
    <w:lvl w:ilvl="3" w:tplc="A4D8996C">
      <w:numFmt w:val="bullet"/>
      <w:lvlText w:val="•"/>
      <w:lvlJc w:val="left"/>
      <w:pPr>
        <w:ind w:left="3436" w:hanging="360"/>
      </w:pPr>
      <w:rPr>
        <w:rFonts w:hint="default"/>
        <w:lang w:val="en-US" w:eastAsia="en-US" w:bidi="ar-SA"/>
      </w:rPr>
    </w:lvl>
    <w:lvl w:ilvl="4" w:tplc="3494687E">
      <w:numFmt w:val="bullet"/>
      <w:lvlText w:val="•"/>
      <w:lvlJc w:val="left"/>
      <w:pPr>
        <w:ind w:left="4308" w:hanging="360"/>
      </w:pPr>
      <w:rPr>
        <w:rFonts w:hint="default"/>
        <w:lang w:val="en-US" w:eastAsia="en-US" w:bidi="ar-SA"/>
      </w:rPr>
    </w:lvl>
    <w:lvl w:ilvl="5" w:tplc="1FD8EDFE">
      <w:numFmt w:val="bullet"/>
      <w:lvlText w:val="•"/>
      <w:lvlJc w:val="left"/>
      <w:pPr>
        <w:ind w:left="5181" w:hanging="360"/>
      </w:pPr>
      <w:rPr>
        <w:rFonts w:hint="default"/>
        <w:lang w:val="en-US" w:eastAsia="en-US" w:bidi="ar-SA"/>
      </w:rPr>
    </w:lvl>
    <w:lvl w:ilvl="6" w:tplc="DE9E1132">
      <w:numFmt w:val="bullet"/>
      <w:lvlText w:val="•"/>
      <w:lvlJc w:val="left"/>
      <w:pPr>
        <w:ind w:left="6053" w:hanging="360"/>
      </w:pPr>
      <w:rPr>
        <w:rFonts w:hint="default"/>
        <w:lang w:val="en-US" w:eastAsia="en-US" w:bidi="ar-SA"/>
      </w:rPr>
    </w:lvl>
    <w:lvl w:ilvl="7" w:tplc="2FE4898A">
      <w:numFmt w:val="bullet"/>
      <w:lvlText w:val="•"/>
      <w:lvlJc w:val="left"/>
      <w:pPr>
        <w:ind w:left="6925" w:hanging="360"/>
      </w:pPr>
      <w:rPr>
        <w:rFonts w:hint="default"/>
        <w:lang w:val="en-US" w:eastAsia="en-US" w:bidi="ar-SA"/>
      </w:rPr>
    </w:lvl>
    <w:lvl w:ilvl="8" w:tplc="193A1836">
      <w:numFmt w:val="bullet"/>
      <w:lvlText w:val="•"/>
      <w:lvlJc w:val="left"/>
      <w:pPr>
        <w:ind w:left="7797" w:hanging="360"/>
      </w:pPr>
      <w:rPr>
        <w:rFonts w:hint="default"/>
        <w:lang w:val="en-US" w:eastAsia="en-US" w:bidi="ar-SA"/>
      </w:rPr>
    </w:lvl>
  </w:abstractNum>
  <w:abstractNum w:abstractNumId="15" w15:restartNumberingAfterBreak="0">
    <w:nsid w:val="6216218E"/>
    <w:multiLevelType w:val="hybridMultilevel"/>
    <w:tmpl w:val="D8D2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1F689F"/>
    <w:multiLevelType w:val="multilevel"/>
    <w:tmpl w:val="F71CB7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3F9600A"/>
    <w:multiLevelType w:val="multilevel"/>
    <w:tmpl w:val="734203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4B05ED5"/>
    <w:multiLevelType w:val="hybridMultilevel"/>
    <w:tmpl w:val="B6B6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2B468C"/>
    <w:multiLevelType w:val="hybridMultilevel"/>
    <w:tmpl w:val="60C83E54"/>
    <w:lvl w:ilvl="0" w:tplc="04090001">
      <w:start w:val="1"/>
      <w:numFmt w:val="bullet"/>
      <w:lvlText w:val=""/>
      <w:lvlJc w:val="left"/>
      <w:pPr>
        <w:ind w:left="823" w:hanging="360"/>
      </w:pPr>
      <w:rPr>
        <w:rFonts w:ascii="Symbol" w:hAnsi="Symbol" w:hint="default"/>
        <w:b w:val="0"/>
        <w:bCs w:val="0"/>
        <w:i w:val="0"/>
        <w:iCs w:val="0"/>
        <w:w w:val="100"/>
        <w:sz w:val="24"/>
        <w:szCs w:val="24"/>
        <w:lang w:val="en-US" w:eastAsia="en-US" w:bidi="ar-SA"/>
      </w:rPr>
    </w:lvl>
    <w:lvl w:ilvl="1" w:tplc="7C72B940">
      <w:numFmt w:val="bullet"/>
      <w:lvlText w:val="•"/>
      <w:lvlJc w:val="left"/>
      <w:pPr>
        <w:ind w:left="1692" w:hanging="360"/>
      </w:pPr>
      <w:rPr>
        <w:rFonts w:hint="default"/>
        <w:lang w:val="en-US" w:eastAsia="en-US" w:bidi="ar-SA"/>
      </w:rPr>
    </w:lvl>
    <w:lvl w:ilvl="2" w:tplc="53881B5A">
      <w:numFmt w:val="bullet"/>
      <w:lvlText w:val="•"/>
      <w:lvlJc w:val="left"/>
      <w:pPr>
        <w:ind w:left="2564" w:hanging="360"/>
      </w:pPr>
      <w:rPr>
        <w:rFonts w:hint="default"/>
        <w:lang w:val="en-US" w:eastAsia="en-US" w:bidi="ar-SA"/>
      </w:rPr>
    </w:lvl>
    <w:lvl w:ilvl="3" w:tplc="A4D8996C">
      <w:numFmt w:val="bullet"/>
      <w:lvlText w:val="•"/>
      <w:lvlJc w:val="left"/>
      <w:pPr>
        <w:ind w:left="3436" w:hanging="360"/>
      </w:pPr>
      <w:rPr>
        <w:rFonts w:hint="default"/>
        <w:lang w:val="en-US" w:eastAsia="en-US" w:bidi="ar-SA"/>
      </w:rPr>
    </w:lvl>
    <w:lvl w:ilvl="4" w:tplc="3494687E">
      <w:numFmt w:val="bullet"/>
      <w:lvlText w:val="•"/>
      <w:lvlJc w:val="left"/>
      <w:pPr>
        <w:ind w:left="4308" w:hanging="360"/>
      </w:pPr>
      <w:rPr>
        <w:rFonts w:hint="default"/>
        <w:lang w:val="en-US" w:eastAsia="en-US" w:bidi="ar-SA"/>
      </w:rPr>
    </w:lvl>
    <w:lvl w:ilvl="5" w:tplc="1FD8EDFE">
      <w:numFmt w:val="bullet"/>
      <w:lvlText w:val="•"/>
      <w:lvlJc w:val="left"/>
      <w:pPr>
        <w:ind w:left="5181" w:hanging="360"/>
      </w:pPr>
      <w:rPr>
        <w:rFonts w:hint="default"/>
        <w:lang w:val="en-US" w:eastAsia="en-US" w:bidi="ar-SA"/>
      </w:rPr>
    </w:lvl>
    <w:lvl w:ilvl="6" w:tplc="DE9E1132">
      <w:numFmt w:val="bullet"/>
      <w:lvlText w:val="•"/>
      <w:lvlJc w:val="left"/>
      <w:pPr>
        <w:ind w:left="6053" w:hanging="360"/>
      </w:pPr>
      <w:rPr>
        <w:rFonts w:hint="default"/>
        <w:lang w:val="en-US" w:eastAsia="en-US" w:bidi="ar-SA"/>
      </w:rPr>
    </w:lvl>
    <w:lvl w:ilvl="7" w:tplc="2FE4898A">
      <w:numFmt w:val="bullet"/>
      <w:lvlText w:val="•"/>
      <w:lvlJc w:val="left"/>
      <w:pPr>
        <w:ind w:left="6925" w:hanging="360"/>
      </w:pPr>
      <w:rPr>
        <w:rFonts w:hint="default"/>
        <w:lang w:val="en-US" w:eastAsia="en-US" w:bidi="ar-SA"/>
      </w:rPr>
    </w:lvl>
    <w:lvl w:ilvl="8" w:tplc="193A1836">
      <w:numFmt w:val="bullet"/>
      <w:lvlText w:val="•"/>
      <w:lvlJc w:val="left"/>
      <w:pPr>
        <w:ind w:left="7797" w:hanging="360"/>
      </w:pPr>
      <w:rPr>
        <w:rFonts w:hint="default"/>
        <w:lang w:val="en-US" w:eastAsia="en-US" w:bidi="ar-SA"/>
      </w:rPr>
    </w:lvl>
  </w:abstractNum>
  <w:abstractNum w:abstractNumId="20" w15:restartNumberingAfterBreak="0">
    <w:nsid w:val="7CA819C5"/>
    <w:multiLevelType w:val="multilevel"/>
    <w:tmpl w:val="B32414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E4442CA"/>
    <w:multiLevelType w:val="multilevel"/>
    <w:tmpl w:val="E98893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0780209">
    <w:abstractNumId w:val="20"/>
  </w:num>
  <w:num w:numId="2" w16cid:durableId="1835368147">
    <w:abstractNumId w:val="3"/>
  </w:num>
  <w:num w:numId="3" w16cid:durableId="1245728659">
    <w:abstractNumId w:val="0"/>
  </w:num>
  <w:num w:numId="4" w16cid:durableId="750977878">
    <w:abstractNumId w:val="8"/>
  </w:num>
  <w:num w:numId="5" w16cid:durableId="592514214">
    <w:abstractNumId w:val="1"/>
  </w:num>
  <w:num w:numId="6" w16cid:durableId="1862468702">
    <w:abstractNumId w:val="5"/>
  </w:num>
  <w:num w:numId="7" w16cid:durableId="1936740400">
    <w:abstractNumId w:val="12"/>
  </w:num>
  <w:num w:numId="8" w16cid:durableId="895628795">
    <w:abstractNumId w:val="21"/>
  </w:num>
  <w:num w:numId="9" w16cid:durableId="647826483">
    <w:abstractNumId w:val="10"/>
  </w:num>
  <w:num w:numId="10" w16cid:durableId="1888947641">
    <w:abstractNumId w:val="17"/>
  </w:num>
  <w:num w:numId="11" w16cid:durableId="353920956">
    <w:abstractNumId w:val="16"/>
  </w:num>
  <w:num w:numId="12" w16cid:durableId="1634092983">
    <w:abstractNumId w:val="4"/>
  </w:num>
  <w:num w:numId="13" w16cid:durableId="483938272">
    <w:abstractNumId w:val="2"/>
  </w:num>
  <w:num w:numId="14" w16cid:durableId="1100027659">
    <w:abstractNumId w:val="18"/>
  </w:num>
  <w:num w:numId="15" w16cid:durableId="1707679087">
    <w:abstractNumId w:val="7"/>
  </w:num>
  <w:num w:numId="16" w16cid:durableId="1348868596">
    <w:abstractNumId w:val="15"/>
  </w:num>
  <w:num w:numId="17" w16cid:durableId="512233847">
    <w:abstractNumId w:val="11"/>
  </w:num>
  <w:num w:numId="18" w16cid:durableId="471605046">
    <w:abstractNumId w:val="14"/>
  </w:num>
  <w:num w:numId="19" w16cid:durableId="1795365406">
    <w:abstractNumId w:val="9"/>
  </w:num>
  <w:num w:numId="20" w16cid:durableId="2118256901">
    <w:abstractNumId w:val="13"/>
  </w:num>
  <w:num w:numId="21" w16cid:durableId="109862994">
    <w:abstractNumId w:val="6"/>
  </w:num>
  <w:num w:numId="22" w16cid:durableId="17466057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56"/>
    <w:rsid w:val="00003E17"/>
    <w:rsid w:val="0003482A"/>
    <w:rsid w:val="000670C0"/>
    <w:rsid w:val="000F6589"/>
    <w:rsid w:val="001C455E"/>
    <w:rsid w:val="001F3998"/>
    <w:rsid w:val="00205690"/>
    <w:rsid w:val="0022059A"/>
    <w:rsid w:val="00233C94"/>
    <w:rsid w:val="002768AE"/>
    <w:rsid w:val="002D0107"/>
    <w:rsid w:val="003274C6"/>
    <w:rsid w:val="004176C5"/>
    <w:rsid w:val="004E3E0A"/>
    <w:rsid w:val="005915E0"/>
    <w:rsid w:val="005F1A99"/>
    <w:rsid w:val="00651E0C"/>
    <w:rsid w:val="00684CB8"/>
    <w:rsid w:val="006F5C9A"/>
    <w:rsid w:val="007104AF"/>
    <w:rsid w:val="00750DAE"/>
    <w:rsid w:val="007D0554"/>
    <w:rsid w:val="007D6255"/>
    <w:rsid w:val="009137E2"/>
    <w:rsid w:val="00916364"/>
    <w:rsid w:val="00A453F7"/>
    <w:rsid w:val="00AB4BEC"/>
    <w:rsid w:val="00B63228"/>
    <w:rsid w:val="00B76279"/>
    <w:rsid w:val="00BE1543"/>
    <w:rsid w:val="00BE2298"/>
    <w:rsid w:val="00BF353E"/>
    <w:rsid w:val="00C15108"/>
    <w:rsid w:val="00C601D7"/>
    <w:rsid w:val="00C62F0A"/>
    <w:rsid w:val="00C80D68"/>
    <w:rsid w:val="00CB0F84"/>
    <w:rsid w:val="00CF3BC9"/>
    <w:rsid w:val="00D00385"/>
    <w:rsid w:val="00D02788"/>
    <w:rsid w:val="00DB3C7E"/>
    <w:rsid w:val="00DC0E40"/>
    <w:rsid w:val="00DD4D64"/>
    <w:rsid w:val="00E072EE"/>
    <w:rsid w:val="00E400C7"/>
    <w:rsid w:val="00E41D56"/>
    <w:rsid w:val="00E85EFD"/>
    <w:rsid w:val="00E91B9E"/>
    <w:rsid w:val="00EA1B5E"/>
    <w:rsid w:val="00EB56F3"/>
    <w:rsid w:val="00F40A9A"/>
    <w:rsid w:val="00F47F81"/>
    <w:rsid w:val="00F5285E"/>
    <w:rsid w:val="00F77D77"/>
    <w:rsid w:val="00FC1F1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06073"/>
  <w15:docId w15:val="{F938A5A8-B27D-4D87-B076-57C8A676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A1B5E"/>
    <w:pPr>
      <w:keepNext/>
      <w:keepLines/>
      <w:spacing w:after="0" w:line="400" w:lineRule="exact"/>
      <w:outlineLvl w:val="1"/>
    </w:pPr>
    <w:rPr>
      <w:rFonts w:eastAsiaTheme="majorEastAsia" w:cstheme="majorBidi"/>
      <w:color w:val="156082" w:themeColor="accent1"/>
      <w:kern w:val="0"/>
      <w:sz w:val="28"/>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1B5E"/>
    <w:rPr>
      <w:rFonts w:eastAsiaTheme="majorEastAsia" w:cstheme="majorBidi"/>
      <w:color w:val="156082" w:themeColor="accent1"/>
      <w:kern w:val="0"/>
      <w:sz w:val="28"/>
      <w:szCs w:val="26"/>
      <w14:ligatures w14:val="none"/>
    </w:rPr>
  </w:style>
  <w:style w:type="paragraph" w:customStyle="1" w:styleId="TableParagraph">
    <w:name w:val="Table Paragraph"/>
    <w:basedOn w:val="Normal"/>
    <w:uiPriority w:val="1"/>
    <w:qFormat/>
    <w:rsid w:val="00EA1B5E"/>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ListParagraph">
    <w:name w:val="List Paragraph"/>
    <w:basedOn w:val="Normal"/>
    <w:uiPriority w:val="34"/>
    <w:qFormat/>
    <w:rsid w:val="002768AE"/>
    <w:pPr>
      <w:ind w:left="720"/>
      <w:contextualSpacing/>
    </w:pPr>
  </w:style>
  <w:style w:type="character" w:styleId="Hyperlink">
    <w:name w:val="Hyperlink"/>
    <w:basedOn w:val="DefaultParagraphFont"/>
    <w:uiPriority w:val="99"/>
    <w:unhideWhenUsed/>
    <w:rsid w:val="007104AF"/>
    <w:rPr>
      <w:color w:val="467886" w:themeColor="hyperlink"/>
      <w:u w:val="single"/>
    </w:rPr>
  </w:style>
  <w:style w:type="character" w:customStyle="1" w:styleId="UnresolvedMention1">
    <w:name w:val="Unresolved Mention1"/>
    <w:basedOn w:val="DefaultParagraphFont"/>
    <w:uiPriority w:val="99"/>
    <w:semiHidden/>
    <w:unhideWhenUsed/>
    <w:rsid w:val="00710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ritr\Desktop\Job%20Application\Original%20Resume\www.linkedin.com\in\chitownblues\" TargetMode="External"/><Relationship Id="rId5" Type="http://schemas.openxmlformats.org/officeDocument/2006/relationships/hyperlink" Target="mailto:aritra.datta8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 Gaddam</dc:creator>
  <cp:lastModifiedBy>Aritra Datta</cp:lastModifiedBy>
  <cp:revision>15</cp:revision>
  <dcterms:created xsi:type="dcterms:W3CDTF">2025-03-28T22:05:00Z</dcterms:created>
  <dcterms:modified xsi:type="dcterms:W3CDTF">2025-04-21T16:29:00Z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dc0880df9ace5562c2be08a7e0b025eb5372f0e6f58c246eb468a0a526426dee</vt:lpwstr>
  </property>
</Properties>
</file>