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56108" w14:textId="5CC92238" w:rsidR="00264F1A" w:rsidRPr="009867C7" w:rsidRDefault="003306D9">
      <w:pPr>
        <w:spacing w:after="0"/>
        <w:ind w:left="0" w:firstLine="0"/>
        <w:rPr>
          <w:rFonts w:ascii="Amasis MT Pro" w:hAnsi="Amasis MT Pro" w:cs="Aldhabi"/>
        </w:rPr>
      </w:pPr>
      <w:r w:rsidRPr="009867C7">
        <w:rPr>
          <w:rFonts w:ascii="Amasis MT Pro" w:hAnsi="Amasis MT Pro" w:cs="Aldhabi"/>
          <w:sz w:val="48"/>
        </w:rPr>
        <w:t xml:space="preserve">Chimezie </w:t>
      </w:r>
      <w:r w:rsidR="006C7EFA" w:rsidRPr="009867C7">
        <w:rPr>
          <w:rFonts w:ascii="Amasis MT Pro" w:hAnsi="Amasis MT Pro" w:cs="Aldhabi"/>
          <w:sz w:val="48"/>
        </w:rPr>
        <w:t xml:space="preserve">Lawrence </w:t>
      </w:r>
      <w:r w:rsidRPr="009867C7">
        <w:rPr>
          <w:rFonts w:ascii="Amasis MT Pro" w:hAnsi="Amasis MT Pro" w:cs="Aldhabi"/>
          <w:sz w:val="48"/>
        </w:rPr>
        <w:t>Udeagha</w:t>
      </w:r>
    </w:p>
    <w:p w14:paraId="5D681299" w14:textId="454CCE4D" w:rsidR="00264F1A" w:rsidRPr="009867C7" w:rsidRDefault="00B33E08">
      <w:pPr>
        <w:spacing w:after="91"/>
        <w:ind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>Houston</w:t>
      </w:r>
      <w:r w:rsidR="00BA6687">
        <w:rPr>
          <w:rFonts w:ascii="Amasis MT Pro" w:hAnsi="Amasis MT Pro" w:cs="Aldhabi"/>
        </w:rPr>
        <w:t xml:space="preserve">, Texas. </w:t>
      </w:r>
    </w:p>
    <w:p w14:paraId="7C9E553D" w14:textId="5A4CE133" w:rsidR="00264F1A" w:rsidRPr="009867C7" w:rsidRDefault="003306D9">
      <w:pPr>
        <w:tabs>
          <w:tab w:val="center" w:pos="1841"/>
          <w:tab w:val="center" w:pos="5256"/>
          <w:tab w:val="center" w:pos="6230"/>
        </w:tabs>
        <w:spacing w:after="38"/>
        <w:ind w:left="0" w:firstLine="0"/>
        <w:rPr>
          <w:rFonts w:ascii="Amasis MT Pro" w:hAnsi="Amasis MT Pro" w:cs="Aldhabi"/>
        </w:rPr>
      </w:pPr>
      <w:r w:rsidRPr="009867C7">
        <w:rPr>
          <w:rFonts w:ascii="Amasis MT Pro" w:eastAsia="Calibri" w:hAnsi="Amasis MT Pro" w:cs="Aldhab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25B0350" wp14:editId="289B08E1">
                <wp:simplePos x="0" y="0"/>
                <wp:positionH relativeFrom="column">
                  <wp:posOffset>0</wp:posOffset>
                </wp:positionH>
                <wp:positionV relativeFrom="paragraph">
                  <wp:posOffset>-15178</wp:posOffset>
                </wp:positionV>
                <wp:extent cx="190500" cy="454456"/>
                <wp:effectExtent l="0" t="0" r="0" b="0"/>
                <wp:wrapSquare wrapText="bothSides"/>
                <wp:docPr id="3100" name="Group 3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" cy="454456"/>
                          <a:chOff x="0" y="0"/>
                          <a:chExt cx="190500" cy="454456"/>
                        </a:xfrm>
                      </wpg:grpSpPr>
                      <wps:wsp>
                        <wps:cNvPr id="528" name="Shape 528"/>
                        <wps:cNvSpPr/>
                        <wps:spPr>
                          <a:xfrm>
                            <a:off x="15875" y="0"/>
                            <a:ext cx="79375" cy="16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166688">
                                <a:moveTo>
                                  <a:pt x="79375" y="0"/>
                                </a:moveTo>
                                <a:lnTo>
                                  <a:pt x="79375" y="119063"/>
                                </a:lnTo>
                                <a:lnTo>
                                  <a:pt x="15875" y="76756"/>
                                </a:lnTo>
                                <a:lnTo>
                                  <a:pt x="15875" y="142875"/>
                                </a:lnTo>
                                <a:cubicBezTo>
                                  <a:pt x="15875" y="147259"/>
                                  <a:pt x="19429" y="150813"/>
                                  <a:pt x="23813" y="150813"/>
                                </a:cubicBezTo>
                                <a:lnTo>
                                  <a:pt x="79375" y="150813"/>
                                </a:lnTo>
                                <a:lnTo>
                                  <a:pt x="79375" y="166688"/>
                                </a:lnTo>
                                <a:lnTo>
                                  <a:pt x="23813" y="166688"/>
                                </a:lnTo>
                                <a:cubicBezTo>
                                  <a:pt x="10661" y="166688"/>
                                  <a:pt x="0" y="156026"/>
                                  <a:pt x="0" y="142875"/>
                                </a:cubicBezTo>
                                <a:lnTo>
                                  <a:pt x="0" y="55563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95250" y="0"/>
                            <a:ext cx="79375" cy="16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166688">
                                <a:moveTo>
                                  <a:pt x="0" y="0"/>
                                </a:moveTo>
                                <a:lnTo>
                                  <a:pt x="79375" y="55563"/>
                                </a:lnTo>
                                <a:lnTo>
                                  <a:pt x="79375" y="142875"/>
                                </a:lnTo>
                                <a:cubicBezTo>
                                  <a:pt x="79375" y="156026"/>
                                  <a:pt x="68714" y="166688"/>
                                  <a:pt x="55563" y="166688"/>
                                </a:cubicBezTo>
                                <a:lnTo>
                                  <a:pt x="0" y="166688"/>
                                </a:lnTo>
                                <a:lnTo>
                                  <a:pt x="0" y="150813"/>
                                </a:lnTo>
                                <a:lnTo>
                                  <a:pt x="55563" y="150813"/>
                                </a:lnTo>
                                <a:cubicBezTo>
                                  <a:pt x="59946" y="150813"/>
                                  <a:pt x="63500" y="147259"/>
                                  <a:pt x="63500" y="142875"/>
                                </a:cubicBezTo>
                                <a:lnTo>
                                  <a:pt x="63500" y="76756"/>
                                </a:lnTo>
                                <a:lnTo>
                                  <a:pt x="0" y="119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0" y="263956"/>
                            <a:ext cx="43962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62" h="190500">
                                <a:moveTo>
                                  <a:pt x="14654" y="0"/>
                                </a:moveTo>
                                <a:lnTo>
                                  <a:pt x="43962" y="0"/>
                                </a:lnTo>
                                <a:lnTo>
                                  <a:pt x="43962" y="27842"/>
                                </a:lnTo>
                                <a:lnTo>
                                  <a:pt x="43962" y="27842"/>
                                </a:lnTo>
                                <a:cubicBezTo>
                                  <a:pt x="38186" y="27817"/>
                                  <a:pt x="32837" y="30883"/>
                                  <a:pt x="29942" y="35881"/>
                                </a:cubicBezTo>
                                <a:cubicBezTo>
                                  <a:pt x="27046" y="40879"/>
                                  <a:pt x="27046" y="47044"/>
                                  <a:pt x="29942" y="52042"/>
                                </a:cubicBezTo>
                                <a:cubicBezTo>
                                  <a:pt x="32837" y="57040"/>
                                  <a:pt x="38186" y="60107"/>
                                  <a:pt x="43962" y="60081"/>
                                </a:cubicBezTo>
                                <a:lnTo>
                                  <a:pt x="43962" y="60081"/>
                                </a:lnTo>
                                <a:lnTo>
                                  <a:pt x="43962" y="73269"/>
                                </a:lnTo>
                                <a:lnTo>
                                  <a:pt x="29308" y="73269"/>
                                </a:lnTo>
                                <a:lnTo>
                                  <a:pt x="29308" y="161192"/>
                                </a:lnTo>
                                <a:lnTo>
                                  <a:pt x="43962" y="161192"/>
                                </a:lnTo>
                                <a:lnTo>
                                  <a:pt x="43962" y="190500"/>
                                </a:lnTo>
                                <a:lnTo>
                                  <a:pt x="14654" y="190500"/>
                                </a:lnTo>
                                <a:cubicBezTo>
                                  <a:pt x="6561" y="190500"/>
                                  <a:pt x="0" y="183939"/>
                                  <a:pt x="0" y="175846"/>
                                </a:cubicBezTo>
                                <a:lnTo>
                                  <a:pt x="0" y="14654"/>
                                </a:lnTo>
                                <a:cubicBezTo>
                                  <a:pt x="0" y="6561"/>
                                  <a:pt x="6561" y="0"/>
                                  <a:pt x="146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43962" y="263956"/>
                            <a:ext cx="7326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69" h="190500">
                                <a:moveTo>
                                  <a:pt x="0" y="0"/>
                                </a:moveTo>
                                <a:lnTo>
                                  <a:pt x="73269" y="0"/>
                                </a:lnTo>
                                <a:lnTo>
                                  <a:pt x="73269" y="73586"/>
                                </a:lnTo>
                                <a:lnTo>
                                  <a:pt x="68702" y="74730"/>
                                </a:lnTo>
                                <a:cubicBezTo>
                                  <a:pt x="63933" y="77316"/>
                                  <a:pt x="59808" y="81088"/>
                                  <a:pt x="56784" y="85798"/>
                                </a:cubicBezTo>
                                <a:lnTo>
                                  <a:pt x="56417" y="85798"/>
                                </a:lnTo>
                                <a:lnTo>
                                  <a:pt x="56417" y="73269"/>
                                </a:lnTo>
                                <a:lnTo>
                                  <a:pt x="29308" y="73269"/>
                                </a:lnTo>
                                <a:lnTo>
                                  <a:pt x="29308" y="161192"/>
                                </a:lnTo>
                                <a:lnTo>
                                  <a:pt x="58615" y="161192"/>
                                </a:lnTo>
                                <a:lnTo>
                                  <a:pt x="58615" y="113348"/>
                                </a:lnTo>
                                <a:cubicBezTo>
                                  <a:pt x="57963" y="108641"/>
                                  <a:pt x="59364" y="103881"/>
                                  <a:pt x="62462" y="100278"/>
                                </a:cubicBezTo>
                                <a:lnTo>
                                  <a:pt x="73269" y="95235"/>
                                </a:lnTo>
                                <a:lnTo>
                                  <a:pt x="7326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161192"/>
                                </a:lnTo>
                                <a:lnTo>
                                  <a:pt x="14654" y="161192"/>
                                </a:lnTo>
                                <a:lnTo>
                                  <a:pt x="14654" y="73269"/>
                                </a:lnTo>
                                <a:lnTo>
                                  <a:pt x="0" y="73269"/>
                                </a:lnTo>
                                <a:lnTo>
                                  <a:pt x="0" y="60081"/>
                                </a:lnTo>
                                <a:lnTo>
                                  <a:pt x="11658" y="55514"/>
                                </a:lnTo>
                                <a:cubicBezTo>
                                  <a:pt x="14765" y="52476"/>
                                  <a:pt x="16507" y="48307"/>
                                  <a:pt x="16486" y="43961"/>
                                </a:cubicBezTo>
                                <a:cubicBezTo>
                                  <a:pt x="16507" y="39616"/>
                                  <a:pt x="14765" y="35447"/>
                                  <a:pt x="11658" y="32409"/>
                                </a:cubicBezTo>
                                <a:lnTo>
                                  <a:pt x="0" y="278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117231" y="263956"/>
                            <a:ext cx="7326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69" h="190500">
                                <a:moveTo>
                                  <a:pt x="0" y="0"/>
                                </a:moveTo>
                                <a:lnTo>
                                  <a:pt x="58615" y="0"/>
                                </a:lnTo>
                                <a:cubicBezTo>
                                  <a:pt x="66709" y="0"/>
                                  <a:pt x="73269" y="6561"/>
                                  <a:pt x="73269" y="14654"/>
                                </a:cubicBezTo>
                                <a:lnTo>
                                  <a:pt x="73269" y="175846"/>
                                </a:lnTo>
                                <a:cubicBezTo>
                                  <a:pt x="73269" y="183939"/>
                                  <a:pt x="66709" y="190500"/>
                                  <a:pt x="58615" y="190500"/>
                                </a:cubicBezTo>
                                <a:lnTo>
                                  <a:pt x="0" y="190500"/>
                                </a:lnTo>
                                <a:lnTo>
                                  <a:pt x="0" y="95235"/>
                                </a:lnTo>
                                <a:lnTo>
                                  <a:pt x="1539" y="94517"/>
                                </a:lnTo>
                                <a:cubicBezTo>
                                  <a:pt x="9598" y="94517"/>
                                  <a:pt x="14654" y="98840"/>
                                  <a:pt x="14654" y="112981"/>
                                </a:cubicBezTo>
                                <a:lnTo>
                                  <a:pt x="14654" y="161192"/>
                                </a:lnTo>
                                <a:lnTo>
                                  <a:pt x="43962" y="161192"/>
                                </a:lnTo>
                                <a:lnTo>
                                  <a:pt x="43962" y="106680"/>
                                </a:lnTo>
                                <a:cubicBezTo>
                                  <a:pt x="43962" y="79937"/>
                                  <a:pt x="27183" y="70778"/>
                                  <a:pt x="11210" y="70778"/>
                                </a:cubicBezTo>
                                <a:lnTo>
                                  <a:pt x="0" y="73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00" style="width:15pt;height:35.7839pt;position:absolute;mso-position-horizontal-relative:text;mso-position-horizontal:absolute;margin-left:0pt;mso-position-vertical-relative:text;margin-top:-1.19518pt;" coordsize="1905,4544">
                <v:shape id="Shape 528" style="position:absolute;width:793;height:1666;left:158;top:0;" coordsize="79375,166688" path="m79375,0l79375,119063l15875,76756l15875,142875c15875,147259,19429,150813,23813,150813l79375,150813l79375,166688l23813,166688c10661,166688,0,156026,0,142875l0,55563l79375,0x">
                  <v:stroke weight="0pt" endcap="flat" joinstyle="miter" miterlimit="10" on="false" color="#000000" opacity="0"/>
                  <v:fill on="true" color="#000000"/>
                </v:shape>
                <v:shape id="Shape 529" style="position:absolute;width:793;height:1666;left:952;top:0;" coordsize="79375,166688" path="m0,0l79375,55563l79375,142875c79375,156026,68714,166688,55563,166688l0,166688l0,150813l55563,150813c59946,150813,63500,147259,63500,142875l63500,76756l0,119063l0,0x">
                  <v:stroke weight="0pt" endcap="flat" joinstyle="miter" miterlimit="10" on="false" color="#000000" opacity="0"/>
                  <v:fill on="true" color="#000000"/>
                </v:shape>
                <v:shape id="Shape 535" style="position:absolute;width:439;height:1905;left:0;top:2639;" coordsize="43962,190500" path="m14654,0l43962,0l43962,27842l43962,27842c38186,27817,32837,30883,29942,35881c27046,40879,27046,47044,29942,52042c32837,57040,38186,60107,43962,60081l43962,60081l43962,73269l29308,73269l29308,161192l43962,161192l43962,190500l14654,190500c6561,190500,0,183939,0,175846l0,14654c0,6561,6561,0,14654,0x">
                  <v:stroke weight="0pt" endcap="flat" joinstyle="miter" miterlimit="10" on="false" color="#000000" opacity="0"/>
                  <v:fill on="true" color="#000000"/>
                </v:shape>
                <v:shape id="Shape 536" style="position:absolute;width:732;height:1905;left:439;top:2639;" coordsize="73269,190500" path="m0,0l73269,0l73269,73586l68702,74730c63933,77316,59808,81088,56784,85798l56417,85798l56417,73269l29308,73269l29308,161192l58615,161192l58615,113348c57963,108641,59364,103881,62462,100278l73269,95235l73269,190500l0,190500l0,161192l14654,161192l14654,73269l0,73269l0,60081l11658,55514c14765,52476,16507,48307,16486,43961c16507,39616,14765,35447,11658,32409l0,27842l0,0x">
                  <v:stroke weight="0pt" endcap="flat" joinstyle="miter" miterlimit="10" on="false" color="#000000" opacity="0"/>
                  <v:fill on="true" color="#000000"/>
                </v:shape>
                <v:shape id="Shape 537" style="position:absolute;width:732;height:1905;left:1172;top:2639;" coordsize="73269,190500" path="m0,0l58615,0c66709,0,73269,6561,73269,14654l73269,175846c73269,183939,66709,190500,58615,190500l0,190500l0,95235l1539,94517c9598,94517,14654,98840,14654,112981l14654,161192l43962,161192l43962,106680c43962,79937,27183,70778,11210,70778l0,73586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="00042965" w:rsidRPr="009867C7">
        <w:rPr>
          <w:rFonts w:ascii="Amasis MT Pro" w:hAnsi="Amasis MT Pro" w:cs="Aldhabi"/>
        </w:rPr>
        <w:t>chimezieu@outlook.com</w:t>
      </w:r>
      <w:r w:rsidRPr="009867C7">
        <w:rPr>
          <w:rFonts w:ascii="Amasis MT Pro" w:hAnsi="Amasis MT Pro" w:cs="Aldhabi"/>
        </w:rPr>
        <w:tab/>
      </w:r>
      <w:r w:rsidRPr="009867C7">
        <w:rPr>
          <w:rFonts w:ascii="Amasis MT Pro" w:eastAsia="Calibri" w:hAnsi="Amasis MT Pro" w:cs="Aldhabi"/>
          <w:noProof/>
          <w:sz w:val="22"/>
        </w:rPr>
        <mc:AlternateContent>
          <mc:Choice Requires="wpg">
            <w:drawing>
              <wp:inline distT="0" distB="0" distL="0" distR="0" wp14:anchorId="5EB05A1B" wp14:editId="2E7DAAC1">
                <wp:extent cx="161328" cy="161328"/>
                <wp:effectExtent l="0" t="0" r="0" b="0"/>
                <wp:docPr id="3101" name="Group 3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328" cy="161328"/>
                          <a:chOff x="0" y="0"/>
                          <a:chExt cx="161328" cy="161328"/>
                        </a:xfrm>
                      </wpg:grpSpPr>
                      <wps:wsp>
                        <wps:cNvPr id="532" name="Shape 532"/>
                        <wps:cNvSpPr/>
                        <wps:spPr>
                          <a:xfrm>
                            <a:off x="0" y="0"/>
                            <a:ext cx="161328" cy="161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28" h="161328">
                                <a:moveTo>
                                  <a:pt x="24265" y="3078"/>
                                </a:moveTo>
                                <a:cubicBezTo>
                                  <a:pt x="27361" y="0"/>
                                  <a:pt x="32361" y="0"/>
                                  <a:pt x="35457" y="3078"/>
                                </a:cubicBezTo>
                                <a:lnTo>
                                  <a:pt x="60460" y="27763"/>
                                </a:lnTo>
                                <a:cubicBezTo>
                                  <a:pt x="62214" y="29378"/>
                                  <a:pt x="63232" y="31639"/>
                                  <a:pt x="63277" y="34023"/>
                                </a:cubicBezTo>
                                <a:cubicBezTo>
                                  <a:pt x="63322" y="36406"/>
                                  <a:pt x="62390" y="38704"/>
                                  <a:pt x="60698" y="40384"/>
                                </a:cubicBezTo>
                                <a:lnTo>
                                  <a:pt x="46252" y="54116"/>
                                </a:lnTo>
                                <a:cubicBezTo>
                                  <a:pt x="60725" y="79544"/>
                                  <a:pt x="81783" y="100603"/>
                                  <a:pt x="107212" y="115076"/>
                                </a:cubicBezTo>
                                <a:lnTo>
                                  <a:pt x="121341" y="100867"/>
                                </a:lnTo>
                                <a:cubicBezTo>
                                  <a:pt x="124736" y="97540"/>
                                  <a:pt x="130169" y="97540"/>
                                  <a:pt x="133564" y="100867"/>
                                </a:cubicBezTo>
                                <a:lnTo>
                                  <a:pt x="158250" y="125553"/>
                                </a:lnTo>
                                <a:cubicBezTo>
                                  <a:pt x="161328" y="128649"/>
                                  <a:pt x="161328" y="133649"/>
                                  <a:pt x="158250" y="136745"/>
                                </a:cubicBezTo>
                                <a:lnTo>
                                  <a:pt x="158250" y="137063"/>
                                </a:lnTo>
                                <a:lnTo>
                                  <a:pt x="143010" y="152303"/>
                                </a:lnTo>
                                <a:cubicBezTo>
                                  <a:pt x="136072" y="159232"/>
                                  <a:pt x="125656" y="161328"/>
                                  <a:pt x="116578" y="157621"/>
                                </a:cubicBezTo>
                                <a:cubicBezTo>
                                  <a:pt x="91057" y="147499"/>
                                  <a:pt x="67859" y="132295"/>
                                  <a:pt x="48395" y="112933"/>
                                </a:cubicBezTo>
                                <a:cubicBezTo>
                                  <a:pt x="29032" y="93468"/>
                                  <a:pt x="13828" y="70271"/>
                                  <a:pt x="3707" y="44749"/>
                                </a:cubicBezTo>
                                <a:cubicBezTo>
                                  <a:pt x="0" y="35671"/>
                                  <a:pt x="2096" y="25256"/>
                                  <a:pt x="9025" y="18317"/>
                                </a:cubicBezTo>
                                <a:lnTo>
                                  <a:pt x="24265" y="307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1" style="width:12.703pt;height:12.703pt;mso-position-horizontal-relative:char;mso-position-vertical-relative:line" coordsize="1613,1613">
                <v:shape id="Shape 532" style="position:absolute;width:1613;height:1613;left:0;top:0;" coordsize="161328,161328" path="m24265,3078c27361,0,32361,0,35457,3078l60460,27763c62214,29378,63232,31639,63277,34023c63322,36406,62390,38704,60698,40384l46252,54116c60725,79544,81783,100603,107212,115076l121341,100867c124736,97540,130169,97540,133564,100867l158250,125553c161328,128649,161328,133649,158250,136745l158250,137063l143010,152303c136072,159232,125656,161328,116578,157621c91057,147499,67859,132295,48395,112933c29032,93468,13828,70271,3707,44749c0,35671,2096,25256,9025,18317l24265,3078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416FCD">
        <w:rPr>
          <w:rFonts w:ascii="Amasis MT Pro" w:hAnsi="Amasis MT Pro" w:cs="Aldhabi"/>
        </w:rPr>
        <w:t xml:space="preserve">    </w:t>
      </w:r>
      <w:r w:rsidRPr="009867C7">
        <w:rPr>
          <w:rFonts w:ascii="Amasis MT Pro" w:hAnsi="Amasis MT Pro" w:cs="Aldhabi"/>
        </w:rPr>
        <w:t>67871</w:t>
      </w:r>
      <w:r w:rsidR="005367BE" w:rsidRPr="009867C7">
        <w:rPr>
          <w:rFonts w:ascii="Amasis MT Pro" w:hAnsi="Amasis MT Pro" w:cs="Aldhabi"/>
        </w:rPr>
        <w:t>3</w:t>
      </w:r>
      <w:r w:rsidRPr="009867C7">
        <w:rPr>
          <w:rFonts w:ascii="Amasis MT Pro" w:hAnsi="Amasis MT Pro" w:cs="Aldhabi"/>
        </w:rPr>
        <w:t>8104</w:t>
      </w:r>
    </w:p>
    <w:p w14:paraId="6139074F" w14:textId="77777777" w:rsidR="00264F1A" w:rsidRPr="009867C7" w:rsidRDefault="003306D9">
      <w:pPr>
        <w:spacing w:after="191"/>
        <w:ind w:left="500" w:firstLine="0"/>
        <w:rPr>
          <w:rFonts w:ascii="Amasis MT Pro" w:hAnsi="Amasis MT Pro" w:cs="Aldhabi"/>
        </w:rPr>
      </w:pPr>
      <w:hyperlink r:id="rId7">
        <w:r w:rsidRPr="009867C7">
          <w:rPr>
            <w:rFonts w:ascii="Amasis MT Pro" w:hAnsi="Amasis MT Pro" w:cs="Aldhabi"/>
            <w:color w:val="0073B1"/>
          </w:rPr>
          <w:t>linkedin.com/in/chimezie1</w:t>
        </w:r>
      </w:hyperlink>
    </w:p>
    <w:p w14:paraId="3F229BCC" w14:textId="526259A5" w:rsidR="00AA403A" w:rsidRPr="009867C7" w:rsidRDefault="003306D9" w:rsidP="006657D5">
      <w:pPr>
        <w:pStyle w:val="Heading1"/>
        <w:spacing w:after="0"/>
        <w:ind w:left="-5"/>
        <w:rPr>
          <w:rFonts w:ascii="Amasis MT Pro" w:hAnsi="Amasis MT Pro" w:cs="Aldhabi"/>
          <w:b w:val="0"/>
        </w:rPr>
      </w:pPr>
      <w:r w:rsidRPr="009867C7">
        <w:rPr>
          <w:rFonts w:ascii="Amasis MT Pro" w:hAnsi="Amasis MT Pro" w:cs="Aldhabi"/>
          <w:b w:val="0"/>
        </w:rPr>
        <w:t>Summary</w:t>
      </w:r>
    </w:p>
    <w:p w14:paraId="491C0CEC" w14:textId="3D73B030" w:rsidR="00264F1A" w:rsidRPr="009867C7" w:rsidRDefault="003306D9">
      <w:pPr>
        <w:numPr>
          <w:ilvl w:val="0"/>
          <w:numId w:val="1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 xml:space="preserve">Over </w:t>
      </w:r>
      <w:r w:rsidR="00753361" w:rsidRPr="009867C7">
        <w:rPr>
          <w:rFonts w:ascii="Amasis MT Pro" w:hAnsi="Amasis MT Pro" w:cs="Aldhabi"/>
        </w:rPr>
        <w:t>10</w:t>
      </w:r>
      <w:r w:rsidRPr="009867C7">
        <w:rPr>
          <w:rFonts w:ascii="Amasis MT Pro" w:hAnsi="Amasis MT Pro" w:cs="Aldhabi"/>
        </w:rPr>
        <w:t xml:space="preserve"> years of QA experience in all phases of software life cycle, including requirements gathering, project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planning, scheduling, testing, defect tracking, management and reporting.</w:t>
      </w:r>
    </w:p>
    <w:p w14:paraId="627B27CD" w14:textId="4C649569" w:rsidR="00B435B0" w:rsidRPr="009867C7" w:rsidRDefault="00B56568">
      <w:pPr>
        <w:numPr>
          <w:ilvl w:val="0"/>
          <w:numId w:val="1"/>
        </w:numPr>
        <w:ind w:right="424" w:hanging="125"/>
        <w:rPr>
          <w:rFonts w:ascii="Amasis MT Pro" w:hAnsi="Amasis MT Pro" w:cs="Aldhabi"/>
        </w:rPr>
      </w:pPr>
      <w:r w:rsidRPr="009867C7">
        <w:rPr>
          <w:rStyle w:val="s17"/>
          <w:rFonts w:ascii="Amasis MT Pro" w:hAnsi="Amasis MT Pro" w:cs="Aldhabi"/>
          <w:szCs w:val="20"/>
          <w:shd w:val="clear" w:color="auto" w:fill="FFFFFF"/>
        </w:rPr>
        <w:t>2</w:t>
      </w:r>
      <w:r w:rsidR="00B435B0" w:rsidRPr="009867C7">
        <w:rPr>
          <w:rStyle w:val="s4"/>
          <w:rFonts w:ascii="Amasis MT Pro" w:hAnsi="Amasis MT Pro" w:cs="Aldhabi"/>
          <w:szCs w:val="20"/>
        </w:rPr>
        <w:t xml:space="preserve"> years of experience as a Release Manager. I performed a dual role</w:t>
      </w:r>
      <w:r w:rsidR="00B435B0" w:rsidRPr="009867C7">
        <w:rPr>
          <w:rStyle w:val="apple-converted-space"/>
          <w:rFonts w:ascii="Amasis MT Pro" w:hAnsi="Amasis MT Pro" w:cs="Aldhabi"/>
          <w:szCs w:val="20"/>
        </w:rPr>
        <w:t> </w:t>
      </w:r>
      <w:r w:rsidR="00B435B0" w:rsidRPr="009867C7">
        <w:rPr>
          <w:rStyle w:val="s4"/>
          <w:rFonts w:ascii="Amasis MT Pro" w:hAnsi="Amasis MT Pro" w:cs="Aldhabi"/>
          <w:szCs w:val="20"/>
        </w:rPr>
        <w:t>as a QA and as a Release Manager for the last 2 years</w:t>
      </w:r>
      <w:r w:rsidR="00B435B0" w:rsidRPr="009867C7">
        <w:rPr>
          <w:rStyle w:val="apple-converted-space"/>
          <w:rFonts w:ascii="Amasis MT Pro" w:hAnsi="Amasis MT Pro" w:cs="Aldhabi"/>
          <w:szCs w:val="20"/>
        </w:rPr>
        <w:t> </w:t>
      </w:r>
      <w:r w:rsidR="00B435B0" w:rsidRPr="009867C7">
        <w:rPr>
          <w:rStyle w:val="s4"/>
          <w:rFonts w:ascii="Amasis MT Pro" w:hAnsi="Amasis MT Pro" w:cs="Aldhabi"/>
          <w:szCs w:val="20"/>
        </w:rPr>
        <w:t>due to the business needs</w:t>
      </w:r>
      <w:r w:rsidR="00B435B0" w:rsidRPr="009867C7">
        <w:rPr>
          <w:rStyle w:val="s4"/>
          <w:rFonts w:ascii="Amasis MT Pro" w:hAnsi="Amasis MT Pro" w:cs="Aldhabi"/>
          <w:sz w:val="15"/>
          <w:szCs w:val="15"/>
        </w:rPr>
        <w:t>.</w:t>
      </w:r>
    </w:p>
    <w:p w14:paraId="54288D94" w14:textId="1A3AE94C" w:rsidR="00264F1A" w:rsidRPr="009867C7" w:rsidRDefault="003306D9">
      <w:pPr>
        <w:numPr>
          <w:ilvl w:val="0"/>
          <w:numId w:val="1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Extensively involved in Test Designing, Test Planning, Test Scripting and Test Execution of test cases based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on Business Requirements Document, System Requirements Document, High Level Design Document, Detailed Design Document for Functional, Integration, System, E2E, User Acceptance (UAT) and Regression Testing.</w:t>
      </w:r>
    </w:p>
    <w:p w14:paraId="32CC4A6C" w14:textId="77777777" w:rsidR="00264F1A" w:rsidRPr="009867C7" w:rsidRDefault="003306D9">
      <w:pPr>
        <w:numPr>
          <w:ilvl w:val="0"/>
          <w:numId w:val="1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Experienced in Manual testing process.</w:t>
      </w:r>
    </w:p>
    <w:p w14:paraId="624FDB09" w14:textId="77777777" w:rsidR="00264F1A" w:rsidRPr="009867C7" w:rsidRDefault="003306D9">
      <w:pPr>
        <w:numPr>
          <w:ilvl w:val="0"/>
          <w:numId w:val="1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Experienced in record and play using QTP for automation.</w:t>
      </w:r>
    </w:p>
    <w:p w14:paraId="2C92E540" w14:textId="77777777" w:rsidR="00264F1A" w:rsidRPr="009867C7" w:rsidRDefault="003306D9">
      <w:pPr>
        <w:numPr>
          <w:ilvl w:val="0"/>
          <w:numId w:val="1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Well versed with all SDLC Processes and Agile Methodologies.</w:t>
      </w:r>
    </w:p>
    <w:p w14:paraId="1A71A131" w14:textId="77777777" w:rsidR="00264F1A" w:rsidRPr="009867C7" w:rsidRDefault="003306D9">
      <w:pPr>
        <w:numPr>
          <w:ilvl w:val="0"/>
          <w:numId w:val="1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Working experience in Retail and Banking Applications</w:t>
      </w:r>
    </w:p>
    <w:p w14:paraId="14419F95" w14:textId="77777777" w:rsidR="00264F1A" w:rsidRPr="009867C7" w:rsidRDefault="003306D9">
      <w:pPr>
        <w:numPr>
          <w:ilvl w:val="0"/>
          <w:numId w:val="1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Analyzing Summary Reports and Defect Tracking using specific tools.</w:t>
      </w:r>
    </w:p>
    <w:p w14:paraId="3493D53F" w14:textId="6114C380" w:rsidR="00264F1A" w:rsidRPr="009867C7" w:rsidRDefault="003306D9">
      <w:pPr>
        <w:numPr>
          <w:ilvl w:val="0"/>
          <w:numId w:val="1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Strong in understands Business Requirements and technical requirements to decompose and formulate effective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Test Plans.</w:t>
      </w:r>
    </w:p>
    <w:p w14:paraId="25385BE9" w14:textId="5DB181E0" w:rsidR="00321458" w:rsidRPr="009867C7" w:rsidRDefault="003306D9" w:rsidP="00461001">
      <w:pPr>
        <w:numPr>
          <w:ilvl w:val="0"/>
          <w:numId w:val="1"/>
        </w:numPr>
        <w:spacing w:after="143"/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Excellent communication, interpersonal, intuitive and analytical skills.</w:t>
      </w:r>
    </w:p>
    <w:p w14:paraId="6C450602" w14:textId="6D90D14F" w:rsidR="00753361" w:rsidRPr="009867C7" w:rsidRDefault="00753361">
      <w:pPr>
        <w:numPr>
          <w:ilvl w:val="0"/>
          <w:numId w:val="1"/>
        </w:numPr>
        <w:spacing w:after="143"/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Microsoft Azure Security Technologies Certification, AZ500 (In View).</w:t>
      </w:r>
    </w:p>
    <w:p w14:paraId="1626CC0D" w14:textId="77777777" w:rsidR="00264F1A" w:rsidRPr="00F32C22" w:rsidRDefault="003306D9" w:rsidP="004A749F">
      <w:pPr>
        <w:pStyle w:val="Heading1"/>
        <w:ind w:left="405"/>
        <w:rPr>
          <w:rFonts w:ascii="Amasis MT Pro" w:hAnsi="Amasis MT Pro" w:cs="Aldhabi"/>
          <w:bCs/>
        </w:rPr>
      </w:pPr>
      <w:r w:rsidRPr="00F32C22">
        <w:rPr>
          <w:rFonts w:ascii="Amasis MT Pro" w:hAnsi="Amasis MT Pro" w:cs="Aldhabi"/>
          <w:bCs/>
        </w:rPr>
        <w:t>Experience</w:t>
      </w:r>
    </w:p>
    <w:p w14:paraId="5B2BA298" w14:textId="6EC7D1D2" w:rsidR="002742C0" w:rsidRPr="00F32C22" w:rsidRDefault="002742C0" w:rsidP="004A749F">
      <w:pPr>
        <w:pStyle w:val="s3"/>
        <w:spacing w:before="0" w:beforeAutospacing="0" w:after="0" w:afterAutospacing="0"/>
        <w:ind w:left="410"/>
        <w:divId w:val="629866499"/>
        <w:rPr>
          <w:rFonts w:ascii="Amasis MT Pro" w:hAnsi="Amasis MT Pro" w:cs="Aldhabi"/>
          <w:b/>
          <w:bCs/>
          <w:color w:val="000000"/>
          <w:sz w:val="20"/>
          <w:szCs w:val="20"/>
        </w:rPr>
      </w:pPr>
      <w:r w:rsidRPr="00F32C22">
        <w:rPr>
          <w:rFonts w:ascii="Amasis MT Pro" w:hAnsi="Amasis MT Pro" w:cs="Aldhabi"/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1736DB8A" wp14:editId="2E90FC26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635000" cy="635000"/>
            <wp:effectExtent l="0" t="0" r="0" b="0"/>
            <wp:wrapTopAndBottom/>
            <wp:docPr id="62845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50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A96" w:rsidRPr="00F32C22">
        <w:rPr>
          <w:rStyle w:val="s23"/>
          <w:rFonts w:ascii="Amasis MT Pro" w:hAnsi="Amasis MT Pro" w:cs="Aldhabi"/>
          <w:b/>
          <w:bCs/>
          <w:sz w:val="20"/>
          <w:szCs w:val="20"/>
        </w:rPr>
        <w:t>OnPoint Group</w:t>
      </w:r>
      <w:r w:rsidR="00C11A96" w:rsidRPr="00F32C22">
        <w:rPr>
          <w:rFonts w:ascii="Amasis MT Pro" w:hAnsi="Amasis MT Pro" w:cs="Aldhabi"/>
          <w:b/>
          <w:bCs/>
          <w:color w:val="000000"/>
          <w:sz w:val="20"/>
          <w:szCs w:val="20"/>
        </w:rPr>
        <w:t> </w:t>
      </w:r>
    </w:p>
    <w:p w14:paraId="385432B1" w14:textId="48E28C2B" w:rsidR="00C11A96" w:rsidRPr="009867C7" w:rsidRDefault="00C11A96" w:rsidP="004A749F">
      <w:pPr>
        <w:pStyle w:val="s3"/>
        <w:spacing w:before="0" w:beforeAutospacing="0" w:after="0" w:afterAutospacing="0"/>
        <w:ind w:left="410"/>
        <w:divId w:val="629866499"/>
        <w:rPr>
          <w:rFonts w:ascii="Amasis MT Pro" w:hAnsi="Amasis MT Pro" w:cs="Aldhabi"/>
          <w:color w:val="000000"/>
          <w:sz w:val="20"/>
          <w:szCs w:val="20"/>
        </w:rPr>
      </w:pPr>
      <w:r w:rsidRPr="00F32C22">
        <w:rPr>
          <w:rStyle w:val="s23"/>
          <w:rFonts w:ascii="Amasis MT Pro" w:hAnsi="Amasis MT Pro" w:cs="Aldhabi"/>
          <w:b/>
          <w:bCs/>
          <w:sz w:val="20"/>
          <w:szCs w:val="20"/>
        </w:rPr>
        <w:t>Software Tester/ Release Manager</w:t>
      </w:r>
      <w:r w:rsidRPr="009867C7">
        <w:rPr>
          <w:rFonts w:ascii="Amasis MT Pro" w:eastAsia="Arial Unicode MS" w:hAnsi="Amasis MT Pro" w:cs="Aldhabi"/>
          <w:color w:val="000000"/>
          <w:sz w:val="20"/>
          <w:szCs w:val="20"/>
        </w:rPr>
        <w:br/>
      </w:r>
      <w:r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 xml:space="preserve">Nov 2023 to Present </w:t>
      </w:r>
    </w:p>
    <w:p w14:paraId="21EB628D" w14:textId="282C94E2" w:rsidR="002035D8" w:rsidRDefault="002B4FFC" w:rsidP="004A749F">
      <w:pPr>
        <w:pStyle w:val="s26"/>
        <w:spacing w:before="0" w:beforeAutospacing="0" w:after="0" w:afterAutospacing="0"/>
        <w:ind w:left="410"/>
        <w:divId w:val="629866499"/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</w:pPr>
      <w:r>
        <w:rPr>
          <w:rFonts w:ascii="Amasis MT Pro" w:eastAsia="Arial Unicode MS" w:hAnsi="Amasis MT Pro" w:cs="Aldhabi"/>
          <w:b/>
          <w:bCs/>
          <w:i/>
          <w:iCs/>
          <w:color w:val="000000"/>
          <w:sz w:val="20"/>
          <w:szCs w:val="20"/>
        </w:rPr>
        <w:t>- Performed a dual</w:t>
      </w:r>
      <w:r w:rsidR="00F62D3E">
        <w:rPr>
          <w:rFonts w:ascii="Amasis MT Pro" w:eastAsia="Arial Unicode MS" w:hAnsi="Amasis MT Pro" w:cs="Aldhabi"/>
          <w:b/>
          <w:bCs/>
          <w:i/>
          <w:iCs/>
          <w:color w:val="000000"/>
          <w:sz w:val="20"/>
          <w:szCs w:val="20"/>
        </w:rPr>
        <w:t xml:space="preserve"> role as a Software Tester and a Release Manager</w:t>
      </w:r>
      <w:r w:rsidR="00373BFB">
        <w:rPr>
          <w:rFonts w:ascii="Amasis MT Pro" w:eastAsia="Arial Unicode MS" w:hAnsi="Amasis MT Pro" w:cs="Aldhabi"/>
          <w:b/>
          <w:bCs/>
          <w:i/>
          <w:iCs/>
          <w:color w:val="000000"/>
          <w:sz w:val="20"/>
          <w:szCs w:val="20"/>
        </w:rPr>
        <w:t xml:space="preserve"> (when needed).</w:t>
      </w:r>
      <w:r w:rsidR="00C11A96" w:rsidRPr="00F32C22">
        <w:rPr>
          <w:rFonts w:ascii="Amasis MT Pro" w:eastAsia="Arial Unicode MS" w:hAnsi="Amasis MT Pro" w:cs="Aldhabi"/>
          <w:b/>
          <w:bCs/>
          <w:i/>
          <w:iCs/>
          <w:color w:val="000000"/>
          <w:sz w:val="20"/>
          <w:szCs w:val="20"/>
        </w:rPr>
        <w:br/>
      </w:r>
      <w:r w:rsidR="00C11A96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 xml:space="preserve">-Develop, audit, monitor and enforce established release management processes and policies in support of cross-domain configuration integration, testing, </w:t>
      </w:r>
      <w:r w:rsidR="002035D8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>completeness,</w:t>
      </w:r>
      <w:r w:rsidR="00C11A96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 xml:space="preserve"> and consistency.</w:t>
      </w:r>
      <w:r w:rsidR="00C11A96" w:rsidRPr="009867C7">
        <w:rPr>
          <w:rFonts w:ascii="Amasis MT Pro" w:eastAsia="Arial Unicode MS" w:hAnsi="Amasis MT Pro" w:cs="Aldhabi"/>
          <w:color w:val="000000"/>
          <w:sz w:val="20"/>
          <w:szCs w:val="20"/>
        </w:rPr>
        <w:br/>
      </w:r>
      <w:r w:rsidR="00C11A96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 xml:space="preserve">-Provide support to domain-specific release management resources in </w:t>
      </w:r>
      <w:r w:rsidR="002035D8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>a prompt</w:t>
      </w:r>
      <w:r w:rsidR="00C11A96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 xml:space="preserve"> and efficient manner.</w:t>
      </w:r>
      <w:r w:rsidR="00C11A96" w:rsidRPr="009867C7">
        <w:rPr>
          <w:rFonts w:ascii="Amasis MT Pro" w:eastAsia="Arial Unicode MS" w:hAnsi="Amasis MT Pro" w:cs="Aldhabi"/>
          <w:color w:val="000000"/>
          <w:sz w:val="20"/>
          <w:szCs w:val="20"/>
        </w:rPr>
        <w:br/>
      </w:r>
      <w:r w:rsidR="00C11A96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 xml:space="preserve">-Coordinate release program activities and functions as a subject matter expert in release management, ensuring production readiness in </w:t>
      </w:r>
      <w:r w:rsidR="002035D8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>a prompt</w:t>
      </w:r>
      <w:r w:rsidR="00C11A96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 xml:space="preserve"> fashion.</w:t>
      </w:r>
      <w:r w:rsidR="00C11A96" w:rsidRPr="009867C7">
        <w:rPr>
          <w:rFonts w:ascii="Amasis MT Pro" w:eastAsia="Arial Unicode MS" w:hAnsi="Amasis MT Pro" w:cs="Aldhabi"/>
          <w:color w:val="000000"/>
          <w:sz w:val="20"/>
          <w:szCs w:val="20"/>
        </w:rPr>
        <w:br/>
      </w:r>
      <w:r w:rsidR="00C11A96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 xml:space="preserve">-Ensure alignment with client deployment expectations and processes, keeping development teams </w:t>
      </w:r>
      <w:r w:rsidR="002E3A17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>up to date</w:t>
      </w:r>
      <w:r w:rsidR="00C11A96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 xml:space="preserve"> on changes with schedule, </w:t>
      </w:r>
      <w:r w:rsidR="002035D8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>processes,</w:t>
      </w:r>
      <w:r w:rsidR="00C11A96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 xml:space="preserve"> or policies</w:t>
      </w:r>
      <w:r w:rsidR="0040279B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>.</w:t>
      </w:r>
    </w:p>
    <w:p w14:paraId="112973F7" w14:textId="66F6B785" w:rsidR="00C11A96" w:rsidRPr="009867C7" w:rsidRDefault="00C11A96" w:rsidP="004A749F">
      <w:pPr>
        <w:pStyle w:val="s26"/>
        <w:spacing w:before="0" w:beforeAutospacing="0" w:after="0" w:afterAutospacing="0"/>
        <w:ind w:left="410"/>
        <w:divId w:val="629866499"/>
        <w:rPr>
          <w:rFonts w:ascii="Amasis MT Pro" w:hAnsi="Amasis MT Pro" w:cs="Aldhabi"/>
          <w:color w:val="000000"/>
          <w:sz w:val="27"/>
          <w:szCs w:val="27"/>
        </w:rPr>
      </w:pPr>
      <w:r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>-Create and track the release improvement process to be applied across Salesforce domain and functions.</w:t>
      </w:r>
      <w:r w:rsidRPr="009867C7">
        <w:rPr>
          <w:rFonts w:ascii="Amasis MT Pro" w:eastAsia="Arial Unicode MS" w:hAnsi="Amasis MT Pro" w:cs="Aldhabi"/>
          <w:color w:val="000000"/>
          <w:sz w:val="20"/>
          <w:szCs w:val="20"/>
        </w:rPr>
        <w:br/>
      </w:r>
      <w:r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>-Responsible for release communication to stakeholders ensuring clear visibility and accountability for releases, to include Release Readiness Reviews, Milestones, Go/No-Go Decisions.</w:t>
      </w:r>
      <w:r w:rsidRPr="009867C7">
        <w:rPr>
          <w:rFonts w:ascii="Amasis MT Pro" w:eastAsia="Arial Unicode MS" w:hAnsi="Amasis MT Pro" w:cs="Aldhabi"/>
          <w:color w:val="000000"/>
          <w:sz w:val="20"/>
          <w:szCs w:val="20"/>
        </w:rPr>
        <w:br/>
      </w:r>
      <w:r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>-Define and enforce Salesforce sandbox management practices, to include periodic refreshes.</w:t>
      </w:r>
      <w:r w:rsidRPr="009867C7">
        <w:rPr>
          <w:rFonts w:ascii="Amasis MT Pro" w:eastAsia="Arial Unicode MS" w:hAnsi="Amasis MT Pro" w:cs="Aldhabi"/>
          <w:color w:val="000000"/>
          <w:sz w:val="20"/>
          <w:szCs w:val="20"/>
        </w:rPr>
        <w:br/>
      </w:r>
      <w:r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>Work closely with project management to raise and mitigate release risks.</w:t>
      </w:r>
      <w:r w:rsidRPr="009867C7">
        <w:rPr>
          <w:rFonts w:ascii="Amasis MT Pro" w:eastAsia="Arial Unicode MS" w:hAnsi="Amasis MT Pro" w:cs="Aldhabi"/>
          <w:color w:val="000000"/>
          <w:sz w:val="20"/>
          <w:szCs w:val="20"/>
        </w:rPr>
        <w:br/>
      </w:r>
      <w:r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 xml:space="preserve">-Demonstrate problem solving, interpersonal skills, time management, and </w:t>
      </w:r>
      <w:r w:rsidR="002E3A17"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>high-level</w:t>
      </w:r>
      <w:r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 xml:space="preserve"> sense of urgency to high pressure and complex situations.</w:t>
      </w:r>
      <w:r w:rsidRPr="009867C7">
        <w:rPr>
          <w:rFonts w:ascii="Amasis MT Pro" w:eastAsia="Arial Unicode MS" w:hAnsi="Amasis MT Pro" w:cs="Aldhabi"/>
          <w:color w:val="000000"/>
          <w:sz w:val="20"/>
          <w:szCs w:val="20"/>
        </w:rPr>
        <w:br/>
      </w:r>
      <w:r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>-I supported the team is testing applications and</w:t>
      </w:r>
      <w:r w:rsidRPr="009867C7">
        <w:rPr>
          <w:rStyle w:val="apple-converted-space"/>
          <w:rFonts w:ascii="Amasis MT Pro" w:eastAsia="Arial Unicode MS" w:hAnsi="Amasis MT Pro" w:cs="Aldhabi"/>
          <w:color w:val="000000"/>
          <w:sz w:val="20"/>
          <w:szCs w:val="20"/>
        </w:rPr>
        <w:t> </w:t>
      </w:r>
      <w:r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>software</w:t>
      </w:r>
      <w:r w:rsidRPr="009867C7">
        <w:rPr>
          <w:rStyle w:val="apple-converted-space"/>
          <w:rFonts w:ascii="Amasis MT Pro" w:eastAsia="Arial Unicode MS" w:hAnsi="Amasis MT Pro" w:cs="Aldhabi"/>
          <w:color w:val="000000"/>
          <w:sz w:val="20"/>
          <w:szCs w:val="20"/>
        </w:rPr>
        <w:t> </w:t>
      </w:r>
      <w:r w:rsidRPr="009867C7">
        <w:rPr>
          <w:rStyle w:val="s4"/>
          <w:rFonts w:ascii="Amasis MT Pro" w:eastAsia="Arial Unicode MS" w:hAnsi="Amasis MT Pro" w:cs="Aldhabi"/>
          <w:color w:val="000000"/>
          <w:sz w:val="20"/>
          <w:szCs w:val="20"/>
        </w:rPr>
        <w:t>for various businesses we support</w:t>
      </w:r>
      <w:r w:rsidRPr="009867C7">
        <w:rPr>
          <w:rStyle w:val="s4"/>
          <w:rFonts w:ascii="Amasis MT Pro" w:eastAsia="Arial Unicode MS" w:hAnsi="Amasis MT Pro" w:cs="Aldhabi"/>
          <w:color w:val="000000"/>
          <w:sz w:val="15"/>
          <w:szCs w:val="15"/>
        </w:rPr>
        <w:t>.</w:t>
      </w:r>
    </w:p>
    <w:p w14:paraId="46DB8E7D" w14:textId="77777777" w:rsidR="00825330" w:rsidRPr="009867C7" w:rsidRDefault="00825330" w:rsidP="00825330">
      <w:pPr>
        <w:rPr>
          <w:rFonts w:ascii="Amasis MT Pro" w:hAnsi="Amasis MT Pro" w:cs="Aldhabi"/>
        </w:rPr>
      </w:pPr>
    </w:p>
    <w:p w14:paraId="696EC56B" w14:textId="77777777" w:rsidR="00264F1A" w:rsidRPr="003C0AFD" w:rsidRDefault="003306D9" w:rsidP="00B43B69">
      <w:pPr>
        <w:pStyle w:val="Heading2"/>
        <w:ind w:left="10"/>
        <w:rPr>
          <w:rFonts w:ascii="Amasis MT Pro" w:hAnsi="Amasis MT Pro" w:cs="Aldhabi"/>
          <w:bCs/>
        </w:rPr>
      </w:pPr>
      <w:r w:rsidRPr="009867C7">
        <w:rPr>
          <w:rFonts w:ascii="Amasis MT Pro" w:hAnsi="Amasis MT Pro" w:cs="Aldhabi"/>
          <w:b w:val="0"/>
          <w:noProof/>
        </w:rPr>
        <w:lastRenderedPageBreak/>
        <w:drawing>
          <wp:inline distT="0" distB="0" distL="0" distR="0" wp14:anchorId="260C8C00" wp14:editId="4A63A654">
            <wp:extent cx="228600" cy="228600"/>
            <wp:effectExtent l="0" t="0" r="0" b="0"/>
            <wp:docPr id="555" name="Pictur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7C7">
        <w:rPr>
          <w:rFonts w:ascii="Amasis MT Pro" w:hAnsi="Amasis MT Pro" w:cs="Aldhabi"/>
          <w:b w:val="0"/>
        </w:rPr>
        <w:t xml:space="preserve"> </w:t>
      </w:r>
      <w:r w:rsidRPr="003C0AFD">
        <w:rPr>
          <w:rFonts w:ascii="Amasis MT Pro" w:hAnsi="Amasis MT Pro" w:cs="Aldhabi"/>
          <w:bCs/>
        </w:rPr>
        <w:t>Software Testing Specialist</w:t>
      </w:r>
    </w:p>
    <w:p w14:paraId="59988AA3" w14:textId="77777777" w:rsidR="00264F1A" w:rsidRPr="003C0AFD" w:rsidRDefault="003306D9" w:rsidP="00B43B69">
      <w:pPr>
        <w:spacing w:after="0"/>
        <w:ind w:left="450"/>
        <w:rPr>
          <w:rFonts w:ascii="Amasis MT Pro" w:hAnsi="Amasis MT Pro" w:cs="Aldhabi"/>
          <w:b/>
          <w:bCs/>
        </w:rPr>
      </w:pPr>
      <w:r w:rsidRPr="003C0AFD">
        <w:rPr>
          <w:rFonts w:ascii="Amasis MT Pro" w:hAnsi="Amasis MT Pro" w:cs="Aldhabi"/>
          <w:b/>
          <w:bCs/>
          <w:sz w:val="24"/>
        </w:rPr>
        <w:t>LabConnect</w:t>
      </w:r>
    </w:p>
    <w:p w14:paraId="4C0B7737" w14:textId="522EA051" w:rsidR="00264F1A" w:rsidRDefault="003306D9" w:rsidP="00B43B69">
      <w:pPr>
        <w:spacing w:after="300"/>
        <w:ind w:left="450" w:right="424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 xml:space="preserve">Oct 2022 - </w:t>
      </w:r>
      <w:r w:rsidR="00971000">
        <w:rPr>
          <w:rFonts w:ascii="Amasis MT Pro" w:hAnsi="Amasis MT Pro" w:cs="Aldhabi"/>
        </w:rPr>
        <w:t>Nov 2023</w:t>
      </w:r>
    </w:p>
    <w:p w14:paraId="0677475F" w14:textId="4E441720" w:rsidR="00327306" w:rsidRPr="00635318" w:rsidRDefault="00541F8B" w:rsidP="00B43B69">
      <w:pPr>
        <w:pStyle w:val="li1"/>
        <w:ind w:left="375"/>
        <w:divId w:val="267587552"/>
        <w:rPr>
          <w:rFonts w:ascii="Amasis MT Pro" w:eastAsia="Times New Roman" w:hAnsi="Amasis MT Pro"/>
          <w:sz w:val="20"/>
          <w:szCs w:val="20"/>
        </w:rPr>
      </w:pPr>
      <w:r>
        <w:rPr>
          <w:rStyle w:val="s1"/>
          <w:rFonts w:eastAsia="Times New Roman"/>
        </w:rPr>
        <w:t>-</w:t>
      </w:r>
      <w:r w:rsidR="00327306" w:rsidRPr="00635318">
        <w:rPr>
          <w:rStyle w:val="s1"/>
          <w:rFonts w:ascii="Amasis MT Pro" w:eastAsia="Times New Roman" w:hAnsi="Amasis MT Pro"/>
          <w:sz w:val="20"/>
          <w:szCs w:val="20"/>
        </w:rPr>
        <w:t>Design, develop, and execute automated and manual tests.</w:t>
      </w:r>
    </w:p>
    <w:p w14:paraId="28F9CAA6" w14:textId="25380B55" w:rsidR="00327306" w:rsidRPr="00635318" w:rsidRDefault="00327306" w:rsidP="00B43B69">
      <w:pPr>
        <w:pStyle w:val="li1"/>
        <w:ind w:left="375"/>
        <w:divId w:val="267587552"/>
        <w:rPr>
          <w:rFonts w:ascii="Amasis MT Pro" w:eastAsia="Times New Roman" w:hAnsi="Amasis MT Pro"/>
          <w:sz w:val="20"/>
          <w:szCs w:val="20"/>
        </w:rPr>
      </w:pPr>
      <w:r w:rsidRPr="00635318">
        <w:rPr>
          <w:rStyle w:val="s1"/>
          <w:rFonts w:ascii="Calibri" w:eastAsia="Times New Roman" w:hAnsi="Calibri" w:cs="Calibri"/>
          <w:sz w:val="20"/>
          <w:szCs w:val="20"/>
        </w:rPr>
        <w:t>﻿﻿</w:t>
      </w:r>
      <w:r w:rsidR="00541F8B" w:rsidRPr="00635318">
        <w:rPr>
          <w:rStyle w:val="s1"/>
          <w:rFonts w:ascii="Amasis MT Pro" w:eastAsia="Times New Roman" w:hAnsi="Amasis MT Pro" w:cs="Calibri"/>
          <w:sz w:val="20"/>
          <w:szCs w:val="20"/>
        </w:rPr>
        <w:t>-</w:t>
      </w:r>
      <w:r w:rsidRPr="00635318">
        <w:rPr>
          <w:rStyle w:val="s1"/>
          <w:rFonts w:ascii="Amasis MT Pro" w:eastAsia="Times New Roman" w:hAnsi="Amasis MT Pro"/>
          <w:sz w:val="20"/>
          <w:szCs w:val="20"/>
        </w:rPr>
        <w:t>Evaluate test results and prepare detailed test reports.</w:t>
      </w:r>
    </w:p>
    <w:p w14:paraId="11E0128E" w14:textId="72177426" w:rsidR="00327306" w:rsidRPr="00635318" w:rsidRDefault="00327306" w:rsidP="00B43B69">
      <w:pPr>
        <w:pStyle w:val="li1"/>
        <w:ind w:left="375"/>
        <w:divId w:val="267587552"/>
        <w:rPr>
          <w:rFonts w:ascii="Amasis MT Pro" w:eastAsia="Times New Roman" w:hAnsi="Amasis MT Pro"/>
          <w:sz w:val="20"/>
          <w:szCs w:val="20"/>
        </w:rPr>
      </w:pPr>
      <w:r w:rsidRPr="00635318">
        <w:rPr>
          <w:rStyle w:val="s1"/>
          <w:rFonts w:ascii="Calibri" w:eastAsia="Times New Roman" w:hAnsi="Calibri" w:cs="Calibri"/>
          <w:sz w:val="20"/>
          <w:szCs w:val="20"/>
        </w:rPr>
        <w:t>﻿﻿</w:t>
      </w:r>
      <w:r w:rsidR="00541F8B" w:rsidRPr="00635318">
        <w:rPr>
          <w:rStyle w:val="s1"/>
          <w:rFonts w:ascii="Amasis MT Pro" w:eastAsia="Times New Roman" w:hAnsi="Amasis MT Pro" w:cs="Calibri"/>
          <w:sz w:val="20"/>
          <w:szCs w:val="20"/>
        </w:rPr>
        <w:t>-</w:t>
      </w:r>
      <w:r w:rsidRPr="00635318">
        <w:rPr>
          <w:rStyle w:val="s1"/>
          <w:rFonts w:ascii="Amasis MT Pro" w:eastAsia="Times New Roman" w:hAnsi="Amasis MT Pro"/>
          <w:sz w:val="20"/>
          <w:szCs w:val="20"/>
        </w:rPr>
        <w:t>Contribute to the development of test environments and automation processes.</w:t>
      </w:r>
    </w:p>
    <w:p w14:paraId="5C3499AA" w14:textId="08CFBF75" w:rsidR="00327306" w:rsidRPr="00635318" w:rsidRDefault="00327306" w:rsidP="00B43B69">
      <w:pPr>
        <w:pStyle w:val="li1"/>
        <w:ind w:left="375"/>
        <w:divId w:val="267587552"/>
        <w:rPr>
          <w:rFonts w:ascii="Amasis MT Pro" w:eastAsia="Times New Roman" w:hAnsi="Amasis MT Pro"/>
          <w:sz w:val="20"/>
          <w:szCs w:val="20"/>
        </w:rPr>
      </w:pPr>
      <w:r w:rsidRPr="00635318">
        <w:rPr>
          <w:rStyle w:val="s1"/>
          <w:rFonts w:ascii="Calibri" w:eastAsia="Times New Roman" w:hAnsi="Calibri" w:cs="Calibri"/>
          <w:sz w:val="20"/>
          <w:szCs w:val="20"/>
        </w:rPr>
        <w:t>﻿﻿</w:t>
      </w:r>
      <w:r w:rsidR="00541F8B" w:rsidRPr="00635318">
        <w:rPr>
          <w:rStyle w:val="s1"/>
          <w:rFonts w:ascii="Amasis MT Pro" w:eastAsia="Times New Roman" w:hAnsi="Amasis MT Pro" w:cs="Calibri"/>
          <w:sz w:val="20"/>
          <w:szCs w:val="20"/>
        </w:rPr>
        <w:t>-</w:t>
      </w:r>
      <w:r w:rsidRPr="00635318">
        <w:rPr>
          <w:rStyle w:val="s1"/>
          <w:rFonts w:ascii="Amasis MT Pro" w:eastAsia="Times New Roman" w:hAnsi="Amasis MT Pro"/>
          <w:sz w:val="20"/>
          <w:szCs w:val="20"/>
        </w:rPr>
        <w:t>Monitor and maintain automated test cases, ensuring proper documentation.</w:t>
      </w:r>
    </w:p>
    <w:p w14:paraId="68F804EB" w14:textId="24F0A354" w:rsidR="00327306" w:rsidRPr="00635318" w:rsidRDefault="00327306" w:rsidP="00B43B69">
      <w:pPr>
        <w:pStyle w:val="li1"/>
        <w:ind w:left="375"/>
        <w:divId w:val="267587552"/>
        <w:rPr>
          <w:rFonts w:ascii="Amasis MT Pro" w:eastAsia="Times New Roman" w:hAnsi="Amasis MT Pro"/>
          <w:sz w:val="20"/>
          <w:szCs w:val="20"/>
        </w:rPr>
      </w:pPr>
      <w:r w:rsidRPr="00635318">
        <w:rPr>
          <w:rStyle w:val="s1"/>
          <w:rFonts w:ascii="Calibri" w:eastAsia="Times New Roman" w:hAnsi="Calibri" w:cs="Calibri"/>
          <w:sz w:val="20"/>
          <w:szCs w:val="20"/>
        </w:rPr>
        <w:t>﻿﻿</w:t>
      </w:r>
      <w:r w:rsidR="00541F8B" w:rsidRPr="00635318">
        <w:rPr>
          <w:rStyle w:val="s1"/>
          <w:rFonts w:ascii="Amasis MT Pro" w:eastAsia="Times New Roman" w:hAnsi="Amasis MT Pro" w:cs="Calibri"/>
          <w:sz w:val="20"/>
          <w:szCs w:val="20"/>
        </w:rPr>
        <w:t>-</w:t>
      </w:r>
      <w:r w:rsidRPr="00635318">
        <w:rPr>
          <w:rStyle w:val="s1"/>
          <w:rFonts w:ascii="Amasis MT Pro" w:eastAsia="Times New Roman" w:hAnsi="Amasis MT Pro"/>
          <w:sz w:val="20"/>
          <w:szCs w:val="20"/>
        </w:rPr>
        <w:t>Support the creation and management of technical tickets.</w:t>
      </w:r>
    </w:p>
    <w:p w14:paraId="0DE1965F" w14:textId="3EB68D5B" w:rsidR="00327306" w:rsidRPr="00635318" w:rsidRDefault="00327306" w:rsidP="00B43B69">
      <w:pPr>
        <w:pStyle w:val="li1"/>
        <w:ind w:left="375"/>
        <w:divId w:val="267587552"/>
        <w:rPr>
          <w:rFonts w:ascii="Amasis MT Pro" w:eastAsia="Times New Roman" w:hAnsi="Amasis MT Pro"/>
          <w:sz w:val="20"/>
          <w:szCs w:val="20"/>
        </w:rPr>
      </w:pPr>
      <w:r w:rsidRPr="00635318">
        <w:rPr>
          <w:rStyle w:val="s1"/>
          <w:rFonts w:ascii="Calibri" w:eastAsia="Times New Roman" w:hAnsi="Calibri" w:cs="Calibri"/>
          <w:sz w:val="20"/>
          <w:szCs w:val="20"/>
        </w:rPr>
        <w:t>﻿﻿</w:t>
      </w:r>
      <w:r w:rsidR="00541F8B" w:rsidRPr="00635318">
        <w:rPr>
          <w:rStyle w:val="s1"/>
          <w:rFonts w:ascii="Amasis MT Pro" w:eastAsia="Times New Roman" w:hAnsi="Amasis MT Pro" w:cs="Calibri"/>
          <w:sz w:val="20"/>
          <w:szCs w:val="20"/>
        </w:rPr>
        <w:t>-</w:t>
      </w:r>
      <w:r w:rsidRPr="00635318">
        <w:rPr>
          <w:rStyle w:val="s1"/>
          <w:rFonts w:ascii="Amasis MT Pro" w:eastAsia="Times New Roman" w:hAnsi="Amasis MT Pro"/>
          <w:sz w:val="20"/>
          <w:szCs w:val="20"/>
        </w:rPr>
        <w:t>Oversee monitoring systems and interface with other departments to ensure</w:t>
      </w:r>
    </w:p>
    <w:p w14:paraId="22527CAD" w14:textId="77777777" w:rsidR="00327306" w:rsidRDefault="00327306" w:rsidP="00B43B69">
      <w:pPr>
        <w:pStyle w:val="li1"/>
        <w:ind w:left="375"/>
        <w:divId w:val="267587552"/>
        <w:rPr>
          <w:rFonts w:eastAsia="Times New Roman"/>
        </w:rPr>
      </w:pPr>
      <w:r w:rsidRPr="00635318">
        <w:rPr>
          <w:rStyle w:val="s1"/>
          <w:rFonts w:ascii="Amasis MT Pro" w:eastAsia="Times New Roman" w:hAnsi="Amasis MT Pro"/>
          <w:sz w:val="20"/>
          <w:szCs w:val="20"/>
        </w:rPr>
        <w:t>quality standards are met</w:t>
      </w:r>
      <w:r>
        <w:rPr>
          <w:rStyle w:val="s1"/>
          <w:rFonts w:eastAsia="Times New Roman"/>
        </w:rPr>
        <w:t>.</w:t>
      </w:r>
    </w:p>
    <w:p w14:paraId="03F5B256" w14:textId="77777777" w:rsidR="00327306" w:rsidRPr="009867C7" w:rsidRDefault="00327306">
      <w:pPr>
        <w:spacing w:after="300"/>
        <w:ind w:left="435" w:right="424"/>
        <w:rPr>
          <w:rFonts w:ascii="Amasis MT Pro" w:hAnsi="Amasis MT Pro" w:cs="Aldhabi"/>
        </w:rPr>
      </w:pPr>
    </w:p>
    <w:p w14:paraId="6EE95750" w14:textId="77777777" w:rsidR="00264F1A" w:rsidRPr="00635318" w:rsidRDefault="003306D9">
      <w:pPr>
        <w:pStyle w:val="Heading2"/>
        <w:ind w:left="-5"/>
        <w:rPr>
          <w:rFonts w:ascii="Amasis MT Pro" w:hAnsi="Amasis MT Pro" w:cs="Aldhabi"/>
          <w:bCs/>
        </w:rPr>
      </w:pPr>
      <w:r w:rsidRPr="009867C7">
        <w:rPr>
          <w:rFonts w:ascii="Amasis MT Pro" w:hAnsi="Amasis MT Pro" w:cs="Aldhabi"/>
          <w:b w:val="0"/>
          <w:noProof/>
        </w:rPr>
        <w:drawing>
          <wp:inline distT="0" distB="0" distL="0" distR="0" wp14:anchorId="6BF0C58C" wp14:editId="0ED76E52">
            <wp:extent cx="228600" cy="228600"/>
            <wp:effectExtent l="0" t="0" r="0" b="0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7C7">
        <w:rPr>
          <w:rFonts w:ascii="Amasis MT Pro" w:hAnsi="Amasis MT Pro" w:cs="Aldhabi"/>
          <w:b w:val="0"/>
        </w:rPr>
        <w:t xml:space="preserve"> </w:t>
      </w:r>
      <w:r w:rsidRPr="00635318">
        <w:rPr>
          <w:rFonts w:ascii="Amasis MT Pro" w:hAnsi="Amasis MT Pro" w:cs="Aldhabi"/>
          <w:bCs/>
        </w:rPr>
        <w:t>Senior Professional Test Engineer</w:t>
      </w:r>
    </w:p>
    <w:p w14:paraId="08C78C34" w14:textId="77777777" w:rsidR="00264F1A" w:rsidRPr="00635318" w:rsidRDefault="003306D9">
      <w:pPr>
        <w:pStyle w:val="Heading3"/>
        <w:ind w:left="435"/>
        <w:rPr>
          <w:rFonts w:ascii="Amasis MT Pro" w:hAnsi="Amasis MT Pro" w:cs="Aldhabi"/>
          <w:b/>
          <w:bCs/>
        </w:rPr>
      </w:pPr>
      <w:r w:rsidRPr="00635318">
        <w:rPr>
          <w:rFonts w:ascii="Amasis MT Pro" w:hAnsi="Amasis MT Pro" w:cs="Aldhabi"/>
          <w:b/>
          <w:bCs/>
        </w:rPr>
        <w:t>Gainwell Technologies</w:t>
      </w:r>
    </w:p>
    <w:p w14:paraId="6A5A6F58" w14:textId="77777777" w:rsidR="00264F1A" w:rsidRDefault="003306D9">
      <w:pPr>
        <w:ind w:left="435" w:right="424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Feb 2021 - Oct 2022 (1 year 9 months)</w:t>
      </w:r>
    </w:p>
    <w:p w14:paraId="0E806694" w14:textId="77777777" w:rsidR="00635318" w:rsidRPr="009867C7" w:rsidRDefault="00635318">
      <w:pPr>
        <w:ind w:left="435" w:right="424"/>
        <w:rPr>
          <w:rFonts w:ascii="Amasis MT Pro" w:hAnsi="Amasis MT Pro" w:cs="Aldhabi"/>
        </w:rPr>
      </w:pPr>
    </w:p>
    <w:p w14:paraId="2A6E759C" w14:textId="2350C292" w:rsidR="00264F1A" w:rsidRPr="009867C7" w:rsidRDefault="00916670">
      <w:pPr>
        <w:ind w:left="435"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>-</w:t>
      </w:r>
      <w:r w:rsidR="003306D9" w:rsidRPr="009867C7">
        <w:rPr>
          <w:rFonts w:ascii="Amasis MT Pro" w:hAnsi="Amasis MT Pro" w:cs="Aldhabi"/>
        </w:rPr>
        <w:t>Creates performance test plans, writes scripts in multiple protocols, creates scenarios on workload</w:t>
      </w:r>
      <w:r w:rsidR="00753361" w:rsidRPr="009867C7">
        <w:rPr>
          <w:rFonts w:ascii="Amasis MT Pro" w:hAnsi="Amasis MT Pro" w:cs="Aldhabi"/>
        </w:rPr>
        <w:t xml:space="preserve"> </w:t>
      </w:r>
      <w:r w:rsidR="003306D9" w:rsidRPr="009867C7">
        <w:rPr>
          <w:rFonts w:ascii="Amasis MT Pro" w:hAnsi="Amasis MT Pro" w:cs="Aldhabi"/>
        </w:rPr>
        <w:t>based requirements, executes performance tests, analyzes the results, and creates results reports for the client.</w:t>
      </w:r>
    </w:p>
    <w:p w14:paraId="7F7C2835" w14:textId="1A9B1253" w:rsidR="00264F1A" w:rsidRPr="009867C7" w:rsidRDefault="00916670" w:rsidP="00AB6D4B">
      <w:pPr>
        <w:ind w:left="435"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- </w:t>
      </w:r>
      <w:r w:rsidR="003306D9" w:rsidRPr="009867C7">
        <w:rPr>
          <w:rFonts w:ascii="Amasis MT Pro" w:hAnsi="Amasis MT Pro" w:cs="Aldhabi"/>
        </w:rPr>
        <w:t>Part of the Kansas DDI team performing functional testing on the Kansas Eligibility System.</w:t>
      </w:r>
    </w:p>
    <w:p w14:paraId="591F76C2" w14:textId="492D8EF8" w:rsidR="00264F1A" w:rsidRPr="009867C7" w:rsidRDefault="00AB6D4B">
      <w:pPr>
        <w:ind w:left="435"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- </w:t>
      </w:r>
      <w:r w:rsidR="003306D9" w:rsidRPr="009867C7">
        <w:rPr>
          <w:rFonts w:ascii="Amasis MT Pro" w:hAnsi="Amasis MT Pro" w:cs="Aldhabi"/>
        </w:rPr>
        <w:t>Works with clients to determine requirements and scope to meet SLA requirements.</w:t>
      </w:r>
    </w:p>
    <w:p w14:paraId="271BD3E9" w14:textId="703A6513" w:rsidR="00264F1A" w:rsidRPr="009867C7" w:rsidRDefault="00AB6D4B">
      <w:pPr>
        <w:ind w:left="435"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>-</w:t>
      </w:r>
      <w:r w:rsidR="003306D9" w:rsidRPr="009867C7">
        <w:rPr>
          <w:rFonts w:ascii="Amasis MT Pro" w:hAnsi="Amasis MT Pro" w:cs="Aldhabi"/>
        </w:rPr>
        <w:t xml:space="preserve"> Design and develop Test Plan, Test Cases, and Automated Test Scripts</w:t>
      </w:r>
    </w:p>
    <w:p w14:paraId="5E9E0D83" w14:textId="0E2BFFDE" w:rsidR="0003243D" w:rsidRDefault="00AB6D4B">
      <w:pPr>
        <w:ind w:left="435" w:right="1187"/>
        <w:rPr>
          <w:rFonts w:ascii="Amasis MT Pro" w:hAnsi="Amasis MT Pro" w:cs="Aldhabi"/>
        </w:rPr>
      </w:pPr>
      <w:r>
        <w:rPr>
          <w:rFonts w:ascii="Amasis MT Pro" w:hAnsi="Amasis MT Pro" w:cs="Aldhabi"/>
        </w:rPr>
        <w:t>-</w:t>
      </w:r>
      <w:r w:rsidR="003306D9" w:rsidRPr="009867C7">
        <w:rPr>
          <w:rFonts w:ascii="Amasis MT Pro" w:hAnsi="Amasis MT Pro" w:cs="Aldhabi"/>
        </w:rPr>
        <w:t xml:space="preserve"> Perform End-to-End test process considering test cases, automating, executing and reporting.</w:t>
      </w:r>
    </w:p>
    <w:p w14:paraId="719D468B" w14:textId="3DB967DF" w:rsidR="00264F1A" w:rsidRPr="009867C7" w:rsidRDefault="0003243D">
      <w:pPr>
        <w:ind w:left="435" w:right="1187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- </w:t>
      </w:r>
      <w:r w:rsidR="003306D9" w:rsidRPr="009867C7">
        <w:rPr>
          <w:rFonts w:ascii="Amasis MT Pro" w:hAnsi="Amasis MT Pro" w:cs="Aldhabi"/>
        </w:rPr>
        <w:t>Perform cross-browser testing for the web interface, and mobile application using Selenium</w:t>
      </w:r>
      <w:r w:rsidR="00C07404">
        <w:rPr>
          <w:rFonts w:ascii="Amasis MT Pro" w:hAnsi="Amasis MT Pro" w:cs="Aldhabi"/>
        </w:rPr>
        <w:t>.</w:t>
      </w:r>
    </w:p>
    <w:p w14:paraId="7390951E" w14:textId="77777777" w:rsidR="00C07404" w:rsidRDefault="00C07404">
      <w:pPr>
        <w:ind w:left="435" w:right="542"/>
        <w:rPr>
          <w:rFonts w:ascii="Amasis MT Pro" w:hAnsi="Amasis MT Pro" w:cs="Aldhabi"/>
        </w:rPr>
      </w:pPr>
      <w:r>
        <w:rPr>
          <w:rFonts w:ascii="Amasis MT Pro" w:hAnsi="Amasis MT Pro" w:cs="Aldhabi"/>
        </w:rPr>
        <w:t>-</w:t>
      </w:r>
      <w:r w:rsidR="003306D9" w:rsidRPr="009867C7">
        <w:rPr>
          <w:rFonts w:ascii="Amasis MT Pro" w:hAnsi="Amasis MT Pro" w:cs="Aldhabi"/>
        </w:rPr>
        <w:t xml:space="preserve"> Perform query operations on Oracle to do data validation. </w:t>
      </w:r>
    </w:p>
    <w:p w14:paraId="39A8257A" w14:textId="2EB1F848" w:rsidR="00264F1A" w:rsidRPr="009867C7" w:rsidRDefault="00C07404">
      <w:pPr>
        <w:ind w:left="435" w:right="542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- </w:t>
      </w:r>
      <w:r w:rsidR="003306D9" w:rsidRPr="009867C7">
        <w:rPr>
          <w:rFonts w:ascii="Amasis MT Pro" w:hAnsi="Amasis MT Pro" w:cs="Aldhabi"/>
        </w:rPr>
        <w:t>Use standard SQL functions and commands to develop SQL queries.</w:t>
      </w:r>
    </w:p>
    <w:p w14:paraId="1B6B5C08" w14:textId="77777777" w:rsidR="0032727E" w:rsidRDefault="00C07404">
      <w:pPr>
        <w:ind w:left="435" w:right="146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- </w:t>
      </w:r>
      <w:r w:rsidR="003306D9" w:rsidRPr="009867C7">
        <w:rPr>
          <w:rFonts w:ascii="Amasis MT Pro" w:hAnsi="Amasis MT Pro" w:cs="Aldhabi"/>
        </w:rPr>
        <w:t>Ability to triage with other teams (business, SIT, and development) to resolve issues.</w:t>
      </w:r>
    </w:p>
    <w:p w14:paraId="0DA6C080" w14:textId="77777777" w:rsidR="0032727E" w:rsidRDefault="0032727E">
      <w:pPr>
        <w:ind w:left="435" w:right="146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- </w:t>
      </w:r>
      <w:r w:rsidR="003306D9" w:rsidRPr="009867C7">
        <w:rPr>
          <w:rFonts w:ascii="Amasis MT Pro" w:hAnsi="Amasis MT Pro" w:cs="Aldhabi"/>
        </w:rPr>
        <w:t>Generated status reports and Defect reports and presented them in weekly status meetings ·</w:t>
      </w:r>
    </w:p>
    <w:p w14:paraId="744F600C" w14:textId="77777777" w:rsidR="0032727E" w:rsidRDefault="0032727E">
      <w:pPr>
        <w:ind w:left="435" w:right="146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- </w:t>
      </w:r>
      <w:r w:rsidR="003306D9" w:rsidRPr="009867C7">
        <w:rPr>
          <w:rFonts w:ascii="Amasis MT Pro" w:hAnsi="Amasis MT Pro" w:cs="Aldhabi"/>
        </w:rPr>
        <w:t xml:space="preserve">Actively participated in smoke, functional and ad-hoc testing during SIT phase. </w:t>
      </w:r>
    </w:p>
    <w:p w14:paraId="02B29137" w14:textId="2424B3FB" w:rsidR="00264F1A" w:rsidRPr="009867C7" w:rsidRDefault="0032727E">
      <w:pPr>
        <w:ind w:left="435" w:right="146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>-</w:t>
      </w:r>
      <w:r w:rsidR="003306D9" w:rsidRPr="009867C7">
        <w:rPr>
          <w:rFonts w:ascii="Amasis MT Pro" w:hAnsi="Amasis MT Pro" w:cs="Aldhabi"/>
        </w:rPr>
        <w:t xml:space="preserve"> Extensively used ALM for storing and managing all automation resources.</w:t>
      </w:r>
    </w:p>
    <w:p w14:paraId="1779A0EF" w14:textId="7EB14D1C" w:rsidR="00264F1A" w:rsidRPr="009867C7" w:rsidRDefault="0032727E">
      <w:pPr>
        <w:spacing w:after="300"/>
        <w:ind w:left="435"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>-</w:t>
      </w:r>
      <w:r w:rsidR="003306D9" w:rsidRPr="009867C7">
        <w:rPr>
          <w:rFonts w:ascii="Amasis MT Pro" w:hAnsi="Amasis MT Pro" w:cs="Aldhabi"/>
        </w:rPr>
        <w:t xml:space="preserve"> Managed Defect tracking and reporting from ALM.</w:t>
      </w:r>
    </w:p>
    <w:p w14:paraId="6E02D2AD" w14:textId="77777777" w:rsidR="004870D0" w:rsidRDefault="003306D9">
      <w:pPr>
        <w:spacing w:after="0"/>
        <w:ind w:left="445" w:right="6750" w:hanging="460"/>
        <w:rPr>
          <w:rFonts w:ascii="Amasis MT Pro" w:eastAsia="Arial" w:hAnsi="Amasis MT Pro" w:cs="Aldhabi"/>
          <w:sz w:val="24"/>
        </w:rPr>
      </w:pPr>
      <w:r w:rsidRPr="009867C7">
        <w:rPr>
          <w:rFonts w:ascii="Amasis MT Pro" w:hAnsi="Amasis MT Pro" w:cs="Aldhabi"/>
          <w:noProof/>
        </w:rPr>
        <w:drawing>
          <wp:inline distT="0" distB="0" distL="0" distR="0" wp14:anchorId="79AFE6F9" wp14:editId="6C3CDE95">
            <wp:extent cx="228600" cy="228600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7C7">
        <w:rPr>
          <w:rFonts w:ascii="Amasis MT Pro" w:eastAsia="Arial" w:hAnsi="Amasis MT Pro" w:cs="Aldhabi"/>
          <w:sz w:val="24"/>
        </w:rPr>
        <w:t xml:space="preserve"> </w:t>
      </w:r>
    </w:p>
    <w:p w14:paraId="301F9BE9" w14:textId="195BB386" w:rsidR="00264F1A" w:rsidRPr="004870D0" w:rsidRDefault="003306D9">
      <w:pPr>
        <w:spacing w:after="0"/>
        <w:ind w:left="445" w:right="6750" w:hanging="460"/>
        <w:rPr>
          <w:rFonts w:ascii="Amasis MT Pro" w:hAnsi="Amasis MT Pro" w:cs="Aldhabi"/>
          <w:b/>
          <w:bCs/>
        </w:rPr>
      </w:pPr>
      <w:r w:rsidRPr="004870D0">
        <w:rPr>
          <w:rFonts w:ascii="Amasis MT Pro" w:eastAsia="Arial" w:hAnsi="Amasis MT Pro" w:cs="Aldhabi"/>
          <w:b/>
          <w:bCs/>
          <w:sz w:val="24"/>
        </w:rPr>
        <w:t>Software Tester</w:t>
      </w:r>
      <w:r w:rsidR="004870D0" w:rsidRPr="004870D0">
        <w:rPr>
          <w:rFonts w:ascii="Amasis MT Pro" w:eastAsia="Arial" w:hAnsi="Amasis MT Pro" w:cs="Aldhabi"/>
          <w:b/>
          <w:bCs/>
          <w:sz w:val="24"/>
        </w:rPr>
        <w:t xml:space="preserve"> </w:t>
      </w:r>
      <w:r w:rsidRPr="004870D0">
        <w:rPr>
          <w:rFonts w:ascii="Amasis MT Pro" w:hAnsi="Amasis MT Pro" w:cs="Aldhabi"/>
          <w:b/>
          <w:bCs/>
          <w:sz w:val="24"/>
        </w:rPr>
        <w:t>eSystems,Inc.</w:t>
      </w:r>
    </w:p>
    <w:p w14:paraId="47AD1522" w14:textId="77777777" w:rsidR="00264F1A" w:rsidRPr="004870D0" w:rsidRDefault="003306D9" w:rsidP="004870D0">
      <w:pPr>
        <w:ind w:right="424"/>
        <w:rPr>
          <w:rFonts w:ascii="Amasis MT Pro" w:hAnsi="Amasis MT Pro" w:cs="Aldhabi"/>
          <w:b/>
          <w:bCs/>
        </w:rPr>
      </w:pPr>
      <w:r w:rsidRPr="004870D0">
        <w:rPr>
          <w:rFonts w:ascii="Amasis MT Pro" w:hAnsi="Amasis MT Pro" w:cs="Aldhabi"/>
          <w:b/>
          <w:bCs/>
        </w:rPr>
        <w:t>Mar 2020 - Feb 2021 (1 year)</w:t>
      </w:r>
    </w:p>
    <w:p w14:paraId="56108ADF" w14:textId="125F014B" w:rsidR="00264F1A" w:rsidRPr="009867C7" w:rsidRDefault="00472D05" w:rsidP="00472D05">
      <w:pPr>
        <w:ind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        </w:t>
      </w:r>
      <w:r w:rsidR="0085626A">
        <w:rPr>
          <w:rFonts w:ascii="Amasis MT Pro" w:hAnsi="Amasis MT Pro" w:cs="Aldhabi"/>
        </w:rPr>
        <w:t xml:space="preserve">- </w:t>
      </w:r>
      <w:r w:rsidR="003306D9" w:rsidRPr="009867C7">
        <w:rPr>
          <w:rFonts w:ascii="Amasis MT Pro" w:hAnsi="Amasis MT Pro" w:cs="Aldhabi"/>
        </w:rPr>
        <w:t>Working as a contractor for Arkansas DHS for Eligibility Systems such Medicaid, SNAP, TANF.</w:t>
      </w:r>
    </w:p>
    <w:p w14:paraId="53AC7ED4" w14:textId="13EAF189" w:rsidR="00264F1A" w:rsidRPr="009867C7" w:rsidRDefault="00472D05" w:rsidP="00472D05">
      <w:pPr>
        <w:ind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        -</w:t>
      </w:r>
      <w:r w:rsidR="00817044">
        <w:rPr>
          <w:rFonts w:ascii="Amasis MT Pro" w:hAnsi="Amasis MT Pro" w:cs="Aldhabi"/>
        </w:rPr>
        <w:t xml:space="preserve"> </w:t>
      </w:r>
      <w:r w:rsidR="003306D9" w:rsidRPr="009867C7">
        <w:rPr>
          <w:rFonts w:ascii="Amasis MT Pro" w:hAnsi="Amasis MT Pro" w:cs="Aldhabi"/>
        </w:rPr>
        <w:t>Create test data required to perform UAT.</w:t>
      </w:r>
    </w:p>
    <w:p w14:paraId="1B8A617C" w14:textId="266BE2DD" w:rsidR="00264F1A" w:rsidRPr="009867C7" w:rsidRDefault="00817044" w:rsidP="00817044">
      <w:pPr>
        <w:ind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        </w:t>
      </w:r>
      <w:r w:rsidR="00472D05">
        <w:rPr>
          <w:rFonts w:ascii="Amasis MT Pro" w:hAnsi="Amasis MT Pro" w:cs="Aldhabi"/>
        </w:rPr>
        <w:t>-</w:t>
      </w:r>
      <w:r>
        <w:rPr>
          <w:rFonts w:ascii="Amasis MT Pro" w:hAnsi="Amasis MT Pro" w:cs="Aldhabi"/>
        </w:rPr>
        <w:t xml:space="preserve"> </w:t>
      </w:r>
      <w:r w:rsidR="003306D9" w:rsidRPr="009867C7">
        <w:rPr>
          <w:rFonts w:ascii="Amasis MT Pro" w:hAnsi="Amasis MT Pro" w:cs="Aldhabi"/>
        </w:rPr>
        <w:t>Execute UAT script.</w:t>
      </w:r>
    </w:p>
    <w:p w14:paraId="26CA9D0D" w14:textId="3101DC4B" w:rsidR="00264F1A" w:rsidRPr="009867C7" w:rsidRDefault="00817044" w:rsidP="00817044">
      <w:pPr>
        <w:ind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        - </w:t>
      </w:r>
      <w:r w:rsidR="003306D9" w:rsidRPr="009867C7">
        <w:rPr>
          <w:rFonts w:ascii="Amasis MT Pro" w:hAnsi="Amasis MT Pro" w:cs="Aldhabi"/>
        </w:rPr>
        <w:t>Execute UAT batch jobs.</w:t>
      </w:r>
    </w:p>
    <w:p w14:paraId="45F7CEBE" w14:textId="148D8F76" w:rsidR="00264F1A" w:rsidRPr="009867C7" w:rsidRDefault="00817044" w:rsidP="00817044">
      <w:pPr>
        <w:ind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        - </w:t>
      </w:r>
      <w:r w:rsidR="003306D9" w:rsidRPr="009867C7">
        <w:rPr>
          <w:rFonts w:ascii="Amasis MT Pro" w:hAnsi="Amasis MT Pro" w:cs="Aldhabi"/>
        </w:rPr>
        <w:t>Perform Application Interface/Integration Testing</w:t>
      </w:r>
    </w:p>
    <w:p w14:paraId="4EC332C1" w14:textId="4D408F16" w:rsidR="00264F1A" w:rsidRPr="009867C7" w:rsidRDefault="0026314C" w:rsidP="0026314C">
      <w:pPr>
        <w:ind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        - </w:t>
      </w:r>
      <w:r w:rsidR="003306D9" w:rsidRPr="009867C7">
        <w:rPr>
          <w:rFonts w:ascii="Amasis MT Pro" w:hAnsi="Amasis MT Pro" w:cs="Aldhabi"/>
        </w:rPr>
        <w:t>Perform functionality, usability, design, and basic security testing on Citizen Portal.</w:t>
      </w:r>
    </w:p>
    <w:p w14:paraId="317EE6E3" w14:textId="71A2F66F" w:rsidR="00264F1A" w:rsidRPr="009867C7" w:rsidRDefault="0026314C" w:rsidP="0026314C">
      <w:pPr>
        <w:ind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        - </w:t>
      </w:r>
      <w:r w:rsidR="003306D9" w:rsidRPr="009867C7">
        <w:rPr>
          <w:rFonts w:ascii="Amasis MT Pro" w:hAnsi="Amasis MT Pro" w:cs="Aldhabi"/>
        </w:rPr>
        <w:t>Perform web application testing on mobile devices (State utilizes multiple browsers and devices, plus</w:t>
      </w:r>
      <w:r>
        <w:rPr>
          <w:rFonts w:ascii="Amasis MT Pro" w:hAnsi="Amasis MT Pro" w:cs="Aldhabi"/>
        </w:rPr>
        <w:t xml:space="preserve"> </w:t>
      </w:r>
      <w:r w:rsidR="009C6B7D">
        <w:rPr>
          <w:rFonts w:ascii="Amasis MT Pro" w:hAnsi="Amasis MT Pro" w:cs="Aldhabi"/>
        </w:rPr>
        <w:t xml:space="preserve"> </w:t>
      </w:r>
      <w:proofErr w:type="spellStart"/>
      <w:r w:rsidR="003306D9" w:rsidRPr="009867C7">
        <w:rPr>
          <w:rFonts w:ascii="Amasis MT Pro" w:hAnsi="Amasis MT Pro" w:cs="Aldhabi"/>
        </w:rPr>
        <w:t>Crossbrowser</w:t>
      </w:r>
      <w:proofErr w:type="spellEnd"/>
      <w:r w:rsidR="003306D9" w:rsidRPr="009867C7">
        <w:rPr>
          <w:rFonts w:ascii="Amasis MT Pro" w:hAnsi="Amasis MT Pro" w:cs="Aldhabi"/>
        </w:rPr>
        <w:t>, SoapUI).</w:t>
      </w:r>
    </w:p>
    <w:p w14:paraId="6C6C64F5" w14:textId="7F6AA7F7" w:rsidR="00264F1A" w:rsidRPr="009867C7" w:rsidRDefault="009C6B7D" w:rsidP="009C6B7D">
      <w:pPr>
        <w:ind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        - </w:t>
      </w:r>
      <w:r w:rsidR="003306D9" w:rsidRPr="009867C7">
        <w:rPr>
          <w:rFonts w:ascii="Amasis MT Pro" w:hAnsi="Amasis MT Pro" w:cs="Aldhabi"/>
        </w:rPr>
        <w:t>Update Requirements Traceability Matrix (State utilizes JAMA).</w:t>
      </w:r>
    </w:p>
    <w:p w14:paraId="156A0AAF" w14:textId="79F54C3B" w:rsidR="00264F1A" w:rsidRPr="009867C7" w:rsidRDefault="009C6B7D" w:rsidP="009C6B7D">
      <w:pPr>
        <w:ind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        - </w:t>
      </w:r>
      <w:r w:rsidR="003306D9" w:rsidRPr="009867C7">
        <w:rPr>
          <w:rFonts w:ascii="Amasis MT Pro" w:hAnsi="Amasis MT Pro" w:cs="Aldhabi"/>
        </w:rPr>
        <w:t>Create, update and execute automated test scripts, maintain UAT Regression script libraries.</w:t>
      </w:r>
    </w:p>
    <w:p w14:paraId="2028A2D5" w14:textId="7EB7B923" w:rsidR="00264F1A" w:rsidRPr="009867C7" w:rsidRDefault="009C6B7D" w:rsidP="009C6B7D">
      <w:pPr>
        <w:ind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        - </w:t>
      </w:r>
      <w:r w:rsidR="003306D9" w:rsidRPr="009867C7">
        <w:rPr>
          <w:rFonts w:ascii="Amasis MT Pro" w:hAnsi="Amasis MT Pro" w:cs="Aldhabi"/>
        </w:rPr>
        <w:t>Document all test results in the appropriate format (State utilizes JAMA).</w:t>
      </w:r>
    </w:p>
    <w:p w14:paraId="51FB9540" w14:textId="49BA3BB1" w:rsidR="00264F1A" w:rsidRPr="009867C7" w:rsidRDefault="00567C4B" w:rsidP="00567C4B">
      <w:pPr>
        <w:ind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        </w:t>
      </w:r>
      <w:r w:rsidR="009C6B7D">
        <w:rPr>
          <w:rFonts w:ascii="Amasis MT Pro" w:hAnsi="Amasis MT Pro" w:cs="Aldhabi"/>
        </w:rPr>
        <w:t xml:space="preserve">- </w:t>
      </w:r>
      <w:r w:rsidR="003306D9" w:rsidRPr="009867C7">
        <w:rPr>
          <w:rFonts w:ascii="Amasis MT Pro" w:hAnsi="Amasis MT Pro" w:cs="Aldhabi"/>
        </w:rPr>
        <w:t xml:space="preserve">Log all defects discovered during UAT (State utilizes </w:t>
      </w:r>
      <w:proofErr w:type="spellStart"/>
      <w:r w:rsidR="003306D9" w:rsidRPr="009867C7">
        <w:rPr>
          <w:rFonts w:ascii="Amasis MT Pro" w:hAnsi="Amasis MT Pro" w:cs="Aldhabi"/>
        </w:rPr>
        <w:t>JIRA</w:t>
      </w:r>
      <w:proofErr w:type="spellEnd"/>
      <w:r w:rsidR="003306D9" w:rsidRPr="009867C7">
        <w:rPr>
          <w:rFonts w:ascii="Amasis MT Pro" w:hAnsi="Amasis MT Pro" w:cs="Aldhabi"/>
        </w:rPr>
        <w:t>).</w:t>
      </w:r>
    </w:p>
    <w:p w14:paraId="3B99AA37" w14:textId="72E64B9B" w:rsidR="00264F1A" w:rsidRPr="009867C7" w:rsidRDefault="00567C4B" w:rsidP="00567C4B">
      <w:pPr>
        <w:ind w:right="424"/>
        <w:rPr>
          <w:rFonts w:ascii="Amasis MT Pro" w:hAnsi="Amasis MT Pro" w:cs="Aldhabi"/>
        </w:rPr>
      </w:pPr>
      <w:r>
        <w:rPr>
          <w:rFonts w:ascii="Amasis MT Pro" w:hAnsi="Amasis MT Pro" w:cs="Aldhabi"/>
        </w:rPr>
        <w:t xml:space="preserve">        - </w:t>
      </w:r>
      <w:r w:rsidR="003306D9" w:rsidRPr="009867C7">
        <w:rPr>
          <w:rFonts w:ascii="Amasis MT Pro" w:hAnsi="Amasis MT Pro" w:cs="Aldhabi"/>
        </w:rPr>
        <w:t>Ability to triage with other teams (business, SIT, and development) to resolve issues.</w:t>
      </w:r>
    </w:p>
    <w:p w14:paraId="1123E463" w14:textId="753E92B3" w:rsidR="00264F1A" w:rsidRPr="009867C7" w:rsidRDefault="003306D9">
      <w:pPr>
        <w:numPr>
          <w:ilvl w:val="0"/>
          <w:numId w:val="2"/>
        </w:numPr>
        <w:spacing w:after="300"/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lastRenderedPageBreak/>
        <w:t xml:space="preserve">Participate in all scheduled and ad hoc meetings as </w:t>
      </w:r>
      <w:r w:rsidR="00655D11" w:rsidRPr="009867C7">
        <w:rPr>
          <w:rFonts w:ascii="Amasis MT Pro" w:hAnsi="Amasis MT Pro" w:cs="Aldhabi"/>
        </w:rPr>
        <w:t>needed</w:t>
      </w:r>
      <w:r w:rsidRPr="009867C7">
        <w:rPr>
          <w:rFonts w:ascii="Amasis MT Pro" w:hAnsi="Amasis MT Pro" w:cs="Aldhabi"/>
        </w:rPr>
        <w:t>.</w:t>
      </w:r>
    </w:p>
    <w:p w14:paraId="28FD6CBA" w14:textId="77777777" w:rsidR="00264F1A" w:rsidRPr="009867C7" w:rsidRDefault="003306D9">
      <w:pPr>
        <w:pStyle w:val="Heading2"/>
        <w:ind w:left="-5"/>
        <w:rPr>
          <w:rFonts w:ascii="Amasis MT Pro" w:hAnsi="Amasis MT Pro" w:cs="Aldhabi"/>
          <w:b w:val="0"/>
        </w:rPr>
      </w:pPr>
      <w:r w:rsidRPr="009867C7">
        <w:rPr>
          <w:rFonts w:ascii="Amasis MT Pro" w:hAnsi="Amasis MT Pro" w:cs="Aldhabi"/>
          <w:b w:val="0"/>
          <w:noProof/>
        </w:rPr>
        <w:drawing>
          <wp:inline distT="0" distB="0" distL="0" distR="0" wp14:anchorId="7633EB58" wp14:editId="40D87A7E">
            <wp:extent cx="228600" cy="228600"/>
            <wp:effectExtent l="0" t="0" r="0" b="0"/>
            <wp:docPr id="608" name="Picture 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Picture 6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7C7">
        <w:rPr>
          <w:rFonts w:ascii="Amasis MT Pro" w:hAnsi="Amasis MT Pro" w:cs="Aldhabi"/>
          <w:b w:val="0"/>
        </w:rPr>
        <w:t xml:space="preserve"> QA Analyst</w:t>
      </w:r>
    </w:p>
    <w:p w14:paraId="1D40EF58" w14:textId="77777777" w:rsidR="00264F1A" w:rsidRPr="009867C7" w:rsidRDefault="003306D9">
      <w:pPr>
        <w:pStyle w:val="Heading3"/>
        <w:ind w:left="43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Emory University</w:t>
      </w:r>
    </w:p>
    <w:p w14:paraId="5F2AB94A" w14:textId="77777777" w:rsidR="00264F1A" w:rsidRPr="009867C7" w:rsidRDefault="003306D9">
      <w:pPr>
        <w:ind w:left="435" w:right="424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Jan 2014 - Nov 2019 (5 years 11 months)</w:t>
      </w:r>
    </w:p>
    <w:p w14:paraId="0513402D" w14:textId="77777777" w:rsidR="00264F1A" w:rsidRPr="009867C7" w:rsidRDefault="003306D9">
      <w:pPr>
        <w:numPr>
          <w:ilvl w:val="0"/>
          <w:numId w:val="3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Created test plans, test cases, test data and other test related documents as needed.</w:t>
      </w:r>
    </w:p>
    <w:p w14:paraId="4E91AE3A" w14:textId="77777777" w:rsidR="00264F1A" w:rsidRPr="009867C7" w:rsidRDefault="003306D9">
      <w:pPr>
        <w:numPr>
          <w:ilvl w:val="0"/>
          <w:numId w:val="3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Performed GUI Testing, Functional Testing, Integration Testing and Regression Testing</w:t>
      </w:r>
    </w:p>
    <w:p w14:paraId="45D5C388" w14:textId="77777777" w:rsidR="00264F1A" w:rsidRPr="009867C7" w:rsidRDefault="003306D9">
      <w:pPr>
        <w:numPr>
          <w:ilvl w:val="0"/>
          <w:numId w:val="3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Performed Integration, System, UAT and Usability Testing.</w:t>
      </w:r>
    </w:p>
    <w:p w14:paraId="34BB17CA" w14:textId="77777777" w:rsidR="00264F1A" w:rsidRPr="009867C7" w:rsidRDefault="003306D9">
      <w:pPr>
        <w:numPr>
          <w:ilvl w:val="0"/>
          <w:numId w:val="3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Performed Regression testing.</w:t>
      </w:r>
    </w:p>
    <w:p w14:paraId="088C82FE" w14:textId="432B1C1B" w:rsidR="00264F1A" w:rsidRPr="009867C7" w:rsidRDefault="003306D9">
      <w:pPr>
        <w:numPr>
          <w:ilvl w:val="0"/>
          <w:numId w:val="3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Involved in creation of system/regression &amp; acceptance testing activities like creation of test setup, test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plan, test data creation, environment setup etc.,</w:t>
      </w:r>
    </w:p>
    <w:p w14:paraId="1189FF40" w14:textId="77777777" w:rsidR="00264F1A" w:rsidRPr="009867C7" w:rsidRDefault="003306D9">
      <w:pPr>
        <w:numPr>
          <w:ilvl w:val="0"/>
          <w:numId w:val="3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Involved in execution of system test cases and test flows.</w:t>
      </w:r>
    </w:p>
    <w:p w14:paraId="7611FDD5" w14:textId="0EEED123" w:rsidR="00264F1A" w:rsidRPr="009867C7" w:rsidRDefault="003306D9">
      <w:pPr>
        <w:numPr>
          <w:ilvl w:val="0"/>
          <w:numId w:val="3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Involved in validation of test results, defect management &amp; implementation of changes into production. Performed manual testing using the test cases for positive and negative testing</w:t>
      </w:r>
    </w:p>
    <w:p w14:paraId="2B43CE70" w14:textId="77777777" w:rsidR="00264F1A" w:rsidRPr="009867C7" w:rsidRDefault="003306D9">
      <w:pPr>
        <w:numPr>
          <w:ilvl w:val="0"/>
          <w:numId w:val="3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Tested Web Services using testing standards.</w:t>
      </w:r>
    </w:p>
    <w:p w14:paraId="6353747B" w14:textId="1F6E7149" w:rsidR="00264F1A" w:rsidRPr="009867C7" w:rsidRDefault="003306D9">
      <w:pPr>
        <w:numPr>
          <w:ilvl w:val="0"/>
          <w:numId w:val="3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 xml:space="preserve">Actively </w:t>
      </w:r>
      <w:r w:rsidR="00921CCD" w:rsidRPr="009867C7">
        <w:rPr>
          <w:rFonts w:ascii="Amasis MT Pro" w:hAnsi="Amasis MT Pro" w:cs="Aldhabi"/>
        </w:rPr>
        <w:t>took part</w:t>
      </w:r>
      <w:r w:rsidRPr="009867C7">
        <w:rPr>
          <w:rFonts w:ascii="Amasis MT Pro" w:hAnsi="Amasis MT Pro" w:cs="Aldhabi"/>
        </w:rPr>
        <w:t xml:space="preserve"> in smoke, functional and ad-hoc testing during SIT phase.</w:t>
      </w:r>
    </w:p>
    <w:p w14:paraId="13A86BB4" w14:textId="77777777" w:rsidR="00264F1A" w:rsidRPr="009867C7" w:rsidRDefault="003306D9">
      <w:pPr>
        <w:numPr>
          <w:ilvl w:val="0"/>
          <w:numId w:val="3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Extensively used ALM for storing and managing all automation resources.</w:t>
      </w:r>
    </w:p>
    <w:p w14:paraId="3F3883C6" w14:textId="77777777" w:rsidR="00264F1A" w:rsidRPr="009867C7" w:rsidRDefault="003306D9">
      <w:pPr>
        <w:numPr>
          <w:ilvl w:val="0"/>
          <w:numId w:val="3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Managed Defect tracking and reporting from ALM.</w:t>
      </w:r>
    </w:p>
    <w:p w14:paraId="76242349" w14:textId="5A1E919A" w:rsidR="00264F1A" w:rsidRPr="009867C7" w:rsidRDefault="003306D9">
      <w:pPr>
        <w:numPr>
          <w:ilvl w:val="0"/>
          <w:numId w:val="3"/>
        </w:numPr>
        <w:spacing w:after="300"/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 xml:space="preserve">Unattended batch run of automation scripts from ALM </w:t>
      </w:r>
      <w:r w:rsidR="00180619" w:rsidRPr="009867C7">
        <w:rPr>
          <w:rFonts w:ascii="Amasis MT Pro" w:hAnsi="Amasis MT Pro" w:cs="Aldhabi"/>
        </w:rPr>
        <w:t>and</w:t>
      </w:r>
      <w:r w:rsidRPr="009867C7">
        <w:rPr>
          <w:rFonts w:ascii="Amasis MT Pro" w:hAnsi="Amasis MT Pro" w:cs="Aldhabi"/>
        </w:rPr>
        <w:t xml:space="preserve"> using windows scheduler</w:t>
      </w:r>
    </w:p>
    <w:p w14:paraId="636A97FC" w14:textId="77777777" w:rsidR="00264F1A" w:rsidRPr="009867C7" w:rsidRDefault="003306D9">
      <w:pPr>
        <w:pStyle w:val="Heading2"/>
        <w:ind w:left="-5"/>
        <w:rPr>
          <w:rFonts w:ascii="Amasis MT Pro" w:hAnsi="Amasis MT Pro" w:cs="Aldhabi"/>
          <w:b w:val="0"/>
        </w:rPr>
      </w:pPr>
      <w:r w:rsidRPr="009867C7">
        <w:rPr>
          <w:rFonts w:ascii="Amasis MT Pro" w:eastAsia="Calibri" w:hAnsi="Amasis MT Pro" w:cs="Aldhabi"/>
          <w:b w:val="0"/>
          <w:noProof/>
          <w:sz w:val="22"/>
        </w:rPr>
        <mc:AlternateContent>
          <mc:Choice Requires="wpg">
            <w:drawing>
              <wp:inline distT="0" distB="0" distL="0" distR="0" wp14:anchorId="4BE0006D" wp14:editId="6B7D2877">
                <wp:extent cx="203200" cy="203200"/>
                <wp:effectExtent l="0" t="0" r="0" b="0"/>
                <wp:docPr id="3000" name="Group 3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00" cy="203200"/>
                          <a:chOff x="0" y="0"/>
                          <a:chExt cx="203200" cy="203200"/>
                        </a:xfrm>
                      </wpg:grpSpPr>
                      <wps:wsp>
                        <wps:cNvPr id="3898" name="Shape 3898"/>
                        <wps:cNvSpPr/>
                        <wps:spPr>
                          <a:xfrm>
                            <a:off x="0" y="0"/>
                            <a:ext cx="203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" h="203200">
                                <a:moveTo>
                                  <a:pt x="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320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5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9" name="Shape 3899"/>
                        <wps:cNvSpPr/>
                        <wps:spPr>
                          <a:xfrm>
                            <a:off x="76200" y="25400"/>
                            <a:ext cx="1016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778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EB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0" name="Shape 3900"/>
                        <wps:cNvSpPr/>
                        <wps:spPr>
                          <a:xfrm>
                            <a:off x="25400" y="127000"/>
                            <a:ext cx="50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762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8F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1" name="Shape 3901"/>
                        <wps:cNvSpPr/>
                        <wps:spPr>
                          <a:xfrm>
                            <a:off x="76200" y="127000"/>
                            <a:ext cx="50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762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68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00" style="width:16pt;height:16pt;mso-position-horizontal-relative:char;mso-position-vertical-relative:line" coordsize="2032,2032">
                <v:shape id="Shape 3902" style="position:absolute;width:2032;height:2032;left:0;top:0;" coordsize="203200,203200" path="m0,0l203200,0l203200,203200l0,203200l0,0">
                  <v:stroke weight="0pt" endcap="flat" joinstyle="miter" miterlimit="10" on="false" color="#000000" opacity="0"/>
                  <v:fill on="true" color="#e9e5de"/>
                </v:shape>
                <v:shape id="Shape 3903" style="position:absolute;width:1016;height:1778;left:762;top:254;" coordsize="101600,177800" path="m0,0l101600,0l101600,177800l0,177800l0,0">
                  <v:stroke weight="0pt" endcap="flat" joinstyle="miter" miterlimit="10" on="false" color="#000000" opacity="0"/>
                  <v:fill on="true" color="#9eb3c8"/>
                </v:shape>
                <v:shape id="Shape 3904" style="position:absolute;width:508;height:762;left:254;top:1270;" coordsize="50800,76200" path="m0,0l50800,0l50800,76200l0,76200l0,0">
                  <v:stroke weight="0pt" endcap="flat" joinstyle="miter" miterlimit="10" on="false" color="#000000" opacity="0"/>
                  <v:fill on="true" color="#788fa5"/>
                </v:shape>
                <v:shape id="Shape 3905" style="position:absolute;width:508;height:762;left:762;top:1270;" coordsize="50800,76200" path="m0,0l50800,0l50800,76200l0,76200l0,0">
                  <v:stroke weight="0pt" endcap="flat" joinstyle="miter" miterlimit="10" on="false" color="#000000" opacity="0"/>
                  <v:fill on="true" color="#56687a"/>
                </v:shape>
              </v:group>
            </w:pict>
          </mc:Fallback>
        </mc:AlternateContent>
      </w:r>
      <w:r w:rsidRPr="009867C7">
        <w:rPr>
          <w:rFonts w:ascii="Amasis MT Pro" w:hAnsi="Amasis MT Pro" w:cs="Aldhabi"/>
          <w:b w:val="0"/>
        </w:rPr>
        <w:t xml:space="preserve"> QA Analyst</w:t>
      </w:r>
    </w:p>
    <w:p w14:paraId="0B55911E" w14:textId="77777777" w:rsidR="00264F1A" w:rsidRPr="009867C7" w:rsidRDefault="003306D9">
      <w:pPr>
        <w:pStyle w:val="Heading3"/>
        <w:ind w:left="43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HS Photos Inc. Atlanta, GA</w:t>
      </w:r>
    </w:p>
    <w:p w14:paraId="6CACD4F5" w14:textId="77777777" w:rsidR="00264F1A" w:rsidRPr="009867C7" w:rsidRDefault="003306D9">
      <w:pPr>
        <w:ind w:left="435" w:right="424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Jan 2012 - Jan 2014 (2 years 1 month)</w:t>
      </w:r>
    </w:p>
    <w:p w14:paraId="3D72A986" w14:textId="11F44DB8" w:rsidR="00264F1A" w:rsidRPr="009867C7" w:rsidRDefault="003306D9">
      <w:pPr>
        <w:numPr>
          <w:ilvl w:val="0"/>
          <w:numId w:val="4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 xml:space="preserve">Reviewed and analyzed SDLC documents (Software Development Life Cycle), and prepared </w:t>
      </w:r>
      <w:r w:rsidR="00180619" w:rsidRPr="009867C7">
        <w:rPr>
          <w:rFonts w:ascii="Amasis MT Pro" w:hAnsi="Amasis MT Pro" w:cs="Aldhabi"/>
        </w:rPr>
        <w:t>System test</w:t>
      </w:r>
      <w:r w:rsidRPr="009867C7">
        <w:rPr>
          <w:rFonts w:ascii="Amasis MT Pro" w:hAnsi="Amasis MT Pro" w:cs="Aldhabi"/>
        </w:rPr>
        <w:t xml:space="preserve"> plan.</w:t>
      </w:r>
    </w:p>
    <w:p w14:paraId="72DE5085" w14:textId="581F95AF" w:rsidR="00264F1A" w:rsidRPr="009867C7" w:rsidRDefault="003306D9">
      <w:pPr>
        <w:numPr>
          <w:ilvl w:val="0"/>
          <w:numId w:val="4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Participated actively in the Requirement review meetings, Team meetings, to discuss the possible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scenarios of testing.</w:t>
      </w:r>
    </w:p>
    <w:p w14:paraId="55C3EC29" w14:textId="77777777" w:rsidR="00264F1A" w:rsidRPr="009867C7" w:rsidRDefault="003306D9">
      <w:pPr>
        <w:numPr>
          <w:ilvl w:val="0"/>
          <w:numId w:val="4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Arranged the Test case review meeting to discuss the test coverage of the requirements</w:t>
      </w:r>
    </w:p>
    <w:p w14:paraId="5847C5D2" w14:textId="4EBE4499" w:rsidR="00264F1A" w:rsidRPr="009867C7" w:rsidRDefault="003306D9">
      <w:pPr>
        <w:numPr>
          <w:ilvl w:val="0"/>
          <w:numId w:val="4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Prepared the Test Plans, Test cases and maintained all the WPR’s (Work Product Review) documents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in team site.</w:t>
      </w:r>
    </w:p>
    <w:p w14:paraId="547CFCD4" w14:textId="77777777" w:rsidR="00264F1A" w:rsidRPr="009867C7" w:rsidRDefault="003306D9">
      <w:pPr>
        <w:numPr>
          <w:ilvl w:val="0"/>
          <w:numId w:val="4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Used ALM for maintaining test cases and defects.</w:t>
      </w:r>
    </w:p>
    <w:p w14:paraId="59FC2E4D" w14:textId="77777777" w:rsidR="00264F1A" w:rsidRPr="009867C7" w:rsidRDefault="003306D9">
      <w:pPr>
        <w:numPr>
          <w:ilvl w:val="0"/>
          <w:numId w:val="4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Arranged Defect call meetings to discuss status of high severity issues.</w:t>
      </w:r>
    </w:p>
    <w:p w14:paraId="3A891F48" w14:textId="77777777" w:rsidR="00264F1A" w:rsidRPr="009867C7" w:rsidRDefault="003306D9">
      <w:pPr>
        <w:numPr>
          <w:ilvl w:val="0"/>
          <w:numId w:val="4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Provided status of the Defects in the Weekly status meetings.</w:t>
      </w:r>
    </w:p>
    <w:p w14:paraId="3981E8CB" w14:textId="451EEEA1" w:rsidR="00264F1A" w:rsidRPr="009867C7" w:rsidRDefault="003306D9">
      <w:pPr>
        <w:numPr>
          <w:ilvl w:val="0"/>
          <w:numId w:val="4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 xml:space="preserve">Performed Manual testing and </w:t>
      </w:r>
      <w:r w:rsidR="00476958">
        <w:rPr>
          <w:rFonts w:ascii="Amasis MT Pro" w:hAnsi="Amasis MT Pro" w:cs="Aldhabi"/>
        </w:rPr>
        <w:t>kept</w:t>
      </w:r>
      <w:r w:rsidRPr="009867C7">
        <w:rPr>
          <w:rFonts w:ascii="Amasis MT Pro" w:hAnsi="Amasis MT Pro" w:cs="Aldhabi"/>
        </w:rPr>
        <w:t xml:space="preserve"> documentation on </w:t>
      </w:r>
      <w:r w:rsidR="00D3469B" w:rsidRPr="009867C7">
        <w:rPr>
          <w:rFonts w:ascii="Amasis MT Pro" w:hAnsi="Amasis MT Pro" w:cs="Aldhabi"/>
        </w:rPr>
        <w:t>several types</w:t>
      </w:r>
      <w:r w:rsidRPr="009867C7">
        <w:rPr>
          <w:rFonts w:ascii="Amasis MT Pro" w:hAnsi="Amasis MT Pro" w:cs="Aldhabi"/>
        </w:rPr>
        <w:t xml:space="preserve"> of testing like</w:t>
      </w:r>
      <w:r w:rsidR="00D3469B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Positive Testing, Negative testing, Functional testing, Integration testing &amp; Regression</w:t>
      </w:r>
    </w:p>
    <w:p w14:paraId="47CC9334" w14:textId="77777777" w:rsidR="00264F1A" w:rsidRPr="009867C7" w:rsidRDefault="003306D9">
      <w:pPr>
        <w:numPr>
          <w:ilvl w:val="0"/>
          <w:numId w:val="4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Testing, System Testing &amp; Database Testing.</w:t>
      </w:r>
    </w:p>
    <w:p w14:paraId="0E381B78" w14:textId="745A7C3E" w:rsidR="00264F1A" w:rsidRPr="009867C7" w:rsidRDefault="003306D9">
      <w:pPr>
        <w:numPr>
          <w:ilvl w:val="0"/>
          <w:numId w:val="4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Reported the bugs to the developers and made sure that the bugs were fixed by performing regression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testing.</w:t>
      </w:r>
    </w:p>
    <w:p w14:paraId="19827B73" w14:textId="5802BD74" w:rsidR="00264F1A" w:rsidRPr="009867C7" w:rsidRDefault="003306D9">
      <w:pPr>
        <w:numPr>
          <w:ilvl w:val="0"/>
          <w:numId w:val="4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 xml:space="preserve">Co-ordinated actively with </w:t>
      </w:r>
      <w:r w:rsidR="001D1AF9" w:rsidRPr="009867C7">
        <w:rPr>
          <w:rFonts w:ascii="Amasis MT Pro" w:hAnsi="Amasis MT Pro" w:cs="Aldhabi"/>
        </w:rPr>
        <w:t>technical</w:t>
      </w:r>
      <w:r w:rsidRPr="009867C7">
        <w:rPr>
          <w:rFonts w:ascii="Amasis MT Pro" w:hAnsi="Amasis MT Pro" w:cs="Aldhabi"/>
        </w:rPr>
        <w:t xml:space="preserve"> peers, such as Developers, Project Managers, and business/user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groups.</w:t>
      </w:r>
    </w:p>
    <w:p w14:paraId="3DC6AEBD" w14:textId="008B30D3" w:rsidR="00264F1A" w:rsidRPr="009867C7" w:rsidRDefault="003306D9">
      <w:pPr>
        <w:numPr>
          <w:ilvl w:val="0"/>
          <w:numId w:val="4"/>
        </w:numPr>
        <w:spacing w:after="326"/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 xml:space="preserve">Used </w:t>
      </w:r>
      <w:proofErr w:type="spellStart"/>
      <w:r w:rsidRPr="009867C7">
        <w:rPr>
          <w:rFonts w:ascii="Amasis MT Pro" w:hAnsi="Amasis MT Pro" w:cs="Aldhabi"/>
        </w:rPr>
        <w:t>Teradata</w:t>
      </w:r>
      <w:proofErr w:type="spellEnd"/>
      <w:r w:rsidRPr="009867C7">
        <w:rPr>
          <w:rFonts w:ascii="Amasis MT Pro" w:hAnsi="Amasis MT Pro" w:cs="Aldhabi"/>
        </w:rPr>
        <w:t xml:space="preserve"> Assistant Tool for writing queries to retrieve data from the database &amp; verified the data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is matching the Reports</w:t>
      </w:r>
    </w:p>
    <w:p w14:paraId="0A2A58D6" w14:textId="77777777" w:rsidR="00264F1A" w:rsidRPr="009867C7" w:rsidRDefault="003306D9">
      <w:pPr>
        <w:pStyle w:val="Heading2"/>
        <w:ind w:left="-5"/>
        <w:rPr>
          <w:rFonts w:ascii="Amasis MT Pro" w:hAnsi="Amasis MT Pro" w:cs="Aldhabi"/>
          <w:b w:val="0"/>
        </w:rPr>
      </w:pPr>
      <w:r w:rsidRPr="009867C7">
        <w:rPr>
          <w:rFonts w:ascii="Amasis MT Pro" w:eastAsia="Calibri" w:hAnsi="Amasis MT Pro" w:cs="Aldhabi"/>
          <w:b w:val="0"/>
          <w:noProof/>
          <w:sz w:val="22"/>
        </w:rPr>
        <mc:AlternateContent>
          <mc:Choice Requires="wpg">
            <w:drawing>
              <wp:inline distT="0" distB="0" distL="0" distR="0" wp14:anchorId="3B865963" wp14:editId="2C20040E">
                <wp:extent cx="203200" cy="203200"/>
                <wp:effectExtent l="0" t="0" r="0" b="0"/>
                <wp:docPr id="3097" name="Group 3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00" cy="203200"/>
                          <a:chOff x="0" y="0"/>
                          <a:chExt cx="203200" cy="203200"/>
                        </a:xfrm>
                      </wpg:grpSpPr>
                      <wps:wsp>
                        <wps:cNvPr id="3930" name="Shape 3930"/>
                        <wps:cNvSpPr/>
                        <wps:spPr>
                          <a:xfrm>
                            <a:off x="0" y="0"/>
                            <a:ext cx="203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" h="203200">
                                <a:moveTo>
                                  <a:pt x="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320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5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1" name="Shape 3931"/>
                        <wps:cNvSpPr/>
                        <wps:spPr>
                          <a:xfrm>
                            <a:off x="76200" y="25400"/>
                            <a:ext cx="1016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778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EB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2" name="Shape 3932"/>
                        <wps:cNvSpPr/>
                        <wps:spPr>
                          <a:xfrm>
                            <a:off x="25400" y="127000"/>
                            <a:ext cx="50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762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8F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3" name="Shape 3933"/>
                        <wps:cNvSpPr/>
                        <wps:spPr>
                          <a:xfrm>
                            <a:off x="76200" y="127000"/>
                            <a:ext cx="50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762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68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7" style="width:16pt;height:16pt;mso-position-horizontal-relative:char;mso-position-vertical-relative:line" coordsize="2032,2032">
                <v:shape id="Shape 3934" style="position:absolute;width:2032;height:2032;left:0;top:0;" coordsize="203200,203200" path="m0,0l203200,0l203200,203200l0,203200l0,0">
                  <v:stroke weight="0pt" endcap="flat" joinstyle="miter" miterlimit="10" on="false" color="#000000" opacity="0"/>
                  <v:fill on="true" color="#e9e5de"/>
                </v:shape>
                <v:shape id="Shape 3935" style="position:absolute;width:1016;height:1778;left:762;top:254;" coordsize="101600,177800" path="m0,0l101600,0l101600,177800l0,177800l0,0">
                  <v:stroke weight="0pt" endcap="flat" joinstyle="miter" miterlimit="10" on="false" color="#000000" opacity="0"/>
                  <v:fill on="true" color="#9eb3c8"/>
                </v:shape>
                <v:shape id="Shape 3936" style="position:absolute;width:508;height:762;left:254;top:1270;" coordsize="50800,76200" path="m0,0l50800,0l50800,76200l0,76200l0,0">
                  <v:stroke weight="0pt" endcap="flat" joinstyle="miter" miterlimit="10" on="false" color="#000000" opacity="0"/>
                  <v:fill on="true" color="#788fa5"/>
                </v:shape>
                <v:shape id="Shape 3937" style="position:absolute;width:508;height:762;left:762;top:1270;" coordsize="50800,76200" path="m0,0l50800,0l50800,76200l0,76200l0,0">
                  <v:stroke weight="0pt" endcap="flat" joinstyle="miter" miterlimit="10" on="false" color="#000000" opacity="0"/>
                  <v:fill on="true" color="#56687a"/>
                </v:shape>
              </v:group>
            </w:pict>
          </mc:Fallback>
        </mc:AlternateContent>
      </w:r>
      <w:r w:rsidRPr="009867C7">
        <w:rPr>
          <w:rFonts w:ascii="Amasis MT Pro" w:hAnsi="Amasis MT Pro" w:cs="Aldhabi"/>
          <w:b w:val="0"/>
        </w:rPr>
        <w:t xml:space="preserve"> Treasury Operations Analyst</w:t>
      </w:r>
    </w:p>
    <w:p w14:paraId="159ECADC" w14:textId="77777777" w:rsidR="00264F1A" w:rsidRPr="009867C7" w:rsidRDefault="003306D9">
      <w:pPr>
        <w:pStyle w:val="Heading3"/>
        <w:ind w:left="43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Guaranty Trust Bank</w:t>
      </w:r>
    </w:p>
    <w:p w14:paraId="07D9077B" w14:textId="77777777" w:rsidR="00264F1A" w:rsidRPr="009867C7" w:rsidRDefault="003306D9">
      <w:pPr>
        <w:ind w:left="435" w:right="424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Jan 2010 - Dec 2011 (2 years)</w:t>
      </w:r>
    </w:p>
    <w:p w14:paraId="2C00BDF2" w14:textId="76DCB829" w:rsidR="00264F1A" w:rsidRPr="009867C7" w:rsidRDefault="003306D9">
      <w:pPr>
        <w:numPr>
          <w:ilvl w:val="0"/>
          <w:numId w:val="5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lastRenderedPageBreak/>
        <w:t>A leading bank in Nigeria, with over 100 branches in West Africa and U.K and listed on The London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Stock Exchange</w:t>
      </w:r>
    </w:p>
    <w:p w14:paraId="3383B299" w14:textId="77777777" w:rsidR="00264F1A" w:rsidRPr="009867C7" w:rsidRDefault="003306D9">
      <w:pPr>
        <w:numPr>
          <w:ilvl w:val="0"/>
          <w:numId w:val="5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Fulfill financial reporting requests for internal and external audits.</w:t>
      </w:r>
    </w:p>
    <w:p w14:paraId="5E676E92" w14:textId="7871AF3A" w:rsidR="00264F1A" w:rsidRPr="009867C7" w:rsidRDefault="003306D9">
      <w:pPr>
        <w:numPr>
          <w:ilvl w:val="0"/>
          <w:numId w:val="5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Tasked with sending electronic instructions to correspondent banks for customer payments, interbank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 xml:space="preserve">transfers and </w:t>
      </w:r>
      <w:proofErr w:type="spellStart"/>
      <w:r w:rsidRPr="009867C7">
        <w:rPr>
          <w:rFonts w:ascii="Amasis MT Pro" w:hAnsi="Amasis MT Pro" w:cs="Aldhabi"/>
        </w:rPr>
        <w:t>Nostro</w:t>
      </w:r>
      <w:proofErr w:type="spellEnd"/>
      <w:r w:rsidRPr="009867C7">
        <w:rPr>
          <w:rFonts w:ascii="Amasis MT Pro" w:hAnsi="Amasis MT Pro" w:cs="Aldhabi"/>
        </w:rPr>
        <w:t xml:space="preserve"> reconciliation using SWIFT platform.</w:t>
      </w:r>
    </w:p>
    <w:p w14:paraId="4109D2D2" w14:textId="3C5C4B9E" w:rsidR="00264F1A" w:rsidRPr="009867C7" w:rsidRDefault="003306D9">
      <w:pPr>
        <w:numPr>
          <w:ilvl w:val="0"/>
          <w:numId w:val="5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Responsible for the settlement of funds in local and foreign currencies for currency trades, currency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swaps and customer payments.</w:t>
      </w:r>
    </w:p>
    <w:p w14:paraId="30E99ED4" w14:textId="3BCDB681" w:rsidR="00264F1A" w:rsidRPr="009867C7" w:rsidRDefault="003306D9">
      <w:pPr>
        <w:numPr>
          <w:ilvl w:val="0"/>
          <w:numId w:val="5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Charged with foreign and local check clearing by running checks through MICR reading machines and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transmitting captured check images to local and foreign banks.</w:t>
      </w:r>
    </w:p>
    <w:p w14:paraId="0D7EEB02" w14:textId="77777777" w:rsidR="00264F1A" w:rsidRPr="009867C7" w:rsidRDefault="003306D9">
      <w:pPr>
        <w:numPr>
          <w:ilvl w:val="0"/>
          <w:numId w:val="5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Settled foreign and local checks into customer accounts.</w:t>
      </w:r>
    </w:p>
    <w:p w14:paraId="590A63D9" w14:textId="5DDF3EFD" w:rsidR="00264F1A" w:rsidRPr="009867C7" w:rsidRDefault="003306D9">
      <w:pPr>
        <w:numPr>
          <w:ilvl w:val="0"/>
          <w:numId w:val="5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Directly involved in Month-End close process, reporting fiscal month-end close positions in various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foreign currencies.</w:t>
      </w:r>
    </w:p>
    <w:p w14:paraId="7EA5578A" w14:textId="77777777" w:rsidR="00264F1A" w:rsidRPr="009867C7" w:rsidRDefault="003306D9">
      <w:pPr>
        <w:numPr>
          <w:ilvl w:val="0"/>
          <w:numId w:val="5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Managed portfolio of investments, regularly giving financial advice to clients.</w:t>
      </w:r>
    </w:p>
    <w:p w14:paraId="281C55ED" w14:textId="77777777" w:rsidR="00264F1A" w:rsidRPr="009867C7" w:rsidRDefault="003306D9">
      <w:pPr>
        <w:numPr>
          <w:ilvl w:val="0"/>
          <w:numId w:val="5"/>
        </w:numPr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Helped grow assigned investment portfolio by $20mm.</w:t>
      </w:r>
    </w:p>
    <w:p w14:paraId="7990FCE5" w14:textId="6AF92BA0" w:rsidR="00264F1A" w:rsidRPr="00387A36" w:rsidRDefault="003306D9" w:rsidP="00387A36">
      <w:pPr>
        <w:numPr>
          <w:ilvl w:val="0"/>
          <w:numId w:val="5"/>
        </w:numPr>
        <w:spacing w:after="330"/>
        <w:ind w:right="424" w:hanging="12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Monitored the liquidity ratio to ensure the bank was in compliance with regulatory limits set by Central</w:t>
      </w:r>
      <w:r w:rsidR="00753361" w:rsidRPr="009867C7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>Bank of Nigeria (CBN).</w:t>
      </w:r>
    </w:p>
    <w:p w14:paraId="7D9AA124" w14:textId="2855D511" w:rsidR="00264F1A" w:rsidRPr="000732C7" w:rsidRDefault="003306D9" w:rsidP="000732C7">
      <w:pPr>
        <w:pStyle w:val="Heading2"/>
        <w:ind w:left="-5"/>
        <w:rPr>
          <w:rFonts w:ascii="Amasis MT Pro" w:hAnsi="Amasis MT Pro" w:cs="Aldhabi"/>
          <w:b w:val="0"/>
        </w:rPr>
      </w:pPr>
      <w:r w:rsidRPr="009867C7">
        <w:rPr>
          <w:rFonts w:ascii="Amasis MT Pro" w:eastAsia="Calibri" w:hAnsi="Amasis MT Pro" w:cs="Aldhabi"/>
          <w:b w:val="0"/>
          <w:noProof/>
          <w:sz w:val="22"/>
        </w:rPr>
        <mc:AlternateContent>
          <mc:Choice Requires="wpg">
            <w:drawing>
              <wp:inline distT="0" distB="0" distL="0" distR="0" wp14:anchorId="634865CD" wp14:editId="6B7645B5">
                <wp:extent cx="203200" cy="203200"/>
                <wp:effectExtent l="0" t="0" r="0" b="0"/>
                <wp:docPr id="3098" name="Group 3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00" cy="203200"/>
                          <a:chOff x="0" y="0"/>
                          <a:chExt cx="203200" cy="203200"/>
                        </a:xfrm>
                      </wpg:grpSpPr>
                      <wps:wsp>
                        <wps:cNvPr id="3958" name="Shape 3958"/>
                        <wps:cNvSpPr/>
                        <wps:spPr>
                          <a:xfrm>
                            <a:off x="0" y="0"/>
                            <a:ext cx="203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" h="203200">
                                <a:moveTo>
                                  <a:pt x="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320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5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25400" y="1016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8"/>
                                  <a:pt x="76200" y="38100"/>
                                </a:cubicBezTo>
                                <a:cubicBezTo>
                                  <a:pt x="76200" y="59142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2"/>
                                  <a:pt x="0" y="38100"/>
                                </a:cubicBezTo>
                                <a:cubicBezTo>
                                  <a:pt x="0" y="17058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8F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50800" y="2540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63500" y="0"/>
                                </a:moveTo>
                                <a:cubicBezTo>
                                  <a:pt x="98570" y="0"/>
                                  <a:pt x="127000" y="28430"/>
                                  <a:pt x="127000" y="63500"/>
                                </a:cubicBezTo>
                                <a:cubicBezTo>
                                  <a:pt x="127000" y="98570"/>
                                  <a:pt x="98570" y="127000"/>
                                  <a:pt x="63500" y="127000"/>
                                </a:cubicBezTo>
                                <a:cubicBezTo>
                                  <a:pt x="28430" y="127000"/>
                                  <a:pt x="0" y="98570"/>
                                  <a:pt x="0" y="63500"/>
                                </a:cubicBez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EB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52499" y="101578"/>
                            <a:ext cx="49123" cy="49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23" h="49123">
                                <a:moveTo>
                                  <a:pt x="11001" y="22"/>
                                </a:moveTo>
                                <a:cubicBezTo>
                                  <a:pt x="32043" y="22"/>
                                  <a:pt x="49101" y="17080"/>
                                  <a:pt x="49101" y="38122"/>
                                </a:cubicBezTo>
                                <a:cubicBezTo>
                                  <a:pt x="49123" y="41847"/>
                                  <a:pt x="48588" y="45555"/>
                                  <a:pt x="47514" y="49123"/>
                                </a:cubicBezTo>
                                <a:cubicBezTo>
                                  <a:pt x="23907" y="43649"/>
                                  <a:pt x="5474" y="25216"/>
                                  <a:pt x="0" y="1609"/>
                                </a:cubicBezTo>
                                <a:cubicBezTo>
                                  <a:pt x="3568" y="535"/>
                                  <a:pt x="7276" y="0"/>
                                  <a:pt x="11001" y="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68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8" style="width:16pt;height:16pt;mso-position-horizontal-relative:char;mso-position-vertical-relative:line" coordsize="2032,2032">
                <v:shape id="Shape 3959" style="position:absolute;width:2032;height:2032;left:0;top:0;" coordsize="203200,203200" path="m0,0l203200,0l203200,203200l0,203200l0,0">
                  <v:stroke weight="0pt" endcap="flat" joinstyle="miter" miterlimit="10" on="false" color="#000000" opacity="0"/>
                  <v:fill on="true" color="#e9e5de"/>
                </v:shape>
                <v:shape id="Shape 691" style="position:absolute;width:762;height:762;left:254;top:1016;" coordsize="76200,76200" path="m38100,0c59142,0,76200,17058,76200,38100c76200,59142,59142,76200,38100,76200c17058,76200,0,59142,0,38100c0,17058,17058,0,38100,0x">
                  <v:stroke weight="0pt" endcap="flat" joinstyle="miter" miterlimit="10" on="false" color="#000000" opacity="0"/>
                  <v:fill on="true" color="#788fa5"/>
                </v:shape>
                <v:shape id="Shape 693" style="position:absolute;width:1270;height:1270;left:508;top:254;" coordsize="127000,127000" path="m63500,0c98570,0,127000,28430,127000,63500c127000,98570,98570,127000,63500,127000c28430,127000,0,98570,0,63500c0,28430,28430,0,63500,0x">
                  <v:stroke weight="0pt" endcap="flat" joinstyle="miter" miterlimit="10" on="false" color="#000000" opacity="0"/>
                  <v:fill on="true" color="#9eb3c8"/>
                </v:shape>
                <v:shape id="Shape 695" style="position:absolute;width:491;height:491;left:524;top:1015;" coordsize="49123,49123" path="m11001,22c32043,22,49101,17080,49101,38122c49123,41847,48588,45555,47514,49123c23907,43649,5474,25216,0,1609c3568,535,7276,0,11001,22x">
                  <v:stroke weight="0pt" endcap="flat" joinstyle="miter" miterlimit="10" on="false" color="#000000" opacity="0"/>
                  <v:fill on="true" color="#56687a"/>
                </v:shape>
              </v:group>
            </w:pict>
          </mc:Fallback>
        </mc:AlternateContent>
      </w:r>
    </w:p>
    <w:p w14:paraId="3024D864" w14:textId="77777777" w:rsidR="00264F1A" w:rsidRPr="009867C7" w:rsidRDefault="003306D9">
      <w:pPr>
        <w:pStyle w:val="Heading1"/>
        <w:ind w:left="-5"/>
        <w:rPr>
          <w:rFonts w:ascii="Amasis MT Pro" w:hAnsi="Amasis MT Pro" w:cs="Aldhabi"/>
          <w:b w:val="0"/>
        </w:rPr>
      </w:pPr>
      <w:r w:rsidRPr="009867C7">
        <w:rPr>
          <w:rFonts w:ascii="Amasis MT Pro" w:hAnsi="Amasis MT Pro" w:cs="Aldhabi"/>
          <w:b w:val="0"/>
        </w:rPr>
        <w:t>Licenses &amp; Certifications</w:t>
      </w:r>
    </w:p>
    <w:p w14:paraId="108E46FA" w14:textId="77777777" w:rsidR="00264F1A" w:rsidRPr="009867C7" w:rsidRDefault="003306D9">
      <w:pPr>
        <w:spacing w:after="188"/>
        <w:ind w:left="-5"/>
        <w:rPr>
          <w:rFonts w:ascii="Amasis MT Pro" w:hAnsi="Amasis MT Pro" w:cs="Aldhabi"/>
        </w:rPr>
      </w:pPr>
      <w:r w:rsidRPr="009867C7">
        <w:rPr>
          <w:rFonts w:ascii="Amasis MT Pro" w:hAnsi="Amasis MT Pro" w:cs="Aldhabi"/>
          <w:noProof/>
        </w:rPr>
        <w:drawing>
          <wp:inline distT="0" distB="0" distL="0" distR="0" wp14:anchorId="335D2199" wp14:editId="16DEB357">
            <wp:extent cx="228600" cy="228600"/>
            <wp:effectExtent l="0" t="0" r="0" b="0"/>
            <wp:docPr id="701" name="Picture 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Picture 7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7C7">
        <w:rPr>
          <w:rFonts w:ascii="Amasis MT Pro" w:eastAsia="Arial" w:hAnsi="Amasis MT Pro" w:cs="Aldhabi"/>
          <w:sz w:val="24"/>
        </w:rPr>
        <w:t xml:space="preserve"> Bridges: Building a Supportive Community</w:t>
      </w:r>
      <w:r w:rsidRPr="009867C7">
        <w:rPr>
          <w:rFonts w:ascii="Amasis MT Pro" w:hAnsi="Amasis MT Pro" w:cs="Aldhabi"/>
          <w:sz w:val="24"/>
        </w:rPr>
        <w:t xml:space="preserve"> - Emory University</w:t>
      </w:r>
    </w:p>
    <w:p w14:paraId="3D45A5B5" w14:textId="2DB072D0" w:rsidR="00264F1A" w:rsidRPr="009867C7" w:rsidRDefault="003306D9">
      <w:pPr>
        <w:pStyle w:val="Heading1"/>
        <w:ind w:left="-5"/>
        <w:rPr>
          <w:rFonts w:ascii="Amasis MT Pro" w:hAnsi="Amasis MT Pro" w:cs="Aldhabi"/>
          <w:b w:val="0"/>
        </w:rPr>
      </w:pPr>
      <w:r w:rsidRPr="009867C7">
        <w:rPr>
          <w:rFonts w:ascii="Amasis MT Pro" w:hAnsi="Amasis MT Pro" w:cs="Aldhabi"/>
          <w:b w:val="0"/>
        </w:rPr>
        <w:t>Skill</w:t>
      </w:r>
    </w:p>
    <w:p w14:paraId="33F2F622" w14:textId="2246A3B6" w:rsidR="00264F1A" w:rsidRPr="009867C7" w:rsidRDefault="003306D9">
      <w:pPr>
        <w:spacing w:after="330"/>
        <w:ind w:left="130" w:right="424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Tes</w:t>
      </w:r>
      <w:r w:rsidR="00D24287">
        <w:rPr>
          <w:rFonts w:ascii="Amasis MT Pro" w:hAnsi="Amasis MT Pro" w:cs="Aldhabi"/>
        </w:rPr>
        <w:t>t Execution</w:t>
      </w:r>
      <w:r w:rsidR="00387A36">
        <w:rPr>
          <w:rFonts w:ascii="Amasis MT Pro" w:hAnsi="Amasis MT Pro" w:cs="Aldhabi"/>
        </w:rPr>
        <w:t xml:space="preserve"> </w:t>
      </w:r>
      <w:r w:rsidRPr="009867C7">
        <w:rPr>
          <w:rFonts w:ascii="Amasis MT Pro" w:hAnsi="Amasis MT Pro" w:cs="Aldhabi"/>
        </w:rPr>
        <w:t xml:space="preserve">  •   Software Testing Life Cycle (STLC)   •   User Acceptance Testing   •   </w:t>
      </w:r>
      <w:proofErr w:type="spellStart"/>
      <w:r w:rsidRPr="009867C7">
        <w:rPr>
          <w:rFonts w:ascii="Amasis MT Pro" w:hAnsi="Amasis MT Pro" w:cs="Aldhabi"/>
        </w:rPr>
        <w:t>Jama</w:t>
      </w:r>
      <w:proofErr w:type="spellEnd"/>
      <w:r w:rsidRPr="009867C7">
        <w:rPr>
          <w:rFonts w:ascii="Amasis MT Pro" w:hAnsi="Amasis MT Pro" w:cs="Aldhabi"/>
        </w:rPr>
        <w:t xml:space="preserve">   •   </w:t>
      </w:r>
      <w:proofErr w:type="spellStart"/>
      <w:r w:rsidRPr="009867C7">
        <w:rPr>
          <w:rFonts w:ascii="Amasis MT Pro" w:hAnsi="Amasis MT Pro" w:cs="Aldhabi"/>
        </w:rPr>
        <w:t>Jira</w:t>
      </w:r>
      <w:proofErr w:type="spellEnd"/>
      <w:r w:rsidRPr="009867C7">
        <w:rPr>
          <w:rFonts w:ascii="Amasis MT Pro" w:hAnsi="Amasis MT Pro" w:cs="Aldhabi"/>
        </w:rPr>
        <w:t xml:space="preserve">   </w:t>
      </w:r>
      <w:r w:rsidR="00B74FF5" w:rsidRPr="009867C7">
        <w:rPr>
          <w:rFonts w:ascii="Amasis MT Pro" w:hAnsi="Amasis MT Pro" w:cs="Aldhabi"/>
        </w:rPr>
        <w:t>• UiPath</w:t>
      </w:r>
      <w:r w:rsidRPr="009867C7">
        <w:rPr>
          <w:rFonts w:ascii="Amasis MT Pro" w:hAnsi="Amasis MT Pro" w:cs="Aldhabi"/>
        </w:rPr>
        <w:t xml:space="preserve">   •   </w:t>
      </w:r>
      <w:proofErr w:type="spellStart"/>
      <w:r w:rsidRPr="009867C7">
        <w:rPr>
          <w:rFonts w:ascii="Amasis MT Pro" w:hAnsi="Amasis MT Pro" w:cs="Aldhabi"/>
        </w:rPr>
        <w:t>Gsmart</w:t>
      </w:r>
      <w:proofErr w:type="spellEnd"/>
      <w:r w:rsidRPr="009867C7">
        <w:rPr>
          <w:rFonts w:ascii="Amasis MT Pro" w:hAnsi="Amasis MT Pro" w:cs="Aldhabi"/>
        </w:rPr>
        <w:t xml:space="preserve">   •   </w:t>
      </w:r>
      <w:proofErr w:type="spellStart"/>
      <w:r w:rsidRPr="009867C7">
        <w:rPr>
          <w:rFonts w:ascii="Amasis MT Pro" w:hAnsi="Amasis MT Pro" w:cs="Aldhabi"/>
        </w:rPr>
        <w:t>Vue360</w:t>
      </w:r>
      <w:proofErr w:type="spellEnd"/>
      <w:r w:rsidRPr="009867C7">
        <w:rPr>
          <w:rFonts w:ascii="Amasis MT Pro" w:hAnsi="Amasis MT Pro" w:cs="Aldhabi"/>
        </w:rPr>
        <w:t xml:space="preserve"> Rx   •   Integrated Eligibility   •   Medicaid Managed Care</w:t>
      </w:r>
    </w:p>
    <w:p w14:paraId="0AD946FA" w14:textId="77777777" w:rsidR="00264F1A" w:rsidRPr="009867C7" w:rsidRDefault="003306D9">
      <w:pPr>
        <w:pStyle w:val="Heading1"/>
        <w:ind w:left="-5"/>
        <w:rPr>
          <w:rFonts w:ascii="Amasis MT Pro" w:hAnsi="Amasis MT Pro" w:cs="Aldhabi"/>
          <w:b w:val="0"/>
        </w:rPr>
      </w:pPr>
      <w:r w:rsidRPr="009867C7">
        <w:rPr>
          <w:rFonts w:ascii="Amasis MT Pro" w:hAnsi="Amasis MT Pro" w:cs="Aldhabi"/>
          <w:b w:val="0"/>
        </w:rPr>
        <w:t>Honors &amp; Awards</w:t>
      </w:r>
    </w:p>
    <w:p w14:paraId="4C84A961" w14:textId="77777777" w:rsidR="00264F1A" w:rsidRPr="009867C7" w:rsidRDefault="003306D9">
      <w:pPr>
        <w:pStyle w:val="Heading2"/>
        <w:ind w:left="10"/>
        <w:rPr>
          <w:rFonts w:ascii="Amasis MT Pro" w:hAnsi="Amasis MT Pro" w:cs="Aldhabi"/>
          <w:b w:val="0"/>
        </w:rPr>
      </w:pPr>
      <w:r w:rsidRPr="009867C7">
        <w:rPr>
          <w:rFonts w:ascii="Amasis MT Pro" w:eastAsia="Calibri" w:hAnsi="Amasis MT Pro" w:cs="Aldhabi"/>
          <w:b w:val="0"/>
          <w:noProof/>
          <w:sz w:val="22"/>
        </w:rPr>
        <mc:AlternateContent>
          <mc:Choice Requires="wpg">
            <w:drawing>
              <wp:inline distT="0" distB="0" distL="0" distR="0" wp14:anchorId="7892D264" wp14:editId="339E329A">
                <wp:extent cx="203200" cy="203200"/>
                <wp:effectExtent l="0" t="0" r="0" b="0"/>
                <wp:docPr id="2969" name="Group 2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00" cy="203200"/>
                          <a:chOff x="0" y="0"/>
                          <a:chExt cx="203200" cy="203200"/>
                        </a:xfrm>
                      </wpg:grpSpPr>
                      <wps:wsp>
                        <wps:cNvPr id="3960" name="Shape 3960"/>
                        <wps:cNvSpPr/>
                        <wps:spPr>
                          <a:xfrm>
                            <a:off x="0" y="0"/>
                            <a:ext cx="203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" h="203200">
                                <a:moveTo>
                                  <a:pt x="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320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5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76200" y="25400"/>
                            <a:ext cx="1016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778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EB3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25400" y="127000"/>
                            <a:ext cx="50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762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8F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76200" y="127000"/>
                            <a:ext cx="50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762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68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9" style="width:16pt;height:16pt;mso-position-horizontal-relative:char;mso-position-vertical-relative:line" coordsize="2032,2032">
                <v:shape id="Shape 3964" style="position:absolute;width:2032;height:2032;left:0;top:0;" coordsize="203200,203200" path="m0,0l203200,0l203200,203200l0,203200l0,0">
                  <v:stroke weight="0pt" endcap="flat" joinstyle="miter" miterlimit="10" on="false" color="#000000" opacity="0"/>
                  <v:fill on="true" color="#e9e5de"/>
                </v:shape>
                <v:shape id="Shape 3965" style="position:absolute;width:1016;height:1778;left:762;top:254;" coordsize="101600,177800" path="m0,0l101600,0l101600,177800l0,177800l0,0">
                  <v:stroke weight="0pt" endcap="flat" joinstyle="miter" miterlimit="10" on="false" color="#000000" opacity="0"/>
                  <v:fill on="true" color="#9eb3c8"/>
                </v:shape>
                <v:shape id="Shape 3966" style="position:absolute;width:508;height:762;left:254;top:1270;" coordsize="50800,76200" path="m0,0l50800,0l50800,76200l0,76200l0,0">
                  <v:stroke weight="0pt" endcap="flat" joinstyle="miter" miterlimit="10" on="false" color="#000000" opacity="0"/>
                  <v:fill on="true" color="#788fa5"/>
                </v:shape>
                <v:shape id="Shape 3967" style="position:absolute;width:508;height:762;left:762;top:1270;" coordsize="50800,76200" path="m0,0l50800,0l50800,76200l0,76200l0,0">
                  <v:stroke weight="0pt" endcap="flat" joinstyle="miter" miterlimit="10" on="false" color="#000000" opacity="0"/>
                  <v:fill on="true" color="#56687a"/>
                </v:shape>
              </v:group>
            </w:pict>
          </mc:Fallback>
        </mc:AlternateContent>
      </w:r>
      <w:r w:rsidRPr="009867C7">
        <w:rPr>
          <w:rFonts w:ascii="Amasis MT Pro" w:hAnsi="Amasis MT Pro" w:cs="Aldhabi"/>
          <w:b w:val="0"/>
        </w:rPr>
        <w:t xml:space="preserve"> THE BOLD AWARD</w:t>
      </w:r>
      <w:r w:rsidRPr="009867C7">
        <w:rPr>
          <w:rFonts w:ascii="Amasis MT Pro" w:eastAsia="Arial Unicode MS" w:hAnsi="Amasis MT Pro" w:cs="Aldhabi"/>
          <w:b w:val="0"/>
        </w:rPr>
        <w:t xml:space="preserve"> - EMORY UNIVERSITY (FINANCE DIVISION)</w:t>
      </w:r>
    </w:p>
    <w:p w14:paraId="1862CFCC" w14:textId="77777777" w:rsidR="00264F1A" w:rsidRPr="009867C7" w:rsidRDefault="003306D9">
      <w:pPr>
        <w:ind w:left="435" w:right="424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Feb 2017</w:t>
      </w:r>
    </w:p>
    <w:p w14:paraId="21CA8B9E" w14:textId="77777777" w:rsidR="00264F1A" w:rsidRPr="009867C7" w:rsidRDefault="003306D9">
      <w:pPr>
        <w:ind w:left="435" w:right="424"/>
        <w:rPr>
          <w:rFonts w:ascii="Amasis MT Pro" w:hAnsi="Amasis MT Pro" w:cs="Aldhabi"/>
        </w:rPr>
      </w:pPr>
      <w:r w:rsidRPr="009867C7">
        <w:rPr>
          <w:rFonts w:ascii="Amasis MT Pro" w:hAnsi="Amasis MT Pro" w:cs="Aldhabi"/>
        </w:rPr>
        <w:t>In recognition of my commitment and contribution to high performance and creative solutions within the Finance Division of Emory University.</w:t>
      </w:r>
    </w:p>
    <w:sectPr w:rsidR="00264F1A" w:rsidRPr="009867C7">
      <w:footerReference w:type="even" r:id="rId13"/>
      <w:footerReference w:type="default" r:id="rId14"/>
      <w:footerReference w:type="first" r:id="rId15"/>
      <w:pgSz w:w="12240" w:h="15840"/>
      <w:pgMar w:top="1146" w:right="1188" w:bottom="1198" w:left="960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EB654" w14:textId="77777777" w:rsidR="001318CA" w:rsidRDefault="001318CA">
      <w:pPr>
        <w:spacing w:after="0" w:line="240" w:lineRule="auto"/>
      </w:pPr>
      <w:r>
        <w:separator/>
      </w:r>
    </w:p>
  </w:endnote>
  <w:endnote w:type="continuationSeparator" w:id="0">
    <w:p w14:paraId="16033C65" w14:textId="77777777" w:rsidR="001318CA" w:rsidRDefault="00131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masis MT Pro">
    <w:panose1 w:val="02040504050005020304"/>
    <w:charset w:val="4D"/>
    <w:family w:val="roman"/>
    <w:pitch w:val="variable"/>
    <w:sig w:usb0="A00000AF" w:usb1="4000205B" w:usb2="00000000" w:usb3="00000000" w:csb0="00000093" w:csb1="00000000"/>
  </w:font>
  <w:font w:name="Aldhabi">
    <w:panose1 w:val="01000000000000000000"/>
    <w:charset w:val="B2"/>
    <w:family w:val="auto"/>
    <w:pitch w:val="variable"/>
    <w:sig w:usb0="8000200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E22BE" w14:textId="77777777" w:rsidR="00264F1A" w:rsidRDefault="003306D9">
    <w:pPr>
      <w:spacing w:after="0"/>
      <w:ind w:left="228" w:firstLine="0"/>
      <w:jc w:val="center"/>
    </w:pPr>
    <w:r>
      <w:rPr>
        <w:color w:val="727272"/>
      </w:rPr>
      <w:t xml:space="preserve">Chimezie L Udeagha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27272"/>
      </w:rPr>
      <w:t>1</w:t>
    </w:r>
    <w:r>
      <w:rPr>
        <w:color w:val="72727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19DC9" w14:textId="77777777" w:rsidR="00264F1A" w:rsidRDefault="003306D9">
    <w:pPr>
      <w:spacing w:after="0"/>
      <w:ind w:left="228" w:firstLine="0"/>
      <w:jc w:val="center"/>
    </w:pPr>
    <w:r>
      <w:rPr>
        <w:color w:val="727272"/>
      </w:rPr>
      <w:t xml:space="preserve">Chimezie L Udeagha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27272"/>
      </w:rPr>
      <w:t>1</w:t>
    </w:r>
    <w:r>
      <w:rPr>
        <w:color w:val="72727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1C74" w14:textId="77777777" w:rsidR="00264F1A" w:rsidRDefault="003306D9">
    <w:pPr>
      <w:spacing w:after="0"/>
      <w:ind w:left="228" w:firstLine="0"/>
      <w:jc w:val="center"/>
    </w:pPr>
    <w:r>
      <w:rPr>
        <w:color w:val="727272"/>
      </w:rPr>
      <w:t xml:space="preserve">Chimezie L Udeagha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27272"/>
      </w:rPr>
      <w:t>1</w:t>
    </w:r>
    <w:r>
      <w:rPr>
        <w:color w:val="72727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4F972" w14:textId="77777777" w:rsidR="001318CA" w:rsidRDefault="001318CA">
      <w:pPr>
        <w:spacing w:after="0" w:line="240" w:lineRule="auto"/>
      </w:pPr>
      <w:r>
        <w:separator/>
      </w:r>
    </w:p>
  </w:footnote>
  <w:footnote w:type="continuationSeparator" w:id="0">
    <w:p w14:paraId="4717E223" w14:textId="77777777" w:rsidR="001318CA" w:rsidRDefault="00131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174"/>
    <w:multiLevelType w:val="hybridMultilevel"/>
    <w:tmpl w:val="9CEA5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05F78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DC44EB9"/>
    <w:multiLevelType w:val="hybridMultilevel"/>
    <w:tmpl w:val="B46C1688"/>
    <w:lvl w:ilvl="0" w:tplc="DD102D4A">
      <w:start w:val="1"/>
      <w:numFmt w:val="bullet"/>
      <w:lvlText w:val="•"/>
      <w:lvlJc w:val="left"/>
      <w:pPr>
        <w:ind w:left="55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1CFE2C">
      <w:start w:val="1"/>
      <w:numFmt w:val="bullet"/>
      <w:lvlText w:val="o"/>
      <w:lvlJc w:val="left"/>
      <w:pPr>
        <w:ind w:left="15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906912">
      <w:start w:val="1"/>
      <w:numFmt w:val="bullet"/>
      <w:lvlText w:val="▪"/>
      <w:lvlJc w:val="left"/>
      <w:pPr>
        <w:ind w:left="22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4A574E">
      <w:start w:val="1"/>
      <w:numFmt w:val="bullet"/>
      <w:lvlText w:val="•"/>
      <w:lvlJc w:val="left"/>
      <w:pPr>
        <w:ind w:left="29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8A3F8A">
      <w:start w:val="1"/>
      <w:numFmt w:val="bullet"/>
      <w:lvlText w:val="o"/>
      <w:lvlJc w:val="left"/>
      <w:pPr>
        <w:ind w:left="36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1C1B24">
      <w:start w:val="1"/>
      <w:numFmt w:val="bullet"/>
      <w:lvlText w:val="▪"/>
      <w:lvlJc w:val="left"/>
      <w:pPr>
        <w:ind w:left="44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8C440E">
      <w:start w:val="1"/>
      <w:numFmt w:val="bullet"/>
      <w:lvlText w:val="•"/>
      <w:lvlJc w:val="left"/>
      <w:pPr>
        <w:ind w:left="5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6C09F4">
      <w:start w:val="1"/>
      <w:numFmt w:val="bullet"/>
      <w:lvlText w:val="o"/>
      <w:lvlJc w:val="left"/>
      <w:pPr>
        <w:ind w:left="58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D06D08">
      <w:start w:val="1"/>
      <w:numFmt w:val="bullet"/>
      <w:lvlText w:val="▪"/>
      <w:lvlJc w:val="left"/>
      <w:pPr>
        <w:ind w:left="65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883DDD"/>
    <w:multiLevelType w:val="hybridMultilevel"/>
    <w:tmpl w:val="EE1437E4"/>
    <w:lvl w:ilvl="0" w:tplc="AC98B848">
      <w:start w:val="1"/>
      <w:numFmt w:val="bullet"/>
      <w:lvlText w:val="•"/>
      <w:lvlJc w:val="left"/>
      <w:pPr>
        <w:ind w:left="55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967C32">
      <w:start w:val="1"/>
      <w:numFmt w:val="bullet"/>
      <w:lvlText w:val="o"/>
      <w:lvlJc w:val="left"/>
      <w:pPr>
        <w:ind w:left="10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168766">
      <w:start w:val="1"/>
      <w:numFmt w:val="bullet"/>
      <w:lvlText w:val="▪"/>
      <w:lvlJc w:val="left"/>
      <w:pPr>
        <w:ind w:left="18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9A94F6">
      <w:start w:val="1"/>
      <w:numFmt w:val="bullet"/>
      <w:lvlText w:val="•"/>
      <w:lvlJc w:val="left"/>
      <w:pPr>
        <w:ind w:left="25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D075F0">
      <w:start w:val="1"/>
      <w:numFmt w:val="bullet"/>
      <w:lvlText w:val="o"/>
      <w:lvlJc w:val="left"/>
      <w:pPr>
        <w:ind w:left="32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76702E">
      <w:start w:val="1"/>
      <w:numFmt w:val="bullet"/>
      <w:lvlText w:val="▪"/>
      <w:lvlJc w:val="left"/>
      <w:pPr>
        <w:ind w:left="39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DECF3C">
      <w:start w:val="1"/>
      <w:numFmt w:val="bullet"/>
      <w:lvlText w:val="•"/>
      <w:lvlJc w:val="left"/>
      <w:pPr>
        <w:ind w:left="46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466D5C">
      <w:start w:val="1"/>
      <w:numFmt w:val="bullet"/>
      <w:lvlText w:val="o"/>
      <w:lvlJc w:val="left"/>
      <w:pPr>
        <w:ind w:left="54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5C837A">
      <w:start w:val="1"/>
      <w:numFmt w:val="bullet"/>
      <w:lvlText w:val="▪"/>
      <w:lvlJc w:val="left"/>
      <w:pPr>
        <w:ind w:left="6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86142E"/>
    <w:multiLevelType w:val="hybridMultilevel"/>
    <w:tmpl w:val="D9A63194"/>
    <w:lvl w:ilvl="0" w:tplc="43C89C98">
      <w:start w:val="1"/>
      <w:numFmt w:val="bullet"/>
      <w:lvlText w:val="•"/>
      <w:lvlJc w:val="left"/>
      <w:pPr>
        <w:ind w:left="12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4E7952">
      <w:start w:val="1"/>
      <w:numFmt w:val="bullet"/>
      <w:lvlText w:val="o"/>
      <w:lvlJc w:val="left"/>
      <w:pPr>
        <w:ind w:left="10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1451BA">
      <w:start w:val="1"/>
      <w:numFmt w:val="bullet"/>
      <w:lvlText w:val="▪"/>
      <w:lvlJc w:val="left"/>
      <w:pPr>
        <w:ind w:left="18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566A20">
      <w:start w:val="1"/>
      <w:numFmt w:val="bullet"/>
      <w:lvlText w:val="•"/>
      <w:lvlJc w:val="left"/>
      <w:pPr>
        <w:ind w:left="25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0A0594">
      <w:start w:val="1"/>
      <w:numFmt w:val="bullet"/>
      <w:lvlText w:val="o"/>
      <w:lvlJc w:val="left"/>
      <w:pPr>
        <w:ind w:left="32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986FFA">
      <w:start w:val="1"/>
      <w:numFmt w:val="bullet"/>
      <w:lvlText w:val="▪"/>
      <w:lvlJc w:val="left"/>
      <w:pPr>
        <w:ind w:left="39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9E44DC">
      <w:start w:val="1"/>
      <w:numFmt w:val="bullet"/>
      <w:lvlText w:val="•"/>
      <w:lvlJc w:val="left"/>
      <w:pPr>
        <w:ind w:left="46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48263C">
      <w:start w:val="1"/>
      <w:numFmt w:val="bullet"/>
      <w:lvlText w:val="o"/>
      <w:lvlJc w:val="left"/>
      <w:pPr>
        <w:ind w:left="54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0A50E2">
      <w:start w:val="1"/>
      <w:numFmt w:val="bullet"/>
      <w:lvlText w:val="▪"/>
      <w:lvlJc w:val="left"/>
      <w:pPr>
        <w:ind w:left="6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CC76EF"/>
    <w:multiLevelType w:val="hybridMultilevel"/>
    <w:tmpl w:val="EB5606BE"/>
    <w:lvl w:ilvl="0" w:tplc="0F127094">
      <w:start w:val="1"/>
      <w:numFmt w:val="bullet"/>
      <w:lvlText w:val="•"/>
      <w:lvlJc w:val="left"/>
      <w:pPr>
        <w:ind w:left="55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5C34B0">
      <w:start w:val="1"/>
      <w:numFmt w:val="bullet"/>
      <w:lvlText w:val="o"/>
      <w:lvlJc w:val="left"/>
      <w:pPr>
        <w:ind w:left="10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9EE100">
      <w:start w:val="1"/>
      <w:numFmt w:val="bullet"/>
      <w:lvlText w:val="▪"/>
      <w:lvlJc w:val="left"/>
      <w:pPr>
        <w:ind w:left="18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ACB74A">
      <w:start w:val="1"/>
      <w:numFmt w:val="bullet"/>
      <w:lvlText w:val="•"/>
      <w:lvlJc w:val="left"/>
      <w:pPr>
        <w:ind w:left="25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F689E8">
      <w:start w:val="1"/>
      <w:numFmt w:val="bullet"/>
      <w:lvlText w:val="o"/>
      <w:lvlJc w:val="left"/>
      <w:pPr>
        <w:ind w:left="32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3A11CE">
      <w:start w:val="1"/>
      <w:numFmt w:val="bullet"/>
      <w:lvlText w:val="▪"/>
      <w:lvlJc w:val="left"/>
      <w:pPr>
        <w:ind w:left="39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0EDB0">
      <w:start w:val="1"/>
      <w:numFmt w:val="bullet"/>
      <w:lvlText w:val="•"/>
      <w:lvlJc w:val="left"/>
      <w:pPr>
        <w:ind w:left="46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044E1A">
      <w:start w:val="1"/>
      <w:numFmt w:val="bullet"/>
      <w:lvlText w:val="o"/>
      <w:lvlJc w:val="left"/>
      <w:pPr>
        <w:ind w:left="54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1294B0">
      <w:start w:val="1"/>
      <w:numFmt w:val="bullet"/>
      <w:lvlText w:val="▪"/>
      <w:lvlJc w:val="left"/>
      <w:pPr>
        <w:ind w:left="6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B94718"/>
    <w:multiLevelType w:val="multilevel"/>
    <w:tmpl w:val="6170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8D467B1"/>
    <w:multiLevelType w:val="hybridMultilevel"/>
    <w:tmpl w:val="74E2A7C4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8" w15:restartNumberingAfterBreak="0">
    <w:nsid w:val="56400ECD"/>
    <w:multiLevelType w:val="hybridMultilevel"/>
    <w:tmpl w:val="172EA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1BF2327"/>
    <w:multiLevelType w:val="hybridMultilevel"/>
    <w:tmpl w:val="8CA40E02"/>
    <w:lvl w:ilvl="0" w:tplc="04090001">
      <w:start w:val="1"/>
      <w:numFmt w:val="bullet"/>
      <w:lvlText w:val=""/>
      <w:lvlJc w:val="left"/>
      <w:pPr>
        <w:ind w:left="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5" w:hanging="360"/>
      </w:pPr>
      <w:rPr>
        <w:rFonts w:ascii="Wingdings" w:hAnsi="Wingdings" w:hint="default"/>
      </w:rPr>
    </w:lvl>
  </w:abstractNum>
  <w:abstractNum w:abstractNumId="10" w15:restartNumberingAfterBreak="0">
    <w:nsid w:val="69B109BA"/>
    <w:multiLevelType w:val="hybridMultilevel"/>
    <w:tmpl w:val="A78AF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F6531"/>
    <w:multiLevelType w:val="hybridMultilevel"/>
    <w:tmpl w:val="CFB2627C"/>
    <w:lvl w:ilvl="0" w:tplc="8A78A9F0">
      <w:start w:val="1"/>
      <w:numFmt w:val="bullet"/>
      <w:lvlText w:val="•"/>
      <w:lvlJc w:val="left"/>
      <w:pPr>
        <w:ind w:left="55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5260E2">
      <w:start w:val="1"/>
      <w:numFmt w:val="bullet"/>
      <w:lvlText w:val="o"/>
      <w:lvlJc w:val="left"/>
      <w:pPr>
        <w:ind w:left="141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A6F184">
      <w:start w:val="1"/>
      <w:numFmt w:val="bullet"/>
      <w:lvlText w:val="▪"/>
      <w:lvlJc w:val="left"/>
      <w:pPr>
        <w:ind w:left="213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427BD8">
      <w:start w:val="1"/>
      <w:numFmt w:val="bullet"/>
      <w:lvlText w:val="•"/>
      <w:lvlJc w:val="left"/>
      <w:pPr>
        <w:ind w:left="285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EA366E">
      <w:start w:val="1"/>
      <w:numFmt w:val="bullet"/>
      <w:lvlText w:val="o"/>
      <w:lvlJc w:val="left"/>
      <w:pPr>
        <w:ind w:left="357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96AE56">
      <w:start w:val="1"/>
      <w:numFmt w:val="bullet"/>
      <w:lvlText w:val="▪"/>
      <w:lvlJc w:val="left"/>
      <w:pPr>
        <w:ind w:left="429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8292E0">
      <w:start w:val="1"/>
      <w:numFmt w:val="bullet"/>
      <w:lvlText w:val="•"/>
      <w:lvlJc w:val="left"/>
      <w:pPr>
        <w:ind w:left="501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90F67A">
      <w:start w:val="1"/>
      <w:numFmt w:val="bullet"/>
      <w:lvlText w:val="o"/>
      <w:lvlJc w:val="left"/>
      <w:pPr>
        <w:ind w:left="573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36327E">
      <w:start w:val="1"/>
      <w:numFmt w:val="bullet"/>
      <w:lvlText w:val="▪"/>
      <w:lvlJc w:val="left"/>
      <w:pPr>
        <w:ind w:left="645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2506375">
    <w:abstractNumId w:val="4"/>
  </w:num>
  <w:num w:numId="2" w16cid:durableId="199632817">
    <w:abstractNumId w:val="5"/>
  </w:num>
  <w:num w:numId="3" w16cid:durableId="863902559">
    <w:abstractNumId w:val="3"/>
  </w:num>
  <w:num w:numId="4" w16cid:durableId="355083905">
    <w:abstractNumId w:val="11"/>
  </w:num>
  <w:num w:numId="5" w16cid:durableId="1245264299">
    <w:abstractNumId w:val="2"/>
  </w:num>
  <w:num w:numId="6" w16cid:durableId="707802208">
    <w:abstractNumId w:val="0"/>
  </w:num>
  <w:num w:numId="7" w16cid:durableId="1971399061">
    <w:abstractNumId w:val="10"/>
  </w:num>
  <w:num w:numId="8" w16cid:durableId="1454859752">
    <w:abstractNumId w:val="7"/>
  </w:num>
  <w:num w:numId="9" w16cid:durableId="1329863543">
    <w:abstractNumId w:val="8"/>
  </w:num>
  <w:num w:numId="10" w16cid:durableId="1809856527">
    <w:abstractNumId w:val="9"/>
  </w:num>
  <w:num w:numId="11" w16cid:durableId="1167130740">
    <w:abstractNumId w:val="1"/>
  </w:num>
  <w:num w:numId="12" w16cid:durableId="9056467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F1A"/>
    <w:rsid w:val="0003243D"/>
    <w:rsid w:val="00042965"/>
    <w:rsid w:val="000732C7"/>
    <w:rsid w:val="00093E08"/>
    <w:rsid w:val="000A34AA"/>
    <w:rsid w:val="000B632A"/>
    <w:rsid w:val="00105684"/>
    <w:rsid w:val="001318CA"/>
    <w:rsid w:val="00180619"/>
    <w:rsid w:val="001D1AF9"/>
    <w:rsid w:val="001D53D2"/>
    <w:rsid w:val="002035D8"/>
    <w:rsid w:val="0026314C"/>
    <w:rsid w:val="00264F1A"/>
    <w:rsid w:val="002742C0"/>
    <w:rsid w:val="002B4FFC"/>
    <w:rsid w:val="002E3A17"/>
    <w:rsid w:val="002E663A"/>
    <w:rsid w:val="00321458"/>
    <w:rsid w:val="0032727E"/>
    <w:rsid w:val="00327306"/>
    <w:rsid w:val="003306D9"/>
    <w:rsid w:val="00373BFB"/>
    <w:rsid w:val="00387A36"/>
    <w:rsid w:val="003A4935"/>
    <w:rsid w:val="003C0AFD"/>
    <w:rsid w:val="003D14A8"/>
    <w:rsid w:val="0040279B"/>
    <w:rsid w:val="00416FCD"/>
    <w:rsid w:val="00420CEE"/>
    <w:rsid w:val="00461001"/>
    <w:rsid w:val="00472D05"/>
    <w:rsid w:val="00476958"/>
    <w:rsid w:val="004862CD"/>
    <w:rsid w:val="004870D0"/>
    <w:rsid w:val="00497E76"/>
    <w:rsid w:val="004A749F"/>
    <w:rsid w:val="005367BE"/>
    <w:rsid w:val="00536837"/>
    <w:rsid w:val="00541F8B"/>
    <w:rsid w:val="00556922"/>
    <w:rsid w:val="00567C4B"/>
    <w:rsid w:val="00574E5D"/>
    <w:rsid w:val="00575FAA"/>
    <w:rsid w:val="006224BE"/>
    <w:rsid w:val="00635318"/>
    <w:rsid w:val="00655D11"/>
    <w:rsid w:val="006657D5"/>
    <w:rsid w:val="00673714"/>
    <w:rsid w:val="006C7EFA"/>
    <w:rsid w:val="00732118"/>
    <w:rsid w:val="00751706"/>
    <w:rsid w:val="00753361"/>
    <w:rsid w:val="00767070"/>
    <w:rsid w:val="00817044"/>
    <w:rsid w:val="00825330"/>
    <w:rsid w:val="0085626A"/>
    <w:rsid w:val="00875F54"/>
    <w:rsid w:val="0090502E"/>
    <w:rsid w:val="00916670"/>
    <w:rsid w:val="00921CCD"/>
    <w:rsid w:val="0095041C"/>
    <w:rsid w:val="00971000"/>
    <w:rsid w:val="009867C7"/>
    <w:rsid w:val="009C6B7D"/>
    <w:rsid w:val="00AA403A"/>
    <w:rsid w:val="00AA6E2E"/>
    <w:rsid w:val="00AB6D4B"/>
    <w:rsid w:val="00B33E08"/>
    <w:rsid w:val="00B435B0"/>
    <w:rsid w:val="00B43B69"/>
    <w:rsid w:val="00B56568"/>
    <w:rsid w:val="00B74FF5"/>
    <w:rsid w:val="00BA6687"/>
    <w:rsid w:val="00BF087B"/>
    <w:rsid w:val="00C07404"/>
    <w:rsid w:val="00C11A96"/>
    <w:rsid w:val="00C9784C"/>
    <w:rsid w:val="00CE2DE9"/>
    <w:rsid w:val="00D24287"/>
    <w:rsid w:val="00D3469B"/>
    <w:rsid w:val="00D93609"/>
    <w:rsid w:val="00E518E9"/>
    <w:rsid w:val="00E7623D"/>
    <w:rsid w:val="00E90556"/>
    <w:rsid w:val="00F32C22"/>
    <w:rsid w:val="00F62D3E"/>
    <w:rsid w:val="00FB2171"/>
    <w:rsid w:val="00FC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3B306"/>
  <w15:docId w15:val="{DE5BF0A9-285D-244B-9D6B-AC820E00F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Arial Unicode MS" w:eastAsia="Arial Unicode MS" w:hAnsi="Arial Unicode MS" w:cs="Arial Unicode MS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-10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ind w:left="450" w:hanging="10"/>
      <w:outlineLvl w:val="2"/>
    </w:pPr>
    <w:rPr>
      <w:rFonts w:ascii="Arial Unicode MS" w:eastAsia="Arial Unicode MS" w:hAnsi="Arial Unicode MS" w:cs="Arial Unicode M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link w:val="Heading3"/>
    <w:rPr>
      <w:rFonts w:ascii="Arial Unicode MS" w:eastAsia="Arial Unicode MS" w:hAnsi="Arial Unicode MS" w:cs="Arial Unicode MS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732118"/>
    <w:pPr>
      <w:ind w:left="720"/>
      <w:contextualSpacing/>
    </w:pPr>
  </w:style>
  <w:style w:type="paragraph" w:customStyle="1" w:styleId="s3">
    <w:name w:val="s3"/>
    <w:basedOn w:val="Normal"/>
    <w:rsid w:val="00C11A96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 w:cs="Times New Roman"/>
      <w:color w:val="auto"/>
      <w:sz w:val="24"/>
    </w:rPr>
  </w:style>
  <w:style w:type="character" w:customStyle="1" w:styleId="s23">
    <w:name w:val="s23"/>
    <w:basedOn w:val="DefaultParagraphFont"/>
    <w:rsid w:val="00C11A96"/>
  </w:style>
  <w:style w:type="character" w:customStyle="1" w:styleId="apple-converted-space">
    <w:name w:val="apple-converted-space"/>
    <w:basedOn w:val="DefaultParagraphFont"/>
    <w:rsid w:val="00C11A96"/>
  </w:style>
  <w:style w:type="character" w:customStyle="1" w:styleId="s4">
    <w:name w:val="s4"/>
    <w:basedOn w:val="DefaultParagraphFont"/>
    <w:rsid w:val="00C11A96"/>
  </w:style>
  <w:style w:type="paragraph" w:customStyle="1" w:styleId="s26">
    <w:name w:val="s26"/>
    <w:basedOn w:val="Normal"/>
    <w:rsid w:val="00C11A96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 w:cs="Times New Roman"/>
      <w:color w:val="auto"/>
      <w:sz w:val="24"/>
    </w:rPr>
  </w:style>
  <w:style w:type="character" w:customStyle="1" w:styleId="s25">
    <w:name w:val="s25"/>
    <w:basedOn w:val="DefaultParagraphFont"/>
    <w:rsid w:val="00C11A96"/>
  </w:style>
  <w:style w:type="character" w:customStyle="1" w:styleId="s17">
    <w:name w:val="s17"/>
    <w:basedOn w:val="DefaultParagraphFont"/>
    <w:rsid w:val="00B435B0"/>
  </w:style>
  <w:style w:type="character" w:customStyle="1" w:styleId="s1">
    <w:name w:val="s1"/>
    <w:basedOn w:val="DefaultParagraphFont"/>
    <w:rsid w:val="0032730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327306"/>
    <w:pPr>
      <w:spacing w:after="0" w:line="240" w:lineRule="auto"/>
      <w:ind w:left="0" w:firstLine="0"/>
    </w:pPr>
    <w:rPr>
      <w:rFonts w:ascii="Helvetica" w:eastAsiaTheme="minorEastAsia" w:hAnsi="Helvetica" w:cs="Times New Roman"/>
      <w:color w:val="aut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himezie1" TargetMode="Externa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1433</Words>
  <Characters>8174</Characters>
  <Application>Microsoft Office Word</Application>
  <DocSecurity>0</DocSecurity>
  <Lines>68</Lines>
  <Paragraphs>19</Paragraphs>
  <ScaleCrop>false</ScaleCrop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767</dc:creator>
  <cp:keywords/>
  <cp:lastModifiedBy>Chimezie Udeagha</cp:lastModifiedBy>
  <cp:revision>2</cp:revision>
  <dcterms:created xsi:type="dcterms:W3CDTF">2025-03-07T04:18:00Z</dcterms:created>
  <dcterms:modified xsi:type="dcterms:W3CDTF">2025-03-07T04:18:00Z</dcterms:modified>
</cp:coreProperties>
</file>