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67F2" w14:textId="46779BD5" w:rsidR="00DD2EAC" w:rsidRPr="006F33EA" w:rsidRDefault="005A23D6" w:rsidP="0003165D">
      <w:pPr>
        <w:spacing w:after="0" w:line="240" w:lineRule="auto"/>
        <w:rPr>
          <w:rFonts w:cstheme="minorHAnsi"/>
          <w:sz w:val="20"/>
          <w:szCs w:val="20"/>
          <w:shd w:val="clear" w:color="auto" w:fill="FFFFFF"/>
        </w:rPr>
      </w:pPr>
      <w:r w:rsidRPr="006F33EA">
        <w:rPr>
          <w:rFonts w:cstheme="minorHAnsi"/>
          <w:sz w:val="20"/>
          <w:szCs w:val="20"/>
          <w:shd w:val="clear" w:color="auto" w:fill="FFFFFF"/>
        </w:rPr>
        <w:t xml:space="preserve">                                                                             </w:t>
      </w:r>
      <w:r w:rsidR="00FF5C33" w:rsidRPr="006F33EA">
        <w:rPr>
          <w:rFonts w:cstheme="minorHAnsi"/>
          <w:b/>
          <w:bCs/>
          <w:sz w:val="20"/>
          <w:szCs w:val="20"/>
          <w:shd w:val="clear" w:color="auto" w:fill="FFFFFF"/>
        </w:rPr>
        <w:t>Name</w:t>
      </w:r>
      <w:r w:rsidR="00FF5C33" w:rsidRPr="006F33EA">
        <w:rPr>
          <w:rFonts w:cstheme="minorHAnsi"/>
          <w:sz w:val="20"/>
          <w:szCs w:val="20"/>
          <w:shd w:val="clear" w:color="auto" w:fill="FFFFFF"/>
        </w:rPr>
        <w:t xml:space="preserve">: </w:t>
      </w:r>
      <w:r w:rsidR="00FF5C33" w:rsidRPr="006F33EA">
        <w:rPr>
          <w:rFonts w:cstheme="minorHAnsi"/>
          <w:b/>
          <w:bCs/>
          <w:sz w:val="20"/>
          <w:szCs w:val="20"/>
          <w:shd w:val="clear" w:color="auto" w:fill="FFFFFF"/>
        </w:rPr>
        <w:t>Kalyan M</w:t>
      </w:r>
    </w:p>
    <w:p w14:paraId="5A8377AA" w14:textId="446F8A1F" w:rsidR="005A23D6" w:rsidRPr="006F33EA" w:rsidRDefault="005A23D6" w:rsidP="005A23D6">
      <w:pPr>
        <w:pStyle w:val="NoSpacing"/>
        <w:rPr>
          <w:rStyle w:val="Hyperlink"/>
          <w:rFonts w:asciiTheme="minorHAnsi" w:hAnsiTheme="minorHAnsi" w:cstheme="minorHAnsi"/>
          <w:b/>
          <w:bCs/>
          <w:color w:val="000000"/>
          <w:sz w:val="20"/>
          <w:szCs w:val="20"/>
          <w:u w:val="none"/>
        </w:rPr>
      </w:pPr>
      <w:r w:rsidRPr="006F33EA">
        <w:rPr>
          <w:rFonts w:asciiTheme="minorHAnsi" w:hAnsiTheme="minorHAnsi" w:cstheme="minorHAnsi"/>
          <w:color w:val="000000"/>
          <w:sz w:val="20"/>
          <w:szCs w:val="20"/>
        </w:rPr>
        <w:t xml:space="preserve">                                                </w:t>
      </w:r>
      <w:r w:rsidR="00DD2EAC" w:rsidRPr="006F33EA">
        <w:rPr>
          <w:rFonts w:asciiTheme="minorHAnsi" w:hAnsiTheme="minorHAnsi" w:cstheme="minorHAnsi"/>
          <w:b/>
          <w:bCs/>
          <w:color w:val="000000"/>
          <w:sz w:val="20"/>
          <w:szCs w:val="20"/>
        </w:rPr>
        <w:t>Email</w:t>
      </w:r>
      <w:r w:rsidR="00DD2EAC" w:rsidRPr="006F33EA">
        <w:rPr>
          <w:rFonts w:asciiTheme="minorHAnsi" w:hAnsiTheme="minorHAnsi" w:cstheme="minorHAnsi"/>
          <w:color w:val="000000"/>
          <w:sz w:val="20"/>
          <w:szCs w:val="20"/>
        </w:rPr>
        <w:t xml:space="preserve">: </w:t>
      </w:r>
      <w:hyperlink r:id="rId8" w:history="1">
        <w:r w:rsidR="00DD2EAC" w:rsidRPr="006F33EA">
          <w:rPr>
            <w:rStyle w:val="Hyperlink"/>
            <w:rFonts w:asciiTheme="minorHAnsi" w:hAnsiTheme="minorHAnsi" w:cstheme="minorHAnsi"/>
            <w:sz w:val="20"/>
            <w:szCs w:val="20"/>
            <w:u w:val="none"/>
          </w:rPr>
          <w:t>kalyan25prod@gmail.com</w:t>
        </w:r>
      </w:hyperlink>
      <w:r w:rsidRPr="006F33EA">
        <w:rPr>
          <w:rStyle w:val="Hyperlink"/>
          <w:rFonts w:asciiTheme="minorHAnsi" w:hAnsiTheme="minorHAnsi" w:cstheme="minorHAnsi"/>
          <w:sz w:val="20"/>
          <w:szCs w:val="20"/>
          <w:u w:val="none"/>
        </w:rPr>
        <w:t xml:space="preserve"> </w:t>
      </w:r>
      <w:r w:rsidRPr="006F33EA">
        <w:rPr>
          <w:rStyle w:val="Hyperlink"/>
          <w:rFonts w:asciiTheme="minorHAnsi" w:hAnsiTheme="minorHAnsi" w:cstheme="minorHAnsi"/>
          <w:b/>
          <w:bCs/>
          <w:color w:val="auto"/>
          <w:sz w:val="20"/>
          <w:szCs w:val="20"/>
          <w:u w:val="none"/>
        </w:rPr>
        <w:t>| Contact</w:t>
      </w:r>
      <w:r w:rsidRPr="006F33EA">
        <w:rPr>
          <w:rFonts w:asciiTheme="minorHAnsi" w:hAnsiTheme="minorHAnsi" w:cstheme="minorHAnsi"/>
          <w:b/>
          <w:bCs/>
          <w:sz w:val="20"/>
          <w:szCs w:val="20"/>
        </w:rPr>
        <w:t>:</w:t>
      </w:r>
      <w:r w:rsidRPr="006F33EA">
        <w:rPr>
          <w:rFonts w:asciiTheme="minorHAnsi" w:hAnsiTheme="minorHAnsi" w:cstheme="minorHAnsi"/>
          <w:b/>
          <w:bCs/>
          <w:color w:val="000000"/>
          <w:sz w:val="20"/>
          <w:szCs w:val="20"/>
        </w:rPr>
        <w:t xml:space="preserve"> +1(484)-954-8958</w:t>
      </w:r>
    </w:p>
    <w:p w14:paraId="316B930D" w14:textId="29D67BF4" w:rsidR="005A23D6" w:rsidRPr="006F33EA" w:rsidRDefault="005A23D6" w:rsidP="005A23D6">
      <w:pPr>
        <w:spacing w:after="0" w:line="240" w:lineRule="auto"/>
        <w:ind w:left="2160" w:firstLine="720"/>
        <w:rPr>
          <w:rFonts w:cstheme="minorHAnsi"/>
          <w:color w:val="0563C1" w:themeColor="hyperlink"/>
          <w:sz w:val="20"/>
          <w:szCs w:val="20"/>
        </w:rPr>
      </w:pPr>
      <w:r w:rsidRPr="006F33EA">
        <w:rPr>
          <w:rFonts w:cstheme="minorHAnsi"/>
          <w:b/>
          <w:bCs/>
          <w:sz w:val="20"/>
          <w:szCs w:val="20"/>
        </w:rPr>
        <w:t xml:space="preserve">Website: </w:t>
      </w:r>
      <w:hyperlink r:id="rId9" w:history="1">
        <w:r w:rsidRPr="006F33EA">
          <w:rPr>
            <w:rStyle w:val="Hyperlink"/>
            <w:rFonts w:cstheme="minorHAnsi"/>
            <w:sz w:val="20"/>
            <w:szCs w:val="20"/>
            <w:u w:val="none"/>
          </w:rPr>
          <w:t>https://medium.com/@kalyam</w:t>
        </w:r>
      </w:hyperlink>
    </w:p>
    <w:p w14:paraId="1B2CB333" w14:textId="74914D81" w:rsidR="005A23D6" w:rsidRPr="006F33EA" w:rsidRDefault="005A23D6" w:rsidP="00DD2EAC">
      <w:pPr>
        <w:spacing w:after="0" w:line="240" w:lineRule="auto"/>
        <w:rPr>
          <w:rFonts w:cstheme="minorHAnsi"/>
          <w:color w:val="000000"/>
          <w:sz w:val="20"/>
          <w:szCs w:val="20"/>
        </w:rPr>
      </w:pPr>
      <w:r w:rsidRPr="006F33EA">
        <w:rPr>
          <w:rFonts w:cstheme="minorHAnsi"/>
          <w:color w:val="000000"/>
          <w:sz w:val="20"/>
          <w:szCs w:val="20"/>
        </w:rPr>
        <w:t xml:space="preserve">                                     </w:t>
      </w:r>
      <w:r w:rsidR="00EE7273" w:rsidRPr="006F33EA">
        <w:rPr>
          <w:rFonts w:cstheme="minorHAnsi"/>
          <w:color w:val="000000"/>
          <w:sz w:val="20"/>
          <w:szCs w:val="20"/>
        </w:rPr>
        <w:t xml:space="preserve">      </w:t>
      </w:r>
      <w:r w:rsidR="00DD2EAC" w:rsidRPr="006F33EA">
        <w:rPr>
          <w:rFonts w:cstheme="minorHAnsi"/>
          <w:b/>
          <w:bCs/>
          <w:color w:val="000000"/>
          <w:sz w:val="20"/>
          <w:szCs w:val="20"/>
        </w:rPr>
        <w:t>LinkedIn</w:t>
      </w:r>
      <w:r w:rsidR="00DD2EAC" w:rsidRPr="006F33EA">
        <w:rPr>
          <w:rFonts w:cstheme="minorHAnsi"/>
          <w:color w:val="000000"/>
          <w:sz w:val="20"/>
          <w:szCs w:val="20"/>
        </w:rPr>
        <w:t xml:space="preserve">: </w:t>
      </w:r>
      <w:hyperlink r:id="rId10" w:history="1">
        <w:r w:rsidR="00150926" w:rsidRPr="006F33EA">
          <w:rPr>
            <w:rStyle w:val="Hyperlink"/>
            <w:rFonts w:cstheme="minorHAnsi"/>
            <w:color w:val="00B0F0"/>
            <w:sz w:val="20"/>
            <w:szCs w:val="20"/>
          </w:rPr>
          <w:t>https://www.linkedin.com/in/kalyan-m-701606267/</w:t>
        </w:r>
      </w:hyperlink>
    </w:p>
    <w:p w14:paraId="1EA9A59A" w14:textId="0E4E183A" w:rsidR="00DD2EAC" w:rsidRPr="006F33EA" w:rsidRDefault="005A23D6" w:rsidP="00DD2EAC">
      <w:pPr>
        <w:spacing w:after="0" w:line="240" w:lineRule="auto"/>
        <w:rPr>
          <w:rFonts w:cstheme="minorHAnsi"/>
          <w:b/>
          <w:bCs/>
          <w:color w:val="000000"/>
          <w:sz w:val="20"/>
          <w:szCs w:val="20"/>
        </w:rPr>
      </w:pPr>
      <w:r w:rsidRPr="006F33EA">
        <w:rPr>
          <w:rFonts w:cstheme="minorHAnsi"/>
          <w:color w:val="000000"/>
          <w:sz w:val="20"/>
          <w:szCs w:val="20"/>
        </w:rPr>
        <w:t xml:space="preserve">                                           </w:t>
      </w:r>
      <w:r w:rsidR="00DD2EAC" w:rsidRPr="006F33EA">
        <w:rPr>
          <w:rFonts w:cstheme="minorHAnsi"/>
          <w:b/>
          <w:bCs/>
          <w:color w:val="000000"/>
          <w:sz w:val="20"/>
          <w:szCs w:val="20"/>
        </w:rPr>
        <w:t>Certifications:</w:t>
      </w:r>
      <w:r w:rsidR="00360508">
        <w:rPr>
          <w:rFonts w:cstheme="minorHAnsi"/>
          <w:b/>
          <w:bCs/>
          <w:color w:val="000000"/>
          <w:sz w:val="20"/>
          <w:szCs w:val="20"/>
        </w:rPr>
        <w:t xml:space="preserve"> </w:t>
      </w:r>
      <w:hyperlink r:id="rId11" w:history="1">
        <w:r w:rsidR="00360508" w:rsidRPr="00360508">
          <w:rPr>
            <w:rStyle w:val="Hyperlink"/>
            <w:rFonts w:cstheme="minorHAnsi"/>
            <w:b/>
            <w:bCs/>
            <w:sz w:val="20"/>
            <w:szCs w:val="20"/>
          </w:rPr>
          <w:t>https://www.credly.com/users/kalyanm/</w:t>
        </w:r>
      </w:hyperlink>
    </w:p>
    <w:p w14:paraId="6999204B" w14:textId="13EAEAED" w:rsidR="00267E9A" w:rsidRPr="006F33EA" w:rsidRDefault="005A23D6" w:rsidP="00113294">
      <w:pPr>
        <w:pStyle w:val="NormalWeb"/>
        <w:rPr>
          <w:rFonts w:asciiTheme="minorHAnsi" w:hAnsiTheme="minorHAnsi" w:cstheme="minorHAnsi"/>
          <w:sz w:val="20"/>
          <w:szCs w:val="20"/>
        </w:rPr>
      </w:pPr>
      <w:r w:rsidRPr="006F33EA">
        <w:rPr>
          <w:rFonts w:asciiTheme="minorHAnsi" w:hAnsiTheme="minorHAnsi" w:cstheme="minorHAnsi"/>
          <w:sz w:val="20"/>
          <w:szCs w:val="20"/>
        </w:rPr>
        <w:t xml:space="preserve">    </w:t>
      </w:r>
      <w:r w:rsidR="00C92053">
        <w:rPr>
          <w:rFonts w:asciiTheme="minorHAnsi" w:hAnsiTheme="minorHAnsi" w:cstheme="minorHAnsi"/>
          <w:sz w:val="20"/>
          <w:szCs w:val="20"/>
        </w:rPr>
        <w:tab/>
        <w:t xml:space="preserve">    </w:t>
      </w:r>
      <w:r w:rsidRPr="006F33EA">
        <w:rPr>
          <w:rFonts w:asciiTheme="minorHAnsi" w:hAnsiTheme="minorHAnsi" w:cstheme="minorHAnsi"/>
          <w:sz w:val="20"/>
          <w:szCs w:val="20"/>
        </w:rPr>
        <w:fldChar w:fldCharType="begin"/>
      </w:r>
      <w:r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Pr="006F33EA">
        <w:rPr>
          <w:rFonts w:asciiTheme="minorHAnsi" w:hAnsiTheme="minorHAnsi" w:cstheme="minorHAnsi"/>
          <w:sz w:val="20"/>
          <w:szCs w:val="20"/>
        </w:rPr>
        <w:fldChar w:fldCharType="separate"/>
      </w:r>
      <w:r w:rsidRPr="006F33EA">
        <w:rPr>
          <w:rFonts w:asciiTheme="minorHAnsi" w:hAnsiTheme="minorHAnsi" w:cstheme="minorHAnsi"/>
          <w:sz w:val="20"/>
          <w:szCs w:val="20"/>
        </w:rPr>
        <w:fldChar w:fldCharType="begin"/>
      </w:r>
      <w:r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Pr="006F33EA">
        <w:rPr>
          <w:rFonts w:asciiTheme="minorHAnsi" w:hAnsiTheme="minorHAnsi" w:cstheme="minorHAnsi"/>
          <w:sz w:val="20"/>
          <w:szCs w:val="20"/>
        </w:rPr>
        <w:fldChar w:fldCharType="separate"/>
      </w:r>
      <w:r w:rsidRPr="006F33EA">
        <w:rPr>
          <w:rFonts w:asciiTheme="minorHAnsi" w:hAnsiTheme="minorHAnsi" w:cstheme="minorHAnsi"/>
          <w:sz w:val="20"/>
          <w:szCs w:val="20"/>
        </w:rPr>
        <w:fldChar w:fldCharType="begin"/>
      </w:r>
      <w:r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Pr="006F33EA">
        <w:rPr>
          <w:rFonts w:asciiTheme="minorHAnsi" w:hAnsiTheme="minorHAnsi" w:cstheme="minorHAnsi"/>
          <w:sz w:val="20"/>
          <w:szCs w:val="20"/>
        </w:rPr>
        <w:fldChar w:fldCharType="separate"/>
      </w:r>
      <w:r w:rsidRPr="006F33EA">
        <w:rPr>
          <w:rFonts w:asciiTheme="minorHAnsi" w:hAnsiTheme="minorHAnsi" w:cstheme="minorHAnsi"/>
          <w:sz w:val="20"/>
          <w:szCs w:val="20"/>
        </w:rPr>
        <w:fldChar w:fldCharType="begin"/>
      </w:r>
      <w:r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Pr="006F33EA">
        <w:rPr>
          <w:rFonts w:asciiTheme="minorHAnsi" w:hAnsiTheme="minorHAnsi" w:cstheme="minorHAnsi"/>
          <w:sz w:val="20"/>
          <w:szCs w:val="20"/>
        </w:rPr>
        <w:fldChar w:fldCharType="separate"/>
      </w:r>
      <w:r w:rsidR="00107FAD" w:rsidRPr="006F33EA">
        <w:rPr>
          <w:rFonts w:asciiTheme="minorHAnsi" w:hAnsiTheme="minorHAnsi" w:cstheme="minorHAnsi"/>
          <w:sz w:val="20"/>
          <w:szCs w:val="20"/>
        </w:rPr>
        <w:fldChar w:fldCharType="begin"/>
      </w:r>
      <w:r w:rsidR="00107FAD"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00107FAD" w:rsidRPr="006F33EA">
        <w:rPr>
          <w:rFonts w:asciiTheme="minorHAnsi" w:hAnsiTheme="minorHAnsi" w:cstheme="minorHAnsi"/>
          <w:sz w:val="20"/>
          <w:szCs w:val="20"/>
        </w:rPr>
        <w:fldChar w:fldCharType="separate"/>
      </w:r>
      <w:r w:rsidRPr="006F33EA">
        <w:rPr>
          <w:rFonts w:asciiTheme="minorHAnsi" w:hAnsiTheme="minorHAnsi" w:cstheme="minorHAnsi"/>
          <w:sz w:val="20"/>
          <w:szCs w:val="20"/>
        </w:rPr>
        <w:fldChar w:fldCharType="begin"/>
      </w:r>
      <w:r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Pr="006F33EA">
        <w:rPr>
          <w:rFonts w:asciiTheme="minorHAnsi" w:hAnsiTheme="minorHAnsi" w:cstheme="minorHAnsi"/>
          <w:sz w:val="20"/>
          <w:szCs w:val="20"/>
        </w:rPr>
        <w:fldChar w:fldCharType="separate"/>
      </w:r>
      <w:r w:rsidR="00685D27" w:rsidRPr="006F33EA">
        <w:rPr>
          <w:rFonts w:asciiTheme="minorHAnsi" w:hAnsiTheme="minorHAnsi" w:cstheme="minorHAnsi"/>
          <w:sz w:val="20"/>
          <w:szCs w:val="20"/>
        </w:rPr>
        <w:fldChar w:fldCharType="begin"/>
      </w:r>
      <w:r w:rsidR="00685D27"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00685D27" w:rsidRPr="006F33EA">
        <w:rPr>
          <w:rFonts w:asciiTheme="minorHAnsi" w:hAnsiTheme="minorHAnsi" w:cstheme="minorHAnsi"/>
          <w:sz w:val="20"/>
          <w:szCs w:val="20"/>
        </w:rPr>
        <w:fldChar w:fldCharType="separate"/>
      </w:r>
      <w:r w:rsidRPr="006F33EA">
        <w:rPr>
          <w:rFonts w:asciiTheme="minorHAnsi" w:hAnsiTheme="minorHAnsi" w:cstheme="minorHAnsi"/>
          <w:sz w:val="20"/>
          <w:szCs w:val="20"/>
        </w:rPr>
        <w:fldChar w:fldCharType="begin"/>
      </w:r>
      <w:r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Pr="006F33EA">
        <w:rPr>
          <w:rFonts w:asciiTheme="minorHAnsi" w:hAnsiTheme="minorHAnsi" w:cstheme="minorHAnsi"/>
          <w:sz w:val="20"/>
          <w:szCs w:val="20"/>
        </w:rPr>
        <w:fldChar w:fldCharType="separate"/>
      </w:r>
      <w:r w:rsidRPr="006F33EA">
        <w:rPr>
          <w:rFonts w:asciiTheme="minorHAnsi" w:hAnsiTheme="minorHAnsi" w:cstheme="minorHAnsi"/>
          <w:sz w:val="20"/>
          <w:szCs w:val="20"/>
        </w:rPr>
        <w:fldChar w:fldCharType="begin"/>
      </w:r>
      <w:r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Pr="006F33EA">
        <w:rPr>
          <w:rFonts w:asciiTheme="minorHAnsi" w:hAnsiTheme="minorHAnsi" w:cstheme="minorHAnsi"/>
          <w:sz w:val="20"/>
          <w:szCs w:val="20"/>
        </w:rPr>
        <w:fldChar w:fldCharType="separate"/>
      </w:r>
      <w:r w:rsidRPr="006F33EA">
        <w:rPr>
          <w:rFonts w:asciiTheme="minorHAnsi" w:hAnsiTheme="minorHAnsi" w:cstheme="minorHAnsi"/>
          <w:sz w:val="20"/>
          <w:szCs w:val="20"/>
        </w:rPr>
        <w:fldChar w:fldCharType="begin"/>
      </w:r>
      <w:r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Pr="006F33EA">
        <w:rPr>
          <w:rFonts w:asciiTheme="minorHAnsi" w:hAnsiTheme="minorHAnsi" w:cstheme="minorHAnsi"/>
          <w:sz w:val="20"/>
          <w:szCs w:val="20"/>
        </w:rPr>
        <w:fldChar w:fldCharType="separate"/>
      </w:r>
      <w:r w:rsidR="008F315C" w:rsidRPr="006F33EA">
        <w:rPr>
          <w:rFonts w:asciiTheme="minorHAnsi" w:hAnsiTheme="minorHAnsi" w:cstheme="minorHAnsi"/>
          <w:sz w:val="20"/>
          <w:szCs w:val="20"/>
        </w:rPr>
        <w:fldChar w:fldCharType="begin"/>
      </w:r>
      <w:r w:rsidR="008F315C"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008F315C" w:rsidRPr="006F33EA">
        <w:rPr>
          <w:rFonts w:asciiTheme="minorHAnsi" w:hAnsiTheme="minorHAnsi" w:cstheme="minorHAnsi"/>
          <w:sz w:val="20"/>
          <w:szCs w:val="20"/>
        </w:rPr>
        <w:fldChar w:fldCharType="separate"/>
      </w:r>
      <w:r w:rsidRPr="006F33EA">
        <w:rPr>
          <w:rFonts w:asciiTheme="minorHAnsi" w:hAnsiTheme="minorHAnsi" w:cstheme="minorHAnsi"/>
          <w:sz w:val="20"/>
          <w:szCs w:val="20"/>
        </w:rPr>
        <w:fldChar w:fldCharType="begin"/>
      </w:r>
      <w:r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Pr="006F33EA">
        <w:rPr>
          <w:rFonts w:asciiTheme="minorHAnsi" w:hAnsiTheme="minorHAnsi" w:cstheme="minorHAnsi"/>
          <w:sz w:val="20"/>
          <w:szCs w:val="20"/>
        </w:rPr>
        <w:fldChar w:fldCharType="separate"/>
      </w:r>
      <w:r w:rsidRPr="006F33EA">
        <w:rPr>
          <w:rFonts w:asciiTheme="minorHAnsi" w:hAnsiTheme="minorHAnsi" w:cstheme="minorHAnsi"/>
          <w:sz w:val="20"/>
          <w:szCs w:val="20"/>
        </w:rPr>
        <w:fldChar w:fldCharType="begin"/>
      </w:r>
      <w:r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Pr="006F33EA">
        <w:rPr>
          <w:rFonts w:asciiTheme="minorHAnsi" w:hAnsiTheme="minorHAnsi" w:cstheme="minorHAnsi"/>
          <w:sz w:val="20"/>
          <w:szCs w:val="20"/>
        </w:rPr>
        <w:fldChar w:fldCharType="separate"/>
      </w:r>
      <w:r w:rsidRPr="006F33EA">
        <w:rPr>
          <w:rFonts w:asciiTheme="minorHAnsi" w:hAnsiTheme="minorHAnsi" w:cstheme="minorHAnsi"/>
          <w:sz w:val="20"/>
          <w:szCs w:val="20"/>
        </w:rPr>
        <w:fldChar w:fldCharType="begin"/>
      </w:r>
      <w:r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Pr="006F33EA">
        <w:rPr>
          <w:rFonts w:asciiTheme="minorHAnsi" w:hAnsiTheme="minorHAnsi" w:cstheme="minorHAnsi"/>
          <w:sz w:val="20"/>
          <w:szCs w:val="20"/>
        </w:rPr>
        <w:fldChar w:fldCharType="separate"/>
      </w:r>
      <w:r w:rsidRPr="006F33EA">
        <w:rPr>
          <w:rFonts w:asciiTheme="minorHAnsi" w:hAnsiTheme="minorHAnsi" w:cstheme="minorHAnsi"/>
          <w:sz w:val="20"/>
          <w:szCs w:val="20"/>
        </w:rPr>
        <w:fldChar w:fldCharType="begin"/>
      </w:r>
      <w:r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Pr="006F33EA">
        <w:rPr>
          <w:rFonts w:asciiTheme="minorHAnsi" w:hAnsiTheme="minorHAnsi" w:cstheme="minorHAnsi"/>
          <w:sz w:val="20"/>
          <w:szCs w:val="20"/>
        </w:rPr>
        <w:fldChar w:fldCharType="separate"/>
      </w:r>
      <w:r w:rsidRPr="006F33EA">
        <w:rPr>
          <w:rFonts w:asciiTheme="minorHAnsi" w:hAnsiTheme="minorHAnsi" w:cstheme="minorHAnsi"/>
          <w:sz w:val="20"/>
          <w:szCs w:val="20"/>
        </w:rPr>
        <w:fldChar w:fldCharType="begin"/>
      </w:r>
      <w:r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Pr="006F33EA">
        <w:rPr>
          <w:rFonts w:asciiTheme="minorHAnsi" w:hAnsiTheme="minorHAnsi" w:cstheme="minorHAnsi"/>
          <w:sz w:val="20"/>
          <w:szCs w:val="20"/>
        </w:rPr>
        <w:fldChar w:fldCharType="separate"/>
      </w:r>
      <w:r w:rsidRPr="006F33EA">
        <w:rPr>
          <w:rFonts w:asciiTheme="minorHAnsi" w:hAnsiTheme="minorHAnsi" w:cstheme="minorHAnsi"/>
          <w:sz w:val="20"/>
          <w:szCs w:val="20"/>
        </w:rPr>
        <w:fldChar w:fldCharType="begin"/>
      </w:r>
      <w:r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Pr="006F33EA">
        <w:rPr>
          <w:rFonts w:asciiTheme="minorHAnsi" w:hAnsiTheme="minorHAnsi" w:cstheme="minorHAnsi"/>
          <w:sz w:val="20"/>
          <w:szCs w:val="20"/>
        </w:rPr>
        <w:fldChar w:fldCharType="separate"/>
      </w:r>
      <w:r w:rsidRPr="006F33EA">
        <w:rPr>
          <w:rFonts w:asciiTheme="minorHAnsi" w:hAnsiTheme="minorHAnsi" w:cstheme="minorHAnsi"/>
          <w:sz w:val="20"/>
          <w:szCs w:val="20"/>
        </w:rPr>
        <w:fldChar w:fldCharType="begin"/>
      </w:r>
      <w:r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Pr="006F33EA">
        <w:rPr>
          <w:rFonts w:asciiTheme="minorHAnsi" w:hAnsiTheme="minorHAnsi" w:cstheme="minorHAnsi"/>
          <w:sz w:val="20"/>
          <w:szCs w:val="20"/>
        </w:rPr>
        <w:fldChar w:fldCharType="separate"/>
      </w:r>
      <w:r w:rsidRPr="006F33EA">
        <w:rPr>
          <w:rFonts w:asciiTheme="minorHAnsi" w:hAnsiTheme="minorHAnsi" w:cstheme="minorHAnsi"/>
          <w:sz w:val="20"/>
          <w:szCs w:val="20"/>
        </w:rPr>
        <w:fldChar w:fldCharType="begin"/>
      </w:r>
      <w:r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Pr="006F33EA">
        <w:rPr>
          <w:rFonts w:asciiTheme="minorHAnsi" w:hAnsiTheme="minorHAnsi" w:cstheme="minorHAnsi"/>
          <w:sz w:val="20"/>
          <w:szCs w:val="20"/>
        </w:rPr>
        <w:fldChar w:fldCharType="separate"/>
      </w:r>
      <w:r w:rsidRPr="006F33EA">
        <w:rPr>
          <w:rFonts w:asciiTheme="minorHAnsi" w:hAnsiTheme="minorHAnsi" w:cstheme="minorHAnsi"/>
          <w:sz w:val="20"/>
          <w:szCs w:val="20"/>
        </w:rPr>
        <w:fldChar w:fldCharType="begin"/>
      </w:r>
      <w:r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Pr="006F33EA">
        <w:rPr>
          <w:rFonts w:asciiTheme="minorHAnsi" w:hAnsiTheme="minorHAnsi" w:cstheme="minorHAnsi"/>
          <w:sz w:val="20"/>
          <w:szCs w:val="20"/>
        </w:rPr>
        <w:fldChar w:fldCharType="separate"/>
      </w:r>
      <w:r w:rsidRPr="006F33EA">
        <w:rPr>
          <w:rFonts w:asciiTheme="minorHAnsi" w:hAnsiTheme="minorHAnsi" w:cstheme="minorHAnsi"/>
          <w:sz w:val="20"/>
          <w:szCs w:val="20"/>
        </w:rPr>
        <w:fldChar w:fldCharType="begin"/>
      </w:r>
      <w:r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Pr="006F33EA">
        <w:rPr>
          <w:rFonts w:asciiTheme="minorHAnsi" w:hAnsiTheme="minorHAnsi" w:cstheme="minorHAnsi"/>
          <w:sz w:val="20"/>
          <w:szCs w:val="20"/>
        </w:rPr>
        <w:fldChar w:fldCharType="separate"/>
      </w:r>
      <w:r w:rsidRPr="006F33EA">
        <w:rPr>
          <w:rFonts w:asciiTheme="minorHAnsi" w:hAnsiTheme="minorHAnsi" w:cstheme="minorHAnsi"/>
          <w:sz w:val="20"/>
          <w:szCs w:val="20"/>
        </w:rPr>
        <w:fldChar w:fldCharType="begin"/>
      </w:r>
      <w:r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Pr="006F33EA">
        <w:rPr>
          <w:rFonts w:asciiTheme="minorHAnsi" w:hAnsiTheme="minorHAnsi" w:cstheme="minorHAnsi"/>
          <w:sz w:val="20"/>
          <w:szCs w:val="20"/>
        </w:rPr>
        <w:fldChar w:fldCharType="separate"/>
      </w:r>
      <w:r w:rsidRPr="006F33EA">
        <w:rPr>
          <w:rFonts w:asciiTheme="minorHAnsi" w:hAnsiTheme="minorHAnsi" w:cstheme="minorHAnsi"/>
          <w:sz w:val="20"/>
          <w:szCs w:val="20"/>
        </w:rPr>
        <w:fldChar w:fldCharType="begin"/>
      </w:r>
      <w:r w:rsidRPr="006F33EA">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Pr="006F33EA">
        <w:rPr>
          <w:rFonts w:asciiTheme="minorHAnsi" w:hAnsiTheme="minorHAnsi" w:cstheme="minorHAnsi"/>
          <w:sz w:val="20"/>
          <w:szCs w:val="20"/>
        </w:rPr>
        <w:fldChar w:fldCharType="separate"/>
      </w:r>
      <w:r>
        <w:rPr>
          <w:rFonts w:asciiTheme="minorHAnsi" w:hAnsiTheme="minorHAnsi" w:cstheme="minorHAnsi"/>
          <w:sz w:val="20"/>
          <w:szCs w:val="20"/>
        </w:rPr>
        <w:fldChar w:fldCharType="begin"/>
      </w:r>
      <w:r>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Pr>
          <w:rFonts w:asciiTheme="minorHAnsi" w:hAnsiTheme="minorHAnsi" w:cstheme="minorHAnsi"/>
          <w:sz w:val="20"/>
          <w:szCs w:val="20"/>
        </w:rPr>
        <w:fldChar w:fldCharType="separate"/>
      </w:r>
      <w:r>
        <w:rPr>
          <w:rFonts w:asciiTheme="minorHAnsi" w:hAnsiTheme="minorHAnsi" w:cstheme="minorHAnsi"/>
          <w:sz w:val="20"/>
          <w:szCs w:val="20"/>
        </w:rPr>
        <w:fldChar w:fldCharType="begin"/>
      </w:r>
      <w:r>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Pr>
          <w:rFonts w:asciiTheme="minorHAnsi" w:hAnsiTheme="minorHAnsi" w:cstheme="minorHAnsi"/>
          <w:sz w:val="20"/>
          <w:szCs w:val="20"/>
        </w:rPr>
        <w:fldChar w:fldCharType="separate"/>
      </w:r>
      <w:r>
        <w:rPr>
          <w:rFonts w:asciiTheme="minorHAnsi" w:hAnsiTheme="minorHAnsi" w:cstheme="minorHAnsi"/>
          <w:sz w:val="20"/>
          <w:szCs w:val="20"/>
        </w:rPr>
        <w:fldChar w:fldCharType="begin"/>
      </w:r>
      <w:r>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Pr>
          <w:rFonts w:asciiTheme="minorHAnsi" w:hAnsiTheme="minorHAnsi" w:cstheme="minorHAnsi"/>
          <w:sz w:val="20"/>
          <w:szCs w:val="20"/>
        </w:rPr>
        <w:fldChar w:fldCharType="separate"/>
      </w:r>
      <w:r>
        <w:rPr>
          <w:rFonts w:asciiTheme="minorHAnsi" w:hAnsiTheme="minorHAnsi" w:cstheme="minorHAnsi"/>
          <w:sz w:val="20"/>
          <w:szCs w:val="20"/>
        </w:rPr>
        <w:fldChar w:fldCharType="begin"/>
      </w:r>
      <w:r>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Pr>
          <w:rFonts w:asciiTheme="minorHAnsi" w:hAnsiTheme="minorHAnsi" w:cstheme="minorHAnsi"/>
          <w:sz w:val="20"/>
          <w:szCs w:val="20"/>
        </w:rPr>
        <w:fldChar w:fldCharType="separate"/>
      </w:r>
      <w:r>
        <w:rPr>
          <w:rFonts w:asciiTheme="minorHAnsi" w:hAnsiTheme="minorHAnsi" w:cstheme="minorHAnsi"/>
          <w:sz w:val="20"/>
          <w:szCs w:val="20"/>
        </w:rPr>
        <w:fldChar w:fldCharType="begin"/>
      </w:r>
      <w:r>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Pr>
          <w:rFonts w:asciiTheme="minorHAnsi" w:hAnsiTheme="minorHAnsi" w:cstheme="minorHAnsi"/>
          <w:sz w:val="20"/>
          <w:szCs w:val="20"/>
        </w:rPr>
        <w:fldChar w:fldCharType="separate"/>
      </w:r>
      <w:r>
        <w:rPr>
          <w:rFonts w:asciiTheme="minorHAnsi" w:hAnsiTheme="minorHAnsi" w:cstheme="minorHAnsi"/>
          <w:sz w:val="20"/>
          <w:szCs w:val="20"/>
        </w:rPr>
        <w:fldChar w:fldCharType="begin"/>
      </w:r>
      <w:r>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Pr>
          <w:rFonts w:asciiTheme="minorHAnsi" w:hAnsiTheme="minorHAnsi" w:cstheme="minorHAnsi"/>
          <w:sz w:val="20"/>
          <w:szCs w:val="20"/>
        </w:rPr>
        <w:fldChar w:fldCharType="separate"/>
      </w:r>
      <w:r>
        <w:rPr>
          <w:rFonts w:asciiTheme="minorHAnsi" w:hAnsiTheme="minorHAnsi" w:cstheme="minorHAnsi"/>
          <w:sz w:val="20"/>
          <w:szCs w:val="20"/>
        </w:rPr>
        <w:fldChar w:fldCharType="begin"/>
      </w:r>
      <w:r>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Pr>
          <w:rFonts w:asciiTheme="minorHAnsi" w:hAnsiTheme="minorHAnsi" w:cstheme="minorHAnsi"/>
          <w:sz w:val="20"/>
          <w:szCs w:val="20"/>
        </w:rPr>
        <w:fldChar w:fldCharType="separate"/>
      </w:r>
      <w:r>
        <w:rPr>
          <w:rFonts w:asciiTheme="minorHAnsi" w:hAnsiTheme="minorHAnsi" w:cstheme="minorHAnsi"/>
          <w:sz w:val="20"/>
          <w:szCs w:val="20"/>
        </w:rPr>
        <w:fldChar w:fldCharType="begin"/>
      </w:r>
      <w:r>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Pr>
          <w:rFonts w:asciiTheme="minorHAnsi" w:hAnsiTheme="minorHAnsi" w:cstheme="minorHAnsi"/>
          <w:sz w:val="20"/>
          <w:szCs w:val="20"/>
        </w:rPr>
        <w:fldChar w:fldCharType="separate"/>
      </w:r>
      <w:r>
        <w:rPr>
          <w:rFonts w:asciiTheme="minorHAnsi" w:hAnsiTheme="minorHAnsi" w:cstheme="minorHAnsi"/>
          <w:sz w:val="20"/>
          <w:szCs w:val="20"/>
        </w:rPr>
        <w:fldChar w:fldCharType="begin"/>
      </w:r>
      <w:r>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Pr>
          <w:rFonts w:asciiTheme="minorHAnsi" w:hAnsiTheme="minorHAnsi" w:cstheme="minorHAnsi"/>
          <w:sz w:val="20"/>
          <w:szCs w:val="20"/>
        </w:rPr>
        <w:fldChar w:fldCharType="separate"/>
      </w:r>
      <w:r>
        <w:rPr>
          <w:rFonts w:asciiTheme="minorHAnsi" w:hAnsiTheme="minorHAnsi" w:cstheme="minorHAnsi"/>
          <w:sz w:val="20"/>
          <w:szCs w:val="20"/>
        </w:rPr>
        <w:fldChar w:fldCharType="begin"/>
      </w:r>
      <w:r>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Pr>
          <w:rFonts w:asciiTheme="minorHAnsi" w:hAnsiTheme="minorHAnsi" w:cstheme="minorHAnsi"/>
          <w:sz w:val="20"/>
          <w:szCs w:val="20"/>
        </w:rPr>
        <w:fldChar w:fldCharType="separate"/>
      </w:r>
      <w:r>
        <w:rPr>
          <w:rFonts w:asciiTheme="minorHAnsi" w:hAnsiTheme="minorHAnsi" w:cstheme="minorHAnsi"/>
          <w:sz w:val="20"/>
          <w:szCs w:val="20"/>
        </w:rPr>
        <w:fldChar w:fldCharType="begin"/>
      </w:r>
      <w:r>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Pr>
          <w:rFonts w:asciiTheme="minorHAnsi" w:hAnsiTheme="minorHAnsi" w:cstheme="minorHAnsi"/>
          <w:sz w:val="20"/>
          <w:szCs w:val="20"/>
        </w:rPr>
        <w:fldChar w:fldCharType="separate"/>
      </w:r>
      <w:r>
        <w:rPr>
          <w:rFonts w:asciiTheme="minorHAnsi" w:hAnsiTheme="minorHAnsi" w:cstheme="minorHAnsi"/>
          <w:sz w:val="20"/>
          <w:szCs w:val="20"/>
        </w:rPr>
        <w:fldChar w:fldCharType="begin"/>
      </w:r>
      <w:r>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Pr>
          <w:rFonts w:asciiTheme="minorHAnsi" w:hAnsiTheme="minorHAnsi" w:cstheme="minorHAnsi"/>
          <w:sz w:val="20"/>
          <w:szCs w:val="20"/>
        </w:rPr>
        <w:fldChar w:fldCharType="separate"/>
      </w:r>
      <w:r>
        <w:rPr>
          <w:rFonts w:asciiTheme="minorHAnsi" w:hAnsiTheme="minorHAnsi" w:cstheme="minorHAnsi"/>
          <w:sz w:val="20"/>
          <w:szCs w:val="20"/>
        </w:rPr>
        <w:fldChar w:fldCharType="begin"/>
      </w:r>
      <w:r>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Pr>
          <w:rFonts w:asciiTheme="minorHAnsi" w:hAnsiTheme="minorHAnsi" w:cstheme="minorHAnsi"/>
          <w:sz w:val="20"/>
          <w:szCs w:val="20"/>
        </w:rPr>
        <w:fldChar w:fldCharType="separate"/>
      </w:r>
      <w:r>
        <w:rPr>
          <w:rFonts w:asciiTheme="minorHAnsi" w:hAnsiTheme="minorHAnsi" w:cstheme="minorHAnsi"/>
          <w:sz w:val="20"/>
          <w:szCs w:val="20"/>
        </w:rPr>
        <w:fldChar w:fldCharType="begin"/>
      </w:r>
      <w:r>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Pr>
          <w:rFonts w:asciiTheme="minorHAnsi" w:hAnsiTheme="minorHAnsi" w:cstheme="minorHAnsi"/>
          <w:sz w:val="20"/>
          <w:szCs w:val="20"/>
        </w:rPr>
        <w:fldChar w:fldCharType="separate"/>
      </w:r>
      <w:r>
        <w:rPr>
          <w:rFonts w:asciiTheme="minorHAnsi" w:hAnsiTheme="minorHAnsi" w:cstheme="minorHAnsi"/>
          <w:sz w:val="20"/>
          <w:szCs w:val="20"/>
        </w:rPr>
        <w:fldChar w:fldCharType="begin"/>
      </w:r>
      <w:r>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Pr>
          <w:rFonts w:asciiTheme="minorHAnsi" w:hAnsiTheme="minorHAnsi" w:cstheme="minorHAnsi"/>
          <w:sz w:val="20"/>
          <w:szCs w:val="20"/>
        </w:rPr>
        <w:fldChar w:fldCharType="separate"/>
      </w:r>
      <w:r>
        <w:rPr>
          <w:rFonts w:asciiTheme="minorHAnsi" w:hAnsiTheme="minorHAnsi" w:cstheme="minorHAnsi"/>
          <w:sz w:val="20"/>
          <w:szCs w:val="20"/>
        </w:rPr>
        <w:fldChar w:fldCharType="begin"/>
      </w:r>
      <w:r>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Pr>
          <w:rFonts w:asciiTheme="minorHAnsi" w:hAnsiTheme="minorHAnsi" w:cstheme="minorHAnsi"/>
          <w:sz w:val="20"/>
          <w:szCs w:val="20"/>
        </w:rPr>
        <w:fldChar w:fldCharType="separate"/>
      </w:r>
      <w:r>
        <w:rPr>
          <w:rFonts w:asciiTheme="minorHAnsi" w:hAnsiTheme="minorHAnsi" w:cstheme="minorHAnsi"/>
          <w:sz w:val="20"/>
          <w:szCs w:val="20"/>
        </w:rPr>
        <w:fldChar w:fldCharType="begin"/>
      </w:r>
      <w:r>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Pr>
          <w:rFonts w:asciiTheme="minorHAnsi" w:hAnsiTheme="minorHAnsi" w:cstheme="minorHAnsi"/>
          <w:sz w:val="20"/>
          <w:szCs w:val="20"/>
        </w:rPr>
        <w:fldChar w:fldCharType="separate"/>
      </w:r>
      <w:r>
        <w:rPr>
          <w:rFonts w:asciiTheme="minorHAnsi" w:hAnsiTheme="minorHAnsi" w:cstheme="minorHAnsi"/>
          <w:sz w:val="20"/>
          <w:szCs w:val="20"/>
        </w:rPr>
        <w:fldChar w:fldCharType="begin"/>
      </w:r>
      <w:r>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Pr>
          <w:rFonts w:asciiTheme="minorHAnsi" w:hAnsiTheme="minorHAnsi" w:cstheme="minorHAnsi"/>
          <w:sz w:val="20"/>
          <w:szCs w:val="20"/>
        </w:rPr>
        <w:fldChar w:fldCharType="separate"/>
      </w:r>
      <w:r>
        <w:rPr>
          <w:rFonts w:asciiTheme="minorHAnsi" w:hAnsiTheme="minorHAnsi" w:cstheme="minorHAnsi"/>
          <w:sz w:val="20"/>
          <w:szCs w:val="20"/>
        </w:rPr>
        <w:fldChar w:fldCharType="begin"/>
      </w:r>
      <w:r>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Pr>
          <w:rFonts w:asciiTheme="minorHAnsi" w:hAnsiTheme="minorHAnsi" w:cstheme="minorHAnsi"/>
          <w:sz w:val="20"/>
          <w:szCs w:val="20"/>
        </w:rPr>
        <w:fldChar w:fldCharType="separate"/>
      </w:r>
      <w:r>
        <w:rPr>
          <w:rFonts w:asciiTheme="minorHAnsi" w:hAnsiTheme="minorHAnsi" w:cstheme="minorHAnsi"/>
          <w:sz w:val="20"/>
          <w:szCs w:val="20"/>
        </w:rPr>
        <w:fldChar w:fldCharType="begin"/>
      </w:r>
      <w:r>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Pr>
          <w:rFonts w:asciiTheme="minorHAnsi" w:hAnsiTheme="minorHAnsi" w:cstheme="minorHAnsi"/>
          <w:sz w:val="20"/>
          <w:szCs w:val="20"/>
        </w:rPr>
        <w:fldChar w:fldCharType="separate"/>
      </w:r>
      <w:r>
        <w:rPr>
          <w:rFonts w:asciiTheme="minorHAnsi" w:hAnsiTheme="minorHAnsi" w:cstheme="minorHAnsi"/>
          <w:sz w:val="20"/>
          <w:szCs w:val="20"/>
        </w:rPr>
        <w:fldChar w:fldCharType="begin"/>
      </w:r>
      <w:r>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Pr>
          <w:rFonts w:asciiTheme="minorHAnsi" w:hAnsiTheme="minorHAnsi" w:cstheme="minorHAnsi"/>
          <w:sz w:val="20"/>
          <w:szCs w:val="20"/>
        </w:rPr>
        <w:fldChar w:fldCharType="separate"/>
      </w:r>
      <w:r w:rsidR="00000000">
        <w:rPr>
          <w:rFonts w:asciiTheme="minorHAnsi" w:hAnsiTheme="minorHAnsi" w:cstheme="minorHAnsi"/>
          <w:sz w:val="20"/>
          <w:szCs w:val="20"/>
        </w:rPr>
        <w:fldChar w:fldCharType="begin"/>
      </w:r>
      <w:r w:rsidR="00000000">
        <w:rPr>
          <w:rFonts w:asciiTheme="minorHAnsi" w:hAnsiTheme="minorHAnsi" w:cstheme="minorHAnsi"/>
          <w:sz w:val="20"/>
          <w:szCs w:val="20"/>
        </w:rPr>
        <w:instrText xml:space="preserve"> INCLUDEPICTURE  "https://d1.awsstatic.com/training-and-certification/certification-badges/AWS-Certified-Developer-Associate_badge.5c083fa855fe82c1cf2d0c8b883c265ec72a17c0.png" \* MERGEFORMATINET </w:instrText>
      </w:r>
      <w:r w:rsidR="00000000">
        <w:rPr>
          <w:rFonts w:asciiTheme="minorHAnsi" w:hAnsiTheme="minorHAnsi" w:cstheme="minorHAnsi"/>
          <w:sz w:val="20"/>
          <w:szCs w:val="20"/>
        </w:rPr>
        <w:fldChar w:fldCharType="separate"/>
      </w:r>
      <w:r w:rsidR="00CC77C6">
        <w:rPr>
          <w:rFonts w:asciiTheme="minorHAnsi" w:hAnsiTheme="minorHAnsi" w:cstheme="minorHAnsi"/>
          <w:sz w:val="20"/>
          <w:szCs w:val="20"/>
        </w:rPr>
        <w:pict w14:anchorId="2EE7E9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WS-Certified-Developer-Associate_badge.5c083fa855fe82c1cf2d0c8b883c265ec72a17c0.png (300×300)" style="width:74.75pt;height:66pt">
            <v:imagedata r:id="rId12" r:href="rId13"/>
          </v:shape>
        </w:pict>
      </w:r>
      <w:r w:rsidR="00000000">
        <w:rPr>
          <w:rFonts w:asciiTheme="minorHAnsi" w:hAnsiTheme="minorHAnsi" w:cstheme="minorHAnsi"/>
          <w:sz w:val="20"/>
          <w:szCs w:val="20"/>
        </w:rPr>
        <w:fldChar w:fldCharType="end"/>
      </w:r>
      <w:r>
        <w:rPr>
          <w:rFonts w:asciiTheme="minorHAnsi" w:hAnsiTheme="minorHAnsi" w:cstheme="minorHAnsi"/>
          <w:sz w:val="20"/>
          <w:szCs w:val="20"/>
        </w:rPr>
        <w:fldChar w:fldCharType="end"/>
      </w:r>
      <w:r>
        <w:rPr>
          <w:rFonts w:asciiTheme="minorHAnsi" w:hAnsiTheme="minorHAnsi" w:cstheme="minorHAnsi"/>
          <w:sz w:val="20"/>
          <w:szCs w:val="20"/>
        </w:rPr>
        <w:fldChar w:fldCharType="end"/>
      </w:r>
      <w:r>
        <w:rPr>
          <w:rFonts w:asciiTheme="minorHAnsi" w:hAnsiTheme="minorHAnsi" w:cstheme="minorHAnsi"/>
          <w:sz w:val="20"/>
          <w:szCs w:val="20"/>
        </w:rPr>
        <w:fldChar w:fldCharType="end"/>
      </w:r>
      <w:r>
        <w:rPr>
          <w:rFonts w:asciiTheme="minorHAnsi" w:hAnsiTheme="minorHAnsi" w:cstheme="minorHAnsi"/>
          <w:sz w:val="20"/>
          <w:szCs w:val="20"/>
        </w:rPr>
        <w:fldChar w:fldCharType="end"/>
      </w:r>
      <w:r>
        <w:rPr>
          <w:rFonts w:asciiTheme="minorHAnsi" w:hAnsiTheme="minorHAnsi" w:cstheme="minorHAnsi"/>
          <w:sz w:val="20"/>
          <w:szCs w:val="20"/>
        </w:rPr>
        <w:fldChar w:fldCharType="end"/>
      </w:r>
      <w:r>
        <w:rPr>
          <w:rFonts w:asciiTheme="minorHAnsi" w:hAnsiTheme="minorHAnsi" w:cstheme="minorHAnsi"/>
          <w:sz w:val="20"/>
          <w:szCs w:val="20"/>
        </w:rPr>
        <w:fldChar w:fldCharType="end"/>
      </w:r>
      <w:r>
        <w:rPr>
          <w:rFonts w:asciiTheme="minorHAnsi" w:hAnsiTheme="minorHAnsi" w:cstheme="minorHAnsi"/>
          <w:sz w:val="20"/>
          <w:szCs w:val="20"/>
        </w:rPr>
        <w:fldChar w:fldCharType="end"/>
      </w:r>
      <w:r>
        <w:rPr>
          <w:rFonts w:asciiTheme="minorHAnsi" w:hAnsiTheme="minorHAnsi" w:cstheme="minorHAnsi"/>
          <w:sz w:val="20"/>
          <w:szCs w:val="20"/>
        </w:rPr>
        <w:fldChar w:fldCharType="end"/>
      </w:r>
      <w:r>
        <w:rPr>
          <w:rFonts w:asciiTheme="minorHAnsi" w:hAnsiTheme="minorHAnsi" w:cstheme="minorHAnsi"/>
          <w:sz w:val="20"/>
          <w:szCs w:val="20"/>
        </w:rPr>
        <w:fldChar w:fldCharType="end"/>
      </w:r>
      <w:r>
        <w:rPr>
          <w:rFonts w:asciiTheme="minorHAnsi" w:hAnsiTheme="minorHAnsi" w:cstheme="minorHAnsi"/>
          <w:sz w:val="20"/>
          <w:szCs w:val="20"/>
        </w:rPr>
        <w:fldChar w:fldCharType="end"/>
      </w:r>
      <w:r>
        <w:rPr>
          <w:rFonts w:asciiTheme="minorHAnsi" w:hAnsiTheme="minorHAnsi" w:cstheme="minorHAnsi"/>
          <w:sz w:val="20"/>
          <w:szCs w:val="20"/>
        </w:rPr>
        <w:fldChar w:fldCharType="end"/>
      </w:r>
      <w:r>
        <w:rPr>
          <w:rFonts w:asciiTheme="minorHAnsi" w:hAnsiTheme="minorHAnsi" w:cstheme="minorHAnsi"/>
          <w:sz w:val="20"/>
          <w:szCs w:val="20"/>
        </w:rPr>
        <w:fldChar w:fldCharType="end"/>
      </w:r>
      <w:r>
        <w:rPr>
          <w:rFonts w:asciiTheme="minorHAnsi" w:hAnsiTheme="minorHAnsi" w:cstheme="minorHAnsi"/>
          <w:sz w:val="20"/>
          <w:szCs w:val="20"/>
        </w:rPr>
        <w:fldChar w:fldCharType="end"/>
      </w:r>
      <w:r>
        <w:rPr>
          <w:rFonts w:asciiTheme="minorHAnsi" w:hAnsiTheme="minorHAnsi" w:cstheme="minorHAnsi"/>
          <w:sz w:val="20"/>
          <w:szCs w:val="20"/>
        </w:rPr>
        <w:fldChar w:fldCharType="end"/>
      </w:r>
      <w:r>
        <w:rPr>
          <w:rFonts w:asciiTheme="minorHAnsi" w:hAnsiTheme="minorHAnsi" w:cstheme="minorHAnsi"/>
          <w:sz w:val="20"/>
          <w:szCs w:val="20"/>
        </w:rPr>
        <w:fldChar w:fldCharType="end"/>
      </w:r>
      <w:r>
        <w:rPr>
          <w:rFonts w:asciiTheme="minorHAnsi" w:hAnsiTheme="minorHAnsi" w:cstheme="minorHAnsi"/>
          <w:sz w:val="20"/>
          <w:szCs w:val="20"/>
        </w:rPr>
        <w:fldChar w:fldCharType="end"/>
      </w:r>
      <w:r>
        <w:rPr>
          <w:rFonts w:asciiTheme="minorHAnsi" w:hAnsiTheme="minorHAnsi" w:cstheme="minorHAnsi"/>
          <w:sz w:val="20"/>
          <w:szCs w:val="20"/>
        </w:rPr>
        <w:fldChar w:fldCharType="end"/>
      </w:r>
      <w:r>
        <w:rPr>
          <w:rFonts w:asciiTheme="minorHAnsi" w:hAnsiTheme="minorHAnsi" w:cstheme="minorHAnsi"/>
          <w:sz w:val="20"/>
          <w:szCs w:val="20"/>
        </w:rPr>
        <w:fldChar w:fldCharType="end"/>
      </w:r>
      <w:r>
        <w:rPr>
          <w:rFonts w:asciiTheme="minorHAnsi" w:hAnsiTheme="minorHAnsi" w:cstheme="minorHAnsi"/>
          <w:sz w:val="20"/>
          <w:szCs w:val="20"/>
        </w:rPr>
        <w:fldChar w:fldCharType="end"/>
      </w:r>
      <w:r>
        <w:rPr>
          <w:rFonts w:asciiTheme="minorHAnsi" w:hAnsiTheme="minorHAnsi" w:cstheme="minorHAnsi"/>
          <w:sz w:val="20"/>
          <w:szCs w:val="20"/>
        </w:rPr>
        <w:fldChar w:fldCharType="end"/>
      </w:r>
      <w:r>
        <w:rPr>
          <w:rFonts w:asciiTheme="minorHAnsi" w:hAnsiTheme="minorHAnsi" w:cstheme="minorHAnsi"/>
          <w:sz w:val="20"/>
          <w:szCs w:val="20"/>
        </w:rPr>
        <w:fldChar w:fldCharType="end"/>
      </w:r>
      <w:r w:rsidRPr="006F33EA">
        <w:rPr>
          <w:rFonts w:asciiTheme="minorHAnsi" w:hAnsiTheme="minorHAnsi" w:cstheme="minorHAnsi"/>
          <w:sz w:val="20"/>
          <w:szCs w:val="20"/>
        </w:rPr>
        <w:fldChar w:fldCharType="end"/>
      </w:r>
      <w:r w:rsidRPr="006F33EA">
        <w:rPr>
          <w:rFonts w:asciiTheme="minorHAnsi" w:hAnsiTheme="minorHAnsi" w:cstheme="minorHAnsi"/>
          <w:sz w:val="20"/>
          <w:szCs w:val="20"/>
        </w:rPr>
        <w:fldChar w:fldCharType="end"/>
      </w:r>
      <w:r w:rsidRPr="006F33EA">
        <w:rPr>
          <w:rFonts w:asciiTheme="minorHAnsi" w:hAnsiTheme="minorHAnsi" w:cstheme="minorHAnsi"/>
          <w:sz w:val="20"/>
          <w:szCs w:val="20"/>
        </w:rPr>
        <w:fldChar w:fldCharType="end"/>
      </w:r>
      <w:r w:rsidRPr="006F33EA">
        <w:rPr>
          <w:rFonts w:asciiTheme="minorHAnsi" w:hAnsiTheme="minorHAnsi" w:cstheme="minorHAnsi"/>
          <w:sz w:val="20"/>
          <w:szCs w:val="20"/>
        </w:rPr>
        <w:fldChar w:fldCharType="end"/>
      </w:r>
      <w:r w:rsidRPr="006F33EA">
        <w:rPr>
          <w:rFonts w:asciiTheme="minorHAnsi" w:hAnsiTheme="minorHAnsi" w:cstheme="minorHAnsi"/>
          <w:sz w:val="20"/>
          <w:szCs w:val="20"/>
        </w:rPr>
        <w:fldChar w:fldCharType="end"/>
      </w:r>
      <w:r w:rsidRPr="006F33EA">
        <w:rPr>
          <w:rFonts w:asciiTheme="minorHAnsi" w:hAnsiTheme="minorHAnsi" w:cstheme="minorHAnsi"/>
          <w:sz w:val="20"/>
          <w:szCs w:val="20"/>
        </w:rPr>
        <w:fldChar w:fldCharType="end"/>
      </w:r>
      <w:r w:rsidRPr="006F33EA">
        <w:rPr>
          <w:rFonts w:asciiTheme="minorHAnsi" w:hAnsiTheme="minorHAnsi" w:cstheme="minorHAnsi"/>
          <w:sz w:val="20"/>
          <w:szCs w:val="20"/>
        </w:rPr>
        <w:fldChar w:fldCharType="end"/>
      </w:r>
      <w:r w:rsidRPr="006F33EA">
        <w:rPr>
          <w:rFonts w:asciiTheme="minorHAnsi" w:hAnsiTheme="minorHAnsi" w:cstheme="minorHAnsi"/>
          <w:sz w:val="20"/>
          <w:szCs w:val="20"/>
        </w:rPr>
        <w:fldChar w:fldCharType="end"/>
      </w:r>
      <w:r w:rsidRPr="006F33EA">
        <w:rPr>
          <w:rFonts w:asciiTheme="minorHAnsi" w:hAnsiTheme="minorHAnsi" w:cstheme="minorHAnsi"/>
          <w:sz w:val="20"/>
          <w:szCs w:val="20"/>
        </w:rPr>
        <w:fldChar w:fldCharType="end"/>
      </w:r>
      <w:r w:rsidRPr="006F33EA">
        <w:rPr>
          <w:rFonts w:asciiTheme="minorHAnsi" w:hAnsiTheme="minorHAnsi" w:cstheme="minorHAnsi"/>
          <w:sz w:val="20"/>
          <w:szCs w:val="20"/>
        </w:rPr>
        <w:fldChar w:fldCharType="end"/>
      </w:r>
      <w:r w:rsidRPr="006F33EA">
        <w:rPr>
          <w:rFonts w:asciiTheme="minorHAnsi" w:hAnsiTheme="minorHAnsi" w:cstheme="minorHAnsi"/>
          <w:sz w:val="20"/>
          <w:szCs w:val="20"/>
        </w:rPr>
        <w:fldChar w:fldCharType="end"/>
      </w:r>
      <w:r w:rsidRPr="006F33EA">
        <w:rPr>
          <w:rFonts w:asciiTheme="minorHAnsi" w:hAnsiTheme="minorHAnsi" w:cstheme="minorHAnsi"/>
          <w:sz w:val="20"/>
          <w:szCs w:val="20"/>
        </w:rPr>
        <w:fldChar w:fldCharType="end"/>
      </w:r>
      <w:r w:rsidR="008F315C" w:rsidRPr="006F33EA">
        <w:rPr>
          <w:rFonts w:asciiTheme="minorHAnsi" w:hAnsiTheme="minorHAnsi" w:cstheme="minorHAnsi"/>
          <w:sz w:val="20"/>
          <w:szCs w:val="20"/>
        </w:rPr>
        <w:fldChar w:fldCharType="end"/>
      </w:r>
      <w:r w:rsidRPr="006F33EA">
        <w:rPr>
          <w:rFonts w:asciiTheme="minorHAnsi" w:hAnsiTheme="minorHAnsi" w:cstheme="minorHAnsi"/>
          <w:sz w:val="20"/>
          <w:szCs w:val="20"/>
        </w:rPr>
        <w:fldChar w:fldCharType="end"/>
      </w:r>
      <w:r w:rsidRPr="006F33EA">
        <w:rPr>
          <w:rFonts w:asciiTheme="minorHAnsi" w:hAnsiTheme="minorHAnsi" w:cstheme="minorHAnsi"/>
          <w:sz w:val="20"/>
          <w:szCs w:val="20"/>
        </w:rPr>
        <w:fldChar w:fldCharType="end"/>
      </w:r>
      <w:r w:rsidRPr="006F33EA">
        <w:rPr>
          <w:rFonts w:asciiTheme="minorHAnsi" w:hAnsiTheme="minorHAnsi" w:cstheme="minorHAnsi"/>
          <w:sz w:val="20"/>
          <w:szCs w:val="20"/>
        </w:rPr>
        <w:fldChar w:fldCharType="end"/>
      </w:r>
      <w:r w:rsidR="00685D27" w:rsidRPr="006F33EA">
        <w:rPr>
          <w:rFonts w:asciiTheme="minorHAnsi" w:hAnsiTheme="minorHAnsi" w:cstheme="minorHAnsi"/>
          <w:sz w:val="20"/>
          <w:szCs w:val="20"/>
        </w:rPr>
        <w:fldChar w:fldCharType="end"/>
      </w:r>
      <w:r w:rsidRPr="006F33EA">
        <w:rPr>
          <w:rFonts w:asciiTheme="minorHAnsi" w:hAnsiTheme="minorHAnsi" w:cstheme="minorHAnsi"/>
          <w:sz w:val="20"/>
          <w:szCs w:val="20"/>
        </w:rPr>
        <w:fldChar w:fldCharType="end"/>
      </w:r>
      <w:r w:rsidR="00107FAD" w:rsidRPr="006F33EA">
        <w:rPr>
          <w:rFonts w:asciiTheme="minorHAnsi" w:hAnsiTheme="minorHAnsi" w:cstheme="minorHAnsi"/>
          <w:sz w:val="20"/>
          <w:szCs w:val="20"/>
        </w:rPr>
        <w:fldChar w:fldCharType="end"/>
      </w:r>
      <w:r w:rsidRPr="006F33EA">
        <w:rPr>
          <w:rFonts w:asciiTheme="minorHAnsi" w:hAnsiTheme="minorHAnsi" w:cstheme="minorHAnsi"/>
          <w:sz w:val="20"/>
          <w:szCs w:val="20"/>
        </w:rPr>
        <w:fldChar w:fldCharType="end"/>
      </w:r>
      <w:r w:rsidRPr="006F33EA">
        <w:rPr>
          <w:rFonts w:asciiTheme="minorHAnsi" w:hAnsiTheme="minorHAnsi" w:cstheme="minorHAnsi"/>
          <w:sz w:val="20"/>
          <w:szCs w:val="20"/>
        </w:rPr>
        <w:fldChar w:fldCharType="end"/>
      </w:r>
      <w:r w:rsidRPr="006F33EA">
        <w:rPr>
          <w:rFonts w:asciiTheme="minorHAnsi" w:hAnsiTheme="minorHAnsi" w:cstheme="minorHAnsi"/>
          <w:sz w:val="20"/>
          <w:szCs w:val="20"/>
        </w:rPr>
        <w:fldChar w:fldCharType="end"/>
      </w:r>
      <w:r w:rsidRPr="006F33EA">
        <w:rPr>
          <w:rFonts w:asciiTheme="minorHAnsi" w:hAnsiTheme="minorHAnsi" w:cstheme="minorHAnsi"/>
          <w:sz w:val="20"/>
          <w:szCs w:val="20"/>
        </w:rPr>
        <w:fldChar w:fldCharType="end"/>
      </w:r>
      <w:r w:rsidRPr="006F33EA">
        <w:rPr>
          <w:rFonts w:asciiTheme="minorHAnsi" w:hAnsiTheme="minorHAnsi" w:cstheme="minorHAnsi"/>
          <w:noProof/>
          <w:color w:val="000000"/>
          <w:sz w:val="20"/>
          <w:szCs w:val="20"/>
        </w:rPr>
        <w:drawing>
          <wp:inline distT="0" distB="0" distL="0" distR="0" wp14:anchorId="11E819F2" wp14:editId="0A80530C">
            <wp:extent cx="838200" cy="790575"/>
            <wp:effectExtent l="0" t="0" r="0" b="9525"/>
            <wp:docPr id="565538712" name="Picture 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aphical user interface, application, Team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8200" cy="790575"/>
                    </a:xfrm>
                    <a:prstGeom prst="rect">
                      <a:avLst/>
                    </a:prstGeom>
                    <a:noFill/>
                    <a:ln>
                      <a:noFill/>
                    </a:ln>
                  </pic:spPr>
                </pic:pic>
              </a:graphicData>
            </a:graphic>
          </wp:inline>
        </w:drawing>
      </w:r>
      <w:bookmarkStart w:id="0" w:name="_Hlk136772825"/>
      <w:r w:rsidRPr="006F33EA">
        <w:rPr>
          <w:rFonts w:asciiTheme="minorHAnsi" w:hAnsiTheme="minorHAnsi" w:cstheme="minorHAnsi"/>
          <w:noProof/>
          <w:color w:val="000000"/>
          <w:sz w:val="20"/>
          <w:szCs w:val="20"/>
        </w:rPr>
        <w:drawing>
          <wp:inline distT="0" distB="0" distL="0" distR="0" wp14:anchorId="103802CD" wp14:editId="34FDA8CD">
            <wp:extent cx="790575" cy="800100"/>
            <wp:effectExtent l="0" t="0" r="9525" b="0"/>
            <wp:docPr id="224031868" name="Picture 2"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sign&#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90575" cy="800100"/>
                    </a:xfrm>
                    <a:prstGeom prst="rect">
                      <a:avLst/>
                    </a:prstGeom>
                    <a:noFill/>
                    <a:ln>
                      <a:noFill/>
                    </a:ln>
                  </pic:spPr>
                </pic:pic>
              </a:graphicData>
            </a:graphic>
          </wp:inline>
        </w:drawing>
      </w:r>
      <w:bookmarkEnd w:id="0"/>
      <w:r w:rsidR="00113294" w:rsidRPr="006F33EA">
        <w:rPr>
          <w:rFonts w:asciiTheme="minorHAnsi" w:hAnsiTheme="minorHAnsi" w:cstheme="minorHAnsi"/>
          <w:noProof/>
          <w:sz w:val="20"/>
          <w:szCs w:val="20"/>
        </w:rPr>
        <w:drawing>
          <wp:inline distT="0" distB="0" distL="0" distR="0" wp14:anchorId="7BE08368" wp14:editId="6C28D7C8">
            <wp:extent cx="771525" cy="771525"/>
            <wp:effectExtent l="0" t="0" r="9525" b="9525"/>
            <wp:docPr id="1392101266" name="Picture 1" descr="A blue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01266" name="Picture 1" descr="A blue and white logo with white tex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r w:rsidR="00DA610F" w:rsidRPr="006F33EA">
        <w:rPr>
          <w:rFonts w:asciiTheme="minorHAnsi" w:hAnsiTheme="minorHAnsi" w:cstheme="minorHAnsi"/>
          <w:noProof/>
          <w:color w:val="000000"/>
          <w:sz w:val="20"/>
          <w:szCs w:val="20"/>
        </w:rPr>
        <w:t xml:space="preserve"> </w:t>
      </w:r>
      <w:r w:rsidR="0043723F" w:rsidRPr="006F33EA">
        <w:rPr>
          <w:rFonts w:asciiTheme="minorHAnsi" w:hAnsiTheme="minorHAnsi" w:cstheme="minorHAnsi"/>
          <w:noProof/>
          <w:sz w:val="20"/>
          <w:szCs w:val="20"/>
        </w:rPr>
        <w:drawing>
          <wp:inline distT="0" distB="0" distL="0" distR="0" wp14:anchorId="3F8AE159" wp14:editId="4B37C8A5">
            <wp:extent cx="1028700" cy="742950"/>
            <wp:effectExtent l="0" t="0" r="0" b="0"/>
            <wp:docPr id="2116220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r:link="rId18" cstate="print">
                      <a:extLst>
                        <a:ext uri="{28A0092B-C50C-407E-A947-70E740481C1C}">
                          <a14:useLocalDpi xmlns:a14="http://schemas.microsoft.com/office/drawing/2010/main" val="0"/>
                        </a:ext>
                      </a:extLst>
                    </a:blip>
                    <a:srcRect/>
                    <a:stretch>
                      <a:fillRect/>
                    </a:stretch>
                  </pic:blipFill>
                  <pic:spPr bwMode="auto">
                    <a:xfrm>
                      <a:off x="0" y="0"/>
                      <a:ext cx="1028700" cy="742950"/>
                    </a:xfrm>
                    <a:prstGeom prst="rect">
                      <a:avLst/>
                    </a:prstGeom>
                    <a:noFill/>
                    <a:ln>
                      <a:noFill/>
                    </a:ln>
                  </pic:spPr>
                </pic:pic>
              </a:graphicData>
            </a:graphic>
          </wp:inline>
        </w:drawing>
      </w:r>
      <w:r w:rsidR="00DA610F" w:rsidRPr="006F33EA">
        <w:rPr>
          <w:rFonts w:asciiTheme="minorHAnsi" w:hAnsiTheme="minorHAnsi" w:cstheme="minorHAnsi"/>
          <w:sz w:val="20"/>
          <w:szCs w:val="20"/>
        </w:rPr>
        <w:tab/>
      </w:r>
      <w:r w:rsidR="00DA610F" w:rsidRPr="006F33EA">
        <w:rPr>
          <w:rFonts w:asciiTheme="minorHAnsi" w:hAnsiTheme="minorHAnsi" w:cstheme="minorHAnsi"/>
          <w:sz w:val="20"/>
          <w:szCs w:val="20"/>
        </w:rPr>
        <w:tab/>
        <w:t xml:space="preserve">                                                         </w:t>
      </w:r>
      <w:r w:rsidR="00642B7B">
        <w:rPr>
          <w:rFonts w:asciiTheme="minorHAnsi" w:hAnsiTheme="minorHAnsi" w:cstheme="minorHAnsi"/>
          <w:noProof/>
          <w:sz w:val="20"/>
          <w:szCs w:val="20"/>
        </w:rPr>
        <w:tab/>
      </w:r>
      <w:r w:rsidR="00C92053">
        <w:rPr>
          <w:rFonts w:asciiTheme="minorHAnsi" w:hAnsiTheme="minorHAnsi" w:cstheme="minorHAnsi"/>
          <w:noProof/>
          <w:sz w:val="20"/>
          <w:szCs w:val="20"/>
        </w:rPr>
        <w:t xml:space="preserve">          </w:t>
      </w:r>
      <w:r w:rsidR="00C92053">
        <w:rPr>
          <w:rFonts w:asciiTheme="minorHAnsi" w:hAnsiTheme="minorHAnsi" w:cstheme="minorHAnsi"/>
          <w:noProof/>
          <w:sz w:val="20"/>
          <w:szCs w:val="20"/>
        </w:rPr>
        <w:tab/>
      </w:r>
      <w:r w:rsidR="00642B7B">
        <w:rPr>
          <w:rFonts w:asciiTheme="minorHAnsi" w:hAnsiTheme="minorHAnsi" w:cstheme="minorHAnsi"/>
          <w:noProof/>
          <w:sz w:val="20"/>
          <w:szCs w:val="20"/>
        </w:rPr>
        <w:tab/>
      </w:r>
      <w:r w:rsidR="00642B7B" w:rsidRPr="006F33EA">
        <w:rPr>
          <w:rFonts w:asciiTheme="minorHAnsi" w:hAnsiTheme="minorHAnsi" w:cstheme="minorHAnsi"/>
          <w:noProof/>
          <w:sz w:val="20"/>
          <w:szCs w:val="20"/>
        </w:rPr>
        <w:drawing>
          <wp:inline distT="0" distB="0" distL="0" distR="0" wp14:anchorId="66485FC6" wp14:editId="35D86F6F">
            <wp:extent cx="899160" cy="773141"/>
            <wp:effectExtent l="0" t="0" r="0" b="8255"/>
            <wp:docPr id="1402372371" name="Picture 1" descr="CKA: Certified Kubernetes Administrator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KA: Certified Kubernetes Administrator - Credl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01097" cy="774807"/>
                    </a:xfrm>
                    <a:prstGeom prst="rect">
                      <a:avLst/>
                    </a:prstGeom>
                    <a:noFill/>
                    <a:ln>
                      <a:noFill/>
                    </a:ln>
                  </pic:spPr>
                </pic:pic>
              </a:graphicData>
            </a:graphic>
          </wp:inline>
        </w:drawing>
      </w:r>
      <w:r w:rsidR="00642B7B" w:rsidRPr="006F33EA">
        <w:rPr>
          <w:rFonts w:asciiTheme="minorHAnsi" w:hAnsiTheme="minorHAnsi" w:cstheme="minorHAnsi"/>
          <w:noProof/>
          <w:sz w:val="20"/>
          <w:szCs w:val="20"/>
        </w:rPr>
        <w:drawing>
          <wp:inline distT="0" distB="0" distL="0" distR="0" wp14:anchorId="6A3E7D7B" wp14:editId="7A60D603">
            <wp:extent cx="1051560" cy="1051560"/>
            <wp:effectExtent l="0" t="0" r="0" b="0"/>
            <wp:docPr id="1080702671" name="Picture 1" descr="Cursus: Kubernetes Application Developer Training (CKAD) - Spring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rsus: Kubernetes Application Developer Training (CKAD) - Springes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51560" cy="1051560"/>
                    </a:xfrm>
                    <a:prstGeom prst="rect">
                      <a:avLst/>
                    </a:prstGeom>
                    <a:noFill/>
                    <a:ln>
                      <a:noFill/>
                    </a:ln>
                  </pic:spPr>
                </pic:pic>
              </a:graphicData>
            </a:graphic>
          </wp:inline>
        </w:drawing>
      </w:r>
      <w:r w:rsidR="00642B7B">
        <w:rPr>
          <w:noProof/>
        </w:rPr>
        <w:drawing>
          <wp:inline distT="0" distB="0" distL="0" distR="0" wp14:anchorId="6FFF1FD5" wp14:editId="29751A34">
            <wp:extent cx="746760" cy="624840"/>
            <wp:effectExtent l="0" t="0" r="0" b="3810"/>
            <wp:docPr id="688192507" name="Picture 1" descr="Certified Kubernetes Security Specialist (CKS) - Linu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rtified Kubernetes Security Specialist (CKS) - Linux ..."/>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46760" cy="624840"/>
                    </a:xfrm>
                    <a:prstGeom prst="rect">
                      <a:avLst/>
                    </a:prstGeom>
                    <a:noFill/>
                    <a:ln>
                      <a:noFill/>
                    </a:ln>
                  </pic:spPr>
                </pic:pic>
              </a:graphicData>
            </a:graphic>
          </wp:inline>
        </w:drawing>
      </w:r>
    </w:p>
    <w:p w14:paraId="1BDEE56F" w14:textId="77777777" w:rsidR="00CD3A55" w:rsidRPr="006F33EA" w:rsidRDefault="00CD3A55" w:rsidP="00DD2EAC">
      <w:pPr>
        <w:pStyle w:val="Header"/>
        <w:rPr>
          <w:rFonts w:asciiTheme="minorHAnsi" w:hAnsiTheme="minorHAnsi" w:cstheme="minorHAnsi"/>
          <w:color w:val="000000"/>
          <w:sz w:val="20"/>
          <w:szCs w:val="20"/>
        </w:rPr>
      </w:pPr>
    </w:p>
    <w:p w14:paraId="4DC02058" w14:textId="37F7DF2A" w:rsidR="00DD2EAC" w:rsidRPr="006F33EA" w:rsidRDefault="00DD2EAC" w:rsidP="00CD3A55">
      <w:pPr>
        <w:pStyle w:val="Header"/>
        <w:ind w:left="-540"/>
        <w:rPr>
          <w:rFonts w:asciiTheme="minorHAnsi" w:hAnsiTheme="minorHAnsi" w:cstheme="minorHAnsi"/>
          <w:color w:val="000000"/>
          <w:sz w:val="20"/>
          <w:szCs w:val="20"/>
        </w:rPr>
      </w:pPr>
      <w:proofErr w:type="gramStart"/>
      <w:r w:rsidRPr="006F33EA">
        <w:rPr>
          <w:rFonts w:asciiTheme="minorHAnsi" w:hAnsiTheme="minorHAnsi" w:cstheme="minorHAnsi"/>
          <w:color w:val="000000"/>
          <w:sz w:val="20"/>
          <w:szCs w:val="20"/>
        </w:rPr>
        <w:t xml:space="preserve">A </w:t>
      </w:r>
      <w:r w:rsidR="00115B81" w:rsidRPr="006F33EA">
        <w:rPr>
          <w:rFonts w:asciiTheme="minorHAnsi" w:hAnsiTheme="minorHAnsi" w:cstheme="minorHAnsi"/>
          <w:color w:val="000000"/>
          <w:sz w:val="20"/>
          <w:szCs w:val="20"/>
        </w:rPr>
        <w:t>Senior</w:t>
      </w:r>
      <w:r w:rsidRPr="006F33EA">
        <w:rPr>
          <w:rFonts w:asciiTheme="minorHAnsi" w:hAnsiTheme="minorHAnsi" w:cstheme="minorHAnsi"/>
          <w:color w:val="000000"/>
          <w:sz w:val="20"/>
          <w:szCs w:val="20"/>
        </w:rPr>
        <w:t xml:space="preserve"> Cloud</w:t>
      </w:r>
      <w:proofErr w:type="gramEnd"/>
      <w:r w:rsidRPr="006F33EA">
        <w:rPr>
          <w:rFonts w:asciiTheme="minorHAnsi" w:hAnsiTheme="minorHAnsi" w:cstheme="minorHAnsi"/>
          <w:color w:val="000000"/>
          <w:sz w:val="20"/>
          <w:szCs w:val="20"/>
        </w:rPr>
        <w:t xml:space="preserve"> and </w:t>
      </w:r>
      <w:r w:rsidR="00A52617">
        <w:rPr>
          <w:rFonts w:asciiTheme="minorHAnsi" w:hAnsiTheme="minorHAnsi" w:cstheme="minorHAnsi"/>
          <w:color w:val="000000"/>
          <w:sz w:val="20"/>
          <w:szCs w:val="20"/>
        </w:rPr>
        <w:t>SRE</w:t>
      </w:r>
      <w:r w:rsidRPr="006F33EA">
        <w:rPr>
          <w:rFonts w:asciiTheme="minorHAnsi" w:hAnsiTheme="minorHAnsi" w:cstheme="minorHAnsi"/>
          <w:color w:val="000000"/>
          <w:sz w:val="20"/>
          <w:szCs w:val="20"/>
        </w:rPr>
        <w:t xml:space="preserve"> engineer with overall </w:t>
      </w:r>
      <w:r w:rsidR="00CB1760">
        <w:rPr>
          <w:rFonts w:asciiTheme="minorHAnsi" w:hAnsiTheme="minorHAnsi" w:cstheme="minorHAnsi"/>
          <w:color w:val="000000"/>
          <w:sz w:val="20"/>
          <w:szCs w:val="20"/>
        </w:rPr>
        <w:t xml:space="preserve">10 </w:t>
      </w:r>
      <w:r w:rsidRPr="006F33EA">
        <w:rPr>
          <w:rFonts w:asciiTheme="minorHAnsi" w:hAnsiTheme="minorHAnsi" w:cstheme="minorHAnsi"/>
          <w:color w:val="000000"/>
          <w:sz w:val="20"/>
          <w:szCs w:val="20"/>
        </w:rPr>
        <w:t>years of experience in designing and implementing technical solutions to achieve business needs. My expertise is in application development, configuration management, delivery pipelines, scalable systems, building serverless applications, containerization technologies, modernization of delivery pipelines, Linux and automation using Python &amp; Shell.</w:t>
      </w:r>
    </w:p>
    <w:p w14:paraId="6B3D6600" w14:textId="77777777" w:rsidR="004130EE" w:rsidRPr="006F33EA" w:rsidRDefault="004130EE" w:rsidP="00CD3A55">
      <w:pPr>
        <w:pStyle w:val="Header"/>
        <w:ind w:left="-540"/>
        <w:rPr>
          <w:rFonts w:asciiTheme="minorHAnsi" w:hAnsiTheme="minorHAnsi" w:cstheme="minorHAnsi"/>
          <w:color w:val="000000"/>
          <w:sz w:val="20"/>
          <w:szCs w:val="20"/>
        </w:rPr>
      </w:pPr>
    </w:p>
    <w:p w14:paraId="0EFD0F62" w14:textId="2590ED1C" w:rsidR="00271231" w:rsidRPr="006F33EA" w:rsidRDefault="00D762B7" w:rsidP="003E7CEA">
      <w:pPr>
        <w:spacing w:before="150" w:after="0" w:line="240" w:lineRule="auto"/>
        <w:ind w:left="-720"/>
        <w:rPr>
          <w:rFonts w:eastAsia="Times New Roman" w:cstheme="minorHAnsi"/>
          <w:sz w:val="20"/>
          <w:szCs w:val="20"/>
        </w:rPr>
      </w:pPr>
      <w:r w:rsidRPr="006F33EA">
        <w:rPr>
          <w:rFonts w:eastAsia="Times New Roman" w:cstheme="minorHAnsi"/>
          <w:b/>
          <w:bCs/>
          <w:sz w:val="20"/>
          <w:szCs w:val="20"/>
          <w:u w:val="single"/>
        </w:rPr>
        <w:t>C</w:t>
      </w:r>
      <w:r w:rsidR="00271231" w:rsidRPr="006F33EA">
        <w:rPr>
          <w:rFonts w:eastAsia="Times New Roman" w:cstheme="minorHAnsi"/>
          <w:b/>
          <w:bCs/>
          <w:sz w:val="20"/>
          <w:szCs w:val="20"/>
          <w:u w:val="single"/>
        </w:rPr>
        <w:t>ertifications</w:t>
      </w:r>
      <w:r w:rsidR="00271231" w:rsidRPr="006F33EA">
        <w:rPr>
          <w:rFonts w:eastAsia="Times New Roman" w:cstheme="minorHAnsi"/>
          <w:b/>
          <w:bCs/>
          <w:sz w:val="20"/>
          <w:szCs w:val="20"/>
        </w:rPr>
        <w:t>:</w:t>
      </w:r>
      <w:r w:rsidR="00271231" w:rsidRPr="006F33EA">
        <w:rPr>
          <w:rFonts w:eastAsia="Times New Roman" w:cstheme="minorHAnsi"/>
          <w:sz w:val="20"/>
          <w:szCs w:val="20"/>
        </w:rPr>
        <w:t xml:space="preserve"> </w:t>
      </w:r>
      <w:r w:rsidR="00485DDD" w:rsidRPr="006F33EA">
        <w:rPr>
          <w:rFonts w:eastAsia="Times New Roman" w:cstheme="minorHAnsi"/>
          <w:sz w:val="20"/>
          <w:szCs w:val="20"/>
        </w:rPr>
        <w:t>CKA | CKAD |</w:t>
      </w:r>
      <w:r w:rsidR="00814262">
        <w:rPr>
          <w:rFonts w:eastAsia="Times New Roman" w:cstheme="minorHAnsi"/>
          <w:sz w:val="20"/>
          <w:szCs w:val="20"/>
        </w:rPr>
        <w:t xml:space="preserve"> CKS |</w:t>
      </w:r>
      <w:r w:rsidR="00485DDD" w:rsidRPr="006F33EA">
        <w:rPr>
          <w:rFonts w:eastAsia="Times New Roman" w:cstheme="minorHAnsi"/>
          <w:sz w:val="20"/>
          <w:szCs w:val="20"/>
        </w:rPr>
        <w:t xml:space="preserve"> </w:t>
      </w:r>
      <w:r w:rsidR="006967A3" w:rsidRPr="006F33EA">
        <w:rPr>
          <w:rFonts w:eastAsia="Times New Roman" w:cstheme="minorHAnsi"/>
          <w:sz w:val="20"/>
          <w:szCs w:val="20"/>
        </w:rPr>
        <w:t>AZ-900: Microsoft Azure Fundamentals</w:t>
      </w:r>
      <w:r w:rsidR="00271231" w:rsidRPr="006F33EA">
        <w:rPr>
          <w:rFonts w:eastAsia="Times New Roman" w:cstheme="minorHAnsi"/>
          <w:sz w:val="20"/>
          <w:szCs w:val="20"/>
        </w:rPr>
        <w:t xml:space="preserve"> | </w:t>
      </w:r>
      <w:r w:rsidR="006967A3" w:rsidRPr="006F33EA">
        <w:rPr>
          <w:rFonts w:eastAsia="Times New Roman" w:cstheme="minorHAnsi"/>
          <w:sz w:val="20"/>
          <w:szCs w:val="20"/>
        </w:rPr>
        <w:t>AZ-104: Microsoft Azure Administrator |</w:t>
      </w:r>
      <w:r w:rsidR="00271231" w:rsidRPr="006F33EA">
        <w:rPr>
          <w:rFonts w:eastAsia="Times New Roman" w:cstheme="minorHAnsi"/>
          <w:sz w:val="20"/>
          <w:szCs w:val="20"/>
        </w:rPr>
        <w:t>Terraform</w:t>
      </w:r>
      <w:r w:rsidR="00F80C04" w:rsidRPr="006F33EA">
        <w:rPr>
          <w:rFonts w:eastAsia="Times New Roman" w:cstheme="minorHAnsi"/>
          <w:sz w:val="20"/>
          <w:szCs w:val="20"/>
        </w:rPr>
        <w:t xml:space="preserve"> Associate</w:t>
      </w:r>
      <w:r w:rsidR="00271231" w:rsidRPr="006F33EA">
        <w:rPr>
          <w:rFonts w:eastAsia="Times New Roman" w:cstheme="minorHAnsi"/>
          <w:sz w:val="20"/>
          <w:szCs w:val="20"/>
        </w:rPr>
        <w:t xml:space="preserve"> (HCTA0-002) | EX200 Red Hat Certified System Administrator |</w:t>
      </w:r>
      <w:r w:rsidR="004E5219" w:rsidRPr="006F33EA">
        <w:rPr>
          <w:rFonts w:eastAsia="Times New Roman" w:cstheme="minorHAnsi"/>
          <w:sz w:val="20"/>
          <w:szCs w:val="20"/>
        </w:rPr>
        <w:t xml:space="preserve"> </w:t>
      </w:r>
      <w:r w:rsidR="00271231" w:rsidRPr="006F33EA">
        <w:rPr>
          <w:rFonts w:eastAsia="Times New Roman" w:cstheme="minorHAnsi"/>
          <w:sz w:val="20"/>
          <w:szCs w:val="20"/>
        </w:rPr>
        <w:t>AWS</w:t>
      </w:r>
      <w:r w:rsidR="00F80C04" w:rsidRPr="006F33EA">
        <w:rPr>
          <w:rFonts w:eastAsia="Times New Roman" w:cstheme="minorHAnsi"/>
          <w:sz w:val="20"/>
          <w:szCs w:val="20"/>
        </w:rPr>
        <w:t xml:space="preserve"> </w:t>
      </w:r>
      <w:r w:rsidR="00271231" w:rsidRPr="006F33EA">
        <w:rPr>
          <w:rFonts w:eastAsia="Times New Roman" w:cstheme="minorHAnsi"/>
          <w:sz w:val="20"/>
          <w:szCs w:val="20"/>
        </w:rPr>
        <w:t>Cloud Practitioner| AWS Certified Developer – Associate |LinkedIn Skill Assessment</w:t>
      </w:r>
    </w:p>
    <w:p w14:paraId="1A750674" w14:textId="147F6471" w:rsidR="005F65D2" w:rsidRPr="006F33EA" w:rsidRDefault="005F65D2" w:rsidP="00630C83">
      <w:pPr>
        <w:pStyle w:val="NoSpacing"/>
        <w:ind w:right="-720"/>
        <w:jc w:val="both"/>
        <w:rPr>
          <w:rFonts w:asciiTheme="minorHAnsi" w:eastAsia="Times New Roman" w:hAnsiTheme="minorHAnsi" w:cstheme="minorHAnsi"/>
          <w:bCs/>
          <w:color w:val="000000"/>
          <w:sz w:val="20"/>
          <w:szCs w:val="20"/>
          <w:u w:val="single"/>
        </w:rPr>
      </w:pPr>
    </w:p>
    <w:p w14:paraId="165EA5A1" w14:textId="77777777" w:rsidR="00DD2EAC" w:rsidRPr="006F33EA" w:rsidRDefault="00DD2EAC" w:rsidP="00446D52">
      <w:pPr>
        <w:tabs>
          <w:tab w:val="left" w:pos="-540"/>
        </w:tabs>
        <w:spacing w:before="150" w:after="0" w:line="240" w:lineRule="auto"/>
        <w:ind w:left="-180" w:hanging="540"/>
        <w:rPr>
          <w:rFonts w:eastAsia="Times New Roman" w:cstheme="minorHAnsi"/>
          <w:sz w:val="20"/>
          <w:szCs w:val="20"/>
        </w:rPr>
      </w:pPr>
      <w:r w:rsidRPr="006F33EA">
        <w:rPr>
          <w:rFonts w:eastAsia="Times New Roman" w:cstheme="minorHAnsi"/>
          <w:b/>
          <w:bCs/>
          <w:color w:val="000000"/>
          <w:sz w:val="20"/>
          <w:szCs w:val="20"/>
          <w:u w:val="single"/>
        </w:rPr>
        <w:t>SUMMARY:</w:t>
      </w:r>
    </w:p>
    <w:p w14:paraId="4804D898" w14:textId="35D410CF" w:rsidR="00DD2EAC" w:rsidRPr="006F33EA" w:rsidRDefault="00DD2EAC" w:rsidP="009E6260">
      <w:pPr>
        <w:numPr>
          <w:ilvl w:val="0"/>
          <w:numId w:val="1"/>
        </w:numPr>
        <w:spacing w:after="0" w:line="240" w:lineRule="auto"/>
        <w:ind w:left="-540" w:hanging="180"/>
        <w:rPr>
          <w:rFonts w:eastAsia="Times New Roman" w:cstheme="minorHAnsi"/>
          <w:sz w:val="20"/>
          <w:szCs w:val="20"/>
        </w:rPr>
      </w:pPr>
      <w:r w:rsidRPr="006F33EA">
        <w:rPr>
          <w:rFonts w:eastAsia="Times New Roman" w:cstheme="minorHAnsi"/>
          <w:sz w:val="20"/>
          <w:szCs w:val="20"/>
        </w:rPr>
        <w:t xml:space="preserve">Around </w:t>
      </w:r>
      <w:r w:rsidR="00CB1760">
        <w:rPr>
          <w:rFonts w:eastAsia="Times New Roman" w:cstheme="minorHAnsi"/>
          <w:sz w:val="20"/>
          <w:szCs w:val="20"/>
        </w:rPr>
        <w:t>10</w:t>
      </w:r>
      <w:r w:rsidR="008D4DBD">
        <w:rPr>
          <w:rFonts w:eastAsia="Times New Roman" w:cstheme="minorHAnsi"/>
          <w:sz w:val="20"/>
          <w:szCs w:val="20"/>
        </w:rPr>
        <w:t>+</w:t>
      </w:r>
      <w:r w:rsidRPr="006F33EA">
        <w:rPr>
          <w:rFonts w:eastAsia="Times New Roman" w:cstheme="minorHAnsi"/>
          <w:sz w:val="20"/>
          <w:szCs w:val="20"/>
        </w:rPr>
        <w:t xml:space="preserve"> years of comprehensive experience in the areas of </w:t>
      </w:r>
      <w:r w:rsidR="008D4DBD">
        <w:rPr>
          <w:rFonts w:eastAsia="Times New Roman" w:cstheme="minorHAnsi"/>
          <w:b/>
          <w:bCs/>
          <w:color w:val="000000"/>
          <w:sz w:val="20"/>
          <w:szCs w:val="20"/>
        </w:rPr>
        <w:t>DevOps</w:t>
      </w:r>
      <w:r w:rsidRPr="006F33EA">
        <w:rPr>
          <w:rFonts w:eastAsia="Times New Roman" w:cstheme="minorHAnsi"/>
          <w:b/>
          <w:bCs/>
          <w:color w:val="000000"/>
          <w:sz w:val="20"/>
          <w:szCs w:val="20"/>
        </w:rPr>
        <w:t>,</w:t>
      </w:r>
      <w:r w:rsidR="00103C18" w:rsidRPr="006F33EA">
        <w:rPr>
          <w:rFonts w:eastAsia="Times New Roman" w:cstheme="minorHAnsi"/>
          <w:sz w:val="20"/>
          <w:szCs w:val="20"/>
        </w:rPr>
        <w:t xml:space="preserve"> </w:t>
      </w:r>
      <w:r w:rsidR="00445507" w:rsidRPr="00445507">
        <w:rPr>
          <w:rFonts w:eastAsia="Times New Roman" w:cstheme="minorHAnsi"/>
          <w:b/>
          <w:bCs/>
          <w:sz w:val="20"/>
          <w:szCs w:val="20"/>
        </w:rPr>
        <w:t>CICD,</w:t>
      </w:r>
      <w:r w:rsidR="00445507">
        <w:rPr>
          <w:rFonts w:eastAsia="Times New Roman" w:cstheme="minorHAnsi"/>
          <w:sz w:val="20"/>
          <w:szCs w:val="20"/>
        </w:rPr>
        <w:t xml:space="preserve"> </w:t>
      </w:r>
      <w:r w:rsidR="00411BAE" w:rsidRPr="006F33EA">
        <w:rPr>
          <w:rFonts w:eastAsia="Times New Roman" w:cstheme="minorHAnsi"/>
          <w:b/>
          <w:bCs/>
          <w:color w:val="000000"/>
          <w:sz w:val="20"/>
          <w:szCs w:val="20"/>
        </w:rPr>
        <w:t>AWS</w:t>
      </w:r>
      <w:r w:rsidR="00FA7F08" w:rsidRPr="006F33EA">
        <w:rPr>
          <w:rFonts w:eastAsia="Times New Roman" w:cstheme="minorHAnsi"/>
          <w:b/>
          <w:bCs/>
          <w:color w:val="000000"/>
          <w:sz w:val="20"/>
          <w:szCs w:val="20"/>
        </w:rPr>
        <w:t xml:space="preserve"> </w:t>
      </w:r>
      <w:r w:rsidRPr="006F33EA">
        <w:rPr>
          <w:rFonts w:eastAsia="Times New Roman" w:cstheme="minorHAnsi"/>
          <w:b/>
          <w:bCs/>
          <w:color w:val="000000"/>
          <w:sz w:val="20"/>
          <w:szCs w:val="20"/>
        </w:rPr>
        <w:t>and Linux Administration.</w:t>
      </w:r>
    </w:p>
    <w:p w14:paraId="57CCBD3E" w14:textId="77777777" w:rsidR="007D3E92" w:rsidRDefault="007D3E92" w:rsidP="009E6260">
      <w:pPr>
        <w:pStyle w:val="NoSpacing"/>
        <w:numPr>
          <w:ilvl w:val="0"/>
          <w:numId w:val="1"/>
        </w:numPr>
        <w:tabs>
          <w:tab w:val="clear" w:pos="720"/>
        </w:tabs>
        <w:ind w:left="-540" w:right="-720" w:hanging="180"/>
        <w:jc w:val="both"/>
        <w:rPr>
          <w:rFonts w:asciiTheme="minorHAnsi" w:hAnsiTheme="minorHAnsi" w:cstheme="minorHAnsi"/>
          <w:sz w:val="20"/>
          <w:szCs w:val="20"/>
        </w:rPr>
      </w:pPr>
      <w:r w:rsidRPr="006F33EA">
        <w:rPr>
          <w:rFonts w:asciiTheme="minorHAnsi" w:hAnsiTheme="minorHAnsi" w:cstheme="minorHAnsi"/>
          <w:sz w:val="20"/>
          <w:szCs w:val="20"/>
        </w:rPr>
        <w:t xml:space="preserve">Worked on DevOps methodology on </w:t>
      </w:r>
      <w:r w:rsidRPr="006F33EA">
        <w:rPr>
          <w:rFonts w:asciiTheme="minorHAnsi" w:hAnsiTheme="minorHAnsi" w:cstheme="minorHAnsi"/>
          <w:b/>
          <w:bCs/>
          <w:sz w:val="20"/>
          <w:szCs w:val="20"/>
        </w:rPr>
        <w:t>multi-cloud</w:t>
      </w:r>
      <w:r w:rsidRPr="006F33EA">
        <w:rPr>
          <w:rFonts w:asciiTheme="minorHAnsi" w:hAnsiTheme="minorHAnsi" w:cstheme="minorHAnsi"/>
          <w:sz w:val="20"/>
          <w:szCs w:val="20"/>
        </w:rPr>
        <w:t xml:space="preserve"> to leverage the unique features and benefits of each cloud provider while avoiding </w:t>
      </w:r>
      <w:r w:rsidRPr="006F33EA">
        <w:rPr>
          <w:rFonts w:asciiTheme="minorHAnsi" w:hAnsiTheme="minorHAnsi" w:cstheme="minorHAnsi"/>
          <w:b/>
          <w:bCs/>
          <w:sz w:val="20"/>
          <w:szCs w:val="20"/>
        </w:rPr>
        <w:t>vendor lock-in</w:t>
      </w:r>
      <w:r w:rsidRPr="006F33EA">
        <w:rPr>
          <w:rFonts w:asciiTheme="minorHAnsi" w:hAnsiTheme="minorHAnsi" w:cstheme="minorHAnsi"/>
          <w:sz w:val="20"/>
          <w:szCs w:val="20"/>
        </w:rPr>
        <w:t xml:space="preserve"> and maximizing flexibility and scalability.</w:t>
      </w:r>
    </w:p>
    <w:p w14:paraId="6A0E8C2C" w14:textId="444AB002" w:rsidR="00960F39" w:rsidRDefault="00960F39" w:rsidP="009E6260">
      <w:pPr>
        <w:pStyle w:val="NoSpacing"/>
        <w:numPr>
          <w:ilvl w:val="0"/>
          <w:numId w:val="1"/>
        </w:numPr>
        <w:tabs>
          <w:tab w:val="clear" w:pos="720"/>
        </w:tabs>
        <w:ind w:left="-540" w:right="-720" w:hanging="180"/>
        <w:jc w:val="both"/>
        <w:rPr>
          <w:rFonts w:asciiTheme="minorHAnsi" w:hAnsiTheme="minorHAnsi" w:cstheme="minorHAnsi"/>
          <w:sz w:val="20"/>
          <w:szCs w:val="20"/>
        </w:rPr>
      </w:pPr>
      <w:r w:rsidRPr="00960F39">
        <w:rPr>
          <w:rFonts w:asciiTheme="minorHAnsi" w:hAnsiTheme="minorHAnsi" w:cstheme="minorHAnsi"/>
          <w:sz w:val="20"/>
          <w:szCs w:val="20"/>
        </w:rPr>
        <w:t xml:space="preserve">Implemented end-to-end transaction tracing and code-level diagnostics using </w:t>
      </w:r>
      <w:r w:rsidRPr="00960F39">
        <w:rPr>
          <w:rFonts w:asciiTheme="minorHAnsi" w:hAnsiTheme="minorHAnsi" w:cstheme="minorHAnsi"/>
          <w:b/>
          <w:bCs/>
          <w:sz w:val="20"/>
          <w:szCs w:val="20"/>
        </w:rPr>
        <w:t>AppDynamics</w:t>
      </w:r>
      <w:r w:rsidRPr="00960F39">
        <w:rPr>
          <w:rFonts w:asciiTheme="minorHAnsi" w:hAnsiTheme="minorHAnsi" w:cstheme="minorHAnsi"/>
          <w:sz w:val="20"/>
          <w:szCs w:val="20"/>
        </w:rPr>
        <w:t xml:space="preserve"> </w:t>
      </w:r>
      <w:r w:rsidR="005B66F7">
        <w:rPr>
          <w:rFonts w:asciiTheme="minorHAnsi" w:hAnsiTheme="minorHAnsi" w:cstheme="minorHAnsi"/>
          <w:sz w:val="20"/>
          <w:szCs w:val="20"/>
        </w:rPr>
        <w:t xml:space="preserve">and </w:t>
      </w:r>
      <w:r w:rsidR="005B66F7" w:rsidRPr="005B66F7">
        <w:rPr>
          <w:rFonts w:asciiTheme="minorHAnsi" w:hAnsiTheme="minorHAnsi" w:cstheme="minorHAnsi"/>
          <w:b/>
          <w:bCs/>
          <w:sz w:val="20"/>
          <w:szCs w:val="20"/>
        </w:rPr>
        <w:t>Splunk</w:t>
      </w:r>
      <w:r w:rsidR="005B66F7">
        <w:rPr>
          <w:rFonts w:asciiTheme="minorHAnsi" w:hAnsiTheme="minorHAnsi" w:cstheme="minorHAnsi"/>
          <w:b/>
          <w:bCs/>
          <w:sz w:val="20"/>
          <w:szCs w:val="20"/>
        </w:rPr>
        <w:t xml:space="preserve"> </w:t>
      </w:r>
      <w:r w:rsidRPr="00960F39">
        <w:rPr>
          <w:rFonts w:asciiTheme="minorHAnsi" w:hAnsiTheme="minorHAnsi" w:cstheme="minorHAnsi"/>
          <w:sz w:val="20"/>
          <w:szCs w:val="20"/>
        </w:rPr>
        <w:t xml:space="preserve">to monitor high-volume financial </w:t>
      </w:r>
      <w:r w:rsidRPr="005B66F7">
        <w:rPr>
          <w:rFonts w:asciiTheme="minorHAnsi" w:hAnsiTheme="minorHAnsi" w:cstheme="minorHAnsi"/>
          <w:b/>
          <w:bCs/>
          <w:sz w:val="20"/>
          <w:szCs w:val="20"/>
        </w:rPr>
        <w:t>APIs</w:t>
      </w:r>
      <w:r w:rsidRPr="00960F39">
        <w:rPr>
          <w:rFonts w:asciiTheme="minorHAnsi" w:hAnsiTheme="minorHAnsi" w:cstheme="minorHAnsi"/>
          <w:sz w:val="20"/>
          <w:szCs w:val="20"/>
        </w:rPr>
        <w:t xml:space="preserve"> and telecom microservices, resolving latency bottlenecks and ensuring consistent system performance. </w:t>
      </w:r>
    </w:p>
    <w:p w14:paraId="30FDBA47" w14:textId="5C34A0ED" w:rsidR="00960F39" w:rsidRPr="006F33EA" w:rsidRDefault="00960F39" w:rsidP="009E6260">
      <w:pPr>
        <w:pStyle w:val="NoSpacing"/>
        <w:numPr>
          <w:ilvl w:val="0"/>
          <w:numId w:val="1"/>
        </w:numPr>
        <w:tabs>
          <w:tab w:val="clear" w:pos="720"/>
        </w:tabs>
        <w:ind w:left="-540" w:right="-720" w:hanging="180"/>
        <w:jc w:val="both"/>
        <w:rPr>
          <w:rFonts w:asciiTheme="minorHAnsi" w:hAnsiTheme="minorHAnsi" w:cstheme="minorHAnsi"/>
          <w:sz w:val="20"/>
          <w:szCs w:val="20"/>
        </w:rPr>
      </w:pPr>
      <w:r w:rsidRPr="00960F39">
        <w:rPr>
          <w:rFonts w:asciiTheme="minorHAnsi" w:hAnsiTheme="minorHAnsi" w:cstheme="minorHAnsi"/>
          <w:sz w:val="20"/>
          <w:szCs w:val="20"/>
        </w:rPr>
        <w:t xml:space="preserve">Designed custom dashboards for real-time visibility into application health, infrastructure metrics, and business transaction flows across hybrid </w:t>
      </w:r>
      <w:r w:rsidRPr="00960F39">
        <w:rPr>
          <w:rFonts w:asciiTheme="minorHAnsi" w:hAnsiTheme="minorHAnsi" w:cstheme="minorHAnsi"/>
          <w:b/>
          <w:bCs/>
          <w:sz w:val="20"/>
          <w:szCs w:val="20"/>
        </w:rPr>
        <w:t>AWS</w:t>
      </w:r>
      <w:r w:rsidRPr="00960F39">
        <w:rPr>
          <w:rFonts w:asciiTheme="minorHAnsi" w:hAnsiTheme="minorHAnsi" w:cstheme="minorHAnsi"/>
          <w:sz w:val="20"/>
          <w:szCs w:val="20"/>
        </w:rPr>
        <w:t xml:space="preserve"> and </w:t>
      </w:r>
      <w:r w:rsidRPr="00960F39">
        <w:rPr>
          <w:rFonts w:asciiTheme="minorHAnsi" w:hAnsiTheme="minorHAnsi" w:cstheme="minorHAnsi"/>
          <w:b/>
          <w:bCs/>
          <w:sz w:val="20"/>
          <w:szCs w:val="20"/>
        </w:rPr>
        <w:t>Azure</w:t>
      </w:r>
      <w:r w:rsidRPr="00960F39">
        <w:rPr>
          <w:rFonts w:asciiTheme="minorHAnsi" w:hAnsiTheme="minorHAnsi" w:cstheme="minorHAnsi"/>
          <w:sz w:val="20"/>
          <w:szCs w:val="20"/>
        </w:rPr>
        <w:t xml:space="preserve"> cloud environments.</w:t>
      </w:r>
    </w:p>
    <w:p w14:paraId="5C34C8E4" w14:textId="2050139B" w:rsidR="00445507" w:rsidRDefault="00445507" w:rsidP="009E6260">
      <w:pPr>
        <w:pStyle w:val="NoSpacing"/>
        <w:numPr>
          <w:ilvl w:val="0"/>
          <w:numId w:val="1"/>
        </w:numPr>
        <w:tabs>
          <w:tab w:val="clear" w:pos="720"/>
        </w:tabs>
        <w:ind w:left="-540" w:right="-630" w:hanging="180"/>
        <w:jc w:val="both"/>
        <w:rPr>
          <w:rFonts w:asciiTheme="minorHAnsi" w:hAnsiTheme="minorHAnsi" w:cstheme="minorHAnsi"/>
          <w:sz w:val="20"/>
          <w:szCs w:val="20"/>
        </w:rPr>
      </w:pPr>
      <w:r w:rsidRPr="00445507">
        <w:rPr>
          <w:rFonts w:asciiTheme="minorHAnsi" w:hAnsiTheme="minorHAnsi" w:cstheme="minorHAnsi"/>
          <w:sz w:val="20"/>
          <w:szCs w:val="20"/>
        </w:rPr>
        <w:t xml:space="preserve">Drove </w:t>
      </w:r>
      <w:r w:rsidRPr="00445507">
        <w:rPr>
          <w:rFonts w:asciiTheme="minorHAnsi" w:hAnsiTheme="minorHAnsi" w:cstheme="minorHAnsi"/>
          <w:b/>
          <w:bCs/>
          <w:sz w:val="20"/>
          <w:szCs w:val="20"/>
        </w:rPr>
        <w:t>cross-functional</w:t>
      </w:r>
      <w:r w:rsidRPr="00445507">
        <w:rPr>
          <w:rFonts w:asciiTheme="minorHAnsi" w:hAnsiTheme="minorHAnsi" w:cstheme="minorHAnsi"/>
          <w:sz w:val="20"/>
          <w:szCs w:val="20"/>
        </w:rPr>
        <w:t xml:space="preserve"> collaboration by aligning technical teams with organizational standards, enabling faster release cycles and leadership transparency.</w:t>
      </w:r>
    </w:p>
    <w:p w14:paraId="7CB2BE63" w14:textId="128096DF" w:rsidR="007D3E92" w:rsidRPr="00D03385" w:rsidRDefault="00D03385" w:rsidP="009E6260">
      <w:pPr>
        <w:pStyle w:val="NoSpacing"/>
        <w:numPr>
          <w:ilvl w:val="0"/>
          <w:numId w:val="1"/>
        </w:numPr>
        <w:tabs>
          <w:tab w:val="clear" w:pos="720"/>
        </w:tabs>
        <w:ind w:left="-540" w:right="-630" w:hanging="180"/>
        <w:jc w:val="both"/>
        <w:rPr>
          <w:rFonts w:asciiTheme="minorHAnsi" w:hAnsiTheme="minorHAnsi" w:cstheme="minorHAnsi"/>
          <w:sz w:val="20"/>
          <w:szCs w:val="20"/>
        </w:rPr>
      </w:pPr>
      <w:r>
        <w:rPr>
          <w:rFonts w:asciiTheme="minorHAnsi" w:hAnsiTheme="minorHAnsi" w:cstheme="minorHAnsi"/>
          <w:sz w:val="20"/>
          <w:szCs w:val="20"/>
        </w:rPr>
        <w:t>D</w:t>
      </w:r>
      <w:r w:rsidR="007D3E92" w:rsidRPr="006F33EA">
        <w:rPr>
          <w:rFonts w:asciiTheme="minorHAnsi" w:hAnsiTheme="minorHAnsi" w:cstheme="minorHAnsi"/>
          <w:sz w:val="20"/>
          <w:szCs w:val="20"/>
        </w:rPr>
        <w:t>esig</w:t>
      </w:r>
      <w:r>
        <w:rPr>
          <w:rFonts w:asciiTheme="minorHAnsi" w:hAnsiTheme="minorHAnsi" w:cstheme="minorHAnsi"/>
          <w:sz w:val="20"/>
          <w:szCs w:val="20"/>
        </w:rPr>
        <w:t>ned</w:t>
      </w:r>
      <w:r w:rsidR="007D3E92" w:rsidRPr="006F33EA">
        <w:rPr>
          <w:rFonts w:asciiTheme="minorHAnsi" w:hAnsiTheme="minorHAnsi" w:cstheme="minorHAnsi"/>
          <w:sz w:val="20"/>
          <w:szCs w:val="20"/>
        </w:rPr>
        <w:t xml:space="preserve"> and </w:t>
      </w:r>
      <w:r w:rsidR="00D4325F" w:rsidRPr="006F33EA">
        <w:rPr>
          <w:rFonts w:asciiTheme="minorHAnsi" w:hAnsiTheme="minorHAnsi" w:cstheme="minorHAnsi"/>
          <w:sz w:val="20"/>
          <w:szCs w:val="20"/>
        </w:rPr>
        <w:t>implemented</w:t>
      </w:r>
      <w:r w:rsidR="007D3E92" w:rsidRPr="006F33EA">
        <w:rPr>
          <w:rFonts w:asciiTheme="minorHAnsi" w:hAnsiTheme="minorHAnsi" w:cstheme="minorHAnsi"/>
          <w:sz w:val="20"/>
          <w:szCs w:val="20"/>
        </w:rPr>
        <w:t xml:space="preserve"> </w:t>
      </w:r>
      <w:r w:rsidR="00175DCE" w:rsidRPr="006F33EA">
        <w:rPr>
          <w:rFonts w:asciiTheme="minorHAnsi" w:hAnsiTheme="minorHAnsi" w:cstheme="minorHAnsi"/>
          <w:sz w:val="20"/>
          <w:szCs w:val="20"/>
        </w:rPr>
        <w:t>highly available</w:t>
      </w:r>
      <w:r w:rsidR="007D3E92" w:rsidRPr="006F33EA">
        <w:rPr>
          <w:rFonts w:asciiTheme="minorHAnsi" w:hAnsiTheme="minorHAnsi" w:cstheme="minorHAnsi"/>
          <w:sz w:val="20"/>
          <w:szCs w:val="20"/>
        </w:rPr>
        <w:t xml:space="preserve"> and scalable </w:t>
      </w:r>
      <w:r w:rsidR="00411BAE" w:rsidRPr="006F33EA">
        <w:rPr>
          <w:rFonts w:asciiTheme="minorHAnsi" w:hAnsiTheme="minorHAnsi" w:cstheme="minorHAnsi"/>
          <w:sz w:val="20"/>
          <w:szCs w:val="20"/>
        </w:rPr>
        <w:t>AWS</w:t>
      </w:r>
      <w:r w:rsidR="007D3E92" w:rsidRPr="006F33EA">
        <w:rPr>
          <w:rFonts w:asciiTheme="minorHAnsi" w:hAnsiTheme="minorHAnsi" w:cstheme="minorHAnsi"/>
          <w:sz w:val="20"/>
          <w:szCs w:val="20"/>
        </w:rPr>
        <w:t xml:space="preserve"> cloud architectures, leveraging services like, </w:t>
      </w:r>
      <w:r>
        <w:rPr>
          <w:rFonts w:asciiTheme="minorHAnsi" w:hAnsiTheme="minorHAnsi" w:cstheme="minorHAnsi"/>
          <w:b/>
          <w:bCs/>
          <w:sz w:val="20"/>
          <w:szCs w:val="20"/>
        </w:rPr>
        <w:t xml:space="preserve">Aws Networking </w:t>
      </w:r>
      <w:r w:rsidR="007D3E92" w:rsidRPr="006F33EA">
        <w:rPr>
          <w:rFonts w:asciiTheme="minorHAnsi" w:hAnsiTheme="minorHAnsi" w:cstheme="minorHAnsi"/>
          <w:sz w:val="20"/>
          <w:szCs w:val="20"/>
        </w:rPr>
        <w:t>and</w:t>
      </w:r>
      <w:r w:rsidR="00411BAE" w:rsidRPr="006F33EA">
        <w:rPr>
          <w:rFonts w:asciiTheme="minorHAnsi" w:hAnsiTheme="minorHAnsi" w:cstheme="minorHAnsi"/>
          <w:b/>
          <w:bCs/>
          <w:sz w:val="20"/>
          <w:szCs w:val="20"/>
        </w:rPr>
        <w:t xml:space="preserve"> EKS</w:t>
      </w:r>
      <w:r>
        <w:rPr>
          <w:rFonts w:asciiTheme="minorHAnsi" w:hAnsiTheme="minorHAnsi" w:cstheme="minorHAnsi"/>
          <w:b/>
          <w:bCs/>
          <w:sz w:val="20"/>
          <w:szCs w:val="20"/>
        </w:rPr>
        <w:t>, AKS, GKE</w:t>
      </w:r>
    </w:p>
    <w:p w14:paraId="3B9259F2" w14:textId="511421ED" w:rsidR="00D03385" w:rsidRPr="006F33EA" w:rsidRDefault="00D03385" w:rsidP="009E6260">
      <w:pPr>
        <w:pStyle w:val="NoSpacing"/>
        <w:numPr>
          <w:ilvl w:val="0"/>
          <w:numId w:val="1"/>
        </w:numPr>
        <w:tabs>
          <w:tab w:val="clear" w:pos="720"/>
        </w:tabs>
        <w:ind w:left="-540" w:right="-630" w:hanging="180"/>
        <w:jc w:val="both"/>
        <w:rPr>
          <w:rFonts w:asciiTheme="minorHAnsi" w:hAnsiTheme="minorHAnsi" w:cstheme="minorHAnsi"/>
          <w:sz w:val="20"/>
          <w:szCs w:val="20"/>
        </w:rPr>
      </w:pPr>
      <w:r w:rsidRPr="00D03385">
        <w:rPr>
          <w:rFonts w:asciiTheme="minorHAnsi" w:hAnsiTheme="minorHAnsi" w:cstheme="minorHAnsi"/>
          <w:sz w:val="20"/>
          <w:szCs w:val="20"/>
        </w:rPr>
        <w:t xml:space="preserve">Designed and managed high-availability </w:t>
      </w:r>
      <w:r w:rsidRPr="00D03385">
        <w:rPr>
          <w:rFonts w:asciiTheme="minorHAnsi" w:hAnsiTheme="minorHAnsi" w:cstheme="minorHAnsi"/>
          <w:b/>
          <w:bCs/>
          <w:sz w:val="20"/>
          <w:szCs w:val="20"/>
        </w:rPr>
        <w:t>Kubernetes</w:t>
      </w:r>
      <w:r w:rsidRPr="00D03385">
        <w:rPr>
          <w:rFonts w:asciiTheme="minorHAnsi" w:hAnsiTheme="minorHAnsi" w:cstheme="minorHAnsi"/>
          <w:sz w:val="20"/>
          <w:szCs w:val="20"/>
        </w:rPr>
        <w:t xml:space="preserve"> clusters and cloud-native environments, improving system reliability and performance for mission-critical banking transactions and 5G network services.</w:t>
      </w:r>
    </w:p>
    <w:p w14:paraId="2FE20995" w14:textId="29DFD4B9" w:rsidR="00C65C85" w:rsidRPr="00C65C85" w:rsidRDefault="007D3E92" w:rsidP="00C65C85">
      <w:pPr>
        <w:pStyle w:val="NoSpacing"/>
        <w:numPr>
          <w:ilvl w:val="0"/>
          <w:numId w:val="1"/>
        </w:numPr>
        <w:tabs>
          <w:tab w:val="clear" w:pos="720"/>
        </w:tabs>
        <w:ind w:left="-540" w:right="-630" w:hanging="180"/>
        <w:jc w:val="both"/>
        <w:rPr>
          <w:rFonts w:asciiTheme="minorHAnsi" w:eastAsia="Times New Roman" w:hAnsiTheme="minorHAnsi" w:cstheme="minorHAnsi"/>
          <w:b/>
          <w:bCs/>
          <w:color w:val="000000"/>
          <w:sz w:val="20"/>
          <w:szCs w:val="20"/>
          <w:u w:val="single"/>
        </w:rPr>
      </w:pPr>
      <w:r w:rsidRPr="006F33EA">
        <w:rPr>
          <w:rFonts w:asciiTheme="minorHAnsi" w:hAnsiTheme="minorHAnsi" w:cstheme="minorHAnsi"/>
          <w:sz w:val="20"/>
          <w:szCs w:val="20"/>
        </w:rPr>
        <w:t xml:space="preserve">Skilled in </w:t>
      </w:r>
      <w:r w:rsidR="00411BAE" w:rsidRPr="006F33EA">
        <w:rPr>
          <w:rFonts w:asciiTheme="minorHAnsi" w:hAnsiTheme="minorHAnsi" w:cstheme="minorHAnsi"/>
          <w:b/>
          <w:bCs/>
          <w:sz w:val="20"/>
          <w:szCs w:val="20"/>
        </w:rPr>
        <w:t>AWS</w:t>
      </w:r>
      <w:r w:rsidRPr="006F33EA">
        <w:rPr>
          <w:rFonts w:asciiTheme="minorHAnsi" w:hAnsiTheme="minorHAnsi" w:cstheme="minorHAnsi"/>
          <w:sz w:val="20"/>
          <w:szCs w:val="20"/>
        </w:rPr>
        <w:t xml:space="preserve"> networking, including </w:t>
      </w:r>
      <w:r w:rsidR="0036294F">
        <w:rPr>
          <w:rFonts w:asciiTheme="minorHAnsi" w:hAnsiTheme="minorHAnsi" w:cstheme="minorHAnsi"/>
          <w:b/>
          <w:bCs/>
          <w:sz w:val="20"/>
          <w:szCs w:val="20"/>
        </w:rPr>
        <w:t xml:space="preserve">Route53, VPC, </w:t>
      </w:r>
      <w:r w:rsidRPr="006F33EA">
        <w:rPr>
          <w:rFonts w:asciiTheme="minorHAnsi" w:hAnsiTheme="minorHAnsi" w:cstheme="minorHAnsi"/>
          <w:b/>
          <w:bCs/>
          <w:sz w:val="20"/>
          <w:szCs w:val="20"/>
        </w:rPr>
        <w:t>VPN</w:t>
      </w:r>
      <w:r w:rsidR="0036294F">
        <w:rPr>
          <w:rFonts w:asciiTheme="minorHAnsi" w:hAnsiTheme="minorHAnsi" w:cstheme="minorHAnsi"/>
          <w:b/>
          <w:bCs/>
          <w:sz w:val="20"/>
          <w:szCs w:val="20"/>
        </w:rPr>
        <w:t>, Transit</w:t>
      </w:r>
      <w:r w:rsidRPr="006F33EA">
        <w:rPr>
          <w:rFonts w:asciiTheme="minorHAnsi" w:hAnsiTheme="minorHAnsi" w:cstheme="minorHAnsi"/>
          <w:sz w:val="20"/>
          <w:szCs w:val="20"/>
        </w:rPr>
        <w:t xml:space="preserve"> </w:t>
      </w:r>
      <w:r w:rsidR="002918F5">
        <w:rPr>
          <w:rFonts w:asciiTheme="minorHAnsi" w:hAnsiTheme="minorHAnsi" w:cstheme="minorHAnsi"/>
          <w:b/>
          <w:bCs/>
          <w:sz w:val="20"/>
          <w:szCs w:val="20"/>
        </w:rPr>
        <w:t>G</w:t>
      </w:r>
      <w:r w:rsidRPr="0036294F">
        <w:rPr>
          <w:rFonts w:asciiTheme="minorHAnsi" w:hAnsiTheme="minorHAnsi" w:cstheme="minorHAnsi"/>
          <w:b/>
          <w:bCs/>
          <w:sz w:val="20"/>
          <w:szCs w:val="20"/>
        </w:rPr>
        <w:t>ateways</w:t>
      </w:r>
      <w:r w:rsidR="002918F5">
        <w:rPr>
          <w:rFonts w:asciiTheme="minorHAnsi" w:hAnsiTheme="minorHAnsi" w:cstheme="minorHAnsi"/>
          <w:sz w:val="20"/>
          <w:szCs w:val="20"/>
        </w:rPr>
        <w:t xml:space="preserve"> and </w:t>
      </w:r>
      <w:proofErr w:type="spellStart"/>
      <w:r w:rsidR="002918F5" w:rsidRPr="002918F5">
        <w:rPr>
          <w:rFonts w:asciiTheme="minorHAnsi" w:hAnsiTheme="minorHAnsi" w:cstheme="minorHAnsi"/>
          <w:b/>
          <w:bCs/>
          <w:sz w:val="20"/>
          <w:szCs w:val="20"/>
        </w:rPr>
        <w:t>Fargate</w:t>
      </w:r>
      <w:proofErr w:type="spellEnd"/>
      <w:r w:rsidRPr="006F33EA">
        <w:rPr>
          <w:rFonts w:asciiTheme="minorHAnsi" w:hAnsiTheme="minorHAnsi" w:cstheme="minorHAnsi"/>
          <w:sz w:val="20"/>
          <w:szCs w:val="20"/>
        </w:rPr>
        <w:t xml:space="preserve"> ensuring secure and efficient connectivity between cloud environments.</w:t>
      </w:r>
    </w:p>
    <w:p w14:paraId="1FEC447F" w14:textId="20690BFF" w:rsidR="00C65C85" w:rsidRPr="00C65C85" w:rsidRDefault="00C65C85" w:rsidP="00C65C85">
      <w:pPr>
        <w:pStyle w:val="NoSpacing"/>
        <w:numPr>
          <w:ilvl w:val="0"/>
          <w:numId w:val="1"/>
        </w:numPr>
        <w:tabs>
          <w:tab w:val="clear" w:pos="720"/>
        </w:tabs>
        <w:ind w:left="-540" w:right="-630" w:hanging="180"/>
        <w:jc w:val="both"/>
        <w:rPr>
          <w:rFonts w:asciiTheme="minorHAnsi" w:eastAsia="Times New Roman" w:hAnsiTheme="minorHAnsi" w:cstheme="minorHAnsi"/>
          <w:b/>
          <w:bCs/>
          <w:color w:val="000000"/>
          <w:sz w:val="20"/>
          <w:szCs w:val="20"/>
          <w:u w:val="single"/>
        </w:rPr>
      </w:pPr>
      <w:r w:rsidRPr="00745E84">
        <w:rPr>
          <w:rFonts w:asciiTheme="minorHAnsi" w:hAnsiTheme="minorHAnsi" w:cstheme="minorHAnsi"/>
          <w:sz w:val="20"/>
          <w:szCs w:val="20"/>
        </w:rPr>
        <w:t xml:space="preserve">Implemented </w:t>
      </w:r>
      <w:r w:rsidR="00D4325F">
        <w:rPr>
          <w:rFonts w:asciiTheme="minorHAnsi" w:hAnsiTheme="minorHAnsi" w:cstheme="minorHAnsi"/>
          <w:b/>
          <w:bCs/>
          <w:sz w:val="20"/>
          <w:szCs w:val="20"/>
        </w:rPr>
        <w:t>AWS, GCP</w:t>
      </w:r>
      <w:r w:rsidR="00D03385">
        <w:rPr>
          <w:rFonts w:asciiTheme="minorHAnsi" w:hAnsiTheme="minorHAnsi" w:cstheme="minorHAnsi"/>
          <w:b/>
          <w:bCs/>
          <w:sz w:val="20"/>
          <w:szCs w:val="20"/>
        </w:rPr>
        <w:t>, Azure</w:t>
      </w:r>
      <w:r>
        <w:rPr>
          <w:rFonts w:asciiTheme="minorHAnsi" w:hAnsiTheme="minorHAnsi" w:cstheme="minorHAnsi"/>
          <w:b/>
          <w:bCs/>
          <w:sz w:val="20"/>
          <w:szCs w:val="20"/>
        </w:rPr>
        <w:t xml:space="preserve"> </w:t>
      </w:r>
      <w:r w:rsidRPr="00745E84">
        <w:rPr>
          <w:rFonts w:asciiTheme="minorHAnsi" w:hAnsiTheme="minorHAnsi" w:cstheme="minorHAnsi"/>
          <w:sz w:val="20"/>
          <w:szCs w:val="20"/>
        </w:rPr>
        <w:t xml:space="preserve">services for </w:t>
      </w:r>
      <w:r w:rsidR="00A43D30">
        <w:rPr>
          <w:rFonts w:asciiTheme="minorHAnsi" w:hAnsiTheme="minorHAnsi" w:cstheme="minorHAnsi"/>
          <w:b/>
          <w:bCs/>
          <w:sz w:val="20"/>
          <w:szCs w:val="20"/>
        </w:rPr>
        <w:t>Financial</w:t>
      </w:r>
      <w:r>
        <w:rPr>
          <w:rFonts w:asciiTheme="minorHAnsi" w:hAnsiTheme="minorHAnsi" w:cstheme="minorHAnsi"/>
          <w:sz w:val="20"/>
          <w:szCs w:val="20"/>
        </w:rPr>
        <w:t xml:space="preserve">, </w:t>
      </w:r>
      <w:r w:rsidRPr="00756FB1">
        <w:rPr>
          <w:rFonts w:asciiTheme="minorHAnsi" w:hAnsiTheme="minorHAnsi" w:cstheme="minorHAnsi"/>
          <w:b/>
          <w:bCs/>
          <w:sz w:val="20"/>
          <w:szCs w:val="20"/>
        </w:rPr>
        <w:t>telecommunication</w:t>
      </w:r>
      <w:r>
        <w:rPr>
          <w:rFonts w:asciiTheme="minorHAnsi" w:hAnsiTheme="minorHAnsi" w:cstheme="minorHAnsi"/>
          <w:sz w:val="20"/>
          <w:szCs w:val="20"/>
        </w:rPr>
        <w:t xml:space="preserve"> and </w:t>
      </w:r>
      <w:r w:rsidRPr="00756FB1">
        <w:rPr>
          <w:rFonts w:asciiTheme="minorHAnsi" w:hAnsiTheme="minorHAnsi" w:cstheme="minorHAnsi"/>
          <w:b/>
          <w:bCs/>
          <w:sz w:val="20"/>
          <w:szCs w:val="20"/>
        </w:rPr>
        <w:t>banking</w:t>
      </w:r>
      <w:r>
        <w:rPr>
          <w:rFonts w:asciiTheme="minorHAnsi" w:hAnsiTheme="minorHAnsi" w:cstheme="minorHAnsi"/>
          <w:sz w:val="20"/>
          <w:szCs w:val="20"/>
        </w:rPr>
        <w:t xml:space="preserve"> clients</w:t>
      </w:r>
      <w:r w:rsidRPr="00745E84">
        <w:rPr>
          <w:rFonts w:asciiTheme="minorHAnsi" w:hAnsiTheme="minorHAnsi" w:cstheme="minorHAnsi"/>
          <w:sz w:val="20"/>
          <w:szCs w:val="20"/>
        </w:rPr>
        <w:t>.</w:t>
      </w:r>
    </w:p>
    <w:p w14:paraId="124E0AC1" w14:textId="77777777" w:rsidR="0015797A" w:rsidRPr="006F33EA" w:rsidRDefault="0015797A" w:rsidP="00E3099F">
      <w:pPr>
        <w:spacing w:before="150" w:after="0" w:line="240" w:lineRule="auto"/>
        <w:ind w:left="-720"/>
        <w:rPr>
          <w:rFonts w:eastAsia="Times New Roman" w:cstheme="minorHAnsi"/>
          <w:b/>
          <w:bCs/>
          <w:color w:val="000000"/>
          <w:sz w:val="20"/>
          <w:szCs w:val="20"/>
          <w:u w:val="single"/>
        </w:rPr>
      </w:pPr>
    </w:p>
    <w:p w14:paraId="2077A275" w14:textId="72ED3D1A" w:rsidR="00530549" w:rsidRPr="006F33EA" w:rsidRDefault="00DD2EAC" w:rsidP="00E3099F">
      <w:pPr>
        <w:spacing w:before="150" w:after="0" w:line="240" w:lineRule="auto"/>
        <w:ind w:left="-720"/>
        <w:rPr>
          <w:rFonts w:eastAsia="Times New Roman" w:cstheme="minorHAnsi"/>
          <w:b/>
          <w:bCs/>
          <w:color w:val="000000"/>
          <w:sz w:val="20"/>
          <w:szCs w:val="20"/>
          <w:u w:val="single"/>
        </w:rPr>
      </w:pPr>
      <w:r w:rsidRPr="006F33EA">
        <w:rPr>
          <w:rFonts w:eastAsia="Times New Roman" w:cstheme="minorHAnsi"/>
          <w:b/>
          <w:bCs/>
          <w:color w:val="000000"/>
          <w:sz w:val="20"/>
          <w:szCs w:val="20"/>
          <w:u w:val="single"/>
        </w:rPr>
        <w:lastRenderedPageBreak/>
        <w:t>PROFESSIONAL EXPERIENCE:</w:t>
      </w:r>
    </w:p>
    <w:p w14:paraId="5D76548D" w14:textId="77777777" w:rsidR="00AC4C68" w:rsidRPr="006F33EA" w:rsidRDefault="00AC4C68" w:rsidP="00E3099F">
      <w:pPr>
        <w:spacing w:before="150" w:after="0" w:line="240" w:lineRule="auto"/>
        <w:ind w:left="-720"/>
        <w:rPr>
          <w:rFonts w:eastAsia="Times New Roman" w:cstheme="minorHAnsi"/>
          <w:b/>
          <w:bCs/>
          <w:color w:val="000000"/>
          <w:sz w:val="20"/>
          <w:szCs w:val="20"/>
          <w:u w:val="single"/>
        </w:rPr>
      </w:pPr>
    </w:p>
    <w:p w14:paraId="35FCCF8E" w14:textId="77777777" w:rsidR="00AC4C68" w:rsidRPr="006F33EA" w:rsidRDefault="00AC4C68" w:rsidP="00AC4C68">
      <w:pPr>
        <w:spacing w:after="0" w:line="240" w:lineRule="auto"/>
        <w:ind w:left="-270" w:hanging="450"/>
        <w:rPr>
          <w:rFonts w:eastAsia="Times New Roman" w:cstheme="minorHAnsi"/>
          <w:b/>
          <w:bCs/>
          <w:color w:val="000000"/>
          <w:sz w:val="20"/>
          <w:szCs w:val="20"/>
        </w:rPr>
      </w:pPr>
      <w:r w:rsidRPr="006F33EA">
        <w:rPr>
          <w:rFonts w:eastAsia="Times New Roman" w:cstheme="minorHAnsi"/>
          <w:b/>
          <w:bCs/>
          <w:color w:val="000000"/>
          <w:sz w:val="20"/>
          <w:szCs w:val="20"/>
        </w:rPr>
        <w:t>LPL Financial, Fort Mill SC</w:t>
      </w:r>
    </w:p>
    <w:p w14:paraId="3EB33ACD" w14:textId="4365CA36" w:rsidR="00AC4C68" w:rsidRPr="006F33EA" w:rsidRDefault="004E29F0" w:rsidP="00AC4C68">
      <w:pPr>
        <w:spacing w:after="0" w:line="240" w:lineRule="auto"/>
        <w:ind w:left="-270" w:hanging="450"/>
        <w:rPr>
          <w:rFonts w:eastAsia="Times New Roman" w:cstheme="minorHAnsi"/>
          <w:b/>
          <w:bCs/>
          <w:color w:val="000000"/>
          <w:sz w:val="20"/>
          <w:szCs w:val="20"/>
        </w:rPr>
      </w:pPr>
      <w:r>
        <w:rPr>
          <w:rFonts w:eastAsia="Times New Roman" w:cstheme="minorHAnsi"/>
          <w:b/>
          <w:bCs/>
          <w:color w:val="000000"/>
          <w:sz w:val="20"/>
          <w:szCs w:val="20"/>
        </w:rPr>
        <w:t xml:space="preserve">Senior </w:t>
      </w:r>
      <w:r w:rsidR="008179EF">
        <w:rPr>
          <w:rFonts w:eastAsia="Times New Roman" w:cstheme="minorHAnsi"/>
          <w:b/>
          <w:bCs/>
          <w:color w:val="000000"/>
          <w:sz w:val="20"/>
          <w:szCs w:val="20"/>
        </w:rPr>
        <w:t>SRE</w:t>
      </w:r>
      <w:r>
        <w:rPr>
          <w:rFonts w:eastAsia="Times New Roman" w:cstheme="minorHAnsi"/>
          <w:b/>
          <w:bCs/>
          <w:color w:val="000000"/>
          <w:sz w:val="20"/>
          <w:szCs w:val="20"/>
        </w:rPr>
        <w:t xml:space="preserve"> Engineer</w:t>
      </w:r>
      <w:r w:rsidR="00AC4C68" w:rsidRPr="006F33EA">
        <w:rPr>
          <w:rFonts w:eastAsia="Times New Roman" w:cstheme="minorHAnsi"/>
          <w:b/>
          <w:bCs/>
          <w:color w:val="000000"/>
          <w:sz w:val="20"/>
          <w:szCs w:val="20"/>
        </w:rPr>
        <w:t xml:space="preserve">                                                                                                                                            </w:t>
      </w:r>
      <w:r>
        <w:rPr>
          <w:rFonts w:eastAsia="Times New Roman" w:cstheme="minorHAnsi"/>
          <w:b/>
          <w:bCs/>
          <w:color w:val="000000"/>
          <w:sz w:val="20"/>
          <w:szCs w:val="20"/>
        </w:rPr>
        <w:t xml:space="preserve"> </w:t>
      </w:r>
      <w:r w:rsidR="008179EF">
        <w:rPr>
          <w:rFonts w:eastAsia="Times New Roman" w:cstheme="minorHAnsi"/>
          <w:b/>
          <w:bCs/>
          <w:color w:val="000000"/>
          <w:sz w:val="20"/>
          <w:szCs w:val="20"/>
        </w:rPr>
        <w:t xml:space="preserve">        </w:t>
      </w:r>
      <w:r>
        <w:rPr>
          <w:rFonts w:eastAsia="Times New Roman" w:cstheme="minorHAnsi"/>
          <w:b/>
          <w:bCs/>
          <w:color w:val="000000"/>
          <w:sz w:val="20"/>
          <w:szCs w:val="20"/>
        </w:rPr>
        <w:t xml:space="preserve"> </w:t>
      </w:r>
      <w:r w:rsidR="00AC4C68" w:rsidRPr="006F33EA">
        <w:rPr>
          <w:rFonts w:eastAsia="Times New Roman" w:cstheme="minorHAnsi"/>
          <w:b/>
          <w:bCs/>
          <w:color w:val="000000"/>
          <w:sz w:val="20"/>
          <w:szCs w:val="20"/>
        </w:rPr>
        <w:t>May 2024 -</w:t>
      </w:r>
      <w:r w:rsidR="00BA49B4">
        <w:rPr>
          <w:rFonts w:eastAsia="Times New Roman" w:cstheme="minorHAnsi"/>
          <w:b/>
          <w:bCs/>
          <w:color w:val="000000"/>
          <w:sz w:val="20"/>
          <w:szCs w:val="20"/>
        </w:rPr>
        <w:t xml:space="preserve"> </w:t>
      </w:r>
      <w:r w:rsidR="00AC4C68" w:rsidRPr="006F33EA">
        <w:rPr>
          <w:rFonts w:eastAsia="Times New Roman" w:cstheme="minorHAnsi"/>
          <w:b/>
          <w:bCs/>
          <w:color w:val="000000"/>
          <w:sz w:val="20"/>
          <w:szCs w:val="20"/>
        </w:rPr>
        <w:t>Present</w:t>
      </w:r>
    </w:p>
    <w:p w14:paraId="09A5C94C" w14:textId="0BA83533" w:rsidR="007C76A8" w:rsidRPr="006F33EA" w:rsidRDefault="00AC4C68" w:rsidP="005E10C8">
      <w:pPr>
        <w:spacing w:after="0" w:line="240" w:lineRule="auto"/>
        <w:ind w:left="-270" w:hanging="450"/>
        <w:rPr>
          <w:rFonts w:eastAsia="Times New Roman" w:cstheme="minorHAnsi"/>
          <w:b/>
          <w:bCs/>
          <w:color w:val="000000"/>
          <w:sz w:val="20"/>
          <w:szCs w:val="20"/>
        </w:rPr>
      </w:pPr>
      <w:r w:rsidRPr="006F33EA">
        <w:rPr>
          <w:rFonts w:eastAsia="Times New Roman" w:cstheme="minorHAnsi"/>
          <w:b/>
          <w:bCs/>
          <w:color w:val="000000"/>
          <w:sz w:val="20"/>
          <w:szCs w:val="20"/>
        </w:rPr>
        <w:t>Responsibilities:</w:t>
      </w:r>
    </w:p>
    <w:p w14:paraId="3CDE56D5" w14:textId="77777777" w:rsidR="007C76A8" w:rsidRDefault="007C76A8" w:rsidP="007C76A8">
      <w:pPr>
        <w:pStyle w:val="ListParagraph"/>
        <w:numPr>
          <w:ilvl w:val="0"/>
          <w:numId w:val="19"/>
        </w:numPr>
        <w:spacing w:after="0" w:line="240" w:lineRule="auto"/>
        <w:ind w:left="-540" w:hanging="180"/>
        <w:rPr>
          <w:rFonts w:eastAsia="Times New Roman" w:cstheme="minorHAnsi"/>
          <w:color w:val="000000"/>
          <w:sz w:val="20"/>
          <w:szCs w:val="20"/>
        </w:rPr>
      </w:pPr>
      <w:r w:rsidRPr="00EF5450">
        <w:rPr>
          <w:rFonts w:eastAsia="Times New Roman" w:cstheme="minorHAnsi"/>
          <w:color w:val="000000"/>
          <w:sz w:val="20"/>
          <w:szCs w:val="20"/>
        </w:rPr>
        <w:t xml:space="preserve">Deployed </w:t>
      </w:r>
      <w:r w:rsidRPr="00EF5450">
        <w:rPr>
          <w:rFonts w:eastAsia="Times New Roman" w:cstheme="minorHAnsi"/>
          <w:b/>
          <w:bCs/>
          <w:color w:val="000000"/>
          <w:sz w:val="20"/>
          <w:szCs w:val="20"/>
        </w:rPr>
        <w:t>CloudWatch</w:t>
      </w:r>
      <w:r w:rsidRPr="00EF5450">
        <w:rPr>
          <w:rFonts w:eastAsia="Times New Roman" w:cstheme="minorHAnsi"/>
          <w:color w:val="000000"/>
          <w:sz w:val="20"/>
          <w:szCs w:val="20"/>
        </w:rPr>
        <w:t xml:space="preserve"> alarms for financial transaction systems, triggering Lambda functions to auto-remediate RDS CPU spikes (index optimization).</w:t>
      </w:r>
    </w:p>
    <w:p w14:paraId="034813A9" w14:textId="281E651E" w:rsidR="00CC77C6" w:rsidRPr="00AC728D" w:rsidRDefault="00CC77C6" w:rsidP="007C76A8">
      <w:pPr>
        <w:pStyle w:val="ListParagraph"/>
        <w:numPr>
          <w:ilvl w:val="0"/>
          <w:numId w:val="19"/>
        </w:numPr>
        <w:spacing w:after="0" w:line="240" w:lineRule="auto"/>
        <w:ind w:left="-540" w:hanging="180"/>
        <w:rPr>
          <w:rFonts w:eastAsia="Times New Roman" w:cstheme="minorHAnsi"/>
          <w:color w:val="000000"/>
          <w:sz w:val="20"/>
          <w:szCs w:val="20"/>
        </w:rPr>
      </w:pPr>
      <w:r w:rsidRPr="00CC77C6">
        <w:rPr>
          <w:rFonts w:eastAsia="Times New Roman" w:cstheme="minorHAnsi"/>
          <w:color w:val="000000"/>
          <w:sz w:val="20"/>
          <w:szCs w:val="20"/>
        </w:rPr>
        <w:t xml:space="preserve">Embedded </w:t>
      </w:r>
      <w:proofErr w:type="spellStart"/>
      <w:r w:rsidRPr="00CC77C6">
        <w:rPr>
          <w:rFonts w:eastAsia="Times New Roman" w:cstheme="minorHAnsi"/>
          <w:b/>
          <w:bCs/>
          <w:color w:val="000000"/>
          <w:sz w:val="20"/>
          <w:szCs w:val="20"/>
        </w:rPr>
        <w:t>OTel</w:t>
      </w:r>
      <w:proofErr w:type="spellEnd"/>
      <w:r w:rsidRPr="00CC77C6">
        <w:rPr>
          <w:rFonts w:eastAsia="Times New Roman" w:cstheme="minorHAnsi"/>
          <w:color w:val="000000"/>
          <w:sz w:val="20"/>
          <w:szCs w:val="20"/>
        </w:rPr>
        <w:t xml:space="preserve"> </w:t>
      </w:r>
      <w:r w:rsidRPr="00CC77C6">
        <w:rPr>
          <w:rFonts w:eastAsia="Times New Roman" w:cstheme="minorHAnsi"/>
          <w:b/>
          <w:bCs/>
          <w:color w:val="000000"/>
          <w:sz w:val="20"/>
          <w:szCs w:val="20"/>
        </w:rPr>
        <w:t>Collector</w:t>
      </w:r>
      <w:r w:rsidRPr="00CC77C6">
        <w:rPr>
          <w:rFonts w:eastAsia="Times New Roman" w:cstheme="minorHAnsi"/>
          <w:color w:val="000000"/>
          <w:sz w:val="20"/>
          <w:szCs w:val="20"/>
        </w:rPr>
        <w:t xml:space="preserve"> validation in </w:t>
      </w:r>
      <w:r w:rsidRPr="00CC77C6">
        <w:rPr>
          <w:rFonts w:eastAsia="Times New Roman" w:cstheme="minorHAnsi"/>
          <w:b/>
          <w:bCs/>
          <w:color w:val="000000"/>
          <w:sz w:val="20"/>
          <w:szCs w:val="20"/>
        </w:rPr>
        <w:t>GitHub Actions</w:t>
      </w:r>
      <w:r w:rsidRPr="00CC77C6">
        <w:rPr>
          <w:rFonts w:eastAsia="Times New Roman" w:cstheme="minorHAnsi"/>
          <w:color w:val="000000"/>
          <w:sz w:val="20"/>
          <w:szCs w:val="20"/>
        </w:rPr>
        <w:t> pipelines using </w:t>
      </w:r>
      <w:proofErr w:type="spellStart"/>
      <w:r w:rsidRPr="00CC77C6">
        <w:rPr>
          <w:rFonts w:eastAsia="Times New Roman" w:cstheme="minorHAnsi"/>
          <w:b/>
          <w:bCs/>
          <w:color w:val="000000"/>
          <w:sz w:val="20"/>
          <w:szCs w:val="20"/>
        </w:rPr>
        <w:t>opentelemetry</w:t>
      </w:r>
      <w:proofErr w:type="spellEnd"/>
      <w:r w:rsidRPr="00CC77C6">
        <w:rPr>
          <w:rFonts w:eastAsia="Times New Roman" w:cstheme="minorHAnsi"/>
          <w:color w:val="000000"/>
          <w:sz w:val="20"/>
          <w:szCs w:val="20"/>
        </w:rPr>
        <w:t>-collector-</w:t>
      </w:r>
      <w:proofErr w:type="spellStart"/>
      <w:r w:rsidRPr="00CC77C6">
        <w:rPr>
          <w:rFonts w:eastAsia="Times New Roman" w:cstheme="minorHAnsi"/>
          <w:b/>
          <w:bCs/>
          <w:color w:val="000000"/>
          <w:sz w:val="20"/>
          <w:szCs w:val="20"/>
        </w:rPr>
        <w:t>contrib</w:t>
      </w:r>
      <w:proofErr w:type="spellEnd"/>
      <w:r w:rsidRPr="00CC77C6">
        <w:rPr>
          <w:rFonts w:eastAsia="Times New Roman" w:cstheme="minorHAnsi"/>
          <w:color w:val="000000"/>
          <w:sz w:val="20"/>
          <w:szCs w:val="20"/>
        </w:rPr>
        <w:t> Docker image for linting YAML configurations.</w:t>
      </w:r>
    </w:p>
    <w:p w14:paraId="38B5EEFD" w14:textId="77777777" w:rsidR="007C76A8" w:rsidRDefault="007C76A8" w:rsidP="007C76A8">
      <w:pPr>
        <w:pStyle w:val="ListParagraph"/>
        <w:numPr>
          <w:ilvl w:val="0"/>
          <w:numId w:val="19"/>
        </w:numPr>
        <w:spacing w:after="0" w:line="240" w:lineRule="auto"/>
        <w:ind w:left="-540" w:hanging="180"/>
        <w:rPr>
          <w:rFonts w:eastAsia="Times New Roman" w:cstheme="minorHAnsi"/>
          <w:color w:val="000000"/>
          <w:sz w:val="20"/>
          <w:szCs w:val="20"/>
        </w:rPr>
      </w:pPr>
      <w:r w:rsidRPr="00DD4A1B">
        <w:rPr>
          <w:rFonts w:eastAsia="Times New Roman" w:cstheme="minorHAnsi"/>
          <w:color w:val="000000"/>
          <w:sz w:val="20"/>
          <w:szCs w:val="20"/>
        </w:rPr>
        <w:t xml:space="preserve">Built </w:t>
      </w:r>
      <w:r w:rsidRPr="00DD4A1B">
        <w:rPr>
          <w:rFonts w:eastAsia="Times New Roman" w:cstheme="minorHAnsi"/>
          <w:b/>
          <w:bCs/>
          <w:color w:val="000000"/>
          <w:sz w:val="20"/>
          <w:szCs w:val="20"/>
        </w:rPr>
        <w:t>Jenkins</w:t>
      </w:r>
      <w:r w:rsidRPr="00DD4A1B">
        <w:rPr>
          <w:rFonts w:eastAsia="Times New Roman" w:cstheme="minorHAnsi"/>
          <w:color w:val="000000"/>
          <w:sz w:val="20"/>
          <w:szCs w:val="20"/>
        </w:rPr>
        <w:t xml:space="preserve"> pipelines with </w:t>
      </w:r>
      <w:proofErr w:type="spellStart"/>
      <w:r w:rsidRPr="00DD4A1B">
        <w:rPr>
          <w:rFonts w:eastAsia="Times New Roman" w:cstheme="minorHAnsi"/>
          <w:b/>
          <w:bCs/>
          <w:color w:val="000000"/>
          <w:sz w:val="20"/>
          <w:szCs w:val="20"/>
        </w:rPr>
        <w:t>Fargate</w:t>
      </w:r>
      <w:proofErr w:type="spellEnd"/>
      <w:r w:rsidRPr="00DD4A1B">
        <w:rPr>
          <w:rFonts w:eastAsia="Times New Roman" w:cstheme="minorHAnsi"/>
          <w:color w:val="000000"/>
          <w:sz w:val="20"/>
          <w:szCs w:val="20"/>
        </w:rPr>
        <w:t xml:space="preserve"> Blue/Green deployments (</w:t>
      </w:r>
      <w:r w:rsidRPr="00DD4A1B">
        <w:rPr>
          <w:rFonts w:eastAsia="Times New Roman" w:cstheme="minorHAnsi"/>
          <w:b/>
          <w:bCs/>
          <w:color w:val="000000"/>
          <w:sz w:val="20"/>
          <w:szCs w:val="20"/>
        </w:rPr>
        <w:t>AWS</w:t>
      </w:r>
      <w:r w:rsidRPr="00DD4A1B">
        <w:rPr>
          <w:rFonts w:eastAsia="Times New Roman" w:cstheme="minorHAnsi"/>
          <w:color w:val="000000"/>
          <w:sz w:val="20"/>
          <w:szCs w:val="20"/>
        </w:rPr>
        <w:t xml:space="preserve"> </w:t>
      </w:r>
      <w:proofErr w:type="spellStart"/>
      <w:r w:rsidRPr="00DD4A1B">
        <w:rPr>
          <w:rFonts w:eastAsia="Times New Roman" w:cstheme="minorHAnsi"/>
          <w:b/>
          <w:bCs/>
          <w:color w:val="000000"/>
          <w:sz w:val="20"/>
          <w:szCs w:val="20"/>
        </w:rPr>
        <w:t>CodeDeploy</w:t>
      </w:r>
      <w:proofErr w:type="spellEnd"/>
      <w:r w:rsidRPr="00DD4A1B">
        <w:rPr>
          <w:rFonts w:eastAsia="Times New Roman" w:cstheme="minorHAnsi"/>
          <w:color w:val="000000"/>
          <w:sz w:val="20"/>
          <w:szCs w:val="20"/>
        </w:rPr>
        <w:t>) and automated canary analysis (</w:t>
      </w:r>
      <w:r w:rsidRPr="007C76A8">
        <w:rPr>
          <w:rFonts w:eastAsia="Times New Roman" w:cstheme="minorHAnsi"/>
          <w:b/>
          <w:bCs/>
          <w:color w:val="000000"/>
          <w:sz w:val="20"/>
          <w:szCs w:val="20"/>
        </w:rPr>
        <w:t>CloudWatch Metrics/Alarms</w:t>
      </w:r>
      <w:r w:rsidRPr="00DD4A1B">
        <w:rPr>
          <w:rFonts w:eastAsia="Times New Roman" w:cstheme="minorHAnsi"/>
          <w:color w:val="000000"/>
          <w:sz w:val="20"/>
          <w:szCs w:val="20"/>
        </w:rPr>
        <w:t>) for zero-downtime banking payment gateway updates.</w:t>
      </w:r>
    </w:p>
    <w:p w14:paraId="4E415ECA" w14:textId="01383A18" w:rsidR="007C76A8" w:rsidRDefault="0039798F" w:rsidP="007221B3">
      <w:pPr>
        <w:pStyle w:val="ListParagraph"/>
        <w:numPr>
          <w:ilvl w:val="0"/>
          <w:numId w:val="19"/>
        </w:numPr>
        <w:spacing w:after="0" w:line="240" w:lineRule="auto"/>
        <w:ind w:left="-540" w:hanging="180"/>
        <w:rPr>
          <w:rFonts w:eastAsia="Times New Roman" w:cstheme="minorHAnsi"/>
          <w:color w:val="000000"/>
          <w:sz w:val="20"/>
          <w:szCs w:val="20"/>
        </w:rPr>
      </w:pPr>
      <w:r w:rsidRPr="0039798F">
        <w:rPr>
          <w:rFonts w:eastAsia="Times New Roman" w:cstheme="minorHAnsi"/>
          <w:color w:val="000000"/>
          <w:sz w:val="20"/>
          <w:szCs w:val="20"/>
        </w:rPr>
        <w:t xml:space="preserve">Reduced production incidents by 35% by configuring </w:t>
      </w:r>
      <w:r w:rsidRPr="0039798F">
        <w:rPr>
          <w:rFonts w:eastAsia="Times New Roman" w:cstheme="minorHAnsi"/>
          <w:b/>
          <w:bCs/>
          <w:color w:val="000000"/>
          <w:sz w:val="20"/>
          <w:szCs w:val="20"/>
        </w:rPr>
        <w:t>AppDynamics</w:t>
      </w:r>
      <w:r w:rsidRPr="0039798F">
        <w:rPr>
          <w:rFonts w:eastAsia="Times New Roman" w:cstheme="minorHAnsi"/>
          <w:color w:val="000000"/>
          <w:sz w:val="20"/>
          <w:szCs w:val="20"/>
        </w:rPr>
        <w:t xml:space="preserve"> Error Detection rules for </w:t>
      </w:r>
      <w:r w:rsidRPr="0039798F">
        <w:rPr>
          <w:rFonts w:eastAsia="Times New Roman" w:cstheme="minorHAnsi"/>
          <w:b/>
          <w:bCs/>
          <w:color w:val="000000"/>
          <w:sz w:val="20"/>
          <w:szCs w:val="20"/>
        </w:rPr>
        <w:t>HTTP</w:t>
      </w:r>
      <w:r w:rsidRPr="0039798F">
        <w:rPr>
          <w:rFonts w:eastAsia="Times New Roman" w:cstheme="minorHAnsi"/>
          <w:color w:val="000000"/>
          <w:sz w:val="20"/>
          <w:szCs w:val="20"/>
        </w:rPr>
        <w:t xml:space="preserve"> 500 errors and exceptions in </w:t>
      </w:r>
      <w:r>
        <w:rPr>
          <w:rFonts w:eastAsia="Times New Roman" w:cstheme="minorHAnsi"/>
          <w:color w:val="000000"/>
          <w:sz w:val="20"/>
          <w:szCs w:val="20"/>
        </w:rPr>
        <w:t xml:space="preserve">financial </w:t>
      </w:r>
      <w:r w:rsidRPr="0039798F">
        <w:rPr>
          <w:rFonts w:eastAsia="Times New Roman" w:cstheme="minorHAnsi"/>
          <w:b/>
          <w:bCs/>
          <w:color w:val="000000"/>
          <w:sz w:val="20"/>
          <w:szCs w:val="20"/>
        </w:rPr>
        <w:t>REST APIs,</w:t>
      </w:r>
      <w:r w:rsidRPr="0039798F">
        <w:rPr>
          <w:rFonts w:eastAsia="Times New Roman" w:cstheme="minorHAnsi"/>
          <w:color w:val="000000"/>
          <w:sz w:val="20"/>
          <w:szCs w:val="20"/>
        </w:rPr>
        <w:t xml:space="preserve"> triggering automated rollbacks via </w:t>
      </w:r>
      <w:r w:rsidRPr="0039798F">
        <w:rPr>
          <w:rFonts w:eastAsia="Times New Roman" w:cstheme="minorHAnsi"/>
          <w:b/>
          <w:bCs/>
          <w:color w:val="000000"/>
          <w:sz w:val="20"/>
          <w:szCs w:val="20"/>
        </w:rPr>
        <w:t>CI/CD</w:t>
      </w:r>
      <w:r w:rsidRPr="0039798F">
        <w:rPr>
          <w:rFonts w:eastAsia="Times New Roman" w:cstheme="minorHAnsi"/>
          <w:color w:val="000000"/>
          <w:sz w:val="20"/>
          <w:szCs w:val="20"/>
        </w:rPr>
        <w:t xml:space="preserve"> pipelines.</w:t>
      </w:r>
    </w:p>
    <w:p w14:paraId="1AAF6549" w14:textId="3D1D4147" w:rsidR="0039798F" w:rsidRDefault="007043CF" w:rsidP="007221B3">
      <w:pPr>
        <w:pStyle w:val="ListParagraph"/>
        <w:numPr>
          <w:ilvl w:val="0"/>
          <w:numId w:val="19"/>
        </w:numPr>
        <w:spacing w:after="0" w:line="240" w:lineRule="auto"/>
        <w:ind w:left="-540" w:hanging="180"/>
        <w:rPr>
          <w:rFonts w:eastAsia="Times New Roman" w:cstheme="minorHAnsi"/>
          <w:color w:val="000000"/>
          <w:sz w:val="20"/>
          <w:szCs w:val="20"/>
        </w:rPr>
      </w:pPr>
      <w:r w:rsidRPr="007043CF">
        <w:rPr>
          <w:rFonts w:eastAsia="Times New Roman" w:cstheme="minorHAnsi"/>
          <w:color w:val="000000"/>
          <w:sz w:val="20"/>
          <w:szCs w:val="20"/>
        </w:rPr>
        <w:t xml:space="preserve">Implemented </w:t>
      </w:r>
      <w:r w:rsidRPr="007043CF">
        <w:rPr>
          <w:rFonts w:eastAsia="Times New Roman" w:cstheme="minorHAnsi"/>
          <w:b/>
          <w:bCs/>
          <w:color w:val="000000"/>
          <w:sz w:val="20"/>
          <w:szCs w:val="20"/>
        </w:rPr>
        <w:t>AppDynamics</w:t>
      </w:r>
      <w:r w:rsidRPr="007043CF">
        <w:rPr>
          <w:rFonts w:eastAsia="Times New Roman" w:cstheme="minorHAnsi"/>
          <w:color w:val="000000"/>
          <w:sz w:val="20"/>
          <w:szCs w:val="20"/>
        </w:rPr>
        <w:t xml:space="preserve"> Database Visibility to monitor query execution plans and deadlocks in </w:t>
      </w:r>
      <w:proofErr w:type="gramStart"/>
      <w:r w:rsidRPr="007043CF">
        <w:rPr>
          <w:rFonts w:eastAsia="Times New Roman" w:cstheme="minorHAnsi"/>
          <w:color w:val="000000"/>
          <w:sz w:val="20"/>
          <w:szCs w:val="20"/>
        </w:rPr>
        <w:t>high-frequency</w:t>
      </w:r>
      <w:proofErr w:type="gramEnd"/>
      <w:r w:rsidRPr="007043CF">
        <w:rPr>
          <w:rFonts w:eastAsia="Times New Roman" w:cstheme="minorHAnsi"/>
          <w:color w:val="000000"/>
          <w:sz w:val="20"/>
          <w:szCs w:val="20"/>
        </w:rPr>
        <w:t xml:space="preserve"> trading systems, optimizing stored procedures and reducing DB latency by 25%.</w:t>
      </w:r>
    </w:p>
    <w:p w14:paraId="6C23E345" w14:textId="77777777" w:rsidR="00DD60D9" w:rsidRDefault="00DD60D9" w:rsidP="00DD60D9">
      <w:pPr>
        <w:pStyle w:val="ListParagraph"/>
        <w:numPr>
          <w:ilvl w:val="0"/>
          <w:numId w:val="19"/>
        </w:numPr>
        <w:spacing w:after="0" w:line="240" w:lineRule="auto"/>
        <w:ind w:left="-540" w:hanging="180"/>
        <w:rPr>
          <w:rFonts w:eastAsia="Times New Roman" w:cstheme="minorHAnsi"/>
          <w:color w:val="000000"/>
          <w:sz w:val="20"/>
          <w:szCs w:val="20"/>
        </w:rPr>
      </w:pPr>
      <w:r w:rsidRPr="00F831CE">
        <w:rPr>
          <w:rFonts w:eastAsia="Times New Roman" w:cstheme="minorHAnsi"/>
          <w:color w:val="000000"/>
          <w:sz w:val="20"/>
          <w:szCs w:val="20"/>
        </w:rPr>
        <w:t xml:space="preserve">Built real-time log analytics pipelines using </w:t>
      </w:r>
      <w:r w:rsidRPr="00F831CE">
        <w:rPr>
          <w:rFonts w:eastAsia="Times New Roman" w:cstheme="minorHAnsi"/>
          <w:b/>
          <w:bCs/>
          <w:color w:val="000000"/>
          <w:sz w:val="20"/>
          <w:szCs w:val="20"/>
        </w:rPr>
        <w:t>OpenSearch</w:t>
      </w:r>
      <w:r w:rsidRPr="00F831CE">
        <w:rPr>
          <w:rFonts w:eastAsia="Times New Roman" w:cstheme="minorHAnsi"/>
          <w:color w:val="000000"/>
          <w:sz w:val="20"/>
          <w:szCs w:val="20"/>
        </w:rPr>
        <w:t xml:space="preserve"> Dashboards and integrated with </w:t>
      </w:r>
      <w:r w:rsidRPr="00F831CE">
        <w:rPr>
          <w:rFonts w:eastAsia="Times New Roman" w:cstheme="minorHAnsi"/>
          <w:b/>
          <w:bCs/>
          <w:color w:val="000000"/>
          <w:sz w:val="20"/>
          <w:szCs w:val="20"/>
        </w:rPr>
        <w:t>AWS CloudWatch</w:t>
      </w:r>
      <w:r w:rsidRPr="00F831CE">
        <w:rPr>
          <w:rFonts w:eastAsia="Times New Roman" w:cstheme="minorHAnsi"/>
          <w:color w:val="000000"/>
          <w:sz w:val="20"/>
          <w:szCs w:val="20"/>
        </w:rPr>
        <w:t xml:space="preserve"> Logs for centralized monitoring of </w:t>
      </w:r>
      <w:r>
        <w:rPr>
          <w:rFonts w:eastAsia="Times New Roman" w:cstheme="minorHAnsi"/>
          <w:color w:val="000000"/>
          <w:sz w:val="20"/>
          <w:szCs w:val="20"/>
        </w:rPr>
        <w:t xml:space="preserve">financial </w:t>
      </w:r>
      <w:r w:rsidRPr="00F831CE">
        <w:rPr>
          <w:rFonts w:eastAsia="Times New Roman" w:cstheme="minorHAnsi"/>
          <w:color w:val="000000"/>
          <w:sz w:val="20"/>
          <w:szCs w:val="20"/>
        </w:rPr>
        <w:t>applications (Kibana visualizations, anomaly detection, custom dashboards).</w:t>
      </w:r>
    </w:p>
    <w:p w14:paraId="4F95A5E0" w14:textId="77777777" w:rsidR="00EF619E" w:rsidRPr="006F33EA" w:rsidRDefault="00EF619E" w:rsidP="007221B3">
      <w:pPr>
        <w:pStyle w:val="ListParagraph"/>
        <w:numPr>
          <w:ilvl w:val="0"/>
          <w:numId w:val="19"/>
        </w:numPr>
        <w:spacing w:after="0" w:line="240" w:lineRule="auto"/>
        <w:ind w:left="-540" w:hanging="180"/>
        <w:rPr>
          <w:rFonts w:eastAsia="Times New Roman" w:cstheme="minorHAnsi"/>
          <w:color w:val="000000"/>
          <w:sz w:val="20"/>
          <w:szCs w:val="20"/>
        </w:rPr>
      </w:pPr>
      <w:r w:rsidRPr="006F33EA">
        <w:rPr>
          <w:rFonts w:eastAsia="Times New Roman" w:cstheme="minorHAnsi"/>
          <w:color w:val="000000"/>
          <w:sz w:val="20"/>
          <w:szCs w:val="20"/>
        </w:rPr>
        <w:t xml:space="preserve">Implemented </w:t>
      </w:r>
      <w:r w:rsidRPr="006F33EA">
        <w:rPr>
          <w:rFonts w:eastAsia="Times New Roman" w:cstheme="minorHAnsi"/>
          <w:b/>
          <w:bCs/>
          <w:color w:val="000000"/>
          <w:sz w:val="20"/>
          <w:szCs w:val="20"/>
        </w:rPr>
        <w:t>Terraform</w:t>
      </w:r>
      <w:r w:rsidRPr="006F33EA">
        <w:rPr>
          <w:rFonts w:eastAsia="Times New Roman" w:cstheme="minorHAnsi"/>
          <w:color w:val="000000"/>
          <w:sz w:val="20"/>
          <w:szCs w:val="20"/>
        </w:rPr>
        <w:t xml:space="preserve"> Cloud for centralized state management and RBAC, enabling cross-team collaboration while maintaining strict access controls for sensitive financial data.</w:t>
      </w:r>
    </w:p>
    <w:p w14:paraId="025DA479" w14:textId="68E35C9E" w:rsidR="006162B4" w:rsidRDefault="006162B4" w:rsidP="00AC728D">
      <w:pPr>
        <w:pStyle w:val="ListParagraph"/>
        <w:numPr>
          <w:ilvl w:val="0"/>
          <w:numId w:val="19"/>
        </w:numPr>
        <w:suppressAutoHyphens/>
        <w:spacing w:after="0" w:line="240" w:lineRule="auto"/>
        <w:ind w:left="-540" w:hanging="180"/>
        <w:rPr>
          <w:rFonts w:eastAsia="Times New Roman" w:cstheme="minorHAnsi"/>
          <w:color w:val="000000"/>
          <w:sz w:val="20"/>
          <w:szCs w:val="20"/>
        </w:rPr>
      </w:pPr>
      <w:r w:rsidRPr="006162B4">
        <w:rPr>
          <w:rFonts w:eastAsia="Times New Roman" w:cstheme="minorHAnsi"/>
          <w:color w:val="000000"/>
          <w:sz w:val="20"/>
          <w:szCs w:val="20"/>
        </w:rPr>
        <w:t xml:space="preserve">Configured self-hosted </w:t>
      </w:r>
      <w:r w:rsidRPr="006162B4">
        <w:rPr>
          <w:rFonts w:eastAsia="Times New Roman" w:cstheme="minorHAnsi"/>
          <w:b/>
          <w:bCs/>
          <w:color w:val="000000"/>
          <w:sz w:val="20"/>
          <w:szCs w:val="20"/>
        </w:rPr>
        <w:t>GitHub</w:t>
      </w:r>
      <w:r w:rsidRPr="006162B4">
        <w:rPr>
          <w:rFonts w:eastAsia="Times New Roman" w:cstheme="minorHAnsi"/>
          <w:color w:val="000000"/>
          <w:sz w:val="20"/>
          <w:szCs w:val="20"/>
        </w:rPr>
        <w:t xml:space="preserve"> runners on </w:t>
      </w:r>
      <w:r w:rsidRPr="006162B4">
        <w:rPr>
          <w:rFonts w:eastAsia="Times New Roman" w:cstheme="minorHAnsi"/>
          <w:b/>
          <w:bCs/>
          <w:color w:val="000000"/>
          <w:sz w:val="20"/>
          <w:szCs w:val="20"/>
        </w:rPr>
        <w:t>Kubernetes</w:t>
      </w:r>
      <w:r w:rsidRPr="006162B4">
        <w:rPr>
          <w:rFonts w:eastAsia="Times New Roman" w:cstheme="minorHAnsi"/>
          <w:color w:val="000000"/>
          <w:sz w:val="20"/>
          <w:szCs w:val="20"/>
        </w:rPr>
        <w:t xml:space="preserve"> clusters for air-gapped financial environments, ensuring compliance with internal security policies.</w:t>
      </w:r>
    </w:p>
    <w:p w14:paraId="41D36348" w14:textId="121EEDE5" w:rsidR="00DB29D6" w:rsidRDefault="00DB29D6" w:rsidP="00AC728D">
      <w:pPr>
        <w:pStyle w:val="ListParagraph"/>
        <w:numPr>
          <w:ilvl w:val="0"/>
          <w:numId w:val="19"/>
        </w:numPr>
        <w:suppressAutoHyphens/>
        <w:spacing w:after="0" w:line="240" w:lineRule="auto"/>
        <w:ind w:left="-540" w:hanging="180"/>
        <w:rPr>
          <w:rFonts w:eastAsia="Times New Roman" w:cstheme="minorHAnsi"/>
          <w:color w:val="000000"/>
          <w:sz w:val="20"/>
          <w:szCs w:val="20"/>
        </w:rPr>
      </w:pPr>
      <w:r w:rsidRPr="00DB29D6">
        <w:rPr>
          <w:rFonts w:eastAsia="Times New Roman" w:cstheme="minorHAnsi"/>
          <w:color w:val="000000"/>
          <w:sz w:val="20"/>
          <w:szCs w:val="20"/>
        </w:rPr>
        <w:t xml:space="preserve">Built </w:t>
      </w:r>
      <w:r w:rsidRPr="00DB29D6">
        <w:rPr>
          <w:rFonts w:eastAsia="Times New Roman" w:cstheme="minorHAnsi"/>
          <w:b/>
          <w:bCs/>
          <w:color w:val="000000"/>
          <w:sz w:val="20"/>
          <w:szCs w:val="20"/>
        </w:rPr>
        <w:t>Docker</w:t>
      </w:r>
      <w:r w:rsidRPr="00DB29D6">
        <w:rPr>
          <w:rFonts w:eastAsia="Times New Roman" w:cstheme="minorHAnsi"/>
          <w:color w:val="000000"/>
          <w:sz w:val="20"/>
          <w:szCs w:val="20"/>
        </w:rPr>
        <w:t xml:space="preserve">-based </w:t>
      </w:r>
      <w:r w:rsidRPr="00DB29D6">
        <w:rPr>
          <w:rFonts w:eastAsia="Times New Roman" w:cstheme="minorHAnsi"/>
          <w:b/>
          <w:bCs/>
          <w:color w:val="000000"/>
          <w:sz w:val="20"/>
          <w:szCs w:val="20"/>
        </w:rPr>
        <w:t>CI</w:t>
      </w:r>
      <w:r w:rsidRPr="00DB29D6">
        <w:rPr>
          <w:rFonts w:eastAsia="Times New Roman" w:cstheme="minorHAnsi"/>
          <w:color w:val="000000"/>
          <w:sz w:val="20"/>
          <w:szCs w:val="20"/>
        </w:rPr>
        <w:t xml:space="preserve"> pipelines using </w:t>
      </w:r>
      <w:r w:rsidRPr="00DB29D6">
        <w:rPr>
          <w:rFonts w:eastAsia="Times New Roman" w:cstheme="minorHAnsi"/>
          <w:b/>
          <w:bCs/>
          <w:color w:val="000000"/>
          <w:sz w:val="20"/>
          <w:szCs w:val="20"/>
        </w:rPr>
        <w:t>docker/login-action</w:t>
      </w:r>
      <w:r w:rsidRPr="00DB29D6">
        <w:rPr>
          <w:rFonts w:eastAsia="Times New Roman" w:cstheme="minorHAnsi"/>
          <w:color w:val="000000"/>
          <w:sz w:val="20"/>
          <w:szCs w:val="20"/>
        </w:rPr>
        <w:t xml:space="preserve"> and </w:t>
      </w:r>
      <w:r w:rsidRPr="00DB29D6">
        <w:rPr>
          <w:rFonts w:eastAsia="Times New Roman" w:cstheme="minorHAnsi"/>
          <w:b/>
          <w:bCs/>
          <w:color w:val="000000"/>
          <w:sz w:val="20"/>
          <w:szCs w:val="20"/>
        </w:rPr>
        <w:t>docker/build-push-action</w:t>
      </w:r>
      <w:r w:rsidRPr="00DB29D6">
        <w:rPr>
          <w:rFonts w:eastAsia="Times New Roman" w:cstheme="minorHAnsi"/>
          <w:color w:val="000000"/>
          <w:sz w:val="20"/>
          <w:szCs w:val="20"/>
        </w:rPr>
        <w:t xml:space="preserve"> to publish enterprise images to </w:t>
      </w:r>
      <w:r w:rsidRPr="00DB29D6">
        <w:rPr>
          <w:rFonts w:eastAsia="Times New Roman" w:cstheme="minorHAnsi"/>
          <w:b/>
          <w:bCs/>
          <w:color w:val="000000"/>
          <w:sz w:val="20"/>
          <w:szCs w:val="20"/>
        </w:rPr>
        <w:t>Artifactory</w:t>
      </w:r>
      <w:r w:rsidRPr="00DB29D6">
        <w:rPr>
          <w:rFonts w:eastAsia="Times New Roman" w:cstheme="minorHAnsi"/>
          <w:color w:val="000000"/>
          <w:sz w:val="20"/>
          <w:szCs w:val="20"/>
        </w:rPr>
        <w:t>, enforcing immutable tags and SBOM generation.</w:t>
      </w:r>
    </w:p>
    <w:p w14:paraId="5BF68E0B" w14:textId="378869FA" w:rsidR="00DB29D6" w:rsidRDefault="00DB29D6" w:rsidP="00AC728D">
      <w:pPr>
        <w:pStyle w:val="ListParagraph"/>
        <w:numPr>
          <w:ilvl w:val="0"/>
          <w:numId w:val="19"/>
        </w:numPr>
        <w:suppressAutoHyphens/>
        <w:spacing w:after="0" w:line="240" w:lineRule="auto"/>
        <w:ind w:left="-540" w:hanging="180"/>
        <w:rPr>
          <w:rFonts w:eastAsia="Times New Roman" w:cstheme="minorHAnsi"/>
          <w:color w:val="000000"/>
          <w:sz w:val="20"/>
          <w:szCs w:val="20"/>
        </w:rPr>
      </w:pPr>
      <w:r w:rsidRPr="00DB29D6">
        <w:rPr>
          <w:rFonts w:eastAsia="Times New Roman" w:cstheme="minorHAnsi"/>
          <w:color w:val="000000"/>
          <w:sz w:val="20"/>
          <w:szCs w:val="20"/>
        </w:rPr>
        <w:t xml:space="preserve">Integrated </w:t>
      </w:r>
      <w:proofErr w:type="spellStart"/>
      <w:r w:rsidRPr="00DB29D6">
        <w:rPr>
          <w:rFonts w:eastAsia="Times New Roman" w:cstheme="minorHAnsi"/>
          <w:b/>
          <w:bCs/>
          <w:color w:val="000000"/>
          <w:sz w:val="20"/>
          <w:szCs w:val="20"/>
        </w:rPr>
        <w:t>Sigstore</w:t>
      </w:r>
      <w:proofErr w:type="spellEnd"/>
      <w:r w:rsidRPr="00DB29D6">
        <w:rPr>
          <w:rFonts w:eastAsia="Times New Roman" w:cstheme="minorHAnsi"/>
          <w:b/>
          <w:bCs/>
          <w:color w:val="000000"/>
          <w:sz w:val="20"/>
          <w:szCs w:val="20"/>
        </w:rPr>
        <w:t>/cosign</w:t>
      </w:r>
      <w:r w:rsidRPr="00DB29D6">
        <w:rPr>
          <w:rFonts w:eastAsia="Times New Roman" w:cstheme="minorHAnsi"/>
          <w:color w:val="000000"/>
          <w:sz w:val="20"/>
          <w:szCs w:val="20"/>
        </w:rPr>
        <w:t xml:space="preserve"> for container signing in </w:t>
      </w:r>
      <w:r w:rsidRPr="00DB29D6">
        <w:rPr>
          <w:rFonts w:eastAsia="Times New Roman" w:cstheme="minorHAnsi"/>
          <w:b/>
          <w:bCs/>
          <w:color w:val="000000"/>
          <w:sz w:val="20"/>
          <w:szCs w:val="20"/>
        </w:rPr>
        <w:t>GitHub Actions</w:t>
      </w:r>
      <w:r w:rsidRPr="00DB29D6">
        <w:rPr>
          <w:rFonts w:eastAsia="Times New Roman" w:cstheme="minorHAnsi"/>
          <w:color w:val="000000"/>
          <w:sz w:val="20"/>
          <w:szCs w:val="20"/>
        </w:rPr>
        <w:t xml:space="preserve"> workflows, ensuring image integrity for financial transaction systems.</w:t>
      </w:r>
    </w:p>
    <w:p w14:paraId="444EE7D4" w14:textId="77777777" w:rsidR="007749BE" w:rsidRDefault="007749BE" w:rsidP="007749BE">
      <w:pPr>
        <w:pStyle w:val="ListParagraph"/>
        <w:numPr>
          <w:ilvl w:val="0"/>
          <w:numId w:val="19"/>
        </w:numPr>
        <w:suppressAutoHyphens/>
        <w:spacing w:after="0" w:line="240" w:lineRule="auto"/>
        <w:ind w:left="-540" w:hanging="180"/>
        <w:rPr>
          <w:rFonts w:eastAsia="Times New Roman" w:cstheme="minorHAnsi"/>
          <w:color w:val="000000"/>
          <w:sz w:val="20"/>
          <w:szCs w:val="20"/>
        </w:rPr>
      </w:pPr>
      <w:r w:rsidRPr="007749BE">
        <w:rPr>
          <w:rFonts w:eastAsia="Times New Roman" w:cstheme="minorHAnsi"/>
          <w:color w:val="000000"/>
          <w:sz w:val="20"/>
          <w:szCs w:val="20"/>
        </w:rPr>
        <w:t xml:space="preserve">Unified </w:t>
      </w:r>
      <w:r w:rsidRPr="007749BE">
        <w:rPr>
          <w:rFonts w:eastAsia="Times New Roman" w:cstheme="minorHAnsi"/>
          <w:b/>
          <w:bCs/>
          <w:color w:val="000000"/>
          <w:sz w:val="20"/>
          <w:szCs w:val="20"/>
        </w:rPr>
        <w:t>Kubernetes</w:t>
      </w:r>
      <w:r w:rsidRPr="007749BE">
        <w:rPr>
          <w:rFonts w:eastAsia="Times New Roman" w:cstheme="minorHAnsi"/>
          <w:color w:val="000000"/>
          <w:sz w:val="20"/>
          <w:szCs w:val="20"/>
        </w:rPr>
        <w:t xml:space="preserve"> governance for a multi-cloud (GCP, AWS) </w:t>
      </w:r>
      <w:r>
        <w:rPr>
          <w:rFonts w:eastAsia="Times New Roman" w:cstheme="minorHAnsi"/>
          <w:color w:val="000000"/>
          <w:sz w:val="20"/>
          <w:szCs w:val="20"/>
        </w:rPr>
        <w:t>Financial</w:t>
      </w:r>
      <w:r w:rsidRPr="007749BE">
        <w:rPr>
          <w:rFonts w:eastAsia="Times New Roman" w:cstheme="minorHAnsi"/>
          <w:color w:val="000000"/>
          <w:sz w:val="20"/>
          <w:szCs w:val="20"/>
        </w:rPr>
        <w:t xml:space="preserve"> environment using </w:t>
      </w:r>
      <w:r w:rsidRPr="007749BE">
        <w:rPr>
          <w:rFonts w:eastAsia="Times New Roman" w:cstheme="minorHAnsi"/>
          <w:b/>
          <w:bCs/>
          <w:color w:val="000000"/>
          <w:sz w:val="20"/>
          <w:szCs w:val="20"/>
        </w:rPr>
        <w:t>Rancher</w:t>
      </w:r>
      <w:r w:rsidRPr="007749BE">
        <w:rPr>
          <w:rFonts w:eastAsia="Times New Roman" w:cstheme="minorHAnsi"/>
          <w:color w:val="000000"/>
          <w:sz w:val="20"/>
          <w:szCs w:val="20"/>
        </w:rPr>
        <w:t xml:space="preserve"> 2.7 Fleet Management and </w:t>
      </w:r>
      <w:r w:rsidRPr="007749BE">
        <w:rPr>
          <w:rFonts w:eastAsia="Times New Roman" w:cstheme="minorHAnsi"/>
          <w:b/>
          <w:bCs/>
          <w:color w:val="000000"/>
          <w:sz w:val="20"/>
          <w:szCs w:val="20"/>
        </w:rPr>
        <w:t>Gatekeeper OPA policies</w:t>
      </w:r>
      <w:r w:rsidRPr="007749BE">
        <w:rPr>
          <w:rFonts w:eastAsia="Times New Roman" w:cstheme="minorHAnsi"/>
          <w:color w:val="000000"/>
          <w:sz w:val="20"/>
          <w:szCs w:val="20"/>
        </w:rPr>
        <w:t>.</w:t>
      </w:r>
    </w:p>
    <w:p w14:paraId="584E7DD8" w14:textId="2A61F307" w:rsidR="00DB29D6" w:rsidRDefault="00DB29D6" w:rsidP="007749BE">
      <w:pPr>
        <w:pStyle w:val="ListParagraph"/>
        <w:numPr>
          <w:ilvl w:val="0"/>
          <w:numId w:val="19"/>
        </w:numPr>
        <w:suppressAutoHyphens/>
        <w:spacing w:after="0" w:line="240" w:lineRule="auto"/>
        <w:ind w:left="-540" w:hanging="180"/>
        <w:rPr>
          <w:rFonts w:eastAsia="Times New Roman" w:cstheme="minorHAnsi"/>
          <w:color w:val="000000"/>
          <w:sz w:val="20"/>
          <w:szCs w:val="20"/>
        </w:rPr>
      </w:pPr>
      <w:r w:rsidRPr="00DB29D6">
        <w:rPr>
          <w:rFonts w:eastAsia="Times New Roman" w:cstheme="minorHAnsi"/>
          <w:color w:val="000000"/>
          <w:sz w:val="20"/>
          <w:szCs w:val="20"/>
        </w:rPr>
        <w:t>Enforced Open Policy Agent (</w:t>
      </w:r>
      <w:r w:rsidRPr="00DB29D6">
        <w:rPr>
          <w:rFonts w:eastAsia="Times New Roman" w:cstheme="minorHAnsi"/>
          <w:b/>
          <w:bCs/>
          <w:color w:val="000000"/>
          <w:sz w:val="20"/>
          <w:szCs w:val="20"/>
        </w:rPr>
        <w:t>OPA</w:t>
      </w:r>
      <w:r w:rsidRPr="00DB29D6">
        <w:rPr>
          <w:rFonts w:eastAsia="Times New Roman" w:cstheme="minorHAnsi"/>
          <w:color w:val="000000"/>
          <w:sz w:val="20"/>
          <w:szCs w:val="20"/>
        </w:rPr>
        <w:t xml:space="preserve">) policies in </w:t>
      </w:r>
      <w:r w:rsidRPr="00DB29D6">
        <w:rPr>
          <w:rFonts w:eastAsia="Times New Roman" w:cstheme="minorHAnsi"/>
          <w:b/>
          <w:bCs/>
          <w:color w:val="000000"/>
          <w:sz w:val="20"/>
          <w:szCs w:val="20"/>
        </w:rPr>
        <w:t>GitHub Actions</w:t>
      </w:r>
      <w:r w:rsidRPr="00DB29D6">
        <w:rPr>
          <w:rFonts w:eastAsia="Times New Roman" w:cstheme="minorHAnsi"/>
          <w:color w:val="000000"/>
          <w:sz w:val="20"/>
          <w:szCs w:val="20"/>
        </w:rPr>
        <w:t xml:space="preserve"> via </w:t>
      </w:r>
      <w:proofErr w:type="spellStart"/>
      <w:r w:rsidRPr="00DB29D6">
        <w:rPr>
          <w:rFonts w:eastAsia="Times New Roman" w:cstheme="minorHAnsi"/>
          <w:b/>
          <w:bCs/>
          <w:color w:val="000000"/>
          <w:sz w:val="20"/>
          <w:szCs w:val="20"/>
        </w:rPr>
        <w:t>conftest</w:t>
      </w:r>
      <w:proofErr w:type="spellEnd"/>
      <w:r w:rsidRPr="00DB29D6">
        <w:rPr>
          <w:rFonts w:eastAsia="Times New Roman" w:cstheme="minorHAnsi"/>
          <w:color w:val="000000"/>
          <w:sz w:val="20"/>
          <w:szCs w:val="20"/>
        </w:rPr>
        <w:t xml:space="preserve"> to validate </w:t>
      </w:r>
      <w:proofErr w:type="spellStart"/>
      <w:r w:rsidRPr="00DB29D6">
        <w:rPr>
          <w:rFonts w:eastAsia="Times New Roman" w:cstheme="minorHAnsi"/>
          <w:b/>
          <w:bCs/>
          <w:color w:val="000000"/>
          <w:sz w:val="20"/>
          <w:szCs w:val="20"/>
        </w:rPr>
        <w:t>Dockerfile</w:t>
      </w:r>
      <w:proofErr w:type="spellEnd"/>
      <w:r w:rsidRPr="00DB29D6">
        <w:rPr>
          <w:rFonts w:eastAsia="Times New Roman" w:cstheme="minorHAnsi"/>
          <w:b/>
          <w:bCs/>
          <w:color w:val="000000"/>
          <w:sz w:val="20"/>
          <w:szCs w:val="20"/>
        </w:rPr>
        <w:t>/Docker</w:t>
      </w:r>
      <w:r w:rsidRPr="00DB29D6">
        <w:rPr>
          <w:rFonts w:eastAsia="Times New Roman" w:cstheme="minorHAnsi"/>
          <w:color w:val="000000"/>
          <w:sz w:val="20"/>
          <w:szCs w:val="20"/>
        </w:rPr>
        <w:t xml:space="preserve"> Compose configurations against banking security baselines.</w:t>
      </w:r>
    </w:p>
    <w:p w14:paraId="517E7402" w14:textId="75889FF7" w:rsidR="00AC728D" w:rsidRDefault="00AC728D" w:rsidP="007749BE">
      <w:pPr>
        <w:pStyle w:val="ListParagraph"/>
        <w:numPr>
          <w:ilvl w:val="0"/>
          <w:numId w:val="19"/>
        </w:numPr>
        <w:suppressAutoHyphens/>
        <w:spacing w:after="0" w:line="240" w:lineRule="auto"/>
        <w:ind w:left="-540" w:hanging="180"/>
        <w:rPr>
          <w:rFonts w:eastAsia="Times New Roman" w:cstheme="minorHAnsi"/>
          <w:color w:val="000000"/>
          <w:sz w:val="20"/>
          <w:szCs w:val="20"/>
        </w:rPr>
      </w:pPr>
      <w:r w:rsidRPr="00AC728D">
        <w:rPr>
          <w:rFonts w:eastAsia="Times New Roman" w:cstheme="minorHAnsi"/>
          <w:color w:val="000000"/>
          <w:sz w:val="20"/>
          <w:szCs w:val="20"/>
        </w:rPr>
        <w:t xml:space="preserve">Integrated </w:t>
      </w:r>
      <w:r w:rsidRPr="00AC728D">
        <w:rPr>
          <w:rFonts w:eastAsia="Times New Roman" w:cstheme="minorHAnsi"/>
          <w:b/>
          <w:bCs/>
          <w:color w:val="000000"/>
          <w:sz w:val="20"/>
          <w:szCs w:val="20"/>
        </w:rPr>
        <w:t>SARIF</w:t>
      </w:r>
      <w:r w:rsidRPr="00AC728D">
        <w:rPr>
          <w:rFonts w:eastAsia="Times New Roman" w:cstheme="minorHAnsi"/>
          <w:color w:val="000000"/>
          <w:sz w:val="20"/>
          <w:szCs w:val="20"/>
        </w:rPr>
        <w:t xml:space="preserve"> reports from </w:t>
      </w:r>
      <w:proofErr w:type="spellStart"/>
      <w:r w:rsidRPr="00AC728D">
        <w:rPr>
          <w:rFonts w:eastAsia="Times New Roman" w:cstheme="minorHAnsi"/>
          <w:b/>
          <w:bCs/>
          <w:color w:val="000000"/>
          <w:sz w:val="20"/>
          <w:szCs w:val="20"/>
        </w:rPr>
        <w:t>CodeQL</w:t>
      </w:r>
      <w:proofErr w:type="spellEnd"/>
      <w:r w:rsidRPr="00AC728D">
        <w:rPr>
          <w:rFonts w:eastAsia="Times New Roman" w:cstheme="minorHAnsi"/>
          <w:color w:val="000000"/>
          <w:sz w:val="20"/>
          <w:szCs w:val="20"/>
        </w:rPr>
        <w:t xml:space="preserve"> and </w:t>
      </w:r>
      <w:proofErr w:type="spellStart"/>
      <w:r w:rsidRPr="00AC728D">
        <w:rPr>
          <w:rFonts w:eastAsia="Times New Roman" w:cstheme="minorHAnsi"/>
          <w:b/>
          <w:bCs/>
          <w:color w:val="000000"/>
          <w:sz w:val="20"/>
          <w:szCs w:val="20"/>
        </w:rPr>
        <w:t>Checkmarx</w:t>
      </w:r>
      <w:proofErr w:type="spellEnd"/>
      <w:r w:rsidRPr="00AC728D">
        <w:rPr>
          <w:rFonts w:eastAsia="Times New Roman" w:cstheme="minorHAnsi"/>
          <w:color w:val="000000"/>
          <w:sz w:val="20"/>
          <w:szCs w:val="20"/>
        </w:rPr>
        <w:t xml:space="preserve"> into </w:t>
      </w:r>
      <w:r w:rsidRPr="00AC728D">
        <w:rPr>
          <w:rFonts w:eastAsia="Times New Roman" w:cstheme="minorHAnsi"/>
          <w:b/>
          <w:bCs/>
          <w:color w:val="000000"/>
          <w:sz w:val="20"/>
          <w:szCs w:val="20"/>
        </w:rPr>
        <w:t>GitHub Security</w:t>
      </w:r>
      <w:r w:rsidRPr="00AC728D">
        <w:rPr>
          <w:rFonts w:eastAsia="Times New Roman" w:cstheme="minorHAnsi"/>
          <w:color w:val="000000"/>
          <w:sz w:val="20"/>
          <w:szCs w:val="20"/>
        </w:rPr>
        <w:t xml:space="preserve"> Dashboard for real-time vulnerability tracking in financial codebases.</w:t>
      </w:r>
    </w:p>
    <w:p w14:paraId="73E9BC86" w14:textId="328A71BC" w:rsidR="004170EA" w:rsidRDefault="004170EA" w:rsidP="007749BE">
      <w:pPr>
        <w:pStyle w:val="ListParagraph"/>
        <w:numPr>
          <w:ilvl w:val="0"/>
          <w:numId w:val="19"/>
        </w:numPr>
        <w:suppressAutoHyphens/>
        <w:spacing w:after="0" w:line="240" w:lineRule="auto"/>
        <w:ind w:left="-540" w:hanging="180"/>
        <w:rPr>
          <w:rFonts w:eastAsia="Times New Roman" w:cstheme="minorHAnsi"/>
          <w:color w:val="000000"/>
          <w:sz w:val="20"/>
          <w:szCs w:val="20"/>
        </w:rPr>
      </w:pPr>
      <w:r w:rsidRPr="004170EA">
        <w:rPr>
          <w:rFonts w:eastAsia="Times New Roman" w:cstheme="minorHAnsi"/>
          <w:color w:val="000000"/>
          <w:sz w:val="20"/>
          <w:szCs w:val="20"/>
        </w:rPr>
        <w:t>Upgraded</w:t>
      </w:r>
      <w:r w:rsidRPr="004170EA">
        <w:rPr>
          <w:rFonts w:eastAsia="Times New Roman" w:cstheme="minorHAnsi"/>
          <w:b/>
          <w:bCs/>
          <w:color w:val="000000"/>
          <w:sz w:val="20"/>
          <w:szCs w:val="20"/>
        </w:rPr>
        <w:t xml:space="preserve"> Splunk 7.x → 9.x</w:t>
      </w:r>
      <w:r w:rsidRPr="004170EA">
        <w:rPr>
          <w:rFonts w:eastAsia="Times New Roman" w:cstheme="minorHAnsi"/>
          <w:color w:val="000000"/>
          <w:sz w:val="20"/>
          <w:szCs w:val="20"/>
        </w:rPr>
        <w:t xml:space="preserve"> with zero downtime, using indexer clustering and rolling restarts for SEC-regulated log retention.</w:t>
      </w:r>
    </w:p>
    <w:p w14:paraId="28FA5E88" w14:textId="1553FAF2" w:rsidR="00000C8C" w:rsidRDefault="00000C8C" w:rsidP="007749BE">
      <w:pPr>
        <w:pStyle w:val="ListParagraph"/>
        <w:numPr>
          <w:ilvl w:val="0"/>
          <w:numId w:val="19"/>
        </w:numPr>
        <w:suppressAutoHyphens/>
        <w:spacing w:after="0" w:line="240" w:lineRule="auto"/>
        <w:ind w:left="-540" w:hanging="180"/>
        <w:rPr>
          <w:rFonts w:eastAsia="Times New Roman" w:cstheme="minorHAnsi"/>
          <w:color w:val="000000"/>
          <w:sz w:val="20"/>
          <w:szCs w:val="20"/>
        </w:rPr>
      </w:pPr>
      <w:r w:rsidRPr="00000C8C">
        <w:rPr>
          <w:rFonts w:eastAsia="Times New Roman" w:cstheme="minorHAnsi"/>
          <w:color w:val="000000"/>
          <w:sz w:val="20"/>
          <w:szCs w:val="20"/>
        </w:rPr>
        <w:t xml:space="preserve">Tracked </w:t>
      </w:r>
      <w:r w:rsidRPr="00000C8C">
        <w:rPr>
          <w:rFonts w:eastAsia="Times New Roman" w:cstheme="minorHAnsi"/>
          <w:b/>
          <w:bCs/>
          <w:color w:val="000000"/>
          <w:sz w:val="20"/>
          <w:szCs w:val="20"/>
        </w:rPr>
        <w:t>AWS Direct Connect</w:t>
      </w:r>
      <w:r w:rsidRPr="00000C8C">
        <w:rPr>
          <w:rFonts w:eastAsia="Times New Roman" w:cstheme="minorHAnsi"/>
          <w:color w:val="000000"/>
          <w:sz w:val="20"/>
          <w:szCs w:val="20"/>
        </w:rPr>
        <w:t xml:space="preserve"> health via </w:t>
      </w:r>
      <w:r w:rsidRPr="00000C8C">
        <w:rPr>
          <w:rFonts w:eastAsia="Times New Roman" w:cstheme="minorHAnsi"/>
          <w:b/>
          <w:bCs/>
          <w:color w:val="000000"/>
          <w:sz w:val="20"/>
          <w:szCs w:val="20"/>
        </w:rPr>
        <w:t>Dynatrace Synthetic Tests</w:t>
      </w:r>
      <w:r w:rsidRPr="00000C8C">
        <w:rPr>
          <w:rFonts w:eastAsia="Times New Roman" w:cstheme="minorHAnsi"/>
          <w:color w:val="000000"/>
          <w:sz w:val="20"/>
          <w:szCs w:val="20"/>
        </w:rPr>
        <w:t>, ensuring &lt;1ms jitter for real-time trading platforms.</w:t>
      </w:r>
    </w:p>
    <w:p w14:paraId="45974B32" w14:textId="7B379DA4" w:rsidR="006A1D1A" w:rsidRDefault="006A1D1A" w:rsidP="007749BE">
      <w:pPr>
        <w:pStyle w:val="ListParagraph"/>
        <w:numPr>
          <w:ilvl w:val="0"/>
          <w:numId w:val="19"/>
        </w:numPr>
        <w:suppressAutoHyphens/>
        <w:spacing w:after="0" w:line="240" w:lineRule="auto"/>
        <w:ind w:left="-540" w:hanging="180"/>
        <w:rPr>
          <w:rFonts w:eastAsia="Times New Roman" w:cstheme="minorHAnsi"/>
          <w:color w:val="000000"/>
          <w:sz w:val="20"/>
          <w:szCs w:val="20"/>
        </w:rPr>
      </w:pPr>
      <w:r w:rsidRPr="006A1D1A">
        <w:rPr>
          <w:rFonts w:eastAsia="Times New Roman" w:cstheme="minorHAnsi"/>
          <w:color w:val="000000"/>
          <w:sz w:val="20"/>
          <w:szCs w:val="20"/>
        </w:rPr>
        <w:t xml:space="preserve">Migrated legacy </w:t>
      </w:r>
      <w:r w:rsidRPr="006A1D1A">
        <w:rPr>
          <w:rFonts w:eastAsia="Times New Roman" w:cstheme="minorHAnsi"/>
          <w:b/>
          <w:bCs/>
          <w:color w:val="000000"/>
          <w:sz w:val="20"/>
          <w:szCs w:val="20"/>
        </w:rPr>
        <w:t>syslog-ng</w:t>
      </w:r>
      <w:r w:rsidRPr="006A1D1A">
        <w:rPr>
          <w:rFonts w:eastAsia="Times New Roman" w:cstheme="minorHAnsi"/>
          <w:color w:val="000000"/>
          <w:sz w:val="20"/>
          <w:szCs w:val="20"/>
        </w:rPr>
        <w:t xml:space="preserve"> to </w:t>
      </w:r>
      <w:r w:rsidRPr="006A1D1A">
        <w:rPr>
          <w:rFonts w:eastAsia="Times New Roman" w:cstheme="minorHAnsi"/>
          <w:b/>
          <w:bCs/>
          <w:color w:val="000000"/>
          <w:sz w:val="20"/>
          <w:szCs w:val="20"/>
        </w:rPr>
        <w:t>Splunk Heavy Forwarders</w:t>
      </w:r>
      <w:r w:rsidRPr="006A1D1A">
        <w:rPr>
          <w:rFonts w:eastAsia="Times New Roman" w:cstheme="minorHAnsi"/>
          <w:color w:val="000000"/>
          <w:sz w:val="20"/>
          <w:szCs w:val="20"/>
        </w:rPr>
        <w:t xml:space="preserve">, reducing log ingestion latency by 60% for </w:t>
      </w:r>
      <w:r>
        <w:rPr>
          <w:rFonts w:eastAsia="Times New Roman" w:cstheme="minorHAnsi"/>
          <w:color w:val="000000"/>
          <w:sz w:val="20"/>
          <w:szCs w:val="20"/>
        </w:rPr>
        <w:t xml:space="preserve">financial </w:t>
      </w:r>
      <w:r w:rsidRPr="006A1D1A">
        <w:rPr>
          <w:rFonts w:eastAsia="Times New Roman" w:cstheme="minorHAnsi"/>
          <w:color w:val="000000"/>
          <w:sz w:val="20"/>
          <w:szCs w:val="20"/>
        </w:rPr>
        <w:t>transaction monitoring.</w:t>
      </w:r>
    </w:p>
    <w:p w14:paraId="2A9527F4" w14:textId="1A67F554" w:rsidR="00000C8C" w:rsidRDefault="00000C8C" w:rsidP="007749BE">
      <w:pPr>
        <w:pStyle w:val="ListParagraph"/>
        <w:numPr>
          <w:ilvl w:val="0"/>
          <w:numId w:val="19"/>
        </w:numPr>
        <w:suppressAutoHyphens/>
        <w:spacing w:after="0" w:line="240" w:lineRule="auto"/>
        <w:ind w:left="-540" w:hanging="180"/>
        <w:rPr>
          <w:rFonts w:eastAsia="Times New Roman" w:cstheme="minorHAnsi"/>
          <w:color w:val="000000"/>
          <w:sz w:val="20"/>
          <w:szCs w:val="20"/>
        </w:rPr>
      </w:pPr>
      <w:r w:rsidRPr="00000C8C">
        <w:rPr>
          <w:rFonts w:eastAsia="Times New Roman" w:cstheme="minorHAnsi"/>
          <w:color w:val="000000"/>
          <w:sz w:val="20"/>
          <w:szCs w:val="20"/>
        </w:rPr>
        <w:t xml:space="preserve">Monitored </w:t>
      </w:r>
      <w:r w:rsidRPr="00661A5A">
        <w:rPr>
          <w:rFonts w:eastAsia="Times New Roman" w:cstheme="minorHAnsi"/>
          <w:b/>
          <w:bCs/>
          <w:color w:val="000000"/>
          <w:sz w:val="20"/>
          <w:szCs w:val="20"/>
        </w:rPr>
        <w:t>Azure ExpressRoute/</w:t>
      </w:r>
      <w:r w:rsidRPr="00000C8C">
        <w:rPr>
          <w:rFonts w:eastAsia="Times New Roman" w:cstheme="minorHAnsi"/>
          <w:b/>
          <w:bCs/>
          <w:color w:val="000000"/>
          <w:sz w:val="20"/>
          <w:szCs w:val="20"/>
        </w:rPr>
        <w:t>VPN Gateways</w:t>
      </w:r>
      <w:r w:rsidRPr="00000C8C">
        <w:rPr>
          <w:rFonts w:eastAsia="Times New Roman" w:cstheme="minorHAnsi"/>
          <w:color w:val="000000"/>
          <w:sz w:val="20"/>
          <w:szCs w:val="20"/>
        </w:rPr>
        <w:t xml:space="preserve"> with </w:t>
      </w:r>
      <w:r w:rsidRPr="00000C8C">
        <w:rPr>
          <w:rFonts w:eastAsia="Times New Roman" w:cstheme="minorHAnsi"/>
          <w:b/>
          <w:bCs/>
          <w:color w:val="000000"/>
          <w:sz w:val="20"/>
          <w:szCs w:val="20"/>
        </w:rPr>
        <w:t>Dynatrace Network Monitoring</w:t>
      </w:r>
      <w:r w:rsidRPr="00000C8C">
        <w:rPr>
          <w:rFonts w:eastAsia="Times New Roman" w:cstheme="minorHAnsi"/>
          <w:color w:val="000000"/>
          <w:sz w:val="20"/>
          <w:szCs w:val="20"/>
        </w:rPr>
        <w:t xml:space="preserve">, correlating packet loss with latency spikes in cross-region </w:t>
      </w:r>
      <w:r w:rsidR="00644E19">
        <w:rPr>
          <w:rFonts w:eastAsia="Times New Roman" w:cstheme="minorHAnsi"/>
          <w:color w:val="000000"/>
          <w:sz w:val="20"/>
          <w:szCs w:val="20"/>
        </w:rPr>
        <w:t xml:space="preserve">records </w:t>
      </w:r>
      <w:r w:rsidRPr="00000C8C">
        <w:rPr>
          <w:rFonts w:eastAsia="Times New Roman" w:cstheme="minorHAnsi"/>
          <w:color w:val="000000"/>
          <w:sz w:val="20"/>
          <w:szCs w:val="20"/>
        </w:rPr>
        <w:t>transfers.</w:t>
      </w:r>
    </w:p>
    <w:p w14:paraId="78ED3AF1" w14:textId="5160D42B" w:rsidR="00D86AE4" w:rsidRDefault="00D86AE4" w:rsidP="007221B3">
      <w:pPr>
        <w:pStyle w:val="ListParagraph"/>
        <w:numPr>
          <w:ilvl w:val="0"/>
          <w:numId w:val="19"/>
        </w:numPr>
        <w:spacing w:after="0" w:line="240" w:lineRule="auto"/>
        <w:ind w:left="-540" w:hanging="180"/>
        <w:rPr>
          <w:rFonts w:eastAsia="Times New Roman" w:cstheme="minorHAnsi"/>
          <w:color w:val="000000"/>
          <w:sz w:val="20"/>
          <w:szCs w:val="20"/>
        </w:rPr>
      </w:pPr>
      <w:r w:rsidRPr="00D86AE4">
        <w:rPr>
          <w:rFonts w:eastAsia="Times New Roman" w:cstheme="minorHAnsi"/>
          <w:color w:val="000000"/>
          <w:sz w:val="20"/>
          <w:szCs w:val="20"/>
        </w:rPr>
        <w:t xml:space="preserve">Cut </w:t>
      </w:r>
      <w:r w:rsidRPr="00D86AE4">
        <w:rPr>
          <w:rFonts w:eastAsia="Times New Roman" w:cstheme="minorHAnsi"/>
          <w:b/>
          <w:bCs/>
          <w:color w:val="000000"/>
          <w:sz w:val="20"/>
          <w:szCs w:val="20"/>
        </w:rPr>
        <w:t>CI/CD</w:t>
      </w:r>
      <w:r w:rsidRPr="00D86AE4">
        <w:rPr>
          <w:rFonts w:eastAsia="Times New Roman" w:cstheme="minorHAnsi"/>
          <w:color w:val="000000"/>
          <w:sz w:val="20"/>
          <w:szCs w:val="20"/>
        </w:rPr>
        <w:t xml:space="preserve"> pipeline runtime from 60 to 18 minutes for </w:t>
      </w:r>
      <w:proofErr w:type="gramStart"/>
      <w:r>
        <w:rPr>
          <w:rFonts w:eastAsia="Times New Roman" w:cstheme="minorHAnsi"/>
          <w:color w:val="000000"/>
          <w:sz w:val="20"/>
          <w:szCs w:val="20"/>
        </w:rPr>
        <w:t xml:space="preserve">a </w:t>
      </w:r>
      <w:r w:rsidRPr="00D86AE4">
        <w:rPr>
          <w:rFonts w:eastAsia="Times New Roman" w:cstheme="minorHAnsi"/>
          <w:color w:val="000000"/>
          <w:sz w:val="20"/>
          <w:szCs w:val="20"/>
        </w:rPr>
        <w:t>financial</w:t>
      </w:r>
      <w:proofErr w:type="gramEnd"/>
      <w:r>
        <w:rPr>
          <w:rFonts w:eastAsia="Times New Roman" w:cstheme="minorHAnsi"/>
          <w:color w:val="000000"/>
          <w:sz w:val="20"/>
          <w:szCs w:val="20"/>
        </w:rPr>
        <w:t xml:space="preserve"> trading </w:t>
      </w:r>
      <w:r w:rsidRPr="00D86AE4">
        <w:rPr>
          <w:rFonts w:eastAsia="Times New Roman" w:cstheme="minorHAnsi"/>
          <w:color w:val="000000"/>
          <w:sz w:val="20"/>
          <w:szCs w:val="20"/>
        </w:rPr>
        <w:t xml:space="preserve">by implementing </w:t>
      </w:r>
      <w:r w:rsidRPr="00D86AE4">
        <w:rPr>
          <w:rFonts w:eastAsia="Times New Roman" w:cstheme="minorHAnsi"/>
          <w:b/>
          <w:bCs/>
          <w:color w:val="000000"/>
          <w:sz w:val="20"/>
          <w:szCs w:val="20"/>
        </w:rPr>
        <w:t>GitHub</w:t>
      </w:r>
      <w:r w:rsidRPr="00D86AE4">
        <w:rPr>
          <w:rFonts w:eastAsia="Times New Roman" w:cstheme="minorHAnsi"/>
          <w:color w:val="000000"/>
          <w:sz w:val="20"/>
          <w:szCs w:val="20"/>
        </w:rPr>
        <w:t xml:space="preserve"> </w:t>
      </w:r>
      <w:r w:rsidRPr="005F2089">
        <w:rPr>
          <w:rFonts w:eastAsia="Times New Roman" w:cstheme="minorHAnsi"/>
          <w:b/>
          <w:bCs/>
          <w:color w:val="000000"/>
          <w:sz w:val="20"/>
          <w:szCs w:val="20"/>
        </w:rPr>
        <w:t>Actions</w:t>
      </w:r>
      <w:r w:rsidRPr="00D86AE4">
        <w:rPr>
          <w:rFonts w:eastAsia="Times New Roman" w:cstheme="minorHAnsi"/>
          <w:color w:val="000000"/>
          <w:sz w:val="20"/>
          <w:szCs w:val="20"/>
        </w:rPr>
        <w:t xml:space="preserve"> job parallelization and </w:t>
      </w:r>
      <w:r w:rsidRPr="00D86AE4">
        <w:rPr>
          <w:rFonts w:eastAsia="Times New Roman" w:cstheme="minorHAnsi"/>
          <w:b/>
          <w:bCs/>
          <w:color w:val="000000"/>
          <w:sz w:val="20"/>
          <w:szCs w:val="20"/>
        </w:rPr>
        <w:t>Docker</w:t>
      </w:r>
      <w:r w:rsidRPr="00D86AE4">
        <w:rPr>
          <w:rFonts w:eastAsia="Times New Roman" w:cstheme="minorHAnsi"/>
          <w:color w:val="000000"/>
          <w:sz w:val="20"/>
          <w:szCs w:val="20"/>
        </w:rPr>
        <w:t xml:space="preserve"> layer caching in </w:t>
      </w:r>
      <w:r w:rsidRPr="00D86AE4">
        <w:rPr>
          <w:rFonts w:eastAsia="Times New Roman" w:cstheme="minorHAnsi"/>
          <w:b/>
          <w:bCs/>
          <w:color w:val="000000"/>
          <w:sz w:val="20"/>
          <w:szCs w:val="20"/>
        </w:rPr>
        <w:t>AWS ECR</w:t>
      </w:r>
      <w:r w:rsidRPr="00D86AE4">
        <w:rPr>
          <w:rFonts w:eastAsia="Times New Roman" w:cstheme="minorHAnsi"/>
          <w:color w:val="000000"/>
          <w:sz w:val="20"/>
          <w:szCs w:val="20"/>
        </w:rPr>
        <w:t>.</w:t>
      </w:r>
    </w:p>
    <w:p w14:paraId="76256181" w14:textId="76606A3F" w:rsidR="00EF619E" w:rsidRPr="006F33EA" w:rsidRDefault="00EF619E" w:rsidP="007221B3">
      <w:pPr>
        <w:pStyle w:val="ListParagraph"/>
        <w:numPr>
          <w:ilvl w:val="0"/>
          <w:numId w:val="19"/>
        </w:numPr>
        <w:spacing w:after="0" w:line="240" w:lineRule="auto"/>
        <w:ind w:left="-540" w:hanging="180"/>
        <w:rPr>
          <w:rFonts w:eastAsia="Times New Roman" w:cstheme="minorHAnsi"/>
          <w:color w:val="000000"/>
          <w:sz w:val="20"/>
          <w:szCs w:val="20"/>
        </w:rPr>
      </w:pPr>
      <w:r w:rsidRPr="006F33EA">
        <w:rPr>
          <w:rFonts w:eastAsia="Times New Roman" w:cstheme="minorHAnsi"/>
          <w:color w:val="000000"/>
          <w:sz w:val="20"/>
          <w:szCs w:val="20"/>
        </w:rPr>
        <w:t xml:space="preserve">Engineered multi-region </w:t>
      </w:r>
      <w:r w:rsidRPr="006F33EA">
        <w:rPr>
          <w:rFonts w:eastAsia="Times New Roman" w:cstheme="minorHAnsi"/>
          <w:b/>
          <w:bCs/>
          <w:color w:val="000000"/>
          <w:sz w:val="20"/>
          <w:szCs w:val="20"/>
        </w:rPr>
        <w:t>DNS</w:t>
      </w:r>
      <w:r w:rsidRPr="006F33EA">
        <w:rPr>
          <w:rFonts w:eastAsia="Times New Roman" w:cstheme="minorHAnsi"/>
          <w:color w:val="000000"/>
          <w:sz w:val="20"/>
          <w:szCs w:val="20"/>
        </w:rPr>
        <w:t xml:space="preserve"> failover with </w:t>
      </w:r>
      <w:r w:rsidRPr="006F33EA">
        <w:rPr>
          <w:rFonts w:eastAsia="Times New Roman" w:cstheme="minorHAnsi"/>
          <w:b/>
          <w:bCs/>
          <w:color w:val="000000"/>
          <w:sz w:val="20"/>
          <w:szCs w:val="20"/>
        </w:rPr>
        <w:t>Route53</w:t>
      </w:r>
      <w:r w:rsidRPr="006F33EA">
        <w:rPr>
          <w:rFonts w:eastAsia="Times New Roman" w:cstheme="minorHAnsi"/>
          <w:color w:val="000000"/>
          <w:sz w:val="20"/>
          <w:szCs w:val="20"/>
        </w:rPr>
        <w:t xml:space="preserve"> and </w:t>
      </w:r>
      <w:r w:rsidRPr="006F33EA">
        <w:rPr>
          <w:rFonts w:eastAsia="Times New Roman" w:cstheme="minorHAnsi"/>
          <w:b/>
          <w:bCs/>
          <w:color w:val="000000"/>
          <w:sz w:val="20"/>
          <w:szCs w:val="20"/>
        </w:rPr>
        <w:t>AWS Global Accelerator</w:t>
      </w:r>
      <w:r w:rsidRPr="006F33EA">
        <w:rPr>
          <w:rFonts w:eastAsia="Times New Roman" w:cstheme="minorHAnsi"/>
          <w:color w:val="000000"/>
          <w:sz w:val="20"/>
          <w:szCs w:val="20"/>
        </w:rPr>
        <w:t xml:space="preserve"> for a stock trading platform, achieving 99.999% uptime during market volatility and slashing latency by 45ms for transatlantic transactions.</w:t>
      </w:r>
    </w:p>
    <w:p w14:paraId="4E293202" w14:textId="09A8B0DB" w:rsidR="00AC4C68" w:rsidRPr="006F33EA" w:rsidRDefault="00EF619E" w:rsidP="00AC4C68">
      <w:pPr>
        <w:numPr>
          <w:ilvl w:val="0"/>
          <w:numId w:val="19"/>
        </w:numPr>
        <w:spacing w:after="0" w:line="240" w:lineRule="auto"/>
        <w:ind w:left="-540" w:hanging="180"/>
        <w:rPr>
          <w:rFonts w:eastAsia="Times New Roman" w:cstheme="minorHAnsi"/>
          <w:color w:val="000000"/>
          <w:sz w:val="20"/>
          <w:szCs w:val="20"/>
        </w:rPr>
      </w:pPr>
      <w:r w:rsidRPr="006F33EA">
        <w:rPr>
          <w:rFonts w:eastAsia="Times New Roman" w:cstheme="minorHAnsi"/>
          <w:color w:val="000000"/>
          <w:sz w:val="20"/>
          <w:szCs w:val="20"/>
        </w:rPr>
        <w:t>O</w:t>
      </w:r>
      <w:r w:rsidR="00AC4C68" w:rsidRPr="006F33EA">
        <w:rPr>
          <w:rFonts w:eastAsia="Times New Roman" w:cstheme="minorHAnsi"/>
          <w:color w:val="000000"/>
          <w:sz w:val="20"/>
          <w:szCs w:val="20"/>
        </w:rPr>
        <w:t xml:space="preserve">rchestrated deployment of 300+ microservices across </w:t>
      </w:r>
      <w:r w:rsidR="00AC4C68" w:rsidRPr="006F33EA">
        <w:rPr>
          <w:rFonts w:eastAsia="Times New Roman" w:cstheme="minorHAnsi"/>
          <w:b/>
          <w:bCs/>
          <w:color w:val="000000"/>
          <w:sz w:val="20"/>
          <w:szCs w:val="20"/>
        </w:rPr>
        <w:t>AWS</w:t>
      </w:r>
      <w:r w:rsidR="00AC4C68" w:rsidRPr="006F33EA">
        <w:rPr>
          <w:rFonts w:eastAsia="Times New Roman" w:cstheme="minorHAnsi"/>
          <w:color w:val="000000"/>
          <w:sz w:val="20"/>
          <w:szCs w:val="20"/>
        </w:rPr>
        <w:t xml:space="preserve"> </w:t>
      </w:r>
      <w:r w:rsidR="00AC4C68" w:rsidRPr="006F33EA">
        <w:rPr>
          <w:rFonts w:eastAsia="Times New Roman" w:cstheme="minorHAnsi"/>
          <w:b/>
          <w:bCs/>
          <w:color w:val="000000"/>
          <w:sz w:val="20"/>
          <w:szCs w:val="20"/>
        </w:rPr>
        <w:t>EKS</w:t>
      </w:r>
      <w:r w:rsidR="00AC4C68" w:rsidRPr="006F33EA">
        <w:rPr>
          <w:rFonts w:eastAsia="Times New Roman" w:cstheme="minorHAnsi"/>
          <w:color w:val="000000"/>
          <w:sz w:val="20"/>
          <w:szCs w:val="20"/>
        </w:rPr>
        <w:t xml:space="preserve"> using </w:t>
      </w:r>
      <w:r w:rsidR="00AC4C68" w:rsidRPr="006F33EA">
        <w:rPr>
          <w:rFonts w:eastAsia="Times New Roman" w:cstheme="minorHAnsi"/>
          <w:b/>
          <w:bCs/>
          <w:color w:val="000000"/>
          <w:sz w:val="20"/>
          <w:szCs w:val="20"/>
        </w:rPr>
        <w:t>Terraform</w:t>
      </w:r>
      <w:r w:rsidR="00AC4C68" w:rsidRPr="006F33EA">
        <w:rPr>
          <w:rFonts w:eastAsia="Times New Roman" w:cstheme="minorHAnsi"/>
          <w:color w:val="000000"/>
          <w:sz w:val="20"/>
          <w:szCs w:val="20"/>
        </w:rPr>
        <w:t xml:space="preserve">, cutting deployment errors by </w:t>
      </w:r>
    </w:p>
    <w:p w14:paraId="3F34095F" w14:textId="77777777" w:rsidR="00AC728D" w:rsidRDefault="00AC4C68" w:rsidP="00AC728D">
      <w:pPr>
        <w:spacing w:after="0" w:line="240" w:lineRule="auto"/>
        <w:ind w:left="-540" w:hanging="180"/>
        <w:rPr>
          <w:rFonts w:eastAsia="Times New Roman" w:cstheme="minorHAnsi"/>
          <w:color w:val="000000"/>
          <w:sz w:val="20"/>
          <w:szCs w:val="20"/>
        </w:rPr>
      </w:pPr>
      <w:r w:rsidRPr="006F33EA">
        <w:rPr>
          <w:rFonts w:eastAsia="Times New Roman" w:cstheme="minorHAnsi"/>
          <w:color w:val="000000"/>
          <w:sz w:val="20"/>
          <w:szCs w:val="20"/>
        </w:rPr>
        <w:t xml:space="preserve">    75% for a credit-risk analytics platform.</w:t>
      </w:r>
    </w:p>
    <w:p w14:paraId="03117D9E" w14:textId="5B6EA81B" w:rsidR="00DB29D6" w:rsidRDefault="00DB29D6" w:rsidP="00AC728D">
      <w:pPr>
        <w:pStyle w:val="ListParagraph"/>
        <w:numPr>
          <w:ilvl w:val="0"/>
          <w:numId w:val="19"/>
        </w:numPr>
        <w:spacing w:after="0" w:line="240" w:lineRule="auto"/>
        <w:ind w:left="-540" w:hanging="180"/>
        <w:rPr>
          <w:rFonts w:eastAsia="Times New Roman" w:cstheme="minorHAnsi"/>
          <w:color w:val="000000"/>
          <w:sz w:val="20"/>
          <w:szCs w:val="20"/>
        </w:rPr>
      </w:pPr>
      <w:r w:rsidRPr="00AC728D">
        <w:rPr>
          <w:rFonts w:eastAsia="Times New Roman" w:cstheme="minorHAnsi"/>
          <w:color w:val="000000"/>
          <w:sz w:val="20"/>
          <w:szCs w:val="20"/>
        </w:rPr>
        <w:t xml:space="preserve">Optimized </w:t>
      </w:r>
      <w:r w:rsidRPr="00AC728D">
        <w:rPr>
          <w:rFonts w:eastAsia="Times New Roman" w:cstheme="minorHAnsi"/>
          <w:b/>
          <w:bCs/>
          <w:color w:val="000000"/>
          <w:sz w:val="20"/>
          <w:szCs w:val="20"/>
        </w:rPr>
        <w:t>Node.js/TypeScript</w:t>
      </w:r>
      <w:r w:rsidRPr="00AC728D">
        <w:rPr>
          <w:rFonts w:eastAsia="Times New Roman" w:cstheme="minorHAnsi"/>
          <w:color w:val="000000"/>
          <w:sz w:val="20"/>
          <w:szCs w:val="20"/>
        </w:rPr>
        <w:t xml:space="preserve"> workflows using </w:t>
      </w:r>
      <w:proofErr w:type="spellStart"/>
      <w:r w:rsidRPr="00AC728D">
        <w:rPr>
          <w:rFonts w:eastAsia="Times New Roman" w:cstheme="minorHAnsi"/>
          <w:b/>
          <w:bCs/>
          <w:color w:val="000000"/>
          <w:sz w:val="20"/>
          <w:szCs w:val="20"/>
        </w:rPr>
        <w:t>pnpm</w:t>
      </w:r>
      <w:proofErr w:type="spellEnd"/>
      <w:r w:rsidRPr="00AC728D">
        <w:rPr>
          <w:rFonts w:eastAsia="Times New Roman" w:cstheme="minorHAnsi"/>
          <w:color w:val="000000"/>
          <w:sz w:val="20"/>
          <w:szCs w:val="20"/>
        </w:rPr>
        <w:t xml:space="preserve"> caching and parallelized lint </w:t>
      </w:r>
      <w:r w:rsidRPr="00AC728D">
        <w:rPr>
          <w:rFonts w:eastAsia="Times New Roman" w:cstheme="minorHAnsi"/>
          <w:b/>
          <w:bCs/>
          <w:color w:val="000000"/>
          <w:sz w:val="20"/>
          <w:szCs w:val="20"/>
        </w:rPr>
        <w:t>(</w:t>
      </w:r>
      <w:proofErr w:type="spellStart"/>
      <w:r w:rsidRPr="00AC728D">
        <w:rPr>
          <w:rFonts w:eastAsia="Times New Roman" w:cstheme="minorHAnsi"/>
          <w:b/>
          <w:bCs/>
          <w:color w:val="000000"/>
          <w:sz w:val="20"/>
          <w:szCs w:val="20"/>
        </w:rPr>
        <w:t>ESLint</w:t>
      </w:r>
      <w:proofErr w:type="spellEnd"/>
      <w:r w:rsidRPr="00AC728D">
        <w:rPr>
          <w:rFonts w:eastAsia="Times New Roman" w:cstheme="minorHAnsi"/>
          <w:b/>
          <w:bCs/>
          <w:color w:val="000000"/>
          <w:sz w:val="20"/>
          <w:szCs w:val="20"/>
        </w:rPr>
        <w:t>),</w:t>
      </w:r>
      <w:r w:rsidRPr="00AC728D">
        <w:rPr>
          <w:rFonts w:eastAsia="Times New Roman" w:cstheme="minorHAnsi"/>
          <w:color w:val="000000"/>
          <w:sz w:val="20"/>
          <w:szCs w:val="20"/>
        </w:rPr>
        <w:t xml:space="preserve"> </w:t>
      </w:r>
      <w:r w:rsidRPr="00AC728D">
        <w:rPr>
          <w:rFonts w:eastAsia="Times New Roman" w:cstheme="minorHAnsi"/>
          <w:b/>
          <w:bCs/>
          <w:color w:val="000000"/>
          <w:sz w:val="20"/>
          <w:szCs w:val="20"/>
        </w:rPr>
        <w:t>test (Jest),</w:t>
      </w:r>
      <w:r w:rsidRPr="00AC728D">
        <w:rPr>
          <w:rFonts w:eastAsia="Times New Roman" w:cstheme="minorHAnsi"/>
          <w:color w:val="000000"/>
          <w:sz w:val="20"/>
          <w:szCs w:val="20"/>
        </w:rPr>
        <w:t xml:space="preserve"> and build steps, cutting pipeline duration by 40%.</w:t>
      </w:r>
    </w:p>
    <w:p w14:paraId="27DB1B1A" w14:textId="77777777" w:rsidR="004F7A74" w:rsidRPr="006F33EA" w:rsidRDefault="004F7A74" w:rsidP="00814262">
      <w:pPr>
        <w:spacing w:after="0" w:line="240" w:lineRule="auto"/>
        <w:ind w:left="-540" w:hanging="180"/>
        <w:rPr>
          <w:rFonts w:eastAsia="Times New Roman" w:cstheme="minorHAnsi"/>
          <w:color w:val="000000"/>
          <w:sz w:val="20"/>
          <w:szCs w:val="20"/>
        </w:rPr>
      </w:pPr>
    </w:p>
    <w:p w14:paraId="4C27DB03" w14:textId="44EB9D8F" w:rsidR="00FC04C3" w:rsidRPr="006F33EA" w:rsidRDefault="00FC04C3" w:rsidP="00FC04C3">
      <w:pPr>
        <w:pStyle w:val="NoSpacing"/>
        <w:tabs>
          <w:tab w:val="left" w:pos="-720"/>
        </w:tabs>
        <w:ind w:left="-720"/>
        <w:jc w:val="both"/>
        <w:rPr>
          <w:rFonts w:asciiTheme="minorHAnsi" w:hAnsiTheme="minorHAnsi" w:cstheme="minorHAnsi"/>
          <w:sz w:val="20"/>
          <w:szCs w:val="20"/>
        </w:rPr>
      </w:pPr>
      <w:r w:rsidRPr="006F33EA">
        <w:rPr>
          <w:rFonts w:asciiTheme="minorHAnsi" w:hAnsiTheme="minorHAnsi" w:cstheme="minorHAnsi"/>
          <w:b/>
          <w:bCs/>
          <w:sz w:val="20"/>
          <w:szCs w:val="20"/>
        </w:rPr>
        <w:t xml:space="preserve">Environment: </w:t>
      </w:r>
      <w:r w:rsidRPr="006F33EA">
        <w:rPr>
          <w:rFonts w:asciiTheme="minorHAnsi" w:hAnsiTheme="minorHAnsi" w:cstheme="minorHAnsi"/>
          <w:sz w:val="20"/>
          <w:szCs w:val="20"/>
        </w:rPr>
        <w:t xml:space="preserve">AWS, </w:t>
      </w:r>
      <w:r w:rsidR="00DE78AE">
        <w:rPr>
          <w:rFonts w:asciiTheme="minorHAnsi" w:hAnsiTheme="minorHAnsi" w:cstheme="minorHAnsi"/>
          <w:sz w:val="20"/>
          <w:szCs w:val="20"/>
        </w:rPr>
        <w:t>S3</w:t>
      </w:r>
      <w:r w:rsidRPr="006F33EA">
        <w:rPr>
          <w:rFonts w:asciiTheme="minorHAnsi" w:hAnsiTheme="minorHAnsi" w:cstheme="minorHAnsi"/>
          <w:sz w:val="20"/>
          <w:szCs w:val="20"/>
        </w:rPr>
        <w:t xml:space="preserve">, Terraform, Python, </w:t>
      </w:r>
      <w:r w:rsidR="00E763C2">
        <w:rPr>
          <w:rFonts w:asciiTheme="minorHAnsi" w:hAnsiTheme="minorHAnsi" w:cstheme="minorHAnsi"/>
          <w:bCs/>
          <w:sz w:val="20"/>
          <w:szCs w:val="20"/>
        </w:rPr>
        <w:t>K8’s</w:t>
      </w:r>
      <w:r w:rsidR="00DD4A1B">
        <w:rPr>
          <w:rFonts w:eastAsia="Times New Roman" w:cstheme="minorHAnsi"/>
          <w:color w:val="000000"/>
          <w:sz w:val="20"/>
          <w:szCs w:val="20"/>
        </w:rPr>
        <w:t>,</w:t>
      </w:r>
      <w:r w:rsidR="00D86AE4">
        <w:rPr>
          <w:rFonts w:eastAsia="Times New Roman" w:cstheme="minorHAnsi"/>
          <w:color w:val="000000"/>
          <w:sz w:val="20"/>
          <w:szCs w:val="20"/>
        </w:rPr>
        <w:t xml:space="preserve"> Okta,</w:t>
      </w:r>
      <w:r w:rsidR="00DD4A1B">
        <w:rPr>
          <w:rFonts w:eastAsia="Times New Roman" w:cstheme="minorHAnsi"/>
          <w:color w:val="000000"/>
          <w:sz w:val="20"/>
          <w:szCs w:val="20"/>
        </w:rPr>
        <w:t xml:space="preserve"> </w:t>
      </w:r>
      <w:proofErr w:type="spellStart"/>
      <w:r w:rsidR="00DD4A1B">
        <w:rPr>
          <w:rFonts w:eastAsia="Times New Roman" w:cstheme="minorHAnsi"/>
          <w:color w:val="000000"/>
          <w:sz w:val="20"/>
          <w:szCs w:val="20"/>
        </w:rPr>
        <w:t>Fargate</w:t>
      </w:r>
      <w:proofErr w:type="spellEnd"/>
      <w:r w:rsidR="001979E9">
        <w:rPr>
          <w:rFonts w:eastAsia="Times New Roman" w:cstheme="minorHAnsi"/>
          <w:color w:val="000000"/>
          <w:sz w:val="20"/>
          <w:szCs w:val="20"/>
        </w:rPr>
        <w:t xml:space="preserve">, </w:t>
      </w:r>
      <w:r w:rsidR="00572B00" w:rsidRPr="00572B00">
        <w:rPr>
          <w:rFonts w:eastAsia="Times New Roman" w:cstheme="minorHAnsi"/>
          <w:color w:val="000000"/>
          <w:sz w:val="20"/>
          <w:szCs w:val="20"/>
        </w:rPr>
        <w:t>GHES</w:t>
      </w:r>
      <w:r w:rsidR="00D86AE4">
        <w:rPr>
          <w:rFonts w:eastAsia="Times New Roman" w:cstheme="minorHAnsi"/>
          <w:color w:val="000000"/>
          <w:sz w:val="20"/>
          <w:szCs w:val="20"/>
        </w:rPr>
        <w:t>,</w:t>
      </w:r>
      <w:r w:rsidR="00AC728D">
        <w:rPr>
          <w:rFonts w:eastAsia="Times New Roman" w:cstheme="minorHAnsi"/>
          <w:color w:val="000000"/>
          <w:sz w:val="20"/>
          <w:szCs w:val="20"/>
        </w:rPr>
        <w:t xml:space="preserve"> GitHub Actions, </w:t>
      </w:r>
      <w:r w:rsidR="00215273">
        <w:rPr>
          <w:rFonts w:eastAsia="Times New Roman" w:cstheme="minorHAnsi"/>
          <w:color w:val="000000"/>
          <w:sz w:val="20"/>
          <w:szCs w:val="20"/>
        </w:rPr>
        <w:t>Splunk</w:t>
      </w:r>
      <w:r w:rsidR="00EA554B">
        <w:rPr>
          <w:rFonts w:eastAsia="Times New Roman" w:cstheme="minorHAnsi"/>
          <w:color w:val="000000"/>
          <w:sz w:val="20"/>
          <w:szCs w:val="20"/>
        </w:rPr>
        <w:t>, Dynatrace</w:t>
      </w:r>
    </w:p>
    <w:p w14:paraId="1D6BD06E" w14:textId="77777777" w:rsidR="00FC04C3" w:rsidRPr="006F33EA" w:rsidRDefault="00FC04C3" w:rsidP="00AC4C68">
      <w:pPr>
        <w:spacing w:after="0" w:line="240" w:lineRule="auto"/>
        <w:ind w:left="-540" w:hanging="180"/>
        <w:rPr>
          <w:rFonts w:eastAsia="Times New Roman" w:cstheme="minorHAnsi"/>
          <w:color w:val="000000"/>
          <w:sz w:val="20"/>
          <w:szCs w:val="20"/>
        </w:rPr>
      </w:pPr>
    </w:p>
    <w:p w14:paraId="07BEC148" w14:textId="77777777" w:rsidR="00AC4C68" w:rsidRPr="006F33EA" w:rsidRDefault="00AC4C68" w:rsidP="00D82304">
      <w:pPr>
        <w:spacing w:after="0" w:line="240" w:lineRule="auto"/>
        <w:ind w:left="-270" w:hanging="450"/>
        <w:rPr>
          <w:rFonts w:eastAsia="Times New Roman" w:cstheme="minorHAnsi"/>
          <w:b/>
          <w:bCs/>
          <w:color w:val="000000"/>
          <w:sz w:val="20"/>
          <w:szCs w:val="20"/>
        </w:rPr>
      </w:pPr>
    </w:p>
    <w:p w14:paraId="28A01FCC" w14:textId="73510F24" w:rsidR="00530549" w:rsidRPr="006F33EA" w:rsidRDefault="00530549" w:rsidP="00D82304">
      <w:pPr>
        <w:spacing w:after="0" w:line="240" w:lineRule="auto"/>
        <w:ind w:left="-270" w:hanging="450"/>
        <w:rPr>
          <w:rFonts w:eastAsia="Times New Roman" w:cstheme="minorHAnsi"/>
          <w:b/>
          <w:bCs/>
          <w:color w:val="000000"/>
          <w:sz w:val="20"/>
          <w:szCs w:val="20"/>
        </w:rPr>
      </w:pPr>
      <w:r w:rsidRPr="006F33EA">
        <w:rPr>
          <w:rFonts w:eastAsia="Times New Roman" w:cstheme="minorHAnsi"/>
          <w:b/>
          <w:bCs/>
          <w:color w:val="000000"/>
          <w:sz w:val="20"/>
          <w:szCs w:val="20"/>
        </w:rPr>
        <w:t>Wells Fargo, Charlotte NC</w:t>
      </w:r>
    </w:p>
    <w:p w14:paraId="05789C42" w14:textId="4F447966" w:rsidR="00530549" w:rsidRPr="006F33EA" w:rsidRDefault="00204610" w:rsidP="00353DBA">
      <w:pPr>
        <w:spacing w:after="0" w:line="240" w:lineRule="auto"/>
        <w:ind w:left="-270" w:hanging="450"/>
        <w:rPr>
          <w:rFonts w:eastAsia="Times New Roman" w:cstheme="minorHAnsi"/>
          <w:b/>
          <w:bCs/>
          <w:color w:val="000000"/>
          <w:sz w:val="20"/>
          <w:szCs w:val="20"/>
        </w:rPr>
      </w:pPr>
      <w:r>
        <w:rPr>
          <w:rFonts w:eastAsia="Times New Roman" w:cstheme="minorHAnsi"/>
          <w:b/>
          <w:bCs/>
          <w:color w:val="000000"/>
          <w:sz w:val="20"/>
          <w:szCs w:val="20"/>
        </w:rPr>
        <w:lastRenderedPageBreak/>
        <w:t>SRE</w:t>
      </w:r>
      <w:r w:rsidR="00775838" w:rsidRPr="006F33EA">
        <w:rPr>
          <w:rFonts w:eastAsia="Times New Roman" w:cstheme="minorHAnsi"/>
          <w:b/>
          <w:bCs/>
          <w:color w:val="000000"/>
          <w:sz w:val="20"/>
          <w:szCs w:val="20"/>
        </w:rPr>
        <w:t xml:space="preserve"> </w:t>
      </w:r>
      <w:r>
        <w:rPr>
          <w:rFonts w:eastAsia="Times New Roman" w:cstheme="minorHAnsi"/>
          <w:b/>
          <w:bCs/>
          <w:color w:val="000000"/>
          <w:sz w:val="20"/>
          <w:szCs w:val="20"/>
        </w:rPr>
        <w:t>Cloud</w:t>
      </w:r>
      <w:r w:rsidR="00530549" w:rsidRPr="006F33EA">
        <w:rPr>
          <w:rFonts w:eastAsia="Times New Roman" w:cstheme="minorHAnsi"/>
          <w:b/>
          <w:bCs/>
          <w:color w:val="000000"/>
          <w:sz w:val="20"/>
          <w:szCs w:val="20"/>
        </w:rPr>
        <w:t xml:space="preserve"> Engineer                                                                                  </w:t>
      </w:r>
      <w:r w:rsidR="00E3099F" w:rsidRPr="006F33EA">
        <w:rPr>
          <w:rFonts w:eastAsia="Times New Roman" w:cstheme="minorHAnsi"/>
          <w:b/>
          <w:bCs/>
          <w:color w:val="000000"/>
          <w:sz w:val="20"/>
          <w:szCs w:val="20"/>
        </w:rPr>
        <w:t xml:space="preserve">                            </w:t>
      </w:r>
      <w:r w:rsidR="006B6FAC" w:rsidRPr="006F33EA">
        <w:rPr>
          <w:rFonts w:eastAsia="Times New Roman" w:cstheme="minorHAnsi"/>
          <w:b/>
          <w:bCs/>
          <w:color w:val="000000"/>
          <w:sz w:val="20"/>
          <w:szCs w:val="20"/>
        </w:rPr>
        <w:t xml:space="preserve">                   </w:t>
      </w:r>
      <w:r w:rsidR="00035400" w:rsidRPr="006F33EA">
        <w:rPr>
          <w:rFonts w:eastAsia="Times New Roman" w:cstheme="minorHAnsi"/>
          <w:b/>
          <w:bCs/>
          <w:color w:val="000000"/>
          <w:sz w:val="20"/>
          <w:szCs w:val="20"/>
        </w:rPr>
        <w:t xml:space="preserve"> </w:t>
      </w:r>
      <w:r w:rsidR="002A66EF" w:rsidRPr="006F33EA">
        <w:rPr>
          <w:rFonts w:eastAsia="Times New Roman" w:cstheme="minorHAnsi"/>
          <w:b/>
          <w:bCs/>
          <w:color w:val="000000"/>
          <w:sz w:val="20"/>
          <w:szCs w:val="20"/>
        </w:rPr>
        <w:t xml:space="preserve">      </w:t>
      </w:r>
      <w:r w:rsidR="009961D6">
        <w:rPr>
          <w:rFonts w:eastAsia="Times New Roman" w:cstheme="minorHAnsi"/>
          <w:b/>
          <w:bCs/>
          <w:color w:val="000000"/>
          <w:sz w:val="20"/>
          <w:szCs w:val="20"/>
        </w:rPr>
        <w:t xml:space="preserve"> </w:t>
      </w:r>
      <w:r w:rsidR="003748DB">
        <w:rPr>
          <w:rFonts w:eastAsia="Times New Roman" w:cstheme="minorHAnsi"/>
          <w:b/>
          <w:bCs/>
          <w:color w:val="000000"/>
          <w:sz w:val="20"/>
          <w:szCs w:val="20"/>
        </w:rPr>
        <w:t xml:space="preserve">          </w:t>
      </w:r>
      <w:r w:rsidR="00530549" w:rsidRPr="006F33EA">
        <w:rPr>
          <w:rFonts w:eastAsia="Times New Roman" w:cstheme="minorHAnsi"/>
          <w:b/>
          <w:bCs/>
          <w:color w:val="000000"/>
          <w:sz w:val="20"/>
          <w:szCs w:val="20"/>
        </w:rPr>
        <w:t>May 2023</w:t>
      </w:r>
      <w:r w:rsidR="00E3099F" w:rsidRPr="006F33EA">
        <w:rPr>
          <w:rFonts w:eastAsia="Times New Roman" w:cstheme="minorHAnsi"/>
          <w:b/>
          <w:bCs/>
          <w:color w:val="000000"/>
          <w:sz w:val="20"/>
          <w:szCs w:val="20"/>
        </w:rPr>
        <w:t xml:space="preserve"> </w:t>
      </w:r>
      <w:r w:rsidR="006B6A2B" w:rsidRPr="006F33EA">
        <w:rPr>
          <w:rFonts w:eastAsia="Times New Roman" w:cstheme="minorHAnsi"/>
          <w:b/>
          <w:bCs/>
          <w:color w:val="000000"/>
          <w:sz w:val="20"/>
          <w:szCs w:val="20"/>
        </w:rPr>
        <w:t>–</w:t>
      </w:r>
      <w:r w:rsidR="00103C18" w:rsidRPr="006F33EA">
        <w:rPr>
          <w:rFonts w:eastAsia="Times New Roman" w:cstheme="minorHAnsi"/>
          <w:b/>
          <w:bCs/>
          <w:color w:val="000000"/>
          <w:sz w:val="20"/>
          <w:szCs w:val="20"/>
        </w:rPr>
        <w:t xml:space="preserve"> </w:t>
      </w:r>
      <w:r w:rsidR="006B6A2B" w:rsidRPr="006F33EA">
        <w:rPr>
          <w:rFonts w:eastAsia="Times New Roman" w:cstheme="minorHAnsi"/>
          <w:b/>
          <w:bCs/>
          <w:color w:val="000000"/>
          <w:sz w:val="20"/>
          <w:szCs w:val="20"/>
        </w:rPr>
        <w:t>May 2024</w:t>
      </w:r>
    </w:p>
    <w:p w14:paraId="2877FDD2" w14:textId="3FB335CF" w:rsidR="008E27EC" w:rsidRPr="006F33EA" w:rsidRDefault="00530549" w:rsidP="00DB44DA">
      <w:pPr>
        <w:spacing w:after="0" w:line="240" w:lineRule="auto"/>
        <w:ind w:left="-630" w:hanging="90"/>
        <w:rPr>
          <w:rFonts w:eastAsia="Times New Roman" w:cstheme="minorHAnsi"/>
          <w:b/>
          <w:bCs/>
          <w:color w:val="000000"/>
          <w:sz w:val="20"/>
          <w:szCs w:val="20"/>
        </w:rPr>
      </w:pPr>
      <w:r w:rsidRPr="006F33EA">
        <w:rPr>
          <w:rFonts w:eastAsia="Times New Roman" w:cstheme="minorHAnsi"/>
          <w:b/>
          <w:bCs/>
          <w:color w:val="000000"/>
          <w:sz w:val="20"/>
          <w:szCs w:val="20"/>
        </w:rPr>
        <w:t>Responsibilities:</w:t>
      </w:r>
    </w:p>
    <w:p w14:paraId="735B00E4" w14:textId="77777777" w:rsidR="00EF5450" w:rsidRDefault="00EF5450" w:rsidP="00EF5450">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EF5450">
        <w:rPr>
          <w:rFonts w:eastAsia="Times New Roman" w:cstheme="minorHAnsi"/>
          <w:color w:val="000000"/>
          <w:sz w:val="20"/>
          <w:szCs w:val="20"/>
        </w:rPr>
        <w:t xml:space="preserve">Designed custom </w:t>
      </w:r>
      <w:r w:rsidRPr="00EF5450">
        <w:rPr>
          <w:rFonts w:eastAsia="Times New Roman" w:cstheme="minorHAnsi"/>
          <w:b/>
          <w:bCs/>
          <w:color w:val="000000"/>
          <w:sz w:val="20"/>
          <w:szCs w:val="20"/>
        </w:rPr>
        <w:t>AppDynamics</w:t>
      </w:r>
      <w:r w:rsidRPr="00EF5450">
        <w:rPr>
          <w:rFonts w:eastAsia="Times New Roman" w:cstheme="minorHAnsi"/>
          <w:color w:val="000000"/>
          <w:sz w:val="20"/>
          <w:szCs w:val="20"/>
        </w:rPr>
        <w:t xml:space="preserve"> dashboards for real-time monitoring of high-volume banking </w:t>
      </w:r>
      <w:r w:rsidRPr="00EF5450">
        <w:rPr>
          <w:rFonts w:eastAsia="Times New Roman" w:cstheme="minorHAnsi"/>
          <w:b/>
          <w:bCs/>
          <w:color w:val="000000"/>
          <w:sz w:val="20"/>
          <w:szCs w:val="20"/>
        </w:rPr>
        <w:t>APIs</w:t>
      </w:r>
      <w:r w:rsidRPr="00EF5450">
        <w:rPr>
          <w:rFonts w:eastAsia="Times New Roman" w:cstheme="minorHAnsi"/>
          <w:color w:val="000000"/>
          <w:sz w:val="20"/>
          <w:szCs w:val="20"/>
        </w:rPr>
        <w:t>, reducing latency alerts by 55% through dynamic baseline adjustments.</w:t>
      </w:r>
    </w:p>
    <w:p w14:paraId="03EB621F" w14:textId="53F5EA04" w:rsidR="007043CF" w:rsidRDefault="007043CF" w:rsidP="00EF5450">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7043CF">
        <w:rPr>
          <w:rFonts w:eastAsia="Times New Roman" w:cstheme="minorHAnsi"/>
          <w:color w:val="000000"/>
          <w:sz w:val="20"/>
          <w:szCs w:val="20"/>
        </w:rPr>
        <w:t xml:space="preserve">Deployed </w:t>
      </w:r>
      <w:r w:rsidRPr="007043CF">
        <w:rPr>
          <w:rFonts w:eastAsia="Times New Roman" w:cstheme="minorHAnsi"/>
          <w:b/>
          <w:bCs/>
          <w:color w:val="000000"/>
          <w:sz w:val="20"/>
          <w:szCs w:val="20"/>
        </w:rPr>
        <w:t>AppDynamics</w:t>
      </w:r>
      <w:r w:rsidRPr="007043CF">
        <w:rPr>
          <w:rFonts w:eastAsia="Times New Roman" w:cstheme="minorHAnsi"/>
          <w:color w:val="000000"/>
          <w:sz w:val="20"/>
          <w:szCs w:val="20"/>
        </w:rPr>
        <w:t xml:space="preserve"> Machine Agents across 500+ </w:t>
      </w:r>
      <w:r w:rsidRPr="007043CF">
        <w:rPr>
          <w:rFonts w:eastAsia="Times New Roman" w:cstheme="minorHAnsi"/>
          <w:b/>
          <w:bCs/>
          <w:color w:val="000000"/>
          <w:sz w:val="20"/>
          <w:szCs w:val="20"/>
        </w:rPr>
        <w:t>AWS EC2</w:t>
      </w:r>
      <w:r w:rsidRPr="007043CF">
        <w:rPr>
          <w:rFonts w:eastAsia="Times New Roman" w:cstheme="minorHAnsi"/>
          <w:color w:val="000000"/>
          <w:sz w:val="20"/>
          <w:szCs w:val="20"/>
        </w:rPr>
        <w:t xml:space="preserve"> and </w:t>
      </w:r>
      <w:r w:rsidRPr="007043CF">
        <w:rPr>
          <w:rFonts w:eastAsia="Times New Roman" w:cstheme="minorHAnsi"/>
          <w:b/>
          <w:bCs/>
          <w:color w:val="000000"/>
          <w:sz w:val="20"/>
          <w:szCs w:val="20"/>
        </w:rPr>
        <w:t>Azure VMs</w:t>
      </w:r>
      <w:r w:rsidRPr="007043CF">
        <w:rPr>
          <w:rFonts w:eastAsia="Times New Roman" w:cstheme="minorHAnsi"/>
          <w:color w:val="000000"/>
          <w:sz w:val="20"/>
          <w:szCs w:val="20"/>
        </w:rPr>
        <w:t xml:space="preserve"> hosting core banking services, correlating JVM GC pauses with host-level CPU saturation using custom metrics.</w:t>
      </w:r>
    </w:p>
    <w:p w14:paraId="7D5F55DD" w14:textId="13BB35AC" w:rsidR="007043CF" w:rsidRDefault="007043CF" w:rsidP="00EF5450">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7043CF">
        <w:rPr>
          <w:rFonts w:eastAsia="Times New Roman" w:cstheme="minorHAnsi"/>
          <w:color w:val="000000"/>
          <w:sz w:val="20"/>
          <w:szCs w:val="20"/>
        </w:rPr>
        <w:t xml:space="preserve">Monitored </w:t>
      </w:r>
      <w:r w:rsidRPr="007043CF">
        <w:rPr>
          <w:rFonts w:eastAsia="Times New Roman" w:cstheme="minorHAnsi"/>
          <w:b/>
          <w:bCs/>
          <w:color w:val="000000"/>
          <w:sz w:val="20"/>
          <w:szCs w:val="20"/>
        </w:rPr>
        <w:t>AKS</w:t>
      </w:r>
      <w:r w:rsidRPr="007043CF">
        <w:rPr>
          <w:rFonts w:eastAsia="Times New Roman" w:cstheme="minorHAnsi"/>
          <w:color w:val="000000"/>
          <w:sz w:val="20"/>
          <w:szCs w:val="20"/>
        </w:rPr>
        <w:t xml:space="preserve"> clusters via </w:t>
      </w:r>
      <w:r w:rsidRPr="007043CF">
        <w:rPr>
          <w:rFonts w:eastAsia="Times New Roman" w:cstheme="minorHAnsi"/>
          <w:b/>
          <w:bCs/>
          <w:color w:val="000000"/>
          <w:sz w:val="20"/>
          <w:szCs w:val="20"/>
        </w:rPr>
        <w:t>AppDynamics</w:t>
      </w:r>
      <w:r w:rsidRPr="007043CF">
        <w:rPr>
          <w:rFonts w:eastAsia="Times New Roman" w:cstheme="minorHAnsi"/>
          <w:color w:val="000000"/>
          <w:sz w:val="20"/>
          <w:szCs w:val="20"/>
        </w:rPr>
        <w:t xml:space="preserve"> Kubernetes Monitoring, identifying pod evictions due to memory leaks in a loan-processing microservice (Node.js).</w:t>
      </w:r>
    </w:p>
    <w:p w14:paraId="0114BCE3" w14:textId="51BCDC7E" w:rsidR="00CC77C6" w:rsidRDefault="00CC77C6" w:rsidP="00EF5450">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CC77C6">
        <w:rPr>
          <w:rFonts w:eastAsia="Times New Roman" w:cstheme="minorHAnsi"/>
          <w:color w:val="000000"/>
          <w:sz w:val="20"/>
          <w:szCs w:val="20"/>
        </w:rPr>
        <w:t xml:space="preserve">Deployed </w:t>
      </w:r>
      <w:proofErr w:type="spellStart"/>
      <w:r w:rsidRPr="00CC77C6">
        <w:rPr>
          <w:rFonts w:eastAsia="Times New Roman" w:cstheme="minorHAnsi"/>
          <w:b/>
          <w:bCs/>
          <w:color w:val="000000"/>
          <w:sz w:val="20"/>
          <w:szCs w:val="20"/>
        </w:rPr>
        <w:t>OTel</w:t>
      </w:r>
      <w:proofErr w:type="spellEnd"/>
      <w:r w:rsidRPr="00CC77C6">
        <w:rPr>
          <w:rFonts w:eastAsia="Times New Roman" w:cstheme="minorHAnsi"/>
          <w:color w:val="000000"/>
          <w:sz w:val="20"/>
          <w:szCs w:val="20"/>
        </w:rPr>
        <w:t xml:space="preserve"> </w:t>
      </w:r>
      <w:r w:rsidRPr="00CC77C6">
        <w:rPr>
          <w:rFonts w:eastAsia="Times New Roman" w:cstheme="minorHAnsi"/>
          <w:b/>
          <w:bCs/>
          <w:color w:val="000000"/>
          <w:sz w:val="20"/>
          <w:szCs w:val="20"/>
        </w:rPr>
        <w:t>Collectors</w:t>
      </w:r>
      <w:r w:rsidRPr="00CC77C6">
        <w:rPr>
          <w:rFonts w:eastAsia="Times New Roman" w:cstheme="minorHAnsi"/>
          <w:color w:val="000000"/>
          <w:sz w:val="20"/>
          <w:szCs w:val="20"/>
        </w:rPr>
        <w:t xml:space="preserve"> as Kubernetes </w:t>
      </w:r>
      <w:proofErr w:type="spellStart"/>
      <w:r w:rsidRPr="00CC77C6">
        <w:rPr>
          <w:rFonts w:eastAsia="Times New Roman" w:cstheme="minorHAnsi"/>
          <w:b/>
          <w:bCs/>
          <w:color w:val="000000"/>
          <w:sz w:val="20"/>
          <w:szCs w:val="20"/>
        </w:rPr>
        <w:t>StatefulSets</w:t>
      </w:r>
      <w:proofErr w:type="spellEnd"/>
      <w:r w:rsidRPr="00CC77C6">
        <w:rPr>
          <w:rFonts w:eastAsia="Times New Roman" w:cstheme="minorHAnsi"/>
          <w:color w:val="000000"/>
          <w:sz w:val="20"/>
          <w:szCs w:val="20"/>
        </w:rPr>
        <w:t xml:space="preserve"> with persistent queues to handle 50GB/day of telemetry data, ensuring fault tolerance during node failures.</w:t>
      </w:r>
    </w:p>
    <w:p w14:paraId="6F0776D4" w14:textId="36F44FA8" w:rsidR="00CC77C6" w:rsidRPr="00EF5450" w:rsidRDefault="00CC77C6" w:rsidP="00EF5450">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CC77C6">
        <w:rPr>
          <w:rFonts w:eastAsia="Times New Roman" w:cstheme="minorHAnsi"/>
          <w:color w:val="000000"/>
          <w:sz w:val="20"/>
          <w:szCs w:val="20"/>
        </w:rPr>
        <w:t>Enabled </w:t>
      </w:r>
      <w:proofErr w:type="spellStart"/>
      <w:r w:rsidRPr="00CC77C6">
        <w:rPr>
          <w:rFonts w:eastAsia="Times New Roman" w:cstheme="minorHAnsi"/>
          <w:b/>
          <w:bCs/>
          <w:color w:val="000000"/>
          <w:sz w:val="20"/>
          <w:szCs w:val="20"/>
        </w:rPr>
        <w:t>zpages</w:t>
      </w:r>
      <w:proofErr w:type="spellEnd"/>
      <w:r w:rsidRPr="00CC77C6">
        <w:rPr>
          <w:rFonts w:eastAsia="Times New Roman" w:cstheme="minorHAnsi"/>
          <w:color w:val="000000"/>
          <w:sz w:val="20"/>
          <w:szCs w:val="20"/>
        </w:rPr>
        <w:t> and </w:t>
      </w:r>
      <w:r w:rsidRPr="00CC77C6">
        <w:rPr>
          <w:rFonts w:eastAsia="Times New Roman" w:cstheme="minorHAnsi"/>
          <w:b/>
          <w:bCs/>
          <w:color w:val="000000"/>
          <w:sz w:val="20"/>
          <w:szCs w:val="20"/>
        </w:rPr>
        <w:t>Prometheus metrics</w:t>
      </w:r>
      <w:r w:rsidRPr="00CC77C6">
        <w:rPr>
          <w:rFonts w:eastAsia="Times New Roman" w:cstheme="minorHAnsi"/>
          <w:color w:val="000000"/>
          <w:sz w:val="20"/>
          <w:szCs w:val="20"/>
        </w:rPr>
        <w:t xml:space="preserve"> for </w:t>
      </w:r>
      <w:r w:rsidRPr="00CC77C6">
        <w:rPr>
          <w:rFonts w:eastAsia="Times New Roman" w:cstheme="minorHAnsi"/>
          <w:b/>
          <w:bCs/>
          <w:color w:val="000000"/>
          <w:sz w:val="20"/>
          <w:szCs w:val="20"/>
        </w:rPr>
        <w:t>Collector</w:t>
      </w:r>
      <w:r w:rsidRPr="00CC77C6">
        <w:rPr>
          <w:rFonts w:eastAsia="Times New Roman" w:cstheme="minorHAnsi"/>
          <w:color w:val="000000"/>
          <w:sz w:val="20"/>
          <w:szCs w:val="20"/>
        </w:rPr>
        <w:t xml:space="preserve"> health monitoring, identifying bottlenecks</w:t>
      </w:r>
    </w:p>
    <w:p w14:paraId="567576CA" w14:textId="4A9C4CAC" w:rsidR="00EF5450" w:rsidRDefault="00EF5450" w:rsidP="004325ED">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EF5450">
        <w:rPr>
          <w:rFonts w:eastAsia="Times New Roman" w:cstheme="minorHAnsi"/>
          <w:color w:val="000000"/>
          <w:sz w:val="20"/>
          <w:szCs w:val="20"/>
        </w:rPr>
        <w:t xml:space="preserve">Configured Business Transaction detection to </w:t>
      </w:r>
      <w:r w:rsidRPr="00EF5450">
        <w:rPr>
          <w:rFonts w:eastAsia="Times New Roman" w:cstheme="minorHAnsi"/>
          <w:b/>
          <w:bCs/>
          <w:color w:val="000000"/>
          <w:sz w:val="20"/>
          <w:szCs w:val="20"/>
        </w:rPr>
        <w:t>trace</w:t>
      </w:r>
      <w:r w:rsidRPr="00EF5450">
        <w:rPr>
          <w:rFonts w:eastAsia="Times New Roman" w:cstheme="minorHAnsi"/>
          <w:color w:val="000000"/>
          <w:sz w:val="20"/>
          <w:szCs w:val="20"/>
        </w:rPr>
        <w:t xml:space="preserve"> end-to-end payment processing flows, isolating bottlenecks in microservices (Java/Spring Boot).</w:t>
      </w:r>
    </w:p>
    <w:p w14:paraId="612248E8" w14:textId="4FA0EBA1" w:rsidR="00EF5450" w:rsidRPr="00EF5450" w:rsidRDefault="00EF5450" w:rsidP="004325ED">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EF5450">
        <w:rPr>
          <w:rFonts w:eastAsia="Times New Roman" w:cstheme="minorHAnsi"/>
          <w:color w:val="000000"/>
          <w:sz w:val="20"/>
          <w:szCs w:val="20"/>
        </w:rPr>
        <w:t xml:space="preserve">Triggered automated scaling policies in AWS/Azure using </w:t>
      </w:r>
      <w:r w:rsidRPr="00EF5450">
        <w:rPr>
          <w:rFonts w:eastAsia="Times New Roman" w:cstheme="minorHAnsi"/>
          <w:b/>
          <w:bCs/>
          <w:color w:val="000000"/>
          <w:sz w:val="20"/>
          <w:szCs w:val="20"/>
        </w:rPr>
        <w:t>AppDynamics</w:t>
      </w:r>
      <w:r w:rsidRPr="00EF5450">
        <w:rPr>
          <w:rFonts w:eastAsia="Times New Roman" w:cstheme="minorHAnsi"/>
          <w:color w:val="000000"/>
          <w:sz w:val="20"/>
          <w:szCs w:val="20"/>
        </w:rPr>
        <w:t xml:space="preserve"> health rules based on JVM heap usage and thread pool saturation.</w:t>
      </w:r>
    </w:p>
    <w:p w14:paraId="1A06D330" w14:textId="1911AF0E" w:rsidR="001F3A7F" w:rsidRPr="00EF5450" w:rsidRDefault="001F3A7F" w:rsidP="004325ED">
      <w:pPr>
        <w:pStyle w:val="ListParagraph"/>
        <w:numPr>
          <w:ilvl w:val="0"/>
          <w:numId w:val="13"/>
        </w:numPr>
        <w:suppressAutoHyphens/>
        <w:spacing w:after="0" w:line="240" w:lineRule="auto"/>
        <w:ind w:left="-540" w:hanging="180"/>
        <w:rPr>
          <w:rFonts w:eastAsia="Times New Roman" w:cstheme="minorHAnsi"/>
          <w:b/>
          <w:bCs/>
          <w:color w:val="000000"/>
          <w:sz w:val="20"/>
          <w:szCs w:val="20"/>
        </w:rPr>
      </w:pPr>
      <w:r w:rsidRPr="006F33EA">
        <w:rPr>
          <w:rFonts w:cstheme="minorHAnsi"/>
          <w:sz w:val="20"/>
          <w:szCs w:val="20"/>
        </w:rPr>
        <w:t>Involved heavily in setting up the </w:t>
      </w:r>
      <w:r w:rsidRPr="006F33EA">
        <w:rPr>
          <w:rFonts w:cstheme="minorHAnsi"/>
          <w:b/>
          <w:bCs/>
          <w:color w:val="000000"/>
          <w:sz w:val="20"/>
          <w:szCs w:val="20"/>
        </w:rPr>
        <w:t>CI/CD pipeline </w:t>
      </w:r>
      <w:r w:rsidRPr="006F33EA">
        <w:rPr>
          <w:rFonts w:cstheme="minorHAnsi"/>
          <w:sz w:val="20"/>
          <w:szCs w:val="20"/>
        </w:rPr>
        <w:t xml:space="preserve">using Jenkins, Maven, Nexus, </w:t>
      </w:r>
      <w:r w:rsidRPr="006F33EA">
        <w:rPr>
          <w:rFonts w:cstheme="minorHAnsi"/>
          <w:b/>
          <w:bCs/>
          <w:sz w:val="20"/>
          <w:szCs w:val="20"/>
        </w:rPr>
        <w:t>GitHub</w:t>
      </w:r>
      <w:r w:rsidRPr="006F33EA">
        <w:rPr>
          <w:rFonts w:cstheme="minorHAnsi"/>
          <w:sz w:val="20"/>
          <w:szCs w:val="20"/>
        </w:rPr>
        <w:t xml:space="preserve">, Terraform and </w:t>
      </w:r>
      <w:r w:rsidRPr="006F33EA">
        <w:rPr>
          <w:rFonts w:cstheme="minorHAnsi"/>
          <w:b/>
          <w:bCs/>
          <w:sz w:val="20"/>
          <w:szCs w:val="20"/>
        </w:rPr>
        <w:t>AWS Code Pipeline</w:t>
      </w:r>
    </w:p>
    <w:p w14:paraId="310DB0BE" w14:textId="7BB5E2AF" w:rsidR="00EF5450" w:rsidRPr="00EF5450" w:rsidRDefault="006162B4" w:rsidP="00EF5450">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6162B4">
        <w:rPr>
          <w:rFonts w:eastAsia="Times New Roman" w:cstheme="minorHAnsi"/>
          <w:color w:val="000000"/>
          <w:sz w:val="20"/>
          <w:szCs w:val="20"/>
        </w:rPr>
        <w:t xml:space="preserve">Designed </w:t>
      </w:r>
      <w:r w:rsidRPr="006162B4">
        <w:rPr>
          <w:rFonts w:eastAsia="Times New Roman" w:cstheme="minorHAnsi"/>
          <w:b/>
          <w:bCs/>
          <w:color w:val="000000"/>
          <w:sz w:val="20"/>
          <w:szCs w:val="20"/>
        </w:rPr>
        <w:t>GitHub Actions</w:t>
      </w:r>
      <w:r w:rsidRPr="006162B4">
        <w:rPr>
          <w:rFonts w:eastAsia="Times New Roman" w:cstheme="minorHAnsi"/>
          <w:color w:val="000000"/>
          <w:sz w:val="20"/>
          <w:szCs w:val="20"/>
        </w:rPr>
        <w:t xml:space="preserve"> workflows using matrix strategies for parallel testing across </w:t>
      </w:r>
      <w:r w:rsidRPr="006162B4">
        <w:rPr>
          <w:rFonts w:eastAsia="Times New Roman" w:cstheme="minorHAnsi"/>
          <w:b/>
          <w:bCs/>
          <w:color w:val="000000"/>
          <w:sz w:val="20"/>
          <w:szCs w:val="20"/>
        </w:rPr>
        <w:t>Java Spring (Maven/Gradle)</w:t>
      </w:r>
      <w:r w:rsidRPr="006162B4">
        <w:rPr>
          <w:rFonts w:eastAsia="Times New Roman" w:cstheme="minorHAnsi"/>
          <w:color w:val="000000"/>
          <w:sz w:val="20"/>
          <w:szCs w:val="20"/>
        </w:rPr>
        <w:t xml:space="preserve"> and </w:t>
      </w:r>
      <w:r w:rsidRPr="006162B4">
        <w:rPr>
          <w:rFonts w:eastAsia="Times New Roman" w:cstheme="minorHAnsi"/>
          <w:b/>
          <w:bCs/>
          <w:color w:val="000000"/>
          <w:sz w:val="20"/>
          <w:szCs w:val="20"/>
        </w:rPr>
        <w:t>Node.js (</w:t>
      </w:r>
      <w:proofErr w:type="spellStart"/>
      <w:r w:rsidRPr="006162B4">
        <w:rPr>
          <w:rFonts w:eastAsia="Times New Roman" w:cstheme="minorHAnsi"/>
          <w:b/>
          <w:bCs/>
          <w:color w:val="000000"/>
          <w:sz w:val="20"/>
          <w:szCs w:val="20"/>
        </w:rPr>
        <w:t>npm</w:t>
      </w:r>
      <w:proofErr w:type="spellEnd"/>
      <w:r w:rsidRPr="006162B4">
        <w:rPr>
          <w:rFonts w:eastAsia="Times New Roman" w:cstheme="minorHAnsi"/>
          <w:b/>
          <w:bCs/>
          <w:color w:val="000000"/>
          <w:sz w:val="20"/>
          <w:szCs w:val="20"/>
        </w:rPr>
        <w:t>/Yarn)</w:t>
      </w:r>
      <w:r w:rsidRPr="006162B4">
        <w:rPr>
          <w:rFonts w:eastAsia="Times New Roman" w:cstheme="minorHAnsi"/>
          <w:color w:val="000000"/>
          <w:sz w:val="20"/>
          <w:szCs w:val="20"/>
        </w:rPr>
        <w:t xml:space="preserve"> environments in banking systems, reducing build times by 25%.</w:t>
      </w:r>
    </w:p>
    <w:p w14:paraId="4FC3DBF4" w14:textId="344F6628" w:rsidR="006F33EA" w:rsidRDefault="006F33EA" w:rsidP="004325ED">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6F33EA">
        <w:rPr>
          <w:rFonts w:eastAsia="Times New Roman" w:cstheme="minorHAnsi"/>
          <w:color w:val="000000"/>
          <w:sz w:val="20"/>
          <w:szCs w:val="20"/>
        </w:rPr>
        <w:t xml:space="preserve">Slashed production deployment cycles by 65% for a credit risk model by automating blue/green </w:t>
      </w:r>
      <w:r w:rsidRPr="006F33EA">
        <w:rPr>
          <w:rFonts w:eastAsia="Times New Roman" w:cstheme="minorHAnsi"/>
          <w:b/>
          <w:bCs/>
          <w:color w:val="000000"/>
          <w:sz w:val="20"/>
          <w:szCs w:val="20"/>
        </w:rPr>
        <w:t>EKS</w:t>
      </w:r>
      <w:r w:rsidRPr="006F33EA">
        <w:rPr>
          <w:rFonts w:eastAsia="Times New Roman" w:cstheme="minorHAnsi"/>
          <w:color w:val="000000"/>
          <w:sz w:val="20"/>
          <w:szCs w:val="20"/>
        </w:rPr>
        <w:t xml:space="preserve"> rollouts via </w:t>
      </w:r>
      <w:proofErr w:type="spellStart"/>
      <w:r w:rsidRPr="006F33EA">
        <w:rPr>
          <w:rFonts w:eastAsia="Times New Roman" w:cstheme="minorHAnsi"/>
          <w:b/>
          <w:bCs/>
          <w:color w:val="000000"/>
          <w:sz w:val="20"/>
          <w:szCs w:val="20"/>
        </w:rPr>
        <w:t>CodePipeline</w:t>
      </w:r>
      <w:proofErr w:type="spellEnd"/>
      <w:r w:rsidRPr="006F33EA">
        <w:rPr>
          <w:rFonts w:eastAsia="Times New Roman" w:cstheme="minorHAnsi"/>
          <w:color w:val="000000"/>
          <w:sz w:val="20"/>
          <w:szCs w:val="20"/>
        </w:rPr>
        <w:t xml:space="preserve">, with automated rollback on </w:t>
      </w:r>
      <w:r w:rsidRPr="006F33EA">
        <w:rPr>
          <w:rFonts w:eastAsia="Times New Roman" w:cstheme="minorHAnsi"/>
          <w:b/>
          <w:bCs/>
          <w:color w:val="000000"/>
          <w:sz w:val="20"/>
          <w:szCs w:val="20"/>
        </w:rPr>
        <w:t>CloudWatch</w:t>
      </w:r>
      <w:r w:rsidRPr="006F33EA">
        <w:rPr>
          <w:rFonts w:eastAsia="Times New Roman" w:cstheme="minorHAnsi"/>
          <w:color w:val="000000"/>
          <w:sz w:val="20"/>
          <w:szCs w:val="20"/>
        </w:rPr>
        <w:t xml:space="preserve"> Alarms.</w:t>
      </w:r>
    </w:p>
    <w:p w14:paraId="25819575" w14:textId="5C5CA4DC" w:rsidR="00CC21AD" w:rsidRDefault="00CC21AD" w:rsidP="004325ED">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CC21AD">
        <w:rPr>
          <w:rFonts w:eastAsia="Times New Roman" w:cstheme="minorHAnsi"/>
          <w:color w:val="000000"/>
          <w:sz w:val="20"/>
          <w:szCs w:val="20"/>
        </w:rPr>
        <w:t xml:space="preserve">Automated node scaling with </w:t>
      </w:r>
      <w:proofErr w:type="spellStart"/>
      <w:r w:rsidRPr="00CC21AD">
        <w:rPr>
          <w:rFonts w:eastAsia="Times New Roman" w:cstheme="minorHAnsi"/>
          <w:b/>
          <w:bCs/>
          <w:color w:val="000000"/>
          <w:sz w:val="20"/>
          <w:szCs w:val="20"/>
        </w:rPr>
        <w:t>Karpenter</w:t>
      </w:r>
      <w:proofErr w:type="spellEnd"/>
      <w:r w:rsidRPr="00CC21AD">
        <w:rPr>
          <w:rFonts w:eastAsia="Times New Roman" w:cstheme="minorHAnsi"/>
          <w:color w:val="000000"/>
          <w:sz w:val="20"/>
          <w:szCs w:val="20"/>
        </w:rPr>
        <w:t xml:space="preserve"> on </w:t>
      </w:r>
      <w:r w:rsidRPr="00CC21AD">
        <w:rPr>
          <w:rFonts w:eastAsia="Times New Roman" w:cstheme="minorHAnsi"/>
          <w:b/>
          <w:bCs/>
          <w:color w:val="000000"/>
          <w:sz w:val="20"/>
          <w:szCs w:val="20"/>
        </w:rPr>
        <w:t>GCP</w:t>
      </w:r>
      <w:r w:rsidRPr="00CC21AD">
        <w:rPr>
          <w:rFonts w:eastAsia="Times New Roman" w:cstheme="minorHAnsi"/>
          <w:color w:val="000000"/>
          <w:sz w:val="20"/>
          <w:szCs w:val="20"/>
        </w:rPr>
        <w:t xml:space="preserve"> to handle transaction spikes during peak hours, reducing latency by 30% while adhering to PCI-DSS network segmentation policies.</w:t>
      </w:r>
    </w:p>
    <w:p w14:paraId="0B06D77D" w14:textId="36E3B1CD" w:rsidR="00CC21AD" w:rsidRDefault="00CC21AD" w:rsidP="004325ED">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CC21AD">
        <w:rPr>
          <w:rFonts w:eastAsia="Times New Roman" w:cstheme="minorHAnsi"/>
          <w:color w:val="000000"/>
          <w:sz w:val="20"/>
          <w:szCs w:val="20"/>
        </w:rPr>
        <w:t xml:space="preserve">Integrated </w:t>
      </w:r>
      <w:r w:rsidRPr="00CC21AD">
        <w:rPr>
          <w:rFonts w:eastAsia="Times New Roman" w:cstheme="minorHAnsi"/>
          <w:b/>
          <w:bCs/>
          <w:color w:val="000000"/>
          <w:sz w:val="20"/>
          <w:szCs w:val="20"/>
        </w:rPr>
        <w:t>Ansible</w:t>
      </w:r>
      <w:r w:rsidRPr="00CC21AD">
        <w:rPr>
          <w:rFonts w:eastAsia="Times New Roman" w:cstheme="minorHAnsi"/>
          <w:color w:val="000000"/>
          <w:sz w:val="20"/>
          <w:szCs w:val="20"/>
        </w:rPr>
        <w:t xml:space="preserve"> playbooks with </w:t>
      </w:r>
      <w:r w:rsidRPr="00CC21AD">
        <w:rPr>
          <w:rFonts w:eastAsia="Times New Roman" w:cstheme="minorHAnsi"/>
          <w:b/>
          <w:bCs/>
          <w:color w:val="000000"/>
          <w:sz w:val="20"/>
          <w:szCs w:val="20"/>
        </w:rPr>
        <w:t>GitHub CLI</w:t>
      </w:r>
      <w:r w:rsidRPr="00CC21AD">
        <w:rPr>
          <w:rFonts w:eastAsia="Times New Roman" w:cstheme="minorHAnsi"/>
          <w:color w:val="000000"/>
          <w:sz w:val="20"/>
          <w:szCs w:val="20"/>
        </w:rPr>
        <w:t xml:space="preserve"> to audit stale runners, cutting credential rotation time by 50%.</w:t>
      </w:r>
    </w:p>
    <w:p w14:paraId="2CE5DC47" w14:textId="77777777" w:rsidR="00CC21AD" w:rsidRDefault="00CC21AD" w:rsidP="00200836">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CC21AD">
        <w:rPr>
          <w:rFonts w:eastAsia="Times New Roman" w:cstheme="minorHAnsi"/>
          <w:color w:val="000000"/>
          <w:sz w:val="20"/>
          <w:szCs w:val="20"/>
        </w:rPr>
        <w:t xml:space="preserve">Secured </w:t>
      </w:r>
      <w:r w:rsidRPr="00CC21AD">
        <w:rPr>
          <w:rFonts w:eastAsia="Times New Roman" w:cstheme="minorHAnsi"/>
          <w:b/>
          <w:bCs/>
          <w:color w:val="000000"/>
          <w:sz w:val="20"/>
          <w:szCs w:val="20"/>
        </w:rPr>
        <w:t>GCP</w:t>
      </w:r>
      <w:r w:rsidRPr="00CC21AD">
        <w:rPr>
          <w:rFonts w:eastAsia="Times New Roman" w:cstheme="minorHAnsi"/>
          <w:color w:val="000000"/>
          <w:sz w:val="20"/>
          <w:szCs w:val="20"/>
        </w:rPr>
        <w:t xml:space="preserve">-based </w:t>
      </w:r>
      <w:r w:rsidRPr="00CC21AD">
        <w:rPr>
          <w:rFonts w:eastAsia="Times New Roman" w:cstheme="minorHAnsi"/>
          <w:b/>
          <w:bCs/>
          <w:color w:val="000000"/>
          <w:sz w:val="20"/>
          <w:szCs w:val="20"/>
        </w:rPr>
        <w:t>Kubernetes</w:t>
      </w:r>
      <w:r w:rsidRPr="00CC21AD">
        <w:rPr>
          <w:rFonts w:eastAsia="Times New Roman" w:cstheme="minorHAnsi"/>
          <w:color w:val="000000"/>
          <w:sz w:val="20"/>
          <w:szCs w:val="20"/>
        </w:rPr>
        <w:t xml:space="preserve"> clusters for a payment processing system by enforcing Pod Security Admission (PSA) policies and </w:t>
      </w:r>
      <w:r w:rsidRPr="00CC21AD">
        <w:rPr>
          <w:rFonts w:eastAsia="Times New Roman" w:cstheme="minorHAnsi"/>
          <w:b/>
          <w:bCs/>
          <w:color w:val="000000"/>
          <w:sz w:val="20"/>
          <w:szCs w:val="20"/>
        </w:rPr>
        <w:t>GKE</w:t>
      </w:r>
      <w:r w:rsidRPr="00CC21AD">
        <w:rPr>
          <w:rFonts w:eastAsia="Times New Roman" w:cstheme="minorHAnsi"/>
          <w:color w:val="000000"/>
          <w:sz w:val="20"/>
          <w:szCs w:val="20"/>
        </w:rPr>
        <w:t xml:space="preserve"> Workload Identity.</w:t>
      </w:r>
    </w:p>
    <w:p w14:paraId="63FB1550" w14:textId="09404F7C" w:rsidR="00CC21AD" w:rsidRDefault="00CC21AD" w:rsidP="00200836">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CC21AD">
        <w:rPr>
          <w:rFonts w:eastAsia="Times New Roman" w:cstheme="minorHAnsi"/>
          <w:color w:val="000000"/>
          <w:sz w:val="20"/>
          <w:szCs w:val="20"/>
        </w:rPr>
        <w:t xml:space="preserve">Reduced container vulnerabilities by 60% via </w:t>
      </w:r>
      <w:proofErr w:type="spellStart"/>
      <w:r w:rsidRPr="00CC21AD">
        <w:rPr>
          <w:rFonts w:eastAsia="Times New Roman" w:cstheme="minorHAnsi"/>
          <w:b/>
          <w:bCs/>
          <w:color w:val="000000"/>
          <w:sz w:val="20"/>
          <w:szCs w:val="20"/>
        </w:rPr>
        <w:t>Trivy</w:t>
      </w:r>
      <w:proofErr w:type="spellEnd"/>
      <w:r w:rsidRPr="00CC21AD">
        <w:rPr>
          <w:rFonts w:eastAsia="Times New Roman" w:cstheme="minorHAnsi"/>
          <w:color w:val="000000"/>
          <w:sz w:val="20"/>
          <w:szCs w:val="20"/>
        </w:rPr>
        <w:t xml:space="preserve"> scans in CI/CD pipelines and </w:t>
      </w:r>
      <w:r w:rsidRPr="00CC21AD">
        <w:rPr>
          <w:rFonts w:eastAsia="Times New Roman" w:cstheme="minorHAnsi"/>
          <w:b/>
          <w:bCs/>
          <w:color w:val="000000"/>
          <w:sz w:val="20"/>
          <w:szCs w:val="20"/>
        </w:rPr>
        <w:t>Artifactory Xray</w:t>
      </w:r>
      <w:r w:rsidRPr="00CC21AD">
        <w:rPr>
          <w:rFonts w:eastAsia="Times New Roman" w:cstheme="minorHAnsi"/>
          <w:color w:val="000000"/>
          <w:sz w:val="20"/>
          <w:szCs w:val="20"/>
        </w:rPr>
        <w:t xml:space="preserve"> integration for </w:t>
      </w:r>
      <w:r w:rsidRPr="00CC21AD">
        <w:rPr>
          <w:rFonts w:eastAsia="Times New Roman" w:cstheme="minorHAnsi"/>
          <w:b/>
          <w:bCs/>
          <w:color w:val="000000"/>
          <w:sz w:val="20"/>
          <w:szCs w:val="20"/>
        </w:rPr>
        <w:t>GDPR</w:t>
      </w:r>
      <w:r w:rsidRPr="00CC21AD">
        <w:rPr>
          <w:rFonts w:eastAsia="Times New Roman" w:cstheme="minorHAnsi"/>
          <w:color w:val="000000"/>
          <w:sz w:val="20"/>
          <w:szCs w:val="20"/>
        </w:rPr>
        <w:t>-compliant artifact governance.</w:t>
      </w:r>
    </w:p>
    <w:p w14:paraId="3DC273CD" w14:textId="77777777" w:rsidR="00DB44DA" w:rsidRPr="006F33EA" w:rsidRDefault="00DB44DA" w:rsidP="004325ED">
      <w:pPr>
        <w:pStyle w:val="ListParagraph"/>
        <w:numPr>
          <w:ilvl w:val="0"/>
          <w:numId w:val="13"/>
        </w:numPr>
        <w:suppressAutoHyphens/>
        <w:spacing w:after="0" w:line="240" w:lineRule="auto"/>
        <w:ind w:left="-540" w:hanging="180"/>
        <w:rPr>
          <w:rFonts w:eastAsia="Times New Roman" w:cstheme="minorHAnsi"/>
          <w:b/>
          <w:bCs/>
          <w:color w:val="000000"/>
          <w:sz w:val="20"/>
          <w:szCs w:val="20"/>
        </w:rPr>
      </w:pPr>
      <w:r w:rsidRPr="006F33EA">
        <w:rPr>
          <w:rFonts w:cstheme="minorHAnsi"/>
          <w:sz w:val="20"/>
          <w:szCs w:val="20"/>
        </w:rPr>
        <w:t xml:space="preserve">Deployed/Set-up Nginx Ingress controller to manage routing rules for </w:t>
      </w:r>
      <w:r w:rsidRPr="006F33EA">
        <w:rPr>
          <w:rFonts w:cstheme="minorHAnsi"/>
          <w:b/>
          <w:bCs/>
          <w:sz w:val="20"/>
          <w:szCs w:val="20"/>
        </w:rPr>
        <w:t>Kubernetes</w:t>
      </w:r>
      <w:r w:rsidRPr="006F33EA">
        <w:rPr>
          <w:rFonts w:cstheme="minorHAnsi"/>
          <w:sz w:val="20"/>
          <w:szCs w:val="20"/>
        </w:rPr>
        <w:t xml:space="preserve"> and Enforced best network practices to secure applications using </w:t>
      </w:r>
      <w:proofErr w:type="spellStart"/>
      <w:r w:rsidRPr="006F33EA">
        <w:rPr>
          <w:rFonts w:cstheme="minorHAnsi"/>
          <w:sz w:val="20"/>
          <w:szCs w:val="20"/>
        </w:rPr>
        <w:t>selinux</w:t>
      </w:r>
      <w:proofErr w:type="spellEnd"/>
      <w:r w:rsidRPr="006F33EA">
        <w:rPr>
          <w:rFonts w:cstheme="minorHAnsi"/>
          <w:sz w:val="20"/>
          <w:szCs w:val="20"/>
        </w:rPr>
        <w:t xml:space="preserve"> in </w:t>
      </w:r>
      <w:r w:rsidRPr="006F33EA">
        <w:rPr>
          <w:rFonts w:cstheme="minorHAnsi"/>
          <w:b/>
          <w:bCs/>
          <w:sz w:val="20"/>
          <w:szCs w:val="20"/>
        </w:rPr>
        <w:t>Kubernetes</w:t>
      </w:r>
      <w:r w:rsidRPr="006F33EA">
        <w:rPr>
          <w:rFonts w:cstheme="minorHAnsi"/>
          <w:sz w:val="20"/>
          <w:szCs w:val="20"/>
        </w:rPr>
        <w:t xml:space="preserve">. </w:t>
      </w:r>
    </w:p>
    <w:p w14:paraId="20CA59C7" w14:textId="05CDA869" w:rsidR="00DB44DA" w:rsidRPr="00814262" w:rsidRDefault="00DB44DA" w:rsidP="004325ED">
      <w:pPr>
        <w:pStyle w:val="ListParagraph"/>
        <w:numPr>
          <w:ilvl w:val="0"/>
          <w:numId w:val="13"/>
        </w:numPr>
        <w:suppressAutoHyphens/>
        <w:spacing w:after="0" w:line="240" w:lineRule="auto"/>
        <w:ind w:left="-540" w:hanging="180"/>
        <w:rPr>
          <w:rFonts w:eastAsia="Times New Roman" w:cstheme="minorHAnsi"/>
          <w:b/>
          <w:bCs/>
          <w:color w:val="000000"/>
          <w:sz w:val="20"/>
          <w:szCs w:val="20"/>
        </w:rPr>
      </w:pPr>
      <w:r w:rsidRPr="006F33EA">
        <w:rPr>
          <w:rFonts w:cstheme="minorHAnsi"/>
          <w:bCs/>
          <w:sz w:val="20"/>
          <w:szCs w:val="20"/>
        </w:rPr>
        <w:t xml:space="preserve">Developed and deployed microservices-based applications on </w:t>
      </w:r>
      <w:r w:rsidRPr="006F33EA">
        <w:rPr>
          <w:rFonts w:cstheme="minorHAnsi"/>
          <w:b/>
          <w:sz w:val="20"/>
          <w:szCs w:val="20"/>
        </w:rPr>
        <w:t>Kubernetes</w:t>
      </w:r>
      <w:r w:rsidRPr="006F33EA">
        <w:rPr>
          <w:rFonts w:cstheme="minorHAnsi"/>
          <w:bCs/>
          <w:sz w:val="20"/>
          <w:szCs w:val="20"/>
        </w:rPr>
        <w:t xml:space="preserve"> clusters, achieving 92% uptime and reducing deployment time by 40% through automation with Kubernetes manifests and CI/CD pipelines.</w:t>
      </w:r>
    </w:p>
    <w:p w14:paraId="7403BA15" w14:textId="43B39302" w:rsidR="00814262" w:rsidRDefault="00814262" w:rsidP="004325ED">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814262">
        <w:rPr>
          <w:rFonts w:eastAsia="Times New Roman" w:cstheme="minorHAnsi"/>
          <w:color w:val="000000"/>
          <w:sz w:val="20"/>
          <w:szCs w:val="20"/>
        </w:rPr>
        <w:t xml:space="preserve">Created a custom monitoring dashboard using </w:t>
      </w:r>
      <w:r w:rsidRPr="00814262">
        <w:rPr>
          <w:rFonts w:eastAsia="Times New Roman" w:cstheme="minorHAnsi"/>
          <w:b/>
          <w:bCs/>
          <w:color w:val="000000"/>
          <w:sz w:val="20"/>
          <w:szCs w:val="20"/>
        </w:rPr>
        <w:t>CloudWatch</w:t>
      </w:r>
      <w:r w:rsidRPr="00814262">
        <w:rPr>
          <w:rFonts w:eastAsia="Times New Roman" w:cstheme="minorHAnsi"/>
          <w:color w:val="000000"/>
          <w:sz w:val="20"/>
          <w:szCs w:val="20"/>
        </w:rPr>
        <w:t xml:space="preserve"> and </w:t>
      </w:r>
      <w:r w:rsidRPr="00814262">
        <w:rPr>
          <w:rFonts w:eastAsia="Times New Roman" w:cstheme="minorHAnsi"/>
          <w:b/>
          <w:bCs/>
          <w:color w:val="000000"/>
          <w:sz w:val="20"/>
          <w:szCs w:val="20"/>
        </w:rPr>
        <w:t>Grafana</w:t>
      </w:r>
      <w:r w:rsidRPr="00814262">
        <w:rPr>
          <w:rFonts w:eastAsia="Times New Roman" w:cstheme="minorHAnsi"/>
          <w:color w:val="000000"/>
          <w:sz w:val="20"/>
          <w:szCs w:val="20"/>
        </w:rPr>
        <w:t xml:space="preserve"> to track </w:t>
      </w:r>
      <w:r w:rsidRPr="00814262">
        <w:rPr>
          <w:rFonts w:eastAsia="Times New Roman" w:cstheme="minorHAnsi"/>
          <w:b/>
          <w:bCs/>
          <w:color w:val="000000"/>
          <w:sz w:val="20"/>
          <w:szCs w:val="20"/>
        </w:rPr>
        <w:t>API Gateway</w:t>
      </w:r>
      <w:r w:rsidRPr="00814262">
        <w:rPr>
          <w:rFonts w:eastAsia="Times New Roman" w:cstheme="minorHAnsi"/>
          <w:color w:val="000000"/>
          <w:sz w:val="20"/>
          <w:szCs w:val="20"/>
        </w:rPr>
        <w:t xml:space="preserve"> latency, Lambda errors, and </w:t>
      </w:r>
      <w:r w:rsidRPr="00814262">
        <w:rPr>
          <w:rFonts w:eastAsia="Times New Roman" w:cstheme="minorHAnsi"/>
          <w:b/>
          <w:bCs/>
          <w:color w:val="000000"/>
          <w:sz w:val="20"/>
          <w:szCs w:val="20"/>
        </w:rPr>
        <w:t>S3</w:t>
      </w:r>
      <w:r w:rsidRPr="00814262">
        <w:rPr>
          <w:rFonts w:eastAsia="Times New Roman" w:cstheme="minorHAnsi"/>
          <w:color w:val="000000"/>
          <w:sz w:val="20"/>
          <w:szCs w:val="20"/>
        </w:rPr>
        <w:t xml:space="preserve"> access patterns</w:t>
      </w:r>
      <w:r>
        <w:rPr>
          <w:rFonts w:eastAsia="Times New Roman" w:cstheme="minorHAnsi"/>
          <w:color w:val="000000"/>
          <w:sz w:val="20"/>
          <w:szCs w:val="20"/>
        </w:rPr>
        <w:t>.</w:t>
      </w:r>
    </w:p>
    <w:p w14:paraId="389E5A71" w14:textId="7817B5E2" w:rsidR="0047781D" w:rsidRPr="00814262" w:rsidRDefault="0047781D" w:rsidP="004325ED">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47781D">
        <w:rPr>
          <w:rFonts w:eastAsia="Times New Roman" w:cstheme="minorHAnsi"/>
          <w:color w:val="000000"/>
          <w:sz w:val="20"/>
          <w:szCs w:val="20"/>
        </w:rPr>
        <w:t xml:space="preserve">Integrated </w:t>
      </w:r>
      <w:r w:rsidRPr="0047781D">
        <w:rPr>
          <w:rFonts w:eastAsia="Times New Roman" w:cstheme="minorHAnsi"/>
          <w:b/>
          <w:bCs/>
          <w:color w:val="000000"/>
          <w:sz w:val="20"/>
          <w:szCs w:val="20"/>
        </w:rPr>
        <w:t>AWS X-Ray</w:t>
      </w:r>
      <w:r w:rsidRPr="0047781D">
        <w:rPr>
          <w:rFonts w:eastAsia="Times New Roman" w:cstheme="minorHAnsi"/>
          <w:color w:val="000000"/>
          <w:sz w:val="20"/>
          <w:szCs w:val="20"/>
        </w:rPr>
        <w:t xml:space="preserve"> and </w:t>
      </w:r>
      <w:r w:rsidRPr="0047781D">
        <w:rPr>
          <w:rFonts w:eastAsia="Times New Roman" w:cstheme="minorHAnsi"/>
          <w:b/>
          <w:bCs/>
          <w:color w:val="000000"/>
          <w:sz w:val="20"/>
          <w:szCs w:val="20"/>
        </w:rPr>
        <w:t>CloudWatch</w:t>
      </w:r>
      <w:r w:rsidRPr="0047781D">
        <w:rPr>
          <w:rFonts w:eastAsia="Times New Roman" w:cstheme="minorHAnsi"/>
          <w:color w:val="000000"/>
          <w:sz w:val="20"/>
          <w:szCs w:val="20"/>
        </w:rPr>
        <w:t xml:space="preserve"> Synthetics for distributed tracing and synthetic monitoring of </w:t>
      </w:r>
      <w:r w:rsidRPr="0047781D">
        <w:rPr>
          <w:rFonts w:eastAsia="Times New Roman" w:cstheme="minorHAnsi"/>
          <w:b/>
          <w:bCs/>
          <w:color w:val="000000"/>
          <w:sz w:val="20"/>
          <w:szCs w:val="20"/>
        </w:rPr>
        <w:t>API Gateway</w:t>
      </w:r>
      <w:r w:rsidRPr="0047781D">
        <w:rPr>
          <w:rFonts w:eastAsia="Times New Roman" w:cstheme="minorHAnsi"/>
          <w:color w:val="000000"/>
          <w:sz w:val="20"/>
          <w:szCs w:val="20"/>
        </w:rPr>
        <w:t xml:space="preserve"> endpoints, enabling proactive detection of latency anomalies.</w:t>
      </w:r>
    </w:p>
    <w:p w14:paraId="4D038BF6" w14:textId="77777777" w:rsidR="00DB44DA" w:rsidRPr="006F33EA" w:rsidRDefault="00DB44DA" w:rsidP="004325ED">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6F33EA">
        <w:rPr>
          <w:rFonts w:eastAsia="Times New Roman" w:cstheme="minorHAnsi"/>
          <w:color w:val="000000"/>
          <w:sz w:val="20"/>
          <w:szCs w:val="20"/>
        </w:rPr>
        <w:t xml:space="preserve">Utilized </w:t>
      </w:r>
      <w:r w:rsidRPr="006F33EA">
        <w:rPr>
          <w:rFonts w:eastAsia="Times New Roman" w:cstheme="minorHAnsi"/>
          <w:b/>
          <w:bCs/>
          <w:color w:val="000000"/>
          <w:sz w:val="20"/>
          <w:szCs w:val="20"/>
        </w:rPr>
        <w:t>Python</w:t>
      </w:r>
      <w:r w:rsidRPr="006F33EA">
        <w:rPr>
          <w:rFonts w:eastAsia="Times New Roman" w:cstheme="minorHAnsi"/>
          <w:color w:val="000000"/>
          <w:sz w:val="20"/>
          <w:szCs w:val="20"/>
        </w:rPr>
        <w:t xml:space="preserve"> libraries like </w:t>
      </w:r>
      <w:r w:rsidRPr="006F33EA">
        <w:rPr>
          <w:rFonts w:eastAsia="Times New Roman" w:cstheme="minorHAnsi"/>
          <w:b/>
          <w:bCs/>
          <w:color w:val="000000"/>
          <w:sz w:val="20"/>
          <w:szCs w:val="20"/>
        </w:rPr>
        <w:t>Boto3</w:t>
      </w:r>
      <w:r w:rsidRPr="006F33EA">
        <w:rPr>
          <w:rFonts w:eastAsia="Times New Roman" w:cstheme="minorHAnsi"/>
          <w:color w:val="000000"/>
          <w:sz w:val="20"/>
          <w:szCs w:val="20"/>
        </w:rPr>
        <w:t xml:space="preserve"> and </w:t>
      </w:r>
      <w:r w:rsidRPr="006F33EA">
        <w:rPr>
          <w:rFonts w:eastAsia="Times New Roman" w:cstheme="minorHAnsi"/>
          <w:b/>
          <w:bCs/>
          <w:color w:val="000000"/>
          <w:sz w:val="20"/>
          <w:szCs w:val="20"/>
        </w:rPr>
        <w:t>AWS SDK</w:t>
      </w:r>
      <w:r w:rsidRPr="006F33EA">
        <w:rPr>
          <w:rFonts w:eastAsia="Times New Roman" w:cstheme="minorHAnsi"/>
          <w:color w:val="000000"/>
          <w:sz w:val="20"/>
          <w:szCs w:val="20"/>
        </w:rPr>
        <w:t xml:space="preserve"> to programmatically interact with cloud services and manage resources.</w:t>
      </w:r>
    </w:p>
    <w:p w14:paraId="17D04BA7" w14:textId="49343866" w:rsidR="00736810" w:rsidRDefault="00736810" w:rsidP="004325ED">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736810">
        <w:rPr>
          <w:rFonts w:eastAsia="Times New Roman" w:cstheme="minorHAnsi"/>
          <w:color w:val="000000"/>
          <w:sz w:val="20"/>
          <w:szCs w:val="20"/>
        </w:rPr>
        <w:t xml:space="preserve">Automated vulnerability scanning in CI/CD pipelines using </w:t>
      </w:r>
      <w:r w:rsidRPr="00736810">
        <w:rPr>
          <w:rFonts w:eastAsia="Times New Roman" w:cstheme="minorHAnsi"/>
          <w:b/>
          <w:bCs/>
          <w:color w:val="000000"/>
          <w:sz w:val="20"/>
          <w:szCs w:val="20"/>
        </w:rPr>
        <w:t>AWS Inspector</w:t>
      </w:r>
      <w:r w:rsidRPr="00736810">
        <w:rPr>
          <w:rFonts w:eastAsia="Times New Roman" w:cstheme="minorHAnsi"/>
          <w:color w:val="000000"/>
          <w:sz w:val="20"/>
          <w:szCs w:val="20"/>
        </w:rPr>
        <w:t xml:space="preserve"> and </w:t>
      </w:r>
      <w:r w:rsidRPr="00736810">
        <w:rPr>
          <w:rFonts w:eastAsia="Times New Roman" w:cstheme="minorHAnsi"/>
          <w:b/>
          <w:bCs/>
          <w:color w:val="000000"/>
          <w:sz w:val="20"/>
          <w:szCs w:val="20"/>
        </w:rPr>
        <w:t>SAST</w:t>
      </w:r>
      <w:r w:rsidRPr="00736810">
        <w:rPr>
          <w:rFonts w:eastAsia="Times New Roman" w:cstheme="minorHAnsi"/>
          <w:color w:val="000000"/>
          <w:sz w:val="20"/>
          <w:szCs w:val="20"/>
        </w:rPr>
        <w:t xml:space="preserve"> tools (</w:t>
      </w:r>
      <w:r w:rsidRPr="00736810">
        <w:rPr>
          <w:rFonts w:eastAsia="Times New Roman" w:cstheme="minorHAnsi"/>
          <w:b/>
          <w:bCs/>
          <w:color w:val="000000"/>
          <w:sz w:val="20"/>
          <w:szCs w:val="20"/>
        </w:rPr>
        <w:t>SonarQube</w:t>
      </w:r>
      <w:r w:rsidRPr="00736810">
        <w:rPr>
          <w:rFonts w:eastAsia="Times New Roman" w:cstheme="minorHAnsi"/>
          <w:color w:val="000000"/>
          <w:sz w:val="20"/>
          <w:szCs w:val="20"/>
        </w:rPr>
        <w:t xml:space="preserve">), resolving 90% of critical </w:t>
      </w:r>
      <w:r w:rsidRPr="00736810">
        <w:rPr>
          <w:rFonts w:eastAsia="Times New Roman" w:cstheme="minorHAnsi"/>
          <w:b/>
          <w:bCs/>
          <w:color w:val="000000"/>
          <w:sz w:val="20"/>
          <w:szCs w:val="20"/>
        </w:rPr>
        <w:t>CVSS</w:t>
      </w:r>
      <w:r w:rsidRPr="00736810">
        <w:rPr>
          <w:rFonts w:eastAsia="Times New Roman" w:cstheme="minorHAnsi"/>
          <w:color w:val="000000"/>
          <w:sz w:val="20"/>
          <w:szCs w:val="20"/>
        </w:rPr>
        <w:t xml:space="preserve"> 9.0+ risks pre-deployment for a core banking API.</w:t>
      </w:r>
    </w:p>
    <w:p w14:paraId="49EA7061" w14:textId="77777777" w:rsidR="004170EA" w:rsidRDefault="004170EA" w:rsidP="004170EA">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4170EA">
        <w:rPr>
          <w:rFonts w:eastAsia="Times New Roman" w:cstheme="minorHAnsi"/>
          <w:color w:val="000000"/>
          <w:sz w:val="20"/>
          <w:szCs w:val="20"/>
        </w:rPr>
        <w:t xml:space="preserve">Designed </w:t>
      </w:r>
      <w:r w:rsidRPr="004170EA">
        <w:rPr>
          <w:rFonts w:eastAsia="Times New Roman" w:cstheme="minorHAnsi"/>
          <w:b/>
          <w:bCs/>
          <w:color w:val="000000"/>
          <w:sz w:val="20"/>
          <w:szCs w:val="20"/>
        </w:rPr>
        <w:t>Grafana</w:t>
      </w:r>
      <w:r w:rsidRPr="004170EA">
        <w:rPr>
          <w:rFonts w:eastAsia="Times New Roman" w:cstheme="minorHAnsi"/>
          <w:color w:val="000000"/>
          <w:sz w:val="20"/>
          <w:szCs w:val="20"/>
        </w:rPr>
        <w:t xml:space="preserve"> dashboards for </w:t>
      </w:r>
      <w:r w:rsidRPr="004170EA">
        <w:rPr>
          <w:rFonts w:eastAsia="Times New Roman" w:cstheme="minorHAnsi"/>
          <w:b/>
          <w:bCs/>
          <w:color w:val="000000"/>
          <w:sz w:val="20"/>
          <w:szCs w:val="20"/>
        </w:rPr>
        <w:t>SLA</w:t>
      </w:r>
      <w:r w:rsidRPr="004170EA">
        <w:rPr>
          <w:rFonts w:eastAsia="Times New Roman" w:cstheme="minorHAnsi"/>
          <w:color w:val="000000"/>
          <w:sz w:val="20"/>
          <w:szCs w:val="20"/>
        </w:rPr>
        <w:t xml:space="preserve"> tracking in banking payment gateways, visualizing </w:t>
      </w:r>
      <w:r w:rsidRPr="004170EA">
        <w:rPr>
          <w:rFonts w:eastAsia="Times New Roman" w:cstheme="minorHAnsi"/>
          <w:b/>
          <w:bCs/>
          <w:color w:val="000000"/>
          <w:sz w:val="20"/>
          <w:szCs w:val="20"/>
        </w:rPr>
        <w:t>HTTP</w:t>
      </w:r>
      <w:r w:rsidRPr="004170EA">
        <w:rPr>
          <w:rFonts w:eastAsia="Times New Roman" w:cstheme="minorHAnsi"/>
          <w:color w:val="000000"/>
          <w:sz w:val="20"/>
          <w:szCs w:val="20"/>
        </w:rPr>
        <w:t xml:space="preserve"> 5xx errors</w:t>
      </w:r>
    </w:p>
    <w:p w14:paraId="41E60D15" w14:textId="77777777" w:rsidR="004170EA" w:rsidRDefault="004170EA" w:rsidP="004170EA">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4170EA">
        <w:rPr>
          <w:rFonts w:eastAsia="Times New Roman" w:cstheme="minorHAnsi"/>
          <w:color w:val="000000"/>
          <w:sz w:val="20"/>
          <w:szCs w:val="20"/>
        </w:rPr>
        <w:t xml:space="preserve">Implemented </w:t>
      </w:r>
      <w:r w:rsidRPr="004170EA">
        <w:rPr>
          <w:rFonts w:eastAsia="Times New Roman" w:cstheme="minorHAnsi"/>
          <w:b/>
          <w:bCs/>
          <w:color w:val="000000"/>
          <w:sz w:val="20"/>
          <w:szCs w:val="20"/>
        </w:rPr>
        <w:t>Splunk Enterprise</w:t>
      </w:r>
      <w:r w:rsidRPr="004170EA">
        <w:rPr>
          <w:rFonts w:eastAsia="Times New Roman" w:cstheme="minorHAnsi"/>
          <w:color w:val="000000"/>
          <w:sz w:val="20"/>
          <w:szCs w:val="20"/>
        </w:rPr>
        <w:t xml:space="preserve"> for real-time log aggregation in </w:t>
      </w:r>
      <w:r w:rsidRPr="004170EA">
        <w:rPr>
          <w:rFonts w:eastAsia="Times New Roman" w:cstheme="minorHAnsi"/>
          <w:b/>
          <w:bCs/>
          <w:color w:val="000000"/>
          <w:sz w:val="20"/>
          <w:szCs w:val="20"/>
        </w:rPr>
        <w:t>PCI-DSS</w:t>
      </w:r>
      <w:r w:rsidRPr="004170EA">
        <w:rPr>
          <w:rFonts w:eastAsia="Times New Roman" w:cstheme="minorHAnsi"/>
          <w:color w:val="000000"/>
          <w:sz w:val="20"/>
          <w:szCs w:val="20"/>
        </w:rPr>
        <w:t xml:space="preserve"> compliant banking systems, creating </w:t>
      </w:r>
      <w:r w:rsidRPr="004170EA">
        <w:rPr>
          <w:rFonts w:eastAsia="Times New Roman" w:cstheme="minorHAnsi"/>
          <w:b/>
          <w:bCs/>
          <w:color w:val="000000"/>
          <w:sz w:val="20"/>
          <w:szCs w:val="20"/>
        </w:rPr>
        <w:t>Splunk SPL queries</w:t>
      </w:r>
      <w:r w:rsidRPr="004170EA">
        <w:rPr>
          <w:rFonts w:eastAsia="Times New Roman" w:cstheme="minorHAnsi"/>
          <w:color w:val="000000"/>
          <w:sz w:val="20"/>
          <w:szCs w:val="20"/>
        </w:rPr>
        <w:t xml:space="preserve"> for fraud detection and SEC regulatory audit trails.</w:t>
      </w:r>
    </w:p>
    <w:p w14:paraId="2E107F25" w14:textId="32195504" w:rsidR="004170EA" w:rsidRDefault="004170EA" w:rsidP="004325ED">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4170EA">
        <w:rPr>
          <w:rFonts w:eastAsia="Times New Roman" w:cstheme="minorHAnsi"/>
          <w:color w:val="000000"/>
          <w:sz w:val="20"/>
          <w:szCs w:val="20"/>
        </w:rPr>
        <w:t xml:space="preserve">Replaced </w:t>
      </w:r>
      <w:r w:rsidRPr="004170EA">
        <w:rPr>
          <w:rFonts w:eastAsia="Times New Roman" w:cstheme="minorHAnsi"/>
          <w:b/>
          <w:bCs/>
          <w:color w:val="000000"/>
          <w:sz w:val="20"/>
          <w:szCs w:val="20"/>
        </w:rPr>
        <w:t>Nagios + Graphite</w:t>
      </w:r>
      <w:r w:rsidRPr="004170EA">
        <w:rPr>
          <w:rFonts w:eastAsia="Times New Roman" w:cstheme="minorHAnsi"/>
          <w:color w:val="000000"/>
          <w:sz w:val="20"/>
          <w:szCs w:val="20"/>
        </w:rPr>
        <w:t xml:space="preserve"> with </w:t>
      </w:r>
      <w:r w:rsidRPr="004170EA">
        <w:rPr>
          <w:rFonts w:eastAsia="Times New Roman" w:cstheme="minorHAnsi"/>
          <w:b/>
          <w:bCs/>
          <w:color w:val="000000"/>
          <w:sz w:val="20"/>
          <w:szCs w:val="20"/>
        </w:rPr>
        <w:t>Prometheus + Grafana</w:t>
      </w:r>
      <w:r w:rsidRPr="004170EA">
        <w:rPr>
          <w:rFonts w:eastAsia="Times New Roman" w:cstheme="minorHAnsi"/>
          <w:color w:val="000000"/>
          <w:sz w:val="20"/>
          <w:szCs w:val="20"/>
        </w:rPr>
        <w:t xml:space="preserve"> for banking fraud detection systems, reducing alert noise by 70% via </w:t>
      </w:r>
      <w:proofErr w:type="spellStart"/>
      <w:r w:rsidRPr="004170EA">
        <w:rPr>
          <w:rFonts w:eastAsia="Times New Roman" w:cstheme="minorHAnsi"/>
          <w:b/>
          <w:bCs/>
          <w:color w:val="000000"/>
          <w:sz w:val="20"/>
          <w:szCs w:val="20"/>
        </w:rPr>
        <w:t>PromQL</w:t>
      </w:r>
      <w:proofErr w:type="spellEnd"/>
      <w:r w:rsidRPr="004170EA">
        <w:rPr>
          <w:rFonts w:eastAsia="Times New Roman" w:cstheme="minorHAnsi"/>
          <w:color w:val="000000"/>
          <w:sz w:val="20"/>
          <w:szCs w:val="20"/>
        </w:rPr>
        <w:t xml:space="preserve"> alert rules.</w:t>
      </w:r>
    </w:p>
    <w:p w14:paraId="6B13D342" w14:textId="3C6D1F6B" w:rsidR="00E94992" w:rsidRDefault="00E94992" w:rsidP="004325ED">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E94992">
        <w:rPr>
          <w:rFonts w:eastAsia="Times New Roman" w:cstheme="minorHAnsi"/>
          <w:color w:val="000000"/>
          <w:sz w:val="20"/>
          <w:szCs w:val="20"/>
        </w:rPr>
        <w:t xml:space="preserve">Created </w:t>
      </w:r>
      <w:r w:rsidRPr="00E94992">
        <w:rPr>
          <w:rFonts w:eastAsia="Times New Roman" w:cstheme="minorHAnsi"/>
          <w:b/>
          <w:bCs/>
          <w:color w:val="000000"/>
          <w:sz w:val="20"/>
          <w:szCs w:val="20"/>
        </w:rPr>
        <w:t>Kibana</w:t>
      </w:r>
      <w:r w:rsidRPr="00E94992">
        <w:rPr>
          <w:rFonts w:eastAsia="Times New Roman" w:cstheme="minorHAnsi"/>
          <w:color w:val="000000"/>
          <w:sz w:val="20"/>
          <w:szCs w:val="20"/>
        </w:rPr>
        <w:t xml:space="preserve"> dashboards for real-time monitoring of </w:t>
      </w:r>
      <w:r>
        <w:rPr>
          <w:rFonts w:eastAsia="Times New Roman" w:cstheme="minorHAnsi"/>
          <w:color w:val="000000"/>
          <w:sz w:val="20"/>
          <w:szCs w:val="20"/>
        </w:rPr>
        <w:t xml:space="preserve">financial records </w:t>
      </w:r>
      <w:r w:rsidRPr="00E94992">
        <w:rPr>
          <w:rFonts w:eastAsia="Times New Roman" w:cstheme="minorHAnsi"/>
          <w:color w:val="000000"/>
          <w:sz w:val="20"/>
          <w:szCs w:val="20"/>
        </w:rPr>
        <w:t xml:space="preserve">traffic, detecting DDoS attacks via </w:t>
      </w:r>
      <w:proofErr w:type="spellStart"/>
      <w:r w:rsidRPr="00E94992">
        <w:rPr>
          <w:rFonts w:eastAsia="Times New Roman" w:cstheme="minorHAnsi"/>
          <w:b/>
          <w:bCs/>
          <w:color w:val="000000"/>
          <w:sz w:val="20"/>
          <w:szCs w:val="20"/>
        </w:rPr>
        <w:t>GeoIP</w:t>
      </w:r>
      <w:proofErr w:type="spellEnd"/>
      <w:r w:rsidRPr="00E94992">
        <w:rPr>
          <w:rFonts w:eastAsia="Times New Roman" w:cstheme="minorHAnsi"/>
          <w:color w:val="000000"/>
          <w:sz w:val="20"/>
          <w:szCs w:val="20"/>
        </w:rPr>
        <w:t xml:space="preserve"> threat mapping.</w:t>
      </w:r>
    </w:p>
    <w:p w14:paraId="5F415A1E" w14:textId="36100919" w:rsidR="00E94992" w:rsidRDefault="00E94992" w:rsidP="004325ED">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E94992">
        <w:rPr>
          <w:rFonts w:eastAsia="Times New Roman" w:cstheme="minorHAnsi"/>
          <w:color w:val="000000"/>
          <w:sz w:val="20"/>
          <w:szCs w:val="20"/>
        </w:rPr>
        <w:t xml:space="preserve">Reduced </w:t>
      </w:r>
      <w:r w:rsidRPr="00E94992">
        <w:rPr>
          <w:rFonts w:eastAsia="Times New Roman" w:cstheme="minorHAnsi"/>
          <w:b/>
          <w:bCs/>
          <w:color w:val="000000"/>
          <w:sz w:val="20"/>
          <w:szCs w:val="20"/>
        </w:rPr>
        <w:t>MTTR</w:t>
      </w:r>
      <w:r w:rsidRPr="00E94992">
        <w:rPr>
          <w:rFonts w:eastAsia="Times New Roman" w:cstheme="minorHAnsi"/>
          <w:color w:val="000000"/>
          <w:sz w:val="20"/>
          <w:szCs w:val="20"/>
        </w:rPr>
        <w:t xml:space="preserve"> by 45% by configuring </w:t>
      </w:r>
      <w:r w:rsidRPr="00E94992">
        <w:rPr>
          <w:rFonts w:eastAsia="Times New Roman" w:cstheme="minorHAnsi"/>
          <w:b/>
          <w:bCs/>
          <w:color w:val="000000"/>
          <w:sz w:val="20"/>
          <w:szCs w:val="20"/>
        </w:rPr>
        <w:t>Dynatrace</w:t>
      </w:r>
      <w:r w:rsidRPr="00E94992">
        <w:rPr>
          <w:rFonts w:eastAsia="Times New Roman" w:cstheme="minorHAnsi"/>
          <w:color w:val="000000"/>
          <w:sz w:val="20"/>
          <w:szCs w:val="20"/>
        </w:rPr>
        <w:t xml:space="preserve"> Smart Alerts for </w:t>
      </w:r>
      <w:r w:rsidRPr="00E94992">
        <w:rPr>
          <w:rFonts w:eastAsia="Times New Roman" w:cstheme="minorHAnsi"/>
          <w:b/>
          <w:bCs/>
          <w:color w:val="000000"/>
          <w:sz w:val="20"/>
          <w:szCs w:val="20"/>
        </w:rPr>
        <w:t>JVM</w:t>
      </w:r>
      <w:r w:rsidRPr="00E94992">
        <w:rPr>
          <w:rFonts w:eastAsia="Times New Roman" w:cstheme="minorHAnsi"/>
          <w:color w:val="000000"/>
          <w:sz w:val="20"/>
          <w:szCs w:val="20"/>
        </w:rPr>
        <w:t xml:space="preserve"> heap exhaustion in core </w:t>
      </w:r>
      <w:r>
        <w:rPr>
          <w:rFonts w:eastAsia="Times New Roman" w:cstheme="minorHAnsi"/>
          <w:color w:val="000000"/>
          <w:sz w:val="20"/>
          <w:szCs w:val="20"/>
        </w:rPr>
        <w:t xml:space="preserve">financial </w:t>
      </w:r>
      <w:r w:rsidRPr="00E94992">
        <w:rPr>
          <w:rFonts w:eastAsia="Times New Roman" w:cstheme="minorHAnsi"/>
          <w:color w:val="000000"/>
          <w:sz w:val="20"/>
          <w:szCs w:val="20"/>
        </w:rPr>
        <w:t>applications.</w:t>
      </w:r>
    </w:p>
    <w:p w14:paraId="5C9356D1" w14:textId="77777777" w:rsidR="005F2089" w:rsidRDefault="00DD4A1B" w:rsidP="005F2089">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DD4A1B">
        <w:rPr>
          <w:rFonts w:eastAsia="Times New Roman" w:cstheme="minorHAnsi"/>
          <w:color w:val="000000"/>
          <w:sz w:val="20"/>
          <w:szCs w:val="20"/>
        </w:rPr>
        <w:t xml:space="preserve">Configured </w:t>
      </w:r>
      <w:proofErr w:type="spellStart"/>
      <w:r w:rsidRPr="00DD4A1B">
        <w:rPr>
          <w:rFonts w:eastAsia="Times New Roman" w:cstheme="minorHAnsi"/>
          <w:b/>
          <w:bCs/>
          <w:color w:val="000000"/>
          <w:sz w:val="20"/>
          <w:szCs w:val="20"/>
        </w:rPr>
        <w:t>Fargate</w:t>
      </w:r>
      <w:proofErr w:type="spellEnd"/>
      <w:r w:rsidRPr="00DD4A1B">
        <w:rPr>
          <w:rFonts w:eastAsia="Times New Roman" w:cstheme="minorHAnsi"/>
          <w:color w:val="000000"/>
          <w:sz w:val="20"/>
          <w:szCs w:val="20"/>
        </w:rPr>
        <w:t xml:space="preserve"> service auto-scaling based on </w:t>
      </w:r>
      <w:r w:rsidRPr="00DD4A1B">
        <w:rPr>
          <w:rFonts w:eastAsia="Times New Roman" w:cstheme="minorHAnsi"/>
          <w:b/>
          <w:bCs/>
          <w:color w:val="000000"/>
          <w:sz w:val="20"/>
          <w:szCs w:val="20"/>
        </w:rPr>
        <w:t>CloudWatch</w:t>
      </w:r>
      <w:r w:rsidRPr="00DD4A1B">
        <w:rPr>
          <w:rFonts w:eastAsia="Times New Roman" w:cstheme="minorHAnsi"/>
          <w:color w:val="000000"/>
          <w:sz w:val="20"/>
          <w:szCs w:val="20"/>
        </w:rPr>
        <w:t xml:space="preserve"> custom metrics (e.g., </w:t>
      </w:r>
      <w:r w:rsidRPr="00DD4A1B">
        <w:rPr>
          <w:rFonts w:eastAsia="Times New Roman" w:cstheme="minorHAnsi"/>
          <w:b/>
          <w:bCs/>
          <w:color w:val="000000"/>
          <w:sz w:val="20"/>
          <w:szCs w:val="20"/>
        </w:rPr>
        <w:t>Kafka</w:t>
      </w:r>
      <w:r w:rsidRPr="00DD4A1B">
        <w:rPr>
          <w:rFonts w:eastAsia="Times New Roman" w:cstheme="minorHAnsi"/>
          <w:color w:val="000000"/>
          <w:sz w:val="20"/>
          <w:szCs w:val="20"/>
        </w:rPr>
        <w:t xml:space="preserve"> consumer lag), ensuring real-time scaling for banking transaction ingestion pipelines.</w:t>
      </w:r>
    </w:p>
    <w:p w14:paraId="339609CE" w14:textId="41E3D5F1" w:rsidR="00165CE6" w:rsidRPr="005F2089" w:rsidRDefault="006162B4" w:rsidP="005F2089">
      <w:pPr>
        <w:pStyle w:val="ListParagraph"/>
        <w:numPr>
          <w:ilvl w:val="0"/>
          <w:numId w:val="13"/>
        </w:numPr>
        <w:suppressAutoHyphens/>
        <w:spacing w:after="0" w:line="240" w:lineRule="auto"/>
        <w:ind w:left="-540" w:hanging="180"/>
        <w:rPr>
          <w:rFonts w:eastAsia="Times New Roman" w:cstheme="minorHAnsi"/>
          <w:color w:val="000000"/>
          <w:sz w:val="20"/>
          <w:szCs w:val="20"/>
        </w:rPr>
      </w:pPr>
      <w:r w:rsidRPr="005F2089">
        <w:rPr>
          <w:rFonts w:eastAsia="Times New Roman" w:cstheme="minorHAnsi"/>
          <w:color w:val="000000"/>
          <w:sz w:val="20"/>
          <w:szCs w:val="20"/>
        </w:rPr>
        <w:t xml:space="preserve">Escalated </w:t>
      </w:r>
      <w:r w:rsidRPr="005F2089">
        <w:rPr>
          <w:rFonts w:eastAsia="Times New Roman" w:cstheme="minorHAnsi"/>
          <w:b/>
          <w:bCs/>
          <w:color w:val="000000"/>
          <w:sz w:val="20"/>
          <w:szCs w:val="20"/>
        </w:rPr>
        <w:t>pipeline</w:t>
      </w:r>
      <w:r w:rsidRPr="005F2089">
        <w:rPr>
          <w:rFonts w:eastAsia="Times New Roman" w:cstheme="minorHAnsi"/>
          <w:color w:val="000000"/>
          <w:sz w:val="20"/>
          <w:szCs w:val="20"/>
        </w:rPr>
        <w:t xml:space="preserve"> security gaps to leadership via </w:t>
      </w:r>
      <w:r w:rsidRPr="005F2089">
        <w:rPr>
          <w:rFonts w:eastAsia="Times New Roman" w:cstheme="minorHAnsi"/>
          <w:b/>
          <w:bCs/>
          <w:color w:val="000000"/>
          <w:sz w:val="20"/>
          <w:szCs w:val="20"/>
        </w:rPr>
        <w:t>data-driven reports</w:t>
      </w:r>
      <w:r w:rsidRPr="005F2089">
        <w:rPr>
          <w:rFonts w:eastAsia="Times New Roman" w:cstheme="minorHAnsi"/>
          <w:color w:val="000000"/>
          <w:sz w:val="20"/>
          <w:szCs w:val="20"/>
        </w:rPr>
        <w:t>, resulting in prioritized fixes for critical vulnerabilities in banking transaction systems.</w:t>
      </w:r>
    </w:p>
    <w:p w14:paraId="62ED816D" w14:textId="77777777" w:rsidR="006162B4" w:rsidRPr="006162B4" w:rsidRDefault="006162B4" w:rsidP="006162B4">
      <w:pPr>
        <w:pStyle w:val="ListParagraph"/>
        <w:spacing w:after="0" w:line="240" w:lineRule="auto"/>
        <w:ind w:left="345"/>
        <w:rPr>
          <w:rFonts w:eastAsia="Times New Roman" w:cstheme="minorHAnsi"/>
          <w:color w:val="000000"/>
          <w:sz w:val="20"/>
          <w:szCs w:val="20"/>
        </w:rPr>
      </w:pPr>
    </w:p>
    <w:p w14:paraId="3BBD943C" w14:textId="1FFCA8BE" w:rsidR="005F2089" w:rsidRPr="006F33EA" w:rsidRDefault="008E27EC" w:rsidP="005F2089">
      <w:pPr>
        <w:pStyle w:val="NoSpacing"/>
        <w:tabs>
          <w:tab w:val="left" w:pos="-720"/>
        </w:tabs>
        <w:ind w:left="-720"/>
        <w:jc w:val="both"/>
        <w:rPr>
          <w:rFonts w:asciiTheme="minorHAnsi" w:hAnsiTheme="minorHAnsi" w:cstheme="minorHAnsi"/>
          <w:sz w:val="20"/>
          <w:szCs w:val="20"/>
        </w:rPr>
      </w:pPr>
      <w:r w:rsidRPr="006F33EA">
        <w:rPr>
          <w:rFonts w:asciiTheme="minorHAnsi" w:hAnsiTheme="minorHAnsi" w:cstheme="minorHAnsi"/>
          <w:b/>
          <w:bCs/>
          <w:sz w:val="20"/>
          <w:szCs w:val="20"/>
        </w:rPr>
        <w:lastRenderedPageBreak/>
        <w:t xml:space="preserve">Environment: </w:t>
      </w:r>
      <w:r w:rsidRPr="006F33EA">
        <w:rPr>
          <w:rFonts w:asciiTheme="minorHAnsi" w:hAnsiTheme="minorHAnsi" w:cstheme="minorHAnsi"/>
          <w:sz w:val="20"/>
          <w:szCs w:val="20"/>
        </w:rPr>
        <w:t>A</w:t>
      </w:r>
      <w:r w:rsidR="00DB44DA" w:rsidRPr="006F33EA">
        <w:rPr>
          <w:rFonts w:asciiTheme="minorHAnsi" w:hAnsiTheme="minorHAnsi" w:cstheme="minorHAnsi"/>
          <w:sz w:val="20"/>
          <w:szCs w:val="20"/>
        </w:rPr>
        <w:t xml:space="preserve">WS, EKS, </w:t>
      </w:r>
      <w:r w:rsidRPr="006F33EA">
        <w:rPr>
          <w:rFonts w:asciiTheme="minorHAnsi" w:hAnsiTheme="minorHAnsi" w:cstheme="minorHAnsi"/>
          <w:sz w:val="20"/>
          <w:szCs w:val="20"/>
        </w:rPr>
        <w:t>Terraform</w:t>
      </w:r>
      <w:r w:rsidR="00DB44DA" w:rsidRPr="006F33EA">
        <w:rPr>
          <w:rFonts w:asciiTheme="minorHAnsi" w:hAnsiTheme="minorHAnsi" w:cstheme="minorHAnsi"/>
          <w:sz w:val="20"/>
          <w:szCs w:val="20"/>
        </w:rPr>
        <w:t>, Python</w:t>
      </w:r>
      <w:r w:rsidR="005D4528" w:rsidRPr="006F33EA">
        <w:rPr>
          <w:rFonts w:asciiTheme="minorHAnsi" w:hAnsiTheme="minorHAnsi" w:cstheme="minorHAnsi"/>
          <w:sz w:val="20"/>
          <w:szCs w:val="20"/>
        </w:rPr>
        <w:t xml:space="preserve">, </w:t>
      </w:r>
      <w:r w:rsidR="005D4528" w:rsidRPr="006F33EA">
        <w:rPr>
          <w:rFonts w:asciiTheme="minorHAnsi" w:hAnsiTheme="minorHAnsi" w:cstheme="minorHAnsi"/>
          <w:bCs/>
          <w:sz w:val="20"/>
          <w:szCs w:val="20"/>
        </w:rPr>
        <w:t>Kubernetes,</w:t>
      </w:r>
      <w:r w:rsidR="00E94992">
        <w:rPr>
          <w:rFonts w:asciiTheme="minorHAnsi" w:hAnsiTheme="minorHAnsi" w:cstheme="minorHAnsi"/>
          <w:bCs/>
          <w:sz w:val="20"/>
          <w:szCs w:val="20"/>
        </w:rPr>
        <w:t xml:space="preserve"> Splunk,</w:t>
      </w:r>
      <w:r w:rsidR="007043CF">
        <w:rPr>
          <w:rFonts w:asciiTheme="minorHAnsi" w:hAnsiTheme="minorHAnsi" w:cstheme="minorHAnsi"/>
          <w:bCs/>
          <w:sz w:val="20"/>
          <w:szCs w:val="20"/>
        </w:rPr>
        <w:t xml:space="preserve"> </w:t>
      </w:r>
      <w:r w:rsidR="007043CF" w:rsidRPr="007043CF">
        <w:rPr>
          <w:rFonts w:eastAsia="Times New Roman" w:cstheme="minorHAnsi"/>
          <w:color w:val="000000"/>
          <w:sz w:val="20"/>
          <w:szCs w:val="20"/>
        </w:rPr>
        <w:t>AppDynamics</w:t>
      </w:r>
      <w:r w:rsidR="007043CF">
        <w:rPr>
          <w:rFonts w:eastAsia="Times New Roman" w:cstheme="minorHAnsi"/>
          <w:color w:val="000000"/>
          <w:sz w:val="20"/>
          <w:szCs w:val="20"/>
        </w:rPr>
        <w:t>,</w:t>
      </w:r>
      <w:r w:rsidR="00E94992">
        <w:rPr>
          <w:rFonts w:asciiTheme="minorHAnsi" w:hAnsiTheme="minorHAnsi" w:cstheme="minorHAnsi"/>
          <w:bCs/>
          <w:sz w:val="20"/>
          <w:szCs w:val="20"/>
        </w:rPr>
        <w:t xml:space="preserve"> Kibana, </w:t>
      </w:r>
      <w:r w:rsidR="00E94992" w:rsidRPr="00E94992">
        <w:rPr>
          <w:rFonts w:eastAsia="Times New Roman" w:cstheme="minorHAnsi"/>
          <w:color w:val="000000"/>
          <w:sz w:val="20"/>
          <w:szCs w:val="20"/>
        </w:rPr>
        <w:t>Prometheus</w:t>
      </w:r>
      <w:r w:rsidR="00E94992">
        <w:rPr>
          <w:rFonts w:eastAsia="Times New Roman" w:cstheme="minorHAnsi"/>
          <w:color w:val="000000"/>
          <w:sz w:val="20"/>
          <w:szCs w:val="20"/>
        </w:rPr>
        <w:t>,</w:t>
      </w:r>
      <w:r w:rsidR="00E94992" w:rsidRPr="004170EA">
        <w:rPr>
          <w:rFonts w:eastAsia="Times New Roman" w:cstheme="minorHAnsi"/>
          <w:b/>
          <w:bCs/>
          <w:color w:val="000000"/>
          <w:sz w:val="20"/>
          <w:szCs w:val="20"/>
        </w:rPr>
        <w:t xml:space="preserve"> </w:t>
      </w:r>
      <w:r w:rsidR="005F2089">
        <w:rPr>
          <w:rFonts w:eastAsia="Times New Roman" w:cstheme="minorHAnsi"/>
          <w:color w:val="000000"/>
          <w:sz w:val="20"/>
          <w:szCs w:val="20"/>
        </w:rPr>
        <w:t>GitHub Actions, Docker</w:t>
      </w:r>
    </w:p>
    <w:p w14:paraId="6258D6F7" w14:textId="72EC9DCE" w:rsidR="008E27EC" w:rsidRPr="006F33EA" w:rsidRDefault="008E27EC" w:rsidP="008E27EC">
      <w:pPr>
        <w:pStyle w:val="NoSpacing"/>
        <w:tabs>
          <w:tab w:val="left" w:pos="-720"/>
        </w:tabs>
        <w:ind w:left="-720"/>
        <w:jc w:val="both"/>
        <w:rPr>
          <w:rFonts w:asciiTheme="minorHAnsi" w:hAnsiTheme="minorHAnsi" w:cstheme="minorHAnsi"/>
          <w:sz w:val="20"/>
          <w:szCs w:val="20"/>
        </w:rPr>
      </w:pPr>
    </w:p>
    <w:p w14:paraId="64E7BEA9" w14:textId="77777777" w:rsidR="00DD2EAC" w:rsidRPr="006F33EA" w:rsidRDefault="00DD2EAC" w:rsidP="00D82304">
      <w:pPr>
        <w:spacing w:after="0" w:line="240" w:lineRule="auto"/>
        <w:ind w:left="90" w:hanging="90"/>
        <w:rPr>
          <w:rFonts w:eastAsia="Times New Roman" w:cstheme="minorHAnsi"/>
          <w:b/>
          <w:bCs/>
          <w:color w:val="000000"/>
          <w:sz w:val="20"/>
          <w:szCs w:val="20"/>
          <w:u w:val="single"/>
        </w:rPr>
      </w:pPr>
    </w:p>
    <w:p w14:paraId="298A5075" w14:textId="77777777" w:rsidR="00DD2EAC" w:rsidRPr="006F33EA" w:rsidRDefault="00DD2EAC" w:rsidP="00D82304">
      <w:pPr>
        <w:spacing w:after="0" w:line="240" w:lineRule="auto"/>
        <w:ind w:left="-180" w:hanging="540"/>
        <w:rPr>
          <w:rFonts w:eastAsia="Times New Roman" w:cstheme="minorHAnsi"/>
          <w:b/>
          <w:bCs/>
          <w:color w:val="000000"/>
          <w:sz w:val="20"/>
          <w:szCs w:val="20"/>
        </w:rPr>
      </w:pPr>
      <w:r w:rsidRPr="006F33EA">
        <w:rPr>
          <w:rFonts w:eastAsia="Times New Roman" w:cstheme="minorHAnsi"/>
          <w:b/>
          <w:bCs/>
          <w:color w:val="000000"/>
          <w:sz w:val="20"/>
          <w:szCs w:val="20"/>
        </w:rPr>
        <w:t>Verizon, Dallas Texas</w:t>
      </w:r>
    </w:p>
    <w:p w14:paraId="15214616" w14:textId="51A2458B" w:rsidR="00612AE1" w:rsidRPr="006F33EA" w:rsidRDefault="00413F0A" w:rsidP="005F2C67">
      <w:pPr>
        <w:spacing w:after="0" w:line="240" w:lineRule="auto"/>
        <w:ind w:left="-720"/>
        <w:rPr>
          <w:rFonts w:eastAsia="Times New Roman" w:cstheme="minorHAnsi"/>
          <w:b/>
          <w:bCs/>
          <w:color w:val="000000"/>
          <w:sz w:val="20"/>
          <w:szCs w:val="20"/>
        </w:rPr>
      </w:pPr>
      <w:proofErr w:type="spellStart"/>
      <w:r>
        <w:rPr>
          <w:rFonts w:eastAsia="Times New Roman" w:cstheme="minorHAnsi"/>
          <w:b/>
          <w:bCs/>
          <w:color w:val="000000"/>
          <w:sz w:val="20"/>
          <w:szCs w:val="20"/>
        </w:rPr>
        <w:t>Dev</w:t>
      </w:r>
      <w:r w:rsidR="007E1835">
        <w:rPr>
          <w:rFonts w:eastAsia="Times New Roman" w:cstheme="minorHAnsi"/>
          <w:b/>
          <w:bCs/>
          <w:color w:val="000000"/>
          <w:sz w:val="20"/>
          <w:szCs w:val="20"/>
        </w:rPr>
        <w:t>Sec</w:t>
      </w:r>
      <w:r>
        <w:rPr>
          <w:rFonts w:eastAsia="Times New Roman" w:cstheme="minorHAnsi"/>
          <w:b/>
          <w:bCs/>
          <w:color w:val="000000"/>
          <w:sz w:val="20"/>
          <w:szCs w:val="20"/>
        </w:rPr>
        <w:t>Ops</w:t>
      </w:r>
      <w:proofErr w:type="spellEnd"/>
      <w:r w:rsidR="00942CA8" w:rsidRPr="006F33EA">
        <w:rPr>
          <w:rFonts w:eastAsia="Times New Roman" w:cstheme="minorHAnsi"/>
          <w:b/>
          <w:bCs/>
          <w:color w:val="000000"/>
          <w:sz w:val="20"/>
          <w:szCs w:val="20"/>
        </w:rPr>
        <w:t xml:space="preserve"> </w:t>
      </w:r>
      <w:r w:rsidR="00DD2EAC" w:rsidRPr="006F33EA">
        <w:rPr>
          <w:rFonts w:eastAsia="Times New Roman" w:cstheme="minorHAnsi"/>
          <w:b/>
          <w:bCs/>
          <w:color w:val="000000"/>
          <w:sz w:val="20"/>
          <w:szCs w:val="20"/>
        </w:rPr>
        <w:t xml:space="preserve">Engineer                                              </w:t>
      </w:r>
      <w:r w:rsidR="005E04EB" w:rsidRPr="006F33EA">
        <w:rPr>
          <w:rFonts w:eastAsia="Times New Roman" w:cstheme="minorHAnsi"/>
          <w:b/>
          <w:bCs/>
          <w:color w:val="000000"/>
          <w:sz w:val="20"/>
          <w:szCs w:val="20"/>
        </w:rPr>
        <w:t xml:space="preserve">                                                              </w:t>
      </w:r>
      <w:r w:rsidR="009F320F" w:rsidRPr="006F33EA">
        <w:rPr>
          <w:rFonts w:eastAsia="Times New Roman" w:cstheme="minorHAnsi"/>
          <w:b/>
          <w:bCs/>
          <w:color w:val="000000"/>
          <w:sz w:val="20"/>
          <w:szCs w:val="20"/>
        </w:rPr>
        <w:t xml:space="preserve">   </w:t>
      </w:r>
      <w:r w:rsidR="007E7D48" w:rsidRPr="006F33EA">
        <w:rPr>
          <w:rFonts w:eastAsia="Times New Roman" w:cstheme="minorHAnsi"/>
          <w:b/>
          <w:bCs/>
          <w:color w:val="000000"/>
          <w:sz w:val="20"/>
          <w:szCs w:val="20"/>
        </w:rPr>
        <w:t xml:space="preserve">                             </w:t>
      </w:r>
      <w:r w:rsidR="007A659F">
        <w:rPr>
          <w:rFonts w:eastAsia="Times New Roman" w:cstheme="minorHAnsi"/>
          <w:b/>
          <w:bCs/>
          <w:color w:val="000000"/>
          <w:sz w:val="20"/>
          <w:szCs w:val="20"/>
        </w:rPr>
        <w:t xml:space="preserve">      </w:t>
      </w:r>
      <w:r w:rsidR="009F320F" w:rsidRPr="006F33EA">
        <w:rPr>
          <w:rFonts w:eastAsia="Times New Roman" w:cstheme="minorHAnsi"/>
          <w:b/>
          <w:bCs/>
          <w:color w:val="000000"/>
          <w:sz w:val="20"/>
          <w:szCs w:val="20"/>
        </w:rPr>
        <w:t>July</w:t>
      </w:r>
      <w:r w:rsidR="00DD2EAC" w:rsidRPr="006F33EA">
        <w:rPr>
          <w:rFonts w:eastAsia="Times New Roman" w:cstheme="minorHAnsi"/>
          <w:b/>
          <w:bCs/>
          <w:color w:val="000000"/>
          <w:sz w:val="20"/>
          <w:szCs w:val="20"/>
        </w:rPr>
        <w:t xml:space="preserve"> 202</w:t>
      </w:r>
      <w:r w:rsidR="002E4D73" w:rsidRPr="006F33EA">
        <w:rPr>
          <w:rFonts w:eastAsia="Times New Roman" w:cstheme="minorHAnsi"/>
          <w:b/>
          <w:bCs/>
          <w:color w:val="000000"/>
          <w:sz w:val="20"/>
          <w:szCs w:val="20"/>
        </w:rPr>
        <w:t>1</w:t>
      </w:r>
      <w:r w:rsidR="00F46E1B" w:rsidRPr="006F33EA">
        <w:rPr>
          <w:rFonts w:eastAsia="Times New Roman" w:cstheme="minorHAnsi"/>
          <w:b/>
          <w:bCs/>
          <w:color w:val="000000"/>
          <w:sz w:val="20"/>
          <w:szCs w:val="20"/>
        </w:rPr>
        <w:t xml:space="preserve"> </w:t>
      </w:r>
      <w:r w:rsidR="009F320F" w:rsidRPr="006F33EA">
        <w:rPr>
          <w:rFonts w:eastAsia="Times New Roman" w:cstheme="minorHAnsi"/>
          <w:b/>
          <w:bCs/>
          <w:color w:val="000000"/>
          <w:sz w:val="20"/>
          <w:szCs w:val="20"/>
        </w:rPr>
        <w:t>-</w:t>
      </w:r>
      <w:r w:rsidR="00F46E1B" w:rsidRPr="006F33EA">
        <w:rPr>
          <w:rFonts w:eastAsia="Times New Roman" w:cstheme="minorHAnsi"/>
          <w:b/>
          <w:bCs/>
          <w:color w:val="000000"/>
          <w:sz w:val="20"/>
          <w:szCs w:val="20"/>
        </w:rPr>
        <w:t xml:space="preserve"> </w:t>
      </w:r>
      <w:r w:rsidR="00D30FF4" w:rsidRPr="006F33EA">
        <w:rPr>
          <w:rFonts w:eastAsia="Times New Roman" w:cstheme="minorHAnsi"/>
          <w:b/>
          <w:bCs/>
          <w:color w:val="000000"/>
          <w:sz w:val="20"/>
          <w:szCs w:val="20"/>
        </w:rPr>
        <w:t>April</w:t>
      </w:r>
      <w:r w:rsidR="009F320F" w:rsidRPr="006F33EA">
        <w:rPr>
          <w:rFonts w:eastAsia="Times New Roman" w:cstheme="minorHAnsi"/>
          <w:b/>
          <w:bCs/>
          <w:color w:val="000000"/>
          <w:sz w:val="20"/>
          <w:szCs w:val="20"/>
        </w:rPr>
        <w:t xml:space="preserve"> 202</w:t>
      </w:r>
      <w:r w:rsidR="00EA3F70" w:rsidRPr="006F33EA">
        <w:rPr>
          <w:rFonts w:eastAsia="Times New Roman" w:cstheme="minorHAnsi"/>
          <w:b/>
          <w:bCs/>
          <w:color w:val="000000"/>
          <w:sz w:val="20"/>
          <w:szCs w:val="20"/>
        </w:rPr>
        <w:t>3</w:t>
      </w:r>
      <w:r w:rsidR="005F2C67" w:rsidRPr="006F33EA">
        <w:rPr>
          <w:rFonts w:eastAsia="Times New Roman" w:cstheme="minorHAnsi"/>
          <w:b/>
          <w:bCs/>
          <w:color w:val="000000"/>
          <w:sz w:val="20"/>
          <w:szCs w:val="20"/>
        </w:rPr>
        <w:t xml:space="preserve"> </w:t>
      </w:r>
    </w:p>
    <w:p w14:paraId="634D6097" w14:textId="268D4874" w:rsidR="00DD2EAC" w:rsidRPr="006F33EA" w:rsidRDefault="00DD2EAC" w:rsidP="005F2C67">
      <w:pPr>
        <w:spacing w:after="0" w:line="240" w:lineRule="auto"/>
        <w:ind w:left="-720"/>
        <w:rPr>
          <w:rFonts w:eastAsia="Times New Roman" w:cstheme="minorHAnsi"/>
          <w:b/>
          <w:bCs/>
          <w:color w:val="000000"/>
          <w:sz w:val="20"/>
          <w:szCs w:val="20"/>
        </w:rPr>
      </w:pPr>
      <w:r w:rsidRPr="006F33EA">
        <w:rPr>
          <w:rFonts w:eastAsia="Times New Roman" w:cstheme="minorHAnsi"/>
          <w:b/>
          <w:bCs/>
          <w:color w:val="000000"/>
          <w:sz w:val="20"/>
          <w:szCs w:val="20"/>
        </w:rPr>
        <w:t>Responsibilities:</w:t>
      </w:r>
    </w:p>
    <w:p w14:paraId="73BB8557" w14:textId="77777777" w:rsidR="00DD2EAC" w:rsidRDefault="00DD2EAC" w:rsidP="00D82304">
      <w:pPr>
        <w:numPr>
          <w:ilvl w:val="0"/>
          <w:numId w:val="4"/>
        </w:numPr>
        <w:spacing w:after="0" w:line="240" w:lineRule="auto"/>
        <w:ind w:left="-540" w:hanging="180"/>
        <w:rPr>
          <w:rFonts w:eastAsia="Times New Roman" w:cstheme="minorHAnsi"/>
          <w:sz w:val="20"/>
          <w:szCs w:val="20"/>
        </w:rPr>
      </w:pPr>
      <w:r w:rsidRPr="006F33EA">
        <w:rPr>
          <w:rFonts w:eastAsia="Times New Roman" w:cstheme="minorHAnsi"/>
          <w:sz w:val="20"/>
          <w:szCs w:val="20"/>
        </w:rPr>
        <w:t>Worked as a DevOps Engineer for a team that involves </w:t>
      </w:r>
      <w:r w:rsidRPr="006F33EA">
        <w:rPr>
          <w:rFonts w:eastAsia="Times New Roman" w:cstheme="minorHAnsi"/>
          <w:b/>
          <w:bCs/>
          <w:color w:val="000000"/>
          <w:sz w:val="20"/>
          <w:szCs w:val="20"/>
        </w:rPr>
        <w:t>three different development teams </w:t>
      </w:r>
      <w:r w:rsidRPr="006F33EA">
        <w:rPr>
          <w:rFonts w:eastAsia="Times New Roman" w:cstheme="minorHAnsi"/>
          <w:sz w:val="20"/>
          <w:szCs w:val="20"/>
        </w:rPr>
        <w:t>and multiple simultaneous software releases.</w:t>
      </w:r>
    </w:p>
    <w:p w14:paraId="5B18858C" w14:textId="77777777" w:rsidR="00E94992" w:rsidRDefault="004170EA" w:rsidP="00E94992">
      <w:pPr>
        <w:numPr>
          <w:ilvl w:val="0"/>
          <w:numId w:val="4"/>
        </w:numPr>
        <w:spacing w:after="0" w:line="240" w:lineRule="auto"/>
        <w:ind w:left="-540" w:hanging="180"/>
        <w:rPr>
          <w:rFonts w:eastAsia="Times New Roman" w:cstheme="minorHAnsi"/>
          <w:sz w:val="20"/>
          <w:szCs w:val="20"/>
        </w:rPr>
      </w:pPr>
      <w:r w:rsidRPr="004170EA">
        <w:rPr>
          <w:rFonts w:eastAsia="Times New Roman" w:cstheme="minorHAnsi"/>
          <w:sz w:val="20"/>
          <w:szCs w:val="20"/>
        </w:rPr>
        <w:t xml:space="preserve">Built </w:t>
      </w:r>
      <w:r w:rsidRPr="004170EA">
        <w:rPr>
          <w:rFonts w:eastAsia="Times New Roman" w:cstheme="minorHAnsi"/>
          <w:b/>
          <w:bCs/>
          <w:sz w:val="20"/>
          <w:szCs w:val="20"/>
        </w:rPr>
        <w:t>Elasticsearch</w:t>
      </w:r>
      <w:r w:rsidRPr="004170EA">
        <w:rPr>
          <w:rFonts w:eastAsia="Times New Roman" w:cstheme="minorHAnsi"/>
          <w:sz w:val="20"/>
          <w:szCs w:val="20"/>
        </w:rPr>
        <w:t xml:space="preserve"> clusters with hot-warm-cold architecture of telecom call detail records (</w:t>
      </w:r>
      <w:r w:rsidRPr="004170EA">
        <w:rPr>
          <w:rFonts w:eastAsia="Times New Roman" w:cstheme="minorHAnsi"/>
          <w:b/>
          <w:bCs/>
          <w:sz w:val="20"/>
          <w:szCs w:val="20"/>
        </w:rPr>
        <w:t>CDR</w:t>
      </w:r>
      <w:r w:rsidRPr="004170EA">
        <w:rPr>
          <w:rFonts w:eastAsia="Times New Roman" w:cstheme="minorHAnsi"/>
          <w:sz w:val="20"/>
          <w:szCs w:val="20"/>
        </w:rPr>
        <w:t>) retention, optimizing shard allocation and index lifecycle management (ILM).</w:t>
      </w:r>
    </w:p>
    <w:p w14:paraId="1FE2B601" w14:textId="63EF5AF8" w:rsidR="00EF5450" w:rsidRDefault="00EF5450" w:rsidP="00E94992">
      <w:pPr>
        <w:numPr>
          <w:ilvl w:val="0"/>
          <w:numId w:val="4"/>
        </w:numPr>
        <w:spacing w:after="0" w:line="240" w:lineRule="auto"/>
        <w:ind w:left="-540" w:hanging="180"/>
        <w:rPr>
          <w:rFonts w:eastAsia="Times New Roman" w:cstheme="minorHAnsi"/>
          <w:sz w:val="20"/>
          <w:szCs w:val="20"/>
        </w:rPr>
      </w:pPr>
      <w:r w:rsidRPr="00EF5450">
        <w:rPr>
          <w:rFonts w:eastAsia="Times New Roman" w:cstheme="minorHAnsi"/>
          <w:sz w:val="20"/>
          <w:szCs w:val="20"/>
        </w:rPr>
        <w:t xml:space="preserve">Integrated </w:t>
      </w:r>
      <w:r w:rsidRPr="00EF5450">
        <w:rPr>
          <w:rFonts w:eastAsia="Times New Roman" w:cstheme="minorHAnsi"/>
          <w:b/>
          <w:bCs/>
          <w:sz w:val="20"/>
          <w:szCs w:val="20"/>
        </w:rPr>
        <w:t xml:space="preserve">AppDynamics </w:t>
      </w:r>
      <w:r w:rsidRPr="00EF5450">
        <w:rPr>
          <w:rFonts w:eastAsia="Times New Roman" w:cstheme="minorHAnsi"/>
          <w:sz w:val="20"/>
          <w:szCs w:val="20"/>
        </w:rPr>
        <w:t xml:space="preserve">with </w:t>
      </w:r>
      <w:r w:rsidRPr="00EF5450">
        <w:rPr>
          <w:rFonts w:eastAsia="Times New Roman" w:cstheme="minorHAnsi"/>
          <w:b/>
          <w:bCs/>
          <w:sz w:val="20"/>
          <w:szCs w:val="20"/>
        </w:rPr>
        <w:t>Splunk</w:t>
      </w:r>
      <w:r w:rsidRPr="00EF5450">
        <w:rPr>
          <w:rFonts w:eastAsia="Times New Roman" w:cstheme="minorHAnsi"/>
          <w:sz w:val="20"/>
          <w:szCs w:val="20"/>
        </w:rPr>
        <w:t xml:space="preserve"> for log correlation, enabling faster RCA for telecom call-routing failures.</w:t>
      </w:r>
    </w:p>
    <w:p w14:paraId="4CA8DB19" w14:textId="2788A935" w:rsidR="00F2133E" w:rsidRDefault="00F2133E" w:rsidP="00E94992">
      <w:pPr>
        <w:numPr>
          <w:ilvl w:val="0"/>
          <w:numId w:val="4"/>
        </w:numPr>
        <w:spacing w:after="0" w:line="240" w:lineRule="auto"/>
        <w:ind w:left="-540" w:hanging="180"/>
        <w:rPr>
          <w:rFonts w:eastAsia="Times New Roman" w:cstheme="minorHAnsi"/>
          <w:sz w:val="20"/>
          <w:szCs w:val="20"/>
        </w:rPr>
      </w:pPr>
      <w:r w:rsidRPr="00F2133E">
        <w:rPr>
          <w:rFonts w:eastAsia="Times New Roman" w:cstheme="minorHAnsi"/>
          <w:sz w:val="20"/>
          <w:szCs w:val="20"/>
        </w:rPr>
        <w:t xml:space="preserve">Triggered </w:t>
      </w:r>
      <w:r w:rsidRPr="00F2133E">
        <w:rPr>
          <w:rFonts w:eastAsia="Times New Roman" w:cstheme="minorHAnsi"/>
          <w:b/>
          <w:bCs/>
          <w:sz w:val="20"/>
          <w:szCs w:val="20"/>
        </w:rPr>
        <w:t>AWS Lambda</w:t>
      </w:r>
      <w:r w:rsidRPr="00F2133E">
        <w:rPr>
          <w:rFonts w:eastAsia="Times New Roman" w:cstheme="minorHAnsi"/>
          <w:sz w:val="20"/>
          <w:szCs w:val="20"/>
        </w:rPr>
        <w:t xml:space="preserve"> functions via </w:t>
      </w:r>
      <w:r w:rsidRPr="00F2133E">
        <w:rPr>
          <w:rFonts w:eastAsia="Times New Roman" w:cstheme="minorHAnsi"/>
          <w:b/>
          <w:bCs/>
          <w:sz w:val="20"/>
          <w:szCs w:val="20"/>
        </w:rPr>
        <w:t>AppDynamics</w:t>
      </w:r>
      <w:r w:rsidRPr="00F2133E">
        <w:rPr>
          <w:rFonts w:eastAsia="Times New Roman" w:cstheme="minorHAnsi"/>
          <w:sz w:val="20"/>
          <w:szCs w:val="20"/>
        </w:rPr>
        <w:t xml:space="preserve"> Webhooks to auto-restart failed Tomcat instances</w:t>
      </w:r>
    </w:p>
    <w:p w14:paraId="0C1A0E2E" w14:textId="268482D6" w:rsidR="00F2133E" w:rsidRDefault="00F2133E" w:rsidP="00E94992">
      <w:pPr>
        <w:numPr>
          <w:ilvl w:val="0"/>
          <w:numId w:val="4"/>
        </w:numPr>
        <w:spacing w:after="0" w:line="240" w:lineRule="auto"/>
        <w:ind w:left="-540" w:hanging="180"/>
        <w:rPr>
          <w:rFonts w:eastAsia="Times New Roman" w:cstheme="minorHAnsi"/>
          <w:sz w:val="20"/>
          <w:szCs w:val="20"/>
        </w:rPr>
      </w:pPr>
      <w:r w:rsidRPr="00F2133E">
        <w:rPr>
          <w:rFonts w:eastAsia="Times New Roman" w:cstheme="minorHAnsi"/>
          <w:sz w:val="20"/>
          <w:szCs w:val="20"/>
        </w:rPr>
        <w:t xml:space="preserve">Built automated runbooks (Python + Ansible) linked to </w:t>
      </w:r>
      <w:r w:rsidRPr="00F2133E">
        <w:rPr>
          <w:rFonts w:eastAsia="Times New Roman" w:cstheme="minorHAnsi"/>
          <w:b/>
          <w:bCs/>
          <w:sz w:val="20"/>
          <w:szCs w:val="20"/>
        </w:rPr>
        <w:t>AppDynamics</w:t>
      </w:r>
      <w:r w:rsidRPr="00F2133E">
        <w:rPr>
          <w:rFonts w:eastAsia="Times New Roman" w:cstheme="minorHAnsi"/>
          <w:sz w:val="20"/>
          <w:szCs w:val="20"/>
        </w:rPr>
        <w:t xml:space="preserve"> alerts for telecom network devices, resolving </w:t>
      </w:r>
      <w:r w:rsidRPr="00F2133E">
        <w:rPr>
          <w:rFonts w:eastAsia="Times New Roman" w:cstheme="minorHAnsi"/>
          <w:b/>
          <w:bCs/>
          <w:sz w:val="20"/>
          <w:szCs w:val="20"/>
        </w:rPr>
        <w:t>DNS</w:t>
      </w:r>
      <w:r w:rsidRPr="00F2133E">
        <w:rPr>
          <w:rFonts w:eastAsia="Times New Roman" w:cstheme="minorHAnsi"/>
          <w:sz w:val="20"/>
          <w:szCs w:val="20"/>
        </w:rPr>
        <w:t xml:space="preserve"> misconfigurations in 90% of cases without escalation.</w:t>
      </w:r>
    </w:p>
    <w:p w14:paraId="29F76DD5" w14:textId="0C45569D" w:rsidR="004170EA" w:rsidRPr="00E94992" w:rsidRDefault="004170EA" w:rsidP="00E94992">
      <w:pPr>
        <w:numPr>
          <w:ilvl w:val="0"/>
          <w:numId w:val="4"/>
        </w:numPr>
        <w:spacing w:after="0" w:line="240" w:lineRule="auto"/>
        <w:ind w:left="-540" w:hanging="180"/>
        <w:rPr>
          <w:rFonts w:eastAsia="Times New Roman" w:cstheme="minorHAnsi"/>
          <w:sz w:val="20"/>
          <w:szCs w:val="20"/>
        </w:rPr>
      </w:pPr>
      <w:r w:rsidRPr="00E94992">
        <w:rPr>
          <w:rFonts w:eastAsia="Times New Roman" w:cstheme="minorHAnsi"/>
          <w:color w:val="000000"/>
          <w:sz w:val="20"/>
          <w:szCs w:val="20"/>
        </w:rPr>
        <w:t>Deployed Elastic Stack (</w:t>
      </w:r>
      <w:r w:rsidRPr="00E94992">
        <w:rPr>
          <w:rFonts w:eastAsia="Times New Roman" w:cstheme="minorHAnsi"/>
          <w:b/>
          <w:bCs/>
          <w:color w:val="000000"/>
          <w:sz w:val="20"/>
          <w:szCs w:val="20"/>
        </w:rPr>
        <w:t>ELK</w:t>
      </w:r>
      <w:r w:rsidRPr="00E94992">
        <w:rPr>
          <w:rFonts w:eastAsia="Times New Roman" w:cstheme="minorHAnsi"/>
          <w:color w:val="000000"/>
          <w:sz w:val="20"/>
          <w:szCs w:val="20"/>
        </w:rPr>
        <w:t xml:space="preserve">) for </w:t>
      </w:r>
      <w:r w:rsidRPr="00E94992">
        <w:rPr>
          <w:rFonts w:eastAsia="Times New Roman" w:cstheme="minorHAnsi"/>
          <w:b/>
          <w:bCs/>
          <w:color w:val="000000"/>
          <w:sz w:val="20"/>
          <w:szCs w:val="20"/>
        </w:rPr>
        <w:t>syslog</w:t>
      </w:r>
      <w:r w:rsidRPr="00E94992">
        <w:rPr>
          <w:rFonts w:eastAsia="Times New Roman" w:cstheme="minorHAnsi"/>
          <w:color w:val="000000"/>
          <w:sz w:val="20"/>
          <w:szCs w:val="20"/>
        </w:rPr>
        <w:t xml:space="preserve"> and </w:t>
      </w:r>
      <w:r w:rsidRPr="00E94992">
        <w:rPr>
          <w:rFonts w:eastAsia="Times New Roman" w:cstheme="minorHAnsi"/>
          <w:b/>
          <w:bCs/>
          <w:color w:val="000000"/>
          <w:sz w:val="20"/>
          <w:szCs w:val="20"/>
        </w:rPr>
        <w:t>NetFlow</w:t>
      </w:r>
      <w:r w:rsidRPr="00E94992">
        <w:rPr>
          <w:rFonts w:eastAsia="Times New Roman" w:cstheme="minorHAnsi"/>
          <w:color w:val="000000"/>
          <w:sz w:val="20"/>
          <w:szCs w:val="20"/>
        </w:rPr>
        <w:t xml:space="preserve"> monitoring in core banking switches and routers, using </w:t>
      </w:r>
      <w:r w:rsidRPr="00E94992">
        <w:rPr>
          <w:rFonts w:eastAsia="Times New Roman" w:cstheme="minorHAnsi"/>
          <w:b/>
          <w:bCs/>
          <w:color w:val="000000"/>
          <w:sz w:val="20"/>
          <w:szCs w:val="20"/>
        </w:rPr>
        <w:t>Kibana</w:t>
      </w:r>
      <w:r w:rsidRPr="00E94992">
        <w:rPr>
          <w:rFonts w:eastAsia="Times New Roman" w:cstheme="minorHAnsi"/>
          <w:color w:val="000000"/>
          <w:sz w:val="20"/>
          <w:szCs w:val="20"/>
        </w:rPr>
        <w:t xml:space="preserve"> dashboards for latency and packet loss analysis.</w:t>
      </w:r>
    </w:p>
    <w:p w14:paraId="1421207B" w14:textId="77777777" w:rsidR="006162B4" w:rsidRDefault="006162B4" w:rsidP="005F2089">
      <w:pPr>
        <w:pStyle w:val="ListParagraph"/>
        <w:numPr>
          <w:ilvl w:val="0"/>
          <w:numId w:val="4"/>
        </w:numPr>
        <w:tabs>
          <w:tab w:val="clear" w:pos="990"/>
        </w:tabs>
        <w:suppressAutoHyphens/>
        <w:spacing w:after="0" w:line="240" w:lineRule="auto"/>
        <w:ind w:left="-540" w:hanging="180"/>
        <w:rPr>
          <w:rFonts w:eastAsia="Times New Roman" w:cstheme="minorHAnsi"/>
          <w:color w:val="000000"/>
          <w:sz w:val="20"/>
          <w:szCs w:val="20"/>
        </w:rPr>
      </w:pPr>
      <w:r w:rsidRPr="006162B4">
        <w:rPr>
          <w:rFonts w:eastAsia="Times New Roman" w:cstheme="minorHAnsi"/>
          <w:color w:val="000000"/>
          <w:sz w:val="20"/>
          <w:szCs w:val="20"/>
        </w:rPr>
        <w:t xml:space="preserve">Implemented custom </w:t>
      </w:r>
      <w:r w:rsidRPr="006162B4">
        <w:rPr>
          <w:rFonts w:eastAsia="Times New Roman" w:cstheme="minorHAnsi"/>
          <w:b/>
          <w:bCs/>
          <w:color w:val="000000"/>
          <w:sz w:val="20"/>
          <w:szCs w:val="20"/>
        </w:rPr>
        <w:t>composite actions</w:t>
      </w:r>
      <w:r w:rsidRPr="006162B4">
        <w:rPr>
          <w:rFonts w:eastAsia="Times New Roman" w:cstheme="minorHAnsi"/>
          <w:color w:val="000000"/>
          <w:sz w:val="20"/>
          <w:szCs w:val="20"/>
        </w:rPr>
        <w:t xml:space="preserve"> to standardize </w:t>
      </w:r>
      <w:r w:rsidRPr="006162B4">
        <w:rPr>
          <w:rFonts w:eastAsia="Times New Roman" w:cstheme="minorHAnsi"/>
          <w:b/>
          <w:bCs/>
          <w:color w:val="000000"/>
          <w:sz w:val="20"/>
          <w:szCs w:val="20"/>
        </w:rPr>
        <w:t>Docker</w:t>
      </w:r>
      <w:r w:rsidRPr="006162B4">
        <w:rPr>
          <w:rFonts w:eastAsia="Times New Roman" w:cstheme="minorHAnsi"/>
          <w:color w:val="000000"/>
          <w:sz w:val="20"/>
          <w:szCs w:val="20"/>
        </w:rPr>
        <w:t xml:space="preserve"> image scans </w:t>
      </w:r>
      <w:r w:rsidRPr="006162B4">
        <w:rPr>
          <w:rFonts w:eastAsia="Times New Roman" w:cstheme="minorHAnsi"/>
          <w:b/>
          <w:bCs/>
          <w:color w:val="000000"/>
          <w:sz w:val="20"/>
          <w:szCs w:val="20"/>
        </w:rPr>
        <w:t>(</w:t>
      </w:r>
      <w:proofErr w:type="spellStart"/>
      <w:r w:rsidRPr="006162B4">
        <w:rPr>
          <w:rFonts w:eastAsia="Times New Roman" w:cstheme="minorHAnsi"/>
          <w:b/>
          <w:bCs/>
          <w:color w:val="000000"/>
          <w:sz w:val="20"/>
          <w:szCs w:val="20"/>
        </w:rPr>
        <w:t>Trivy</w:t>
      </w:r>
      <w:proofErr w:type="spellEnd"/>
      <w:r w:rsidRPr="006162B4">
        <w:rPr>
          <w:rFonts w:eastAsia="Times New Roman" w:cstheme="minorHAnsi"/>
          <w:b/>
          <w:bCs/>
          <w:color w:val="000000"/>
          <w:sz w:val="20"/>
          <w:szCs w:val="20"/>
        </w:rPr>
        <w:t>)</w:t>
      </w:r>
      <w:r w:rsidRPr="006162B4">
        <w:rPr>
          <w:rFonts w:eastAsia="Times New Roman" w:cstheme="minorHAnsi"/>
          <w:color w:val="000000"/>
          <w:sz w:val="20"/>
          <w:szCs w:val="20"/>
        </w:rPr>
        <w:t xml:space="preserve"> and vulnerability reporting across 50+ microservices in telecom projects.</w:t>
      </w:r>
    </w:p>
    <w:p w14:paraId="7AB7F075" w14:textId="77777777" w:rsidR="00DB29D6" w:rsidRPr="00DB29D6" w:rsidRDefault="00DB29D6" w:rsidP="005F2089">
      <w:pPr>
        <w:pStyle w:val="ListParagraph"/>
        <w:numPr>
          <w:ilvl w:val="0"/>
          <w:numId w:val="4"/>
        </w:numPr>
        <w:tabs>
          <w:tab w:val="clear" w:pos="990"/>
        </w:tabs>
        <w:suppressAutoHyphens/>
        <w:spacing w:after="0" w:line="240" w:lineRule="auto"/>
        <w:ind w:left="-540" w:hanging="180"/>
        <w:rPr>
          <w:rFonts w:eastAsia="Times New Roman" w:cstheme="minorHAnsi"/>
          <w:color w:val="000000"/>
          <w:sz w:val="20"/>
          <w:szCs w:val="20"/>
        </w:rPr>
      </w:pPr>
      <w:r w:rsidRPr="00DB29D6">
        <w:rPr>
          <w:rFonts w:eastAsia="Times New Roman" w:cstheme="minorHAnsi"/>
          <w:color w:val="000000"/>
          <w:sz w:val="20"/>
          <w:szCs w:val="20"/>
        </w:rPr>
        <w:t xml:space="preserve">Leveraged Actions secrets and </w:t>
      </w:r>
      <w:r w:rsidRPr="00DB29D6">
        <w:rPr>
          <w:rFonts w:eastAsia="Times New Roman" w:cstheme="minorHAnsi"/>
          <w:b/>
          <w:bCs/>
          <w:color w:val="000000"/>
          <w:sz w:val="20"/>
          <w:szCs w:val="20"/>
        </w:rPr>
        <w:t>GitHub Secret Scanning</w:t>
      </w:r>
      <w:r w:rsidRPr="00DB29D6">
        <w:rPr>
          <w:rFonts w:eastAsia="Times New Roman" w:cstheme="minorHAnsi"/>
          <w:color w:val="000000"/>
          <w:sz w:val="20"/>
          <w:szCs w:val="20"/>
        </w:rPr>
        <w:t xml:space="preserve"> to secure </w:t>
      </w:r>
      <w:r w:rsidRPr="00DB29D6">
        <w:rPr>
          <w:rFonts w:eastAsia="Times New Roman" w:cstheme="minorHAnsi"/>
          <w:b/>
          <w:bCs/>
          <w:color w:val="000000"/>
          <w:sz w:val="20"/>
          <w:szCs w:val="20"/>
        </w:rPr>
        <w:t>API</w:t>
      </w:r>
      <w:r w:rsidRPr="00DB29D6">
        <w:rPr>
          <w:rFonts w:eastAsia="Times New Roman" w:cstheme="minorHAnsi"/>
          <w:color w:val="000000"/>
          <w:sz w:val="20"/>
          <w:szCs w:val="20"/>
        </w:rPr>
        <w:t xml:space="preserve"> keys, </w:t>
      </w:r>
      <w:r w:rsidRPr="00DB29D6">
        <w:rPr>
          <w:rFonts w:eastAsia="Times New Roman" w:cstheme="minorHAnsi"/>
          <w:b/>
          <w:bCs/>
          <w:color w:val="000000"/>
          <w:sz w:val="20"/>
          <w:szCs w:val="20"/>
        </w:rPr>
        <w:t>CMS</w:t>
      </w:r>
      <w:r w:rsidRPr="00DB29D6">
        <w:rPr>
          <w:rFonts w:eastAsia="Times New Roman" w:cstheme="minorHAnsi"/>
          <w:color w:val="000000"/>
          <w:sz w:val="20"/>
          <w:szCs w:val="20"/>
        </w:rPr>
        <w:t xml:space="preserve"> credentials, and </w:t>
      </w:r>
      <w:r w:rsidRPr="00DB29D6">
        <w:rPr>
          <w:rFonts w:eastAsia="Times New Roman" w:cstheme="minorHAnsi"/>
          <w:b/>
          <w:bCs/>
          <w:color w:val="000000"/>
          <w:sz w:val="20"/>
          <w:szCs w:val="20"/>
        </w:rPr>
        <w:t>TLS</w:t>
      </w:r>
      <w:r w:rsidRPr="00DB29D6">
        <w:rPr>
          <w:rFonts w:eastAsia="Times New Roman" w:cstheme="minorHAnsi"/>
          <w:color w:val="000000"/>
          <w:sz w:val="20"/>
          <w:szCs w:val="20"/>
        </w:rPr>
        <w:t xml:space="preserve"> certificates in telecom </w:t>
      </w:r>
      <w:r w:rsidRPr="00DB29D6">
        <w:rPr>
          <w:rFonts w:eastAsia="Times New Roman" w:cstheme="minorHAnsi"/>
          <w:b/>
          <w:bCs/>
          <w:color w:val="000000"/>
          <w:sz w:val="20"/>
          <w:szCs w:val="20"/>
        </w:rPr>
        <w:t>CI/CD</w:t>
      </w:r>
      <w:r w:rsidRPr="00DB29D6">
        <w:rPr>
          <w:rFonts w:eastAsia="Times New Roman" w:cstheme="minorHAnsi"/>
          <w:color w:val="000000"/>
          <w:sz w:val="20"/>
          <w:szCs w:val="20"/>
        </w:rPr>
        <w:t xml:space="preserve"> pipelines.</w:t>
      </w:r>
    </w:p>
    <w:p w14:paraId="62E55CAC" w14:textId="7504DEC3" w:rsidR="006162B4" w:rsidRPr="006F33EA" w:rsidRDefault="00DB29D6" w:rsidP="00D82304">
      <w:pPr>
        <w:numPr>
          <w:ilvl w:val="0"/>
          <w:numId w:val="4"/>
        </w:numPr>
        <w:spacing w:after="0" w:line="240" w:lineRule="auto"/>
        <w:ind w:left="-540" w:hanging="180"/>
        <w:rPr>
          <w:rFonts w:eastAsia="Times New Roman" w:cstheme="minorHAnsi"/>
          <w:sz w:val="20"/>
          <w:szCs w:val="20"/>
        </w:rPr>
      </w:pPr>
      <w:r w:rsidRPr="00DB29D6">
        <w:rPr>
          <w:rFonts w:eastAsia="Times New Roman" w:cstheme="minorHAnsi"/>
          <w:sz w:val="20"/>
          <w:szCs w:val="20"/>
        </w:rPr>
        <w:t xml:space="preserve">Enforced </w:t>
      </w:r>
      <w:r w:rsidRPr="00DB29D6">
        <w:rPr>
          <w:rFonts w:eastAsia="Times New Roman" w:cstheme="minorHAnsi"/>
          <w:b/>
          <w:bCs/>
          <w:sz w:val="20"/>
          <w:szCs w:val="20"/>
        </w:rPr>
        <w:t>TypeScript</w:t>
      </w:r>
      <w:r w:rsidRPr="00DB29D6">
        <w:rPr>
          <w:rFonts w:eastAsia="Times New Roman" w:cstheme="minorHAnsi"/>
          <w:sz w:val="20"/>
          <w:szCs w:val="20"/>
        </w:rPr>
        <w:t xml:space="preserve"> type-checking as a required status check in PR workflows for telecom frontend applications.</w:t>
      </w:r>
    </w:p>
    <w:p w14:paraId="7BF75556" w14:textId="2CFFDF0C" w:rsidR="00DD2EAC" w:rsidRDefault="00DD2EAC" w:rsidP="00D82304">
      <w:pPr>
        <w:numPr>
          <w:ilvl w:val="0"/>
          <w:numId w:val="4"/>
        </w:numPr>
        <w:spacing w:after="0" w:line="240" w:lineRule="auto"/>
        <w:ind w:left="-540" w:hanging="180"/>
        <w:rPr>
          <w:rFonts w:eastAsia="Times New Roman" w:cstheme="minorHAnsi"/>
          <w:sz w:val="20"/>
          <w:szCs w:val="20"/>
        </w:rPr>
      </w:pPr>
      <w:r w:rsidRPr="006F33EA">
        <w:rPr>
          <w:rFonts w:eastAsia="Times New Roman" w:cstheme="minorHAnsi"/>
          <w:sz w:val="20"/>
          <w:szCs w:val="20"/>
        </w:rPr>
        <w:t xml:space="preserve">Used Jenkins </w:t>
      </w:r>
      <w:r w:rsidRPr="006F33EA">
        <w:rPr>
          <w:rFonts w:eastAsia="Times New Roman" w:cstheme="minorHAnsi"/>
          <w:b/>
          <w:bCs/>
          <w:sz w:val="20"/>
          <w:szCs w:val="20"/>
        </w:rPr>
        <w:t>CI/CD</w:t>
      </w:r>
      <w:r w:rsidRPr="006F33EA">
        <w:rPr>
          <w:rFonts w:eastAsia="Times New Roman" w:cstheme="minorHAnsi"/>
          <w:sz w:val="20"/>
          <w:szCs w:val="20"/>
        </w:rPr>
        <w:t xml:space="preserve"> to deploy all microservices on docker registry and then deployed to </w:t>
      </w:r>
      <w:r w:rsidRPr="006F33EA">
        <w:rPr>
          <w:rFonts w:eastAsia="Times New Roman" w:cstheme="minorHAnsi"/>
          <w:b/>
          <w:bCs/>
          <w:sz w:val="20"/>
          <w:szCs w:val="20"/>
        </w:rPr>
        <w:t>Kubernetes</w:t>
      </w:r>
      <w:r w:rsidRPr="006F33EA">
        <w:rPr>
          <w:rFonts w:eastAsia="Times New Roman" w:cstheme="minorHAnsi"/>
          <w:sz w:val="20"/>
          <w:szCs w:val="20"/>
        </w:rPr>
        <w:t xml:space="preserve"> cluster by writing high level Pod definition </w:t>
      </w:r>
      <w:r w:rsidR="00620E09" w:rsidRPr="006F33EA">
        <w:rPr>
          <w:rFonts w:eastAsia="Times New Roman" w:cstheme="minorHAnsi"/>
          <w:sz w:val="20"/>
          <w:szCs w:val="20"/>
        </w:rPr>
        <w:t>file (</w:t>
      </w:r>
      <w:r w:rsidRPr="006F33EA">
        <w:rPr>
          <w:rFonts w:eastAsia="Times New Roman" w:cstheme="minorHAnsi"/>
          <w:sz w:val="20"/>
          <w:szCs w:val="20"/>
        </w:rPr>
        <w:t>YAML)</w:t>
      </w:r>
    </w:p>
    <w:p w14:paraId="3C68A296" w14:textId="77777777" w:rsidR="00CC21AD" w:rsidRDefault="00CC21AD" w:rsidP="00DC65C0">
      <w:pPr>
        <w:pStyle w:val="ListParagraph"/>
        <w:numPr>
          <w:ilvl w:val="0"/>
          <w:numId w:val="4"/>
        </w:numPr>
        <w:tabs>
          <w:tab w:val="clear" w:pos="990"/>
          <w:tab w:val="num" w:pos="-630"/>
        </w:tabs>
        <w:suppressAutoHyphens/>
        <w:spacing w:after="0" w:line="240" w:lineRule="auto"/>
        <w:ind w:left="-540" w:hanging="180"/>
        <w:rPr>
          <w:rFonts w:eastAsia="Times New Roman" w:cstheme="minorHAnsi"/>
          <w:color w:val="000000"/>
          <w:sz w:val="20"/>
          <w:szCs w:val="20"/>
        </w:rPr>
      </w:pPr>
      <w:r w:rsidRPr="00CC21AD">
        <w:rPr>
          <w:rFonts w:eastAsia="Times New Roman" w:cstheme="minorHAnsi"/>
          <w:color w:val="000000"/>
          <w:sz w:val="20"/>
          <w:szCs w:val="20"/>
        </w:rPr>
        <w:t xml:space="preserve">Designed a multi-zone </w:t>
      </w:r>
      <w:r w:rsidRPr="00CC21AD">
        <w:rPr>
          <w:rFonts w:eastAsia="Times New Roman" w:cstheme="minorHAnsi"/>
          <w:b/>
          <w:bCs/>
          <w:color w:val="000000"/>
          <w:sz w:val="20"/>
          <w:szCs w:val="20"/>
        </w:rPr>
        <w:t>GKE</w:t>
      </w:r>
      <w:r w:rsidRPr="00CC21AD">
        <w:rPr>
          <w:rFonts w:eastAsia="Times New Roman" w:cstheme="minorHAnsi"/>
          <w:color w:val="000000"/>
          <w:sz w:val="20"/>
          <w:szCs w:val="20"/>
        </w:rPr>
        <w:t xml:space="preserve"> cluster for a telecom client using </w:t>
      </w:r>
      <w:r w:rsidRPr="00CC21AD">
        <w:rPr>
          <w:rFonts w:eastAsia="Times New Roman" w:cstheme="minorHAnsi"/>
          <w:b/>
          <w:bCs/>
          <w:color w:val="000000"/>
          <w:sz w:val="20"/>
          <w:szCs w:val="20"/>
        </w:rPr>
        <w:t>Cilium CNI</w:t>
      </w:r>
      <w:r w:rsidRPr="00CC21AD">
        <w:rPr>
          <w:rFonts w:eastAsia="Times New Roman" w:cstheme="minorHAnsi"/>
          <w:color w:val="000000"/>
          <w:sz w:val="20"/>
          <w:szCs w:val="20"/>
        </w:rPr>
        <w:t xml:space="preserve"> and </w:t>
      </w:r>
      <w:r w:rsidRPr="00CC21AD">
        <w:rPr>
          <w:rFonts w:eastAsia="Times New Roman" w:cstheme="minorHAnsi"/>
          <w:b/>
          <w:bCs/>
          <w:color w:val="000000"/>
          <w:sz w:val="20"/>
          <w:szCs w:val="20"/>
        </w:rPr>
        <w:t>Longhorn storage</w:t>
      </w:r>
      <w:r w:rsidRPr="00CC21AD">
        <w:rPr>
          <w:rFonts w:eastAsia="Times New Roman" w:cstheme="minorHAnsi"/>
          <w:color w:val="000000"/>
          <w:sz w:val="20"/>
          <w:szCs w:val="20"/>
        </w:rPr>
        <w:t xml:space="preserve">, optimizing resource quotas for 500+ microservices. </w:t>
      </w:r>
    </w:p>
    <w:p w14:paraId="11F5DF83" w14:textId="23373D98" w:rsidR="00736810" w:rsidRDefault="00736810" w:rsidP="00D82304">
      <w:pPr>
        <w:numPr>
          <w:ilvl w:val="0"/>
          <w:numId w:val="4"/>
        </w:numPr>
        <w:spacing w:after="0" w:line="240" w:lineRule="auto"/>
        <w:ind w:left="-540" w:hanging="180"/>
        <w:rPr>
          <w:rFonts w:eastAsia="Times New Roman" w:cstheme="minorHAnsi"/>
          <w:sz w:val="20"/>
          <w:szCs w:val="20"/>
        </w:rPr>
      </w:pPr>
      <w:r w:rsidRPr="00736810">
        <w:rPr>
          <w:rFonts w:eastAsia="Times New Roman" w:cstheme="minorHAnsi"/>
          <w:sz w:val="20"/>
          <w:szCs w:val="20"/>
        </w:rPr>
        <w:t xml:space="preserve">Orchestrated </w:t>
      </w:r>
      <w:proofErr w:type="spellStart"/>
      <w:r w:rsidRPr="00736810">
        <w:rPr>
          <w:rFonts w:eastAsia="Times New Roman" w:cstheme="minorHAnsi"/>
          <w:sz w:val="20"/>
          <w:szCs w:val="20"/>
        </w:rPr>
        <w:t>IaC</w:t>
      </w:r>
      <w:proofErr w:type="spellEnd"/>
      <w:r w:rsidRPr="00736810">
        <w:rPr>
          <w:rFonts w:eastAsia="Times New Roman" w:cstheme="minorHAnsi"/>
          <w:sz w:val="20"/>
          <w:szCs w:val="20"/>
        </w:rPr>
        <w:t xml:space="preserve"> for 5G network slicing using </w:t>
      </w:r>
      <w:proofErr w:type="spellStart"/>
      <w:r w:rsidRPr="00736810">
        <w:rPr>
          <w:rFonts w:eastAsia="Times New Roman" w:cstheme="minorHAnsi"/>
          <w:b/>
          <w:bCs/>
          <w:sz w:val="20"/>
          <w:szCs w:val="20"/>
        </w:rPr>
        <w:t>Terragrunt</w:t>
      </w:r>
      <w:proofErr w:type="spellEnd"/>
      <w:r w:rsidRPr="00736810">
        <w:rPr>
          <w:rFonts w:eastAsia="Times New Roman" w:cstheme="minorHAnsi"/>
          <w:sz w:val="20"/>
          <w:szCs w:val="20"/>
        </w:rPr>
        <w:t xml:space="preserve">, modularizing </w:t>
      </w:r>
      <w:r w:rsidRPr="00736810">
        <w:rPr>
          <w:rFonts w:eastAsia="Times New Roman" w:cstheme="minorHAnsi"/>
          <w:b/>
          <w:bCs/>
          <w:sz w:val="20"/>
          <w:szCs w:val="20"/>
        </w:rPr>
        <w:t>Terraform</w:t>
      </w:r>
      <w:r w:rsidRPr="00736810">
        <w:rPr>
          <w:rFonts w:eastAsia="Times New Roman" w:cstheme="minorHAnsi"/>
          <w:sz w:val="20"/>
          <w:szCs w:val="20"/>
        </w:rPr>
        <w:t xml:space="preserve"> code to deploy 100+ isolated </w:t>
      </w:r>
      <w:r w:rsidRPr="00736810">
        <w:rPr>
          <w:rFonts w:eastAsia="Times New Roman" w:cstheme="minorHAnsi"/>
          <w:b/>
          <w:bCs/>
          <w:sz w:val="20"/>
          <w:szCs w:val="20"/>
        </w:rPr>
        <w:t>AWS EKS</w:t>
      </w:r>
      <w:r w:rsidRPr="00736810">
        <w:rPr>
          <w:rFonts w:eastAsia="Times New Roman" w:cstheme="minorHAnsi"/>
          <w:sz w:val="20"/>
          <w:szCs w:val="20"/>
        </w:rPr>
        <w:t xml:space="preserve"> clusters</w:t>
      </w:r>
    </w:p>
    <w:p w14:paraId="313BAFBE" w14:textId="4A9941D9" w:rsidR="001979E9" w:rsidRDefault="001979E9" w:rsidP="00D82304">
      <w:pPr>
        <w:numPr>
          <w:ilvl w:val="0"/>
          <w:numId w:val="4"/>
        </w:numPr>
        <w:spacing w:after="0" w:line="240" w:lineRule="auto"/>
        <w:ind w:left="-540" w:hanging="180"/>
        <w:rPr>
          <w:rFonts w:eastAsia="Times New Roman" w:cstheme="minorHAnsi"/>
          <w:sz w:val="20"/>
          <w:szCs w:val="20"/>
        </w:rPr>
      </w:pPr>
      <w:r w:rsidRPr="001979E9">
        <w:rPr>
          <w:rFonts w:eastAsia="Times New Roman" w:cstheme="minorHAnsi"/>
          <w:sz w:val="20"/>
          <w:szCs w:val="20"/>
        </w:rPr>
        <w:t xml:space="preserve">Secured telecom API gateways with </w:t>
      </w:r>
      <w:r w:rsidRPr="001979E9">
        <w:rPr>
          <w:rFonts w:eastAsia="Times New Roman" w:cstheme="minorHAnsi"/>
          <w:b/>
          <w:bCs/>
          <w:sz w:val="20"/>
          <w:szCs w:val="20"/>
        </w:rPr>
        <w:t>AWS IAM + Cognito</w:t>
      </w:r>
      <w:r w:rsidRPr="001979E9">
        <w:rPr>
          <w:rFonts w:eastAsia="Times New Roman" w:cstheme="minorHAnsi"/>
          <w:sz w:val="20"/>
          <w:szCs w:val="20"/>
        </w:rPr>
        <w:t>, authenticating 10M+ subscriber requests/hour with &lt;1ms latency.</w:t>
      </w:r>
    </w:p>
    <w:p w14:paraId="2ED35B37" w14:textId="49C281B4" w:rsidR="00736810" w:rsidRDefault="00736810" w:rsidP="00D82304">
      <w:pPr>
        <w:numPr>
          <w:ilvl w:val="0"/>
          <w:numId w:val="4"/>
        </w:numPr>
        <w:spacing w:after="0" w:line="240" w:lineRule="auto"/>
        <w:ind w:left="-540" w:hanging="180"/>
        <w:rPr>
          <w:rFonts w:eastAsia="Times New Roman" w:cstheme="minorHAnsi"/>
          <w:sz w:val="20"/>
          <w:szCs w:val="20"/>
        </w:rPr>
      </w:pPr>
      <w:r w:rsidRPr="00736810">
        <w:rPr>
          <w:rFonts w:eastAsia="Times New Roman" w:cstheme="minorHAnsi"/>
          <w:sz w:val="20"/>
          <w:szCs w:val="20"/>
        </w:rPr>
        <w:t xml:space="preserve">Automated </w:t>
      </w:r>
      <w:r w:rsidRPr="00736810">
        <w:rPr>
          <w:rFonts w:eastAsia="Times New Roman" w:cstheme="minorHAnsi"/>
          <w:b/>
          <w:bCs/>
          <w:sz w:val="20"/>
          <w:szCs w:val="20"/>
        </w:rPr>
        <w:t>DAST (OWASP ZAP)</w:t>
      </w:r>
      <w:r w:rsidRPr="00736810">
        <w:rPr>
          <w:rFonts w:eastAsia="Times New Roman" w:cstheme="minorHAnsi"/>
          <w:sz w:val="20"/>
          <w:szCs w:val="20"/>
        </w:rPr>
        <w:t xml:space="preserve"> scans in CI/CD pipelines for telecom billing APIs, cutting exposure to </w:t>
      </w:r>
      <w:r w:rsidRPr="00736810">
        <w:rPr>
          <w:rFonts w:eastAsia="Times New Roman" w:cstheme="minorHAnsi"/>
          <w:b/>
          <w:bCs/>
          <w:sz w:val="20"/>
          <w:szCs w:val="20"/>
        </w:rPr>
        <w:t>OWASP</w:t>
      </w:r>
      <w:r w:rsidRPr="00736810">
        <w:rPr>
          <w:rFonts w:eastAsia="Times New Roman" w:cstheme="minorHAnsi"/>
          <w:sz w:val="20"/>
          <w:szCs w:val="20"/>
        </w:rPr>
        <w:t xml:space="preserve"> Top 10 vulnerabilities by 75% post-migration to </w:t>
      </w:r>
      <w:r w:rsidRPr="00736810">
        <w:rPr>
          <w:rFonts w:eastAsia="Times New Roman" w:cstheme="minorHAnsi"/>
          <w:b/>
          <w:bCs/>
          <w:sz w:val="20"/>
          <w:szCs w:val="20"/>
        </w:rPr>
        <w:t xml:space="preserve">AWS ECS </w:t>
      </w:r>
      <w:proofErr w:type="spellStart"/>
      <w:r w:rsidRPr="00736810">
        <w:rPr>
          <w:rFonts w:eastAsia="Times New Roman" w:cstheme="minorHAnsi"/>
          <w:b/>
          <w:bCs/>
          <w:sz w:val="20"/>
          <w:szCs w:val="20"/>
        </w:rPr>
        <w:t>Fargate</w:t>
      </w:r>
      <w:proofErr w:type="spellEnd"/>
      <w:r w:rsidRPr="00736810">
        <w:rPr>
          <w:rFonts w:eastAsia="Times New Roman" w:cstheme="minorHAnsi"/>
          <w:sz w:val="20"/>
          <w:szCs w:val="20"/>
        </w:rPr>
        <w:t>.</w:t>
      </w:r>
    </w:p>
    <w:p w14:paraId="26BC179D" w14:textId="613BD06F" w:rsidR="00736810" w:rsidRDefault="00736810" w:rsidP="00D82304">
      <w:pPr>
        <w:numPr>
          <w:ilvl w:val="0"/>
          <w:numId w:val="4"/>
        </w:numPr>
        <w:spacing w:after="0" w:line="240" w:lineRule="auto"/>
        <w:ind w:left="-540" w:hanging="180"/>
        <w:rPr>
          <w:rFonts w:eastAsia="Times New Roman" w:cstheme="minorHAnsi"/>
          <w:sz w:val="20"/>
          <w:szCs w:val="20"/>
        </w:rPr>
      </w:pPr>
      <w:r w:rsidRPr="00736810">
        <w:rPr>
          <w:rFonts w:eastAsia="Times New Roman" w:cstheme="minorHAnsi"/>
          <w:sz w:val="20"/>
          <w:szCs w:val="20"/>
        </w:rPr>
        <w:t xml:space="preserve">Implemented </w:t>
      </w:r>
      <w:r w:rsidRPr="00736810">
        <w:rPr>
          <w:rFonts w:eastAsia="Times New Roman" w:cstheme="minorHAnsi"/>
          <w:b/>
          <w:bCs/>
          <w:sz w:val="20"/>
          <w:szCs w:val="20"/>
        </w:rPr>
        <w:t>AWS WAF + AWS</w:t>
      </w:r>
      <w:r w:rsidRPr="00736810">
        <w:rPr>
          <w:rFonts w:eastAsia="Times New Roman" w:cstheme="minorHAnsi"/>
          <w:sz w:val="20"/>
          <w:szCs w:val="20"/>
        </w:rPr>
        <w:t xml:space="preserve"> Shield for geo-distributed </w:t>
      </w:r>
      <w:r w:rsidRPr="00736810">
        <w:rPr>
          <w:rFonts w:eastAsia="Times New Roman" w:cstheme="minorHAnsi"/>
          <w:b/>
          <w:bCs/>
          <w:sz w:val="20"/>
          <w:szCs w:val="20"/>
        </w:rPr>
        <w:t>CDN</w:t>
      </w:r>
      <w:r w:rsidRPr="00736810">
        <w:rPr>
          <w:rFonts w:eastAsia="Times New Roman" w:cstheme="minorHAnsi"/>
          <w:sz w:val="20"/>
          <w:szCs w:val="20"/>
        </w:rPr>
        <w:t xml:space="preserve"> endpoints, safeguarding 20M+ subscriber data during 5G service rollouts</w:t>
      </w:r>
    </w:p>
    <w:p w14:paraId="08BF9604" w14:textId="1F2E4998" w:rsidR="00736810" w:rsidRPr="006F33EA" w:rsidRDefault="00736810" w:rsidP="00D82304">
      <w:pPr>
        <w:numPr>
          <w:ilvl w:val="0"/>
          <w:numId w:val="4"/>
        </w:numPr>
        <w:spacing w:after="0" w:line="240" w:lineRule="auto"/>
        <w:ind w:left="-540" w:hanging="180"/>
        <w:rPr>
          <w:rFonts w:eastAsia="Times New Roman" w:cstheme="minorHAnsi"/>
          <w:sz w:val="20"/>
          <w:szCs w:val="20"/>
        </w:rPr>
      </w:pPr>
      <w:r w:rsidRPr="00736810">
        <w:rPr>
          <w:rFonts w:eastAsia="Times New Roman" w:cstheme="minorHAnsi"/>
          <w:sz w:val="20"/>
          <w:szCs w:val="20"/>
        </w:rPr>
        <w:t xml:space="preserve">Trained </w:t>
      </w:r>
      <w:r>
        <w:rPr>
          <w:rFonts w:eastAsia="Times New Roman" w:cstheme="minorHAnsi"/>
          <w:sz w:val="20"/>
          <w:szCs w:val="20"/>
        </w:rPr>
        <w:t>3</w:t>
      </w:r>
      <w:r w:rsidRPr="00736810">
        <w:rPr>
          <w:rFonts w:eastAsia="Times New Roman" w:cstheme="minorHAnsi"/>
          <w:sz w:val="20"/>
          <w:szCs w:val="20"/>
        </w:rPr>
        <w:t xml:space="preserve">+ teams on </w:t>
      </w:r>
      <w:r w:rsidRPr="00736810">
        <w:rPr>
          <w:rFonts w:eastAsia="Times New Roman" w:cstheme="minorHAnsi"/>
          <w:b/>
          <w:bCs/>
          <w:sz w:val="20"/>
          <w:szCs w:val="20"/>
        </w:rPr>
        <w:t>SAST/DAST</w:t>
      </w:r>
      <w:r w:rsidRPr="00736810">
        <w:rPr>
          <w:rFonts w:eastAsia="Times New Roman" w:cstheme="minorHAnsi"/>
          <w:sz w:val="20"/>
          <w:szCs w:val="20"/>
        </w:rPr>
        <w:t xml:space="preserve"> integration in CI/CD pipelines, reducing critical vulnerabilities by 60%.</w:t>
      </w:r>
    </w:p>
    <w:p w14:paraId="31A8579D" w14:textId="76B782AC" w:rsidR="00DD2EAC" w:rsidRPr="006F33EA" w:rsidRDefault="00DD2EAC" w:rsidP="00A674B0">
      <w:pPr>
        <w:numPr>
          <w:ilvl w:val="0"/>
          <w:numId w:val="4"/>
        </w:numPr>
        <w:spacing w:after="0" w:line="240" w:lineRule="auto"/>
        <w:ind w:left="-540" w:hanging="180"/>
        <w:rPr>
          <w:rFonts w:eastAsia="Times New Roman" w:cstheme="minorHAnsi"/>
          <w:sz w:val="20"/>
          <w:szCs w:val="20"/>
        </w:rPr>
      </w:pPr>
      <w:r w:rsidRPr="006F33EA">
        <w:rPr>
          <w:rFonts w:eastAsia="Times New Roman" w:cstheme="minorHAnsi"/>
          <w:sz w:val="20"/>
          <w:szCs w:val="20"/>
        </w:rPr>
        <w:t>Involved heavily in setting up the </w:t>
      </w:r>
      <w:r w:rsidRPr="006F33EA">
        <w:rPr>
          <w:rFonts w:eastAsia="Times New Roman" w:cstheme="minorHAnsi"/>
          <w:b/>
          <w:bCs/>
          <w:color w:val="000000"/>
          <w:sz w:val="20"/>
          <w:szCs w:val="20"/>
        </w:rPr>
        <w:t>CI/CD pipeline </w:t>
      </w:r>
      <w:r w:rsidRPr="006F33EA">
        <w:rPr>
          <w:rFonts w:eastAsia="Times New Roman" w:cstheme="minorHAnsi"/>
          <w:sz w:val="20"/>
          <w:szCs w:val="20"/>
        </w:rPr>
        <w:t xml:space="preserve">using Jenkins, Maven, Nexus, GitHub, </w:t>
      </w:r>
      <w:r w:rsidRPr="006F33EA">
        <w:rPr>
          <w:rFonts w:eastAsia="Times New Roman" w:cstheme="minorHAnsi"/>
          <w:b/>
          <w:bCs/>
          <w:sz w:val="20"/>
          <w:szCs w:val="20"/>
        </w:rPr>
        <w:t>Terraform</w:t>
      </w:r>
      <w:r w:rsidRPr="006F33EA">
        <w:rPr>
          <w:rFonts w:eastAsia="Times New Roman" w:cstheme="minorHAnsi"/>
          <w:sz w:val="20"/>
          <w:szCs w:val="20"/>
        </w:rPr>
        <w:t xml:space="preserve"> and AWS.</w:t>
      </w:r>
    </w:p>
    <w:p w14:paraId="49D65506" w14:textId="77777777" w:rsidR="00DD2EAC" w:rsidRPr="006F33EA" w:rsidRDefault="00DD2EAC" w:rsidP="00D82304">
      <w:pPr>
        <w:numPr>
          <w:ilvl w:val="0"/>
          <w:numId w:val="4"/>
        </w:numPr>
        <w:spacing w:after="0" w:line="240" w:lineRule="auto"/>
        <w:ind w:left="-540" w:hanging="180"/>
        <w:rPr>
          <w:rFonts w:eastAsia="Times New Roman" w:cstheme="minorHAnsi"/>
          <w:sz w:val="20"/>
          <w:szCs w:val="20"/>
        </w:rPr>
      </w:pPr>
      <w:r w:rsidRPr="006F33EA">
        <w:rPr>
          <w:rFonts w:eastAsia="Times New Roman" w:cstheme="minorHAnsi"/>
          <w:sz w:val="20"/>
          <w:szCs w:val="20"/>
        </w:rPr>
        <w:t>Configured an AWS Virtual Private Cloud (</w:t>
      </w:r>
      <w:r w:rsidRPr="006F33EA">
        <w:rPr>
          <w:rFonts w:eastAsia="Times New Roman" w:cstheme="minorHAnsi"/>
          <w:b/>
          <w:bCs/>
          <w:sz w:val="20"/>
          <w:szCs w:val="20"/>
        </w:rPr>
        <w:t>VPC</w:t>
      </w:r>
      <w:r w:rsidRPr="006F33EA">
        <w:rPr>
          <w:rFonts w:eastAsia="Times New Roman" w:cstheme="minorHAnsi"/>
          <w:sz w:val="20"/>
          <w:szCs w:val="20"/>
        </w:rPr>
        <w:t xml:space="preserve">) and Database Subnet Group for isolation of resources within the Amazon </w:t>
      </w:r>
      <w:r w:rsidRPr="006F33EA">
        <w:rPr>
          <w:rFonts w:eastAsia="Times New Roman" w:cstheme="minorHAnsi"/>
          <w:b/>
          <w:bCs/>
          <w:sz w:val="20"/>
          <w:szCs w:val="20"/>
        </w:rPr>
        <w:t>RDS Aurora DB</w:t>
      </w:r>
      <w:r w:rsidRPr="006F33EA">
        <w:rPr>
          <w:rFonts w:eastAsia="Times New Roman" w:cstheme="minorHAnsi"/>
          <w:sz w:val="20"/>
          <w:szCs w:val="20"/>
        </w:rPr>
        <w:t xml:space="preserve"> cluster.</w:t>
      </w:r>
    </w:p>
    <w:p w14:paraId="445008B7" w14:textId="77777777" w:rsidR="00DD2EAC" w:rsidRDefault="00DD2EAC" w:rsidP="00D82304">
      <w:pPr>
        <w:numPr>
          <w:ilvl w:val="0"/>
          <w:numId w:val="4"/>
        </w:numPr>
        <w:spacing w:after="0" w:line="240" w:lineRule="auto"/>
        <w:ind w:left="-540" w:hanging="180"/>
        <w:rPr>
          <w:rFonts w:eastAsia="Times New Roman" w:cstheme="minorHAnsi"/>
          <w:sz w:val="20"/>
          <w:szCs w:val="20"/>
        </w:rPr>
      </w:pPr>
      <w:r w:rsidRPr="006F33EA">
        <w:rPr>
          <w:rFonts w:eastAsia="Times New Roman" w:cstheme="minorHAnsi"/>
          <w:sz w:val="20"/>
          <w:szCs w:val="20"/>
        </w:rPr>
        <w:t>Experience in creating notifications and alarms for EC2 instances using CloudWatch.</w:t>
      </w:r>
    </w:p>
    <w:p w14:paraId="21C0623E" w14:textId="27724218" w:rsidR="00814262" w:rsidRDefault="00814262" w:rsidP="00D82304">
      <w:pPr>
        <w:numPr>
          <w:ilvl w:val="0"/>
          <w:numId w:val="4"/>
        </w:numPr>
        <w:spacing w:after="0" w:line="240" w:lineRule="auto"/>
        <w:ind w:left="-540" w:hanging="180"/>
        <w:rPr>
          <w:rFonts w:eastAsia="Times New Roman" w:cstheme="minorHAnsi"/>
          <w:sz w:val="20"/>
          <w:szCs w:val="20"/>
        </w:rPr>
      </w:pPr>
      <w:r w:rsidRPr="00814262">
        <w:rPr>
          <w:rFonts w:eastAsia="Times New Roman" w:cstheme="minorHAnsi"/>
          <w:sz w:val="20"/>
          <w:szCs w:val="20"/>
        </w:rPr>
        <w:t xml:space="preserve">Built a CI/CD pipeline for a telecommunications client using </w:t>
      </w:r>
      <w:r w:rsidRPr="00814262">
        <w:rPr>
          <w:rFonts w:eastAsia="Times New Roman" w:cstheme="minorHAnsi"/>
          <w:b/>
          <w:bCs/>
          <w:sz w:val="20"/>
          <w:szCs w:val="20"/>
        </w:rPr>
        <w:t>GitHub Actions</w:t>
      </w:r>
      <w:r w:rsidRPr="00814262">
        <w:rPr>
          <w:rFonts w:eastAsia="Times New Roman" w:cstheme="minorHAnsi"/>
          <w:sz w:val="20"/>
          <w:szCs w:val="20"/>
        </w:rPr>
        <w:t xml:space="preserve"> and </w:t>
      </w:r>
      <w:r w:rsidRPr="00814262">
        <w:rPr>
          <w:rFonts w:eastAsia="Times New Roman" w:cstheme="minorHAnsi"/>
          <w:b/>
          <w:bCs/>
          <w:sz w:val="20"/>
          <w:szCs w:val="20"/>
        </w:rPr>
        <w:t>CloudFormation</w:t>
      </w:r>
      <w:r w:rsidRPr="00814262">
        <w:rPr>
          <w:rFonts w:eastAsia="Times New Roman" w:cstheme="minorHAnsi"/>
          <w:sz w:val="20"/>
          <w:szCs w:val="20"/>
        </w:rPr>
        <w:t>, enabling zero-downtime deployments for 500+ APIs.</w:t>
      </w:r>
    </w:p>
    <w:p w14:paraId="267CF124" w14:textId="77777777" w:rsidR="006B7B91" w:rsidRDefault="00814262" w:rsidP="006B7B91">
      <w:pPr>
        <w:numPr>
          <w:ilvl w:val="0"/>
          <w:numId w:val="4"/>
        </w:numPr>
        <w:spacing w:after="0" w:line="240" w:lineRule="auto"/>
        <w:ind w:left="-540" w:hanging="180"/>
        <w:rPr>
          <w:rFonts w:eastAsia="Times New Roman" w:cstheme="minorHAnsi"/>
          <w:sz w:val="20"/>
          <w:szCs w:val="20"/>
        </w:rPr>
      </w:pPr>
      <w:r w:rsidRPr="00814262">
        <w:rPr>
          <w:rFonts w:eastAsia="Times New Roman" w:cstheme="minorHAnsi"/>
          <w:sz w:val="20"/>
          <w:szCs w:val="20"/>
        </w:rPr>
        <w:t xml:space="preserve">Designed immutable infrastructure patterns with </w:t>
      </w:r>
      <w:r w:rsidRPr="00814262">
        <w:rPr>
          <w:rFonts w:eastAsia="Times New Roman" w:cstheme="minorHAnsi"/>
          <w:b/>
          <w:bCs/>
          <w:sz w:val="20"/>
          <w:szCs w:val="20"/>
        </w:rPr>
        <w:t>CloudFormation</w:t>
      </w:r>
      <w:r w:rsidRPr="00814262">
        <w:rPr>
          <w:rFonts w:eastAsia="Times New Roman" w:cstheme="minorHAnsi"/>
          <w:sz w:val="20"/>
          <w:szCs w:val="20"/>
        </w:rPr>
        <w:t xml:space="preserve"> and </w:t>
      </w:r>
      <w:proofErr w:type="spellStart"/>
      <w:r w:rsidRPr="00814262">
        <w:rPr>
          <w:rFonts w:eastAsia="Times New Roman" w:cstheme="minorHAnsi"/>
          <w:b/>
          <w:bCs/>
          <w:sz w:val="20"/>
          <w:szCs w:val="20"/>
        </w:rPr>
        <w:t>Pulumi</w:t>
      </w:r>
      <w:proofErr w:type="spellEnd"/>
      <w:r w:rsidRPr="00814262">
        <w:rPr>
          <w:rFonts w:eastAsia="Times New Roman" w:cstheme="minorHAnsi"/>
          <w:sz w:val="20"/>
          <w:szCs w:val="20"/>
        </w:rPr>
        <w:t xml:space="preserve">, enabling declarative provisioning of multi-region </w:t>
      </w:r>
      <w:r w:rsidRPr="00814262">
        <w:rPr>
          <w:rFonts w:eastAsia="Times New Roman" w:cstheme="minorHAnsi"/>
          <w:b/>
          <w:bCs/>
          <w:sz w:val="20"/>
          <w:szCs w:val="20"/>
        </w:rPr>
        <w:t>API Gateway</w:t>
      </w:r>
      <w:r w:rsidRPr="00814262">
        <w:rPr>
          <w:rFonts w:eastAsia="Times New Roman" w:cstheme="minorHAnsi"/>
          <w:sz w:val="20"/>
          <w:szCs w:val="20"/>
        </w:rPr>
        <w:t xml:space="preserve"> deployments with integrated Lambda authorizers.</w:t>
      </w:r>
    </w:p>
    <w:p w14:paraId="3BC3B82C" w14:textId="72BBB789" w:rsidR="00814262" w:rsidRDefault="00814262" w:rsidP="006B7B91">
      <w:pPr>
        <w:numPr>
          <w:ilvl w:val="0"/>
          <w:numId w:val="4"/>
        </w:numPr>
        <w:spacing w:after="0" w:line="240" w:lineRule="auto"/>
        <w:ind w:left="-540" w:hanging="180"/>
        <w:rPr>
          <w:rFonts w:eastAsia="Times New Roman" w:cstheme="minorHAnsi"/>
          <w:sz w:val="20"/>
          <w:szCs w:val="20"/>
        </w:rPr>
      </w:pPr>
      <w:r w:rsidRPr="006B7B91">
        <w:rPr>
          <w:rFonts w:eastAsia="Times New Roman" w:cstheme="minorHAnsi"/>
          <w:sz w:val="20"/>
          <w:szCs w:val="20"/>
        </w:rPr>
        <w:t xml:space="preserve">Engineered attribute-based access control </w:t>
      </w:r>
      <w:r w:rsidRPr="006B7B91">
        <w:rPr>
          <w:rFonts w:eastAsia="Times New Roman" w:cstheme="minorHAnsi"/>
          <w:b/>
          <w:bCs/>
          <w:sz w:val="20"/>
          <w:szCs w:val="20"/>
        </w:rPr>
        <w:t>(ABAC)</w:t>
      </w:r>
      <w:r w:rsidRPr="006B7B91">
        <w:rPr>
          <w:rFonts w:eastAsia="Times New Roman" w:cstheme="minorHAnsi"/>
          <w:sz w:val="20"/>
          <w:szCs w:val="20"/>
        </w:rPr>
        <w:t xml:space="preserve"> policies using </w:t>
      </w:r>
      <w:r w:rsidRPr="006B7B91">
        <w:rPr>
          <w:rFonts w:eastAsia="Times New Roman" w:cstheme="minorHAnsi"/>
          <w:b/>
          <w:bCs/>
          <w:sz w:val="20"/>
          <w:szCs w:val="20"/>
        </w:rPr>
        <w:t>IAM</w:t>
      </w:r>
      <w:r w:rsidRPr="006B7B91">
        <w:rPr>
          <w:rFonts w:eastAsia="Times New Roman" w:cstheme="minorHAnsi"/>
          <w:sz w:val="20"/>
          <w:szCs w:val="20"/>
        </w:rPr>
        <w:t xml:space="preserve"> roles and </w:t>
      </w:r>
      <w:r w:rsidRPr="006B7B91">
        <w:rPr>
          <w:rFonts w:eastAsia="Times New Roman" w:cstheme="minorHAnsi"/>
          <w:b/>
          <w:bCs/>
          <w:sz w:val="20"/>
          <w:szCs w:val="20"/>
        </w:rPr>
        <w:t>S3</w:t>
      </w:r>
      <w:r w:rsidRPr="006B7B91">
        <w:rPr>
          <w:rFonts w:eastAsia="Times New Roman" w:cstheme="minorHAnsi"/>
          <w:sz w:val="20"/>
          <w:szCs w:val="20"/>
        </w:rPr>
        <w:t xml:space="preserve"> bucket policies to enforce granular data segmentation for multi-tenant financial applications.</w:t>
      </w:r>
    </w:p>
    <w:p w14:paraId="044198DF" w14:textId="2EE07953" w:rsidR="003A19F1" w:rsidRDefault="003A19F1" w:rsidP="006B7B91">
      <w:pPr>
        <w:numPr>
          <w:ilvl w:val="0"/>
          <w:numId w:val="4"/>
        </w:numPr>
        <w:spacing w:after="0" w:line="240" w:lineRule="auto"/>
        <w:ind w:left="-540" w:hanging="180"/>
        <w:rPr>
          <w:rFonts w:eastAsia="Times New Roman" w:cstheme="minorHAnsi"/>
          <w:sz w:val="20"/>
          <w:szCs w:val="20"/>
        </w:rPr>
      </w:pPr>
      <w:r w:rsidRPr="003A19F1">
        <w:rPr>
          <w:rFonts w:eastAsia="Times New Roman" w:cstheme="minorHAnsi"/>
          <w:sz w:val="20"/>
          <w:szCs w:val="20"/>
        </w:rPr>
        <w:t xml:space="preserve">Reduced telecom container costs by 30% via </w:t>
      </w:r>
      <w:proofErr w:type="spellStart"/>
      <w:r w:rsidRPr="003A19F1">
        <w:rPr>
          <w:rFonts w:eastAsia="Times New Roman" w:cstheme="minorHAnsi"/>
          <w:b/>
          <w:bCs/>
          <w:sz w:val="20"/>
          <w:szCs w:val="20"/>
        </w:rPr>
        <w:t>Fargate</w:t>
      </w:r>
      <w:proofErr w:type="spellEnd"/>
      <w:r w:rsidRPr="003A19F1">
        <w:rPr>
          <w:rFonts w:eastAsia="Times New Roman" w:cstheme="minorHAnsi"/>
          <w:b/>
          <w:bCs/>
          <w:sz w:val="20"/>
          <w:szCs w:val="20"/>
        </w:rPr>
        <w:t xml:space="preserve"> Spot capacity</w:t>
      </w:r>
      <w:r w:rsidRPr="003A19F1">
        <w:rPr>
          <w:rFonts w:eastAsia="Times New Roman" w:cstheme="minorHAnsi"/>
          <w:sz w:val="20"/>
          <w:szCs w:val="20"/>
        </w:rPr>
        <w:t xml:space="preserve"> rebalancing with Spot termination handlers (</w:t>
      </w:r>
      <w:r w:rsidRPr="003A19F1">
        <w:rPr>
          <w:rFonts w:eastAsia="Times New Roman" w:cstheme="minorHAnsi"/>
          <w:b/>
          <w:bCs/>
          <w:sz w:val="20"/>
          <w:szCs w:val="20"/>
        </w:rPr>
        <w:t xml:space="preserve">Lambda + </w:t>
      </w:r>
      <w:proofErr w:type="spellStart"/>
      <w:r w:rsidRPr="003A19F1">
        <w:rPr>
          <w:rFonts w:eastAsia="Times New Roman" w:cstheme="minorHAnsi"/>
          <w:b/>
          <w:bCs/>
          <w:sz w:val="20"/>
          <w:szCs w:val="20"/>
        </w:rPr>
        <w:t>EventBridge</w:t>
      </w:r>
      <w:proofErr w:type="spellEnd"/>
      <w:r w:rsidRPr="003A19F1">
        <w:rPr>
          <w:rFonts w:eastAsia="Times New Roman" w:cstheme="minorHAnsi"/>
          <w:sz w:val="20"/>
          <w:szCs w:val="20"/>
        </w:rPr>
        <w:t>) to gracefully drain tasks pre-termination.</w:t>
      </w:r>
    </w:p>
    <w:p w14:paraId="0D381890" w14:textId="3EDAA657" w:rsidR="006162B4" w:rsidRDefault="006162B4" w:rsidP="006B7B91">
      <w:pPr>
        <w:numPr>
          <w:ilvl w:val="0"/>
          <w:numId w:val="4"/>
        </w:numPr>
        <w:spacing w:after="0" w:line="240" w:lineRule="auto"/>
        <w:ind w:left="-540" w:hanging="180"/>
        <w:rPr>
          <w:rFonts w:eastAsia="Times New Roman" w:cstheme="minorHAnsi"/>
          <w:sz w:val="20"/>
          <w:szCs w:val="20"/>
        </w:rPr>
      </w:pPr>
      <w:r w:rsidRPr="006162B4">
        <w:rPr>
          <w:rFonts w:eastAsia="Times New Roman" w:cstheme="minorHAnsi"/>
          <w:sz w:val="20"/>
          <w:szCs w:val="20"/>
        </w:rPr>
        <w:t xml:space="preserve">Conducted workshops to align team members with enterprise standards for </w:t>
      </w:r>
      <w:r w:rsidRPr="006162B4">
        <w:rPr>
          <w:rFonts w:eastAsia="Times New Roman" w:cstheme="minorHAnsi"/>
          <w:b/>
          <w:bCs/>
          <w:sz w:val="20"/>
          <w:szCs w:val="20"/>
        </w:rPr>
        <w:t>Java/Node.js</w:t>
      </w:r>
      <w:r w:rsidRPr="006162B4">
        <w:rPr>
          <w:rFonts w:eastAsia="Times New Roman" w:cstheme="minorHAnsi"/>
          <w:sz w:val="20"/>
          <w:szCs w:val="20"/>
        </w:rPr>
        <w:t xml:space="preserve"> build processes, reducing configuration drift by 35% in telecom deployments.</w:t>
      </w:r>
    </w:p>
    <w:p w14:paraId="260D583F" w14:textId="0E9C8DC3" w:rsidR="00DD2EAC" w:rsidRPr="006F33EA" w:rsidRDefault="00DD2EAC" w:rsidP="006C7F83">
      <w:pPr>
        <w:numPr>
          <w:ilvl w:val="0"/>
          <w:numId w:val="4"/>
        </w:numPr>
        <w:spacing w:after="0" w:line="240" w:lineRule="auto"/>
        <w:ind w:left="-540" w:hanging="180"/>
        <w:rPr>
          <w:rFonts w:eastAsia="Times New Roman" w:cstheme="minorHAnsi"/>
          <w:sz w:val="20"/>
          <w:szCs w:val="20"/>
        </w:rPr>
      </w:pPr>
      <w:r w:rsidRPr="006F33EA">
        <w:rPr>
          <w:rFonts w:eastAsia="Times New Roman" w:cstheme="minorHAnsi"/>
          <w:sz w:val="20"/>
          <w:szCs w:val="20"/>
        </w:rPr>
        <w:t>Implemented </w:t>
      </w:r>
      <w:r w:rsidRPr="006F33EA">
        <w:rPr>
          <w:rFonts w:eastAsia="Times New Roman" w:cstheme="minorHAnsi"/>
          <w:b/>
          <w:bCs/>
          <w:color w:val="000000"/>
          <w:sz w:val="20"/>
          <w:szCs w:val="20"/>
        </w:rPr>
        <w:t>Terraform modules </w:t>
      </w:r>
      <w:r w:rsidRPr="006F33EA">
        <w:rPr>
          <w:rFonts w:eastAsia="Times New Roman" w:cstheme="minorHAnsi"/>
          <w:sz w:val="20"/>
          <w:szCs w:val="20"/>
        </w:rPr>
        <w:t xml:space="preserve">for deployment of applications across multiple cloud </w:t>
      </w:r>
      <w:r w:rsidR="00D440D4" w:rsidRPr="006F33EA">
        <w:rPr>
          <w:rFonts w:eastAsia="Times New Roman" w:cstheme="minorHAnsi"/>
          <w:sz w:val="20"/>
          <w:szCs w:val="20"/>
        </w:rPr>
        <w:t>providers.</w:t>
      </w:r>
    </w:p>
    <w:p w14:paraId="6D640E8E" w14:textId="4696C23C" w:rsidR="00DD2EAC" w:rsidRPr="006F33EA" w:rsidRDefault="00DD2EAC" w:rsidP="008F715B">
      <w:pPr>
        <w:spacing w:before="210" w:after="0" w:line="240" w:lineRule="auto"/>
        <w:ind w:left="-720"/>
        <w:rPr>
          <w:rFonts w:eastAsia="Times New Roman" w:cstheme="minorHAnsi"/>
          <w:sz w:val="20"/>
          <w:szCs w:val="20"/>
        </w:rPr>
      </w:pPr>
      <w:r w:rsidRPr="006F33EA">
        <w:rPr>
          <w:rFonts w:eastAsia="Times New Roman" w:cstheme="minorHAnsi"/>
          <w:b/>
          <w:bCs/>
          <w:color w:val="000000"/>
          <w:sz w:val="20"/>
          <w:szCs w:val="20"/>
          <w:u w:val="single"/>
        </w:rPr>
        <w:t>Environment: </w:t>
      </w:r>
      <w:r w:rsidRPr="006F33EA">
        <w:rPr>
          <w:rFonts w:eastAsia="Times New Roman" w:cstheme="minorHAnsi"/>
          <w:sz w:val="20"/>
          <w:szCs w:val="20"/>
        </w:rPr>
        <w:t xml:space="preserve">AWS, S3, </w:t>
      </w:r>
      <w:proofErr w:type="spellStart"/>
      <w:r w:rsidR="00DD4A1B" w:rsidRPr="00DD4A1B">
        <w:rPr>
          <w:rFonts w:eastAsia="Times New Roman" w:cstheme="minorHAnsi"/>
          <w:sz w:val="20"/>
          <w:szCs w:val="20"/>
        </w:rPr>
        <w:t>Fargate</w:t>
      </w:r>
      <w:proofErr w:type="spellEnd"/>
      <w:r w:rsidRPr="006F33EA">
        <w:rPr>
          <w:rFonts w:eastAsia="Times New Roman" w:cstheme="minorHAnsi"/>
          <w:sz w:val="20"/>
          <w:szCs w:val="20"/>
        </w:rPr>
        <w:t xml:space="preserve">, VPC, </w:t>
      </w:r>
      <w:r w:rsidR="00E94992" w:rsidRPr="00E94992">
        <w:rPr>
          <w:rFonts w:eastAsia="Times New Roman" w:cstheme="minorHAnsi"/>
          <w:color w:val="000000"/>
          <w:sz w:val="20"/>
          <w:szCs w:val="20"/>
        </w:rPr>
        <w:t>Terraform</w:t>
      </w:r>
      <w:r w:rsidR="00FE0A83" w:rsidRPr="00E94992">
        <w:rPr>
          <w:rFonts w:eastAsia="Times New Roman" w:cstheme="minorHAnsi"/>
          <w:sz w:val="20"/>
          <w:szCs w:val="20"/>
        </w:rPr>
        <w:t>,</w:t>
      </w:r>
      <w:r w:rsidR="00E94992" w:rsidRPr="00E94992">
        <w:rPr>
          <w:rFonts w:eastAsia="Times New Roman" w:cstheme="minorHAnsi"/>
          <w:sz w:val="20"/>
          <w:szCs w:val="20"/>
        </w:rPr>
        <w:t xml:space="preserve"> </w:t>
      </w:r>
      <w:r w:rsidR="007C76A8" w:rsidRPr="007C76A8">
        <w:rPr>
          <w:rFonts w:eastAsia="Times New Roman" w:cstheme="minorHAnsi"/>
          <w:sz w:val="20"/>
          <w:szCs w:val="20"/>
        </w:rPr>
        <w:t>AppDynamics</w:t>
      </w:r>
      <w:r w:rsidR="00E94992">
        <w:rPr>
          <w:rFonts w:eastAsia="Times New Roman" w:cstheme="minorHAnsi"/>
          <w:color w:val="000000"/>
          <w:sz w:val="20"/>
          <w:szCs w:val="20"/>
        </w:rPr>
        <w:t>,</w:t>
      </w:r>
      <w:r w:rsidR="007C76A8">
        <w:rPr>
          <w:rFonts w:eastAsia="Times New Roman" w:cstheme="minorHAnsi"/>
          <w:color w:val="000000"/>
          <w:sz w:val="20"/>
          <w:szCs w:val="20"/>
        </w:rPr>
        <w:t xml:space="preserve"> </w:t>
      </w:r>
      <w:r w:rsidR="007C76A8" w:rsidRPr="007C76A8">
        <w:rPr>
          <w:rFonts w:eastAsia="Times New Roman" w:cstheme="minorHAnsi"/>
          <w:sz w:val="20"/>
          <w:szCs w:val="20"/>
        </w:rPr>
        <w:t>Splunk</w:t>
      </w:r>
      <w:r w:rsidR="007C76A8">
        <w:rPr>
          <w:rFonts w:eastAsia="Times New Roman" w:cstheme="minorHAnsi"/>
          <w:sz w:val="20"/>
          <w:szCs w:val="20"/>
        </w:rPr>
        <w:t>,</w:t>
      </w:r>
      <w:r w:rsidR="00D02AF2">
        <w:rPr>
          <w:rFonts w:eastAsia="Times New Roman" w:cstheme="minorHAnsi"/>
          <w:sz w:val="20"/>
          <w:szCs w:val="20"/>
        </w:rPr>
        <w:t xml:space="preserve"> </w:t>
      </w:r>
      <w:r w:rsidR="00D02AF2" w:rsidRPr="00D02AF2">
        <w:rPr>
          <w:rFonts w:eastAsia="Times New Roman" w:cstheme="minorHAnsi"/>
          <w:sz w:val="20"/>
          <w:szCs w:val="20"/>
        </w:rPr>
        <w:t>AppDynamics,</w:t>
      </w:r>
      <w:r w:rsidR="00E94992">
        <w:rPr>
          <w:rFonts w:eastAsia="Times New Roman" w:cstheme="minorHAnsi"/>
          <w:sz w:val="20"/>
          <w:szCs w:val="20"/>
        </w:rPr>
        <w:t xml:space="preserve"> IAM</w:t>
      </w:r>
      <w:r w:rsidRPr="006F33EA">
        <w:rPr>
          <w:rFonts w:eastAsia="Times New Roman" w:cstheme="minorHAnsi"/>
          <w:sz w:val="20"/>
          <w:szCs w:val="20"/>
        </w:rPr>
        <w:t xml:space="preserve"> DynamoDB,</w:t>
      </w:r>
      <w:r w:rsidR="009147EA" w:rsidRPr="006F33EA">
        <w:rPr>
          <w:rFonts w:eastAsia="Times New Roman" w:cstheme="minorHAnsi"/>
          <w:sz w:val="20"/>
          <w:szCs w:val="20"/>
        </w:rPr>
        <w:t xml:space="preserve"> PostgreSQL,</w:t>
      </w:r>
      <w:r w:rsidR="00D02AF2">
        <w:rPr>
          <w:rFonts w:eastAsia="Times New Roman" w:cstheme="minorHAnsi"/>
          <w:sz w:val="20"/>
          <w:szCs w:val="20"/>
        </w:rPr>
        <w:t xml:space="preserve"> </w:t>
      </w:r>
      <w:r w:rsidR="00E94992" w:rsidRPr="00E94992">
        <w:rPr>
          <w:rFonts w:eastAsia="Times New Roman" w:cstheme="minorHAnsi"/>
          <w:sz w:val="20"/>
          <w:szCs w:val="20"/>
        </w:rPr>
        <w:t>Elasticsearch</w:t>
      </w:r>
    </w:p>
    <w:p w14:paraId="3B9D5ED1" w14:textId="77777777" w:rsidR="008F715B" w:rsidRPr="006F33EA" w:rsidRDefault="008F715B" w:rsidP="00193D9A">
      <w:pPr>
        <w:spacing w:before="210" w:after="0" w:line="240" w:lineRule="auto"/>
        <w:rPr>
          <w:rFonts w:eastAsia="Times New Roman" w:cstheme="minorHAnsi"/>
          <w:sz w:val="20"/>
          <w:szCs w:val="20"/>
        </w:rPr>
      </w:pPr>
    </w:p>
    <w:p w14:paraId="674C1C18" w14:textId="77777777" w:rsidR="00DD2EAC" w:rsidRPr="006F33EA" w:rsidRDefault="00DD2EAC" w:rsidP="008F715B">
      <w:pPr>
        <w:spacing w:after="0" w:line="240" w:lineRule="auto"/>
        <w:ind w:left="-720"/>
        <w:rPr>
          <w:rFonts w:cstheme="minorHAnsi"/>
          <w:b/>
          <w:bCs/>
          <w:color w:val="000000" w:themeColor="text1"/>
          <w:sz w:val="20"/>
          <w:szCs w:val="20"/>
        </w:rPr>
      </w:pPr>
      <w:proofErr w:type="spellStart"/>
      <w:r w:rsidRPr="006F33EA">
        <w:rPr>
          <w:rFonts w:cstheme="minorHAnsi"/>
          <w:b/>
          <w:bCs/>
          <w:color w:val="000000" w:themeColor="text1"/>
          <w:sz w:val="20"/>
          <w:szCs w:val="20"/>
        </w:rPr>
        <w:t>Casepoint</w:t>
      </w:r>
      <w:proofErr w:type="spellEnd"/>
      <w:r w:rsidRPr="006F33EA">
        <w:rPr>
          <w:rFonts w:cstheme="minorHAnsi"/>
          <w:b/>
          <w:bCs/>
          <w:color w:val="000000" w:themeColor="text1"/>
          <w:sz w:val="20"/>
          <w:szCs w:val="20"/>
        </w:rPr>
        <w:t xml:space="preserve"> LLC, Gujarat India</w:t>
      </w:r>
    </w:p>
    <w:p w14:paraId="2F3C3C00" w14:textId="3ED08802" w:rsidR="008F715B" w:rsidRPr="006F33EA" w:rsidRDefault="00DD2EAC" w:rsidP="008F715B">
      <w:pPr>
        <w:spacing w:after="0" w:line="240" w:lineRule="auto"/>
        <w:ind w:hanging="720"/>
        <w:rPr>
          <w:rFonts w:cstheme="minorHAnsi"/>
          <w:b/>
          <w:bCs/>
          <w:color w:val="000000" w:themeColor="text1"/>
          <w:sz w:val="20"/>
          <w:szCs w:val="20"/>
        </w:rPr>
      </w:pPr>
      <w:r w:rsidRPr="006F33EA">
        <w:rPr>
          <w:rFonts w:cstheme="minorHAnsi"/>
          <w:b/>
          <w:bCs/>
          <w:color w:val="000000" w:themeColor="text1"/>
          <w:sz w:val="20"/>
          <w:szCs w:val="20"/>
        </w:rPr>
        <w:t>DevOps Engineer</w:t>
      </w:r>
      <w:r w:rsidRPr="006F33EA">
        <w:rPr>
          <w:rFonts w:cstheme="minorHAnsi"/>
          <w:b/>
          <w:bCs/>
          <w:color w:val="B55F06"/>
          <w:sz w:val="20"/>
          <w:szCs w:val="20"/>
        </w:rPr>
        <w:t xml:space="preserve">                                             </w:t>
      </w:r>
      <w:r w:rsidR="006A1937" w:rsidRPr="006F33EA">
        <w:rPr>
          <w:rFonts w:cstheme="minorHAnsi"/>
          <w:b/>
          <w:bCs/>
          <w:color w:val="B55F06"/>
          <w:sz w:val="20"/>
          <w:szCs w:val="20"/>
        </w:rPr>
        <w:t xml:space="preserve">                                                           </w:t>
      </w:r>
      <w:r w:rsidR="005F119D" w:rsidRPr="006F33EA">
        <w:rPr>
          <w:rFonts w:cstheme="minorHAnsi"/>
          <w:b/>
          <w:bCs/>
          <w:color w:val="B55F06"/>
          <w:sz w:val="20"/>
          <w:szCs w:val="20"/>
        </w:rPr>
        <w:t xml:space="preserve">                                     </w:t>
      </w:r>
      <w:r w:rsidR="006A1937" w:rsidRPr="006F33EA">
        <w:rPr>
          <w:rFonts w:cstheme="minorHAnsi"/>
          <w:b/>
          <w:bCs/>
          <w:color w:val="B55F06"/>
          <w:sz w:val="20"/>
          <w:szCs w:val="20"/>
        </w:rPr>
        <w:t xml:space="preserve"> </w:t>
      </w:r>
      <w:r w:rsidR="007E6FF0">
        <w:rPr>
          <w:rFonts w:cstheme="minorHAnsi"/>
          <w:b/>
          <w:bCs/>
          <w:color w:val="B55F06"/>
          <w:sz w:val="20"/>
          <w:szCs w:val="20"/>
        </w:rPr>
        <w:t xml:space="preserve">  </w:t>
      </w:r>
      <w:r w:rsidR="00820436">
        <w:rPr>
          <w:rFonts w:cstheme="minorHAnsi"/>
          <w:b/>
          <w:bCs/>
          <w:color w:val="B55F06"/>
          <w:sz w:val="20"/>
          <w:szCs w:val="20"/>
        </w:rPr>
        <w:t xml:space="preserve">         </w:t>
      </w:r>
      <w:r w:rsidR="00916B1C">
        <w:rPr>
          <w:rFonts w:cstheme="minorHAnsi"/>
          <w:b/>
          <w:bCs/>
          <w:color w:val="B55F06"/>
          <w:sz w:val="20"/>
          <w:szCs w:val="20"/>
        </w:rPr>
        <w:t xml:space="preserve"> </w:t>
      </w:r>
      <w:r w:rsidRPr="006F33EA">
        <w:rPr>
          <w:rFonts w:cstheme="minorHAnsi"/>
          <w:b/>
          <w:bCs/>
          <w:color w:val="000000" w:themeColor="text1"/>
          <w:sz w:val="20"/>
          <w:szCs w:val="20"/>
        </w:rPr>
        <w:t>Jan 2019 – Dec 2020</w:t>
      </w:r>
    </w:p>
    <w:p w14:paraId="5EE33EDE" w14:textId="6463EC9C" w:rsidR="00D57B1E" w:rsidRPr="00005E03" w:rsidRDefault="00DD2EAC" w:rsidP="00005E03">
      <w:pPr>
        <w:spacing w:after="0" w:line="240" w:lineRule="auto"/>
        <w:ind w:hanging="720"/>
        <w:rPr>
          <w:rFonts w:eastAsia="Times New Roman" w:cstheme="minorHAnsi"/>
          <w:b/>
          <w:bCs/>
          <w:color w:val="000000"/>
          <w:sz w:val="20"/>
          <w:szCs w:val="20"/>
        </w:rPr>
      </w:pPr>
      <w:r w:rsidRPr="006F33EA">
        <w:rPr>
          <w:rFonts w:eastAsia="Times New Roman" w:cstheme="minorHAnsi"/>
          <w:b/>
          <w:bCs/>
          <w:color w:val="000000"/>
          <w:sz w:val="20"/>
          <w:szCs w:val="20"/>
        </w:rPr>
        <w:t xml:space="preserve">Responsibilities:  </w:t>
      </w:r>
    </w:p>
    <w:p w14:paraId="6DCA6E83" w14:textId="796BFC0B" w:rsidR="00D57B1E" w:rsidRPr="006F33EA" w:rsidRDefault="00D57B1E" w:rsidP="004325ED">
      <w:pPr>
        <w:pStyle w:val="NoSpacing"/>
        <w:numPr>
          <w:ilvl w:val="0"/>
          <w:numId w:val="2"/>
        </w:numPr>
        <w:ind w:left="-540" w:right="-810" w:hanging="180"/>
        <w:jc w:val="both"/>
        <w:rPr>
          <w:rFonts w:asciiTheme="minorHAnsi" w:eastAsiaTheme="minorHAnsi" w:hAnsiTheme="minorHAnsi" w:cstheme="minorHAnsi"/>
          <w:sz w:val="20"/>
          <w:szCs w:val="20"/>
        </w:rPr>
      </w:pPr>
      <w:r w:rsidRPr="006F33EA">
        <w:rPr>
          <w:rFonts w:asciiTheme="minorHAnsi" w:hAnsiTheme="minorHAnsi" w:cstheme="minorHAnsi"/>
          <w:sz w:val="20"/>
          <w:szCs w:val="20"/>
        </w:rPr>
        <w:t xml:space="preserve">Created </w:t>
      </w:r>
      <w:r w:rsidR="00575AD0" w:rsidRPr="006F33EA">
        <w:rPr>
          <w:rFonts w:asciiTheme="minorHAnsi" w:hAnsiTheme="minorHAnsi" w:cstheme="minorHAnsi"/>
          <w:b/>
          <w:bCs/>
          <w:sz w:val="20"/>
          <w:szCs w:val="20"/>
        </w:rPr>
        <w:t xml:space="preserve">AWS </w:t>
      </w:r>
      <w:r w:rsidRPr="006F33EA">
        <w:rPr>
          <w:rFonts w:asciiTheme="minorHAnsi" w:hAnsiTheme="minorHAnsi" w:cstheme="minorHAnsi"/>
          <w:b/>
          <w:bCs/>
          <w:sz w:val="20"/>
          <w:szCs w:val="20"/>
        </w:rPr>
        <w:t>VPC’s</w:t>
      </w:r>
      <w:r w:rsidRPr="006F33EA">
        <w:rPr>
          <w:rFonts w:asciiTheme="minorHAnsi" w:hAnsiTheme="minorHAnsi" w:cstheme="minorHAnsi"/>
          <w:sz w:val="20"/>
          <w:szCs w:val="20"/>
        </w:rPr>
        <w:t xml:space="preserve"> for DevTest, shared services and Prod accounts, by mimicking a prod environment for Web/application servers and database traditional servers in Public and private subnets respectively.</w:t>
      </w:r>
    </w:p>
    <w:p w14:paraId="3D1F5923" w14:textId="77777777" w:rsidR="00575AD0" w:rsidRPr="006F33EA" w:rsidRDefault="00575AD0" w:rsidP="004325ED">
      <w:pPr>
        <w:pStyle w:val="NoSpacing"/>
        <w:numPr>
          <w:ilvl w:val="0"/>
          <w:numId w:val="2"/>
        </w:numPr>
        <w:ind w:left="-540" w:right="-540" w:hanging="180"/>
        <w:rPr>
          <w:rFonts w:asciiTheme="minorHAnsi" w:eastAsiaTheme="minorHAnsi" w:hAnsiTheme="minorHAnsi" w:cstheme="minorHAnsi"/>
          <w:sz w:val="20"/>
          <w:szCs w:val="20"/>
        </w:rPr>
      </w:pPr>
      <w:r w:rsidRPr="006F33EA">
        <w:rPr>
          <w:rFonts w:asciiTheme="minorHAnsi" w:hAnsiTheme="minorHAnsi" w:cstheme="minorHAnsi"/>
          <w:sz w:val="20"/>
          <w:szCs w:val="20"/>
        </w:rPr>
        <w:t>Experience in different migration services like AWS server migration service (</w:t>
      </w:r>
      <w:r w:rsidRPr="006F33EA">
        <w:rPr>
          <w:rFonts w:asciiTheme="minorHAnsi" w:hAnsiTheme="minorHAnsi" w:cstheme="minorHAnsi"/>
          <w:b/>
          <w:bCs/>
          <w:sz w:val="20"/>
          <w:szCs w:val="20"/>
        </w:rPr>
        <w:t>SMS</w:t>
      </w:r>
      <w:r w:rsidRPr="006F33EA">
        <w:rPr>
          <w:rFonts w:asciiTheme="minorHAnsi" w:hAnsiTheme="minorHAnsi" w:cstheme="minorHAnsi"/>
          <w:sz w:val="20"/>
          <w:szCs w:val="20"/>
        </w:rPr>
        <w:t>) for migration of on-premises workloads to AWS using "</w:t>
      </w:r>
      <w:r w:rsidRPr="006F33EA">
        <w:rPr>
          <w:rFonts w:asciiTheme="minorHAnsi" w:hAnsiTheme="minorHAnsi" w:cstheme="minorHAnsi"/>
          <w:b/>
          <w:bCs/>
          <w:sz w:val="20"/>
          <w:szCs w:val="20"/>
        </w:rPr>
        <w:t>Lift and Shift</w:t>
      </w:r>
      <w:r w:rsidRPr="006F33EA">
        <w:rPr>
          <w:rFonts w:asciiTheme="minorHAnsi" w:hAnsiTheme="minorHAnsi" w:cstheme="minorHAnsi"/>
          <w:sz w:val="20"/>
          <w:szCs w:val="20"/>
        </w:rPr>
        <w:t>" strategy and AWS Database Migration service (</w:t>
      </w:r>
      <w:r w:rsidRPr="006F33EA">
        <w:rPr>
          <w:rFonts w:asciiTheme="minorHAnsi" w:hAnsiTheme="minorHAnsi" w:cstheme="minorHAnsi"/>
          <w:b/>
          <w:bCs/>
          <w:sz w:val="20"/>
          <w:szCs w:val="20"/>
        </w:rPr>
        <w:t>DMS</w:t>
      </w:r>
      <w:r w:rsidRPr="006F33EA">
        <w:rPr>
          <w:rFonts w:asciiTheme="minorHAnsi" w:hAnsiTheme="minorHAnsi" w:cstheme="minorHAnsi"/>
          <w:sz w:val="20"/>
          <w:szCs w:val="20"/>
        </w:rPr>
        <w:t>)</w:t>
      </w:r>
    </w:p>
    <w:p w14:paraId="6B962F15" w14:textId="77777777" w:rsidR="00575AD0" w:rsidRPr="006F33EA" w:rsidRDefault="00575AD0" w:rsidP="004325ED">
      <w:pPr>
        <w:pStyle w:val="NoSpacing"/>
        <w:numPr>
          <w:ilvl w:val="0"/>
          <w:numId w:val="2"/>
        </w:numPr>
        <w:ind w:left="-540" w:right="-540" w:hanging="180"/>
        <w:rPr>
          <w:rFonts w:asciiTheme="minorHAnsi" w:eastAsiaTheme="minorHAnsi" w:hAnsiTheme="minorHAnsi" w:cstheme="minorHAnsi"/>
          <w:sz w:val="20"/>
          <w:szCs w:val="20"/>
        </w:rPr>
      </w:pPr>
      <w:r w:rsidRPr="006F33EA">
        <w:rPr>
          <w:rFonts w:asciiTheme="minorHAnsi" w:hAnsiTheme="minorHAnsi" w:cstheme="minorHAnsi"/>
          <w:sz w:val="20"/>
          <w:szCs w:val="20"/>
        </w:rPr>
        <w:t xml:space="preserve">Used the AWS Management Console like </w:t>
      </w:r>
      <w:r w:rsidRPr="006F33EA">
        <w:rPr>
          <w:rFonts w:asciiTheme="minorHAnsi" w:hAnsiTheme="minorHAnsi" w:cstheme="minorHAnsi"/>
          <w:b/>
          <w:bCs/>
          <w:sz w:val="20"/>
          <w:szCs w:val="20"/>
        </w:rPr>
        <w:t>AWS CLI</w:t>
      </w:r>
      <w:r w:rsidRPr="006F33EA">
        <w:rPr>
          <w:rFonts w:asciiTheme="minorHAnsi" w:hAnsiTheme="minorHAnsi" w:cstheme="minorHAnsi"/>
          <w:sz w:val="20"/>
          <w:szCs w:val="20"/>
        </w:rPr>
        <w:t xml:space="preserve"> and </w:t>
      </w:r>
      <w:r w:rsidRPr="006F33EA">
        <w:rPr>
          <w:rFonts w:asciiTheme="minorHAnsi" w:hAnsiTheme="minorHAnsi" w:cstheme="minorHAnsi"/>
          <w:b/>
          <w:bCs/>
          <w:sz w:val="20"/>
          <w:szCs w:val="20"/>
        </w:rPr>
        <w:t>AWS SDK</w:t>
      </w:r>
      <w:r w:rsidRPr="006F33EA">
        <w:rPr>
          <w:rFonts w:asciiTheme="minorHAnsi" w:hAnsiTheme="minorHAnsi" w:cstheme="minorHAnsi"/>
          <w:sz w:val="20"/>
          <w:szCs w:val="20"/>
        </w:rPr>
        <w:t xml:space="preserve"> to create an </w:t>
      </w:r>
      <w:r w:rsidRPr="006F33EA">
        <w:rPr>
          <w:rFonts w:asciiTheme="minorHAnsi" w:hAnsiTheme="minorHAnsi" w:cstheme="minorHAnsi"/>
          <w:b/>
          <w:bCs/>
          <w:sz w:val="20"/>
          <w:szCs w:val="20"/>
        </w:rPr>
        <w:t>EKS</w:t>
      </w:r>
      <w:r w:rsidRPr="006F33EA">
        <w:rPr>
          <w:rFonts w:asciiTheme="minorHAnsi" w:hAnsiTheme="minorHAnsi" w:cstheme="minorHAnsi"/>
          <w:sz w:val="20"/>
          <w:szCs w:val="20"/>
        </w:rPr>
        <w:t xml:space="preserve"> cluster in client AWS account. Thus, providing necessary resources, including EC2 instances or </w:t>
      </w:r>
      <w:proofErr w:type="spellStart"/>
      <w:r w:rsidRPr="006F33EA">
        <w:rPr>
          <w:rFonts w:asciiTheme="minorHAnsi" w:hAnsiTheme="minorHAnsi" w:cstheme="minorHAnsi"/>
          <w:b/>
          <w:bCs/>
          <w:sz w:val="20"/>
          <w:szCs w:val="20"/>
        </w:rPr>
        <w:t>Fargate</w:t>
      </w:r>
      <w:proofErr w:type="spellEnd"/>
      <w:r w:rsidRPr="006F33EA">
        <w:rPr>
          <w:rFonts w:asciiTheme="minorHAnsi" w:hAnsiTheme="minorHAnsi" w:cstheme="minorHAnsi"/>
          <w:sz w:val="20"/>
          <w:szCs w:val="20"/>
        </w:rPr>
        <w:t xml:space="preserve"> tasks, to run Kubernetes nodes.</w:t>
      </w:r>
    </w:p>
    <w:p w14:paraId="15502612" w14:textId="77777777" w:rsidR="00575AD0" w:rsidRPr="006F33EA" w:rsidRDefault="00575AD0" w:rsidP="004325ED">
      <w:pPr>
        <w:pStyle w:val="NoSpacing"/>
        <w:numPr>
          <w:ilvl w:val="0"/>
          <w:numId w:val="2"/>
        </w:numPr>
        <w:ind w:left="-540" w:right="-540" w:hanging="180"/>
        <w:rPr>
          <w:rFonts w:asciiTheme="minorHAnsi" w:eastAsiaTheme="minorHAnsi" w:hAnsiTheme="minorHAnsi" w:cstheme="minorHAnsi"/>
          <w:sz w:val="20"/>
          <w:szCs w:val="20"/>
        </w:rPr>
      </w:pPr>
      <w:r w:rsidRPr="006F33EA">
        <w:rPr>
          <w:rFonts w:asciiTheme="minorHAnsi" w:hAnsiTheme="minorHAnsi" w:cstheme="minorHAnsi"/>
          <w:sz w:val="20"/>
          <w:szCs w:val="20"/>
        </w:rPr>
        <w:t xml:space="preserve">Ran microservices-based architectures, where each service is deployed in its own container and managed as a separate </w:t>
      </w:r>
      <w:r w:rsidRPr="006F33EA">
        <w:rPr>
          <w:rFonts w:asciiTheme="minorHAnsi" w:hAnsiTheme="minorHAnsi" w:cstheme="minorHAnsi"/>
          <w:b/>
          <w:bCs/>
          <w:sz w:val="20"/>
          <w:szCs w:val="20"/>
        </w:rPr>
        <w:t>ECS</w:t>
      </w:r>
      <w:r w:rsidRPr="006F33EA">
        <w:rPr>
          <w:rFonts w:asciiTheme="minorHAnsi" w:hAnsiTheme="minorHAnsi" w:cstheme="minorHAnsi"/>
          <w:sz w:val="20"/>
          <w:szCs w:val="20"/>
        </w:rPr>
        <w:t xml:space="preserve"> service.</w:t>
      </w:r>
    </w:p>
    <w:p w14:paraId="577F7208" w14:textId="77777777" w:rsidR="00575AD0" w:rsidRPr="006F33EA" w:rsidRDefault="00575AD0" w:rsidP="004325ED">
      <w:pPr>
        <w:pStyle w:val="NoSpacing"/>
        <w:numPr>
          <w:ilvl w:val="0"/>
          <w:numId w:val="2"/>
        </w:numPr>
        <w:ind w:left="-540" w:right="-630" w:hanging="180"/>
        <w:jc w:val="both"/>
        <w:rPr>
          <w:rFonts w:asciiTheme="minorHAnsi" w:eastAsiaTheme="minorHAnsi" w:hAnsiTheme="minorHAnsi" w:cstheme="minorHAnsi"/>
          <w:sz w:val="20"/>
          <w:szCs w:val="20"/>
        </w:rPr>
      </w:pPr>
      <w:r w:rsidRPr="006F33EA">
        <w:rPr>
          <w:rFonts w:asciiTheme="minorHAnsi" w:hAnsiTheme="minorHAnsi" w:cstheme="minorHAnsi"/>
          <w:sz w:val="20"/>
          <w:szCs w:val="20"/>
        </w:rPr>
        <w:t>Hands on experience with </w:t>
      </w:r>
      <w:r w:rsidRPr="006F33EA">
        <w:rPr>
          <w:rFonts w:asciiTheme="minorHAnsi" w:hAnsiTheme="minorHAnsi" w:cstheme="minorHAnsi"/>
          <w:b/>
          <w:bCs/>
          <w:color w:val="000000"/>
          <w:sz w:val="20"/>
          <w:szCs w:val="20"/>
        </w:rPr>
        <w:t>IAM </w:t>
      </w:r>
      <w:r w:rsidRPr="006F33EA">
        <w:rPr>
          <w:rFonts w:asciiTheme="minorHAnsi" w:hAnsiTheme="minorHAnsi" w:cstheme="minorHAnsi"/>
          <w:sz w:val="20"/>
          <w:szCs w:val="20"/>
        </w:rPr>
        <w:t>to set up user roles with corresponding user and group policies using JSON.</w:t>
      </w:r>
    </w:p>
    <w:p w14:paraId="794D27D5" w14:textId="77777777" w:rsidR="00575AD0" w:rsidRPr="006F33EA" w:rsidRDefault="00575AD0" w:rsidP="004325ED">
      <w:pPr>
        <w:pStyle w:val="NoSpacing"/>
        <w:numPr>
          <w:ilvl w:val="0"/>
          <w:numId w:val="2"/>
        </w:numPr>
        <w:ind w:left="-540" w:right="-630" w:hanging="180"/>
        <w:jc w:val="both"/>
        <w:rPr>
          <w:rFonts w:asciiTheme="minorHAnsi" w:eastAsiaTheme="minorHAnsi" w:hAnsiTheme="minorHAnsi" w:cstheme="minorHAnsi"/>
          <w:sz w:val="20"/>
          <w:szCs w:val="20"/>
        </w:rPr>
      </w:pPr>
      <w:r w:rsidRPr="006F33EA">
        <w:rPr>
          <w:rFonts w:asciiTheme="minorHAnsi" w:hAnsiTheme="minorHAnsi" w:cstheme="minorHAnsi"/>
          <w:sz w:val="20"/>
          <w:szCs w:val="20"/>
        </w:rPr>
        <w:t xml:space="preserve">Experience in working with </w:t>
      </w:r>
      <w:r w:rsidRPr="00C1689E">
        <w:rPr>
          <w:rFonts w:asciiTheme="minorHAnsi" w:hAnsiTheme="minorHAnsi" w:cstheme="minorHAnsi"/>
          <w:b/>
          <w:bCs/>
          <w:sz w:val="20"/>
          <w:szCs w:val="20"/>
        </w:rPr>
        <w:t>Ansible</w:t>
      </w:r>
      <w:r w:rsidRPr="006F33EA">
        <w:rPr>
          <w:rFonts w:asciiTheme="minorHAnsi" w:hAnsiTheme="minorHAnsi" w:cstheme="minorHAnsi"/>
          <w:sz w:val="20"/>
          <w:szCs w:val="20"/>
        </w:rPr>
        <w:t xml:space="preserve"> versions 1.8 &amp; 2.0, Tower version 2.1.</w:t>
      </w:r>
    </w:p>
    <w:p w14:paraId="0A40D469" w14:textId="77777777" w:rsidR="00575AD0" w:rsidRPr="006F33EA" w:rsidRDefault="00575AD0" w:rsidP="004325ED">
      <w:pPr>
        <w:pStyle w:val="ListParagraph"/>
        <w:numPr>
          <w:ilvl w:val="0"/>
          <w:numId w:val="2"/>
        </w:numPr>
        <w:suppressAutoHyphens/>
        <w:spacing w:before="20" w:after="0" w:line="240" w:lineRule="auto"/>
        <w:ind w:left="-540" w:right="-810" w:hanging="180"/>
        <w:rPr>
          <w:rFonts w:eastAsiaTheme="minorHAnsi" w:cstheme="minorHAnsi"/>
          <w:b/>
          <w:bCs/>
          <w:sz w:val="20"/>
          <w:szCs w:val="20"/>
        </w:rPr>
      </w:pPr>
      <w:r w:rsidRPr="006F33EA">
        <w:rPr>
          <w:rFonts w:cstheme="minorHAnsi"/>
          <w:sz w:val="20"/>
          <w:szCs w:val="20"/>
        </w:rPr>
        <w:t>Responsible for </w:t>
      </w:r>
      <w:r w:rsidRPr="006F33EA">
        <w:rPr>
          <w:rFonts w:cstheme="minorHAnsi"/>
          <w:color w:val="000000"/>
          <w:sz w:val="20"/>
          <w:szCs w:val="20"/>
        </w:rPr>
        <w:t>versioning the source code</w:t>
      </w:r>
      <w:r w:rsidRPr="006F33EA">
        <w:rPr>
          <w:rFonts w:cstheme="minorHAnsi"/>
          <w:sz w:val="20"/>
          <w:szCs w:val="20"/>
        </w:rPr>
        <w:t>, releasing binary files, creating, and applying labels on source files and release files. Creating the </w:t>
      </w:r>
      <w:r w:rsidRPr="006F33EA">
        <w:rPr>
          <w:rFonts w:cstheme="minorHAnsi"/>
          <w:b/>
          <w:bCs/>
          <w:color w:val="000000"/>
          <w:sz w:val="20"/>
          <w:szCs w:val="20"/>
        </w:rPr>
        <w:t>AWS Security groups</w:t>
      </w:r>
      <w:r w:rsidRPr="006F33EA">
        <w:rPr>
          <w:rFonts w:cstheme="minorHAnsi"/>
          <w:sz w:val="20"/>
          <w:szCs w:val="20"/>
        </w:rPr>
        <w:t> to enable firewall.</w:t>
      </w:r>
    </w:p>
    <w:p w14:paraId="517D2D50" w14:textId="1C50C529" w:rsidR="00D57B1E" w:rsidRPr="006F33EA" w:rsidRDefault="00575AD0" w:rsidP="004325ED">
      <w:pPr>
        <w:pStyle w:val="NoSpacing"/>
        <w:numPr>
          <w:ilvl w:val="0"/>
          <w:numId w:val="2"/>
        </w:numPr>
        <w:ind w:left="-540" w:right="-630" w:hanging="180"/>
        <w:rPr>
          <w:rFonts w:asciiTheme="minorHAnsi" w:eastAsiaTheme="minorHAnsi" w:hAnsiTheme="minorHAnsi" w:cstheme="minorHAnsi"/>
          <w:sz w:val="20"/>
          <w:szCs w:val="20"/>
        </w:rPr>
      </w:pPr>
      <w:r w:rsidRPr="006F33EA">
        <w:rPr>
          <w:rFonts w:asciiTheme="minorHAnsi" w:hAnsiTheme="minorHAnsi" w:cstheme="minorHAnsi"/>
          <w:sz w:val="20"/>
          <w:szCs w:val="20"/>
        </w:rPr>
        <w:t xml:space="preserve">Used </w:t>
      </w:r>
      <w:r w:rsidRPr="006F33EA">
        <w:rPr>
          <w:rFonts w:asciiTheme="minorHAnsi" w:hAnsiTheme="minorHAnsi" w:cstheme="minorHAnsi"/>
          <w:b/>
          <w:bCs/>
          <w:sz w:val="20"/>
          <w:szCs w:val="20"/>
        </w:rPr>
        <w:t>Route 53</w:t>
      </w:r>
      <w:r w:rsidRPr="006F33EA">
        <w:rPr>
          <w:rFonts w:asciiTheme="minorHAnsi" w:hAnsiTheme="minorHAnsi" w:cstheme="minorHAnsi"/>
          <w:sz w:val="20"/>
          <w:szCs w:val="20"/>
        </w:rPr>
        <w:t xml:space="preserve"> to ensure high availability and low latency for web applications.</w:t>
      </w:r>
    </w:p>
    <w:p w14:paraId="3CD5E7E7" w14:textId="741A1911" w:rsidR="00DD2EAC" w:rsidRPr="006F33EA" w:rsidRDefault="00DD2EAC" w:rsidP="004325ED">
      <w:pPr>
        <w:numPr>
          <w:ilvl w:val="0"/>
          <w:numId w:val="2"/>
        </w:numPr>
        <w:autoSpaceDE w:val="0"/>
        <w:autoSpaceDN w:val="0"/>
        <w:adjustRightInd w:val="0"/>
        <w:spacing w:after="0" w:line="240" w:lineRule="auto"/>
        <w:ind w:left="-540" w:hanging="180"/>
        <w:rPr>
          <w:rFonts w:cstheme="minorHAnsi"/>
          <w:sz w:val="20"/>
          <w:szCs w:val="20"/>
        </w:rPr>
      </w:pPr>
      <w:r w:rsidRPr="006F33EA">
        <w:rPr>
          <w:rFonts w:cstheme="minorHAnsi"/>
          <w:sz w:val="20"/>
          <w:szCs w:val="20"/>
        </w:rPr>
        <w:t>Experience in automating build and deployment workflows using G</w:t>
      </w:r>
      <w:r w:rsidR="00562F84" w:rsidRPr="006F33EA">
        <w:rPr>
          <w:rFonts w:cstheme="minorHAnsi"/>
          <w:sz w:val="20"/>
          <w:szCs w:val="20"/>
        </w:rPr>
        <w:t xml:space="preserve">it, Jenkins, </w:t>
      </w:r>
      <w:r w:rsidR="00F255BB" w:rsidRPr="006F33EA">
        <w:rPr>
          <w:rFonts w:cstheme="minorHAnsi"/>
          <w:sz w:val="20"/>
          <w:szCs w:val="20"/>
        </w:rPr>
        <w:t xml:space="preserve">Maven, </w:t>
      </w:r>
      <w:r w:rsidR="00B91F97" w:rsidRPr="006F33EA">
        <w:rPr>
          <w:rFonts w:cstheme="minorHAnsi"/>
          <w:sz w:val="20"/>
          <w:szCs w:val="20"/>
        </w:rPr>
        <w:t>MS build</w:t>
      </w:r>
      <w:r w:rsidR="00F255BB" w:rsidRPr="006F33EA">
        <w:rPr>
          <w:rFonts w:cstheme="minorHAnsi"/>
          <w:sz w:val="20"/>
          <w:szCs w:val="20"/>
        </w:rPr>
        <w:t>,</w:t>
      </w:r>
      <w:r w:rsidRPr="006F33EA">
        <w:rPr>
          <w:rFonts w:cstheme="minorHAnsi"/>
          <w:sz w:val="20"/>
          <w:szCs w:val="20"/>
        </w:rPr>
        <w:t xml:space="preserve"> Kubernetes, D</w:t>
      </w:r>
      <w:r w:rsidR="00F255BB" w:rsidRPr="006F33EA">
        <w:rPr>
          <w:rFonts w:cstheme="minorHAnsi"/>
          <w:sz w:val="20"/>
          <w:szCs w:val="20"/>
        </w:rPr>
        <w:t xml:space="preserve">ocker </w:t>
      </w:r>
      <w:r w:rsidRPr="006F33EA">
        <w:rPr>
          <w:rFonts w:cstheme="minorHAnsi"/>
          <w:sz w:val="20"/>
          <w:szCs w:val="20"/>
        </w:rPr>
        <w:t xml:space="preserve">and </w:t>
      </w:r>
      <w:r w:rsidRPr="006F33EA">
        <w:rPr>
          <w:rFonts w:cstheme="minorHAnsi"/>
          <w:b/>
          <w:bCs/>
          <w:sz w:val="20"/>
          <w:szCs w:val="20"/>
        </w:rPr>
        <w:t>A</w:t>
      </w:r>
      <w:r w:rsidR="00F255BB" w:rsidRPr="006F33EA">
        <w:rPr>
          <w:rFonts w:cstheme="minorHAnsi"/>
          <w:b/>
          <w:bCs/>
          <w:sz w:val="20"/>
          <w:szCs w:val="20"/>
        </w:rPr>
        <w:t>nsible</w:t>
      </w:r>
      <w:r w:rsidRPr="006F33EA">
        <w:rPr>
          <w:rFonts w:cstheme="minorHAnsi"/>
          <w:sz w:val="20"/>
          <w:szCs w:val="20"/>
        </w:rPr>
        <w:t>, N</w:t>
      </w:r>
      <w:r w:rsidR="00F255BB" w:rsidRPr="006F33EA">
        <w:rPr>
          <w:rFonts w:cstheme="minorHAnsi"/>
          <w:sz w:val="20"/>
          <w:szCs w:val="20"/>
        </w:rPr>
        <w:t>exus</w:t>
      </w:r>
      <w:r w:rsidRPr="006F33EA">
        <w:rPr>
          <w:rFonts w:cstheme="minorHAnsi"/>
          <w:sz w:val="20"/>
          <w:szCs w:val="20"/>
        </w:rPr>
        <w:t>,</w:t>
      </w:r>
      <w:r w:rsidR="007D3E92" w:rsidRPr="006F33EA">
        <w:rPr>
          <w:rFonts w:cstheme="minorHAnsi"/>
          <w:sz w:val="20"/>
          <w:szCs w:val="20"/>
        </w:rPr>
        <w:t xml:space="preserve"> </w:t>
      </w:r>
      <w:r w:rsidR="00F255BB" w:rsidRPr="006F33EA">
        <w:rPr>
          <w:rFonts w:cstheme="minorHAnsi"/>
          <w:sz w:val="20"/>
          <w:szCs w:val="20"/>
        </w:rPr>
        <w:t>TFS</w:t>
      </w:r>
      <w:r w:rsidRPr="006F33EA">
        <w:rPr>
          <w:rFonts w:cstheme="minorHAnsi"/>
          <w:sz w:val="20"/>
          <w:szCs w:val="20"/>
        </w:rPr>
        <w:t xml:space="preserve">, </w:t>
      </w:r>
      <w:r w:rsidR="00F255BB" w:rsidRPr="006F33EA">
        <w:rPr>
          <w:rFonts w:cstheme="minorHAnsi"/>
          <w:sz w:val="20"/>
          <w:szCs w:val="20"/>
        </w:rPr>
        <w:t>SonarQube</w:t>
      </w:r>
      <w:r w:rsidRPr="006F33EA">
        <w:rPr>
          <w:rFonts w:cstheme="minorHAnsi"/>
          <w:sz w:val="20"/>
          <w:szCs w:val="20"/>
        </w:rPr>
        <w:t xml:space="preserve">, </w:t>
      </w:r>
      <w:proofErr w:type="spellStart"/>
      <w:r w:rsidR="005206CA" w:rsidRPr="006F33EA">
        <w:rPr>
          <w:rFonts w:cstheme="minorHAnsi"/>
          <w:sz w:val="20"/>
          <w:szCs w:val="20"/>
        </w:rPr>
        <w:t>Jfrog</w:t>
      </w:r>
      <w:proofErr w:type="spellEnd"/>
      <w:r w:rsidR="005206CA" w:rsidRPr="006F33EA">
        <w:rPr>
          <w:rFonts w:cstheme="minorHAnsi"/>
          <w:sz w:val="20"/>
          <w:szCs w:val="20"/>
        </w:rPr>
        <w:t xml:space="preserve"> Artifactory</w:t>
      </w:r>
    </w:p>
    <w:p w14:paraId="058C955C" w14:textId="146BB64C" w:rsidR="00DD2EAC" w:rsidRPr="006F33EA" w:rsidRDefault="00DD2EAC" w:rsidP="004325ED">
      <w:pPr>
        <w:numPr>
          <w:ilvl w:val="0"/>
          <w:numId w:val="3"/>
        </w:numPr>
        <w:spacing w:after="0" w:line="240" w:lineRule="auto"/>
        <w:ind w:left="-540" w:hanging="180"/>
        <w:rPr>
          <w:rFonts w:eastAsia="Times New Roman" w:cstheme="minorHAnsi"/>
          <w:sz w:val="20"/>
          <w:szCs w:val="20"/>
        </w:rPr>
      </w:pPr>
      <w:r w:rsidRPr="006F33EA">
        <w:rPr>
          <w:rFonts w:eastAsia="Times New Roman" w:cstheme="minorHAnsi"/>
          <w:sz w:val="20"/>
          <w:szCs w:val="20"/>
        </w:rPr>
        <w:t xml:space="preserve">Experience </w:t>
      </w:r>
      <w:r w:rsidR="00B91F97" w:rsidRPr="006F33EA">
        <w:rPr>
          <w:rFonts w:eastAsia="Times New Roman" w:cstheme="minorHAnsi"/>
          <w:sz w:val="20"/>
          <w:szCs w:val="20"/>
        </w:rPr>
        <w:t>in</w:t>
      </w:r>
      <w:r w:rsidRPr="006F33EA">
        <w:rPr>
          <w:rFonts w:eastAsia="Times New Roman" w:cstheme="minorHAnsi"/>
          <w:sz w:val="20"/>
          <w:szCs w:val="20"/>
        </w:rPr>
        <w:t xml:space="preserve"> creating </w:t>
      </w:r>
      <w:r w:rsidRPr="00413F0A">
        <w:rPr>
          <w:rFonts w:eastAsia="Times New Roman" w:cstheme="minorHAnsi"/>
          <w:b/>
          <w:bCs/>
          <w:sz w:val="20"/>
          <w:szCs w:val="20"/>
        </w:rPr>
        <w:t>GIT</w:t>
      </w:r>
      <w:r w:rsidRPr="006F33EA">
        <w:rPr>
          <w:rFonts w:eastAsia="Times New Roman" w:cstheme="minorHAnsi"/>
          <w:sz w:val="20"/>
          <w:szCs w:val="20"/>
        </w:rPr>
        <w:t xml:space="preserve"> Branches, Tags and merging the source code between different branches.</w:t>
      </w:r>
    </w:p>
    <w:p w14:paraId="6CEEA466" w14:textId="226F0FD7" w:rsidR="00F355DE" w:rsidRPr="006F33EA" w:rsidRDefault="00DD2EAC" w:rsidP="004325ED">
      <w:pPr>
        <w:numPr>
          <w:ilvl w:val="0"/>
          <w:numId w:val="3"/>
        </w:numPr>
        <w:spacing w:after="0" w:line="240" w:lineRule="auto"/>
        <w:ind w:left="-540" w:hanging="180"/>
        <w:rPr>
          <w:rFonts w:eastAsia="Times New Roman" w:cstheme="minorHAnsi"/>
          <w:sz w:val="20"/>
          <w:szCs w:val="20"/>
        </w:rPr>
      </w:pPr>
      <w:r w:rsidRPr="006F33EA">
        <w:rPr>
          <w:rFonts w:eastAsia="Times New Roman" w:cstheme="minorHAnsi"/>
          <w:sz w:val="20"/>
          <w:szCs w:val="20"/>
        </w:rPr>
        <w:t xml:space="preserve">Implemented </w:t>
      </w:r>
      <w:r w:rsidR="00F3433B" w:rsidRPr="00C1689E">
        <w:rPr>
          <w:rFonts w:eastAsia="Times New Roman" w:cstheme="minorHAnsi"/>
          <w:b/>
          <w:bCs/>
          <w:sz w:val="20"/>
          <w:szCs w:val="20"/>
        </w:rPr>
        <w:t>A</w:t>
      </w:r>
      <w:r w:rsidRPr="00C1689E">
        <w:rPr>
          <w:rFonts w:eastAsia="Times New Roman" w:cstheme="minorHAnsi"/>
          <w:b/>
          <w:bCs/>
          <w:sz w:val="20"/>
          <w:szCs w:val="20"/>
        </w:rPr>
        <w:t>nsible</w:t>
      </w:r>
      <w:r w:rsidRPr="006F33EA">
        <w:rPr>
          <w:rFonts w:eastAsia="Times New Roman" w:cstheme="minorHAnsi"/>
          <w:sz w:val="20"/>
          <w:szCs w:val="20"/>
        </w:rPr>
        <w:t xml:space="preserve"> role for whole organization to automatically deploy to server</w:t>
      </w:r>
    </w:p>
    <w:p w14:paraId="3789970A" w14:textId="659409C4" w:rsidR="00F355DE" w:rsidRPr="006F33EA" w:rsidRDefault="00F355DE" w:rsidP="005206CA">
      <w:pPr>
        <w:spacing w:before="210" w:after="0" w:line="240" w:lineRule="auto"/>
        <w:ind w:left="-720"/>
        <w:rPr>
          <w:rFonts w:eastAsia="Times New Roman" w:cstheme="minorHAnsi"/>
          <w:sz w:val="20"/>
          <w:szCs w:val="20"/>
        </w:rPr>
      </w:pPr>
      <w:r w:rsidRPr="006F33EA">
        <w:rPr>
          <w:rFonts w:eastAsia="Times New Roman" w:cstheme="minorHAnsi"/>
          <w:b/>
          <w:bCs/>
          <w:color w:val="000000"/>
          <w:sz w:val="20"/>
          <w:szCs w:val="20"/>
          <w:u w:val="single"/>
        </w:rPr>
        <w:t>Environment:</w:t>
      </w:r>
      <w:r w:rsidR="005206CA" w:rsidRPr="006F33EA">
        <w:rPr>
          <w:rFonts w:eastAsia="Times New Roman" w:cstheme="minorHAnsi"/>
          <w:sz w:val="20"/>
          <w:szCs w:val="20"/>
        </w:rPr>
        <w:t xml:space="preserve"> </w:t>
      </w:r>
      <w:r w:rsidR="003C0685" w:rsidRPr="006F33EA">
        <w:rPr>
          <w:rFonts w:eastAsia="Times New Roman" w:cstheme="minorHAnsi"/>
          <w:sz w:val="20"/>
          <w:szCs w:val="20"/>
        </w:rPr>
        <w:t>Ansible</w:t>
      </w:r>
      <w:r w:rsidR="00575AD0" w:rsidRPr="006F33EA">
        <w:rPr>
          <w:rFonts w:eastAsia="Times New Roman" w:cstheme="minorHAnsi"/>
          <w:sz w:val="20"/>
          <w:szCs w:val="20"/>
        </w:rPr>
        <w:t>,</w:t>
      </w:r>
      <w:r w:rsidR="003C0685" w:rsidRPr="006F33EA">
        <w:rPr>
          <w:rFonts w:eastAsia="Times New Roman" w:cstheme="minorHAnsi"/>
          <w:sz w:val="20"/>
          <w:szCs w:val="20"/>
        </w:rPr>
        <w:t xml:space="preserve"> GIT,</w:t>
      </w:r>
      <w:r w:rsidR="00B91F97" w:rsidRPr="006F33EA">
        <w:rPr>
          <w:rFonts w:eastAsia="Times New Roman" w:cstheme="minorHAnsi"/>
          <w:sz w:val="20"/>
          <w:szCs w:val="20"/>
        </w:rPr>
        <w:t xml:space="preserve"> </w:t>
      </w:r>
      <w:r w:rsidR="005206CA" w:rsidRPr="006F33EA">
        <w:rPr>
          <w:rFonts w:eastAsia="Times New Roman" w:cstheme="minorHAnsi"/>
          <w:sz w:val="20"/>
          <w:szCs w:val="20"/>
        </w:rPr>
        <w:t xml:space="preserve">K8’s, </w:t>
      </w:r>
      <w:proofErr w:type="spellStart"/>
      <w:r w:rsidR="005206CA" w:rsidRPr="006F33EA">
        <w:rPr>
          <w:rFonts w:cstheme="minorHAnsi"/>
          <w:sz w:val="20"/>
          <w:szCs w:val="20"/>
        </w:rPr>
        <w:t>Jfrog</w:t>
      </w:r>
      <w:proofErr w:type="spellEnd"/>
      <w:r w:rsidR="005206CA" w:rsidRPr="006F33EA">
        <w:rPr>
          <w:rFonts w:cstheme="minorHAnsi"/>
          <w:sz w:val="20"/>
          <w:szCs w:val="20"/>
        </w:rPr>
        <w:t xml:space="preserve">, SonarQube, Nexus, </w:t>
      </w:r>
      <w:r w:rsidR="00D57B1E" w:rsidRPr="006F33EA">
        <w:rPr>
          <w:rFonts w:cstheme="minorHAnsi"/>
          <w:sz w:val="20"/>
          <w:szCs w:val="20"/>
        </w:rPr>
        <w:t>AWS</w:t>
      </w:r>
      <w:r w:rsidR="00C1689E">
        <w:rPr>
          <w:rFonts w:cstheme="minorHAnsi"/>
          <w:sz w:val="20"/>
          <w:szCs w:val="20"/>
        </w:rPr>
        <w:t>,</w:t>
      </w:r>
      <w:r w:rsidR="00C1689E" w:rsidRPr="00C1689E">
        <w:rPr>
          <w:rFonts w:cstheme="minorHAnsi"/>
          <w:b/>
          <w:bCs/>
          <w:sz w:val="20"/>
          <w:szCs w:val="20"/>
        </w:rPr>
        <w:t xml:space="preserve"> </w:t>
      </w:r>
      <w:proofErr w:type="spellStart"/>
      <w:r w:rsidR="00C1689E" w:rsidRPr="00C1689E">
        <w:rPr>
          <w:rFonts w:cstheme="minorHAnsi"/>
          <w:sz w:val="20"/>
          <w:szCs w:val="20"/>
        </w:rPr>
        <w:t>Fargate</w:t>
      </w:r>
      <w:proofErr w:type="spellEnd"/>
      <w:r w:rsidR="00C1689E">
        <w:rPr>
          <w:rFonts w:cstheme="minorHAnsi"/>
          <w:sz w:val="20"/>
          <w:szCs w:val="20"/>
        </w:rPr>
        <w:t xml:space="preserve">, </w:t>
      </w:r>
      <w:r w:rsidR="00C1689E" w:rsidRPr="00C1689E">
        <w:rPr>
          <w:rFonts w:cstheme="minorHAnsi"/>
          <w:sz w:val="20"/>
          <w:szCs w:val="20"/>
        </w:rPr>
        <w:t>Route 53</w:t>
      </w:r>
      <w:r w:rsidR="00C1689E">
        <w:rPr>
          <w:rFonts w:cstheme="minorHAnsi"/>
          <w:sz w:val="20"/>
          <w:szCs w:val="20"/>
        </w:rPr>
        <w:t xml:space="preserve">, </w:t>
      </w:r>
      <w:r w:rsidR="00C1689E" w:rsidRPr="00C1689E">
        <w:rPr>
          <w:rFonts w:cstheme="minorHAnsi"/>
          <w:sz w:val="20"/>
          <w:szCs w:val="20"/>
        </w:rPr>
        <w:t>ECS</w:t>
      </w:r>
      <w:r w:rsidR="00E94992">
        <w:rPr>
          <w:rFonts w:cstheme="minorHAnsi"/>
          <w:sz w:val="20"/>
          <w:szCs w:val="20"/>
        </w:rPr>
        <w:t>, Migration</w:t>
      </w:r>
    </w:p>
    <w:p w14:paraId="72A0179C" w14:textId="77777777" w:rsidR="00DD2EAC" w:rsidRPr="006F33EA" w:rsidRDefault="00DD2EAC" w:rsidP="00DD2EAC">
      <w:pPr>
        <w:spacing w:before="150" w:after="0" w:line="240" w:lineRule="auto"/>
        <w:jc w:val="both"/>
        <w:rPr>
          <w:rFonts w:eastAsia="Times New Roman" w:cstheme="minorHAnsi"/>
          <w:sz w:val="20"/>
          <w:szCs w:val="20"/>
        </w:rPr>
      </w:pPr>
    </w:p>
    <w:p w14:paraId="6E97A088" w14:textId="77777777" w:rsidR="00DD2EAC" w:rsidRPr="006F33EA" w:rsidRDefault="00DD2EAC" w:rsidP="008F715B">
      <w:pPr>
        <w:spacing w:before="20" w:after="0" w:line="240" w:lineRule="auto"/>
        <w:ind w:hanging="720"/>
        <w:rPr>
          <w:rFonts w:eastAsia="Times New Roman" w:cstheme="minorHAnsi"/>
          <w:b/>
          <w:bCs/>
          <w:color w:val="000000"/>
          <w:sz w:val="20"/>
          <w:szCs w:val="20"/>
        </w:rPr>
      </w:pPr>
      <w:r w:rsidRPr="006F33EA">
        <w:rPr>
          <w:rFonts w:eastAsia="Times New Roman" w:cstheme="minorHAnsi"/>
          <w:b/>
          <w:bCs/>
          <w:color w:val="000000"/>
          <w:sz w:val="20"/>
          <w:szCs w:val="20"/>
        </w:rPr>
        <w:t xml:space="preserve">Otis IT, Hyderabad, India </w:t>
      </w:r>
    </w:p>
    <w:p w14:paraId="42B7BA45" w14:textId="0F758BE6" w:rsidR="008F715B" w:rsidRPr="006F33EA" w:rsidRDefault="00DD2EAC" w:rsidP="008F715B">
      <w:pPr>
        <w:spacing w:before="20" w:after="0" w:line="240" w:lineRule="auto"/>
        <w:ind w:hanging="720"/>
        <w:rPr>
          <w:rFonts w:eastAsia="Times New Roman" w:cstheme="minorHAnsi"/>
          <w:sz w:val="20"/>
          <w:szCs w:val="20"/>
        </w:rPr>
      </w:pPr>
      <w:r w:rsidRPr="006F33EA">
        <w:rPr>
          <w:rFonts w:eastAsia="Times New Roman" w:cstheme="minorHAnsi"/>
          <w:b/>
          <w:bCs/>
          <w:color w:val="000000"/>
          <w:sz w:val="20"/>
          <w:szCs w:val="20"/>
        </w:rPr>
        <w:t xml:space="preserve">DevOps Engineer </w:t>
      </w:r>
      <w:r w:rsidRPr="006F33EA">
        <w:rPr>
          <w:rFonts w:eastAsia="Times New Roman" w:cstheme="minorHAnsi"/>
          <w:b/>
          <w:bCs/>
          <w:color w:val="000000"/>
          <w:sz w:val="20"/>
          <w:szCs w:val="20"/>
        </w:rPr>
        <w:tab/>
      </w:r>
      <w:r w:rsidRPr="006F33EA">
        <w:rPr>
          <w:rFonts w:eastAsia="Times New Roman" w:cstheme="minorHAnsi"/>
          <w:b/>
          <w:bCs/>
          <w:color w:val="000000"/>
          <w:sz w:val="20"/>
          <w:szCs w:val="20"/>
        </w:rPr>
        <w:tab/>
      </w:r>
      <w:r w:rsidRPr="006F33EA">
        <w:rPr>
          <w:rFonts w:eastAsia="Times New Roman" w:cstheme="minorHAnsi"/>
          <w:b/>
          <w:bCs/>
          <w:color w:val="000000"/>
          <w:sz w:val="20"/>
          <w:szCs w:val="20"/>
        </w:rPr>
        <w:tab/>
      </w:r>
      <w:r w:rsidRPr="006F33EA">
        <w:rPr>
          <w:rFonts w:eastAsia="Times New Roman" w:cstheme="minorHAnsi"/>
          <w:b/>
          <w:bCs/>
          <w:color w:val="000000"/>
          <w:sz w:val="20"/>
          <w:szCs w:val="20"/>
        </w:rPr>
        <w:tab/>
      </w:r>
      <w:r w:rsidRPr="006F33EA">
        <w:rPr>
          <w:rFonts w:eastAsia="Times New Roman" w:cstheme="minorHAnsi"/>
          <w:b/>
          <w:bCs/>
          <w:color w:val="000000"/>
          <w:sz w:val="20"/>
          <w:szCs w:val="20"/>
        </w:rPr>
        <w:tab/>
      </w:r>
      <w:r w:rsidRPr="006F33EA">
        <w:rPr>
          <w:rFonts w:eastAsia="Times New Roman" w:cstheme="minorHAnsi"/>
          <w:b/>
          <w:bCs/>
          <w:color w:val="000000"/>
          <w:sz w:val="20"/>
          <w:szCs w:val="20"/>
        </w:rPr>
        <w:tab/>
      </w:r>
      <w:r w:rsidRPr="006F33EA">
        <w:rPr>
          <w:rFonts w:eastAsia="Times New Roman" w:cstheme="minorHAnsi"/>
          <w:b/>
          <w:bCs/>
          <w:color w:val="000000"/>
          <w:sz w:val="20"/>
          <w:szCs w:val="20"/>
        </w:rPr>
        <w:tab/>
      </w:r>
      <w:r w:rsidRPr="006F33EA">
        <w:rPr>
          <w:rFonts w:eastAsia="Times New Roman" w:cstheme="minorHAnsi"/>
          <w:b/>
          <w:bCs/>
          <w:color w:val="000000"/>
          <w:sz w:val="20"/>
          <w:szCs w:val="20"/>
        </w:rPr>
        <w:tab/>
      </w:r>
      <w:r w:rsidR="00B91F97" w:rsidRPr="006F33EA">
        <w:rPr>
          <w:rFonts w:eastAsia="Times New Roman" w:cstheme="minorHAnsi"/>
          <w:b/>
          <w:bCs/>
          <w:color w:val="000000"/>
          <w:sz w:val="20"/>
          <w:szCs w:val="20"/>
        </w:rPr>
        <w:t xml:space="preserve">                        </w:t>
      </w:r>
      <w:r w:rsidRPr="006F33EA">
        <w:rPr>
          <w:rFonts w:cstheme="minorHAnsi"/>
          <w:b/>
          <w:bCs/>
          <w:color w:val="000000"/>
          <w:sz w:val="20"/>
          <w:szCs w:val="20"/>
        </w:rPr>
        <w:t>June 201</w:t>
      </w:r>
      <w:r w:rsidR="00572B00">
        <w:rPr>
          <w:rFonts w:cstheme="minorHAnsi"/>
          <w:b/>
          <w:bCs/>
          <w:color w:val="000000"/>
          <w:sz w:val="20"/>
          <w:szCs w:val="20"/>
        </w:rPr>
        <w:t>6</w:t>
      </w:r>
      <w:r w:rsidRPr="006F33EA">
        <w:rPr>
          <w:rFonts w:cstheme="minorHAnsi"/>
          <w:b/>
          <w:bCs/>
          <w:color w:val="000000"/>
          <w:sz w:val="20"/>
          <w:szCs w:val="20"/>
        </w:rPr>
        <w:t xml:space="preserve"> – Dec 2018</w:t>
      </w:r>
    </w:p>
    <w:p w14:paraId="41441C07" w14:textId="69357433" w:rsidR="00DD2EAC" w:rsidRPr="006F33EA" w:rsidRDefault="00DD2EAC" w:rsidP="008F715B">
      <w:pPr>
        <w:spacing w:before="20" w:after="0" w:line="240" w:lineRule="auto"/>
        <w:ind w:hanging="720"/>
        <w:rPr>
          <w:rFonts w:eastAsia="Times New Roman" w:cstheme="minorHAnsi"/>
          <w:sz w:val="20"/>
          <w:szCs w:val="20"/>
        </w:rPr>
      </w:pPr>
      <w:r w:rsidRPr="006F33EA">
        <w:rPr>
          <w:rFonts w:eastAsia="Times New Roman" w:cstheme="minorHAnsi"/>
          <w:b/>
          <w:bCs/>
          <w:color w:val="000000"/>
          <w:sz w:val="20"/>
          <w:szCs w:val="20"/>
        </w:rPr>
        <w:t>Responsibilities:</w:t>
      </w:r>
    </w:p>
    <w:p w14:paraId="6CF400FF" w14:textId="612192FC" w:rsidR="00DD2EAC" w:rsidRPr="006F33EA" w:rsidRDefault="00DD2EAC" w:rsidP="004325ED">
      <w:pPr>
        <w:numPr>
          <w:ilvl w:val="0"/>
          <w:numId w:val="6"/>
        </w:numPr>
        <w:spacing w:after="0" w:line="240" w:lineRule="auto"/>
        <w:ind w:left="-540" w:hanging="195"/>
        <w:rPr>
          <w:rFonts w:eastAsia="Times New Roman" w:cstheme="minorHAnsi"/>
          <w:sz w:val="20"/>
          <w:szCs w:val="20"/>
        </w:rPr>
      </w:pPr>
      <w:r w:rsidRPr="006F33EA">
        <w:rPr>
          <w:rFonts w:eastAsia="Times New Roman" w:cstheme="minorHAnsi"/>
          <w:sz w:val="20"/>
          <w:szCs w:val="20"/>
        </w:rPr>
        <w:t>Work</w:t>
      </w:r>
      <w:r w:rsidR="00B91F97" w:rsidRPr="006F33EA">
        <w:rPr>
          <w:rFonts w:eastAsia="Times New Roman" w:cstheme="minorHAnsi"/>
          <w:sz w:val="20"/>
          <w:szCs w:val="20"/>
        </w:rPr>
        <w:t>ed</w:t>
      </w:r>
      <w:r w:rsidRPr="006F33EA">
        <w:rPr>
          <w:rFonts w:eastAsia="Times New Roman" w:cstheme="minorHAnsi"/>
          <w:sz w:val="20"/>
          <w:szCs w:val="20"/>
        </w:rPr>
        <w:t xml:space="preserve"> on System and platform integration in a large enterprise </w:t>
      </w:r>
      <w:r w:rsidRPr="006F33EA">
        <w:rPr>
          <w:rFonts w:eastAsia="Times New Roman" w:cstheme="minorHAnsi"/>
          <w:b/>
          <w:bCs/>
          <w:sz w:val="20"/>
          <w:szCs w:val="20"/>
        </w:rPr>
        <w:t>Linux</w:t>
      </w:r>
      <w:r w:rsidRPr="006F33EA">
        <w:rPr>
          <w:rFonts w:eastAsia="Times New Roman" w:cstheme="minorHAnsi"/>
          <w:sz w:val="20"/>
          <w:szCs w:val="20"/>
        </w:rPr>
        <w:t>-</w:t>
      </w:r>
      <w:r w:rsidR="002323CF" w:rsidRPr="006F33EA">
        <w:rPr>
          <w:rFonts w:eastAsia="Times New Roman" w:cstheme="minorHAnsi"/>
          <w:sz w:val="20"/>
          <w:szCs w:val="20"/>
        </w:rPr>
        <w:t>based</w:t>
      </w:r>
      <w:r w:rsidRPr="006F33EA">
        <w:rPr>
          <w:rFonts w:eastAsia="Times New Roman" w:cstheme="minorHAnsi"/>
          <w:sz w:val="20"/>
          <w:szCs w:val="20"/>
        </w:rPr>
        <w:t xml:space="preserve"> </w:t>
      </w:r>
      <w:r w:rsidR="002323CF" w:rsidRPr="006F33EA">
        <w:rPr>
          <w:rFonts w:eastAsia="Times New Roman" w:cstheme="minorHAnsi"/>
          <w:sz w:val="20"/>
          <w:szCs w:val="20"/>
        </w:rPr>
        <w:t>environment.</w:t>
      </w:r>
    </w:p>
    <w:p w14:paraId="07184346" w14:textId="26AE6562" w:rsidR="00DD2EAC" w:rsidRPr="006F33EA" w:rsidRDefault="00DD2EAC" w:rsidP="004325ED">
      <w:pPr>
        <w:numPr>
          <w:ilvl w:val="0"/>
          <w:numId w:val="6"/>
        </w:numPr>
        <w:spacing w:after="0" w:line="240" w:lineRule="auto"/>
        <w:ind w:left="-540" w:hanging="195"/>
        <w:rPr>
          <w:rFonts w:eastAsia="Times New Roman" w:cstheme="minorHAnsi"/>
          <w:sz w:val="20"/>
          <w:szCs w:val="20"/>
        </w:rPr>
      </w:pPr>
      <w:r w:rsidRPr="006F33EA">
        <w:rPr>
          <w:rFonts w:eastAsia="Times New Roman" w:cstheme="minorHAnsi"/>
          <w:sz w:val="20"/>
          <w:szCs w:val="20"/>
        </w:rPr>
        <w:t xml:space="preserve">Used Terraform </w:t>
      </w:r>
      <w:r w:rsidR="000A086E" w:rsidRPr="006F33EA">
        <w:rPr>
          <w:rFonts w:eastAsia="Times New Roman" w:cstheme="minorHAnsi"/>
          <w:sz w:val="20"/>
          <w:szCs w:val="20"/>
        </w:rPr>
        <w:t xml:space="preserve">on </w:t>
      </w:r>
      <w:r w:rsidR="00575AD0" w:rsidRPr="006F33EA">
        <w:rPr>
          <w:rFonts w:eastAsia="Times New Roman" w:cstheme="minorHAnsi"/>
          <w:b/>
          <w:bCs/>
          <w:sz w:val="20"/>
          <w:szCs w:val="20"/>
        </w:rPr>
        <w:t>AWS</w:t>
      </w:r>
      <w:r w:rsidR="000A086E" w:rsidRPr="006F33EA">
        <w:rPr>
          <w:rFonts w:eastAsia="Times New Roman" w:cstheme="minorHAnsi"/>
          <w:sz w:val="20"/>
          <w:szCs w:val="20"/>
        </w:rPr>
        <w:t xml:space="preserve"> </w:t>
      </w:r>
      <w:r w:rsidRPr="006F33EA">
        <w:rPr>
          <w:rFonts w:eastAsia="Times New Roman" w:cstheme="minorHAnsi"/>
          <w:sz w:val="20"/>
          <w:szCs w:val="20"/>
        </w:rPr>
        <w:t>to deploy the infrastructure necessary to create development, test, and production environments for a software development project.</w:t>
      </w:r>
    </w:p>
    <w:p w14:paraId="48D98A14" w14:textId="77777777" w:rsidR="00DD2EAC" w:rsidRPr="006F33EA" w:rsidRDefault="00DD2EAC" w:rsidP="004325ED">
      <w:pPr>
        <w:numPr>
          <w:ilvl w:val="0"/>
          <w:numId w:val="6"/>
        </w:numPr>
        <w:spacing w:after="0" w:line="240" w:lineRule="auto"/>
        <w:ind w:left="-540" w:hanging="195"/>
        <w:rPr>
          <w:rFonts w:eastAsia="Times New Roman" w:cstheme="minorHAnsi"/>
          <w:sz w:val="20"/>
          <w:szCs w:val="20"/>
        </w:rPr>
      </w:pPr>
      <w:r w:rsidRPr="006F33EA">
        <w:rPr>
          <w:rFonts w:eastAsia="Times New Roman" w:cstheme="minorHAnsi"/>
          <w:sz w:val="20"/>
          <w:szCs w:val="20"/>
        </w:rPr>
        <w:t xml:space="preserve">Build tool, </w:t>
      </w:r>
      <w:r w:rsidRPr="006F33EA">
        <w:rPr>
          <w:rFonts w:eastAsia="Times New Roman" w:cstheme="minorHAnsi"/>
          <w:b/>
          <w:bCs/>
          <w:sz w:val="20"/>
          <w:szCs w:val="20"/>
        </w:rPr>
        <w:t>Maven</w:t>
      </w:r>
      <w:r w:rsidRPr="006F33EA">
        <w:rPr>
          <w:rFonts w:eastAsia="Times New Roman" w:cstheme="minorHAnsi"/>
          <w:sz w:val="20"/>
          <w:szCs w:val="20"/>
        </w:rPr>
        <w:t xml:space="preserve"> used it on Java projects for the development of build artifacts on the source code.</w:t>
      </w:r>
    </w:p>
    <w:p w14:paraId="5C92FD34" w14:textId="11023C00" w:rsidR="00DD2EAC" w:rsidRPr="006F33EA" w:rsidRDefault="00DD2EAC" w:rsidP="004325ED">
      <w:pPr>
        <w:numPr>
          <w:ilvl w:val="0"/>
          <w:numId w:val="6"/>
        </w:numPr>
        <w:spacing w:after="0" w:line="240" w:lineRule="auto"/>
        <w:ind w:left="-540" w:hanging="195"/>
        <w:rPr>
          <w:rFonts w:eastAsia="Times New Roman" w:cstheme="minorHAnsi"/>
          <w:sz w:val="20"/>
          <w:szCs w:val="20"/>
        </w:rPr>
      </w:pPr>
      <w:r w:rsidRPr="006F33EA">
        <w:rPr>
          <w:rFonts w:eastAsia="Times New Roman" w:cstheme="minorHAnsi"/>
          <w:sz w:val="20"/>
          <w:szCs w:val="20"/>
        </w:rPr>
        <w:t xml:space="preserve">Wrote, maintained, </w:t>
      </w:r>
      <w:r w:rsidR="00830E62" w:rsidRPr="006F33EA">
        <w:rPr>
          <w:rFonts w:eastAsia="Times New Roman" w:cstheme="minorHAnsi"/>
          <w:sz w:val="20"/>
          <w:szCs w:val="20"/>
        </w:rPr>
        <w:t>reviewed,</w:t>
      </w:r>
      <w:r w:rsidRPr="006F33EA">
        <w:rPr>
          <w:rFonts w:eastAsia="Times New Roman" w:cstheme="minorHAnsi"/>
          <w:sz w:val="20"/>
          <w:szCs w:val="20"/>
        </w:rPr>
        <w:t xml:space="preserve"> and documented modules, manifests, </w:t>
      </w:r>
      <w:r w:rsidRPr="006F33EA">
        <w:rPr>
          <w:rFonts w:eastAsia="Times New Roman" w:cstheme="minorHAnsi"/>
          <w:color w:val="000000"/>
          <w:sz w:val="20"/>
          <w:szCs w:val="20"/>
        </w:rPr>
        <w:t xml:space="preserve">Git repositories for </w:t>
      </w:r>
      <w:r w:rsidR="002539CE" w:rsidRPr="006F33EA">
        <w:rPr>
          <w:rFonts w:eastAsia="Times New Roman" w:cstheme="minorHAnsi"/>
          <w:b/>
          <w:bCs/>
          <w:color w:val="000000"/>
          <w:sz w:val="20"/>
          <w:szCs w:val="20"/>
        </w:rPr>
        <w:t>Ansible</w:t>
      </w:r>
      <w:r w:rsidRPr="006F33EA">
        <w:rPr>
          <w:rFonts w:eastAsia="Times New Roman" w:cstheme="minorHAnsi"/>
          <w:color w:val="000000"/>
          <w:sz w:val="20"/>
          <w:szCs w:val="20"/>
        </w:rPr>
        <w:t xml:space="preserve"> on RHEL and Windows platforms.</w:t>
      </w:r>
    </w:p>
    <w:p w14:paraId="0E0888DD" w14:textId="310F184A" w:rsidR="00DD2EAC" w:rsidRPr="006F33EA" w:rsidRDefault="00DD2EAC" w:rsidP="004325ED">
      <w:pPr>
        <w:numPr>
          <w:ilvl w:val="0"/>
          <w:numId w:val="6"/>
        </w:numPr>
        <w:spacing w:after="0" w:line="240" w:lineRule="auto"/>
        <w:ind w:left="-540" w:hanging="195"/>
        <w:rPr>
          <w:rFonts w:eastAsia="Times New Roman" w:cstheme="minorHAnsi"/>
          <w:sz w:val="20"/>
          <w:szCs w:val="20"/>
        </w:rPr>
      </w:pPr>
      <w:r w:rsidRPr="006F33EA">
        <w:rPr>
          <w:rFonts w:eastAsia="Times New Roman" w:cstheme="minorHAnsi"/>
          <w:sz w:val="20"/>
          <w:szCs w:val="20"/>
        </w:rPr>
        <w:t>Worked, managed </w:t>
      </w:r>
      <w:r w:rsidRPr="007C76A8">
        <w:rPr>
          <w:rFonts w:eastAsia="Times New Roman" w:cstheme="minorHAnsi"/>
          <w:b/>
          <w:bCs/>
          <w:color w:val="000000"/>
          <w:sz w:val="20"/>
          <w:szCs w:val="20"/>
        </w:rPr>
        <w:t>Ansible</w:t>
      </w:r>
      <w:r w:rsidRPr="006F33EA">
        <w:rPr>
          <w:rFonts w:eastAsia="Times New Roman" w:cstheme="minorHAnsi"/>
          <w:color w:val="000000"/>
          <w:sz w:val="20"/>
          <w:szCs w:val="20"/>
        </w:rPr>
        <w:t xml:space="preserve"> Playbooks with </w:t>
      </w:r>
      <w:r w:rsidRPr="006F33EA">
        <w:rPr>
          <w:rFonts w:eastAsia="Times New Roman" w:cstheme="minorHAnsi"/>
          <w:b/>
          <w:bCs/>
          <w:color w:val="000000"/>
          <w:sz w:val="20"/>
          <w:szCs w:val="20"/>
        </w:rPr>
        <w:t xml:space="preserve">Ansible </w:t>
      </w:r>
      <w:r w:rsidR="00E8089B" w:rsidRPr="006F33EA">
        <w:rPr>
          <w:rFonts w:eastAsia="Times New Roman" w:cstheme="minorHAnsi"/>
          <w:b/>
          <w:bCs/>
          <w:color w:val="000000"/>
          <w:sz w:val="20"/>
          <w:szCs w:val="20"/>
        </w:rPr>
        <w:t>roles,</w:t>
      </w:r>
      <w:r w:rsidRPr="006F33EA">
        <w:rPr>
          <w:rFonts w:eastAsia="Times New Roman" w:cstheme="minorHAnsi"/>
          <w:sz w:val="20"/>
          <w:szCs w:val="20"/>
        </w:rPr>
        <w:t xml:space="preserve"> group variables, inventory files, copy and remove files on remote systems using file module.</w:t>
      </w:r>
    </w:p>
    <w:p w14:paraId="10D300CF" w14:textId="436966FC" w:rsidR="00DD2EAC" w:rsidRPr="006F33EA" w:rsidRDefault="00DD2EAC" w:rsidP="004325ED">
      <w:pPr>
        <w:numPr>
          <w:ilvl w:val="0"/>
          <w:numId w:val="6"/>
        </w:numPr>
        <w:spacing w:after="0" w:line="240" w:lineRule="auto"/>
        <w:ind w:left="-540" w:hanging="195"/>
        <w:rPr>
          <w:rFonts w:eastAsia="Times New Roman" w:cstheme="minorHAnsi"/>
          <w:sz w:val="20"/>
          <w:szCs w:val="20"/>
        </w:rPr>
      </w:pPr>
      <w:r w:rsidRPr="006F33EA">
        <w:rPr>
          <w:rFonts w:eastAsia="Times New Roman" w:cstheme="minorHAnsi"/>
          <w:sz w:val="20"/>
          <w:szCs w:val="20"/>
        </w:rPr>
        <w:t>Set-up databases </w:t>
      </w:r>
      <w:r w:rsidRPr="006F33EA">
        <w:rPr>
          <w:rFonts w:eastAsia="Times New Roman" w:cstheme="minorHAnsi"/>
          <w:color w:val="000000"/>
          <w:sz w:val="20"/>
          <w:szCs w:val="20"/>
        </w:rPr>
        <w:t xml:space="preserve">in </w:t>
      </w:r>
      <w:r w:rsidRPr="006F33EA">
        <w:rPr>
          <w:rFonts w:eastAsia="Times New Roman" w:cstheme="minorHAnsi"/>
          <w:b/>
          <w:bCs/>
          <w:color w:val="000000"/>
          <w:sz w:val="20"/>
          <w:szCs w:val="20"/>
        </w:rPr>
        <w:t>AWS</w:t>
      </w:r>
      <w:r w:rsidRPr="006F33EA">
        <w:rPr>
          <w:rFonts w:eastAsia="Times New Roman" w:cstheme="minorHAnsi"/>
          <w:color w:val="000000"/>
          <w:sz w:val="20"/>
          <w:szCs w:val="20"/>
        </w:rPr>
        <w:t xml:space="preserve"> using RDS, storage using S3 bucket</w:t>
      </w:r>
      <w:r w:rsidRPr="006F33EA">
        <w:rPr>
          <w:rFonts w:eastAsia="Times New Roman" w:cstheme="minorHAnsi"/>
          <w:b/>
          <w:bCs/>
          <w:color w:val="000000"/>
          <w:sz w:val="20"/>
          <w:szCs w:val="20"/>
        </w:rPr>
        <w:t> </w:t>
      </w:r>
      <w:r w:rsidRPr="006F33EA">
        <w:rPr>
          <w:rFonts w:eastAsia="Times New Roman" w:cstheme="minorHAnsi"/>
          <w:sz w:val="20"/>
          <w:szCs w:val="20"/>
        </w:rPr>
        <w:t xml:space="preserve">and configuring instance backups to S3 bucket. </w:t>
      </w:r>
    </w:p>
    <w:p w14:paraId="22B4C010" w14:textId="609176D7" w:rsidR="00DD2EAC" w:rsidRPr="006F33EA" w:rsidRDefault="00DD2EAC" w:rsidP="004325ED">
      <w:pPr>
        <w:numPr>
          <w:ilvl w:val="0"/>
          <w:numId w:val="6"/>
        </w:numPr>
        <w:spacing w:after="0" w:line="240" w:lineRule="auto"/>
        <w:ind w:left="-540" w:hanging="195"/>
        <w:rPr>
          <w:rFonts w:eastAsia="Times New Roman" w:cstheme="minorHAnsi"/>
          <w:sz w:val="20"/>
          <w:szCs w:val="20"/>
        </w:rPr>
      </w:pPr>
      <w:r w:rsidRPr="006F33EA">
        <w:rPr>
          <w:rFonts w:eastAsia="Times New Roman" w:cstheme="minorHAnsi"/>
          <w:sz w:val="20"/>
          <w:szCs w:val="20"/>
        </w:rPr>
        <w:t>Implement best practices and maintain </w:t>
      </w:r>
      <w:r w:rsidRPr="006F33EA">
        <w:rPr>
          <w:rFonts w:eastAsia="Times New Roman" w:cstheme="minorHAnsi"/>
          <w:color w:val="000000"/>
          <w:sz w:val="20"/>
          <w:szCs w:val="20"/>
        </w:rPr>
        <w:t>Source Code repository infrastructure (</w:t>
      </w:r>
      <w:r w:rsidRPr="006F33EA">
        <w:rPr>
          <w:rFonts w:eastAsia="Times New Roman" w:cstheme="minorHAnsi"/>
          <w:b/>
          <w:bCs/>
          <w:color w:val="000000"/>
          <w:sz w:val="20"/>
          <w:szCs w:val="20"/>
        </w:rPr>
        <w:t>GIT</w:t>
      </w:r>
      <w:r w:rsidRPr="006F33EA">
        <w:rPr>
          <w:rFonts w:eastAsia="Times New Roman" w:cstheme="minorHAnsi"/>
          <w:color w:val="000000"/>
          <w:sz w:val="20"/>
          <w:szCs w:val="20"/>
        </w:rPr>
        <w:t>).</w:t>
      </w:r>
    </w:p>
    <w:p w14:paraId="0228BD9B" w14:textId="77777777" w:rsidR="00625F66" w:rsidRPr="006F33EA" w:rsidRDefault="00DD2EAC" w:rsidP="004325ED">
      <w:pPr>
        <w:numPr>
          <w:ilvl w:val="0"/>
          <w:numId w:val="6"/>
        </w:numPr>
        <w:spacing w:after="0" w:line="240" w:lineRule="auto"/>
        <w:ind w:left="-540" w:hanging="195"/>
        <w:rPr>
          <w:rFonts w:eastAsia="Times New Roman" w:cstheme="minorHAnsi"/>
          <w:sz w:val="20"/>
          <w:szCs w:val="20"/>
        </w:rPr>
      </w:pPr>
      <w:r w:rsidRPr="006F33EA">
        <w:rPr>
          <w:rFonts w:eastAsia="Times New Roman" w:cstheme="minorHAnsi"/>
          <w:sz w:val="20"/>
          <w:szCs w:val="20"/>
        </w:rPr>
        <w:t xml:space="preserve">Worked with </w:t>
      </w:r>
      <w:r w:rsidRPr="007C76A8">
        <w:rPr>
          <w:rFonts w:eastAsia="Times New Roman" w:cstheme="minorHAnsi"/>
          <w:b/>
          <w:bCs/>
          <w:sz w:val="20"/>
          <w:szCs w:val="20"/>
        </w:rPr>
        <w:t>OpenShift</w:t>
      </w:r>
      <w:r w:rsidRPr="006F33EA">
        <w:rPr>
          <w:rFonts w:eastAsia="Times New Roman" w:cstheme="minorHAnsi"/>
          <w:sz w:val="20"/>
          <w:szCs w:val="20"/>
        </w:rPr>
        <w:t xml:space="preserve"> platform in managing Docker containers and Kubernetes Clusters.</w:t>
      </w:r>
    </w:p>
    <w:p w14:paraId="57BB110C" w14:textId="2C959959" w:rsidR="00EE5F0A" w:rsidRPr="006F33EA" w:rsidRDefault="00EE5F0A" w:rsidP="004325ED">
      <w:pPr>
        <w:numPr>
          <w:ilvl w:val="0"/>
          <w:numId w:val="6"/>
        </w:numPr>
        <w:spacing w:after="0" w:line="240" w:lineRule="auto"/>
        <w:ind w:left="-540" w:hanging="195"/>
        <w:rPr>
          <w:rFonts w:eastAsia="Times New Roman" w:cstheme="minorHAnsi"/>
          <w:sz w:val="20"/>
          <w:szCs w:val="20"/>
        </w:rPr>
      </w:pPr>
      <w:r w:rsidRPr="006F33EA">
        <w:rPr>
          <w:rFonts w:eastAsia="Times New Roman" w:cstheme="minorHAnsi"/>
          <w:sz w:val="20"/>
          <w:szCs w:val="20"/>
        </w:rPr>
        <w:t>Provided 24x7 System Administration support for </w:t>
      </w:r>
      <w:r w:rsidRPr="006F33EA">
        <w:rPr>
          <w:rFonts w:eastAsia="Times New Roman" w:cstheme="minorHAnsi"/>
          <w:b/>
          <w:bCs/>
          <w:color w:val="000000"/>
          <w:sz w:val="20"/>
          <w:szCs w:val="20"/>
        </w:rPr>
        <w:t xml:space="preserve">Red Hat Linux 5.X, 6. X </w:t>
      </w:r>
      <w:r w:rsidRPr="006F33EA">
        <w:rPr>
          <w:rFonts w:eastAsia="Times New Roman" w:cstheme="minorHAnsi"/>
          <w:color w:val="000000"/>
          <w:sz w:val="20"/>
          <w:szCs w:val="20"/>
        </w:rPr>
        <w:t>servers</w:t>
      </w:r>
      <w:r w:rsidRPr="006F33EA">
        <w:rPr>
          <w:rFonts w:eastAsia="Times New Roman" w:cstheme="minorHAnsi"/>
          <w:b/>
          <w:bCs/>
          <w:color w:val="000000"/>
          <w:sz w:val="20"/>
          <w:szCs w:val="20"/>
        </w:rPr>
        <w:t xml:space="preserve"> </w:t>
      </w:r>
      <w:r w:rsidRPr="006F33EA">
        <w:rPr>
          <w:rFonts w:eastAsia="Times New Roman" w:cstheme="minorHAnsi"/>
          <w:color w:val="000000"/>
          <w:sz w:val="20"/>
          <w:szCs w:val="20"/>
        </w:rPr>
        <w:t>and resolved trouble tickets on shift rotation basis.</w:t>
      </w:r>
    </w:p>
    <w:p w14:paraId="6D729B4D" w14:textId="750D5231" w:rsidR="00DD2EAC" w:rsidRPr="006F33EA" w:rsidRDefault="00DD2EAC" w:rsidP="008F715B">
      <w:pPr>
        <w:spacing w:before="210" w:after="0" w:line="240" w:lineRule="auto"/>
        <w:ind w:left="-720"/>
        <w:rPr>
          <w:rFonts w:eastAsia="Times New Roman" w:cstheme="minorHAnsi"/>
          <w:sz w:val="20"/>
          <w:szCs w:val="20"/>
        </w:rPr>
      </w:pPr>
      <w:r w:rsidRPr="006F33EA">
        <w:rPr>
          <w:rFonts w:eastAsia="Times New Roman" w:cstheme="minorHAnsi"/>
          <w:b/>
          <w:bCs/>
          <w:color w:val="000000"/>
          <w:sz w:val="20"/>
          <w:szCs w:val="20"/>
        </w:rPr>
        <w:t>Environment: </w:t>
      </w:r>
      <w:r w:rsidR="00FE5FDD" w:rsidRPr="006F33EA">
        <w:rPr>
          <w:rFonts w:eastAsia="Times New Roman" w:cstheme="minorHAnsi"/>
          <w:color w:val="000000"/>
          <w:sz w:val="20"/>
          <w:szCs w:val="20"/>
        </w:rPr>
        <w:t>AWS,</w:t>
      </w:r>
      <w:r w:rsidR="00FE5FDD" w:rsidRPr="006F33EA">
        <w:rPr>
          <w:rFonts w:eastAsia="Times New Roman" w:cstheme="minorHAnsi"/>
          <w:b/>
          <w:bCs/>
          <w:color w:val="000000"/>
          <w:sz w:val="20"/>
          <w:szCs w:val="20"/>
        </w:rPr>
        <w:t xml:space="preserve"> </w:t>
      </w:r>
      <w:r w:rsidRPr="006F33EA">
        <w:rPr>
          <w:rFonts w:eastAsia="Times New Roman" w:cstheme="minorHAnsi"/>
          <w:sz w:val="20"/>
          <w:szCs w:val="20"/>
        </w:rPr>
        <w:t>Red Hat Linux 4/5/6</w:t>
      </w:r>
      <w:r w:rsidR="001B62DB" w:rsidRPr="006F33EA">
        <w:rPr>
          <w:rFonts w:eastAsia="Times New Roman" w:cstheme="minorHAnsi"/>
          <w:sz w:val="20"/>
          <w:szCs w:val="20"/>
        </w:rPr>
        <w:t xml:space="preserve">, </w:t>
      </w:r>
      <w:r w:rsidRPr="006F33EA">
        <w:rPr>
          <w:rFonts w:eastAsia="Times New Roman" w:cstheme="minorHAnsi"/>
          <w:sz w:val="20"/>
          <w:szCs w:val="20"/>
        </w:rPr>
        <w:t>Korn Shell, Ansible, Maven, Docker, Subversion, SVN, GIT, Python, Sonar, Jenkins, Tomcat, BASH, UNIX</w:t>
      </w:r>
      <w:r w:rsidR="00E94CC5" w:rsidRPr="006F33EA">
        <w:rPr>
          <w:rFonts w:eastAsia="Times New Roman" w:cstheme="minorHAnsi"/>
          <w:sz w:val="20"/>
          <w:szCs w:val="20"/>
        </w:rPr>
        <w:t>.</w:t>
      </w:r>
    </w:p>
    <w:p w14:paraId="60BCDC52" w14:textId="77777777" w:rsidR="00DD2EAC" w:rsidRPr="006F33EA" w:rsidRDefault="00DD2EAC" w:rsidP="00DD2EAC">
      <w:pPr>
        <w:spacing w:before="150" w:after="0" w:line="240" w:lineRule="auto"/>
        <w:rPr>
          <w:rFonts w:eastAsia="Times New Roman" w:cstheme="minorHAnsi"/>
          <w:b/>
          <w:bCs/>
          <w:color w:val="000000"/>
          <w:sz w:val="20"/>
          <w:szCs w:val="20"/>
        </w:rPr>
      </w:pPr>
    </w:p>
    <w:p w14:paraId="485D1FAA" w14:textId="77777777" w:rsidR="00DD2EAC" w:rsidRPr="006F33EA" w:rsidRDefault="00DD2EAC" w:rsidP="008F715B">
      <w:pPr>
        <w:spacing w:before="20" w:after="0" w:line="240" w:lineRule="auto"/>
        <w:ind w:hanging="720"/>
        <w:rPr>
          <w:rFonts w:eastAsia="Times New Roman" w:cstheme="minorHAnsi"/>
          <w:b/>
          <w:bCs/>
          <w:color w:val="000000"/>
          <w:sz w:val="20"/>
          <w:szCs w:val="20"/>
        </w:rPr>
      </w:pPr>
      <w:bookmarkStart w:id="1" w:name="_Hlk118205664"/>
      <w:r w:rsidRPr="006F33EA">
        <w:rPr>
          <w:rFonts w:eastAsia="Times New Roman" w:cstheme="minorHAnsi"/>
          <w:b/>
          <w:bCs/>
          <w:color w:val="000000"/>
          <w:sz w:val="20"/>
          <w:szCs w:val="20"/>
        </w:rPr>
        <w:t xml:space="preserve">Otis IT, Hyderabad, India </w:t>
      </w:r>
    </w:p>
    <w:bookmarkEnd w:id="1"/>
    <w:p w14:paraId="4BEACECE" w14:textId="1E160E97" w:rsidR="008F715B" w:rsidRPr="006F33EA" w:rsidRDefault="00DD2EAC" w:rsidP="008F715B">
      <w:pPr>
        <w:spacing w:before="20" w:after="0" w:line="240" w:lineRule="auto"/>
        <w:ind w:hanging="720"/>
        <w:rPr>
          <w:rFonts w:eastAsia="Times New Roman" w:cstheme="minorHAnsi"/>
          <w:sz w:val="20"/>
          <w:szCs w:val="20"/>
        </w:rPr>
      </w:pPr>
      <w:r w:rsidRPr="006F33EA">
        <w:rPr>
          <w:rFonts w:eastAsia="Times New Roman" w:cstheme="minorHAnsi"/>
          <w:b/>
          <w:bCs/>
          <w:color w:val="000000"/>
          <w:sz w:val="20"/>
          <w:szCs w:val="20"/>
        </w:rPr>
        <w:t xml:space="preserve">Linux Administrator (Internship) </w:t>
      </w:r>
      <w:r w:rsidRPr="006F33EA">
        <w:rPr>
          <w:rFonts w:eastAsia="Times New Roman" w:cstheme="minorHAnsi"/>
          <w:b/>
          <w:bCs/>
          <w:color w:val="000000"/>
          <w:sz w:val="20"/>
          <w:szCs w:val="20"/>
        </w:rPr>
        <w:tab/>
      </w:r>
      <w:r w:rsidRPr="006F33EA">
        <w:rPr>
          <w:rFonts w:eastAsia="Times New Roman" w:cstheme="minorHAnsi"/>
          <w:b/>
          <w:bCs/>
          <w:color w:val="000000"/>
          <w:sz w:val="20"/>
          <w:szCs w:val="20"/>
        </w:rPr>
        <w:tab/>
      </w:r>
      <w:r w:rsidRPr="006F33EA">
        <w:rPr>
          <w:rFonts w:eastAsia="Times New Roman" w:cstheme="minorHAnsi"/>
          <w:b/>
          <w:bCs/>
          <w:color w:val="000000"/>
          <w:sz w:val="20"/>
          <w:szCs w:val="20"/>
        </w:rPr>
        <w:tab/>
      </w:r>
      <w:r w:rsidRPr="006F33EA">
        <w:rPr>
          <w:rFonts w:eastAsia="Times New Roman" w:cstheme="minorHAnsi"/>
          <w:b/>
          <w:bCs/>
          <w:color w:val="000000"/>
          <w:sz w:val="20"/>
          <w:szCs w:val="20"/>
        </w:rPr>
        <w:tab/>
      </w:r>
      <w:r w:rsidRPr="006F33EA">
        <w:rPr>
          <w:rFonts w:eastAsia="Times New Roman" w:cstheme="minorHAnsi"/>
          <w:b/>
          <w:bCs/>
          <w:color w:val="000000"/>
          <w:sz w:val="20"/>
          <w:szCs w:val="20"/>
        </w:rPr>
        <w:tab/>
      </w:r>
      <w:r w:rsidRPr="006F33EA">
        <w:rPr>
          <w:rFonts w:eastAsia="Times New Roman" w:cstheme="minorHAnsi"/>
          <w:b/>
          <w:bCs/>
          <w:color w:val="000000"/>
          <w:sz w:val="20"/>
          <w:szCs w:val="20"/>
        </w:rPr>
        <w:tab/>
      </w:r>
      <w:r w:rsidRPr="006F33EA">
        <w:rPr>
          <w:rFonts w:eastAsia="Times New Roman" w:cstheme="minorHAnsi"/>
          <w:b/>
          <w:bCs/>
          <w:color w:val="000000"/>
          <w:sz w:val="20"/>
          <w:szCs w:val="20"/>
        </w:rPr>
        <w:tab/>
      </w:r>
      <w:r w:rsidR="0087672C" w:rsidRPr="006F33EA">
        <w:rPr>
          <w:rFonts w:eastAsia="Times New Roman" w:cstheme="minorHAnsi"/>
          <w:b/>
          <w:bCs/>
          <w:color w:val="000000"/>
          <w:sz w:val="20"/>
          <w:szCs w:val="20"/>
        </w:rPr>
        <w:t xml:space="preserve">                       </w:t>
      </w:r>
      <w:r w:rsidR="00572B00">
        <w:rPr>
          <w:rFonts w:eastAsia="Times New Roman" w:cstheme="minorHAnsi"/>
          <w:b/>
          <w:bCs/>
          <w:color w:val="000000"/>
          <w:sz w:val="20"/>
          <w:szCs w:val="20"/>
        </w:rPr>
        <w:t>May</w:t>
      </w:r>
      <w:r w:rsidRPr="006F33EA">
        <w:rPr>
          <w:rFonts w:eastAsia="Times New Roman" w:cstheme="minorHAnsi"/>
          <w:b/>
          <w:bCs/>
          <w:color w:val="000000"/>
          <w:sz w:val="20"/>
          <w:szCs w:val="20"/>
        </w:rPr>
        <w:t xml:space="preserve"> 201</w:t>
      </w:r>
      <w:r w:rsidR="00572B00">
        <w:rPr>
          <w:rFonts w:eastAsia="Times New Roman" w:cstheme="minorHAnsi"/>
          <w:b/>
          <w:bCs/>
          <w:color w:val="000000"/>
          <w:sz w:val="20"/>
          <w:szCs w:val="20"/>
        </w:rPr>
        <w:t>5</w:t>
      </w:r>
      <w:r w:rsidRPr="006F33EA">
        <w:rPr>
          <w:rFonts w:eastAsia="Times New Roman" w:cstheme="minorHAnsi"/>
          <w:b/>
          <w:bCs/>
          <w:color w:val="000000"/>
          <w:sz w:val="20"/>
          <w:szCs w:val="20"/>
        </w:rPr>
        <w:t xml:space="preserve"> – May 201</w:t>
      </w:r>
      <w:r w:rsidR="00572B00">
        <w:rPr>
          <w:rFonts w:eastAsia="Times New Roman" w:cstheme="minorHAnsi"/>
          <w:b/>
          <w:bCs/>
          <w:color w:val="000000"/>
          <w:sz w:val="20"/>
          <w:szCs w:val="20"/>
        </w:rPr>
        <w:t>6</w:t>
      </w:r>
    </w:p>
    <w:p w14:paraId="586B33E2" w14:textId="6FE8AABC" w:rsidR="00DD2EAC" w:rsidRPr="006F33EA" w:rsidRDefault="00DD2EAC" w:rsidP="008F715B">
      <w:pPr>
        <w:spacing w:before="20" w:after="0" w:line="240" w:lineRule="auto"/>
        <w:ind w:hanging="720"/>
        <w:rPr>
          <w:rFonts w:eastAsia="Times New Roman" w:cstheme="minorHAnsi"/>
          <w:sz w:val="20"/>
          <w:szCs w:val="20"/>
        </w:rPr>
      </w:pPr>
      <w:r w:rsidRPr="006F33EA">
        <w:rPr>
          <w:rFonts w:eastAsia="Times New Roman" w:cstheme="minorHAnsi"/>
          <w:b/>
          <w:bCs/>
          <w:color w:val="000000"/>
          <w:sz w:val="20"/>
          <w:szCs w:val="20"/>
        </w:rPr>
        <w:t>Responsibilities:</w:t>
      </w:r>
    </w:p>
    <w:p w14:paraId="23B25D24" w14:textId="5B1E6385" w:rsidR="00DD2EAC" w:rsidRPr="006F33EA" w:rsidRDefault="00DD2EAC" w:rsidP="004325ED">
      <w:pPr>
        <w:numPr>
          <w:ilvl w:val="0"/>
          <w:numId w:val="5"/>
        </w:numPr>
        <w:spacing w:after="0" w:line="240" w:lineRule="auto"/>
        <w:ind w:left="-450" w:hanging="270"/>
        <w:rPr>
          <w:rFonts w:eastAsia="Times New Roman" w:cstheme="minorHAnsi"/>
          <w:sz w:val="20"/>
          <w:szCs w:val="20"/>
        </w:rPr>
      </w:pPr>
      <w:r w:rsidRPr="006F33EA">
        <w:rPr>
          <w:rFonts w:eastAsia="Times New Roman" w:cstheme="minorHAnsi"/>
          <w:sz w:val="20"/>
          <w:szCs w:val="20"/>
        </w:rPr>
        <w:t>Administration of </w:t>
      </w:r>
      <w:r w:rsidRPr="006F33EA">
        <w:rPr>
          <w:rFonts w:eastAsia="Times New Roman" w:cstheme="minorHAnsi"/>
          <w:b/>
          <w:bCs/>
          <w:color w:val="000000"/>
          <w:sz w:val="20"/>
          <w:szCs w:val="20"/>
        </w:rPr>
        <w:t xml:space="preserve">Red Hat Linux servers </w:t>
      </w:r>
      <w:r w:rsidRPr="006F33EA">
        <w:rPr>
          <w:rFonts w:eastAsia="Times New Roman" w:cstheme="minorHAnsi"/>
          <w:color w:val="000000"/>
          <w:sz w:val="20"/>
          <w:szCs w:val="20"/>
        </w:rPr>
        <w:t xml:space="preserve">and </w:t>
      </w:r>
      <w:r w:rsidR="0054704E" w:rsidRPr="006F33EA">
        <w:rPr>
          <w:rFonts w:eastAsia="Times New Roman" w:cstheme="minorHAnsi"/>
          <w:color w:val="000000"/>
          <w:sz w:val="20"/>
          <w:szCs w:val="20"/>
        </w:rPr>
        <w:t>S</w:t>
      </w:r>
      <w:r w:rsidRPr="006F33EA">
        <w:rPr>
          <w:rFonts w:eastAsia="Times New Roman" w:cstheme="minorHAnsi"/>
          <w:color w:val="000000"/>
          <w:sz w:val="20"/>
          <w:szCs w:val="20"/>
        </w:rPr>
        <w:t>upport</w:t>
      </w:r>
      <w:r w:rsidR="0054704E" w:rsidRPr="006F33EA">
        <w:rPr>
          <w:rFonts w:eastAsia="Times New Roman" w:cstheme="minorHAnsi"/>
          <w:b/>
          <w:bCs/>
          <w:color w:val="000000"/>
          <w:sz w:val="20"/>
          <w:szCs w:val="20"/>
        </w:rPr>
        <w:t>.</w:t>
      </w:r>
    </w:p>
    <w:p w14:paraId="31467298" w14:textId="464B4C2E" w:rsidR="00DD2EAC" w:rsidRPr="006F33EA" w:rsidRDefault="00DD2EAC" w:rsidP="004325ED">
      <w:pPr>
        <w:numPr>
          <w:ilvl w:val="0"/>
          <w:numId w:val="5"/>
        </w:numPr>
        <w:spacing w:after="0" w:line="240" w:lineRule="auto"/>
        <w:ind w:left="-450" w:hanging="270"/>
        <w:rPr>
          <w:rFonts w:eastAsia="Times New Roman" w:cstheme="minorHAnsi"/>
          <w:sz w:val="20"/>
          <w:szCs w:val="20"/>
        </w:rPr>
      </w:pPr>
      <w:r w:rsidRPr="006F33EA">
        <w:rPr>
          <w:rFonts w:eastAsia="Times New Roman" w:cstheme="minorHAnsi"/>
          <w:sz w:val="20"/>
          <w:szCs w:val="20"/>
        </w:rPr>
        <w:t>Creating builds using power </w:t>
      </w:r>
      <w:r w:rsidRPr="006F33EA">
        <w:rPr>
          <w:rFonts w:eastAsia="Times New Roman" w:cstheme="minorHAnsi"/>
          <w:color w:val="000000"/>
          <w:sz w:val="20"/>
          <w:szCs w:val="20"/>
        </w:rPr>
        <w:t xml:space="preserve">shell </w:t>
      </w:r>
      <w:r w:rsidR="00902C71" w:rsidRPr="006F33EA">
        <w:rPr>
          <w:rFonts w:eastAsia="Times New Roman" w:cstheme="minorHAnsi"/>
          <w:color w:val="000000"/>
          <w:sz w:val="20"/>
          <w:szCs w:val="20"/>
        </w:rPr>
        <w:t>s</w:t>
      </w:r>
      <w:r w:rsidRPr="006F33EA">
        <w:rPr>
          <w:rFonts w:eastAsia="Times New Roman" w:cstheme="minorHAnsi"/>
          <w:color w:val="000000"/>
          <w:sz w:val="20"/>
          <w:szCs w:val="20"/>
        </w:rPr>
        <w:t xml:space="preserve">cripts, </w:t>
      </w:r>
      <w:r w:rsidRPr="00445507">
        <w:rPr>
          <w:rFonts w:eastAsia="Times New Roman" w:cstheme="minorHAnsi"/>
          <w:b/>
          <w:bCs/>
          <w:color w:val="000000"/>
          <w:sz w:val="20"/>
          <w:szCs w:val="20"/>
        </w:rPr>
        <w:t>ANT/Maven</w:t>
      </w:r>
      <w:r w:rsidRPr="006F33EA">
        <w:rPr>
          <w:rFonts w:eastAsia="Times New Roman" w:cstheme="minorHAnsi"/>
          <w:color w:val="000000"/>
          <w:sz w:val="20"/>
          <w:szCs w:val="20"/>
        </w:rPr>
        <w:t xml:space="preserve"> scripts manually and automated.</w:t>
      </w:r>
    </w:p>
    <w:p w14:paraId="7CB1660C" w14:textId="77777777" w:rsidR="00DD2EAC" w:rsidRPr="006F33EA" w:rsidRDefault="00DD2EAC" w:rsidP="004325ED">
      <w:pPr>
        <w:numPr>
          <w:ilvl w:val="0"/>
          <w:numId w:val="5"/>
        </w:numPr>
        <w:spacing w:after="0" w:line="240" w:lineRule="auto"/>
        <w:ind w:left="-450" w:hanging="270"/>
        <w:rPr>
          <w:rFonts w:eastAsia="Times New Roman" w:cstheme="minorHAnsi"/>
          <w:sz w:val="20"/>
          <w:szCs w:val="20"/>
        </w:rPr>
      </w:pPr>
      <w:r w:rsidRPr="006F33EA">
        <w:rPr>
          <w:rFonts w:eastAsia="Times New Roman" w:cstheme="minorHAnsi"/>
          <w:sz w:val="20"/>
          <w:szCs w:val="20"/>
        </w:rPr>
        <w:t>Creating, Extend and Reducing the </w:t>
      </w:r>
      <w:r w:rsidRPr="006F33EA">
        <w:rPr>
          <w:rFonts w:eastAsia="Times New Roman" w:cstheme="minorHAnsi"/>
          <w:b/>
          <w:bCs/>
          <w:color w:val="000000"/>
          <w:sz w:val="20"/>
          <w:szCs w:val="20"/>
        </w:rPr>
        <w:t>LVM.</w:t>
      </w:r>
    </w:p>
    <w:p w14:paraId="3851F400" w14:textId="5E2CA02E" w:rsidR="00DD2EAC" w:rsidRPr="006F33EA" w:rsidRDefault="00C732AC" w:rsidP="004325ED">
      <w:pPr>
        <w:numPr>
          <w:ilvl w:val="0"/>
          <w:numId w:val="5"/>
        </w:numPr>
        <w:spacing w:after="0" w:line="240" w:lineRule="auto"/>
        <w:ind w:left="-450" w:hanging="270"/>
        <w:rPr>
          <w:rFonts w:eastAsia="Times New Roman" w:cstheme="minorHAnsi"/>
          <w:sz w:val="20"/>
          <w:szCs w:val="20"/>
        </w:rPr>
      </w:pPr>
      <w:r w:rsidRPr="006F33EA">
        <w:rPr>
          <w:rFonts w:eastAsia="Times New Roman" w:cstheme="minorHAnsi"/>
          <w:sz w:val="20"/>
          <w:szCs w:val="20"/>
        </w:rPr>
        <w:lastRenderedPageBreak/>
        <w:t>Managing</w:t>
      </w:r>
      <w:r w:rsidR="00DD2EAC" w:rsidRPr="006F33EA">
        <w:rPr>
          <w:rFonts w:eastAsia="Times New Roman" w:cstheme="minorHAnsi"/>
          <w:sz w:val="20"/>
          <w:szCs w:val="20"/>
        </w:rPr>
        <w:t xml:space="preserve"> complete </w:t>
      </w:r>
      <w:r w:rsidR="00DD2EAC" w:rsidRPr="006F33EA">
        <w:rPr>
          <w:rFonts w:eastAsia="Times New Roman" w:cstheme="minorHAnsi"/>
          <w:b/>
          <w:bCs/>
          <w:color w:val="000000"/>
          <w:sz w:val="20"/>
          <w:szCs w:val="20"/>
        </w:rPr>
        <w:t>Build and Release </w:t>
      </w:r>
      <w:r w:rsidR="00DD2EAC" w:rsidRPr="006F33EA">
        <w:rPr>
          <w:rFonts w:eastAsia="Times New Roman" w:cstheme="minorHAnsi"/>
          <w:sz w:val="20"/>
          <w:szCs w:val="20"/>
        </w:rPr>
        <w:t xml:space="preserve">process including code, documentation and </w:t>
      </w:r>
      <w:r w:rsidR="00421E3D" w:rsidRPr="006F33EA">
        <w:rPr>
          <w:rFonts w:eastAsia="Times New Roman" w:cstheme="minorHAnsi"/>
          <w:sz w:val="20"/>
          <w:szCs w:val="20"/>
        </w:rPr>
        <w:t>supporting</w:t>
      </w:r>
      <w:r w:rsidR="00DD2EAC" w:rsidRPr="006F33EA">
        <w:rPr>
          <w:rFonts w:eastAsia="Times New Roman" w:cstheme="minorHAnsi"/>
          <w:sz w:val="20"/>
          <w:szCs w:val="20"/>
        </w:rPr>
        <w:t xml:space="preserve"> testing team along with the server Administration.</w:t>
      </w:r>
    </w:p>
    <w:p w14:paraId="1B0C23FB" w14:textId="173E52C7" w:rsidR="00DD2EAC" w:rsidRPr="006F33EA" w:rsidRDefault="00DD2EAC" w:rsidP="004325ED">
      <w:pPr>
        <w:numPr>
          <w:ilvl w:val="0"/>
          <w:numId w:val="5"/>
        </w:numPr>
        <w:spacing w:after="0" w:line="240" w:lineRule="auto"/>
        <w:ind w:left="-450" w:hanging="270"/>
        <w:rPr>
          <w:rFonts w:eastAsia="Times New Roman" w:cstheme="minorHAnsi"/>
          <w:sz w:val="20"/>
          <w:szCs w:val="20"/>
        </w:rPr>
      </w:pPr>
      <w:r w:rsidRPr="006F33EA">
        <w:rPr>
          <w:rFonts w:eastAsia="Times New Roman" w:cstheme="minorHAnsi"/>
          <w:sz w:val="20"/>
          <w:szCs w:val="20"/>
        </w:rPr>
        <w:t xml:space="preserve">Worked </w:t>
      </w:r>
      <w:r w:rsidR="002539CE" w:rsidRPr="006F33EA">
        <w:rPr>
          <w:rFonts w:eastAsia="Times New Roman" w:cstheme="minorHAnsi"/>
          <w:sz w:val="20"/>
          <w:szCs w:val="20"/>
        </w:rPr>
        <w:t>on setting up</w:t>
      </w:r>
      <w:r w:rsidRPr="006F33EA">
        <w:rPr>
          <w:rFonts w:eastAsia="Times New Roman" w:cstheme="minorHAnsi"/>
          <w:sz w:val="20"/>
          <w:szCs w:val="20"/>
        </w:rPr>
        <w:t xml:space="preserve"> the various </w:t>
      </w:r>
      <w:r w:rsidRPr="006F33EA">
        <w:rPr>
          <w:rFonts w:eastAsia="Times New Roman" w:cstheme="minorHAnsi"/>
          <w:b/>
          <w:bCs/>
          <w:sz w:val="20"/>
          <w:szCs w:val="20"/>
        </w:rPr>
        <w:t>Jenkins</w:t>
      </w:r>
      <w:r w:rsidRPr="006F33EA">
        <w:rPr>
          <w:rFonts w:eastAsia="Times New Roman" w:cstheme="minorHAnsi"/>
          <w:sz w:val="20"/>
          <w:szCs w:val="20"/>
        </w:rPr>
        <w:t xml:space="preserve"> CICD pipeline configurations for all the micro services.</w:t>
      </w:r>
    </w:p>
    <w:p w14:paraId="4540FDD5" w14:textId="5B7C27CC" w:rsidR="00DD2EAC" w:rsidRPr="006F33EA" w:rsidRDefault="00DD2EAC" w:rsidP="004325ED">
      <w:pPr>
        <w:numPr>
          <w:ilvl w:val="0"/>
          <w:numId w:val="5"/>
        </w:numPr>
        <w:spacing w:after="0" w:line="240" w:lineRule="auto"/>
        <w:ind w:left="-450" w:hanging="270"/>
        <w:rPr>
          <w:rFonts w:eastAsia="Times New Roman" w:cstheme="minorHAnsi"/>
          <w:sz w:val="20"/>
          <w:szCs w:val="20"/>
        </w:rPr>
      </w:pPr>
      <w:r w:rsidRPr="006F33EA">
        <w:rPr>
          <w:rFonts w:eastAsia="Times New Roman" w:cstheme="minorHAnsi"/>
          <w:sz w:val="20"/>
          <w:szCs w:val="20"/>
        </w:rPr>
        <w:t xml:space="preserve">Creating </w:t>
      </w:r>
      <w:r w:rsidRPr="00445507">
        <w:rPr>
          <w:rFonts w:eastAsia="Times New Roman" w:cstheme="minorHAnsi"/>
          <w:b/>
          <w:bCs/>
          <w:sz w:val="20"/>
          <w:szCs w:val="20"/>
        </w:rPr>
        <w:t>SVN</w:t>
      </w:r>
      <w:r w:rsidRPr="006F33EA">
        <w:rPr>
          <w:rFonts w:eastAsia="Times New Roman" w:cstheme="minorHAnsi"/>
          <w:sz w:val="20"/>
          <w:szCs w:val="20"/>
        </w:rPr>
        <w:t xml:space="preserve"> repositories and </w:t>
      </w:r>
      <w:r w:rsidR="008A565F" w:rsidRPr="006F33EA">
        <w:rPr>
          <w:rFonts w:eastAsia="Times New Roman" w:cstheme="minorHAnsi"/>
          <w:sz w:val="20"/>
          <w:szCs w:val="20"/>
        </w:rPr>
        <w:t>giving</w:t>
      </w:r>
      <w:r w:rsidRPr="006F33EA">
        <w:rPr>
          <w:rFonts w:eastAsia="Times New Roman" w:cstheme="minorHAnsi"/>
          <w:sz w:val="20"/>
          <w:szCs w:val="20"/>
        </w:rPr>
        <w:t xml:space="preserve"> access rights to the authorized developers.</w:t>
      </w:r>
    </w:p>
    <w:p w14:paraId="6956A826" w14:textId="00F4840D" w:rsidR="00DD2EAC" w:rsidRPr="006F33EA" w:rsidRDefault="00DD2EAC" w:rsidP="004325ED">
      <w:pPr>
        <w:numPr>
          <w:ilvl w:val="0"/>
          <w:numId w:val="5"/>
        </w:numPr>
        <w:spacing w:after="0" w:line="240" w:lineRule="auto"/>
        <w:ind w:left="-450" w:hanging="270"/>
        <w:rPr>
          <w:rFonts w:eastAsia="Times New Roman" w:cstheme="minorHAnsi"/>
          <w:sz w:val="20"/>
          <w:szCs w:val="20"/>
        </w:rPr>
      </w:pPr>
      <w:r w:rsidRPr="006F33EA">
        <w:rPr>
          <w:rFonts w:eastAsia="Times New Roman" w:cstheme="minorHAnsi"/>
          <w:sz w:val="20"/>
          <w:szCs w:val="20"/>
        </w:rPr>
        <w:t xml:space="preserve">Activities include user administration, </w:t>
      </w:r>
      <w:r w:rsidR="00C732AC" w:rsidRPr="006F33EA">
        <w:rPr>
          <w:rFonts w:eastAsia="Times New Roman" w:cstheme="minorHAnsi"/>
          <w:sz w:val="20"/>
          <w:szCs w:val="20"/>
        </w:rPr>
        <w:t>startup,</w:t>
      </w:r>
      <w:r w:rsidRPr="006F33EA">
        <w:rPr>
          <w:rFonts w:eastAsia="Times New Roman" w:cstheme="minorHAnsi"/>
          <w:sz w:val="20"/>
          <w:szCs w:val="20"/>
        </w:rPr>
        <w:t xml:space="preserve"> and shutdown scripts, crontabs, file system maintenance, backup scripting and automation using shell scripting (</w:t>
      </w:r>
      <w:r w:rsidRPr="00445507">
        <w:rPr>
          <w:rFonts w:eastAsia="Times New Roman" w:cstheme="minorHAnsi"/>
          <w:b/>
          <w:bCs/>
          <w:sz w:val="20"/>
          <w:szCs w:val="20"/>
        </w:rPr>
        <w:t>BASH, KSH</w:t>
      </w:r>
      <w:r w:rsidRPr="006F33EA">
        <w:rPr>
          <w:rFonts w:eastAsia="Times New Roman" w:cstheme="minorHAnsi"/>
          <w:sz w:val="20"/>
          <w:szCs w:val="20"/>
        </w:rPr>
        <w:t>) for Red Hat Linux servers.</w:t>
      </w:r>
    </w:p>
    <w:p w14:paraId="3C7D967E" w14:textId="77777777" w:rsidR="00DD2EAC" w:rsidRPr="006F33EA" w:rsidRDefault="00DD2EAC" w:rsidP="004325ED">
      <w:pPr>
        <w:numPr>
          <w:ilvl w:val="0"/>
          <w:numId w:val="5"/>
        </w:numPr>
        <w:spacing w:after="0" w:line="240" w:lineRule="auto"/>
        <w:ind w:left="-450" w:hanging="270"/>
        <w:rPr>
          <w:rFonts w:eastAsia="Times New Roman" w:cstheme="minorHAnsi"/>
          <w:sz w:val="20"/>
          <w:szCs w:val="20"/>
        </w:rPr>
      </w:pPr>
      <w:r w:rsidRPr="006F33EA">
        <w:rPr>
          <w:rFonts w:eastAsia="Times New Roman" w:cstheme="minorHAnsi"/>
          <w:sz w:val="20"/>
          <w:szCs w:val="20"/>
        </w:rPr>
        <w:t>Developed build and deployment scripts using </w:t>
      </w:r>
      <w:r w:rsidRPr="006F33EA">
        <w:rPr>
          <w:rFonts w:eastAsia="Times New Roman" w:cstheme="minorHAnsi"/>
          <w:b/>
          <w:bCs/>
          <w:color w:val="000000"/>
          <w:sz w:val="20"/>
          <w:szCs w:val="20"/>
        </w:rPr>
        <w:t>ANT</w:t>
      </w:r>
      <w:r w:rsidRPr="006F33EA">
        <w:rPr>
          <w:rFonts w:eastAsia="Times New Roman" w:cstheme="minorHAnsi"/>
          <w:color w:val="000000"/>
          <w:sz w:val="20"/>
          <w:szCs w:val="20"/>
        </w:rPr>
        <w:t xml:space="preserve"> and </w:t>
      </w:r>
      <w:r w:rsidRPr="006F33EA">
        <w:rPr>
          <w:rFonts w:eastAsia="Times New Roman" w:cstheme="minorHAnsi"/>
          <w:b/>
          <w:bCs/>
          <w:color w:val="000000"/>
          <w:sz w:val="20"/>
          <w:szCs w:val="20"/>
        </w:rPr>
        <w:t xml:space="preserve">MAVEN </w:t>
      </w:r>
      <w:r w:rsidRPr="006F33EA">
        <w:rPr>
          <w:rFonts w:eastAsia="Times New Roman" w:cstheme="minorHAnsi"/>
          <w:color w:val="000000"/>
          <w:sz w:val="20"/>
          <w:szCs w:val="20"/>
        </w:rPr>
        <w:t>as build tools in Jenkins to move</w:t>
      </w:r>
      <w:r w:rsidRPr="006F33EA">
        <w:rPr>
          <w:rFonts w:eastAsia="Times New Roman" w:cstheme="minorHAnsi"/>
          <w:b/>
          <w:bCs/>
          <w:color w:val="000000"/>
          <w:sz w:val="20"/>
          <w:szCs w:val="20"/>
        </w:rPr>
        <w:t> </w:t>
      </w:r>
      <w:r w:rsidRPr="006F33EA">
        <w:rPr>
          <w:rFonts w:eastAsia="Times New Roman" w:cstheme="minorHAnsi"/>
          <w:sz w:val="20"/>
          <w:szCs w:val="20"/>
        </w:rPr>
        <w:t>from one environment to other environments.</w:t>
      </w:r>
    </w:p>
    <w:p w14:paraId="145EBF35" w14:textId="2C8A6862" w:rsidR="00DD2EAC" w:rsidRPr="006F33EA" w:rsidRDefault="00DD2EAC" w:rsidP="004325ED">
      <w:pPr>
        <w:numPr>
          <w:ilvl w:val="0"/>
          <w:numId w:val="5"/>
        </w:numPr>
        <w:spacing w:after="0" w:line="240" w:lineRule="auto"/>
        <w:ind w:left="-450" w:hanging="270"/>
        <w:rPr>
          <w:rFonts w:eastAsia="Times New Roman" w:cstheme="minorHAnsi"/>
          <w:sz w:val="20"/>
          <w:szCs w:val="20"/>
        </w:rPr>
      </w:pPr>
      <w:r w:rsidRPr="006F33EA">
        <w:rPr>
          <w:rFonts w:eastAsia="Times New Roman" w:cstheme="minorHAnsi"/>
          <w:sz w:val="20"/>
          <w:szCs w:val="20"/>
        </w:rPr>
        <w:t xml:space="preserve">Installation of </w:t>
      </w:r>
      <w:r w:rsidRPr="00445507">
        <w:rPr>
          <w:rFonts w:eastAsia="Times New Roman" w:cstheme="minorHAnsi"/>
          <w:b/>
          <w:bCs/>
          <w:sz w:val="20"/>
          <w:szCs w:val="20"/>
        </w:rPr>
        <w:t>Oracle</w:t>
      </w:r>
      <w:r w:rsidRPr="006F33EA">
        <w:rPr>
          <w:rFonts w:eastAsia="Times New Roman" w:cstheme="minorHAnsi"/>
          <w:sz w:val="20"/>
          <w:szCs w:val="20"/>
        </w:rPr>
        <w:t xml:space="preserve"> Patches and </w:t>
      </w:r>
      <w:r w:rsidR="00F255BB" w:rsidRPr="006F33EA">
        <w:rPr>
          <w:rFonts w:eastAsia="Times New Roman" w:cstheme="minorHAnsi"/>
          <w:sz w:val="20"/>
          <w:szCs w:val="20"/>
        </w:rPr>
        <w:t>t</w:t>
      </w:r>
      <w:r w:rsidRPr="006F33EA">
        <w:rPr>
          <w:rFonts w:eastAsia="Times New Roman" w:cstheme="minorHAnsi"/>
          <w:sz w:val="20"/>
          <w:szCs w:val="20"/>
        </w:rPr>
        <w:t xml:space="preserve">roubleshooting, </w:t>
      </w:r>
      <w:r w:rsidR="00C732AC" w:rsidRPr="006F33EA">
        <w:rPr>
          <w:rFonts w:eastAsia="Times New Roman" w:cstheme="minorHAnsi"/>
          <w:sz w:val="20"/>
          <w:szCs w:val="20"/>
        </w:rPr>
        <w:t>creating,</w:t>
      </w:r>
      <w:r w:rsidR="00F255BB" w:rsidRPr="006F33EA">
        <w:rPr>
          <w:rFonts w:eastAsia="Times New Roman" w:cstheme="minorHAnsi"/>
          <w:sz w:val="20"/>
          <w:szCs w:val="20"/>
        </w:rPr>
        <w:t xml:space="preserve"> </w:t>
      </w:r>
      <w:r w:rsidRPr="006F33EA">
        <w:rPr>
          <w:rFonts w:eastAsia="Times New Roman" w:cstheme="minorHAnsi"/>
          <w:sz w:val="20"/>
          <w:szCs w:val="20"/>
        </w:rPr>
        <w:t>and modifying application related objects, Creating Profiles, Users, Roles and maintaining system security.</w:t>
      </w:r>
    </w:p>
    <w:p w14:paraId="11DA093B" w14:textId="692ACC91" w:rsidR="00DD2EAC" w:rsidRPr="006F33EA" w:rsidRDefault="00DD2EAC" w:rsidP="004325ED">
      <w:pPr>
        <w:numPr>
          <w:ilvl w:val="0"/>
          <w:numId w:val="5"/>
        </w:numPr>
        <w:spacing w:after="0" w:line="240" w:lineRule="auto"/>
        <w:ind w:left="-450" w:hanging="270"/>
        <w:rPr>
          <w:rFonts w:eastAsia="Times New Roman" w:cstheme="minorHAnsi"/>
          <w:sz w:val="20"/>
          <w:szCs w:val="20"/>
        </w:rPr>
      </w:pPr>
      <w:r w:rsidRPr="006F33EA">
        <w:rPr>
          <w:rFonts w:eastAsia="Times New Roman" w:cstheme="minorHAnsi"/>
          <w:sz w:val="20"/>
          <w:szCs w:val="20"/>
        </w:rPr>
        <w:t>Automation of various administrative tasks on multiple servers using bash script</w:t>
      </w:r>
      <w:r w:rsidR="00572AFA" w:rsidRPr="006F33EA">
        <w:rPr>
          <w:rFonts w:eastAsia="Times New Roman" w:cstheme="minorHAnsi"/>
          <w:sz w:val="20"/>
          <w:szCs w:val="20"/>
        </w:rPr>
        <w:t>.</w:t>
      </w:r>
    </w:p>
    <w:p w14:paraId="6A90BE61" w14:textId="77777777" w:rsidR="00DD2EAC" w:rsidRPr="006F33EA" w:rsidRDefault="00DD2EAC" w:rsidP="004325ED">
      <w:pPr>
        <w:numPr>
          <w:ilvl w:val="0"/>
          <w:numId w:val="5"/>
        </w:numPr>
        <w:spacing w:after="0" w:line="240" w:lineRule="auto"/>
        <w:ind w:left="-450" w:hanging="270"/>
        <w:rPr>
          <w:rFonts w:eastAsia="Times New Roman" w:cstheme="minorHAnsi"/>
          <w:sz w:val="20"/>
          <w:szCs w:val="20"/>
        </w:rPr>
      </w:pPr>
      <w:r w:rsidRPr="006F33EA">
        <w:rPr>
          <w:rFonts w:eastAsia="Times New Roman" w:cstheme="minorHAnsi"/>
          <w:sz w:val="20"/>
          <w:szCs w:val="20"/>
        </w:rPr>
        <w:t xml:space="preserve">Wrote </w:t>
      </w:r>
      <w:r w:rsidRPr="00445507">
        <w:rPr>
          <w:rFonts w:eastAsia="Times New Roman" w:cstheme="minorHAnsi"/>
          <w:b/>
          <w:bCs/>
          <w:sz w:val="20"/>
          <w:szCs w:val="20"/>
        </w:rPr>
        <w:t>shell</w:t>
      </w:r>
      <w:r w:rsidRPr="006F33EA">
        <w:rPr>
          <w:rFonts w:eastAsia="Times New Roman" w:cstheme="minorHAnsi"/>
          <w:sz w:val="20"/>
          <w:szCs w:val="20"/>
        </w:rPr>
        <w:t xml:space="preserve"> script to gather systems information, performance etc.</w:t>
      </w:r>
    </w:p>
    <w:p w14:paraId="00B6C9CF" w14:textId="04AFFBF5" w:rsidR="005A1BB0" w:rsidRPr="006F33EA" w:rsidRDefault="00DD2EAC" w:rsidP="004130EE">
      <w:pPr>
        <w:spacing w:before="210" w:after="0" w:line="240" w:lineRule="auto"/>
        <w:ind w:left="-630"/>
        <w:rPr>
          <w:rFonts w:eastAsia="Times New Roman" w:cstheme="minorHAnsi"/>
          <w:sz w:val="20"/>
          <w:szCs w:val="20"/>
        </w:rPr>
      </w:pPr>
      <w:r w:rsidRPr="006F33EA">
        <w:rPr>
          <w:rFonts w:eastAsia="Times New Roman" w:cstheme="minorHAnsi"/>
          <w:b/>
          <w:bCs/>
          <w:color w:val="000000"/>
          <w:sz w:val="20"/>
          <w:szCs w:val="20"/>
        </w:rPr>
        <w:t>Environment:</w:t>
      </w:r>
      <w:r w:rsidRPr="006F33EA">
        <w:rPr>
          <w:rFonts w:eastAsia="Times New Roman" w:cstheme="minorHAnsi"/>
          <w:sz w:val="20"/>
          <w:szCs w:val="20"/>
        </w:rPr>
        <w:t xml:space="preserve"> Red </w:t>
      </w:r>
      <w:r w:rsidR="008F5338" w:rsidRPr="006F33EA">
        <w:rPr>
          <w:rFonts w:eastAsia="Times New Roman" w:cstheme="minorHAnsi"/>
          <w:sz w:val="20"/>
          <w:szCs w:val="20"/>
        </w:rPr>
        <w:t>H</w:t>
      </w:r>
      <w:r w:rsidRPr="006F33EA">
        <w:rPr>
          <w:rFonts w:eastAsia="Times New Roman" w:cstheme="minorHAnsi"/>
          <w:sz w:val="20"/>
          <w:szCs w:val="20"/>
        </w:rPr>
        <w:t>at-Linux, Maven/Ant, Jenkins, Groovy, Nexus, SVN repositories, IIS, Firewalls, Tomcat</w:t>
      </w:r>
      <w:r w:rsidR="00902C71" w:rsidRPr="006F33EA">
        <w:rPr>
          <w:rFonts w:eastAsia="Times New Roman" w:cstheme="minorHAnsi"/>
          <w:sz w:val="20"/>
          <w:szCs w:val="20"/>
        </w:rPr>
        <w:t>, Shell Script.</w:t>
      </w:r>
    </w:p>
    <w:sectPr w:rsidR="005A1BB0" w:rsidRPr="006F33EA" w:rsidSect="0042080A">
      <w:headerReference w:type="default" r:id="rId2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11E43" w14:textId="77777777" w:rsidR="00B94572" w:rsidRDefault="00B94572" w:rsidP="008A0714">
      <w:pPr>
        <w:spacing w:after="0" w:line="240" w:lineRule="auto"/>
      </w:pPr>
      <w:r>
        <w:separator/>
      </w:r>
    </w:p>
  </w:endnote>
  <w:endnote w:type="continuationSeparator" w:id="0">
    <w:p w14:paraId="4397377A" w14:textId="77777777" w:rsidR="00B94572" w:rsidRDefault="00B94572" w:rsidP="008A0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3681F" w14:textId="77777777" w:rsidR="00B94572" w:rsidRDefault="00B94572" w:rsidP="008A0714">
      <w:pPr>
        <w:spacing w:after="0" w:line="240" w:lineRule="auto"/>
      </w:pPr>
      <w:r>
        <w:separator/>
      </w:r>
    </w:p>
  </w:footnote>
  <w:footnote w:type="continuationSeparator" w:id="0">
    <w:p w14:paraId="7B3B8FAD" w14:textId="77777777" w:rsidR="00B94572" w:rsidRDefault="00B94572" w:rsidP="008A07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84D3" w14:textId="7C42411E" w:rsidR="008A0714" w:rsidRPr="008A0714" w:rsidRDefault="008A0714" w:rsidP="008A0714">
    <w:pPr>
      <w:pStyle w:val="Header"/>
    </w:pPr>
    <w:r>
      <w:rPr>
        <w:rFonts w:ascii="Times New Roman" w:hAnsi="Times New Roman"/>
        <w:b/>
        <w:bCs/>
        <w:sz w:val="24"/>
        <w:szCs w:val="24"/>
        <w:shd w:val="clear" w:color="auto" w:fill="FFFFFF"/>
      </w:rPr>
      <w:t xml:space="preserve">                                           </w:t>
    </w:r>
    <w:r w:rsidR="00A52617">
      <w:rPr>
        <w:rFonts w:ascii="Times New Roman" w:hAnsi="Times New Roman"/>
        <w:b/>
        <w:bCs/>
        <w:sz w:val="24"/>
        <w:szCs w:val="24"/>
        <w:shd w:val="clear" w:color="auto" w:fill="FFFFFF"/>
      </w:rPr>
      <w:t>SRE</w:t>
    </w:r>
    <w:r>
      <w:rPr>
        <w:rFonts w:ascii="Times New Roman" w:hAnsi="Times New Roman"/>
        <w:b/>
        <w:bCs/>
        <w:sz w:val="24"/>
        <w:szCs w:val="24"/>
        <w:shd w:val="clear" w:color="auto" w:fill="FFFFFF"/>
      </w:rPr>
      <w:t>/Cloud Engineer (Certified)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A4867"/>
    <w:multiLevelType w:val="hybridMultilevel"/>
    <w:tmpl w:val="D5E6889E"/>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1" w15:restartNumberingAfterBreak="0">
    <w:nsid w:val="244E6A7C"/>
    <w:multiLevelType w:val="hybridMultilevel"/>
    <w:tmpl w:val="BA5AC1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61D664E"/>
    <w:multiLevelType w:val="hybridMultilevel"/>
    <w:tmpl w:val="FFFFFFFF"/>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350" w:hanging="360"/>
      </w:pPr>
      <w:rPr>
        <w:rFonts w:ascii="Courier New" w:hAnsi="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3" w15:restartNumberingAfterBreak="0">
    <w:nsid w:val="2F783F4F"/>
    <w:multiLevelType w:val="multilevel"/>
    <w:tmpl w:val="FFFFFFFF"/>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4" w15:restartNumberingAfterBreak="0">
    <w:nsid w:val="31FB1C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72501"/>
    <w:multiLevelType w:val="hybridMultilevel"/>
    <w:tmpl w:val="D1A2CE14"/>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6" w15:restartNumberingAfterBreak="0">
    <w:nsid w:val="3A047371"/>
    <w:multiLevelType w:val="hybridMultilevel"/>
    <w:tmpl w:val="FC9C94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3845CBB"/>
    <w:multiLevelType w:val="hybridMultilevel"/>
    <w:tmpl w:val="FFFFFFFF"/>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49B97934"/>
    <w:multiLevelType w:val="hybridMultilevel"/>
    <w:tmpl w:val="3314D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20C4C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47AF0"/>
    <w:multiLevelType w:val="hybridMultilevel"/>
    <w:tmpl w:val="32A2E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7354E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348F1"/>
    <w:multiLevelType w:val="hybridMultilevel"/>
    <w:tmpl w:val="2C04D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B45A52"/>
    <w:multiLevelType w:val="hybridMultilevel"/>
    <w:tmpl w:val="932A3B8A"/>
    <w:lvl w:ilvl="0" w:tplc="7E62FFB4">
      <w:start w:val="1"/>
      <w:numFmt w:val="bullet"/>
      <w:lvlText w:val="•"/>
      <w:lvlJc w:val="left"/>
      <w:pPr>
        <w:ind w:left="360" w:firstLine="0"/>
      </w:pPr>
      <w:rPr>
        <w:rFonts w:ascii="Arial" w:eastAsia="Arial" w:hAnsi="Arial" w:cs="Arial"/>
        <w:b w:val="0"/>
        <w:i w:val="0"/>
        <w:strike w:val="0"/>
        <w:dstrike w:val="0"/>
        <w:color w:val="000000"/>
        <w:sz w:val="18"/>
        <w:szCs w:val="18"/>
        <w:u w:val="none" w:color="000000"/>
        <w:effect w:val="none"/>
        <w:bdr w:val="none" w:sz="0" w:space="0" w:color="auto" w:frame="1"/>
        <w:vertAlign w:val="baseline"/>
      </w:rPr>
    </w:lvl>
    <w:lvl w:ilvl="1" w:tplc="364E9E96">
      <w:start w:val="1"/>
      <w:numFmt w:val="bullet"/>
      <w:lvlText w:val="o"/>
      <w:lvlJc w:val="left"/>
      <w:pPr>
        <w:ind w:left="1080" w:firstLine="0"/>
      </w:pPr>
      <w:rPr>
        <w:rFonts w:ascii="Segoe UI Symbol" w:eastAsia="Segoe UI Symbol" w:hAnsi="Segoe UI Symbol" w:cs="Segoe UI Symbol"/>
        <w:b w:val="0"/>
        <w:i w:val="0"/>
        <w:strike w:val="0"/>
        <w:dstrike w:val="0"/>
        <w:color w:val="000000"/>
        <w:sz w:val="18"/>
        <w:szCs w:val="18"/>
        <w:u w:val="none" w:color="000000"/>
        <w:effect w:val="none"/>
        <w:bdr w:val="none" w:sz="0" w:space="0" w:color="auto" w:frame="1"/>
        <w:vertAlign w:val="baseline"/>
      </w:rPr>
    </w:lvl>
    <w:lvl w:ilvl="2" w:tplc="4CF6FAE8">
      <w:start w:val="1"/>
      <w:numFmt w:val="bullet"/>
      <w:lvlText w:val="▪"/>
      <w:lvlJc w:val="left"/>
      <w:pPr>
        <w:ind w:left="1800" w:firstLine="0"/>
      </w:pPr>
      <w:rPr>
        <w:rFonts w:ascii="Segoe UI Symbol" w:eastAsia="Segoe UI Symbol" w:hAnsi="Segoe UI Symbol" w:cs="Segoe UI Symbol"/>
        <w:b w:val="0"/>
        <w:i w:val="0"/>
        <w:strike w:val="0"/>
        <w:dstrike w:val="0"/>
        <w:color w:val="000000"/>
        <w:sz w:val="18"/>
        <w:szCs w:val="18"/>
        <w:u w:val="none" w:color="000000"/>
        <w:effect w:val="none"/>
        <w:bdr w:val="none" w:sz="0" w:space="0" w:color="auto" w:frame="1"/>
        <w:vertAlign w:val="baseline"/>
      </w:rPr>
    </w:lvl>
    <w:lvl w:ilvl="3" w:tplc="597E9186">
      <w:start w:val="1"/>
      <w:numFmt w:val="bullet"/>
      <w:lvlText w:val="•"/>
      <w:lvlJc w:val="left"/>
      <w:pPr>
        <w:ind w:left="2520" w:firstLine="0"/>
      </w:pPr>
      <w:rPr>
        <w:rFonts w:ascii="Arial" w:eastAsia="Arial" w:hAnsi="Arial" w:cs="Arial"/>
        <w:b w:val="0"/>
        <w:i w:val="0"/>
        <w:strike w:val="0"/>
        <w:dstrike w:val="0"/>
        <w:color w:val="000000"/>
        <w:sz w:val="18"/>
        <w:szCs w:val="18"/>
        <w:u w:val="none" w:color="000000"/>
        <w:effect w:val="none"/>
        <w:bdr w:val="none" w:sz="0" w:space="0" w:color="auto" w:frame="1"/>
        <w:vertAlign w:val="baseline"/>
      </w:rPr>
    </w:lvl>
    <w:lvl w:ilvl="4" w:tplc="303E263A">
      <w:start w:val="1"/>
      <w:numFmt w:val="bullet"/>
      <w:lvlText w:val="o"/>
      <w:lvlJc w:val="left"/>
      <w:pPr>
        <w:ind w:left="3240" w:firstLine="0"/>
      </w:pPr>
      <w:rPr>
        <w:rFonts w:ascii="Segoe UI Symbol" w:eastAsia="Segoe UI Symbol" w:hAnsi="Segoe UI Symbol" w:cs="Segoe UI Symbol"/>
        <w:b w:val="0"/>
        <w:i w:val="0"/>
        <w:strike w:val="0"/>
        <w:dstrike w:val="0"/>
        <w:color w:val="000000"/>
        <w:sz w:val="18"/>
        <w:szCs w:val="18"/>
        <w:u w:val="none" w:color="000000"/>
        <w:effect w:val="none"/>
        <w:bdr w:val="none" w:sz="0" w:space="0" w:color="auto" w:frame="1"/>
        <w:vertAlign w:val="baseline"/>
      </w:rPr>
    </w:lvl>
    <w:lvl w:ilvl="5" w:tplc="C96A5F18">
      <w:start w:val="1"/>
      <w:numFmt w:val="bullet"/>
      <w:lvlText w:val="▪"/>
      <w:lvlJc w:val="left"/>
      <w:pPr>
        <w:ind w:left="3960" w:firstLine="0"/>
      </w:pPr>
      <w:rPr>
        <w:rFonts w:ascii="Segoe UI Symbol" w:eastAsia="Segoe UI Symbol" w:hAnsi="Segoe UI Symbol" w:cs="Segoe UI Symbol"/>
        <w:b w:val="0"/>
        <w:i w:val="0"/>
        <w:strike w:val="0"/>
        <w:dstrike w:val="0"/>
        <w:color w:val="000000"/>
        <w:sz w:val="18"/>
        <w:szCs w:val="18"/>
        <w:u w:val="none" w:color="000000"/>
        <w:effect w:val="none"/>
        <w:bdr w:val="none" w:sz="0" w:space="0" w:color="auto" w:frame="1"/>
        <w:vertAlign w:val="baseline"/>
      </w:rPr>
    </w:lvl>
    <w:lvl w:ilvl="6" w:tplc="752C9DB4">
      <w:start w:val="1"/>
      <w:numFmt w:val="bullet"/>
      <w:lvlText w:val="•"/>
      <w:lvlJc w:val="left"/>
      <w:pPr>
        <w:ind w:left="4680" w:firstLine="0"/>
      </w:pPr>
      <w:rPr>
        <w:rFonts w:ascii="Arial" w:eastAsia="Arial" w:hAnsi="Arial" w:cs="Arial"/>
        <w:b w:val="0"/>
        <w:i w:val="0"/>
        <w:strike w:val="0"/>
        <w:dstrike w:val="0"/>
        <w:color w:val="000000"/>
        <w:sz w:val="18"/>
        <w:szCs w:val="18"/>
        <w:u w:val="none" w:color="000000"/>
        <w:effect w:val="none"/>
        <w:bdr w:val="none" w:sz="0" w:space="0" w:color="auto" w:frame="1"/>
        <w:vertAlign w:val="baseline"/>
      </w:rPr>
    </w:lvl>
    <w:lvl w:ilvl="7" w:tplc="78F82F8C">
      <w:start w:val="1"/>
      <w:numFmt w:val="bullet"/>
      <w:lvlText w:val="o"/>
      <w:lvlJc w:val="left"/>
      <w:pPr>
        <w:ind w:left="5400" w:firstLine="0"/>
      </w:pPr>
      <w:rPr>
        <w:rFonts w:ascii="Segoe UI Symbol" w:eastAsia="Segoe UI Symbol" w:hAnsi="Segoe UI Symbol" w:cs="Segoe UI Symbol"/>
        <w:b w:val="0"/>
        <w:i w:val="0"/>
        <w:strike w:val="0"/>
        <w:dstrike w:val="0"/>
        <w:color w:val="000000"/>
        <w:sz w:val="18"/>
        <w:szCs w:val="18"/>
        <w:u w:val="none" w:color="000000"/>
        <w:effect w:val="none"/>
        <w:bdr w:val="none" w:sz="0" w:space="0" w:color="auto" w:frame="1"/>
        <w:vertAlign w:val="baseline"/>
      </w:rPr>
    </w:lvl>
    <w:lvl w:ilvl="8" w:tplc="723E2F46">
      <w:start w:val="1"/>
      <w:numFmt w:val="bullet"/>
      <w:lvlText w:val="▪"/>
      <w:lvlJc w:val="left"/>
      <w:pPr>
        <w:ind w:left="6120" w:firstLine="0"/>
      </w:pPr>
      <w:rPr>
        <w:rFonts w:ascii="Segoe UI Symbol" w:eastAsia="Segoe UI Symbol" w:hAnsi="Segoe UI Symbol" w:cs="Segoe UI Symbol"/>
        <w:b w:val="0"/>
        <w:i w:val="0"/>
        <w:strike w:val="0"/>
        <w:dstrike w:val="0"/>
        <w:color w:val="000000"/>
        <w:sz w:val="18"/>
        <w:szCs w:val="18"/>
        <w:u w:val="none" w:color="000000"/>
        <w:effect w:val="none"/>
        <w:bdr w:val="none" w:sz="0" w:space="0" w:color="auto" w:frame="1"/>
        <w:vertAlign w:val="baseline"/>
      </w:rPr>
    </w:lvl>
  </w:abstractNum>
  <w:abstractNum w:abstractNumId="14" w15:restartNumberingAfterBreak="0">
    <w:nsid w:val="79EE04D9"/>
    <w:multiLevelType w:val="hybridMultilevel"/>
    <w:tmpl w:val="74A2C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1226330">
    <w:abstractNumId w:val="11"/>
  </w:num>
  <w:num w:numId="2" w16cid:durableId="1723089793">
    <w:abstractNumId w:val="7"/>
  </w:num>
  <w:num w:numId="3" w16cid:durableId="1573274906">
    <w:abstractNumId w:val="2"/>
  </w:num>
  <w:num w:numId="4" w16cid:durableId="1225524845">
    <w:abstractNumId w:val="3"/>
  </w:num>
  <w:num w:numId="5" w16cid:durableId="876503558">
    <w:abstractNumId w:val="9"/>
  </w:num>
  <w:num w:numId="6" w16cid:durableId="1396853489">
    <w:abstractNumId w:val="4"/>
  </w:num>
  <w:num w:numId="7" w16cid:durableId="782380703">
    <w:abstractNumId w:val="14"/>
  </w:num>
  <w:num w:numId="8" w16cid:durableId="647975741">
    <w:abstractNumId w:val="1"/>
  </w:num>
  <w:num w:numId="9" w16cid:durableId="260917015">
    <w:abstractNumId w:val="12"/>
  </w:num>
  <w:num w:numId="10" w16cid:durableId="140270341">
    <w:abstractNumId w:val="8"/>
  </w:num>
  <w:num w:numId="11" w16cid:durableId="1665232864">
    <w:abstractNumId w:val="13"/>
  </w:num>
  <w:num w:numId="12" w16cid:durableId="445738921">
    <w:abstractNumId w:val="13"/>
  </w:num>
  <w:num w:numId="13" w16cid:durableId="1382628625">
    <w:abstractNumId w:val="5"/>
  </w:num>
  <w:num w:numId="14" w16cid:durableId="508373065">
    <w:abstractNumId w:val="12"/>
  </w:num>
  <w:num w:numId="15" w16cid:durableId="1945115893">
    <w:abstractNumId w:val="8"/>
  </w:num>
  <w:num w:numId="16" w16cid:durableId="678430862">
    <w:abstractNumId w:val="10"/>
  </w:num>
  <w:num w:numId="17" w16cid:durableId="383722695">
    <w:abstractNumId w:val="0"/>
  </w:num>
  <w:num w:numId="18" w16cid:durableId="204216439">
    <w:abstractNumId w:val="6"/>
  </w:num>
  <w:num w:numId="19" w16cid:durableId="20206988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E6E"/>
    <w:rsid w:val="00000C8C"/>
    <w:rsid w:val="00000D33"/>
    <w:rsid w:val="00002453"/>
    <w:rsid w:val="00005E03"/>
    <w:rsid w:val="00021283"/>
    <w:rsid w:val="0003165D"/>
    <w:rsid w:val="00035400"/>
    <w:rsid w:val="00035700"/>
    <w:rsid w:val="000457BE"/>
    <w:rsid w:val="00045A8B"/>
    <w:rsid w:val="00063D27"/>
    <w:rsid w:val="0007053B"/>
    <w:rsid w:val="0007301A"/>
    <w:rsid w:val="0009607E"/>
    <w:rsid w:val="000A086E"/>
    <w:rsid w:val="000A1569"/>
    <w:rsid w:val="000C268F"/>
    <w:rsid w:val="000C462F"/>
    <w:rsid w:val="000C7896"/>
    <w:rsid w:val="000D7038"/>
    <w:rsid w:val="000F34A2"/>
    <w:rsid w:val="000F7398"/>
    <w:rsid w:val="00103C18"/>
    <w:rsid w:val="00104746"/>
    <w:rsid w:val="00104F19"/>
    <w:rsid w:val="00107FAD"/>
    <w:rsid w:val="00110CFC"/>
    <w:rsid w:val="00112031"/>
    <w:rsid w:val="00113294"/>
    <w:rsid w:val="001151CD"/>
    <w:rsid w:val="00115B81"/>
    <w:rsid w:val="00116E31"/>
    <w:rsid w:val="00131AF9"/>
    <w:rsid w:val="00143E60"/>
    <w:rsid w:val="00143EBA"/>
    <w:rsid w:val="00150430"/>
    <w:rsid w:val="00150926"/>
    <w:rsid w:val="0015797A"/>
    <w:rsid w:val="00165CE6"/>
    <w:rsid w:val="0017250E"/>
    <w:rsid w:val="00175DCE"/>
    <w:rsid w:val="00193D9A"/>
    <w:rsid w:val="00194E94"/>
    <w:rsid w:val="00195F41"/>
    <w:rsid w:val="001979E9"/>
    <w:rsid w:val="001A10E5"/>
    <w:rsid w:val="001B62DB"/>
    <w:rsid w:val="001B7268"/>
    <w:rsid w:val="001D225C"/>
    <w:rsid w:val="001F3A7F"/>
    <w:rsid w:val="001F4521"/>
    <w:rsid w:val="001F60F1"/>
    <w:rsid w:val="00200836"/>
    <w:rsid w:val="00204610"/>
    <w:rsid w:val="002059CA"/>
    <w:rsid w:val="00215273"/>
    <w:rsid w:val="002323CF"/>
    <w:rsid w:val="00233F25"/>
    <w:rsid w:val="002404E1"/>
    <w:rsid w:val="00243023"/>
    <w:rsid w:val="002539CE"/>
    <w:rsid w:val="00256576"/>
    <w:rsid w:val="002627FC"/>
    <w:rsid w:val="0026437E"/>
    <w:rsid w:val="00267001"/>
    <w:rsid w:val="00267E9A"/>
    <w:rsid w:val="00271231"/>
    <w:rsid w:val="00273348"/>
    <w:rsid w:val="002766E4"/>
    <w:rsid w:val="002837C0"/>
    <w:rsid w:val="002918F5"/>
    <w:rsid w:val="00295702"/>
    <w:rsid w:val="002A66EF"/>
    <w:rsid w:val="002B080B"/>
    <w:rsid w:val="002E054C"/>
    <w:rsid w:val="002E4D73"/>
    <w:rsid w:val="00300F2F"/>
    <w:rsid w:val="00323C35"/>
    <w:rsid w:val="00353DBA"/>
    <w:rsid w:val="00360508"/>
    <w:rsid w:val="0036294F"/>
    <w:rsid w:val="00365914"/>
    <w:rsid w:val="00371437"/>
    <w:rsid w:val="003748DB"/>
    <w:rsid w:val="0039256E"/>
    <w:rsid w:val="0039798F"/>
    <w:rsid w:val="003A19F1"/>
    <w:rsid w:val="003A5427"/>
    <w:rsid w:val="003A5D6D"/>
    <w:rsid w:val="003B1869"/>
    <w:rsid w:val="003C0685"/>
    <w:rsid w:val="003C2D8A"/>
    <w:rsid w:val="003D2DAC"/>
    <w:rsid w:val="003D66C7"/>
    <w:rsid w:val="003D738F"/>
    <w:rsid w:val="003E7CEA"/>
    <w:rsid w:val="004007DE"/>
    <w:rsid w:val="00403D42"/>
    <w:rsid w:val="00411BAE"/>
    <w:rsid w:val="004130EE"/>
    <w:rsid w:val="00413F0A"/>
    <w:rsid w:val="004170EA"/>
    <w:rsid w:val="0042080A"/>
    <w:rsid w:val="00421E3D"/>
    <w:rsid w:val="00426D34"/>
    <w:rsid w:val="004325ED"/>
    <w:rsid w:val="0043723F"/>
    <w:rsid w:val="004433D6"/>
    <w:rsid w:val="00445204"/>
    <w:rsid w:val="00445507"/>
    <w:rsid w:val="00446D52"/>
    <w:rsid w:val="00451DCC"/>
    <w:rsid w:val="0047781D"/>
    <w:rsid w:val="0048093C"/>
    <w:rsid w:val="00485DDD"/>
    <w:rsid w:val="00487548"/>
    <w:rsid w:val="00487F50"/>
    <w:rsid w:val="004926A9"/>
    <w:rsid w:val="004A2B93"/>
    <w:rsid w:val="004B4417"/>
    <w:rsid w:val="004C3D1C"/>
    <w:rsid w:val="004C7643"/>
    <w:rsid w:val="004D555A"/>
    <w:rsid w:val="004E193E"/>
    <w:rsid w:val="004E29F0"/>
    <w:rsid w:val="004E5219"/>
    <w:rsid w:val="004F7A74"/>
    <w:rsid w:val="0051359B"/>
    <w:rsid w:val="005206CA"/>
    <w:rsid w:val="00530549"/>
    <w:rsid w:val="00530C34"/>
    <w:rsid w:val="00533B99"/>
    <w:rsid w:val="0053715C"/>
    <w:rsid w:val="0054704E"/>
    <w:rsid w:val="00550F8B"/>
    <w:rsid w:val="0055701E"/>
    <w:rsid w:val="00557A6A"/>
    <w:rsid w:val="00561ACF"/>
    <w:rsid w:val="00562F84"/>
    <w:rsid w:val="00570C17"/>
    <w:rsid w:val="00572AFA"/>
    <w:rsid w:val="00572B00"/>
    <w:rsid w:val="00575AD0"/>
    <w:rsid w:val="005A1BB0"/>
    <w:rsid w:val="005A23D6"/>
    <w:rsid w:val="005B59C7"/>
    <w:rsid w:val="005B5E68"/>
    <w:rsid w:val="005B66F7"/>
    <w:rsid w:val="005D2823"/>
    <w:rsid w:val="005D4528"/>
    <w:rsid w:val="005E04EB"/>
    <w:rsid w:val="005E10C8"/>
    <w:rsid w:val="005E7A90"/>
    <w:rsid w:val="005F119D"/>
    <w:rsid w:val="005F2089"/>
    <w:rsid w:val="005F2C67"/>
    <w:rsid w:val="005F65D2"/>
    <w:rsid w:val="00605958"/>
    <w:rsid w:val="00612261"/>
    <w:rsid w:val="00612AE1"/>
    <w:rsid w:val="006162B4"/>
    <w:rsid w:val="00620E09"/>
    <w:rsid w:val="00625F66"/>
    <w:rsid w:val="00630C83"/>
    <w:rsid w:val="00632681"/>
    <w:rsid w:val="0064100D"/>
    <w:rsid w:val="00642B7B"/>
    <w:rsid w:val="00644E19"/>
    <w:rsid w:val="006554B7"/>
    <w:rsid w:val="00661A5A"/>
    <w:rsid w:val="00664828"/>
    <w:rsid w:val="00676E6E"/>
    <w:rsid w:val="00685D27"/>
    <w:rsid w:val="006870B5"/>
    <w:rsid w:val="00694BFF"/>
    <w:rsid w:val="006967A3"/>
    <w:rsid w:val="006A06C4"/>
    <w:rsid w:val="006A1937"/>
    <w:rsid w:val="006A1D1A"/>
    <w:rsid w:val="006A5DA0"/>
    <w:rsid w:val="006B6A2B"/>
    <w:rsid w:val="006B6FAC"/>
    <w:rsid w:val="006B7B91"/>
    <w:rsid w:val="006C7F83"/>
    <w:rsid w:val="006D1601"/>
    <w:rsid w:val="006D1A50"/>
    <w:rsid w:val="006D6435"/>
    <w:rsid w:val="006D6BAF"/>
    <w:rsid w:val="006E6C76"/>
    <w:rsid w:val="006F063A"/>
    <w:rsid w:val="006F143D"/>
    <w:rsid w:val="006F33EA"/>
    <w:rsid w:val="007043CF"/>
    <w:rsid w:val="00710902"/>
    <w:rsid w:val="00711305"/>
    <w:rsid w:val="0071170D"/>
    <w:rsid w:val="00713AFB"/>
    <w:rsid w:val="007221B3"/>
    <w:rsid w:val="00735E9E"/>
    <w:rsid w:val="00736810"/>
    <w:rsid w:val="007370A5"/>
    <w:rsid w:val="0074339F"/>
    <w:rsid w:val="00755496"/>
    <w:rsid w:val="0077098B"/>
    <w:rsid w:val="007749BE"/>
    <w:rsid w:val="00775838"/>
    <w:rsid w:val="0078213E"/>
    <w:rsid w:val="00795B7C"/>
    <w:rsid w:val="007A659F"/>
    <w:rsid w:val="007A718D"/>
    <w:rsid w:val="007C76A8"/>
    <w:rsid w:val="007D13B5"/>
    <w:rsid w:val="007D3E92"/>
    <w:rsid w:val="007D4013"/>
    <w:rsid w:val="007D445F"/>
    <w:rsid w:val="007E1835"/>
    <w:rsid w:val="007E6FF0"/>
    <w:rsid w:val="007E7D48"/>
    <w:rsid w:val="007F387A"/>
    <w:rsid w:val="007F73B3"/>
    <w:rsid w:val="00812B66"/>
    <w:rsid w:val="00814262"/>
    <w:rsid w:val="008179EF"/>
    <w:rsid w:val="00820436"/>
    <w:rsid w:val="00823701"/>
    <w:rsid w:val="00830E62"/>
    <w:rsid w:val="008319AF"/>
    <w:rsid w:val="00872D1F"/>
    <w:rsid w:val="0087672C"/>
    <w:rsid w:val="008858F5"/>
    <w:rsid w:val="008A0714"/>
    <w:rsid w:val="008A2328"/>
    <w:rsid w:val="008A565F"/>
    <w:rsid w:val="008B41A2"/>
    <w:rsid w:val="008C504B"/>
    <w:rsid w:val="008C5FB8"/>
    <w:rsid w:val="008C61BA"/>
    <w:rsid w:val="008C7CEC"/>
    <w:rsid w:val="008D44FB"/>
    <w:rsid w:val="008D4DBD"/>
    <w:rsid w:val="008E024E"/>
    <w:rsid w:val="008E27EC"/>
    <w:rsid w:val="008E6FA2"/>
    <w:rsid w:val="008F315C"/>
    <w:rsid w:val="008F352B"/>
    <w:rsid w:val="008F5338"/>
    <w:rsid w:val="008F5902"/>
    <w:rsid w:val="008F7073"/>
    <w:rsid w:val="008F715B"/>
    <w:rsid w:val="00902C71"/>
    <w:rsid w:val="00905F37"/>
    <w:rsid w:val="009147EA"/>
    <w:rsid w:val="00916B1C"/>
    <w:rsid w:val="009175EF"/>
    <w:rsid w:val="009261ED"/>
    <w:rsid w:val="00927998"/>
    <w:rsid w:val="00942CA8"/>
    <w:rsid w:val="00960F39"/>
    <w:rsid w:val="00964B7A"/>
    <w:rsid w:val="00964D40"/>
    <w:rsid w:val="0096511C"/>
    <w:rsid w:val="0097181C"/>
    <w:rsid w:val="009733B2"/>
    <w:rsid w:val="009803DA"/>
    <w:rsid w:val="00992684"/>
    <w:rsid w:val="00994FB3"/>
    <w:rsid w:val="009961D6"/>
    <w:rsid w:val="009A2AFC"/>
    <w:rsid w:val="009A7472"/>
    <w:rsid w:val="009B70FF"/>
    <w:rsid w:val="009B7A16"/>
    <w:rsid w:val="009C786C"/>
    <w:rsid w:val="009E6260"/>
    <w:rsid w:val="009F320F"/>
    <w:rsid w:val="00A40343"/>
    <w:rsid w:val="00A41AED"/>
    <w:rsid w:val="00A43D30"/>
    <w:rsid w:val="00A52617"/>
    <w:rsid w:val="00A674B0"/>
    <w:rsid w:val="00A71A23"/>
    <w:rsid w:val="00A92897"/>
    <w:rsid w:val="00AA270F"/>
    <w:rsid w:val="00AA55C1"/>
    <w:rsid w:val="00AC1032"/>
    <w:rsid w:val="00AC4C68"/>
    <w:rsid w:val="00AC728D"/>
    <w:rsid w:val="00AD6193"/>
    <w:rsid w:val="00AE736E"/>
    <w:rsid w:val="00B14433"/>
    <w:rsid w:val="00B30CF7"/>
    <w:rsid w:val="00B41157"/>
    <w:rsid w:val="00B44E29"/>
    <w:rsid w:val="00B61AF8"/>
    <w:rsid w:val="00B64D62"/>
    <w:rsid w:val="00B65AE2"/>
    <w:rsid w:val="00B71628"/>
    <w:rsid w:val="00B91F97"/>
    <w:rsid w:val="00B9289B"/>
    <w:rsid w:val="00B94572"/>
    <w:rsid w:val="00B95130"/>
    <w:rsid w:val="00BA49B4"/>
    <w:rsid w:val="00BA4D71"/>
    <w:rsid w:val="00BB015C"/>
    <w:rsid w:val="00BB5390"/>
    <w:rsid w:val="00BC771C"/>
    <w:rsid w:val="00BD16B7"/>
    <w:rsid w:val="00BF5F20"/>
    <w:rsid w:val="00C07400"/>
    <w:rsid w:val="00C1689E"/>
    <w:rsid w:val="00C16EC8"/>
    <w:rsid w:val="00C30C97"/>
    <w:rsid w:val="00C37004"/>
    <w:rsid w:val="00C427C5"/>
    <w:rsid w:val="00C62A9A"/>
    <w:rsid w:val="00C65C85"/>
    <w:rsid w:val="00C732AC"/>
    <w:rsid w:val="00C805ED"/>
    <w:rsid w:val="00C92053"/>
    <w:rsid w:val="00CB1760"/>
    <w:rsid w:val="00CC21AD"/>
    <w:rsid w:val="00CC77C6"/>
    <w:rsid w:val="00CD175A"/>
    <w:rsid w:val="00CD37C4"/>
    <w:rsid w:val="00CD3A55"/>
    <w:rsid w:val="00CD3BC6"/>
    <w:rsid w:val="00CE2A69"/>
    <w:rsid w:val="00CF1929"/>
    <w:rsid w:val="00D02AF2"/>
    <w:rsid w:val="00D03385"/>
    <w:rsid w:val="00D22B92"/>
    <w:rsid w:val="00D24C93"/>
    <w:rsid w:val="00D30FF4"/>
    <w:rsid w:val="00D322A3"/>
    <w:rsid w:val="00D346FB"/>
    <w:rsid w:val="00D4325F"/>
    <w:rsid w:val="00D440D4"/>
    <w:rsid w:val="00D462B6"/>
    <w:rsid w:val="00D57B1E"/>
    <w:rsid w:val="00D762B7"/>
    <w:rsid w:val="00D82304"/>
    <w:rsid w:val="00D86AE4"/>
    <w:rsid w:val="00D879C4"/>
    <w:rsid w:val="00D97D4F"/>
    <w:rsid w:val="00DA4898"/>
    <w:rsid w:val="00DA4AA2"/>
    <w:rsid w:val="00DA610F"/>
    <w:rsid w:val="00DB098B"/>
    <w:rsid w:val="00DB29D6"/>
    <w:rsid w:val="00DB44DA"/>
    <w:rsid w:val="00DB6C4B"/>
    <w:rsid w:val="00DC3569"/>
    <w:rsid w:val="00DC4022"/>
    <w:rsid w:val="00DC65C0"/>
    <w:rsid w:val="00DD26E1"/>
    <w:rsid w:val="00DD2EAC"/>
    <w:rsid w:val="00DD4A1B"/>
    <w:rsid w:val="00DD60D9"/>
    <w:rsid w:val="00DE3123"/>
    <w:rsid w:val="00DE3A6E"/>
    <w:rsid w:val="00DE56FD"/>
    <w:rsid w:val="00DE78AE"/>
    <w:rsid w:val="00DF4324"/>
    <w:rsid w:val="00DF43A9"/>
    <w:rsid w:val="00E03451"/>
    <w:rsid w:val="00E05E98"/>
    <w:rsid w:val="00E14512"/>
    <w:rsid w:val="00E20B4D"/>
    <w:rsid w:val="00E22CF0"/>
    <w:rsid w:val="00E3099F"/>
    <w:rsid w:val="00E35E70"/>
    <w:rsid w:val="00E376EA"/>
    <w:rsid w:val="00E542BA"/>
    <w:rsid w:val="00E544D1"/>
    <w:rsid w:val="00E60BB5"/>
    <w:rsid w:val="00E763C2"/>
    <w:rsid w:val="00E76C1B"/>
    <w:rsid w:val="00E8089B"/>
    <w:rsid w:val="00E81811"/>
    <w:rsid w:val="00E83F44"/>
    <w:rsid w:val="00E93788"/>
    <w:rsid w:val="00E94992"/>
    <w:rsid w:val="00E94CC5"/>
    <w:rsid w:val="00E95241"/>
    <w:rsid w:val="00E968EF"/>
    <w:rsid w:val="00EA3F70"/>
    <w:rsid w:val="00EA4333"/>
    <w:rsid w:val="00EA554B"/>
    <w:rsid w:val="00EB38EC"/>
    <w:rsid w:val="00ED08B2"/>
    <w:rsid w:val="00ED15A7"/>
    <w:rsid w:val="00ED1EDE"/>
    <w:rsid w:val="00ED22D9"/>
    <w:rsid w:val="00ED4A6B"/>
    <w:rsid w:val="00EE447E"/>
    <w:rsid w:val="00EE5F0A"/>
    <w:rsid w:val="00EE7273"/>
    <w:rsid w:val="00EF5450"/>
    <w:rsid w:val="00EF619E"/>
    <w:rsid w:val="00F0460A"/>
    <w:rsid w:val="00F04B8A"/>
    <w:rsid w:val="00F2133E"/>
    <w:rsid w:val="00F255BB"/>
    <w:rsid w:val="00F25D2C"/>
    <w:rsid w:val="00F273AA"/>
    <w:rsid w:val="00F3433B"/>
    <w:rsid w:val="00F355DE"/>
    <w:rsid w:val="00F408C3"/>
    <w:rsid w:val="00F42472"/>
    <w:rsid w:val="00F46E1B"/>
    <w:rsid w:val="00F64AFE"/>
    <w:rsid w:val="00F80C04"/>
    <w:rsid w:val="00FA4012"/>
    <w:rsid w:val="00FA448C"/>
    <w:rsid w:val="00FA6EE6"/>
    <w:rsid w:val="00FA7F08"/>
    <w:rsid w:val="00FC04C3"/>
    <w:rsid w:val="00FC1E33"/>
    <w:rsid w:val="00FC3504"/>
    <w:rsid w:val="00FC6E18"/>
    <w:rsid w:val="00FD07C5"/>
    <w:rsid w:val="00FD35B4"/>
    <w:rsid w:val="00FE0A83"/>
    <w:rsid w:val="00FE3384"/>
    <w:rsid w:val="00FE5FDD"/>
    <w:rsid w:val="00FF5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E0B5D"/>
  <w15:chartTrackingRefBased/>
  <w15:docId w15:val="{88A16251-3E26-443C-8B96-95D7A9A61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5DE"/>
    <w:rPr>
      <w:rFonts w:eastAsiaTheme="minorEastAsia" w:cs="Times New Roman"/>
    </w:rPr>
  </w:style>
  <w:style w:type="paragraph" w:styleId="Heading1">
    <w:name w:val="heading 1"/>
    <w:next w:val="Normal"/>
    <w:link w:val="Heading1Char"/>
    <w:uiPriority w:val="9"/>
    <w:qFormat/>
    <w:rsid w:val="00C427C5"/>
    <w:pPr>
      <w:keepNext/>
      <w:keepLines/>
      <w:spacing w:before="33" w:after="52" w:line="264" w:lineRule="auto"/>
      <w:ind w:left="10" w:hanging="10"/>
      <w:outlineLvl w:val="0"/>
    </w:pPr>
    <w:rPr>
      <w:rFonts w:ascii="Calibri" w:eastAsia="Calibri" w:hAnsi="Calibri" w:cs="Calibri"/>
      <w:b/>
      <w:color w:val="000000"/>
      <w:kern w:val="2"/>
      <w:sz w:val="18"/>
      <w:u w:val="single" w:color="000000"/>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D2EAC"/>
    <w:rPr>
      <w:rFonts w:cs="Times New Roman"/>
      <w:color w:val="0563C1" w:themeColor="hyperlink"/>
      <w:u w:val="single"/>
    </w:rPr>
  </w:style>
  <w:style w:type="paragraph" w:styleId="Header">
    <w:name w:val="header"/>
    <w:basedOn w:val="Normal"/>
    <w:link w:val="HeaderChar"/>
    <w:uiPriority w:val="99"/>
    <w:unhideWhenUsed/>
    <w:qFormat/>
    <w:rsid w:val="00DD2EAC"/>
    <w:pPr>
      <w:tabs>
        <w:tab w:val="center" w:pos="4680"/>
        <w:tab w:val="right" w:pos="9360"/>
      </w:tabs>
      <w:suppressAutoHyphens/>
      <w:spacing w:line="256" w:lineRule="auto"/>
    </w:pPr>
    <w:rPr>
      <w:rFonts w:ascii="Calibri" w:hAnsi="Calibri" w:cs="Gautami"/>
    </w:rPr>
  </w:style>
  <w:style w:type="character" w:customStyle="1" w:styleId="HeaderChar">
    <w:name w:val="Header Char"/>
    <w:basedOn w:val="DefaultParagraphFont"/>
    <w:link w:val="Header"/>
    <w:uiPriority w:val="99"/>
    <w:qFormat/>
    <w:rsid w:val="00DD2EAC"/>
    <w:rPr>
      <w:rFonts w:ascii="Calibri" w:eastAsiaTheme="minorEastAsia" w:hAnsi="Calibri" w:cs="Gautami"/>
    </w:rPr>
  </w:style>
  <w:style w:type="character" w:customStyle="1" w:styleId="SubtleEmphasis1">
    <w:name w:val="Subtle Emphasis1"/>
    <w:uiPriority w:val="19"/>
    <w:qFormat/>
    <w:rsid w:val="00DD2EAC"/>
    <w:rPr>
      <w:i/>
      <w:color w:val="404040"/>
    </w:rPr>
  </w:style>
  <w:style w:type="paragraph" w:styleId="ListParagraph">
    <w:name w:val="List Paragraph"/>
    <w:basedOn w:val="Normal"/>
    <w:link w:val="ListParagraphChar"/>
    <w:uiPriority w:val="34"/>
    <w:qFormat/>
    <w:rsid w:val="00CE2A69"/>
    <w:pPr>
      <w:ind w:left="720"/>
      <w:contextualSpacing/>
    </w:pPr>
  </w:style>
  <w:style w:type="paragraph" w:styleId="NoSpacing">
    <w:name w:val="No Spacing"/>
    <w:uiPriority w:val="1"/>
    <w:qFormat/>
    <w:rsid w:val="005A23D6"/>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8A07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714"/>
    <w:rPr>
      <w:rFonts w:eastAsiaTheme="minorEastAsia" w:cs="Times New Roman"/>
    </w:rPr>
  </w:style>
  <w:style w:type="character" w:customStyle="1" w:styleId="Heading1Char">
    <w:name w:val="Heading 1 Char"/>
    <w:basedOn w:val="DefaultParagraphFont"/>
    <w:link w:val="Heading1"/>
    <w:uiPriority w:val="9"/>
    <w:rsid w:val="00C427C5"/>
    <w:rPr>
      <w:rFonts w:ascii="Calibri" w:eastAsia="Calibri" w:hAnsi="Calibri" w:cs="Calibri"/>
      <w:b/>
      <w:color w:val="000000"/>
      <w:kern w:val="2"/>
      <w:sz w:val="18"/>
      <w:u w:val="single" w:color="000000"/>
      <w14:ligatures w14:val="standardContextual"/>
    </w:rPr>
  </w:style>
  <w:style w:type="paragraph" w:styleId="NormalWeb">
    <w:name w:val="Normal (Web)"/>
    <w:basedOn w:val="Normal"/>
    <w:uiPriority w:val="99"/>
    <w:unhideWhenUsed/>
    <w:rsid w:val="00113294"/>
    <w:pPr>
      <w:spacing w:before="100" w:beforeAutospacing="1" w:after="100" w:afterAutospacing="1" w:line="240" w:lineRule="auto"/>
    </w:pPr>
    <w:rPr>
      <w:rFonts w:ascii="Times New Roman" w:eastAsia="Times New Roman" w:hAnsi="Times New Roman"/>
      <w:sz w:val="24"/>
      <w:szCs w:val="24"/>
    </w:rPr>
  </w:style>
  <w:style w:type="character" w:customStyle="1" w:styleId="ListParagraphChar">
    <w:name w:val="List Paragraph Char"/>
    <w:link w:val="ListParagraph"/>
    <w:uiPriority w:val="34"/>
    <w:qFormat/>
    <w:locked/>
    <w:rsid w:val="00DB44DA"/>
    <w:rPr>
      <w:rFonts w:eastAsiaTheme="minorEastAsia" w:cs="Times New Roman"/>
    </w:rPr>
  </w:style>
  <w:style w:type="character" w:styleId="FollowedHyperlink">
    <w:name w:val="FollowedHyperlink"/>
    <w:basedOn w:val="DefaultParagraphFont"/>
    <w:uiPriority w:val="99"/>
    <w:semiHidden/>
    <w:unhideWhenUsed/>
    <w:rsid w:val="00150926"/>
    <w:rPr>
      <w:color w:val="954F72" w:themeColor="followedHyperlink"/>
      <w:u w:val="single"/>
    </w:rPr>
  </w:style>
  <w:style w:type="character" w:styleId="UnresolvedMention">
    <w:name w:val="Unresolved Mention"/>
    <w:basedOn w:val="DefaultParagraphFont"/>
    <w:uiPriority w:val="99"/>
    <w:semiHidden/>
    <w:unhideWhenUsed/>
    <w:rsid w:val="001509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02189">
      <w:bodyDiv w:val="1"/>
      <w:marLeft w:val="0"/>
      <w:marRight w:val="0"/>
      <w:marTop w:val="0"/>
      <w:marBottom w:val="0"/>
      <w:divBdr>
        <w:top w:val="none" w:sz="0" w:space="0" w:color="auto"/>
        <w:left w:val="none" w:sz="0" w:space="0" w:color="auto"/>
        <w:bottom w:val="none" w:sz="0" w:space="0" w:color="auto"/>
        <w:right w:val="none" w:sz="0" w:space="0" w:color="auto"/>
      </w:divBdr>
    </w:div>
    <w:div w:id="197008380">
      <w:bodyDiv w:val="1"/>
      <w:marLeft w:val="0"/>
      <w:marRight w:val="0"/>
      <w:marTop w:val="0"/>
      <w:marBottom w:val="0"/>
      <w:divBdr>
        <w:top w:val="none" w:sz="0" w:space="0" w:color="auto"/>
        <w:left w:val="none" w:sz="0" w:space="0" w:color="auto"/>
        <w:bottom w:val="none" w:sz="0" w:space="0" w:color="auto"/>
        <w:right w:val="none" w:sz="0" w:space="0" w:color="auto"/>
      </w:divBdr>
    </w:div>
    <w:div w:id="209541534">
      <w:bodyDiv w:val="1"/>
      <w:marLeft w:val="0"/>
      <w:marRight w:val="0"/>
      <w:marTop w:val="0"/>
      <w:marBottom w:val="0"/>
      <w:divBdr>
        <w:top w:val="none" w:sz="0" w:space="0" w:color="auto"/>
        <w:left w:val="none" w:sz="0" w:space="0" w:color="auto"/>
        <w:bottom w:val="none" w:sz="0" w:space="0" w:color="auto"/>
        <w:right w:val="none" w:sz="0" w:space="0" w:color="auto"/>
      </w:divBdr>
    </w:div>
    <w:div w:id="441268034">
      <w:bodyDiv w:val="1"/>
      <w:marLeft w:val="0"/>
      <w:marRight w:val="0"/>
      <w:marTop w:val="0"/>
      <w:marBottom w:val="0"/>
      <w:divBdr>
        <w:top w:val="none" w:sz="0" w:space="0" w:color="auto"/>
        <w:left w:val="none" w:sz="0" w:space="0" w:color="auto"/>
        <w:bottom w:val="none" w:sz="0" w:space="0" w:color="auto"/>
        <w:right w:val="none" w:sz="0" w:space="0" w:color="auto"/>
      </w:divBdr>
    </w:div>
    <w:div w:id="603029357">
      <w:bodyDiv w:val="1"/>
      <w:marLeft w:val="0"/>
      <w:marRight w:val="0"/>
      <w:marTop w:val="0"/>
      <w:marBottom w:val="0"/>
      <w:divBdr>
        <w:top w:val="none" w:sz="0" w:space="0" w:color="auto"/>
        <w:left w:val="none" w:sz="0" w:space="0" w:color="auto"/>
        <w:bottom w:val="none" w:sz="0" w:space="0" w:color="auto"/>
        <w:right w:val="none" w:sz="0" w:space="0" w:color="auto"/>
      </w:divBdr>
    </w:div>
    <w:div w:id="618922154">
      <w:bodyDiv w:val="1"/>
      <w:marLeft w:val="0"/>
      <w:marRight w:val="0"/>
      <w:marTop w:val="0"/>
      <w:marBottom w:val="0"/>
      <w:divBdr>
        <w:top w:val="none" w:sz="0" w:space="0" w:color="auto"/>
        <w:left w:val="none" w:sz="0" w:space="0" w:color="auto"/>
        <w:bottom w:val="none" w:sz="0" w:space="0" w:color="auto"/>
        <w:right w:val="none" w:sz="0" w:space="0" w:color="auto"/>
      </w:divBdr>
    </w:div>
    <w:div w:id="756370406">
      <w:bodyDiv w:val="1"/>
      <w:marLeft w:val="0"/>
      <w:marRight w:val="0"/>
      <w:marTop w:val="0"/>
      <w:marBottom w:val="0"/>
      <w:divBdr>
        <w:top w:val="none" w:sz="0" w:space="0" w:color="auto"/>
        <w:left w:val="none" w:sz="0" w:space="0" w:color="auto"/>
        <w:bottom w:val="none" w:sz="0" w:space="0" w:color="auto"/>
        <w:right w:val="none" w:sz="0" w:space="0" w:color="auto"/>
      </w:divBdr>
    </w:div>
    <w:div w:id="802818334">
      <w:bodyDiv w:val="1"/>
      <w:marLeft w:val="0"/>
      <w:marRight w:val="0"/>
      <w:marTop w:val="0"/>
      <w:marBottom w:val="0"/>
      <w:divBdr>
        <w:top w:val="none" w:sz="0" w:space="0" w:color="auto"/>
        <w:left w:val="none" w:sz="0" w:space="0" w:color="auto"/>
        <w:bottom w:val="none" w:sz="0" w:space="0" w:color="auto"/>
        <w:right w:val="none" w:sz="0" w:space="0" w:color="auto"/>
      </w:divBdr>
    </w:div>
    <w:div w:id="851531209">
      <w:bodyDiv w:val="1"/>
      <w:marLeft w:val="0"/>
      <w:marRight w:val="0"/>
      <w:marTop w:val="0"/>
      <w:marBottom w:val="0"/>
      <w:divBdr>
        <w:top w:val="none" w:sz="0" w:space="0" w:color="auto"/>
        <w:left w:val="none" w:sz="0" w:space="0" w:color="auto"/>
        <w:bottom w:val="none" w:sz="0" w:space="0" w:color="auto"/>
        <w:right w:val="none" w:sz="0" w:space="0" w:color="auto"/>
      </w:divBdr>
    </w:div>
    <w:div w:id="897588328">
      <w:bodyDiv w:val="1"/>
      <w:marLeft w:val="0"/>
      <w:marRight w:val="0"/>
      <w:marTop w:val="0"/>
      <w:marBottom w:val="0"/>
      <w:divBdr>
        <w:top w:val="none" w:sz="0" w:space="0" w:color="auto"/>
        <w:left w:val="none" w:sz="0" w:space="0" w:color="auto"/>
        <w:bottom w:val="none" w:sz="0" w:space="0" w:color="auto"/>
        <w:right w:val="none" w:sz="0" w:space="0" w:color="auto"/>
      </w:divBdr>
    </w:div>
    <w:div w:id="931551450">
      <w:bodyDiv w:val="1"/>
      <w:marLeft w:val="0"/>
      <w:marRight w:val="0"/>
      <w:marTop w:val="0"/>
      <w:marBottom w:val="0"/>
      <w:divBdr>
        <w:top w:val="none" w:sz="0" w:space="0" w:color="auto"/>
        <w:left w:val="none" w:sz="0" w:space="0" w:color="auto"/>
        <w:bottom w:val="none" w:sz="0" w:space="0" w:color="auto"/>
        <w:right w:val="none" w:sz="0" w:space="0" w:color="auto"/>
      </w:divBdr>
    </w:div>
    <w:div w:id="961688196">
      <w:bodyDiv w:val="1"/>
      <w:marLeft w:val="0"/>
      <w:marRight w:val="0"/>
      <w:marTop w:val="0"/>
      <w:marBottom w:val="0"/>
      <w:divBdr>
        <w:top w:val="none" w:sz="0" w:space="0" w:color="auto"/>
        <w:left w:val="none" w:sz="0" w:space="0" w:color="auto"/>
        <w:bottom w:val="none" w:sz="0" w:space="0" w:color="auto"/>
        <w:right w:val="none" w:sz="0" w:space="0" w:color="auto"/>
      </w:divBdr>
    </w:div>
    <w:div w:id="993752960">
      <w:bodyDiv w:val="1"/>
      <w:marLeft w:val="0"/>
      <w:marRight w:val="0"/>
      <w:marTop w:val="0"/>
      <w:marBottom w:val="0"/>
      <w:divBdr>
        <w:top w:val="none" w:sz="0" w:space="0" w:color="auto"/>
        <w:left w:val="none" w:sz="0" w:space="0" w:color="auto"/>
        <w:bottom w:val="none" w:sz="0" w:space="0" w:color="auto"/>
        <w:right w:val="none" w:sz="0" w:space="0" w:color="auto"/>
      </w:divBdr>
    </w:div>
    <w:div w:id="1017658788">
      <w:bodyDiv w:val="1"/>
      <w:marLeft w:val="0"/>
      <w:marRight w:val="0"/>
      <w:marTop w:val="0"/>
      <w:marBottom w:val="0"/>
      <w:divBdr>
        <w:top w:val="none" w:sz="0" w:space="0" w:color="auto"/>
        <w:left w:val="none" w:sz="0" w:space="0" w:color="auto"/>
        <w:bottom w:val="none" w:sz="0" w:space="0" w:color="auto"/>
        <w:right w:val="none" w:sz="0" w:space="0" w:color="auto"/>
      </w:divBdr>
    </w:div>
    <w:div w:id="1308241262">
      <w:bodyDiv w:val="1"/>
      <w:marLeft w:val="0"/>
      <w:marRight w:val="0"/>
      <w:marTop w:val="0"/>
      <w:marBottom w:val="0"/>
      <w:divBdr>
        <w:top w:val="none" w:sz="0" w:space="0" w:color="auto"/>
        <w:left w:val="none" w:sz="0" w:space="0" w:color="auto"/>
        <w:bottom w:val="none" w:sz="0" w:space="0" w:color="auto"/>
        <w:right w:val="none" w:sz="0" w:space="0" w:color="auto"/>
      </w:divBdr>
    </w:div>
    <w:div w:id="1373966987">
      <w:bodyDiv w:val="1"/>
      <w:marLeft w:val="0"/>
      <w:marRight w:val="0"/>
      <w:marTop w:val="0"/>
      <w:marBottom w:val="0"/>
      <w:divBdr>
        <w:top w:val="none" w:sz="0" w:space="0" w:color="auto"/>
        <w:left w:val="none" w:sz="0" w:space="0" w:color="auto"/>
        <w:bottom w:val="none" w:sz="0" w:space="0" w:color="auto"/>
        <w:right w:val="none" w:sz="0" w:space="0" w:color="auto"/>
      </w:divBdr>
    </w:div>
    <w:div w:id="1402022667">
      <w:bodyDiv w:val="1"/>
      <w:marLeft w:val="0"/>
      <w:marRight w:val="0"/>
      <w:marTop w:val="0"/>
      <w:marBottom w:val="0"/>
      <w:divBdr>
        <w:top w:val="none" w:sz="0" w:space="0" w:color="auto"/>
        <w:left w:val="none" w:sz="0" w:space="0" w:color="auto"/>
        <w:bottom w:val="none" w:sz="0" w:space="0" w:color="auto"/>
        <w:right w:val="none" w:sz="0" w:space="0" w:color="auto"/>
      </w:divBdr>
    </w:div>
    <w:div w:id="1510561265">
      <w:bodyDiv w:val="1"/>
      <w:marLeft w:val="0"/>
      <w:marRight w:val="0"/>
      <w:marTop w:val="0"/>
      <w:marBottom w:val="0"/>
      <w:divBdr>
        <w:top w:val="none" w:sz="0" w:space="0" w:color="auto"/>
        <w:left w:val="none" w:sz="0" w:space="0" w:color="auto"/>
        <w:bottom w:val="none" w:sz="0" w:space="0" w:color="auto"/>
        <w:right w:val="none" w:sz="0" w:space="0" w:color="auto"/>
      </w:divBdr>
    </w:div>
    <w:div w:id="1611089781">
      <w:bodyDiv w:val="1"/>
      <w:marLeft w:val="0"/>
      <w:marRight w:val="0"/>
      <w:marTop w:val="0"/>
      <w:marBottom w:val="0"/>
      <w:divBdr>
        <w:top w:val="none" w:sz="0" w:space="0" w:color="auto"/>
        <w:left w:val="none" w:sz="0" w:space="0" w:color="auto"/>
        <w:bottom w:val="none" w:sz="0" w:space="0" w:color="auto"/>
        <w:right w:val="none" w:sz="0" w:space="0" w:color="auto"/>
      </w:divBdr>
    </w:div>
    <w:div w:id="1702126493">
      <w:bodyDiv w:val="1"/>
      <w:marLeft w:val="0"/>
      <w:marRight w:val="0"/>
      <w:marTop w:val="0"/>
      <w:marBottom w:val="0"/>
      <w:divBdr>
        <w:top w:val="none" w:sz="0" w:space="0" w:color="auto"/>
        <w:left w:val="none" w:sz="0" w:space="0" w:color="auto"/>
        <w:bottom w:val="none" w:sz="0" w:space="0" w:color="auto"/>
        <w:right w:val="none" w:sz="0" w:space="0" w:color="auto"/>
      </w:divBdr>
    </w:div>
    <w:div w:id="1865439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kalyan25prod@gmail.com" TargetMode="External"/><Relationship Id="rId13" Type="http://schemas.openxmlformats.org/officeDocument/2006/relationships/image" Target="https://d1.awsstatic.com/training-and-certification/certification-badges/AWS-Certified-Developer-Associate_badge.5c083fa855fe82c1cf2d0c8b883c265ec72a17c0.png" TargetMode="External"/><Relationship Id="rId18" Type="http://schemas.openxmlformats.org/officeDocument/2006/relationships/image" Target="https://www.webasha.com/uploads/course/images/633ab9d0b9e281664793040.RHCSA_Training-and-certification.jpg"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kalyan-m-701606267/"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s://www.linkedin.com/in/kalyan-m-701606267/"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medium.com/@kalyam" TargetMode="External"/><Relationship Id="rId14" Type="http://schemas.openxmlformats.org/officeDocument/2006/relationships/image" Target="media/image2.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833FC-1AA9-4765-AAB3-50AA68F62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TotalTime>
  <Pages>6</Pages>
  <Words>4237</Words>
  <Characters>24156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maddipatla</dc:creator>
  <cp:keywords/>
  <dc:description/>
  <cp:lastModifiedBy>kalyan ma</cp:lastModifiedBy>
  <cp:revision>531</cp:revision>
  <cp:lastPrinted>2023-12-25T23:53:00Z</cp:lastPrinted>
  <dcterms:created xsi:type="dcterms:W3CDTF">2023-02-26T23:08:00Z</dcterms:created>
  <dcterms:modified xsi:type="dcterms:W3CDTF">2025-04-21T13:16:00Z</dcterms:modified>
</cp:coreProperties>
</file>