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F45EB" w14:textId="77777777" w:rsidR="001F2C02" w:rsidRPr="004A4031" w:rsidRDefault="001F2C02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3B0A04D7" w14:textId="082876A5" w:rsidR="001F2C02" w:rsidRPr="004A4031" w:rsidRDefault="00F2541B" w:rsidP="0070786A">
      <w:pPr>
        <w:spacing w:after="0" w:line="240" w:lineRule="auto"/>
        <w:ind w:left="426" w:hanging="426"/>
        <w:jc w:val="center"/>
        <w:rPr>
          <w:rFonts w:ascii="Times New Roman" w:hAnsi="Times New Roman" w:cs="Times New Roman"/>
          <w:b/>
          <w:bCs/>
          <w:sz w:val="21"/>
          <w:szCs w:val="21"/>
          <w:lang w:val="pt-BR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pt-BR"/>
        </w:rPr>
        <w:t xml:space="preserve">       </w:t>
      </w:r>
      <w:r w:rsidR="00035EA1" w:rsidRPr="004A4031">
        <w:rPr>
          <w:rFonts w:ascii="Times New Roman" w:hAnsi="Times New Roman" w:cs="Times New Roman"/>
          <w:b/>
          <w:bCs/>
          <w:sz w:val="21"/>
          <w:szCs w:val="21"/>
          <w:lang w:val="pt-BR"/>
        </w:rPr>
        <w:t>NAGA PRASAD</w:t>
      </w:r>
      <w:r>
        <w:rPr>
          <w:rFonts w:ascii="Times New Roman" w:hAnsi="Times New Roman" w:cs="Times New Roman"/>
          <w:b/>
          <w:bCs/>
          <w:sz w:val="21"/>
          <w:szCs w:val="21"/>
          <w:lang w:val="pt-BR"/>
        </w:rPr>
        <w:t xml:space="preserve"> YALAMARTHI</w:t>
      </w:r>
    </w:p>
    <w:p w14:paraId="0A6875FD" w14:textId="471798CD" w:rsidR="001F2C02" w:rsidRPr="001900EF" w:rsidRDefault="00F2541B" w:rsidP="00D2346C">
      <w:pPr>
        <w:spacing w:after="0" w:line="240" w:lineRule="auto"/>
        <w:ind w:left="284" w:hanging="426"/>
        <w:jc w:val="center"/>
        <w:rPr>
          <w:rFonts w:ascii="Times New Roman" w:hAnsi="Times New Roman" w:cs="Times New Roman"/>
          <w:b/>
          <w:bCs/>
          <w:sz w:val="21"/>
          <w:szCs w:val="21"/>
          <w:lang w:val="pt-BR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pt-BR"/>
        </w:rPr>
        <w:t xml:space="preserve">     </w:t>
      </w:r>
      <w:r w:rsidR="001F2C02" w:rsidRPr="001900EF">
        <w:rPr>
          <w:rFonts w:ascii="Times New Roman" w:hAnsi="Times New Roman" w:cs="Times New Roman"/>
          <w:b/>
          <w:bCs/>
          <w:sz w:val="21"/>
          <w:szCs w:val="21"/>
          <w:lang w:val="pt-BR"/>
        </w:rPr>
        <w:t>SR. SAP CONSULTANT</w:t>
      </w:r>
    </w:p>
    <w:p w14:paraId="64832221" w14:textId="63813A20" w:rsidR="001F2C02" w:rsidRPr="00974DAE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974DAE">
        <w:rPr>
          <w:rFonts w:ascii="Times New Roman" w:hAnsi="Times New Roman" w:cs="Times New Roman"/>
          <w:b/>
          <w:bCs/>
          <w:sz w:val="21"/>
          <w:szCs w:val="21"/>
        </w:rPr>
        <w:t>EMAIL:</w:t>
      </w:r>
      <w:r w:rsidR="00F2541B" w:rsidRPr="00974DAE">
        <w:rPr>
          <w:rFonts w:ascii="Times New Roman" w:hAnsi="Times New Roman" w:cs="Times New Roman"/>
          <w:b/>
          <w:bCs/>
          <w:sz w:val="21"/>
          <w:szCs w:val="21"/>
        </w:rPr>
        <w:t xml:space="preserve"> nagapprasad1678@gmail.com</w:t>
      </w:r>
      <w:r w:rsidRPr="00974DAE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</w:t>
      </w:r>
      <w:r w:rsidR="00F2541B" w:rsidRPr="00974DAE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PH </w:t>
      </w:r>
      <w:r w:rsidRPr="00974DAE">
        <w:rPr>
          <w:rFonts w:ascii="Times New Roman" w:hAnsi="Times New Roman" w:cs="Times New Roman"/>
          <w:b/>
          <w:bCs/>
          <w:sz w:val="21"/>
          <w:szCs w:val="21"/>
        </w:rPr>
        <w:t>NO:</w:t>
      </w:r>
      <w:r w:rsidR="00F2541B" w:rsidRPr="00F2541B">
        <w:t xml:space="preserve"> </w:t>
      </w:r>
      <w:r w:rsidR="00F2541B" w:rsidRPr="00974DAE">
        <w:rPr>
          <w:rFonts w:ascii="Times New Roman" w:hAnsi="Times New Roman" w:cs="Times New Roman"/>
          <w:b/>
          <w:bCs/>
          <w:sz w:val="21"/>
          <w:szCs w:val="21"/>
        </w:rPr>
        <w:t xml:space="preserve">(682) 337-1326 </w:t>
      </w:r>
    </w:p>
    <w:p w14:paraId="15C1472C" w14:textId="52CFF839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LINKED IN:</w:t>
      </w:r>
      <w:r w:rsidR="00F2541B" w:rsidRPr="00F2541B">
        <w:t xml:space="preserve"> </w:t>
      </w:r>
      <w:hyperlink r:id="rId5" w:history="1">
        <w:r w:rsidR="00F2541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 w:rsidR="00F2541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nagapy</w:t>
        </w:r>
        <w:proofErr w:type="spellEnd"/>
      </w:hyperlink>
    </w:p>
    <w:p w14:paraId="32D42E23" w14:textId="77777777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10FAD5AD" w14:textId="77777777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PROFESSIONAL SUMMARY:</w:t>
      </w:r>
    </w:p>
    <w:p w14:paraId="646A869A" w14:textId="7543CF91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SAP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Consultant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over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9+ years of experience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 SAP modules including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PP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with extensive experience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S/4HANA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across industries like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Manufacturing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consumer goods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electronics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65BAB39C" w14:textId="1442B371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Proven expertise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Production Planning (PP)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from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work </w:t>
      </w:r>
      <w:proofErr w:type="spellStart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configuration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detailed routing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production version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optimal production scheduling and resource utilization for manufacturing plants.</w:t>
      </w:r>
    </w:p>
    <w:p w14:paraId="46895691" w14:textId="0E673942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Specialized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Quality Management (QM)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the configuration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lots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sampling procedures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notifications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certificates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ensuring compliance with industry standards such as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ISO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GMP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1DCACBEC" w14:textId="3642F1EF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In-depth knowledge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integration between SAP PP, QM, and MM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driving improvements in production quality, material tracking, and inventory accuracy, specifically in the context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batch-controlled materials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07FDEF02" w14:textId="0ADE0CCA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Hands-on experience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control integration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external systems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Lab Interfaces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via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IDoc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CPI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PI/PO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seamless data exchange between SAP and third-party lab systems for inspection results.</w:t>
      </w:r>
    </w:p>
    <w:p w14:paraId="33C6E423" w14:textId="737E71EA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Successfully delivered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S/4HANA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rollouts, including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global plant implementation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focusing on streamlining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in-process inspections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automating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alerts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and ensuring real-time defect tracking.</w:t>
      </w:r>
    </w:p>
    <w:p w14:paraId="702AE655" w14:textId="3C57B8C0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Engaged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management process design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optimized workflows for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vendor inspections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goods receipt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quality checks,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post-production defect logging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enhance the overall quality of goods delivered to clients.</w:t>
      </w:r>
    </w:p>
    <w:p w14:paraId="38D33FFE" w14:textId="54A018B1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Expertise in developing and delivering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end-user training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designing comprehensive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training manuals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providing live workshops, ensuring the successful adoption of complex SAP solutions across global teams.</w:t>
      </w:r>
    </w:p>
    <w:p w14:paraId="1B4AC985" w14:textId="44FD1E30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regulatory compliance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requirements, particularly for clients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aviation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energy sectors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with tailored solutions for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certificates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audit trails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digital signature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configurations in SAP.</w:t>
      </w:r>
    </w:p>
    <w:p w14:paraId="1F21A96B" w14:textId="60C8F500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Successful track record in conducting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user acceptance testing (UAT)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unit testing (UT)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integration testing (IT)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all SAP configurations are aligned with business requirements before going live.</w:t>
      </w:r>
    </w:p>
    <w:p w14:paraId="696D26E4" w14:textId="190BF7A8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Led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post-go-live support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addressing user queries, resolving production issues, and continuously optimizing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PP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 to meet evolving business needs and changing market conditions.</w:t>
      </w:r>
    </w:p>
    <w:p w14:paraId="1B79DB70" w14:textId="10B51064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Highly proficient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determination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classification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traceability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particularly in industries requiring stringent material tracking and quality assurance processes.</w:t>
      </w:r>
    </w:p>
    <w:p w14:paraId="2CE40CAA" w14:textId="6DBDB15B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Adept at creating and managing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reporting dashboards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Analytics Cloud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Fiori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apps, providing business stakeholders with actionable insights into production quality, inspection failures, and vendor performance metrics.</w:t>
      </w:r>
    </w:p>
    <w:p w14:paraId="43C69958" w14:textId="00CCD709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in designing and enhancing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quality-related workflows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non-conformance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inspection notifications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corrective action plans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improving communication and resolution time.</w:t>
      </w:r>
    </w:p>
    <w:p w14:paraId="34F598AA" w14:textId="64EF5064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Strong analytical and problem-solving skills, with a focus on optimizing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processes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improving overall efficiency in quality and production planning.</w:t>
      </w:r>
    </w:p>
    <w:p w14:paraId="4CEE877A" w14:textId="745315AF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Delivered significant improvements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inventory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production scheduling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vendor performance tracking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aligning system configurations with best practices to ensure efficient operations and cost savings.</w:t>
      </w:r>
    </w:p>
    <w:p w14:paraId="75D0255D" w14:textId="2EDC4F79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Well-versed in configuring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smart forms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Adobe forms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certificates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that documentation for customer shipments meets all quality and regulatory standards.</w:t>
      </w:r>
    </w:p>
    <w:p w14:paraId="4D365D04" w14:textId="6C5C98E3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Excellent communication skills, collaborating effectively with business stakeholders,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assurance teams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IT departments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SAP solutions align with business objectives and technical requirements.</w:t>
      </w:r>
    </w:p>
    <w:p w14:paraId="399B4296" w14:textId="7F62FF67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Demonstrated leadership in managing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client relationships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understanding business needs, and delivering SAP solutions that drive measurable improvements in operational efficiency and product quality.</w:t>
      </w:r>
    </w:p>
    <w:p w14:paraId="1456500F" w14:textId="57096DA9" w:rsidR="005822F7" w:rsidRPr="005822F7" w:rsidRDefault="005822F7" w:rsidP="005822F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Extensive hands-on experience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Fiori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delivering user-friendly interfaces that enable easier access to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management functions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reducing the complexity for end users and improving operational speed.</w:t>
      </w:r>
    </w:p>
    <w:p w14:paraId="7FACCB14" w14:textId="77777777" w:rsidR="00600651" w:rsidRPr="004A4031" w:rsidRDefault="00600651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44A215AF" w14:textId="2372A190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 xml:space="preserve">TECHNICAL SKILLS: </w:t>
      </w:r>
    </w:p>
    <w:p w14:paraId="68D0DBF8" w14:textId="77777777" w:rsidR="00F46B56" w:rsidRPr="004A4031" w:rsidRDefault="00F46B56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tbl>
      <w:tblPr>
        <w:tblW w:w="10206" w:type="dxa"/>
        <w:tblInd w:w="279" w:type="dxa"/>
        <w:tblLook w:val="04A0" w:firstRow="1" w:lastRow="0" w:firstColumn="1" w:lastColumn="0" w:noHBand="0" w:noVBand="1"/>
      </w:tblPr>
      <w:tblGrid>
        <w:gridCol w:w="2551"/>
        <w:gridCol w:w="7655"/>
      </w:tblGrid>
      <w:tr w:rsidR="00F46B56" w:rsidRPr="00F46B56" w14:paraId="0C91E2B7" w14:textId="77777777" w:rsidTr="001900EF">
        <w:trPr>
          <w:trHeight w:val="300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E232E" w14:textId="77777777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822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SAP Modules</w:t>
            </w: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85A6D" w14:textId="1A33CAB6" w:rsidR="00F46B56" w:rsidRPr="005822F7" w:rsidRDefault="005822F7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822F7">
              <w:rPr>
                <w:rFonts w:ascii="Times New Roman" w:hAnsi="Times New Roman" w:cs="Times New Roman"/>
              </w:rPr>
              <w:t>SAP PP, SAP QM, SAP MM, SAP S/4HANA 1809/2020, SAP EWM</w:t>
            </w:r>
          </w:p>
        </w:tc>
      </w:tr>
      <w:tr w:rsidR="00F46B56" w:rsidRPr="00F46B56" w14:paraId="78CDCEE1" w14:textId="77777777" w:rsidTr="001900EF">
        <w:trPr>
          <w:trHeight w:val="290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FB868" w14:textId="77777777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822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SAP Integration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25B1B" w14:textId="16BBE52B" w:rsidR="00F46B56" w:rsidRPr="005822F7" w:rsidRDefault="005822F7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822F7">
              <w:rPr>
                <w:rFonts w:ascii="Times New Roman" w:hAnsi="Times New Roman" w:cs="Times New Roman"/>
              </w:rPr>
              <w:t>SAP Fiori, SAP CPI, SAP PI/PO, IDocs, LSMW</w:t>
            </w:r>
          </w:p>
        </w:tc>
      </w:tr>
      <w:tr w:rsidR="005822F7" w:rsidRPr="00F46B56" w14:paraId="30681348" w14:textId="77777777" w:rsidTr="001900EF">
        <w:trPr>
          <w:trHeight w:val="290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5822F7" w:rsidRPr="005822F7" w14:paraId="0843605C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F2962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Quality Management</w:t>
                  </w:r>
                </w:p>
              </w:tc>
            </w:tr>
          </w:tbl>
          <w:p w14:paraId="1BD44F0A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14DEC5B1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8ED27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3331916" w14:textId="77777777" w:rsidR="005822F7" w:rsidRPr="005822F7" w:rsidRDefault="005822F7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0"/>
            </w:tblGrid>
            <w:tr w:rsidR="005822F7" w:rsidRPr="005822F7" w14:paraId="536515A5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3B6B4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Quality Notifications, Quality Certificates, Batch Management</w:t>
                  </w:r>
                </w:p>
              </w:tc>
            </w:tr>
          </w:tbl>
          <w:p w14:paraId="67FC3753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1C63B631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E369EE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A5600C3" w14:textId="77777777" w:rsidR="005822F7" w:rsidRPr="005822F7" w:rsidRDefault="005822F7" w:rsidP="00D95CA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F46B56" w:rsidRPr="00F46B56" w14:paraId="07EE8C65" w14:textId="77777777" w:rsidTr="001900EF">
        <w:trPr>
          <w:trHeight w:val="282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8"/>
            </w:tblGrid>
            <w:tr w:rsidR="005822F7" w:rsidRPr="005822F7" w14:paraId="55FA88D7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187FC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Cloud &amp; Analytics</w:t>
                  </w:r>
                </w:p>
              </w:tc>
            </w:tr>
          </w:tbl>
          <w:p w14:paraId="07608616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58B8F82B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4B5A3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A869729" w14:textId="6197F727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1"/>
            </w:tblGrid>
            <w:tr w:rsidR="005822F7" w:rsidRPr="005822F7" w14:paraId="7B56681E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76FBD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SAP Analytics Cloud (SAC), SAP Fiori</w:t>
                  </w:r>
                </w:p>
              </w:tc>
            </w:tr>
          </w:tbl>
          <w:p w14:paraId="3CE54B86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63FDB994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F1AA3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861B877" w14:textId="6DF304AE" w:rsidR="00F46B56" w:rsidRPr="005822F7" w:rsidRDefault="00F46B56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46B56" w:rsidRPr="00F46B56" w14:paraId="6D5C2D58" w14:textId="77777777" w:rsidTr="001900EF">
        <w:trPr>
          <w:trHeight w:val="282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8"/>
            </w:tblGrid>
            <w:tr w:rsidR="005822F7" w:rsidRPr="005822F7" w14:paraId="36892DB6" w14:textId="77777777" w:rsidTr="005822F7">
              <w:trPr>
                <w:trHeight w:val="2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B5E9A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Reporting &amp; Forms</w:t>
                  </w:r>
                </w:p>
              </w:tc>
            </w:tr>
          </w:tbl>
          <w:p w14:paraId="47AB6B05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1C657694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578BC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58CA607" w14:textId="5CEF9E5E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9"/>
            </w:tblGrid>
            <w:tr w:rsidR="005822F7" w:rsidRPr="005822F7" w14:paraId="6162E70A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B2BF9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Adobe Forms, Smart Forms, SQVI, SAP Query</w:t>
                  </w:r>
                </w:p>
              </w:tc>
            </w:tr>
          </w:tbl>
          <w:p w14:paraId="2A4666F1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015AEA96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7EC23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FCA423E" w14:textId="16D42CE6" w:rsidR="00F46B56" w:rsidRPr="005822F7" w:rsidRDefault="00F46B56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46B56" w:rsidRPr="00F46B56" w14:paraId="66FDE3B6" w14:textId="77777777" w:rsidTr="001900EF">
        <w:trPr>
          <w:trHeight w:val="600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</w:tblGrid>
            <w:tr w:rsidR="005822F7" w:rsidRPr="005822F7" w14:paraId="5C30D88A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5CDB1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Compliance &amp; Safety</w:t>
                  </w:r>
                </w:p>
              </w:tc>
            </w:tr>
          </w:tbl>
          <w:p w14:paraId="58F00CC9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5B0F17AE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74F05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4448D99" w14:textId="7B6A9FEA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5"/>
            </w:tblGrid>
            <w:tr w:rsidR="005822F7" w:rsidRPr="005822F7" w14:paraId="68A1187F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2A357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SAP EHS, Regulatory Compliance, Digital Signatures</w:t>
                  </w:r>
                </w:p>
              </w:tc>
            </w:tr>
          </w:tbl>
          <w:p w14:paraId="07359C74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0C31AA8F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FB93A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4F8C72D" w14:textId="23A674FC" w:rsidR="00F46B56" w:rsidRPr="005822F7" w:rsidRDefault="00F46B56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46B56" w:rsidRPr="00F46B56" w14:paraId="28B67904" w14:textId="77777777" w:rsidTr="001900EF">
        <w:trPr>
          <w:trHeight w:val="300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5822F7" w:rsidRPr="005822F7" w14:paraId="29F27836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D3A4D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lastRenderedPageBreak/>
                    <w:t>Programming &amp; Scripting</w:t>
                  </w:r>
                </w:p>
              </w:tc>
            </w:tr>
          </w:tbl>
          <w:p w14:paraId="55FA7A18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57EE0F26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AD9B1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868FC79" w14:textId="5461E28E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1"/>
            </w:tblGrid>
            <w:tr w:rsidR="005822F7" w:rsidRPr="005822F7" w14:paraId="1276C312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A6378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ABAP (Basic Customization), LSMW, SAP Scripting</w:t>
                  </w:r>
                </w:p>
              </w:tc>
            </w:tr>
          </w:tbl>
          <w:p w14:paraId="71264029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196FC86D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84EB1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EAA5CCA" w14:textId="0F36A526" w:rsidR="00F46B56" w:rsidRPr="005822F7" w:rsidRDefault="00F46B56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46B56" w:rsidRPr="00F46B56" w14:paraId="69482BAF" w14:textId="77777777" w:rsidTr="001900EF">
        <w:trPr>
          <w:trHeight w:val="37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"/>
            </w:tblGrid>
            <w:tr w:rsidR="005822F7" w:rsidRPr="005822F7" w14:paraId="28727527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8689F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Testing</w:t>
                  </w:r>
                </w:p>
              </w:tc>
            </w:tr>
          </w:tbl>
          <w:p w14:paraId="4A052765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1E6DF665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51972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059384F" w14:textId="66FA3D8E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11"/>
            </w:tblGrid>
            <w:tr w:rsidR="005822F7" w:rsidRPr="005822F7" w14:paraId="3AC0D6FF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B9430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SAP Unit Testing (UT), Integration Testing (IT), UAT</w:t>
                  </w:r>
                </w:p>
              </w:tc>
            </w:tr>
          </w:tbl>
          <w:p w14:paraId="1304BB26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1D1A04E0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C515C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9D2064A" w14:textId="581BB214" w:rsidR="00F46B56" w:rsidRPr="005822F7" w:rsidRDefault="00F46B56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46B56" w:rsidRPr="00F46B56" w14:paraId="31CF5B41" w14:textId="77777777" w:rsidTr="001900EF">
        <w:trPr>
          <w:trHeight w:val="31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1"/>
            </w:tblGrid>
            <w:tr w:rsidR="005822F7" w:rsidRPr="005822F7" w14:paraId="7A0C9FCD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436F1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Data Migration</w:t>
                  </w:r>
                </w:p>
              </w:tc>
            </w:tr>
          </w:tbl>
          <w:p w14:paraId="515B7D06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2900B29C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82B44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56DA547" w14:textId="3966F365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6"/>
            </w:tblGrid>
            <w:tr w:rsidR="005822F7" w:rsidRPr="005822F7" w14:paraId="396BD150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64BEE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LSMW, LTMC, SAP Data Services</w:t>
                  </w:r>
                </w:p>
              </w:tc>
            </w:tr>
          </w:tbl>
          <w:p w14:paraId="7849BA9B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7F9E9DF3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8D6A0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A6A79CD" w14:textId="4C3D9F55" w:rsidR="00F46B56" w:rsidRPr="005822F7" w:rsidRDefault="00F46B56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F46B56" w:rsidRPr="00F46B56" w14:paraId="373E5E97" w14:textId="77777777" w:rsidTr="001900EF">
        <w:trPr>
          <w:trHeight w:val="70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1"/>
            </w:tblGrid>
            <w:tr w:rsidR="005822F7" w:rsidRPr="005822F7" w14:paraId="21783661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73927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822F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Other Tools</w:t>
                  </w:r>
                </w:p>
              </w:tc>
            </w:tr>
          </w:tbl>
          <w:p w14:paraId="1BCAFD56" w14:textId="77777777" w:rsidR="005822F7" w:rsidRPr="005822F7" w:rsidRDefault="005822F7" w:rsidP="005822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22F7" w:rsidRPr="005822F7" w14:paraId="31E8B732" w14:textId="77777777" w:rsidTr="005822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57FE7" w14:textId="77777777" w:rsidR="005822F7" w:rsidRPr="005822F7" w:rsidRDefault="005822F7" w:rsidP="005822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90B3F30" w14:textId="1F8D0F78" w:rsidR="00F46B56" w:rsidRPr="005822F7" w:rsidRDefault="00F46B56" w:rsidP="0070786A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40846" w14:textId="1D12246C" w:rsidR="00F46B56" w:rsidRPr="005822F7" w:rsidRDefault="005822F7" w:rsidP="00D95C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822F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SAP HANA, SAP BW, Microsoft Excel, Tableau</w:t>
            </w:r>
          </w:p>
        </w:tc>
      </w:tr>
    </w:tbl>
    <w:p w14:paraId="22E36694" w14:textId="77777777" w:rsidR="00FE7B51" w:rsidRPr="004A4031" w:rsidRDefault="00FE7B51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0E62F7BC" w14:textId="27B9EDC5" w:rsidR="001F2C02" w:rsidRPr="004A4031" w:rsidRDefault="001F2C02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4A4031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 xml:space="preserve">PROFESSIONAL EXPERIENCE: </w:t>
      </w:r>
    </w:p>
    <w:p w14:paraId="05C6AEDB" w14:textId="77777777" w:rsidR="001F2C02" w:rsidRPr="004A4031" w:rsidRDefault="001F2C02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322ECCF2" w14:textId="2522BF3B" w:rsidR="001F2C02" w:rsidRPr="004A4031" w:rsidRDefault="001F2C02" w:rsidP="00082032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Client:</w:t>
      </w:r>
      <w:bookmarkStart w:id="0" w:name="_Hlk183427415"/>
      <w:r w:rsidR="004F0037" w:rsidRPr="004F0037">
        <w:t xml:space="preserve"> </w:t>
      </w:r>
      <w:r w:rsidR="004F0037" w:rsidRPr="004F0037">
        <w:rPr>
          <w:rFonts w:ascii="Times New Roman" w:hAnsi="Times New Roman" w:cs="Times New Roman"/>
          <w:b/>
          <w:bCs/>
          <w:sz w:val="21"/>
          <w:szCs w:val="21"/>
        </w:rPr>
        <w:t>General Electric (GE)</w:t>
      </w:r>
      <w:r w:rsidR="004F0037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4F0037" w:rsidRPr="004F0037">
        <w:rPr>
          <w:rFonts w:ascii="Times New Roman" w:hAnsi="Times New Roman" w:cs="Times New Roman"/>
          <w:b/>
          <w:bCs/>
          <w:sz w:val="21"/>
          <w:szCs w:val="21"/>
        </w:rPr>
        <w:t>Boston, MA</w:t>
      </w:r>
      <w:r w:rsidR="004F0037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082032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     </w:t>
      </w:r>
      <w:r w:rsidR="004F0037">
        <w:rPr>
          <w:rFonts w:ascii="Times New Roman" w:hAnsi="Times New Roman" w:cs="Times New Roman"/>
          <w:b/>
          <w:bCs/>
          <w:sz w:val="21"/>
          <w:szCs w:val="21"/>
        </w:rPr>
        <w:t xml:space="preserve">                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</w:t>
      </w:r>
      <w:r w:rsidR="00F2541B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Nov 2022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– Present </w:t>
      </w:r>
      <w:bookmarkEnd w:id="0"/>
    </w:p>
    <w:p w14:paraId="48791B08" w14:textId="77777777" w:rsidR="001F2C02" w:rsidRPr="004A4031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A4031">
        <w:rPr>
          <w:rFonts w:ascii="Times New Roman" w:hAnsi="Times New Roman" w:cs="Times New Roman"/>
          <w:b/>
          <w:bCs/>
          <w:sz w:val="21"/>
          <w:szCs w:val="21"/>
        </w:rPr>
        <w:t>Role: SR. SAP Consultant</w:t>
      </w:r>
    </w:p>
    <w:p w14:paraId="690EE7CE" w14:textId="77777777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28F43999" w14:textId="3801ADD7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Actively supporting and enhancing SAP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PP and 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 in a live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S/4HANA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environment for multiple GE manufacturing plants focused on energy and aviation components.</w:t>
      </w:r>
    </w:p>
    <w:p w14:paraId="3C526B1D" w14:textId="647830F0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Worked with the operations team to improve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in-process quality inspections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ensuring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multi-level inspection characteristics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were aligned with regulatory and safety standards.</w:t>
      </w:r>
    </w:p>
    <w:p w14:paraId="40E40AC8" w14:textId="465A64F1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Enabled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digital signatures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critical quality steps in the inspection process, helping GE meet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compliance and audit requirements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 aviation and energy domains.</w:t>
      </w:r>
    </w:p>
    <w:p w14:paraId="077E6CEE" w14:textId="7B0FB6A0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Adobe-based quality certificates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that dynamically pull inspection results, batch data, and customer-specific attributes at the time of delivery.</w:t>
      </w:r>
    </w:p>
    <w:p w14:paraId="1825AAE0" w14:textId="15E9BEAC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Integrated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QM with SAP EHS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(Environment, Health, and Safety) module to manage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non-conformance cases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creating stronger traceability of material risks and environmental compliance.</w:t>
      </w:r>
    </w:p>
    <w:p w14:paraId="781900A1" w14:textId="09AC308A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production planning enhancements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advanced planning features like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capacity </w:t>
      </w:r>
      <w:proofErr w:type="spellStart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leveling</w:t>
      </w:r>
      <w:proofErr w:type="spellEnd"/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alternative routing logic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complex assemblies.</w:t>
      </w:r>
    </w:p>
    <w:p w14:paraId="723A1599" w14:textId="5D7562E4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automatic defect notification triggers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from production order confirmations to ensure engineers are notified of potential rework scenarios in real time.</w:t>
      </w:r>
    </w:p>
    <w:p w14:paraId="395B8B30" w14:textId="25BDE83D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Introduced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inspection at subcontractor sites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by enabling inspection lots during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subcontracting GR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setting up custom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vendor communication templates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07F78CFA" w14:textId="51BA7447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rollout of Fiori apps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quality engineers for quicker approval of inspection lots, notifications, and usage decisions — improving system adoption and field efficiency.</w:t>
      </w:r>
    </w:p>
    <w:p w14:paraId="3EE812CF" w14:textId="0B0C0AE9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Built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KPI reports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dashboards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Fiori and CDS views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monitor trends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failures, quality notifications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defect frequency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by plant and product line.</w:t>
      </w:r>
    </w:p>
    <w:p w14:paraId="68266DAF" w14:textId="5A26B8B2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Customized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workflows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internal and customer complaint processing, involving multiple levels of approvals and task tracking based on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types Q1-Q4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254AAE4A" w14:textId="00DF31ED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Configured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sampling procedures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based on batch size, material criticality, and inspection type to reduce unnecessary testing and improve lead time.</w:t>
      </w:r>
    </w:p>
    <w:p w14:paraId="3D0D0CF2" w14:textId="66527A56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the business team during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external audits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providing system-driven audit trails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COA traceability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directly from SAP.</w:t>
      </w:r>
    </w:p>
    <w:p w14:paraId="38B6855E" w14:textId="76A22E67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Optimized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determination strategies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during production and delivery, linking batch classification with inspection results and expiry parameters.</w:t>
      </w:r>
    </w:p>
    <w:p w14:paraId="4D273EBD" w14:textId="72621331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end-to-end testing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of quality processes integrated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maintenance notifications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capturing scenarios where equipment defects caused product quality issues.</w:t>
      </w:r>
    </w:p>
    <w:p w14:paraId="759EBF75" w14:textId="5D5F4331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Conducted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global user training sessions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preparing region-specific handbooks and self-help guides tailored to GE’s global quality standards.</w:t>
      </w:r>
    </w:p>
    <w:p w14:paraId="67A28F53" w14:textId="77777777" w:rsidR="005822F7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Worked closely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CPI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team to interface inspection results with external calibration systems, ensuring high-value measuring devices were accurately tested and results were synced in SAP.</w:t>
      </w:r>
    </w:p>
    <w:p w14:paraId="636CDBF5" w14:textId="73E65D9F" w:rsidR="00F83B71" w:rsidRPr="005822F7" w:rsidRDefault="005822F7" w:rsidP="005822F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Ongoing support for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improvement initiatives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participating in regular feedback sessions with engineers, QA leads, and business process owners to fine-tune the SAP solution.</w:t>
      </w:r>
    </w:p>
    <w:p w14:paraId="6D776808" w14:textId="0DB3EA9A" w:rsidR="00FE7B51" w:rsidRPr="005822F7" w:rsidRDefault="00272124" w:rsidP="0070786A">
      <w:pPr>
        <w:spacing w:after="0" w:line="240" w:lineRule="auto"/>
        <w:ind w:left="-142"/>
        <w:jc w:val="both"/>
        <w:rPr>
          <w:rFonts w:ascii="Times New Roman" w:hAnsi="Times New Roman" w:cs="Times New Roman"/>
          <w:sz w:val="21"/>
          <w:szCs w:val="21"/>
        </w:rPr>
      </w:pPr>
      <w:r w:rsidRPr="005822F7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="00AB5666" w:rsidRPr="005822F7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5822F7" w:rsidRPr="005822F7">
        <w:rPr>
          <w:rFonts w:ascii="Times New Roman" w:hAnsi="Times New Roman" w:cs="Times New Roman"/>
          <w:sz w:val="21"/>
          <w:szCs w:val="21"/>
        </w:rPr>
        <w:t>SAP S/4HANA 2020, SAP PP, SAP QM, SAP MM, SAP SD (limited), SAP Fiori, SAP CPI (Cloud Platform Integration), Adobe Forms, Quality Certificates, Digital Signatures, IDocs, Batch Management, EHS Integration</w:t>
      </w:r>
      <w:r w:rsidR="00AB5666" w:rsidRPr="005822F7">
        <w:rPr>
          <w:rFonts w:ascii="Times New Roman" w:hAnsi="Times New Roman" w:cs="Times New Roman"/>
          <w:sz w:val="21"/>
          <w:szCs w:val="21"/>
        </w:rPr>
        <w:t>.</w:t>
      </w:r>
    </w:p>
    <w:p w14:paraId="24AC34EB" w14:textId="77777777" w:rsidR="00272124" w:rsidRPr="004A4031" w:rsidRDefault="00272124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4A6CC0C8" w14:textId="23CA54A8" w:rsidR="001F2C02" w:rsidRPr="004A4031" w:rsidRDefault="001F2C02" w:rsidP="00A46EB1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Client:</w:t>
      </w:r>
      <w:bookmarkStart w:id="1" w:name="_Hlk183427443"/>
      <w:r w:rsidR="00A46EB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A46EB1" w:rsidRPr="00A46EB1">
        <w:rPr>
          <w:rFonts w:ascii="Times New Roman" w:hAnsi="Times New Roman" w:cs="Times New Roman"/>
          <w:b/>
          <w:bCs/>
          <w:sz w:val="21"/>
          <w:szCs w:val="21"/>
        </w:rPr>
        <w:t>Intel Corporation</w:t>
      </w:r>
      <w:r w:rsidR="00A46EB1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46EB1" w:rsidRPr="00A46EB1">
        <w:rPr>
          <w:rFonts w:ascii="Times New Roman" w:hAnsi="Times New Roman" w:cs="Times New Roman"/>
          <w:b/>
          <w:bCs/>
          <w:sz w:val="21"/>
          <w:szCs w:val="21"/>
        </w:rPr>
        <w:t>Santa Clara, California</w:t>
      </w:r>
      <w:r w:rsidR="00A46EB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</w:t>
      </w:r>
      <w:r w:rsidR="00F2541B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Sep 2019 – Oct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202</w:t>
      </w:r>
      <w:bookmarkEnd w:id="1"/>
      <w:r w:rsidR="00F2541B">
        <w:rPr>
          <w:rFonts w:ascii="Times New Roman" w:hAnsi="Times New Roman" w:cs="Times New Roman"/>
          <w:b/>
          <w:bCs/>
          <w:sz w:val="21"/>
          <w:szCs w:val="21"/>
        </w:rPr>
        <w:t>2</w:t>
      </w:r>
    </w:p>
    <w:p w14:paraId="492C908C" w14:textId="77777777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A4031">
        <w:rPr>
          <w:rFonts w:ascii="Times New Roman" w:hAnsi="Times New Roman" w:cs="Times New Roman"/>
          <w:b/>
          <w:bCs/>
          <w:sz w:val="21"/>
          <w:szCs w:val="21"/>
        </w:rPr>
        <w:t>Role: SAP Consultant</w:t>
      </w:r>
    </w:p>
    <w:p w14:paraId="4DB2272C" w14:textId="77777777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0D60933C" w14:textId="26792086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Played a key role in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S/4HANA implementation project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Intel’s semiconductor division, focusing on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PP and 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modules aligned with the high standards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ISO and Six Sigma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quality frameworks.</w:t>
      </w:r>
    </w:p>
    <w:p w14:paraId="4CFD0F35" w14:textId="7830B59B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configured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complex routing structures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multiple operations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integrated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in-process inspection points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to monitor quality at every production stage.</w:t>
      </w:r>
    </w:p>
    <w:p w14:paraId="233D36C1" w14:textId="739685A0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Management in Procurement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enabling automatic triggering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lots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goods receipt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based on vendor and material combinations.</w:t>
      </w:r>
    </w:p>
    <w:p w14:paraId="7E6A3D10" w14:textId="005F216A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lastRenderedPageBreak/>
        <w:t xml:space="preserve">Introduced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early defect detection mechanisms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custom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workflows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engineers could log issues during production without delays.</w:t>
      </w:r>
    </w:p>
    <w:p w14:paraId="4CB57C6F" w14:textId="4169B3B9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detailed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plans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dynamic MICs (Master Inspection Characteristics) and enabled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selected sets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clear result categorization.</w:t>
      </w:r>
    </w:p>
    <w:p w14:paraId="69737E45" w14:textId="1A0A8BB7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Worked on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batch-specific inspections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high-value semiconductor parts, helping trace component </w:t>
      </w:r>
      <w:proofErr w:type="spellStart"/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during testing and production.</w:t>
      </w:r>
    </w:p>
    <w:p w14:paraId="0EC01601" w14:textId="74E891C8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Integrated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QM with SAP EWM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carry out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inspections during inbound and outbound processes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warehouse compliance and material segregation.</w:t>
      </w:r>
    </w:p>
    <w:p w14:paraId="7A18DE48" w14:textId="4273DF7D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delivered a solution for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Alerts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triggered via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Fiori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notifying responsible engineers about repeated failures and abnormal trends.</w:t>
      </w:r>
    </w:p>
    <w:p w14:paraId="271459A8" w14:textId="04BE8606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Configured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usage decisions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predefined rules to minimize human error, ensuring accurate stock postings after inspection.</w:t>
      </w:r>
    </w:p>
    <w:p w14:paraId="52C05247" w14:textId="32B86604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delivered dashboards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Analytics Cloud (SAC)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tracking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results, rejection trends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vendor performance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over time.</w:t>
      </w:r>
    </w:p>
    <w:p w14:paraId="37215C3D" w14:textId="2B1782CE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Led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interface development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between SAP QM and external laboratory equipment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PI/PO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enabling seamless upload of test results into SAP.</w:t>
      </w:r>
    </w:p>
    <w:p w14:paraId="15DC5FF6" w14:textId="18988C4E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custom COA formats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based on country-specific regulations, supporting Intel’s global distribution needs, and reduced manual efforts in certificate generation.</w:t>
      </w:r>
    </w:p>
    <w:p w14:paraId="425A2500" w14:textId="07451532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Built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automated quality reports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Smart Forms and Adobe Forms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providing department heads with regular summaries of inspection results and open issues.</w:t>
      </w:r>
    </w:p>
    <w:p w14:paraId="174A5987" w14:textId="7AAA6E2D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global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rollout and template enhancement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that best practices in quality and production processes were standardized across multiple plants.</w:t>
      </w:r>
    </w:p>
    <w:p w14:paraId="1A59526F" w14:textId="3CCA40B3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Collaborated with PP team to align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production versions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alternative BOMs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quality-specific requirements, improving batch reproducibility.</w:t>
      </w:r>
    </w:p>
    <w:p w14:paraId="6FBC1D40" w14:textId="2673B018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digital signature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functionality during critical QM steps, improving audit readiness and aligning with Intel's compliance protocols.</w:t>
      </w:r>
    </w:p>
    <w:p w14:paraId="1EBB118B" w14:textId="39E0492E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Enhanced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data migration templates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inspection plans, MICs, sampling procedures, and notification types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LSMW and LTMC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accurate cutover data.</w:t>
      </w:r>
    </w:p>
    <w:p w14:paraId="099CCD8D" w14:textId="1B9CF074" w:rsidR="005822F7" w:rsidRPr="005822F7" w:rsidRDefault="005822F7" w:rsidP="005822F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Delivered knowledge transfer sessions to Intel’s in-house support team, preparing detailed handover documents and training guides post-deployment.</w:t>
      </w:r>
    </w:p>
    <w:p w14:paraId="0C8E633C" w14:textId="152D0A51" w:rsidR="00FE7B51" w:rsidRPr="005822F7" w:rsidRDefault="00272124" w:rsidP="0070786A">
      <w:pPr>
        <w:spacing w:after="0" w:line="240" w:lineRule="auto"/>
        <w:ind w:left="-142"/>
        <w:jc w:val="both"/>
        <w:rPr>
          <w:rFonts w:ascii="Times New Roman" w:hAnsi="Times New Roman" w:cs="Times New Roman"/>
          <w:sz w:val="21"/>
          <w:szCs w:val="21"/>
        </w:rPr>
      </w:pPr>
      <w:r w:rsidRPr="005822F7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="00E0064F" w:rsidRPr="005822F7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5822F7" w:rsidRPr="005822F7">
        <w:rPr>
          <w:rFonts w:ascii="Times New Roman" w:hAnsi="Times New Roman" w:cs="Times New Roman"/>
          <w:sz w:val="21"/>
          <w:szCs w:val="21"/>
        </w:rPr>
        <w:t>SAP S/4HANA 1809, SAP PP, SAP QM, SAP MM, SAP EWM (integration), SAP Fiori, Quality Management in Procurement &amp; Production, Batch Management, Smart Forms, LSMW, IDocs, PI/PO, Quality Alerts, SAP Analytics Cloud</w:t>
      </w:r>
      <w:r w:rsidR="00E0064F" w:rsidRPr="005822F7">
        <w:rPr>
          <w:rFonts w:ascii="Times New Roman" w:hAnsi="Times New Roman" w:cs="Times New Roman"/>
          <w:sz w:val="21"/>
          <w:szCs w:val="21"/>
        </w:rPr>
        <w:t>.</w:t>
      </w:r>
    </w:p>
    <w:p w14:paraId="391C9AE1" w14:textId="77777777" w:rsidR="00272124" w:rsidRPr="004A4031" w:rsidRDefault="00272124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4E240D16" w14:textId="11FE6032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Client:</w:t>
      </w:r>
      <w:bookmarkStart w:id="2" w:name="_Hlk179444770"/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 w:rsidR="001D17C2" w:rsidRPr="001D17C2">
        <w:rPr>
          <w:rFonts w:ascii="Times New Roman" w:hAnsi="Times New Roman" w:cs="Times New Roman"/>
          <w:b/>
          <w:bCs/>
          <w:sz w:val="21"/>
          <w:szCs w:val="21"/>
        </w:rPr>
        <w:t>Amway Corp</w:t>
      </w:r>
      <w:r w:rsidR="001D17C2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1D17C2" w:rsidRPr="001D17C2">
        <w:rPr>
          <w:rFonts w:ascii="Times New Roman" w:hAnsi="Times New Roman" w:cs="Times New Roman"/>
          <w:b/>
          <w:bCs/>
          <w:sz w:val="21"/>
          <w:szCs w:val="21"/>
        </w:rPr>
        <w:t>New Delhi</w:t>
      </w:r>
      <w:r w:rsidR="001D17C2">
        <w:rPr>
          <w:rFonts w:ascii="Times New Roman" w:hAnsi="Times New Roman" w:cs="Times New Roman"/>
          <w:b/>
          <w:bCs/>
          <w:sz w:val="21"/>
          <w:szCs w:val="21"/>
        </w:rPr>
        <w:t xml:space="preserve">, India         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</w:t>
      </w:r>
      <w:r w:rsidR="00F2541B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Mar 2016 – Jul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2019</w:t>
      </w:r>
      <w:bookmarkEnd w:id="2"/>
    </w:p>
    <w:p w14:paraId="5816E280" w14:textId="77777777" w:rsidR="001F2C02" w:rsidRPr="00D2346C" w:rsidRDefault="001F2C02" w:rsidP="00D2346C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 xml:space="preserve">Role: 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>SAP Consultant</w:t>
      </w:r>
    </w:p>
    <w:p w14:paraId="7E834AD9" w14:textId="0315AA80" w:rsidR="00FE7B51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0F43DA15" w14:textId="14425238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Actively participated in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full lifecycle implementation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PP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modules, with special focus on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process industries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configuration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lots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notifications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in-process inspection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points.</w:t>
      </w:r>
    </w:p>
    <w:p w14:paraId="39120C28" w14:textId="27210D73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Led the effort to align SAP QM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FDA and GMP compliance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by configuring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records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audit trails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sampling procedures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supporting Amway’s strict product quality standards.</w:t>
      </w:r>
    </w:p>
    <w:p w14:paraId="04691AAD" w14:textId="3C7D7F48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implemented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plans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sampling schemes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control indicators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automate quality checks during various stages like GR, production, and shipping.</w:t>
      </w:r>
    </w:p>
    <w:p w14:paraId="4F30FE8B" w14:textId="4AA0C475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Worked closely with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shop floor team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integrate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production order confirmations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in-process quality inspections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improving visibility into product quality during manufacturing.</w:t>
      </w:r>
    </w:p>
    <w:p w14:paraId="25A1EDF8" w14:textId="6464E1FA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Configured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QM info records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enabled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agreements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critical vendors, helping in reducing defective material receipts and ensuring better supplier compliance.</w:t>
      </w:r>
    </w:p>
    <w:p w14:paraId="503303E8" w14:textId="50A38F56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Collaborated with MM and SD teams to implement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after goods receipt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holds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automatic release procedures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materials received from vendors.</w:t>
      </w:r>
    </w:p>
    <w:p w14:paraId="5029B9B1" w14:textId="4FCEA131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Enabled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processing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internal and customer-related complaints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Types Q1, Q2, Q3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set up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task tracking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issue resolution.</w:t>
      </w:r>
    </w:p>
    <w:p w14:paraId="6BC5900B" w14:textId="7CB81E39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Enhanced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certificates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finished goods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Smart Forms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embedding batch-specific results and customer-specific formats.</w:t>
      </w:r>
    </w:p>
    <w:p w14:paraId="1533E08C" w14:textId="465B0D9D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custom reports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quality data tracking and trends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SQVI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Query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helping managers identify recurring issues.</w:t>
      </w:r>
    </w:p>
    <w:p w14:paraId="023A19BA" w14:textId="1202FE5F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Introduced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Fiori applications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QM users to simplify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lot approvals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tracking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improving accessibility and user experience.</w:t>
      </w:r>
    </w:p>
    <w:p w14:paraId="09F9B743" w14:textId="1BA5CB2C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integration testing (IT)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user acceptance testing (UAT)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cycles, focusing on cross-functional flows between PP, QM, and SD.</w:t>
      </w:r>
    </w:p>
    <w:p w14:paraId="4BF82BC8" w14:textId="36985D8E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Took ownership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data migration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legacy quality records and inspection plans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LSMW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validated the migrated data in parallel testing environments.</w:t>
      </w:r>
    </w:p>
    <w:p w14:paraId="0AB46919" w14:textId="1DEA0B3B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Involved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classification enhancements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mapping customer-specific attributes like shelf life and potency into inspection lots and batch master.</w:t>
      </w:r>
    </w:p>
    <w:p w14:paraId="46309948" w14:textId="5B4A026F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lastRenderedPageBreak/>
        <w:t xml:space="preserve">Helped automate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usage decisions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certain material categories based on set parameters, reducing manual intervention and speeding up post-inspection processes.</w:t>
      </w:r>
    </w:p>
    <w:p w14:paraId="517537A5" w14:textId="0E775AC2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comprehensive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training documentation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conducted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workshops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users across production, quality, and procurement teams.</w:t>
      </w:r>
    </w:p>
    <w:p w14:paraId="18E4A2A4" w14:textId="5C53A0EC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Provided </w:t>
      </w:r>
      <w:proofErr w:type="spellStart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hypercare</w:t>
      </w:r>
      <w:proofErr w:type="spellEnd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support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post go-live, resolving configuration issues, and addressing end-user queries related to QM results recording and notifications.</w:t>
      </w:r>
    </w:p>
    <w:p w14:paraId="16401E0F" w14:textId="1D9BB5E0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Helped implement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COA generation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export materials, mapping customer needs into certificate formats and automating the generation process upon delivery creation.</w:t>
      </w:r>
    </w:p>
    <w:p w14:paraId="34CDECEF" w14:textId="44077CE6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Built and maintained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interfaces with external lab systems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ensuring inspection results could be transferred and recorded in SAP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IDocs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custom function modules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5B074B3D" w14:textId="38C7AC9C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Facilitated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recall simulations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SAP’s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where-used list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supporting audit requirements and improving product traceability.</w:t>
      </w:r>
    </w:p>
    <w:p w14:paraId="41DE48C3" w14:textId="3EF6D480" w:rsidR="005822F7" w:rsidRPr="005822F7" w:rsidRDefault="005822F7" w:rsidP="005822F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Engaged with stakeholders across procurement, quality, and regulatory teams to continuously refine the system in line with evolving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compliance standards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40FBA803" w14:textId="5E9B5256" w:rsidR="00C32358" w:rsidRPr="005822F7" w:rsidRDefault="00272124" w:rsidP="0070786A">
      <w:pPr>
        <w:spacing w:after="0" w:line="240" w:lineRule="auto"/>
        <w:ind w:left="-142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5822F7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="00C32358" w:rsidRPr="005822F7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5822F7" w:rsidRPr="005822F7">
        <w:rPr>
          <w:rFonts w:ascii="Times New Roman" w:hAnsi="Times New Roman" w:cs="Times New Roman"/>
          <w:sz w:val="21"/>
          <w:szCs w:val="21"/>
        </w:rPr>
        <w:t>SAP ECC 6.0, SAP PP, SAP QM, SAP MM, SAP SD, SAP Fiori, Batch Management, Quality Certificates, LSMW, Smart Forms, IDoc, Interface Testing, Regulatory Compliance</w:t>
      </w:r>
      <w:r w:rsidR="00C32358" w:rsidRPr="005822F7">
        <w:rPr>
          <w:rFonts w:ascii="Times New Roman" w:hAnsi="Times New Roman" w:cs="Times New Roman"/>
          <w:sz w:val="21"/>
          <w:szCs w:val="21"/>
        </w:rPr>
        <w:t>.</w:t>
      </w:r>
    </w:p>
    <w:p w14:paraId="0F8C8485" w14:textId="77777777" w:rsidR="00272124" w:rsidRPr="004A4031" w:rsidRDefault="00272124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1D3D46D4" w14:textId="1915CCB0" w:rsidR="001F2C02" w:rsidRPr="00D2346C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2346C">
        <w:rPr>
          <w:rFonts w:ascii="Times New Roman" w:hAnsi="Times New Roman" w:cs="Times New Roman"/>
          <w:b/>
          <w:bCs/>
          <w:sz w:val="21"/>
          <w:szCs w:val="21"/>
        </w:rPr>
        <w:t>Client:</w:t>
      </w:r>
      <w:bookmarkStart w:id="3" w:name="_Hlk183427495"/>
      <w:bookmarkStart w:id="4" w:name="_Hlk179444781"/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9F095D" w:rsidRPr="009F095D">
        <w:rPr>
          <w:rFonts w:ascii="Times New Roman" w:hAnsi="Times New Roman" w:cs="Times New Roman"/>
          <w:b/>
          <w:bCs/>
          <w:sz w:val="21"/>
          <w:szCs w:val="21"/>
        </w:rPr>
        <w:t>Bajaj Electricals Ltd</w:t>
      </w:r>
      <w:r w:rsidR="009F095D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9F095D" w:rsidRPr="009F095D">
        <w:rPr>
          <w:rFonts w:ascii="Times New Roman" w:hAnsi="Times New Roman" w:cs="Times New Roman"/>
          <w:b/>
          <w:bCs/>
          <w:sz w:val="21"/>
          <w:szCs w:val="21"/>
        </w:rPr>
        <w:t>Mumbai</w:t>
      </w:r>
      <w:r w:rsidR="009F095D">
        <w:rPr>
          <w:rFonts w:ascii="Times New Roman" w:hAnsi="Times New Roman" w:cs="Times New Roman"/>
          <w:b/>
          <w:bCs/>
          <w:sz w:val="21"/>
          <w:szCs w:val="21"/>
        </w:rPr>
        <w:t xml:space="preserve">, India 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</w:t>
      </w:r>
      <w:r w:rsidR="00F2541B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Jun 2014 – Feb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201</w:t>
      </w:r>
      <w:bookmarkEnd w:id="3"/>
      <w:r w:rsidR="00F2541B">
        <w:rPr>
          <w:rFonts w:ascii="Times New Roman" w:hAnsi="Times New Roman" w:cs="Times New Roman"/>
          <w:b/>
          <w:bCs/>
          <w:sz w:val="21"/>
          <w:szCs w:val="21"/>
        </w:rPr>
        <w:t>6</w:t>
      </w:r>
      <w:r w:rsidRPr="004A4031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</w:t>
      </w:r>
      <w:bookmarkEnd w:id="4"/>
    </w:p>
    <w:p w14:paraId="52D2EBE3" w14:textId="77777777" w:rsidR="001F2C02" w:rsidRPr="004A4031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A4031">
        <w:rPr>
          <w:rFonts w:ascii="Times New Roman" w:hAnsi="Times New Roman" w:cs="Times New Roman"/>
          <w:b/>
          <w:bCs/>
          <w:sz w:val="21"/>
          <w:szCs w:val="21"/>
        </w:rPr>
        <w:t>Role: SAP Consultant</w:t>
      </w:r>
    </w:p>
    <w:p w14:paraId="00B03823" w14:textId="77777777" w:rsidR="001F2C02" w:rsidRPr="004A4031" w:rsidRDefault="001F2C02" w:rsidP="00D2346C">
      <w:pPr>
        <w:spacing w:after="0" w:line="240" w:lineRule="auto"/>
        <w:ind w:left="284" w:hanging="426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A4031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3E56DC4B" w14:textId="0A48B8CC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Worked on implementing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Production Planning (PP)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module functionalities during the early phase of my career, primarily focusing on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work </w:t>
      </w:r>
      <w:proofErr w:type="spellStart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creation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routing setup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bill of materials (BOM)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configuration for the manufacturing units.</w:t>
      </w:r>
    </w:p>
    <w:p w14:paraId="254DF3CD" w14:textId="14D87132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Assisted the senior consultants in configuring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Demand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Material Requirement Planning (MRP)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help plan production schedules aligned with actual sales forecasts.</w:t>
      </w:r>
    </w:p>
    <w:p w14:paraId="3A8ECF0C" w14:textId="034F7CF0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Closely worked with the production team to understand their shop floor operations and helped map these into SAP PP through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production orders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order confirmations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13A9D574" w14:textId="50ADFE07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Involved in configuring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types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plans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master inspection characteristics (MICs)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support quality checks during in-process and post-production stages.</w:t>
      </w:r>
    </w:p>
    <w:p w14:paraId="756E91AA" w14:textId="47779A66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Helped integrate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PP and QM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by enabling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in-process inspection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during production order confirmations, allowing early detection of quality issues.</w:t>
      </w:r>
    </w:p>
    <w:p w14:paraId="2DD70E63" w14:textId="7645BF8D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the setup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Management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semi-finished and finished goods, including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classification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determination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batch traceability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2E4FA789" w14:textId="164F43F7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notification process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enabling the user team to log issues related to production defects and non-conformance reports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Notification Types Q1 and Q2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40DAF5C1" w14:textId="18C68E1F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basic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quality certificates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Smart Forms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outbound shipments, based on inspection results and batch records.</w:t>
      </w:r>
    </w:p>
    <w:p w14:paraId="2B12D5CA" w14:textId="3AC595E5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Provided support during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unit testing (UT)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integration testing (IT)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phases, ensuring that PP and QM scenarios were working as expected.</w:t>
      </w:r>
    </w:p>
    <w:p w14:paraId="0CA076B6" w14:textId="0593382E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Contributed in creating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training manuals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conducted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end-user training sessions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production planners and quality analysts on topics like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inspection lot processing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order confirmations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02F6CCCF" w14:textId="1816CB2C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Gained exposure to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India localization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features such as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excise duty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GST mapping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its impact on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material movement postings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4F8464AA" w14:textId="77777777" w:rsidR="00B86803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inventory movements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movement types (101, 261, 321)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</w:t>
      </w:r>
      <w:r w:rsidR="00B8680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96/</w:t>
      </w:r>
    </w:p>
    <w:p w14:paraId="511BC683" w14:textId="380C6B7D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raw material consumption and production order receipts.</w:t>
      </w:r>
    </w:p>
    <w:p w14:paraId="319B7AF7" w14:textId="6CD6B042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and uploaded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master data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(work </w:t>
      </w:r>
      <w:proofErr w:type="spellStart"/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centers</w:t>
      </w:r>
      <w:proofErr w:type="spellEnd"/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routings, inspection plans) using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LSMW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data migration during initial roll-out phase.</w:t>
      </w:r>
    </w:p>
    <w:p w14:paraId="34C92B60" w14:textId="51FC8BD6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Collaborated with MM team to streamline the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goods receipt quality inspection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 by triggering inspection lots during inbound deliveries.</w:t>
      </w:r>
    </w:p>
    <w:p w14:paraId="2491CCF5" w14:textId="0814647E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basic understanding of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SAP IDoc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structures while assisting in a small outbound interface for quality notifications shared with an external vendor portal.</w:t>
      </w:r>
    </w:p>
    <w:p w14:paraId="087086A2" w14:textId="157D1387" w:rsidR="005822F7" w:rsidRPr="005822F7" w:rsidRDefault="005822F7" w:rsidP="005822F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</w:t>
      </w:r>
      <w:r w:rsidRPr="005822F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cutover activities</w:t>
      </w:r>
      <w:r w:rsidRPr="005822F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such as uploading production versions and inspection plans to ensure readiness for go-live.</w:t>
      </w:r>
    </w:p>
    <w:p w14:paraId="7C099E26" w14:textId="4B4A8457" w:rsidR="00C67E6B" w:rsidRPr="005822F7" w:rsidRDefault="00C67E6B" w:rsidP="0070786A">
      <w:pPr>
        <w:spacing w:after="0" w:line="240" w:lineRule="auto"/>
        <w:ind w:left="-142"/>
        <w:jc w:val="both"/>
        <w:rPr>
          <w:rFonts w:ascii="Times New Roman" w:hAnsi="Times New Roman" w:cs="Times New Roman"/>
          <w:sz w:val="21"/>
          <w:szCs w:val="21"/>
        </w:rPr>
      </w:pPr>
      <w:r w:rsidRPr="005822F7">
        <w:rPr>
          <w:rFonts w:ascii="Times New Roman" w:hAnsi="Times New Roman" w:cs="Times New Roman"/>
          <w:b/>
          <w:bCs/>
          <w:sz w:val="21"/>
          <w:szCs w:val="21"/>
        </w:rPr>
        <w:t>Environment</w:t>
      </w:r>
      <w:r w:rsidRPr="005822F7">
        <w:rPr>
          <w:rFonts w:ascii="Times New Roman" w:hAnsi="Times New Roman" w:cs="Times New Roman"/>
          <w:sz w:val="21"/>
          <w:szCs w:val="21"/>
        </w:rPr>
        <w:t>:</w:t>
      </w:r>
      <w:r w:rsidR="00C32358" w:rsidRPr="005822F7">
        <w:rPr>
          <w:rFonts w:ascii="Times New Roman" w:hAnsi="Times New Roman" w:cs="Times New Roman"/>
          <w:sz w:val="21"/>
          <w:szCs w:val="21"/>
        </w:rPr>
        <w:t xml:space="preserve"> </w:t>
      </w:r>
      <w:r w:rsidR="005822F7" w:rsidRPr="005822F7">
        <w:rPr>
          <w:rFonts w:ascii="Times New Roman" w:hAnsi="Times New Roman" w:cs="Times New Roman"/>
          <w:sz w:val="21"/>
          <w:szCs w:val="21"/>
        </w:rPr>
        <w:t>SAP ECC 6.0, SAP PP, SAP QM, SAP MM, Batch Management, Quality Notifications, LSMW, IDoc, Smart Forms, India Localization</w:t>
      </w:r>
    </w:p>
    <w:p w14:paraId="08145B9A" w14:textId="77777777" w:rsidR="00C67E6B" w:rsidRPr="004A4031" w:rsidRDefault="00C67E6B" w:rsidP="0070786A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1"/>
          <w:szCs w:val="21"/>
        </w:rPr>
      </w:pPr>
    </w:p>
    <w:p w14:paraId="19709A16" w14:textId="1AE4A616" w:rsidR="00F2541B" w:rsidRPr="00F2541B" w:rsidRDefault="00F2541B" w:rsidP="00F2541B">
      <w:pPr>
        <w:spacing w:after="0"/>
        <w:ind w:left="-567" w:right="-613"/>
        <w:rPr>
          <w:rFonts w:ascii="Times New Roman" w:hAnsi="Times New Roman" w:cs="Times New Roman"/>
          <w:sz w:val="21"/>
          <w:szCs w:val="21"/>
        </w:rPr>
      </w:pPr>
      <w:r w:rsidRPr="00F2541B">
        <w:rPr>
          <w:rFonts w:ascii="Times New Roman" w:hAnsi="Times New Roman" w:cs="Times New Roman"/>
          <w:sz w:val="21"/>
          <w:szCs w:val="21"/>
        </w:rPr>
        <w:t xml:space="preserve">        </w:t>
      </w:r>
      <w:r w:rsidRPr="00F2541B">
        <w:rPr>
          <w:rFonts w:ascii="Times New Roman" w:hAnsi="Times New Roman" w:cs="Times New Roman"/>
          <w:b/>
          <w:sz w:val="21"/>
          <w:szCs w:val="21"/>
          <w:u w:val="single"/>
        </w:rPr>
        <w:t>EDUCATION:</w:t>
      </w:r>
      <w:r w:rsidRPr="00F2541B">
        <w:rPr>
          <w:rFonts w:ascii="Times New Roman" w:hAnsi="Times New Roman" w:cs="Times New Roman"/>
          <w:sz w:val="21"/>
          <w:szCs w:val="21"/>
        </w:rPr>
        <w:t xml:space="preserve"> Jawaharlal Nehru Technology University, Hyderabad, TS, India</w:t>
      </w:r>
    </w:p>
    <w:p w14:paraId="0FD402C8" w14:textId="12A2D91E" w:rsidR="00F2541B" w:rsidRPr="00F2541B" w:rsidRDefault="00F2541B" w:rsidP="00F2541B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2541B">
        <w:rPr>
          <w:rFonts w:ascii="Times New Roman" w:hAnsi="Times New Roman" w:cs="Times New Roman"/>
          <w:sz w:val="21"/>
          <w:szCs w:val="21"/>
        </w:rPr>
        <w:t xml:space="preserve">                     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F2541B">
        <w:rPr>
          <w:rFonts w:ascii="Times New Roman" w:hAnsi="Times New Roman" w:cs="Times New Roman"/>
          <w:sz w:val="21"/>
          <w:szCs w:val="21"/>
        </w:rPr>
        <w:t>BTech in Computer Science and Engineering, June 2010 - May 2014</w:t>
      </w:r>
    </w:p>
    <w:p w14:paraId="7330AA57" w14:textId="77777777" w:rsidR="00E3707E" w:rsidRPr="004A4031" w:rsidRDefault="00E3707E" w:rsidP="0070786A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1"/>
          <w:szCs w:val="21"/>
        </w:rPr>
      </w:pPr>
    </w:p>
    <w:p w14:paraId="0D08C38B" w14:textId="77777777" w:rsidR="00600651" w:rsidRPr="004A4031" w:rsidRDefault="00600651" w:rsidP="0070786A">
      <w:pPr>
        <w:pStyle w:val="ListParagraph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1"/>
          <w:szCs w:val="21"/>
        </w:rPr>
      </w:pPr>
    </w:p>
    <w:sectPr w:rsidR="00600651" w:rsidRPr="004A4031" w:rsidSect="00D95CA9">
      <w:pgSz w:w="11906" w:h="16838"/>
      <w:pgMar w:top="568" w:right="849" w:bottom="568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B4D"/>
    <w:multiLevelType w:val="hybridMultilevel"/>
    <w:tmpl w:val="668A1C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36B28"/>
    <w:multiLevelType w:val="hybridMultilevel"/>
    <w:tmpl w:val="6DBE8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150A4"/>
    <w:multiLevelType w:val="multilevel"/>
    <w:tmpl w:val="D846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60C9"/>
    <w:multiLevelType w:val="hybridMultilevel"/>
    <w:tmpl w:val="902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ACF"/>
    <w:multiLevelType w:val="hybridMultilevel"/>
    <w:tmpl w:val="E3303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D76DE"/>
    <w:multiLevelType w:val="hybridMultilevel"/>
    <w:tmpl w:val="0B0AEF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6A123E"/>
    <w:multiLevelType w:val="hybridMultilevel"/>
    <w:tmpl w:val="4D0E7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E6DCD"/>
    <w:multiLevelType w:val="hybridMultilevel"/>
    <w:tmpl w:val="45AC2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A23F1"/>
    <w:multiLevelType w:val="hybridMultilevel"/>
    <w:tmpl w:val="308CB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67076"/>
    <w:multiLevelType w:val="hybridMultilevel"/>
    <w:tmpl w:val="26C26B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34048"/>
    <w:multiLevelType w:val="hybridMultilevel"/>
    <w:tmpl w:val="BB9E4C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520E5E"/>
    <w:multiLevelType w:val="multilevel"/>
    <w:tmpl w:val="BB9243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50B5F"/>
    <w:multiLevelType w:val="hybridMultilevel"/>
    <w:tmpl w:val="D47059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0A368F"/>
    <w:multiLevelType w:val="hybridMultilevel"/>
    <w:tmpl w:val="78EC87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46E6B"/>
    <w:multiLevelType w:val="hybridMultilevel"/>
    <w:tmpl w:val="BE903E50"/>
    <w:lvl w:ilvl="0" w:tplc="764CD234">
      <w:numFmt w:val="bullet"/>
      <w:lvlText w:val="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7E31B1"/>
    <w:multiLevelType w:val="hybridMultilevel"/>
    <w:tmpl w:val="BCD01520"/>
    <w:lvl w:ilvl="0" w:tplc="764CD2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535C4"/>
    <w:multiLevelType w:val="hybridMultilevel"/>
    <w:tmpl w:val="C4441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E90DCC"/>
    <w:multiLevelType w:val="multilevel"/>
    <w:tmpl w:val="0A52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43D80"/>
    <w:multiLevelType w:val="hybridMultilevel"/>
    <w:tmpl w:val="1E16B7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324AF8"/>
    <w:multiLevelType w:val="hybridMultilevel"/>
    <w:tmpl w:val="83446D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C61F98"/>
    <w:multiLevelType w:val="hybridMultilevel"/>
    <w:tmpl w:val="9E4C73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A133E2"/>
    <w:multiLevelType w:val="hybridMultilevel"/>
    <w:tmpl w:val="49A0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D09B5"/>
    <w:multiLevelType w:val="hybridMultilevel"/>
    <w:tmpl w:val="229C2D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17669D"/>
    <w:multiLevelType w:val="multilevel"/>
    <w:tmpl w:val="B25027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76502"/>
    <w:multiLevelType w:val="hybridMultilevel"/>
    <w:tmpl w:val="B2F05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7951E8"/>
    <w:multiLevelType w:val="hybridMultilevel"/>
    <w:tmpl w:val="D9BEEE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7"/>
  </w:num>
  <w:num w:numId="4">
    <w:abstractNumId w:val="24"/>
  </w:num>
  <w:num w:numId="5">
    <w:abstractNumId w:val="2"/>
  </w:num>
  <w:num w:numId="6">
    <w:abstractNumId w:val="11"/>
  </w:num>
  <w:num w:numId="7">
    <w:abstractNumId w:val="23"/>
  </w:num>
  <w:num w:numId="8">
    <w:abstractNumId w:val="8"/>
  </w:num>
  <w:num w:numId="9">
    <w:abstractNumId w:val="3"/>
  </w:num>
  <w:num w:numId="10">
    <w:abstractNumId w:val="12"/>
  </w:num>
  <w:num w:numId="11">
    <w:abstractNumId w:val="0"/>
  </w:num>
  <w:num w:numId="12">
    <w:abstractNumId w:val="22"/>
  </w:num>
  <w:num w:numId="13">
    <w:abstractNumId w:val="9"/>
  </w:num>
  <w:num w:numId="14">
    <w:abstractNumId w:val="1"/>
  </w:num>
  <w:num w:numId="15">
    <w:abstractNumId w:val="5"/>
  </w:num>
  <w:num w:numId="16">
    <w:abstractNumId w:val="16"/>
  </w:num>
  <w:num w:numId="17">
    <w:abstractNumId w:val="25"/>
  </w:num>
  <w:num w:numId="18">
    <w:abstractNumId w:val="4"/>
  </w:num>
  <w:num w:numId="19">
    <w:abstractNumId w:val="19"/>
  </w:num>
  <w:num w:numId="20">
    <w:abstractNumId w:val="18"/>
  </w:num>
  <w:num w:numId="21">
    <w:abstractNumId w:val="10"/>
  </w:num>
  <w:num w:numId="22">
    <w:abstractNumId w:val="20"/>
  </w:num>
  <w:num w:numId="23">
    <w:abstractNumId w:val="21"/>
  </w:num>
  <w:num w:numId="24">
    <w:abstractNumId w:val="15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C02"/>
    <w:rsid w:val="00035EA1"/>
    <w:rsid w:val="00082032"/>
    <w:rsid w:val="000A424B"/>
    <w:rsid w:val="000D3B60"/>
    <w:rsid w:val="0010459A"/>
    <w:rsid w:val="001506C6"/>
    <w:rsid w:val="001900EF"/>
    <w:rsid w:val="001A0711"/>
    <w:rsid w:val="001D17C2"/>
    <w:rsid w:val="001F2C02"/>
    <w:rsid w:val="00210B89"/>
    <w:rsid w:val="00210D44"/>
    <w:rsid w:val="00272124"/>
    <w:rsid w:val="00295C18"/>
    <w:rsid w:val="00307C66"/>
    <w:rsid w:val="004A4031"/>
    <w:rsid w:val="004C11DC"/>
    <w:rsid w:val="004D672A"/>
    <w:rsid w:val="004F0037"/>
    <w:rsid w:val="005225D0"/>
    <w:rsid w:val="005822F7"/>
    <w:rsid w:val="00583B79"/>
    <w:rsid w:val="00600651"/>
    <w:rsid w:val="00633A37"/>
    <w:rsid w:val="006B5161"/>
    <w:rsid w:val="006C71D3"/>
    <w:rsid w:val="0070786A"/>
    <w:rsid w:val="00711DC4"/>
    <w:rsid w:val="00732AE0"/>
    <w:rsid w:val="00847BA2"/>
    <w:rsid w:val="00974DAE"/>
    <w:rsid w:val="009B600D"/>
    <w:rsid w:val="009F095D"/>
    <w:rsid w:val="00A3406E"/>
    <w:rsid w:val="00A46EB1"/>
    <w:rsid w:val="00A5179C"/>
    <w:rsid w:val="00A8580F"/>
    <w:rsid w:val="00AB5666"/>
    <w:rsid w:val="00B86803"/>
    <w:rsid w:val="00BB315D"/>
    <w:rsid w:val="00C32358"/>
    <w:rsid w:val="00C37299"/>
    <w:rsid w:val="00C66B15"/>
    <w:rsid w:val="00C67E6B"/>
    <w:rsid w:val="00CC6A9B"/>
    <w:rsid w:val="00D2346C"/>
    <w:rsid w:val="00D95CA9"/>
    <w:rsid w:val="00DD7512"/>
    <w:rsid w:val="00E0064F"/>
    <w:rsid w:val="00E3707E"/>
    <w:rsid w:val="00E91139"/>
    <w:rsid w:val="00ED1FDD"/>
    <w:rsid w:val="00F2541B"/>
    <w:rsid w:val="00F46B56"/>
    <w:rsid w:val="00F83B71"/>
    <w:rsid w:val="00FE28D7"/>
    <w:rsid w:val="00FE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E86EC"/>
  <w15:chartTrackingRefBased/>
  <w15:docId w15:val="{D75E7EEE-A0D7-4E6B-9287-3BF0159F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C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5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17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35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254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8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746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027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817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944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58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488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8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53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155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9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6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528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1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774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983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33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687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919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403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2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3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ga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1</Pages>
  <Words>2424</Words>
  <Characters>16098</Characters>
  <Application>Microsoft Office Word</Application>
  <DocSecurity>0</DocSecurity>
  <Lines>292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Prasad</dc:creator>
  <cp:keywords/>
  <dc:description/>
  <cp:lastModifiedBy>Naga Yelamarthi</cp:lastModifiedBy>
  <cp:revision>15</cp:revision>
  <dcterms:created xsi:type="dcterms:W3CDTF">2024-12-26T17:48:00Z</dcterms:created>
  <dcterms:modified xsi:type="dcterms:W3CDTF">2025-04-12T17:35:00Z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e28baac4a6600fb538341a751a71648101c7ed1dd9361e3208a686a9233d8e42</vt:lpwstr>
  </property>
</Properties>
</file>