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2.0 -->
  <w:background w:color="ffffff">
    <v:background id="_x0000_s1025" filled="t" fillcolor="white"/>
  </w:background>
  <w:body>
    <w:tbl>
      <w:tblPr>
        <w:tblStyle w:val="documentskn-mld9parent-container"/>
        <w:tblW w:w="0" w:type="auto"/>
        <w:tblCellSpacing w:w="0" w:type="dxa"/>
        <w:tblLayout w:type="fixed"/>
        <w:tblCellMar>
          <w:top w:w="0" w:type="dxa"/>
          <w:left w:w="0" w:type="dxa"/>
          <w:bottom w:w="0" w:type="dxa"/>
          <w:right w:w="0" w:type="dxa"/>
        </w:tblCellMar>
        <w:tblLook w:val="05E0"/>
      </w:tblPr>
      <w:tblGrid>
        <w:gridCol w:w="2900"/>
        <w:gridCol w:w="310"/>
        <w:gridCol w:w="300"/>
        <w:gridCol w:w="693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900" w:type="dxa"/>
            <w:noWrap w:val="0"/>
            <w:tcMar>
              <w:top w:w="0" w:type="dxa"/>
              <w:left w:w="0" w:type="dxa"/>
              <w:bottom w:w="0" w:type="dxa"/>
              <w:right w:w="0" w:type="dxa"/>
            </w:tcMar>
            <w:vAlign w:val="top"/>
            <w:hideMark/>
          </w:tcPr>
          <w:p>
            <w:pPr>
              <w:pStyle w:val="documentskn-mld9addressulli"/>
              <w:pBdr>
                <w:top w:val="none" w:sz="0" w:space="0" w:color="auto"/>
                <w:left w:val="none" w:sz="0" w:space="0" w:color="auto"/>
                <w:bottom w:val="none" w:sz="0" w:space="0" w:color="auto"/>
                <w:right w:val="none" w:sz="0" w:space="0" w:color="auto"/>
              </w:pBdr>
              <w:spacing w:before="0" w:after="100"/>
              <w:ind w:left="0" w:right="0" w:firstLine="0"/>
              <w:rPr>
                <w:rStyle w:val="documentskn-mld9left-box"/>
                <w:rFonts w:ascii="Source Sans Pro" w:eastAsia="Source Sans Pro" w:hAnsi="Source Sans Pro" w:cs="Source Sans Pro"/>
                <w:b/>
                <w:bCs/>
                <w:color w:val="2A2A2A"/>
                <w:sz w:val="20"/>
                <w:szCs w:val="20"/>
                <w:bdr w:val="none" w:sz="0" w:space="0" w:color="auto"/>
                <w:vertAlign w:val="baseline"/>
              </w:rPr>
            </w:pPr>
            <w:r>
              <w:rPr>
                <w:rStyle w:val="documentskn-mld9cntc-secspan"/>
                <w:rFonts w:ascii="Source Sans Pro" w:eastAsia="Source Sans Pro" w:hAnsi="Source Sans Pro" w:cs="Source Sans Pro"/>
                <w:b/>
                <w:bCs/>
                <w:color w:val="2A2A2A"/>
                <w:sz w:val="20"/>
                <w:szCs w:val="20"/>
              </w:rPr>
              <w:t>sirisha.bachina@gmail.com</w:t>
            </w:r>
          </w:p>
          <w:p>
            <w:pPr>
              <w:pStyle w:val="documentskn-mld9addressulli"/>
              <w:spacing w:after="100"/>
              <w:ind w:left="0" w:right="0" w:firstLine="0"/>
              <w:rPr>
                <w:rStyle w:val="documentskn-mld9left-box"/>
                <w:rFonts w:ascii="Source Sans Pro" w:eastAsia="Source Sans Pro" w:hAnsi="Source Sans Pro" w:cs="Source Sans Pro"/>
                <w:b/>
                <w:bCs/>
                <w:color w:val="2A2A2A"/>
                <w:sz w:val="20"/>
                <w:szCs w:val="20"/>
                <w:bdr w:val="none" w:sz="0" w:space="0" w:color="auto"/>
                <w:vertAlign w:val="baseline"/>
              </w:rPr>
            </w:pPr>
            <w:r>
              <w:rPr>
                <w:rStyle w:val="documentskn-mld9cntc-secspan"/>
                <w:rFonts w:ascii="Source Sans Pro" w:eastAsia="Source Sans Pro" w:hAnsi="Source Sans Pro" w:cs="Source Sans Pro"/>
                <w:b/>
                <w:bCs/>
                <w:color w:val="2A2A2A"/>
                <w:sz w:val="20"/>
                <w:szCs w:val="20"/>
              </w:rPr>
              <w:t>4693184492</w:t>
            </w:r>
          </w:p>
          <w:p>
            <w:pPr>
              <w:pStyle w:val="documentskn-mld9addressulli"/>
              <w:spacing w:after="100"/>
              <w:ind w:left="0" w:right="0" w:firstLine="0"/>
              <w:rPr>
                <w:rStyle w:val="documentskn-mld9left-box"/>
                <w:rFonts w:ascii="Source Sans Pro" w:eastAsia="Source Sans Pro" w:hAnsi="Source Sans Pro" w:cs="Source Sans Pro"/>
                <w:b/>
                <w:bCs/>
                <w:color w:val="2A2A2A"/>
                <w:sz w:val="20"/>
                <w:szCs w:val="20"/>
                <w:bdr w:val="none" w:sz="0" w:space="0" w:color="auto"/>
                <w:vertAlign w:val="baseline"/>
              </w:rPr>
            </w:pPr>
            <w:r>
              <w:rPr>
                <w:rStyle w:val="documentskn-mld9cntc-secspan"/>
                <w:rFonts w:ascii="Source Sans Pro" w:eastAsia="Source Sans Pro" w:hAnsi="Source Sans Pro" w:cs="Source Sans Pro"/>
                <w:b/>
                <w:bCs/>
                <w:color w:val="2A2A2A"/>
                <w:sz w:val="20"/>
                <w:szCs w:val="20"/>
              </w:rPr>
              <w:t>Allen, TX 75013</w:t>
            </w:r>
          </w:p>
          <w:p>
            <w:pPr>
              <w:pStyle w:val="documentskn-mld9addressullinth-last-child1"/>
              <w:spacing w:after="100"/>
              <w:ind w:left="0" w:right="0" w:firstLine="0"/>
              <w:rPr>
                <w:rStyle w:val="documentskn-mld9left-box"/>
                <w:rFonts w:ascii="Source Sans Pro" w:eastAsia="Source Sans Pro" w:hAnsi="Source Sans Pro" w:cs="Source Sans Pro"/>
                <w:b/>
                <w:bCs/>
                <w:color w:val="2A2A2A"/>
                <w:sz w:val="20"/>
                <w:szCs w:val="20"/>
                <w:bdr w:val="none" w:sz="0" w:space="0" w:color="auto"/>
                <w:vertAlign w:val="baseline"/>
              </w:rPr>
            </w:pPr>
            <w:r>
              <w:rPr>
                <w:rStyle w:val="documentskn-mld9cntc-secspan"/>
                <w:rFonts w:ascii="Source Sans Pro" w:eastAsia="Source Sans Pro" w:hAnsi="Source Sans Pro" w:cs="Source Sans Pro"/>
                <w:b/>
                <w:bCs/>
                <w:color w:val="2A2A2A"/>
                <w:sz w:val="20"/>
                <w:szCs w:val="20"/>
              </w:rPr>
              <w:t>WWW</w:t>
            </w:r>
            <w:r>
              <w:rPr>
                <w:rStyle w:val="documentskn-mld9cntc-secspan"/>
                <w:rFonts w:ascii="Source Sans Pro" w:eastAsia="Source Sans Pro" w:hAnsi="Source Sans Pro" w:cs="Source Sans Pro"/>
                <w:b/>
                <w:bCs/>
                <w:color w:val="2A2A2A"/>
                <w:sz w:val="20"/>
                <w:szCs w:val="20"/>
              </w:rPr>
              <w:t>:</w:t>
            </w:r>
            <w:r>
              <w:rPr>
                <w:rStyle w:val="documentskn-mld9cntc-secspan"/>
                <w:rFonts w:ascii="Source Sans Pro" w:eastAsia="Source Sans Pro" w:hAnsi="Source Sans Pro" w:cs="Source Sans Pro"/>
                <w:b/>
                <w:bCs/>
                <w:color w:val="2A2A2A"/>
                <w:sz w:val="20"/>
                <w:szCs w:val="20"/>
              </w:rPr>
              <w:t> </w:t>
            </w:r>
            <w:hyperlink r:id="rId4" w:history="1">
              <w:r>
                <w:rPr>
                  <w:rStyle w:val="a"/>
                  <w:rFonts w:ascii="Source Sans Pro" w:eastAsia="Source Sans Pro" w:hAnsi="Source Sans Pro" w:cs="Source Sans Pro"/>
                  <w:b w:val="0"/>
                  <w:bCs w:val="0"/>
                  <w:color w:val="0000EE"/>
                  <w:sz w:val="20"/>
                  <w:szCs w:val="20"/>
                  <w:u w:val="single" w:color="0000EE"/>
                </w:rPr>
                <w:t>Bold</w:t>
              </w:r>
              <w:r>
                <w:rPr>
                  <w:rStyle w:val="a"/>
                  <w:rFonts w:ascii="Source Sans Pro" w:eastAsia="Source Sans Pro" w:hAnsi="Source Sans Pro" w:cs="Source Sans Pro"/>
                  <w:b w:val="0"/>
                  <w:bCs w:val="0"/>
                  <w:color w:val="0000EE"/>
                  <w:sz w:val="20"/>
                  <w:szCs w:val="20"/>
                  <w:u w:val="single" w:color="0000EE"/>
                </w:rPr>
                <w:t> </w:t>
              </w:r>
              <w:r>
                <w:rPr>
                  <w:rStyle w:val="a"/>
                  <w:rFonts w:ascii="Source Sans Pro" w:eastAsia="Source Sans Pro" w:hAnsi="Source Sans Pro" w:cs="Source Sans Pro"/>
                  <w:b w:val="0"/>
                  <w:bCs w:val="0"/>
                  <w:color w:val="0000EE"/>
                  <w:sz w:val="20"/>
                  <w:szCs w:val="20"/>
                  <w:u w:val="single" w:color="0000EE"/>
                </w:rPr>
                <w:t>Profile</w:t>
              </w:r>
            </w:hyperlink>
            <w:r>
              <w:rPr>
                <w:rStyle w:val="documentskn-mld9cntc-secspan"/>
                <w:rFonts w:ascii="Source Sans Pro" w:eastAsia="Source Sans Pro" w:hAnsi="Source Sans Pro" w:cs="Source Sans Pro"/>
                <w:b/>
                <w:bCs/>
                <w:color w:val="2A2A2A"/>
                <w:sz w:val="20"/>
                <w:szCs w:val="20"/>
              </w:rPr>
              <w:t xml:space="preserve"> </w:t>
            </w:r>
            <w:r>
              <w:rPr>
                <w:rStyle w:val="documentskn-mld9cntc-secspan"/>
                <w:rFonts w:ascii="Source Sans Pro" w:eastAsia="Source Sans Pro" w:hAnsi="Source Sans Pro" w:cs="Source Sans Pro"/>
                <w:b/>
                <w:bCs/>
                <w:color w:val="2A2A2A"/>
                <w:sz w:val="20"/>
                <w:szCs w:val="20"/>
              </w:rPr>
              <w:t xml:space="preserve"> </w:t>
            </w:r>
          </w:p>
          <w:p>
            <w:pPr>
              <w:pStyle w:val="documentskn-mld9sectiontitle"/>
              <w:pBdr>
                <w:top w:val="none" w:sz="0" w:space="0" w:color="auto"/>
                <w:left w:val="none" w:sz="0" w:space="0" w:color="auto"/>
                <w:bottom w:val="none" w:sz="0" w:space="0" w:color="auto"/>
                <w:right w:val="none" w:sz="0" w:space="0" w:color="auto"/>
              </w:pBdr>
              <w:spacing w:before="400" w:after="100"/>
              <w:ind w:left="0" w:right="0"/>
              <w:rPr>
                <w:rStyle w:val="documentskn-mld9left-box"/>
                <w:rFonts w:ascii="Source Sans Pro" w:eastAsia="Source Sans Pro" w:hAnsi="Source Sans Pro" w:cs="Source Sans Pro"/>
                <w:b w:val="0"/>
                <w:bCs w:val="0"/>
                <w:caps w:val="0"/>
                <w:color w:val="2A2A2A"/>
                <w:sz w:val="28"/>
                <w:szCs w:val="28"/>
                <w:bdr w:val="none" w:sz="0" w:space="0" w:color="auto"/>
                <w:vertAlign w:val="baseline"/>
              </w:rPr>
            </w:pPr>
            <w:r>
              <w:rPr>
                <w:rStyle w:val="documentskn-mld9left-box"/>
                <w:rFonts w:ascii="Source Sans Pro" w:eastAsia="Source Sans Pro" w:hAnsi="Source Sans Pro" w:cs="Source Sans Pro"/>
                <w:b w:val="0"/>
                <w:bCs w:val="0"/>
                <w:caps w:val="0"/>
                <w:color w:val="2A2A2A"/>
                <w:bdr w:val="none" w:sz="0" w:space="0" w:color="auto"/>
                <w:vertAlign w:val="baseline"/>
              </w:rPr>
              <w:t>Skills</w:t>
            </w:r>
          </w:p>
          <w:p>
            <w:pPr>
              <w:pStyle w:val="documentskn-mld9ulli"/>
              <w:numPr>
                <w:ilvl w:val="0"/>
                <w:numId w:val="1"/>
              </w:numPr>
              <w:pBdr>
                <w:top w:val="none" w:sz="0" w:space="0" w:color="auto"/>
                <w:left w:val="none" w:sz="0" w:space="0" w:color="auto"/>
                <w:bottom w:val="none" w:sz="0" w:space="0" w:color="auto"/>
                <w:right w:val="none" w:sz="0" w:space="0" w:color="auto"/>
              </w:pBdr>
              <w:spacing w:before="0"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HP-UX</w:t>
            </w:r>
          </w:p>
          <w:p>
            <w:pPr>
              <w:pStyle w:val="documentskn-mld9ulli"/>
              <w:numPr>
                <w:ilvl w:val="0"/>
                <w:numId w:val="1"/>
              </w:numPr>
              <w:spacing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SOLARIS</w:t>
            </w:r>
          </w:p>
          <w:p>
            <w:pPr>
              <w:pStyle w:val="documentskn-mld9ulli"/>
              <w:numPr>
                <w:ilvl w:val="0"/>
                <w:numId w:val="1"/>
              </w:numPr>
              <w:spacing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AIX</w:t>
            </w:r>
          </w:p>
          <w:p>
            <w:pPr>
              <w:pStyle w:val="documentskn-mld9ulli"/>
              <w:numPr>
                <w:ilvl w:val="0"/>
                <w:numId w:val="1"/>
              </w:numPr>
              <w:spacing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RHEL</w:t>
            </w:r>
          </w:p>
          <w:p>
            <w:pPr>
              <w:pStyle w:val="documentskn-mld9ulli"/>
              <w:numPr>
                <w:ilvl w:val="0"/>
                <w:numId w:val="1"/>
              </w:numPr>
              <w:spacing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OEL</w:t>
            </w:r>
          </w:p>
          <w:p>
            <w:pPr>
              <w:pStyle w:val="documentskn-mld9ulli"/>
              <w:numPr>
                <w:ilvl w:val="0"/>
                <w:numId w:val="1"/>
              </w:numPr>
              <w:spacing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ORACLE 10g</w:t>
            </w:r>
          </w:p>
          <w:p>
            <w:pPr>
              <w:pStyle w:val="documentskn-mld9ulli"/>
              <w:numPr>
                <w:ilvl w:val="0"/>
                <w:numId w:val="1"/>
              </w:numPr>
              <w:spacing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ORACLE 11g</w:t>
            </w:r>
          </w:p>
          <w:p>
            <w:pPr>
              <w:pStyle w:val="documentskn-mld9ulli"/>
              <w:numPr>
                <w:ilvl w:val="0"/>
                <w:numId w:val="1"/>
              </w:numPr>
              <w:spacing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ORACLE 12C</w:t>
            </w:r>
          </w:p>
          <w:p>
            <w:pPr>
              <w:pStyle w:val="documentskn-mld9ulli"/>
              <w:numPr>
                <w:ilvl w:val="0"/>
                <w:numId w:val="1"/>
              </w:numPr>
              <w:spacing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ORACLE 19C</w:t>
            </w:r>
          </w:p>
          <w:p>
            <w:pPr>
              <w:pStyle w:val="documentskn-mld9ulli"/>
              <w:numPr>
                <w:ilvl w:val="0"/>
                <w:numId w:val="1"/>
              </w:numPr>
              <w:spacing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SQL</w:t>
            </w:r>
          </w:p>
          <w:p>
            <w:pPr>
              <w:pStyle w:val="documentskn-mld9ulli"/>
              <w:numPr>
                <w:ilvl w:val="0"/>
                <w:numId w:val="1"/>
              </w:numPr>
              <w:spacing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PL/SQL</w:t>
            </w:r>
          </w:p>
          <w:p>
            <w:pPr>
              <w:pStyle w:val="documentskn-mld9ulli"/>
              <w:numPr>
                <w:ilvl w:val="0"/>
                <w:numId w:val="1"/>
              </w:numPr>
              <w:spacing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UNIX SHELL</w:t>
            </w:r>
          </w:p>
          <w:p>
            <w:pPr>
              <w:pStyle w:val="documentskn-mld9ulli"/>
              <w:numPr>
                <w:ilvl w:val="0"/>
                <w:numId w:val="1"/>
              </w:numPr>
              <w:spacing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Python</w:t>
            </w:r>
          </w:p>
          <w:p>
            <w:pPr>
              <w:pStyle w:val="documentskn-mld9ulli"/>
              <w:numPr>
                <w:ilvl w:val="0"/>
                <w:numId w:val="1"/>
              </w:numPr>
              <w:spacing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RMAN</w:t>
            </w:r>
          </w:p>
          <w:p>
            <w:pPr>
              <w:pStyle w:val="documentskn-mld9ullinth-last-child1"/>
              <w:numPr>
                <w:ilvl w:val="0"/>
                <w:numId w:val="1"/>
              </w:numPr>
              <w:spacing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OEM</w:t>
            </w:r>
          </w:p>
          <w:p>
            <w:pPr>
              <w:pStyle w:val="documentskn-mld9ulli"/>
              <w:numPr>
                <w:ilvl w:val="0"/>
                <w:numId w:val="2"/>
              </w:numPr>
              <w:spacing w:before="0"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Loader</w:t>
            </w:r>
          </w:p>
          <w:p>
            <w:pPr>
              <w:pStyle w:val="documentskn-mld9ulli"/>
              <w:numPr>
                <w:ilvl w:val="0"/>
                <w:numId w:val="2"/>
              </w:numPr>
              <w:spacing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Expdp</w:t>
            </w:r>
          </w:p>
          <w:p>
            <w:pPr>
              <w:pStyle w:val="documentskn-mld9ulli"/>
              <w:numPr>
                <w:ilvl w:val="0"/>
                <w:numId w:val="2"/>
              </w:numPr>
              <w:spacing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Impdp</w:t>
            </w:r>
          </w:p>
          <w:p>
            <w:pPr>
              <w:pStyle w:val="documentskn-mld9ulli"/>
              <w:numPr>
                <w:ilvl w:val="0"/>
                <w:numId w:val="2"/>
              </w:numPr>
              <w:spacing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TOAD</w:t>
            </w:r>
          </w:p>
          <w:p>
            <w:pPr>
              <w:pStyle w:val="documentskn-mld9ulli"/>
              <w:numPr>
                <w:ilvl w:val="0"/>
                <w:numId w:val="2"/>
              </w:numPr>
              <w:spacing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TKPROF</w:t>
            </w:r>
          </w:p>
          <w:p>
            <w:pPr>
              <w:pStyle w:val="documentskn-mld9ulli"/>
              <w:numPr>
                <w:ilvl w:val="0"/>
                <w:numId w:val="2"/>
              </w:numPr>
              <w:spacing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SQL TRACE</w:t>
            </w:r>
          </w:p>
          <w:p>
            <w:pPr>
              <w:pStyle w:val="documentskn-mld9ulli"/>
              <w:numPr>
                <w:ilvl w:val="0"/>
                <w:numId w:val="2"/>
              </w:numPr>
              <w:spacing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EXPLAIN PLAN</w:t>
            </w:r>
          </w:p>
          <w:p>
            <w:pPr>
              <w:pStyle w:val="documentskn-mld9ulli"/>
              <w:numPr>
                <w:ilvl w:val="0"/>
                <w:numId w:val="2"/>
              </w:numPr>
              <w:spacing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AWR</w:t>
            </w:r>
          </w:p>
          <w:p>
            <w:pPr>
              <w:pStyle w:val="documentskn-mld9ulli"/>
              <w:numPr>
                <w:ilvl w:val="0"/>
                <w:numId w:val="2"/>
              </w:numPr>
              <w:spacing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ADDM</w:t>
            </w:r>
          </w:p>
          <w:p>
            <w:pPr>
              <w:pStyle w:val="documentskn-mld9ulli"/>
              <w:numPr>
                <w:ilvl w:val="0"/>
                <w:numId w:val="2"/>
              </w:numPr>
              <w:spacing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GOLDEN GATE</w:t>
            </w:r>
          </w:p>
          <w:p>
            <w:pPr>
              <w:pStyle w:val="documentskn-mld9ulli"/>
              <w:numPr>
                <w:ilvl w:val="0"/>
                <w:numId w:val="2"/>
              </w:numPr>
              <w:spacing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RAT</w:t>
            </w:r>
          </w:p>
          <w:p>
            <w:pPr>
              <w:pStyle w:val="documentskn-mld9ulli"/>
              <w:numPr>
                <w:ilvl w:val="0"/>
                <w:numId w:val="2"/>
              </w:numPr>
              <w:spacing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ERWIN</w:t>
            </w:r>
          </w:p>
          <w:p>
            <w:pPr>
              <w:pStyle w:val="documentskn-mld9ulli"/>
              <w:numPr>
                <w:ilvl w:val="0"/>
                <w:numId w:val="2"/>
              </w:numPr>
              <w:spacing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VERITAS NETBACKUP</w:t>
            </w:r>
          </w:p>
          <w:p>
            <w:pPr>
              <w:pStyle w:val="documentskn-mld9ulli"/>
              <w:numPr>
                <w:ilvl w:val="0"/>
                <w:numId w:val="2"/>
              </w:numPr>
              <w:spacing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IBM TSM</w:t>
            </w:r>
          </w:p>
          <w:p>
            <w:pPr>
              <w:pStyle w:val="documentskn-mld9ullinth-last-child1"/>
              <w:numPr>
                <w:ilvl w:val="0"/>
                <w:numId w:val="2"/>
              </w:numPr>
              <w:spacing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Oracle ASM</w:t>
            </w:r>
          </w:p>
          <w:p>
            <w:pPr>
              <w:pStyle w:val="documentskn-mld9sectiontitle"/>
              <w:pBdr>
                <w:top w:val="none" w:sz="0" w:space="0" w:color="auto"/>
                <w:left w:val="none" w:sz="0" w:space="0" w:color="auto"/>
                <w:bottom w:val="none" w:sz="0" w:space="0" w:color="auto"/>
                <w:right w:val="none" w:sz="0" w:space="0" w:color="auto"/>
              </w:pBdr>
              <w:spacing w:before="400" w:after="100"/>
              <w:ind w:left="0" w:right="0"/>
              <w:rPr>
                <w:rStyle w:val="documentskn-mld9left-box"/>
                <w:rFonts w:ascii="Source Sans Pro" w:eastAsia="Source Sans Pro" w:hAnsi="Source Sans Pro" w:cs="Source Sans Pro"/>
                <w:b w:val="0"/>
                <w:bCs w:val="0"/>
                <w:caps w:val="0"/>
                <w:color w:val="2A2A2A"/>
                <w:sz w:val="28"/>
                <w:szCs w:val="28"/>
                <w:bdr w:val="none" w:sz="0" w:space="0" w:color="auto"/>
                <w:vertAlign w:val="baseline"/>
              </w:rPr>
            </w:pPr>
            <w:r>
              <w:rPr>
                <w:rStyle w:val="documentskn-mld9left-box"/>
                <w:rFonts w:ascii="Source Sans Pro" w:eastAsia="Source Sans Pro" w:hAnsi="Source Sans Pro" w:cs="Source Sans Pro"/>
                <w:b w:val="0"/>
                <w:bCs w:val="0"/>
                <w:caps w:val="0"/>
                <w:color w:val="2A2A2A"/>
                <w:bdr w:val="none" w:sz="0" w:space="0" w:color="auto"/>
                <w:vertAlign w:val="baseline"/>
              </w:rPr>
              <w:t>Education</w:t>
            </w:r>
          </w:p>
          <w:p>
            <w:pPr>
              <w:pStyle w:val="documentskn-mld9disp-blk"/>
              <w:pBdr>
                <w:top w:val="none" w:sz="0" w:space="0" w:color="auto"/>
                <w:left w:val="none" w:sz="0" w:space="0" w:color="auto"/>
                <w:bottom w:val="none" w:sz="0" w:space="0" w:color="auto"/>
                <w:right w:val="none" w:sz="0" w:space="0" w:color="auto"/>
              </w:pBdr>
              <w:spacing w:before="0" w:after="0" w:line="260" w:lineRule="atLeast"/>
              <w:ind w:left="0" w:right="0"/>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txt-bold"/>
                <w:rFonts w:ascii="Source Sans Pro" w:eastAsia="Source Sans Pro" w:hAnsi="Source Sans Pro" w:cs="Source Sans Pro"/>
                <w:b/>
                <w:bCs/>
                <w:caps w:val="0"/>
                <w:color w:val="2A2A2A"/>
                <w:sz w:val="20"/>
                <w:szCs w:val="20"/>
              </w:rPr>
              <w:t>Bachelor of Engineering &amp; Technology</w:t>
            </w:r>
            <w:r>
              <w:rPr>
                <w:rStyle w:val="span"/>
                <w:rFonts w:ascii="Source Sans Pro" w:eastAsia="Source Sans Pro" w:hAnsi="Source Sans Pro" w:cs="Source Sans Pro"/>
                <w:b w:val="0"/>
                <w:bCs w:val="0"/>
                <w:color w:val="2A2A2A"/>
                <w:sz w:val="20"/>
                <w:szCs w:val="20"/>
              </w:rPr>
              <w:t xml:space="preserve">: </w:t>
            </w:r>
          </w:p>
          <w:p>
            <w:pPr>
              <w:pStyle w:val="documentskn-mld9disp-blk"/>
              <w:spacing w:before="0" w:after="0" w:line="260" w:lineRule="atLeast"/>
              <w:ind w:left="0" w:right="0"/>
              <w:rPr>
                <w:rStyle w:val="documentskn-mld9left-box"/>
                <w:rFonts w:ascii="Source Sans Pro" w:eastAsia="Source Sans Pro" w:hAnsi="Source Sans Pro" w:cs="Source Sans Pro"/>
                <w:b/>
                <w:bCs/>
                <w:caps w:val="0"/>
                <w:color w:val="2A2A2A"/>
                <w:sz w:val="20"/>
                <w:szCs w:val="20"/>
                <w:bdr w:val="none" w:sz="0" w:space="0" w:color="auto"/>
                <w:vertAlign w:val="baseline"/>
              </w:rPr>
            </w:pPr>
            <w:r>
              <w:rPr>
                <w:rStyle w:val="documentskn-mld9left-box"/>
                <w:rFonts w:ascii="Source Sans Pro" w:eastAsia="Source Sans Pro" w:hAnsi="Source Sans Pro" w:cs="Source Sans Pro"/>
                <w:b/>
                <w:bCs/>
                <w:caps w:val="0"/>
                <w:color w:val="2A2A2A"/>
                <w:sz w:val="20"/>
                <w:szCs w:val="20"/>
                <w:bdr w:val="none" w:sz="0" w:space="0" w:color="auto"/>
                <w:vertAlign w:val="baseline"/>
              </w:rPr>
              <w:t>JNTU University</w:t>
            </w:r>
          </w:p>
          <w:p>
            <w:pPr>
              <w:pBdr>
                <w:top w:val="none" w:sz="0" w:space="0" w:color="auto"/>
                <w:left w:val="none" w:sz="0" w:space="0" w:color="auto"/>
                <w:bottom w:val="none" w:sz="0" w:space="0" w:color="auto"/>
                <w:right w:val="none" w:sz="0" w:space="0" w:color="auto"/>
              </w:pBdr>
              <w:spacing w:after="0" w:line="260" w:lineRule="atLeast"/>
              <w:ind w:left="0" w:right="0"/>
              <w:textAlignment w:val="auto"/>
              <w:rPr>
                <w:rStyle w:val="span"/>
                <w:rFonts w:ascii="Source Sans Pro" w:eastAsia="Source Sans Pro" w:hAnsi="Source Sans Pro" w:cs="Source Sans Pro"/>
                <w:b w:val="0"/>
                <w:bCs w:val="0"/>
                <w:color w:val="2A2A2A"/>
                <w:sz w:val="20"/>
                <w:szCs w:val="20"/>
              </w:rPr>
            </w:pPr>
            <w:r>
              <w:rPr>
                <w:rStyle w:val="span"/>
                <w:rFonts w:ascii="Source Sans Pro" w:eastAsia="Source Sans Pro" w:hAnsi="Source Sans Pro" w:cs="Source Sans Pro"/>
                <w:b w:val="0"/>
                <w:bCs w:val="0"/>
                <w:color w:val="2A2A2A"/>
                <w:sz w:val="20"/>
                <w:szCs w:val="20"/>
              </w:rPr>
              <w:t>India</w:t>
            </w:r>
          </w:p>
          <w:p>
            <w:pPr>
              <w:pStyle w:val="documentskn-mld9sectiontitle"/>
              <w:pBdr>
                <w:top w:val="none" w:sz="0" w:space="0" w:color="auto"/>
                <w:left w:val="none" w:sz="0" w:space="0" w:color="auto"/>
                <w:bottom w:val="none" w:sz="0" w:space="0" w:color="auto"/>
                <w:right w:val="none" w:sz="0" w:space="0" w:color="auto"/>
              </w:pBdr>
              <w:spacing w:before="400" w:after="100"/>
              <w:ind w:left="0" w:right="0"/>
              <w:rPr>
                <w:rStyle w:val="documentskn-mld9left-box"/>
                <w:rFonts w:ascii="Source Sans Pro" w:eastAsia="Source Sans Pro" w:hAnsi="Source Sans Pro" w:cs="Source Sans Pro"/>
                <w:b w:val="0"/>
                <w:bCs w:val="0"/>
                <w:caps w:val="0"/>
                <w:color w:val="2A2A2A"/>
                <w:sz w:val="28"/>
                <w:szCs w:val="28"/>
                <w:bdr w:val="none" w:sz="0" w:space="0" w:color="auto"/>
                <w:vertAlign w:val="baseline"/>
              </w:rPr>
            </w:pPr>
            <w:r>
              <w:rPr>
                <w:rStyle w:val="documentskn-mld9left-box"/>
                <w:rFonts w:ascii="Source Sans Pro" w:eastAsia="Source Sans Pro" w:hAnsi="Source Sans Pro" w:cs="Source Sans Pro"/>
                <w:b w:val="0"/>
                <w:bCs w:val="0"/>
                <w:caps w:val="0"/>
                <w:color w:val="2A2A2A"/>
                <w:bdr w:val="none" w:sz="0" w:space="0" w:color="auto"/>
                <w:vertAlign w:val="baseline"/>
              </w:rPr>
              <w:t>Certifications</w:t>
            </w:r>
          </w:p>
          <w:p>
            <w:pPr>
              <w:pStyle w:val="p"/>
              <w:pBdr>
                <w:top w:val="none" w:sz="0" w:space="0" w:color="auto"/>
                <w:left w:val="none" w:sz="0" w:space="0" w:color="auto"/>
                <w:bottom w:val="none" w:sz="0" w:space="0" w:color="auto"/>
                <w:right w:val="none" w:sz="0" w:space="0" w:color="auto"/>
              </w:pBdr>
              <w:spacing w:before="0" w:after="0" w:line="260" w:lineRule="atLeast"/>
              <w:ind w:left="0" w:right="0"/>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Oracle certified Associate</w:t>
            </w:r>
          </w:p>
        </w:tc>
        <w:tc>
          <w:tcPr>
            <w:tcW w:w="310" w:type="dxa"/>
            <w:tcBorders>
              <w:right w:val="single" w:sz="8" w:space="0" w:color="404040"/>
            </w:tcBorders>
            <w:noWrap w:val="0"/>
            <w:tcMar>
              <w:top w:w="0" w:type="dxa"/>
              <w:left w:w="0" w:type="dxa"/>
              <w:bottom w:w="0" w:type="dxa"/>
              <w:right w:w="0" w:type="dxa"/>
            </w:tcMar>
            <w:vAlign w:val="top"/>
            <w:hideMark/>
          </w:tcPr>
          <w:p>
            <w:pPr>
              <w:pStyle w:val="documentmiddleleftcellParagraph"/>
              <w:pBdr>
                <w:top w:val="none" w:sz="0" w:space="0" w:color="auto"/>
                <w:left w:val="none" w:sz="0" w:space="0" w:color="auto"/>
                <w:bottom w:val="none" w:sz="0" w:space="0" w:color="auto"/>
                <w:right w:val="none" w:sz="0" w:space="0" w:color="auto"/>
              </w:pBdr>
              <w:spacing w:line="260" w:lineRule="atLeast"/>
              <w:ind w:left="0" w:right="0"/>
              <w:textAlignment w:val="auto"/>
              <w:rPr>
                <w:rStyle w:val="documentmiddleleftcell"/>
                <w:rFonts w:ascii="Source Sans Pro" w:eastAsia="Source Sans Pro" w:hAnsi="Source Sans Pro" w:cs="Source Sans Pro"/>
                <w:b w:val="0"/>
                <w:bCs w:val="0"/>
                <w:color w:val="2A2A2A"/>
                <w:sz w:val="20"/>
                <w:szCs w:val="20"/>
                <w:bdr w:val="none" w:sz="0" w:space="0" w:color="auto"/>
                <w:vertAlign w:val="baseline"/>
              </w:rPr>
            </w:pPr>
          </w:p>
        </w:tc>
        <w:tc>
          <w:tcPr>
            <w:tcW w:w="300" w:type="dxa"/>
            <w:tcMar>
              <w:top w:w="0" w:type="dxa"/>
              <w:left w:w="0" w:type="dxa"/>
              <w:bottom w:w="0" w:type="dxa"/>
              <w:right w:w="0" w:type="dxa"/>
            </w:tcMar>
            <w:vAlign w:val="bottom"/>
            <w:hideMark/>
          </w:tcPr>
          <w:p>
            <w:pPr>
              <w:pStyle w:val="documentmiddleleftcellParagraph"/>
              <w:pBdr>
                <w:top w:val="none" w:sz="0" w:space="0" w:color="auto"/>
                <w:left w:val="none" w:sz="0" w:space="0" w:color="auto"/>
                <w:bottom w:val="none" w:sz="0" w:space="0" w:color="auto"/>
                <w:right w:val="none" w:sz="0" w:space="0" w:color="auto"/>
              </w:pBdr>
              <w:spacing w:line="260" w:lineRule="atLeast"/>
              <w:ind w:left="0" w:right="0"/>
              <w:textAlignment w:val="auto"/>
              <w:rPr>
                <w:rStyle w:val="documentmiddleleftcell"/>
                <w:rFonts w:ascii="Source Sans Pro" w:eastAsia="Source Sans Pro" w:hAnsi="Source Sans Pro" w:cs="Source Sans Pro"/>
                <w:b w:val="0"/>
                <w:bCs w:val="0"/>
                <w:color w:val="2A2A2A"/>
                <w:sz w:val="20"/>
                <w:szCs w:val="20"/>
                <w:bdr w:val="none" w:sz="0" w:space="0" w:color="auto"/>
                <w:vertAlign w:val="baseline"/>
              </w:rPr>
            </w:pPr>
          </w:p>
        </w:tc>
        <w:tc>
          <w:tcPr>
            <w:tcW w:w="6930" w:type="dxa"/>
            <w:tcMar>
              <w:top w:w="0" w:type="dxa"/>
              <w:left w:w="0" w:type="dxa"/>
              <w:bottom w:w="0" w:type="dxa"/>
              <w:right w:w="0" w:type="dxa"/>
            </w:tcMar>
            <w:vAlign w:val="top"/>
            <w:hideMark/>
          </w:tcPr>
          <w:p>
            <w:pPr>
              <w:pStyle w:val="documentskn-mld9name"/>
              <w:pBdr>
                <w:top w:val="none" w:sz="0" w:space="0" w:color="auto"/>
                <w:left w:val="none" w:sz="0" w:space="0" w:color="auto"/>
                <w:bottom w:val="none" w:sz="0" w:space="0" w:color="auto"/>
                <w:right w:val="none" w:sz="0" w:space="0" w:color="auto"/>
              </w:pBdr>
              <w:spacing w:before="0" w:after="0" w:line="720" w:lineRule="exact"/>
              <w:ind w:left="0" w:right="0"/>
              <w:rPr>
                <w:rStyle w:val="documentskn-mld9right-box"/>
                <w:rFonts w:ascii="Source Sans Pro" w:eastAsia="Source Sans Pro" w:hAnsi="Source Sans Pro" w:cs="Source Sans Pro"/>
                <w:b w:val="0"/>
                <w:bCs w:val="0"/>
                <w:color w:val="2A2A2A"/>
                <w:sz w:val="72"/>
                <w:szCs w:val="72"/>
                <w:bdr w:val="none" w:sz="0" w:space="0" w:color="auto"/>
                <w:vertAlign w:val="baseline"/>
              </w:rPr>
            </w:pPr>
            <w:r>
              <w:rPr>
                <w:rStyle w:val="documentskn-mld9right-box"/>
                <w:rFonts w:ascii="Source Sans Pro" w:eastAsia="Source Sans Pro" w:hAnsi="Source Sans Pro" w:cs="Source Sans Pro"/>
                <w:b w:val="0"/>
                <w:bCs w:val="0"/>
                <w:color w:val="2A2A2A"/>
                <w:sz w:val="72"/>
                <w:szCs w:val="72"/>
                <w:bdr w:val="none" w:sz="0" w:space="0" w:color="auto"/>
                <w:vertAlign w:val="baseline"/>
              </w:rPr>
              <w:drawing>
                <wp:anchor simplePos="0" relativeHeight="251658240" behindDoc="0" locked="0" layoutInCell="1" allowOverlap="1">
                  <wp:simplePos x="0" y="0"/>
                  <wp:positionH relativeFrom="column">
                    <wp:posOffset>-241300</wp:posOffset>
                  </wp:positionH>
                  <wp:positionV relativeFrom="line">
                    <wp:posOffset>0</wp:posOffset>
                  </wp:positionV>
                  <wp:extent cx="38735" cy="521283"/>
                  <wp:wrapNone/>
                  <wp:docPr id="100002"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2" name=""/>
                          <pic:cNvPicPr>
                            <a:picLocks noChangeAspect="0"/>
                          </pic:cNvPicPr>
                        </pic:nvPicPr>
                        <pic:blipFill>
                          <a:blip xmlns:r="http://schemas.openxmlformats.org/officeDocument/2006/relationships" r:embed="rId5"/>
                          <a:stretch>
                            <a:fillRect/>
                          </a:stretch>
                        </pic:blipFill>
                        <pic:spPr>
                          <a:xfrm>
                            <a:off x="0" y="0"/>
                            <a:ext cx="38735" cy="521283"/>
                          </a:xfrm>
                          <a:prstGeom prst="rect">
                            <a:avLst/>
                          </a:prstGeom>
                        </pic:spPr>
                      </pic:pic>
                    </a:graphicData>
                  </a:graphic>
                </wp:anchor>
              </w:drawing>
            </w:r>
            <w:r>
              <w:rPr>
                <w:rStyle w:val="span"/>
                <w:rFonts w:ascii="Source Sans Pro Light" w:eastAsia="Source Sans Pro Light" w:hAnsi="Source Sans Pro Light" w:cs="Source Sans Pro Light"/>
                <w:b w:val="0"/>
                <w:bCs w:val="0"/>
                <w:color w:val="2A2A2A"/>
              </w:rPr>
              <w:t>Sirisha</w:t>
            </w:r>
            <w:r>
              <w:rPr>
                <w:rStyle w:val="documentskn-mld9right-box"/>
                <w:rFonts w:ascii="Source Sans Pro Light" w:eastAsia="Source Sans Pro Light" w:hAnsi="Source Sans Pro Light" w:cs="Source Sans Pro Light"/>
                <w:b w:val="0"/>
                <w:bCs w:val="0"/>
                <w:color w:val="2A2A2A"/>
                <w:bdr w:val="none" w:sz="0" w:space="0" w:color="auto"/>
                <w:vertAlign w:val="baseline"/>
              </w:rPr>
              <w:t xml:space="preserve"> </w:t>
            </w:r>
            <w:r>
              <w:rPr>
                <w:rStyle w:val="span"/>
                <w:rFonts w:ascii="Source Sans Pro Light" w:eastAsia="Source Sans Pro Light" w:hAnsi="Source Sans Pro Light" w:cs="Source Sans Pro Light"/>
                <w:b w:val="0"/>
                <w:bCs w:val="0"/>
                <w:color w:val="2A2A2A"/>
              </w:rPr>
              <w:t>Bachina</w:t>
            </w:r>
          </w:p>
          <w:p>
            <w:pPr>
              <w:pStyle w:val="gap-btn-hidden"/>
              <w:pBdr>
                <w:top w:val="none" w:sz="0" w:space="0" w:color="auto"/>
                <w:left w:val="none" w:sz="0" w:space="0" w:color="auto"/>
                <w:bottom w:val="none" w:sz="0" w:space="0" w:color="auto"/>
                <w:right w:val="none" w:sz="0" w:space="0" w:color="auto"/>
              </w:pBdr>
              <w:spacing w:before="0" w:after="0" w:line="260" w:lineRule="atLeast"/>
              <w:ind w:left="0" w:right="0"/>
              <w:rPr>
                <w:rStyle w:val="documentskn-mld9right-box"/>
                <w:rFonts w:ascii="Source Sans Pro" w:eastAsia="Source Sans Pro" w:hAnsi="Source Sans Pro" w:cs="Source Sans Pro"/>
                <w:b w:val="0"/>
                <w:bCs w:val="0"/>
                <w:vanish/>
                <w:color w:val="2A2A2A"/>
                <w:sz w:val="20"/>
                <w:szCs w:val="20"/>
                <w:bdr w:val="none" w:sz="0" w:space="0" w:color="auto"/>
                <w:vertAlign w:val="baseline"/>
              </w:rPr>
            </w:pPr>
            <w:r>
              <w:rPr>
                <w:rStyle w:val="documentskn-mld9right-box"/>
                <w:rFonts w:ascii="Source Sans Pro" w:eastAsia="Source Sans Pro" w:hAnsi="Source Sans Pro" w:cs="Source Sans Pro"/>
                <w:b w:val="0"/>
                <w:bCs w:val="0"/>
                <w:vanish/>
                <w:color w:val="2A2A2A"/>
                <w:sz w:val="20"/>
                <w:szCs w:val="20"/>
                <w:bdr w:val="none" w:sz="0" w:space="0" w:color="auto"/>
                <w:vertAlign w:val="baseline"/>
              </w:rPr>
              <w:t> </w:t>
            </w:r>
          </w:p>
          <w:p>
            <w:pPr>
              <w:pStyle w:val="documentskn-mld9sectiontitle"/>
              <w:pBdr>
                <w:top w:val="none" w:sz="0" w:space="0" w:color="auto"/>
                <w:left w:val="none" w:sz="0" w:space="0" w:color="auto"/>
                <w:bottom w:val="none" w:sz="0" w:space="0" w:color="auto"/>
                <w:right w:val="none" w:sz="0" w:space="0" w:color="auto"/>
              </w:pBdr>
              <w:spacing w:before="800" w:after="100"/>
              <w:ind w:left="0" w:right="0"/>
              <w:rPr>
                <w:rStyle w:val="documentskn-mld9right-box"/>
                <w:rFonts w:ascii="Source Sans Pro" w:eastAsia="Source Sans Pro" w:hAnsi="Source Sans Pro" w:cs="Source Sans Pro"/>
                <w:b w:val="0"/>
                <w:bCs w:val="0"/>
                <w:caps w:val="0"/>
                <w:color w:val="2A2A2A"/>
                <w:sz w:val="28"/>
                <w:szCs w:val="28"/>
                <w:bdr w:val="none" w:sz="0" w:space="0" w:color="auto"/>
                <w:vertAlign w:val="baseline"/>
              </w:rPr>
            </w:pPr>
            <w:r>
              <w:rPr>
                <w:rStyle w:val="documentskn-mld9right-box"/>
                <w:rFonts w:ascii="Source Sans Pro" w:eastAsia="Source Sans Pro" w:hAnsi="Source Sans Pro" w:cs="Source Sans Pro"/>
                <w:b w:val="0"/>
                <w:bCs w:val="0"/>
                <w:caps w:val="0"/>
                <w:color w:val="2A2A2A"/>
                <w:bdr w:val="none" w:sz="0" w:space="0" w:color="auto"/>
                <w:vertAlign w:val="baseline"/>
              </w:rPr>
              <w:t>Personal Summary</w:t>
            </w:r>
          </w:p>
          <w:p>
            <w:pPr>
              <w:pStyle w:val="p"/>
              <w:pBdr>
                <w:top w:val="none" w:sz="0" w:space="0" w:color="auto"/>
                <w:left w:val="none" w:sz="0" w:space="0" w:color="auto"/>
                <w:bottom w:val="none" w:sz="0" w:space="0" w:color="auto"/>
                <w:right w:val="none" w:sz="0" w:space="0" w:color="auto"/>
              </w:pBdr>
              <w:spacing w:before="0" w:after="0" w:line="260" w:lineRule="atLeast"/>
              <w:ind w:left="0" w:right="0"/>
              <w:rPr>
                <w:rStyle w:val="documentskn-mld9right-box"/>
                <w:rFonts w:ascii="Source Sans Pro" w:eastAsia="Source Sans Pro" w:hAnsi="Source Sans Pro" w:cs="Source Sans Pro"/>
                <w:b w:val="0"/>
                <w:bCs w:val="0"/>
                <w:color w:val="2A2A2A"/>
                <w:sz w:val="20"/>
                <w:szCs w:val="20"/>
                <w:bdr w:val="none" w:sz="0" w:space="0" w:color="auto"/>
                <w:vertAlign w:val="baseline"/>
              </w:rPr>
            </w:pPr>
            <w:r>
              <w:rPr>
                <w:rStyle w:val="documentskn-mld9right-box"/>
                <w:rFonts w:ascii="Source Sans Pro" w:eastAsia="Source Sans Pro" w:hAnsi="Source Sans Pro" w:cs="Source Sans Pro"/>
                <w:b w:val="0"/>
                <w:bCs w:val="0"/>
                <w:color w:val="2A2A2A"/>
                <w:sz w:val="20"/>
                <w:szCs w:val="20"/>
                <w:bdr w:val="none" w:sz="0" w:space="0" w:color="auto"/>
                <w:vertAlign w:val="baseline"/>
              </w:rPr>
              <w:t>Around 10 years of experience in the Information Technology of various fields like healthcare, utility, and Telecom as an DBA(Oracle/PostgreSQL/Cassandra/Cosmos DB /Couchbase) on large scale databases supporting high volume transactions. Over 5 years of experience as Goldengate DBA. Over 4 years of experience as a cloud DBA supporting PostgreSQL, Cassandra, Cosmos DB, Couchbase on Azure Cloud. Migrated oracle Databases to Oracle/Azure Cloud using export and import data process. Migrated lot of on-prem oracle databases to PostgreSQL on Azure Cloud. Migrated oracle database from Solaris to Linux using expdp/impdp and Goldengate replication with zero downtime. Setup monitoring and backup configuration for PostgreSQL database on Azure cloud. Monitoring Cassandra database using Grafana Dashboards. Automated Goldengate monitoring setup using bash scripts. Configured and supported Unidirectional Oracle Golden Gate Replication between oracle databases. Good knowledge on implementing Oracle Golden Gate and Oracle Data guard. Installing &amp; Configuring Oracle Golden Gate 12c using Integrated Extracts &amp; Replicats. Troubleshooting issue with Replication across sites and Performance Tuning on Oracle Golden Gate. Created Cosmos databases and containers and supported various deployments on Azure Cloud. Created and Administered 12C/18C Container with pluggable database. Performing Backups, Cloning using RMAN for Oracle Databases. Adding additional instances on RAC databases without downtime. Expertise in Logical and Physical Backup schedules using Import/Export, Data Pump and RMAN. Experience in Oracle database Performance Tuning using AWR, ADDM, Explain Plan, SQL TRACE, TKPROF, SQLTXPLAIN and different OEM utilities. Good Knowledge in creating PL/SQL Procedures, Functions, Packages, Views, Materialized Views and Triggers. Worked with developers to troubleshoot performance issue (SQL Queries) using AWR, ADDM, ASH and SQL Tuning Advisor. Responsible working with user groups, analyzing reported problems, performing root cause analysis and presenting alternatives to correct the problem. Created Cursors, Collections and database triggers for maintaining integrity constraints and implementing the business rules. Involved in scheduling batch jobs using Unix/DBMS scheduler. Performed code deployment activities and sanity check across DEV, UAT, ST &amp; PROD environments. Good knowledge in writing shell scripts for monitoring database and perform backups. Coordinate with application team and stake holders to gather requirements, design, data conversions, programming, System/integration/user acceptance testing, documentation, production support in PostgreSQL/Cassandra/Cosmos DB /Couchbase migrations.</w:t>
            </w:r>
          </w:p>
          <w:p>
            <w:pPr>
              <w:pStyle w:val="documentskn-mld9sectiontitle"/>
              <w:pBdr>
                <w:top w:val="none" w:sz="0" w:space="0" w:color="auto"/>
                <w:left w:val="none" w:sz="0" w:space="0" w:color="auto"/>
                <w:bottom w:val="none" w:sz="0" w:space="0" w:color="auto"/>
                <w:right w:val="none" w:sz="0" w:space="0" w:color="auto"/>
              </w:pBdr>
              <w:spacing w:before="400" w:after="100"/>
              <w:ind w:left="0" w:right="0"/>
              <w:rPr>
                <w:rStyle w:val="documentskn-mld9right-box"/>
                <w:rFonts w:ascii="Source Sans Pro" w:eastAsia="Source Sans Pro" w:hAnsi="Source Sans Pro" w:cs="Source Sans Pro"/>
                <w:b w:val="0"/>
                <w:bCs w:val="0"/>
                <w:caps w:val="0"/>
                <w:color w:val="2A2A2A"/>
                <w:sz w:val="28"/>
                <w:szCs w:val="28"/>
                <w:bdr w:val="none" w:sz="0" w:space="0" w:color="auto"/>
                <w:vertAlign w:val="baseline"/>
              </w:rPr>
            </w:pPr>
            <w:r>
              <w:rPr>
                <w:rStyle w:val="documentskn-mld9right-box"/>
                <w:rFonts w:ascii="Source Sans Pro" w:eastAsia="Source Sans Pro" w:hAnsi="Source Sans Pro" w:cs="Source Sans Pro"/>
                <w:b w:val="0"/>
                <w:bCs w:val="0"/>
                <w:caps w:val="0"/>
                <w:color w:val="2A2A2A"/>
                <w:bdr w:val="none" w:sz="0" w:space="0" w:color="auto"/>
                <w:vertAlign w:val="baseline"/>
              </w:rPr>
              <w:t>Experience</w:t>
            </w:r>
          </w:p>
          <w:p>
            <w:pPr>
              <w:pStyle w:val="documentskn-mld9disp-blk"/>
              <w:pBdr>
                <w:top w:val="none" w:sz="0" w:space="0" w:color="auto"/>
                <w:left w:val="none" w:sz="0" w:space="0" w:color="auto"/>
                <w:bottom w:val="none" w:sz="0" w:space="0" w:color="auto"/>
                <w:right w:val="none" w:sz="0" w:space="0" w:color="auto"/>
              </w:pBdr>
              <w:spacing w:before="0" w:after="0" w:line="260" w:lineRule="atLeast"/>
              <w:ind w:left="0" w:right="0"/>
              <w:rPr>
                <w:rStyle w:val="documentskn-mld9right-box"/>
                <w:rFonts w:ascii="Source Sans Pro" w:eastAsia="Source Sans Pro" w:hAnsi="Source Sans Pro" w:cs="Source Sans Pro"/>
                <w:b/>
                <w:bCs/>
                <w:color w:val="2A2A2A"/>
                <w:sz w:val="20"/>
                <w:szCs w:val="20"/>
                <w:bdr w:val="none" w:sz="0" w:space="0" w:color="auto"/>
                <w:vertAlign w:val="baseline"/>
              </w:rPr>
            </w:pPr>
            <w:r>
              <w:rPr>
                <w:rStyle w:val="documentskn-mld9txt-capitalize"/>
                <w:rFonts w:ascii="Source Sans Pro" w:eastAsia="Source Sans Pro" w:hAnsi="Source Sans Pro" w:cs="Source Sans Pro"/>
                <w:b/>
                <w:bCs/>
                <w:caps w:val="0"/>
                <w:color w:val="2A2A2A"/>
                <w:sz w:val="20"/>
                <w:szCs w:val="20"/>
              </w:rPr>
              <w:t>AT&amp;T Services, Inc (Indotronix International Corporation &amp; Pyramid Consulting)</w:t>
            </w:r>
            <w:r>
              <w:rPr>
                <w:rStyle w:val="span"/>
                <w:rFonts w:ascii="Source Sans Pro" w:eastAsia="Source Sans Pro" w:hAnsi="Source Sans Pro" w:cs="Source Sans Pro"/>
                <w:b/>
                <w:bCs/>
                <w:color w:val="2A2A2A"/>
                <w:sz w:val="20"/>
                <w:szCs w:val="20"/>
              </w:rPr>
              <w:t xml:space="preserve"> - </w:t>
            </w:r>
            <w:r>
              <w:rPr>
                <w:rStyle w:val="documentskn-mld9txt-capitalize"/>
                <w:rFonts w:ascii="Source Sans Pro" w:eastAsia="Source Sans Pro" w:hAnsi="Source Sans Pro" w:cs="Source Sans Pro"/>
                <w:b/>
                <w:bCs/>
                <w:caps w:val="0"/>
                <w:color w:val="2A2A2A"/>
                <w:sz w:val="20"/>
                <w:szCs w:val="20"/>
              </w:rPr>
              <w:t>Oracle RAC/Goldengate/Cloud DBA</w:t>
            </w:r>
          </w:p>
          <w:p>
            <w:pPr>
              <w:pStyle w:val="documentskn-mld9disp-blk"/>
              <w:spacing w:before="0" w:after="0" w:line="260" w:lineRule="atLeast"/>
              <w:ind w:left="0" w:right="0"/>
              <w:rPr>
                <w:rStyle w:val="documentskn-mld9right-box"/>
                <w:rFonts w:ascii="Source Sans Pro" w:eastAsia="Source Sans Pro" w:hAnsi="Source Sans Pro" w:cs="Source Sans Pro"/>
                <w:b w:val="0"/>
                <w:bCs w:val="0"/>
                <w:i/>
                <w:iCs/>
                <w:color w:val="2A2A2A"/>
                <w:sz w:val="20"/>
                <w:szCs w:val="20"/>
                <w:bdr w:val="none" w:sz="0" w:space="0" w:color="auto"/>
                <w:vertAlign w:val="baseline"/>
              </w:rPr>
            </w:pPr>
            <w:r>
              <w:rPr>
                <w:rStyle w:val="span"/>
                <w:rFonts w:ascii="Source Sans Pro" w:eastAsia="Source Sans Pro" w:hAnsi="Source Sans Pro" w:cs="Source Sans Pro"/>
                <w:b w:val="0"/>
                <w:bCs w:val="0"/>
                <w:i/>
                <w:iCs/>
                <w:color w:val="2A2A2A"/>
                <w:sz w:val="20"/>
                <w:szCs w:val="20"/>
              </w:rPr>
              <w:t>07/2019</w:t>
            </w:r>
            <w:r>
              <w:rPr>
                <w:rStyle w:val="span"/>
                <w:rFonts w:ascii="Source Sans Pro" w:eastAsia="Source Sans Pro" w:hAnsi="Source Sans Pro" w:cs="Source Sans Pro"/>
                <w:b w:val="0"/>
                <w:bCs w:val="0"/>
                <w:i/>
                <w:iCs/>
                <w:color w:val="2A2A2A"/>
                <w:sz w:val="20"/>
                <w:szCs w:val="20"/>
              </w:rPr>
              <w:t xml:space="preserve"> - </w:t>
            </w:r>
            <w:r>
              <w:rPr>
                <w:rStyle w:val="span"/>
                <w:rFonts w:ascii="Source Sans Pro" w:eastAsia="Source Sans Pro" w:hAnsi="Source Sans Pro" w:cs="Source Sans Pro"/>
                <w:b w:val="0"/>
                <w:bCs w:val="0"/>
                <w:i/>
                <w:iCs/>
                <w:color w:val="2A2A2A"/>
                <w:sz w:val="20"/>
                <w:szCs w:val="20"/>
              </w:rPr>
              <w:t>Current</w:t>
            </w:r>
          </w:p>
          <w:p>
            <w:pPr>
              <w:pStyle w:val="documentskn-mld9ulli"/>
              <w:numPr>
                <w:ilvl w:val="0"/>
                <w:numId w:val="3"/>
              </w:numPr>
              <w:spacing w:before="120"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Currently I am Part of team that supports oracle databases hosted on Linux servers, PostgreSQL on Linux and Azure Cloud ,Cassandra on Linux and Azure Cloud and Cosmos DB on Azure</w:t>
            </w:r>
          </w:p>
          <w:p>
            <w:pPr>
              <w:pStyle w:val="documentskn-mld9ulli"/>
              <w:numPr>
                <w:ilvl w:val="0"/>
                <w:numId w:val="3"/>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Migrated oracle Databases to Azure Cloud using export and import data process</w:t>
            </w:r>
          </w:p>
          <w:p>
            <w:pPr>
              <w:pStyle w:val="documentskn-mld9ulli"/>
              <w:numPr>
                <w:ilvl w:val="0"/>
                <w:numId w:val="3"/>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Migrated databases from on prem oracle to Azure Postgres using ora2PG</w:t>
            </w:r>
          </w:p>
          <w:p>
            <w:pPr>
              <w:pStyle w:val="documentskn-mld9ulli"/>
              <w:numPr>
                <w:ilvl w:val="0"/>
                <w:numId w:val="3"/>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Migrated databases from Postgres single Azure server to Postgres Azure Flexible server</w:t>
            </w:r>
          </w:p>
          <w:p>
            <w:pPr>
              <w:pStyle w:val="documentskn-mld9ulli"/>
              <w:numPr>
                <w:ilvl w:val="0"/>
                <w:numId w:val="3"/>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Migrating data from Cassandra to Cosmos Cassandra</w:t>
            </w:r>
          </w:p>
          <w:p>
            <w:pPr>
              <w:pStyle w:val="documentskn-mld9ulli"/>
              <w:numPr>
                <w:ilvl w:val="0"/>
                <w:numId w:val="3"/>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Migration of data from Azure Cosmos one account to another account</w:t>
            </w:r>
          </w:p>
          <w:p>
            <w:pPr>
              <w:pStyle w:val="documentskn-mld9ulli"/>
              <w:numPr>
                <w:ilvl w:val="0"/>
                <w:numId w:val="3"/>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Migrated lot of on-prem oracle databases to PostgreSQL on Azure Cloud using ora2pg tool</w:t>
            </w:r>
          </w:p>
          <w:p>
            <w:pPr>
              <w:pStyle w:val="documentskn-mld9ulli"/>
              <w:numPr>
                <w:ilvl w:val="0"/>
                <w:numId w:val="3"/>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Migrated oracle database from Solaris to Linux using expdp/impdp and Goldengate replication with zero downtime</w:t>
            </w:r>
          </w:p>
          <w:p>
            <w:pPr>
              <w:pStyle w:val="documentskn-mld9ulli"/>
              <w:numPr>
                <w:ilvl w:val="0"/>
                <w:numId w:val="3"/>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Setup monitoring and backup configuration for PostgreSQL database on Azure cloud</w:t>
            </w:r>
          </w:p>
          <w:p>
            <w:pPr>
              <w:pStyle w:val="documentskn-mld9ulli"/>
              <w:numPr>
                <w:ilvl w:val="0"/>
                <w:numId w:val="3"/>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Automated Goldengate monitoring setup using bash scripts</w:t>
            </w:r>
          </w:p>
          <w:p>
            <w:pPr>
              <w:pStyle w:val="documentskn-mld9ulli"/>
              <w:numPr>
                <w:ilvl w:val="0"/>
                <w:numId w:val="3"/>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Created end points to establish connectivity from on-prem to databases hosted on Azure cloud</w:t>
            </w:r>
          </w:p>
          <w:p>
            <w:pPr>
              <w:pStyle w:val="documentskn-mld9ulli"/>
              <w:numPr>
                <w:ilvl w:val="0"/>
                <w:numId w:val="3"/>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Supported databases hosted on EXADATA &amp; Linux servers for various Applications</w:t>
            </w:r>
          </w:p>
          <w:p>
            <w:pPr>
              <w:pStyle w:val="documentskn-mld9ulli"/>
              <w:numPr>
                <w:ilvl w:val="0"/>
                <w:numId w:val="3"/>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Maintaining and Troubleshooting Exadata Cell/Storage and DB/Compute node performance issues</w:t>
            </w:r>
          </w:p>
          <w:p>
            <w:pPr>
              <w:pStyle w:val="documentskn-mld9ulli"/>
              <w:numPr>
                <w:ilvl w:val="0"/>
                <w:numId w:val="3"/>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Successfully utilized golden gate and data pump to migrate databases from one server to another server</w:t>
            </w:r>
          </w:p>
          <w:p>
            <w:pPr>
              <w:pStyle w:val="documentskn-mld9ulli"/>
              <w:numPr>
                <w:ilvl w:val="0"/>
                <w:numId w:val="3"/>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Analyze tables &amp; indexes with stale stats and gather stats</w:t>
            </w:r>
          </w:p>
          <w:p>
            <w:pPr>
              <w:pStyle w:val="documentskn-mld9ulli"/>
              <w:numPr>
                <w:ilvl w:val="0"/>
                <w:numId w:val="3"/>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Analyzing the databases after every performance load test and generating the report to find out queries response and elapsed time</w:t>
            </w:r>
          </w:p>
          <w:p>
            <w:pPr>
              <w:pStyle w:val="documentskn-mld9ulli"/>
              <w:numPr>
                <w:ilvl w:val="0"/>
                <w:numId w:val="3"/>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Database migration with zero downtime using GoldeneGate and expdp/impdp Utilities</w:t>
            </w:r>
          </w:p>
          <w:p>
            <w:pPr>
              <w:pStyle w:val="documentskn-mld9ulli"/>
              <w:numPr>
                <w:ilvl w:val="0"/>
                <w:numId w:val="3"/>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Configure and Manage Uni-Directional, Bi-directional Golden Gate replication</w:t>
            </w:r>
          </w:p>
          <w:p>
            <w:pPr>
              <w:pStyle w:val="documentskn-mld9ulli"/>
              <w:numPr>
                <w:ilvl w:val="0"/>
                <w:numId w:val="3"/>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Created database objects such as tables, partition tables and index creation</w:t>
            </w:r>
          </w:p>
          <w:p>
            <w:pPr>
              <w:pStyle w:val="documentskn-mld9ulli"/>
              <w:numPr>
                <w:ilvl w:val="0"/>
                <w:numId w:val="3"/>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Created Materialized views using db links from multiple sources</w:t>
            </w:r>
          </w:p>
          <w:p>
            <w:pPr>
              <w:pStyle w:val="documentskn-mld9ulli"/>
              <w:numPr>
                <w:ilvl w:val="0"/>
                <w:numId w:val="3"/>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Created scheduled jobs for refreshing materialized views and partition maintenance</w:t>
            </w:r>
          </w:p>
          <w:p>
            <w:pPr>
              <w:pStyle w:val="documentskn-mld9ulli"/>
              <w:numPr>
                <w:ilvl w:val="0"/>
                <w:numId w:val="3"/>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Catalog DB changes -Identify the schemas and databases that are affected by the changes and propagate changes to other databases accordingly</w:t>
            </w:r>
          </w:p>
          <w:p>
            <w:pPr>
              <w:pStyle w:val="documentskn-mld9ulli"/>
              <w:numPr>
                <w:ilvl w:val="0"/>
                <w:numId w:val="3"/>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Data copy from production to QA/BP and resolve post copy issues</w:t>
            </w:r>
          </w:p>
          <w:p>
            <w:pPr>
              <w:pStyle w:val="documentskn-mld9ulli"/>
              <w:numPr>
                <w:ilvl w:val="0"/>
                <w:numId w:val="3"/>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Password maintenance for both prod and non prod activity which involves coordination with the application team ,generating session report</w:t>
            </w:r>
          </w:p>
          <w:p>
            <w:pPr>
              <w:pStyle w:val="documentskn-mld9ulli"/>
              <w:numPr>
                <w:ilvl w:val="0"/>
                <w:numId w:val="3"/>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User maintenance (login issues/access issues/Object grants)</w:t>
            </w:r>
          </w:p>
          <w:p>
            <w:pPr>
              <w:pStyle w:val="documentskn-mld9ulli"/>
              <w:numPr>
                <w:ilvl w:val="0"/>
                <w:numId w:val="3"/>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Schema Refresh from production to QA/BP using oracle utilities</w:t>
            </w:r>
          </w:p>
          <w:p>
            <w:pPr>
              <w:pStyle w:val="documentskn-mld9ulli"/>
              <w:numPr>
                <w:ilvl w:val="0"/>
                <w:numId w:val="3"/>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Copy the Data Changes from pre prod to prod databases using store procedures and resolve any issues</w:t>
            </w:r>
          </w:p>
          <w:p>
            <w:pPr>
              <w:pStyle w:val="documentskn-mld9ulli"/>
              <w:numPr>
                <w:ilvl w:val="0"/>
                <w:numId w:val="3"/>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Analyzing and resolving Golden gate replication issues like lag &amp; abend issues</w:t>
            </w:r>
          </w:p>
          <w:p>
            <w:pPr>
              <w:pStyle w:val="documentskn-mld9ulli"/>
              <w:numPr>
                <w:ilvl w:val="0"/>
                <w:numId w:val="3"/>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Adding columns to existing tables and make corresponding changes at Golden gate instance level</w:t>
            </w:r>
          </w:p>
          <w:p>
            <w:pPr>
              <w:pStyle w:val="documentskn-mld9ulli"/>
              <w:numPr>
                <w:ilvl w:val="0"/>
                <w:numId w:val="3"/>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Provide DBA support during patching to start/stop Golden gate process and validate GG &amp; database status as part of post patching activity</w:t>
            </w:r>
          </w:p>
          <w:p>
            <w:pPr>
              <w:pStyle w:val="documentskn-mld9ulli"/>
              <w:numPr>
                <w:ilvl w:val="0"/>
                <w:numId w:val="3"/>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Coordinate with application team to schedule DB upgrade of NON prod databases and validate the status of GG and db after upgrade</w:t>
            </w:r>
          </w:p>
          <w:p>
            <w:pPr>
              <w:pStyle w:val="documentskn-mld9ulli"/>
              <w:numPr>
                <w:ilvl w:val="0"/>
                <w:numId w:val="3"/>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Provide DBA support for ITW releases during weekend - taking the backup of tables that are involved in release and pushing the changes as required</w:t>
            </w:r>
          </w:p>
          <w:p>
            <w:pPr>
              <w:pStyle w:val="documentskn-mld9ulli"/>
              <w:numPr>
                <w:ilvl w:val="0"/>
                <w:numId w:val="3"/>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Enable encryption for oracle databases</w:t>
            </w:r>
          </w:p>
          <w:p>
            <w:pPr>
              <w:pStyle w:val="documentskn-mld9ulli"/>
              <w:numPr>
                <w:ilvl w:val="0"/>
                <w:numId w:val="3"/>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Coordination with AD teams for server reboot from database and GoldenGate end</w:t>
            </w:r>
          </w:p>
          <w:p>
            <w:pPr>
              <w:pStyle w:val="documentskn-mld9ulli"/>
              <w:numPr>
                <w:ilvl w:val="0"/>
                <w:numId w:val="3"/>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Full life-cycle software development of OLTP and data warehouse databases</w:t>
            </w:r>
          </w:p>
          <w:p>
            <w:pPr>
              <w:pStyle w:val="documentskn-mld9ulli"/>
              <w:numPr>
                <w:ilvl w:val="0"/>
                <w:numId w:val="3"/>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Excellent written and verbal communications skills plus strong analytical and problem-solving skills</w:t>
            </w:r>
          </w:p>
          <w:p>
            <w:pPr>
              <w:pStyle w:val="documentskn-mld9ulli"/>
              <w:numPr>
                <w:ilvl w:val="0"/>
                <w:numId w:val="3"/>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Involve in all stages of systems development life cycle including business requirements gathering, design, data conversions, programming, System/integration/user acceptance testing, documentation, production support in Oracle Database Management Systems</w:t>
            </w:r>
          </w:p>
          <w:p>
            <w:pPr>
              <w:pStyle w:val="documentskn-mld9ulli"/>
              <w:numPr>
                <w:ilvl w:val="0"/>
                <w:numId w:val="3"/>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Involve in Performance Tuning, Troubleshooting, SQL Tuning, Query Execution Plans, AWR reports, ADDM, ASH reports, UNIX base monitoring, STATS Gathering and Data retention</w:t>
            </w:r>
          </w:p>
          <w:p>
            <w:pPr>
              <w:pStyle w:val="documentskn-mld9ulli"/>
              <w:numPr>
                <w:ilvl w:val="0"/>
                <w:numId w:val="3"/>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Involve in Database schema design and laying out database tables</w:t>
            </w:r>
          </w:p>
          <w:p>
            <w:pPr>
              <w:pStyle w:val="documentskn-mld9ulli"/>
              <w:numPr>
                <w:ilvl w:val="0"/>
                <w:numId w:val="3"/>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Query tuning by analyzing execution plan / access path and provide suggestions like Index creation and adding hints</w:t>
            </w:r>
          </w:p>
          <w:p>
            <w:pPr>
              <w:pStyle w:val="documentskn-mld9ulli"/>
              <w:numPr>
                <w:ilvl w:val="0"/>
                <w:numId w:val="3"/>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Backup/Restore Full database/schema level using oracle utilities</w:t>
            </w:r>
          </w:p>
          <w:p>
            <w:pPr>
              <w:pStyle w:val="documentskn-mld9ulli"/>
              <w:numPr>
                <w:ilvl w:val="0"/>
                <w:numId w:val="3"/>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Worked as a dedicate DBA for such a huge project and helped development teams in tuning SQL queries, PL/SQL objects like package and procedures</w:t>
            </w:r>
          </w:p>
          <w:p>
            <w:pPr>
              <w:pStyle w:val="documentskn-mld9ulli"/>
              <w:numPr>
                <w:ilvl w:val="0"/>
                <w:numId w:val="3"/>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Generated AWR reports and analyzed the reports for Oracle wait events, time consuming SQL queries, tablespace and database growth</w:t>
            </w:r>
          </w:p>
          <w:p>
            <w:pPr>
              <w:pStyle w:val="documentskn-mld9ulli"/>
              <w:numPr>
                <w:ilvl w:val="0"/>
                <w:numId w:val="3"/>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Used Explain Plan, Oracle hints and creation of new indexes to improve the performance of SQL statements</w:t>
            </w:r>
          </w:p>
          <w:p>
            <w:pPr>
              <w:pStyle w:val="documentskn-mld9ulli"/>
              <w:numPr>
                <w:ilvl w:val="0"/>
                <w:numId w:val="3"/>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Involved in SQL Query tuning and provided tuning recommendations to Application jobs, time/CPU consuming queries</w:t>
            </w:r>
          </w:p>
          <w:p>
            <w:pPr>
              <w:pStyle w:val="documentskn-mld9ulli"/>
              <w:numPr>
                <w:ilvl w:val="0"/>
                <w:numId w:val="3"/>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Supported development teams for moving changes to different development, test levels and prepared documentations to move changes to the live production environment</w:t>
            </w:r>
          </w:p>
          <w:p>
            <w:pPr>
              <w:pStyle w:val="documentskn-mld9ulli"/>
              <w:numPr>
                <w:ilvl w:val="0"/>
                <w:numId w:val="3"/>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Created CRQ as part of change management process</w:t>
            </w:r>
          </w:p>
          <w:p>
            <w:pPr>
              <w:pStyle w:val="documentskn-mld9ulli"/>
              <w:numPr>
                <w:ilvl w:val="0"/>
                <w:numId w:val="3"/>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Created problem management tickets along with RCA documents</w:t>
            </w:r>
          </w:p>
          <w:p>
            <w:pPr>
              <w:pStyle w:val="documentskn-mld9ullinth-last-child1"/>
              <w:numPr>
                <w:ilvl w:val="0"/>
                <w:numId w:val="3"/>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Configured and scheduled shell scripts for monitoring database and Goldengate</w:t>
            </w:r>
          </w:p>
          <w:p>
            <w:pPr>
              <w:pStyle w:val="documentskn-mld9disp-blk"/>
              <w:pBdr>
                <w:top w:val="none" w:sz="0" w:space="15" w:color="auto"/>
                <w:left w:val="none" w:sz="0" w:space="0" w:color="auto"/>
                <w:bottom w:val="none" w:sz="0" w:space="0" w:color="auto"/>
                <w:right w:val="none" w:sz="0" w:space="0" w:color="auto"/>
              </w:pBdr>
              <w:spacing w:before="0" w:after="0" w:line="260" w:lineRule="atLeast"/>
              <w:ind w:left="0" w:right="0"/>
              <w:rPr>
                <w:rStyle w:val="documentskn-mld9right-box"/>
                <w:rFonts w:ascii="Source Sans Pro" w:eastAsia="Source Sans Pro" w:hAnsi="Source Sans Pro" w:cs="Source Sans Pro"/>
                <w:b/>
                <w:bCs/>
                <w:color w:val="2A2A2A"/>
                <w:sz w:val="20"/>
                <w:szCs w:val="20"/>
                <w:bdr w:val="none" w:sz="0" w:space="0" w:color="auto"/>
                <w:vertAlign w:val="baseline"/>
              </w:rPr>
            </w:pPr>
            <w:r>
              <w:rPr>
                <w:rStyle w:val="documentskn-mld9txt-capitalize"/>
                <w:rFonts w:ascii="Source Sans Pro" w:eastAsia="Source Sans Pro" w:hAnsi="Source Sans Pro" w:cs="Source Sans Pro"/>
                <w:b/>
                <w:bCs/>
                <w:caps w:val="0"/>
                <w:color w:val="2A2A2A"/>
                <w:sz w:val="20"/>
                <w:szCs w:val="20"/>
              </w:rPr>
              <w:t>Travercent (AET Solutions PVT Ltd)</w:t>
            </w:r>
            <w:r>
              <w:rPr>
                <w:rStyle w:val="span"/>
                <w:rFonts w:ascii="Source Sans Pro" w:eastAsia="Source Sans Pro" w:hAnsi="Source Sans Pro" w:cs="Source Sans Pro"/>
                <w:b/>
                <w:bCs/>
                <w:color w:val="2A2A2A"/>
                <w:sz w:val="20"/>
                <w:szCs w:val="20"/>
              </w:rPr>
              <w:t xml:space="preserve"> - </w:t>
            </w:r>
            <w:r>
              <w:rPr>
                <w:rStyle w:val="documentskn-mld9txt-capitalize"/>
                <w:rFonts w:ascii="Source Sans Pro" w:eastAsia="Source Sans Pro" w:hAnsi="Source Sans Pro" w:cs="Source Sans Pro"/>
                <w:b/>
                <w:bCs/>
                <w:caps w:val="0"/>
                <w:color w:val="2A2A2A"/>
                <w:sz w:val="20"/>
                <w:szCs w:val="20"/>
              </w:rPr>
              <w:t>Oracle RAC/Goldengate DBA</w:t>
            </w:r>
          </w:p>
          <w:p>
            <w:pPr>
              <w:pStyle w:val="documentskn-mld9disp-blk"/>
              <w:spacing w:before="0" w:after="0" w:line="260" w:lineRule="atLeast"/>
              <w:ind w:left="0" w:right="0"/>
              <w:rPr>
                <w:rStyle w:val="documentskn-mld9right-box"/>
                <w:rFonts w:ascii="Source Sans Pro" w:eastAsia="Source Sans Pro" w:hAnsi="Source Sans Pro" w:cs="Source Sans Pro"/>
                <w:b w:val="0"/>
                <w:bCs w:val="0"/>
                <w:i/>
                <w:iCs/>
                <w:color w:val="2A2A2A"/>
                <w:sz w:val="20"/>
                <w:szCs w:val="20"/>
                <w:bdr w:val="none" w:sz="0" w:space="0" w:color="auto"/>
                <w:vertAlign w:val="baseline"/>
              </w:rPr>
            </w:pPr>
            <w:r>
              <w:rPr>
                <w:rStyle w:val="span"/>
                <w:rFonts w:ascii="Source Sans Pro" w:eastAsia="Source Sans Pro" w:hAnsi="Source Sans Pro" w:cs="Source Sans Pro"/>
                <w:b w:val="0"/>
                <w:bCs w:val="0"/>
                <w:i/>
                <w:iCs/>
                <w:color w:val="2A2A2A"/>
                <w:sz w:val="20"/>
                <w:szCs w:val="20"/>
              </w:rPr>
              <w:t>04/2014</w:t>
            </w:r>
            <w:r>
              <w:rPr>
                <w:rStyle w:val="span"/>
                <w:rFonts w:ascii="Source Sans Pro" w:eastAsia="Source Sans Pro" w:hAnsi="Source Sans Pro" w:cs="Source Sans Pro"/>
                <w:b w:val="0"/>
                <w:bCs w:val="0"/>
                <w:i/>
                <w:iCs/>
                <w:color w:val="2A2A2A"/>
                <w:sz w:val="20"/>
                <w:szCs w:val="20"/>
              </w:rPr>
              <w:t xml:space="preserve"> - </w:t>
            </w:r>
            <w:r>
              <w:rPr>
                <w:rStyle w:val="span"/>
                <w:rFonts w:ascii="Source Sans Pro" w:eastAsia="Source Sans Pro" w:hAnsi="Source Sans Pro" w:cs="Source Sans Pro"/>
                <w:b w:val="0"/>
                <w:bCs w:val="0"/>
                <w:i/>
                <w:iCs/>
                <w:color w:val="2A2A2A"/>
                <w:sz w:val="20"/>
                <w:szCs w:val="20"/>
              </w:rPr>
              <w:t>03/2016</w:t>
            </w:r>
          </w:p>
          <w:p>
            <w:pPr>
              <w:pStyle w:val="documentskn-mld9ulli"/>
              <w:numPr>
                <w:ilvl w:val="0"/>
                <w:numId w:val="4"/>
              </w:numPr>
              <w:spacing w:before="120"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Migrated 20+ Databases to AWS using expdp/impdp/RMAN Backups</w:t>
            </w:r>
          </w:p>
          <w:p>
            <w:pPr>
              <w:pStyle w:val="documentskn-mld9ulli"/>
              <w:numPr>
                <w:ilvl w:val="0"/>
                <w:numId w:val="4"/>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Successfully utilized golden gate and data pump for 10 TB database migration to Exadata half rack server</w:t>
            </w:r>
          </w:p>
          <w:p>
            <w:pPr>
              <w:pStyle w:val="documentskn-mld9ulli"/>
              <w:numPr>
                <w:ilvl w:val="0"/>
                <w:numId w:val="4"/>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Configured ACFS file system on Exadata test, dev and production databases</w:t>
            </w:r>
          </w:p>
          <w:p>
            <w:pPr>
              <w:pStyle w:val="documentskn-mld9ulli"/>
              <w:numPr>
                <w:ilvl w:val="0"/>
                <w:numId w:val="4"/>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Worked with Oracle filed engineers to replace failed hard/Flash disks</w:t>
            </w:r>
          </w:p>
          <w:p>
            <w:pPr>
              <w:pStyle w:val="documentskn-mld9ulli"/>
              <w:numPr>
                <w:ilvl w:val="0"/>
                <w:numId w:val="4"/>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Worked on Upgrading/patching of GRID(Cluster/ASM) and Databases</w:t>
            </w:r>
          </w:p>
          <w:p>
            <w:pPr>
              <w:pStyle w:val="documentskn-mld9ulli"/>
              <w:numPr>
                <w:ilvl w:val="0"/>
                <w:numId w:val="4"/>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Worked as a dedicate DBA for such a huge project and helped development teams in tuning SQL queries, PL/SQL objects like package and procedures</w:t>
            </w:r>
          </w:p>
          <w:p>
            <w:pPr>
              <w:pStyle w:val="documentskn-mld9ulli"/>
              <w:numPr>
                <w:ilvl w:val="0"/>
                <w:numId w:val="4"/>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Successfully setup and managed oracle active data guard on Exadata between two Data Centres</w:t>
            </w:r>
          </w:p>
          <w:p>
            <w:pPr>
              <w:pStyle w:val="documentskn-mld9ulli"/>
              <w:numPr>
                <w:ilvl w:val="0"/>
                <w:numId w:val="4"/>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Developed RMAN Backup strategies for cloning the test databases with the production environment and worked on RMAN active-active duplication</w:t>
            </w:r>
          </w:p>
          <w:p>
            <w:pPr>
              <w:pStyle w:val="documentskn-mld9ulli"/>
              <w:numPr>
                <w:ilvl w:val="0"/>
                <w:numId w:val="4"/>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Handled Chained Rows and Row migration and solved the database performance issues</w:t>
            </w:r>
          </w:p>
          <w:p>
            <w:pPr>
              <w:pStyle w:val="documentskn-mld9ulli"/>
              <w:numPr>
                <w:ilvl w:val="0"/>
                <w:numId w:val="4"/>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Supported development teams for all the database related issues and handled the critical issues like network failures and ASM DISK group errors and node failures in the RAC cluster</w:t>
            </w:r>
          </w:p>
          <w:p>
            <w:pPr>
              <w:pStyle w:val="documentskn-mld9ulli"/>
              <w:numPr>
                <w:ilvl w:val="0"/>
                <w:numId w:val="4"/>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Generated AWR reports and analysed the reports for Oracle wait events, time consuming SQL queries, tablespace and database growth</w:t>
            </w:r>
          </w:p>
          <w:p>
            <w:pPr>
              <w:pStyle w:val="documentskn-mld9ulli"/>
              <w:numPr>
                <w:ilvl w:val="0"/>
                <w:numId w:val="4"/>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Used Explain Plan, Oracle hints and creation of new indexes to improve the performance of SQL statements</w:t>
            </w:r>
          </w:p>
          <w:p>
            <w:pPr>
              <w:pStyle w:val="documentskn-mld9ulli"/>
              <w:numPr>
                <w:ilvl w:val="0"/>
                <w:numId w:val="4"/>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Involved in SQL Query tuning and provided tuning recommendations to Application jobs, time/CPU consuming queries</w:t>
            </w:r>
          </w:p>
          <w:p>
            <w:pPr>
              <w:pStyle w:val="documentskn-mld9ulli"/>
              <w:numPr>
                <w:ilvl w:val="0"/>
                <w:numId w:val="4"/>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Supported development teams for moving changes to different development, test levels and prepared documentations to move changes to the live production environment</w:t>
            </w:r>
          </w:p>
          <w:p>
            <w:pPr>
              <w:pStyle w:val="documentskn-mld9ulli"/>
              <w:numPr>
                <w:ilvl w:val="0"/>
                <w:numId w:val="4"/>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Created CR in remedy as part of change management process</w:t>
            </w:r>
          </w:p>
          <w:p>
            <w:pPr>
              <w:pStyle w:val="documentskn-mld9ulli"/>
              <w:numPr>
                <w:ilvl w:val="0"/>
                <w:numId w:val="4"/>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Created problem management tickets along with RCA documents</w:t>
            </w:r>
          </w:p>
          <w:p>
            <w:pPr>
              <w:pStyle w:val="documentskn-mld9ulli"/>
              <w:numPr>
                <w:ilvl w:val="0"/>
                <w:numId w:val="4"/>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Configured and managing oracle cloud using 12C OEM</w:t>
            </w:r>
          </w:p>
          <w:p>
            <w:pPr>
              <w:pStyle w:val="documentskn-mld9ullinth-last-child1"/>
              <w:numPr>
                <w:ilvl w:val="0"/>
                <w:numId w:val="4"/>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Configured and scheduled shell scripts for monitoring database, RMAN backups and Goldengate</w:t>
            </w:r>
          </w:p>
          <w:p>
            <w:pPr>
              <w:pStyle w:val="documentskn-mld9disp-blk"/>
              <w:pBdr>
                <w:top w:val="none" w:sz="0" w:space="15" w:color="auto"/>
                <w:left w:val="none" w:sz="0" w:space="0" w:color="auto"/>
                <w:bottom w:val="none" w:sz="0" w:space="0" w:color="auto"/>
                <w:right w:val="none" w:sz="0" w:space="0" w:color="auto"/>
              </w:pBdr>
              <w:spacing w:before="0" w:after="0" w:line="260" w:lineRule="atLeast"/>
              <w:ind w:left="0" w:right="0"/>
              <w:rPr>
                <w:rStyle w:val="documentskn-mld9right-box"/>
                <w:rFonts w:ascii="Source Sans Pro" w:eastAsia="Source Sans Pro" w:hAnsi="Source Sans Pro" w:cs="Source Sans Pro"/>
                <w:b/>
                <w:bCs/>
                <w:color w:val="2A2A2A"/>
                <w:sz w:val="20"/>
                <w:szCs w:val="20"/>
                <w:bdr w:val="none" w:sz="0" w:space="0" w:color="auto"/>
                <w:vertAlign w:val="baseline"/>
              </w:rPr>
            </w:pPr>
            <w:r>
              <w:rPr>
                <w:rStyle w:val="documentskn-mld9txt-capitalize"/>
                <w:rFonts w:ascii="Source Sans Pro" w:eastAsia="Source Sans Pro" w:hAnsi="Source Sans Pro" w:cs="Source Sans Pro"/>
                <w:b/>
                <w:bCs/>
                <w:caps w:val="0"/>
                <w:color w:val="2A2A2A"/>
                <w:sz w:val="20"/>
                <w:szCs w:val="20"/>
              </w:rPr>
              <w:t>Merck &amp; Co. USA (HCL Technologies)</w:t>
            </w:r>
            <w:r>
              <w:rPr>
                <w:rStyle w:val="span"/>
                <w:rFonts w:ascii="Source Sans Pro" w:eastAsia="Source Sans Pro" w:hAnsi="Source Sans Pro" w:cs="Source Sans Pro"/>
                <w:b/>
                <w:bCs/>
                <w:color w:val="2A2A2A"/>
                <w:sz w:val="20"/>
                <w:szCs w:val="20"/>
              </w:rPr>
              <w:t xml:space="preserve"> - </w:t>
            </w:r>
            <w:r>
              <w:rPr>
                <w:rStyle w:val="documentskn-mld9txt-capitalize"/>
                <w:rFonts w:ascii="Source Sans Pro" w:eastAsia="Source Sans Pro" w:hAnsi="Source Sans Pro" w:cs="Source Sans Pro"/>
                <w:b/>
                <w:bCs/>
                <w:caps w:val="0"/>
                <w:color w:val="2A2A2A"/>
                <w:sz w:val="20"/>
                <w:szCs w:val="20"/>
              </w:rPr>
              <w:t>Oracle RAC DBA</w:t>
            </w:r>
          </w:p>
          <w:p>
            <w:pPr>
              <w:pStyle w:val="documentskn-mld9disp-blk"/>
              <w:spacing w:before="0" w:after="0" w:line="260" w:lineRule="atLeast"/>
              <w:ind w:left="0" w:right="0"/>
              <w:rPr>
                <w:rStyle w:val="documentskn-mld9right-box"/>
                <w:rFonts w:ascii="Source Sans Pro" w:eastAsia="Source Sans Pro" w:hAnsi="Source Sans Pro" w:cs="Source Sans Pro"/>
                <w:b w:val="0"/>
                <w:bCs w:val="0"/>
                <w:i/>
                <w:iCs/>
                <w:color w:val="2A2A2A"/>
                <w:sz w:val="20"/>
                <w:szCs w:val="20"/>
                <w:bdr w:val="none" w:sz="0" w:space="0" w:color="auto"/>
                <w:vertAlign w:val="baseline"/>
              </w:rPr>
            </w:pPr>
            <w:r>
              <w:rPr>
                <w:rStyle w:val="span"/>
                <w:rFonts w:ascii="Source Sans Pro" w:eastAsia="Source Sans Pro" w:hAnsi="Source Sans Pro" w:cs="Source Sans Pro"/>
                <w:b w:val="0"/>
                <w:bCs w:val="0"/>
                <w:i/>
                <w:iCs/>
                <w:color w:val="2A2A2A"/>
                <w:sz w:val="20"/>
                <w:szCs w:val="20"/>
              </w:rPr>
              <w:t>06/2011</w:t>
            </w:r>
            <w:r>
              <w:rPr>
                <w:rStyle w:val="span"/>
                <w:rFonts w:ascii="Source Sans Pro" w:eastAsia="Source Sans Pro" w:hAnsi="Source Sans Pro" w:cs="Source Sans Pro"/>
                <w:b w:val="0"/>
                <w:bCs w:val="0"/>
                <w:i/>
                <w:iCs/>
                <w:color w:val="2A2A2A"/>
                <w:sz w:val="20"/>
                <w:szCs w:val="20"/>
              </w:rPr>
              <w:t xml:space="preserve"> - </w:t>
            </w:r>
            <w:r>
              <w:rPr>
                <w:rStyle w:val="span"/>
                <w:rFonts w:ascii="Source Sans Pro" w:eastAsia="Source Sans Pro" w:hAnsi="Source Sans Pro" w:cs="Source Sans Pro"/>
                <w:b w:val="0"/>
                <w:bCs w:val="0"/>
                <w:i/>
                <w:iCs/>
                <w:color w:val="2A2A2A"/>
                <w:sz w:val="20"/>
                <w:szCs w:val="20"/>
              </w:rPr>
              <w:t>03/2013</w:t>
            </w:r>
          </w:p>
          <w:p>
            <w:pPr>
              <w:pStyle w:val="documentskn-mld9ulli"/>
              <w:numPr>
                <w:ilvl w:val="0"/>
                <w:numId w:val="5"/>
              </w:numPr>
              <w:spacing w:before="120"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Successfully completed oracle 11g database migration from HP Unix to Exadata using export/import</w:t>
            </w:r>
          </w:p>
          <w:p>
            <w:pPr>
              <w:pStyle w:val="documentskn-mld9ulli"/>
              <w:numPr>
                <w:ilvl w:val="0"/>
                <w:numId w:val="5"/>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Implemented key RMAN 11g features such as block change tracking, use of flashback recovery area and taking incrementally updated backup to meet backup and recovery goals</w:t>
            </w:r>
          </w:p>
          <w:p>
            <w:pPr>
              <w:pStyle w:val="documentskn-mld9ulli"/>
              <w:numPr>
                <w:ilvl w:val="0"/>
                <w:numId w:val="5"/>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Worked extensively on identifying high load SQL queries and troubleshooting to find underlying causes and took appropriate actions to improve performance</w:t>
            </w:r>
          </w:p>
          <w:p>
            <w:pPr>
              <w:pStyle w:val="documentskn-mld9ulli"/>
              <w:numPr>
                <w:ilvl w:val="0"/>
                <w:numId w:val="5"/>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Involved in partition administration: creating, managing, pruning, merging, global and local index management</w:t>
            </w:r>
          </w:p>
          <w:p>
            <w:pPr>
              <w:pStyle w:val="documentskn-mld9ulli"/>
              <w:numPr>
                <w:ilvl w:val="0"/>
                <w:numId w:val="5"/>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Reviewed automated workload repository (AWR) and automatic database diagnostics monitor (ADDM) report for proactive performance tuning &amp; monitoring</w:t>
            </w:r>
          </w:p>
          <w:p>
            <w:pPr>
              <w:pStyle w:val="documentskn-mld9ulli"/>
              <w:numPr>
                <w:ilvl w:val="0"/>
                <w:numId w:val="5"/>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Recovered database from media failure, accidentally dropped tables, missing data files and block corruption using flashback recovery, TSPITR and from previous RMAN backups</w:t>
            </w:r>
          </w:p>
          <w:p>
            <w:pPr>
              <w:pStyle w:val="documentskn-mld9ulli"/>
              <w:numPr>
                <w:ilvl w:val="0"/>
                <w:numId w:val="5"/>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Applied multiple patches and patch sets, CPU and PSU to over 300 oracle tests, staging and production databases in Linux and HP Unix</w:t>
            </w:r>
          </w:p>
          <w:p>
            <w:pPr>
              <w:pStyle w:val="documentskn-mld9ulli"/>
              <w:numPr>
                <w:ilvl w:val="0"/>
                <w:numId w:val="5"/>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Communicated and coordinated with oracle support regarding major database issues and applied required patches on unit test/ system test and rolled out and implemented patches into production</w:t>
            </w:r>
          </w:p>
          <w:p>
            <w:pPr>
              <w:pStyle w:val="documentskn-mld9ulli"/>
              <w:numPr>
                <w:ilvl w:val="0"/>
                <w:numId w:val="5"/>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Part of the team supported more than 100+ OLTP and OLAP (RAC and single instance) production databases on multiple OS platforms</w:t>
            </w:r>
          </w:p>
          <w:p>
            <w:pPr>
              <w:pStyle w:val="documentskn-mld9ulli"/>
              <w:numPr>
                <w:ilvl w:val="0"/>
                <w:numId w:val="5"/>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Managed schemas, objects &amp; partitioning the tables &amp; indexes</w:t>
            </w:r>
          </w:p>
          <w:p>
            <w:pPr>
              <w:pStyle w:val="documentskn-mld9ulli"/>
              <w:numPr>
                <w:ilvl w:val="0"/>
                <w:numId w:val="5"/>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Developed and maintained multiple Unix scripts for various automated tasks</w:t>
            </w:r>
          </w:p>
          <w:p>
            <w:pPr>
              <w:pStyle w:val="documentskn-mld9ulli"/>
              <w:numPr>
                <w:ilvl w:val="0"/>
                <w:numId w:val="5"/>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Configured and deployed oracle 11g grid control to manage all RAC and single instance databases</w:t>
            </w:r>
          </w:p>
          <w:p>
            <w:pPr>
              <w:pStyle w:val="documentskn-mld9ulli"/>
              <w:numPr>
                <w:ilvl w:val="0"/>
                <w:numId w:val="5"/>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Managed OEM, TOAD, and data migrations using, RMAN clone, export/import, benchmarking using Load testing tools</w:t>
            </w:r>
          </w:p>
          <w:p>
            <w:pPr>
              <w:pStyle w:val="documentskn-mld9ulli"/>
              <w:numPr>
                <w:ilvl w:val="0"/>
                <w:numId w:val="5"/>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Managed oracle ASM and disk groups for all RAC instances</w:t>
            </w:r>
          </w:p>
          <w:p>
            <w:pPr>
              <w:pStyle w:val="documentskn-mld9ulli"/>
              <w:numPr>
                <w:ilvl w:val="0"/>
                <w:numId w:val="5"/>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Successfully implemented oracle backup and recovery strategy using RMAN</w:t>
            </w:r>
          </w:p>
          <w:p>
            <w:pPr>
              <w:pStyle w:val="documentskn-mld9ulli"/>
              <w:numPr>
                <w:ilvl w:val="0"/>
                <w:numId w:val="5"/>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Successfully performed backup and recovery testing on production databases</w:t>
            </w:r>
          </w:p>
          <w:p>
            <w:pPr>
              <w:pStyle w:val="documentskn-mld9ulli"/>
              <w:numPr>
                <w:ilvl w:val="0"/>
                <w:numId w:val="5"/>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Performed upgrades and applied patches to multiple oracle instances</w:t>
            </w:r>
          </w:p>
          <w:p>
            <w:pPr>
              <w:pStyle w:val="documentskn-mld9ullinth-last-child1"/>
              <w:numPr>
                <w:ilvl w:val="0"/>
                <w:numId w:val="5"/>
              </w:numPr>
              <w:spacing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Efficiently implemented DR solution by successfully setting up and managing physical standby databases</w:t>
            </w:r>
          </w:p>
        </w:tc>
      </w:tr>
    </w:tb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rPr>
          <w:rFonts w:ascii="Source Sans Pro" w:eastAsia="Source Sans Pro" w:hAnsi="Source Sans Pro" w:cs="Source Sans Pro"/>
          <w:b w:val="0"/>
          <w:bCs w:val="0"/>
          <w:color w:val="2A2A2A"/>
          <w:sz w:val="20"/>
          <w:szCs w:val="20"/>
          <w:bdr w:val="none" w:sz="0" w:space="0" w:color="auto"/>
          <w:vertAlign w:val="baseline"/>
        </w:rPr>
      </w:pPr>
      <w:r>
        <w:rPr>
          <w:color w:val="FFFFFF"/>
          <w:sz w:val="2"/>
        </w:rPr>
        <w:t>.</w:t>
      </w:r>
    </w:p>
    <w:sectPr>
      <w:headerReference w:type="default" r:id="rId6"/>
      <w:pgSz w:w="12240" w:h="15840"/>
      <w:pgMar w:top="1200" w:right="900" w:bottom="1200" w:left="900" w:header="0" w:footer="0"/>
      <w:cols w:space="720"/>
      <w:titlePg w:val="0"/>
    </w:sectPr>
  </w:body>
</w:document>
</file>

<file path=word/fontTable.xml><?xml version="1.0" encoding="utf-8"?>
<w:fonts xmlns:r="http://schemas.openxmlformats.org/officeDocument/2006/relationships" xmlns:w="http://schemas.openxmlformats.org/wordprocessingml/2006/main">
  <w:font w:name="Courier New">
    <w:charset w:val="00"/>
    <w:family w:val="auto"/>
    <w:pitch w:val="default"/>
  </w:font>
  <w:font w:name="Source Sans Pro">
    <w:charset w:val="00"/>
    <w:family w:val="auto"/>
    <w:pitch w:val="default"/>
    <w:sig w:usb0="00000000" w:usb1="00000000" w:usb2="00000000" w:usb3="00000000" w:csb0="00000001" w:csb1="00000000"/>
    <w:embedRegular r:id="rId1" w:fontKey="{8A2C8FBD-5F46-42CD-93D1-F9AE2DF29E5D}"/>
    <w:embedBold r:id="rId2" w:fontKey="{05AF46B3-5B69-4775-AC25-42A87F33D656}"/>
    <w:embedItalic r:id="rId3" w:fontKey="{33EE8A2D-533A-4C61-8D0C-2B5769ACDE1F}"/>
  </w:font>
  <w:font w:name="Source Sans Pro Light">
    <w:charset w:val="00"/>
    <w:family w:val="auto"/>
    <w:pitch w:val="default"/>
    <w:sig w:usb0="00000000" w:usb1="00000000" w:usb2="00000000" w:usb3="00000000" w:csb0="00000001" w:csb1="00000000"/>
    <w:embedRegular r:id="rId4" w:fontKey="{3E6B3F6A-E1E1-4E2F-AA72-22B25FC76511}"/>
  </w:font>
  <w:font w:name="Symbol">
    <w:charset w:val="00"/>
    <w:family w:val="auto"/>
    <w:pitch w:val="default"/>
  </w:font>
  <w:font w:name="Times New Roman">
    <w:charset w:val="00"/>
    <w:family w:val="auto"/>
    <w:pitch w:val="default"/>
  </w:font>
  <w:font w:name="Wingdings">
    <w:charset w:val="00"/>
    <w:family w:val="auto"/>
    <w:pitch w:val="default"/>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rPr>
        <w:strike w:val="0"/>
        <w:u w:val="none"/>
        <w:bdr w:val="none" w:sz="0" w:space="0" w:color="auto"/>
        <w:vertAlign w:val="baseline"/>
      </w:rPr>
      <w:drawing>
        <wp:anchor simplePos="0" relativeHeight="251658240" behindDoc="0" locked="0" layoutInCell="1" allowOverlap="1">
          <wp:simplePos x="0" y="0"/>
          <wp:positionH relativeFrom="page">
            <wp:posOffset>0</wp:posOffset>
          </wp:positionH>
          <wp:positionV relativeFrom="page">
            <wp:posOffset>0</wp:posOffset>
          </wp:positionV>
          <wp:extent cx="7772399" cy="10058400"/>
          <wp:wrapNone/>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extLst>
                      <a:ext uri="{96DAC541-7B7A-43D3-8B79-37D633B846F1}">
                        <asvg:svgBlip xmlns:asvg="http://schemas.microsoft.com/office/drawing/2016/SVG/main" r:embed="rId2"/>
                      </a:ext>
                    </a:extLst>
                  </a:blip>
                  <a:stretch>
                    <a:fillRect/>
                  </a:stretch>
                </pic:blipFill>
                <pic:spPr>
                  <a:xfrm>
                    <a:off x="0" y="0"/>
                    <a:ext cx="7772399" cy="10058400"/>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sz w:val="14"/>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sz w:val="14"/>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sz w:val="14"/>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sz w:val="14"/>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sz w:val="14"/>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textAlignment w:val="baseline"/>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textAlignment w:val="baseline"/>
      <w:outlineLvl w:val="0"/>
    </w:pPr>
    <w:rPr>
      <w:rFonts w:ascii="Times New Roman" w:eastAsia="Times New Roman" w:hAnsi="Times New Roman" w:cs="Times New Roman"/>
      <w:b/>
      <w:bCs/>
      <w:i w:val="0"/>
      <w:color w:val="2F5496" w:themeShade="BF"/>
      <w:kern w:val="36"/>
      <w:sz w:val="48"/>
      <w:szCs w:val="48"/>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1"/>
    </w:pPr>
    <w:rPr>
      <w:rFonts w:ascii="Times New Roman" w:eastAsia="Times New Roman" w:hAnsi="Times New Roman" w:cs="Times New Roman"/>
      <w:b/>
      <w:bCs/>
      <w:i w:val="0"/>
      <w:color w:val="2F5496" w:themeShade="BF"/>
      <w:sz w:val="36"/>
      <w:szCs w:val="36"/>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2"/>
    </w:pPr>
    <w:rPr>
      <w:rFonts w:ascii="Times New Roman" w:eastAsia="Times New Roman" w:hAnsi="Times New Roman" w:cs="Times New Roman"/>
      <w:b/>
      <w:bCs/>
      <w:i w:val="0"/>
      <w:color w:val="1F3763" w:themeShade="7F"/>
      <w:sz w:val="28"/>
      <w:szCs w:val="28"/>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4"/>
    </w:pPr>
    <w:rPr>
      <w:rFonts w:ascii="Times New Roman" w:eastAsia="Times New Roman" w:hAnsi="Times New Roman" w:cs="Times New Roman"/>
      <w:b/>
      <w:bCs/>
      <w:i w:val="0"/>
      <w:color w:val="2F5496" w:themeShade="BF"/>
      <w:sz w:val="20"/>
      <w:szCs w:val="20"/>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5"/>
    </w:pPr>
    <w:rPr>
      <w:rFonts w:ascii="Times New Roman" w:eastAsia="Times New Roman" w:hAnsi="Times New Roman" w:cs="Times New Roman"/>
      <w:b/>
      <w:bCs/>
      <w:i w:val="0"/>
      <w:color w:val="1F3763" w:themeShade="7F"/>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ocumentskn-mld9fontsize">
    <w:name w:val="document_skn-mld9_fontsize"/>
    <w:basedOn w:val="Normal"/>
    <w:rPr>
      <w:sz w:val="20"/>
      <w:szCs w:val="20"/>
    </w:rPr>
  </w:style>
  <w:style w:type="character" w:customStyle="1" w:styleId="documentskn-mld9left-box">
    <w:name w:val="document_skn-mld9_left-box"/>
    <w:basedOn w:val="DefaultParagraphFont"/>
  </w:style>
  <w:style w:type="paragraph" w:customStyle="1" w:styleId="documentskn-mld9parent-containercntc-sec">
    <w:name w:val="document_skn-mld9_parent-container_cntc-sec"/>
    <w:basedOn w:val="Normal"/>
  </w:style>
  <w:style w:type="paragraph" w:customStyle="1" w:styleId="documentskn-mld9firstparagraph">
    <w:name w:val="document_skn-mld9_firstparagraph"/>
    <w:basedOn w:val="Normal"/>
    <w:pPr>
      <w:pBdr>
        <w:top w:val="none" w:sz="0" w:space="0" w:color="auto"/>
      </w:pBdr>
    </w:pPr>
  </w:style>
  <w:style w:type="paragraph" w:customStyle="1" w:styleId="div">
    <w:name w:val="div"/>
    <w:basedOn w:val="Normal"/>
    <w:pPr>
      <w:pBdr>
        <w:top w:val="none" w:sz="0" w:space="0" w:color="auto"/>
        <w:left w:val="none" w:sz="0" w:space="0" w:color="auto"/>
        <w:bottom w:val="none" w:sz="0" w:space="0" w:color="auto"/>
        <w:right w:val="none" w:sz="0" w:space="0" w:color="auto"/>
      </w:pBdr>
      <w:textAlignment w:val="baseline"/>
    </w:pPr>
    <w:rPr>
      <w:bdr w:val="none" w:sz="0" w:space="0" w:color="auto"/>
      <w:vertAlign w:val="baseline"/>
    </w:rPr>
  </w:style>
  <w:style w:type="paragraph" w:customStyle="1" w:styleId="documentskn-mld9addressulli">
    <w:name w:val="document_skn-mld9_address_ul_li"/>
    <w:basedOn w:val="Normal"/>
    <w:pPr>
      <w:pBdr>
        <w:left w:val="none" w:sz="0" w:space="0" w:color="auto"/>
      </w:pBdr>
    </w:pPr>
    <w:rPr>
      <w:b/>
      <w:bCs/>
    </w:rPr>
  </w:style>
  <w:style w:type="character" w:customStyle="1" w:styleId="documentskn-mld9cntc-secspan">
    <w:name w:val="document_skn-mld9_cntc-sec_span"/>
    <w:basedOn w:val="DefaultParagraphFont"/>
  </w:style>
  <w:style w:type="paragraph" w:customStyle="1" w:styleId="documentskn-mld9addressullinth-last-child1">
    <w:name w:val="document_skn-mld9_address_ul_li_nth-last-child(1)"/>
    <w:basedOn w:val="Normal"/>
    <w:pPr>
      <w:pBdr>
        <w:bottom w:val="none" w:sz="0" w:space="0" w:color="auto"/>
      </w:pBdr>
    </w:pPr>
  </w:style>
  <w:style w:type="character" w:customStyle="1" w:styleId="a">
    <w:name w:val="a"/>
    <w:basedOn w:val="DefaultParagraphFont"/>
    <w:rPr>
      <w:bdr w:val="none" w:sz="0" w:space="0" w:color="auto"/>
      <w:vertAlign w:val="baseline"/>
    </w:rPr>
  </w:style>
  <w:style w:type="paragraph" w:customStyle="1" w:styleId="documentskn-mld9parent-containersection">
    <w:name w:val="document_skn-mld9_parent-container_section"/>
    <w:basedOn w:val="Normal"/>
  </w:style>
  <w:style w:type="paragraph" w:customStyle="1" w:styleId="documentskn-mld9heading">
    <w:name w:val="document_skn-mld9_heading"/>
    <w:basedOn w:val="Normal"/>
  </w:style>
  <w:style w:type="paragraph" w:customStyle="1" w:styleId="documentskn-mld9sectiontitle">
    <w:name w:val="document_skn-mld9_sectiontitle"/>
    <w:basedOn w:val="Normal"/>
    <w:pPr>
      <w:spacing w:line="320" w:lineRule="atLeast"/>
    </w:pPr>
    <w:rPr>
      <w:caps w:val="0"/>
      <w:sz w:val="28"/>
      <w:szCs w:val="28"/>
    </w:rPr>
  </w:style>
  <w:style w:type="character" w:customStyle="1" w:styleId="documentskn-mld9sectiontitleCharacter">
    <w:name w:val="document_skn-mld9_sectiontitle Character"/>
    <w:basedOn w:val="DefaultParagraphFont"/>
    <w:rPr>
      <w:caps w:val="0"/>
      <w:sz w:val="28"/>
      <w:szCs w:val="28"/>
    </w:rPr>
  </w:style>
  <w:style w:type="paragraph" w:customStyle="1" w:styleId="documentskn-mld9SECTIONHILTsinglecolumn">
    <w:name w:val="document_skn-mld9_SECTION_HILT_singlecolumn"/>
    <w:basedOn w:val="Normal"/>
    <w:pPr>
      <w:pBdr>
        <w:top w:val="none" w:sz="0" w:space="0" w:color="auto"/>
        <w:left w:val="none" w:sz="0" w:space="0" w:color="auto"/>
        <w:bottom w:val="none" w:sz="0" w:space="0" w:color="auto"/>
        <w:right w:val="none" w:sz="0" w:space="0" w:color="auto"/>
      </w:pBdr>
    </w:pPr>
  </w:style>
  <w:style w:type="paragraph" w:customStyle="1" w:styleId="documentskn-mld9left-boxskillpaddedline">
    <w:name w:val="document_skn-mld9_left-box_skill_paddedline"/>
    <w:basedOn w:val="Normal"/>
  </w:style>
  <w:style w:type="paragraph" w:customStyle="1" w:styleId="documentskn-mld9ulli">
    <w:name w:val="document_skn-mld9_ul_li"/>
    <w:basedOn w:val="Normal"/>
  </w:style>
  <w:style w:type="paragraph" w:customStyle="1" w:styleId="documentskn-mld9ullinth-last-child1">
    <w:name w:val="document_skn-mld9_ul_li_nth-last-child(1)"/>
    <w:basedOn w:val="Normal"/>
    <w:pPr>
      <w:pBdr>
        <w:bottom w:val="none" w:sz="0" w:space="0" w:color="auto"/>
      </w:pBdr>
    </w:pPr>
  </w:style>
  <w:style w:type="character" w:customStyle="1" w:styleId="documentleft-boxskillmiddlecell">
    <w:name w:val="document_left-box_skill_middlecell"/>
    <w:basedOn w:val="DefaultParagraphFont"/>
    <w:rPr>
      <w:vanish/>
    </w:rPr>
  </w:style>
  <w:style w:type="paragraph" w:customStyle="1" w:styleId="documentskn-mld9disp-blk">
    <w:name w:val="document_skn-mld9_disp-blk"/>
    <w:basedOn w:val="Normal"/>
  </w:style>
  <w:style w:type="character" w:customStyle="1" w:styleId="documentskn-mld9txt-bold">
    <w:name w:val="document_skn-mld9_txt-bold"/>
    <w:basedOn w:val="DefaultParagraphFont"/>
    <w:rPr>
      <w:b/>
      <w:bCs/>
    </w:rPr>
  </w:style>
  <w:style w:type="character" w:customStyle="1" w:styleId="span">
    <w:name w:val="span"/>
    <w:basedOn w:val="DefaultParagraphFont"/>
    <w:rPr>
      <w:bdr w:val="none" w:sz="0" w:space="0" w:color="auto"/>
      <w:vertAlign w:val="baseline"/>
    </w:rPr>
  </w:style>
  <w:style w:type="paragraph" w:customStyle="1" w:styleId="p">
    <w:name w:val="p"/>
    <w:basedOn w:val="Normal"/>
    <w:pPr>
      <w:pBdr>
        <w:top w:val="none" w:sz="0" w:space="0" w:color="auto"/>
        <w:left w:val="none" w:sz="0" w:space="0" w:color="auto"/>
        <w:bottom w:val="none" w:sz="0" w:space="0" w:color="auto"/>
        <w:right w:val="none" w:sz="0" w:space="0" w:color="auto"/>
      </w:pBdr>
      <w:textAlignment w:val="baseline"/>
    </w:pPr>
    <w:rPr>
      <w:bdr w:val="none" w:sz="0" w:space="0" w:color="auto"/>
      <w:vertAlign w:val="baseline"/>
    </w:rPr>
  </w:style>
  <w:style w:type="character" w:customStyle="1" w:styleId="documentmiddleleftcell">
    <w:name w:val="document_middleleftcell"/>
    <w:basedOn w:val="DefaultParagraphFont"/>
  </w:style>
  <w:style w:type="paragraph" w:customStyle="1" w:styleId="documentmiddleleftcellParagraph">
    <w:name w:val="document_middleleftcell Paragraph"/>
    <w:basedOn w:val="Normal"/>
    <w:pPr>
      <w:pBdr>
        <w:right w:val="single" w:sz="8" w:space="0" w:color="404040"/>
      </w:pBdr>
    </w:pPr>
  </w:style>
  <w:style w:type="character" w:customStyle="1" w:styleId="documentmiddlerightcell">
    <w:name w:val="document_middlerightcell"/>
    <w:basedOn w:val="DefaultParagraphFont"/>
  </w:style>
  <w:style w:type="character" w:customStyle="1" w:styleId="documentskn-mld9right-box">
    <w:name w:val="document_skn-mld9_right-box"/>
    <w:basedOn w:val="DefaultParagraphFont"/>
  </w:style>
  <w:style w:type="paragraph" w:customStyle="1" w:styleId="documentskn-mld9parent-containername-sec">
    <w:name w:val="document_skn-mld9_parent-container_name-sec"/>
    <w:basedOn w:val="Normal"/>
  </w:style>
  <w:style w:type="paragraph" w:customStyle="1" w:styleId="documentskn-mld9name">
    <w:name w:val="document_skn-mld9_name"/>
    <w:basedOn w:val="Normal"/>
    <w:pPr>
      <w:spacing w:line="720" w:lineRule="atLeast"/>
    </w:pPr>
    <w:rPr>
      <w:b w:val="0"/>
      <w:bCs w:val="0"/>
      <w:sz w:val="72"/>
      <w:szCs w:val="72"/>
    </w:rPr>
  </w:style>
  <w:style w:type="character" w:customStyle="1" w:styleId="documentskn-mld9nameCharacter">
    <w:name w:val="document_skn-mld9_name Character"/>
    <w:basedOn w:val="DefaultParagraphFont"/>
    <w:rPr>
      <w:b w:val="0"/>
      <w:bCs w:val="0"/>
      <w:sz w:val="72"/>
      <w:szCs w:val="72"/>
    </w:rPr>
  </w:style>
  <w:style w:type="paragraph" w:customStyle="1" w:styleId="gap-btn-hidden">
    <w:name w:val="gap-btn-hidden"/>
    <w:basedOn w:val="Normal"/>
    <w:rPr>
      <w:vanish/>
    </w:rPr>
  </w:style>
  <w:style w:type="paragraph" w:customStyle="1" w:styleId="documentskn-mld9right-boxsectionnth-child1section">
    <w:name w:val="document_skn-mld9_right-box_section_nth-child(1) + section"/>
    <w:basedOn w:val="Normal"/>
  </w:style>
  <w:style w:type="paragraph" w:customStyle="1" w:styleId="documentskn-mld9right-boxsinglecolumn">
    <w:name w:val="document_skn-mld9_right-box_singlecolumn"/>
    <w:basedOn w:val="Normal"/>
  </w:style>
  <w:style w:type="paragraph" w:customStyle="1" w:styleId="documentskn-mld9expr-secparagraph">
    <w:name w:val="document_skn-mld9_expr-sec_paragraph"/>
    <w:basedOn w:val="Normal"/>
    <w:pPr>
      <w:pBdr>
        <w:top w:val="none" w:sz="0" w:space="15" w:color="auto"/>
      </w:pBdr>
    </w:pPr>
  </w:style>
  <w:style w:type="character" w:customStyle="1" w:styleId="documentskn-mld9txt-capitalize">
    <w:name w:val="document_skn-mld9_txt-capitalize"/>
    <w:basedOn w:val="DefaultParagraphFont"/>
    <w:rPr>
      <w:caps w:val="0"/>
    </w:rPr>
  </w:style>
  <w:style w:type="table" w:customStyle="1" w:styleId="documentskn-mld9parent-container">
    <w:name w:val="document_skn-mld9_parent-container"/>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s://bold.pro/my/sirisha%2Dbachina/290r" TargetMode="External" /><Relationship Id="rId5" Type="http://schemas.openxmlformats.org/officeDocument/2006/relationships/image" Target="media/image1.png" /><Relationship Id="rId6" Type="http://schemas.openxmlformats.org/officeDocument/2006/relationships/header" Target="head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s>
</file>

<file path=word/_rels/header1.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image" Target="media/image3.sv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5</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Sirisha Bachina</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a66bc440-6829-4906-8990-5e42f9ea61c6</vt:lpwstr>
  </property>
  <property fmtid="{D5CDD505-2E9C-101B-9397-08002B2CF9AE}" pid="3" name="x1ye=0">
    <vt:lpwstr>oHMAAB+LCAAAAAAABAAUm8V6g0AYRR+IBW5L3D3oDncP+vRNl/1aWpj5595z0oQXOJbFSYIkcZ6iGUagUYZACQ6HEJbmUc4ZcnrJG6FjNGJ5PbUBNwiYCwzmE/dKuMY8+GCMu1RXOmZCMQ2lTq+uFHw0rAhhuRWjawOuEZhStj6keHjUJPk9QQfUs5RjZ2bZKZz1Jk7MrGUtOwGVBEB7sf1tUSZZzDQX4z78wA5/Zxv/+kUlskGNK+QSX/wXqK/</vt:lpwstr>
  </property>
  <property fmtid="{D5CDD505-2E9C-101B-9397-08002B2CF9AE}" pid="4" name="x1ye=1">
    <vt:lpwstr>c8hvqnovI5VC11+jwK1q+7p/kmeL+QyzOwVOP3/esg6caEckOI3cAK9jAOk/AMGy0KyjtY4xnn3QCR5c+HyxUCsgNwA4BDvrPeN9biKBQqcKNZqQ2OpiyxYnFGlavMia7M6jKEViQpMfACiWVZSqmirsLxXTdtQv62qy9SH+sLUpRPULwVVW0JmYVlof4/rVbkAbaVBSiLFzcIU4vmaTw+RPma1kMxfCxFJ8h7Z4YFJcWzW8UK8k6B3E118CxDj</vt:lpwstr>
  </property>
  <property fmtid="{D5CDD505-2E9C-101B-9397-08002B2CF9AE}" pid="5" name="x1ye=10">
    <vt:lpwstr>BeRbXFrQ4Wx2LVFGxaiiTk9Nkf2cN3WySvQQUG1dJPoiXagGMcxktwqCVPp4U+5Dd6KIDioIn69Ld7lmE8BqvMU1ZuuMFq08P4uX011SD2t9bN8ckRhHG+0nzhpR2881e6EDfc5U6/CxpOvLAQxXHeveKlMt6CynQ7wyQM0UvbXal9yPN4RdpNzHw6ilMpsiyxQZank9xrwTDPM52xgk62pzOCzl3qEn5ElLhO0yN5ZjZ9htT/TvhxELuN45zML</vt:lpwstr>
  </property>
  <property fmtid="{D5CDD505-2E9C-101B-9397-08002B2CF9AE}" pid="6" name="x1ye=100">
    <vt:lpwstr>BZSPKkRArRzzSkEfP2NE1IA6AIgWlzB81wL9ZY+fpSFFyFFwxSOoJFccfKeMLP9+wwQAUVdsHxH7Xw3CkIA7Y12gO/3Ho4Pvg7SJfKhyPrwtXUdI4xkMgTGUuoMGDKMfuokNrfuQNxtBNhhQidhP1peIx94XxzCG8VG8T7a5j++nw3qM4q9jLDp7tw4pAM39N6oytZ1EONoMQyAtu5hpeCFuoDR2RqmqnPrRZF630KdClYrM3ZRdq2h78tnhLwq</vt:lpwstr>
  </property>
  <property fmtid="{D5CDD505-2E9C-101B-9397-08002B2CF9AE}" pid="7" name="x1ye=101">
    <vt:lpwstr>QiQv+xueK+khiAyj+yml41gr00/WaztvB3SBqr1G4/lCi9EF44YxqVYeuqcsym0BY3siyU9kFHcf5c6//N/Bk5kK69kIX91j8ejCvBhhnWdIpz9dt3KdxJ0f2NHk9LevXitYrwKpPSaPhZSOZl/GyIFnlW+dHrrpiICbOXgjcy/gcpyzUWWXoxupedVOFyLkAPTVMCz801KX+NraJ1JnO2rdlZvIhxbEiu3qmzkyNV2d49qRPkzoLLVSsg8QR2Q</vt:lpwstr>
  </property>
  <property fmtid="{D5CDD505-2E9C-101B-9397-08002B2CF9AE}" pid="8" name="x1ye=102">
    <vt:lpwstr>pEe2gOfsJNjy4GxhjVqzTtVM15EpLjIEB82D8JR9Wy/U1Kc+VTUG34+TQdKBYok8OMRIlhxxTnfvgkaECVX/9z7oIUBBhov0bZF3xMQZ6RCbRXsztwM/B8DbOIr/WNnAzECG+uP9qOuAyLKflTiIHfczjxaS2hxtMyqIlDxEWptM67jBNPm351E4cfPivnWY/OKPzJONYPXFajLcwjtkkJNkWvo2TI9zgG+FkEzfeoSmQJDesuo4r33ZoF2gGBC</vt:lpwstr>
  </property>
  <property fmtid="{D5CDD505-2E9C-101B-9397-08002B2CF9AE}" pid="9" name="x1ye=103">
    <vt:lpwstr>JV0j+Ka7x2LF5Oww2VhStE60YvFuc5JUlDYv5WrA8NlZKqmf+3G0UCHoXYmPiLDtzHzjXoM4NYtQ/KPy05CmM6B/ftC2UpoZY8oUDrnqwHLVPVDsW2+4nCI3m/j7Gvj018AbTiG7s4MahWAvbBIgNgGRsZyQA1MmFId/kz7g0rjYy3/eytC5JlcHzKBM74clssGT7PXM/EQZ01qf346ZiNTiHIq8W4/twHnJ6wgE1i1mlELY295cwC0ISr/rSPa</vt:lpwstr>
  </property>
  <property fmtid="{D5CDD505-2E9C-101B-9397-08002B2CF9AE}" pid="10" name="x1ye=104">
    <vt:lpwstr>clGh3KY/73HMNBlFQ0fCE6KSuJGu4p3C1Bc1o6YADvGfxFMQSsGjb3BCTC1D96lRF5rkigh8m1//VS3lRmrkzHpQARyVi3n1EzsacM+m09xpFjFj7kNKeGOm1TompT+SfOKt+AhLmdm1ofQq0na5o4BjX6aB0BeQkvImmXrVcL/tdUxgKeGZOBzlYFZA981BDw/hDkcoILT8vjpZuxIe35g/L23OAoDalMIng/OLBagUfgARJrOmrujFfVvTGk3</vt:lpwstr>
  </property>
  <property fmtid="{D5CDD505-2E9C-101B-9397-08002B2CF9AE}" pid="11" name="x1ye=105">
    <vt:lpwstr>PZsaWNTBaIEavzL32Oz5fS/UDOSi44CPYG4iQZcPSRQpVZVebHfygM5qKW96M6/M98iI2f965dF0+AAAgPgNgf5vr95Wj6BgpxtQeDP5+6BxQS5hoc7WVeveCg8+RcsTOzXZu193CmTZvVMnT4uEqfNkudJcoB8EWonCR/0LEA9SlI620vSRZ62ozG1sOFcCJxHbCt9xc9PMDKtyYc+3x6bbRIQNO3erWDPv+uZqEZUm1fWqhcK3Rs1bPw7ehnz</vt:lpwstr>
  </property>
  <property fmtid="{D5CDD505-2E9C-101B-9397-08002B2CF9AE}" pid="12" name="x1ye=106">
    <vt:lpwstr>vw0Q8uKx7JjwhlYyNLeiV8cCJeeLBOsetCEfOvn036U9/Rk2U1gXSoqmF+9SjxMnkw6++OCUVfeNHbq/c8LepuksZYKGr2HB7c7IC+I/J5i9oFNOC8v2gDLQRCGbB/CRkplc5nbhTkkR7yV4unTBSoHsAmRlHheYR+Y0AMM8kZn9t7ALjjci0jVAw/iv5wLzh9PtaSoA/dvWO4cif0FKCeRwO65Z4TxCb8gVaU3FxGW/2FTB+C/b9h0s34i/YMd</vt:lpwstr>
  </property>
  <property fmtid="{D5CDD505-2E9C-101B-9397-08002B2CF9AE}" pid="13" name="x1ye=107">
    <vt:lpwstr>Gjn8qogKL0NAaXr3p1YyYGW5npUxFUS1wwEzOgORzfhFTA1fao9WLM815enbzxliyhW2Ibrd3iO7K5ZX/8oF7nUP4bHGCBf6XTsbwGC6Xum0lb0SUsNrTwFH7tKtFACEJk2RRDdYUd17J08FBvtGM9GGYv2+vSPA0RzyIdSgf50NvsGQquJfQXIO9tWTikZUGV3rI5NXxS57ePTtkNin7I8GVMAMCPgZNNXBGhSqzxpjPil4I3CeNkia+rDoqul</vt:lpwstr>
  </property>
  <property fmtid="{D5CDD505-2E9C-101B-9397-08002B2CF9AE}" pid="14" name="x1ye=108">
    <vt:lpwstr>rd0+zF9ENEszBwrpUZJ2x9Br1AIQeftXkx4jJwuzHFQn2oeGpiXFoe8Ekp/cgFnrcGYAH6fK4J3uZsl0p3e3/L1AL6CrtBJxL13CgHFXP0dIotkvSSHcTTp2I4SFb/SddJv+YXPmT71r/tdumq9WT3QMTs/gB5uG21GuyDlPczA1Q5G959ZHr/5SfX/lkGG9o5giWmO4d2uoYLbladMi/tbyzgd3EYgSTkLLv1UUcm7S5oM9mQZQI1oL1PwBQ2Y</vt:lpwstr>
  </property>
  <property fmtid="{D5CDD505-2E9C-101B-9397-08002B2CF9AE}" pid="15" name="x1ye=109">
    <vt:lpwstr>6w/a66yuQF/f9Hq5wSbF6p3uQT4YxsvbtFYoejcEOT58Zbz8Ztl5JNObHfI0CnKeMlpYJjjk8ce/hojkqHW9r5ZD9W2Oz5H8Lx4yFQCYxXugaCcOd3uxsxeJheOH1L+s+dhMnMKgd0Mad4aCmEZxq6++dxsGUp1qCPQL3iy9CY8GO/Zi0IP7yo7OOcYQF/RMVeCleU/bLqtrSKxCrEmaPS+mHToE0OrJcQ+IxabSverZDmOPQvjTGjq9ypSL5Sr</vt:lpwstr>
  </property>
  <property fmtid="{D5CDD505-2E9C-101B-9397-08002B2CF9AE}" pid="16" name="x1ye=11">
    <vt:lpwstr>vekToZbICjgsbHeanNomYBD1Z8S575IjY/IyEyWhDXqJkTLQWq+mNC/9qSLJGFJUEEJr98rZJRzPSDAcmJvmVrq9aL3o30ix8IKmGoOqR4Ff9VME7jkg1KlyBANXLsIBkpG39phf/VjDuGqbgbmpG19ExrNCILEuW0ymTs5O3cMDBgL+aYyhZyPEhblTPApFi0BTrFd+EswcFV/xTzwdVb6gqppdFmssFPhaDshxMqRhqVR3lWdLyNd0gyxtDOm</vt:lpwstr>
  </property>
  <property fmtid="{D5CDD505-2E9C-101B-9397-08002B2CF9AE}" pid="17" name="x1ye=110">
    <vt:lpwstr>iz0zaHKyKhImlvvAivLYQ1FQ5FwL6WhzVu6kpkua2WyrFp2Am68tfXl6UXanzFlpxSOHAYWhxDYC9BicfP6QsdUCTcdIGBql/kluNrIbNZiH05+15xyYUqyaw4M2XeN9PeZsrcG4tmVqfJCQgPAZT6bRxFhdSXHavgzgdCccOHSLxYoN92y+uX5T3JB24WBVrybrT4V2CFckcaQviJKZyxDKJUprOWzZXRb0iVQwV6qRnlnc+gfnFpgJhUackrH</vt:lpwstr>
  </property>
  <property fmtid="{D5CDD505-2E9C-101B-9397-08002B2CF9AE}" pid="18" name="x1ye=111">
    <vt:lpwstr>tOeVxZLUJRQK5u+Fbn6VTSilWZKkLZkuaya2xHpEfPOt11MmKnbs9wdLt6ou9Glh8C+4xe/2iHIuwJNfgQuQGCcn/BoaKufT8KNmuMEG5fK8krOw7apMNwBEkYyrmvURuVMEwLwYMzLIbZhTLvBXmhvF1atn7LLLuQf4hS1W/6iK9E5MwcLbtRVGCj4HuhTq1gS7J4oUOQgK2RBSf6p3FUyk9b339jfbxrP6sW7U3uPUBypyp+er1usEHSeK+yS</vt:lpwstr>
  </property>
  <property fmtid="{D5CDD505-2E9C-101B-9397-08002B2CF9AE}" pid="19" name="x1ye=112">
    <vt:lpwstr>RLh0T35CqGneWjUfwHfITMWifCH27WILenOU4+WLK8BMYtqW6O1GJZ4C/TMrlbLQZQ96P0+GWW656XEVIa6THz/whLMdH4D+NETGlZE4fUyYClp65pdzinOVAw/0LchzV0vAad/795Tza+gi5KICVAP1swWFGEmJg4V/sv0OzULZDkx/O91mcYhrnmJDM9BGU1mvy3fEtq8DBYY0hEunevtK6sIQBs484w9J3x+rzrC86NrVeEEv8qPYQY5qd1f</vt:lpwstr>
  </property>
  <property fmtid="{D5CDD505-2E9C-101B-9397-08002B2CF9AE}" pid="20" name="x1ye=113">
    <vt:lpwstr>ELB21O4og8AtjGDjy9vDWE7vRFyP2wzFQgN75dk7X1igfR+m4rTcZsC0UU5gRaMh0YCtzpkfdk0ytwBwLgK2kLr2IdyhIJDMxGcCDTp0x+ijeodVcidowWMcMUaCvnpXkdsirrte/80KGuQhTyfCMvnFwu0zWWc4czl4XqfTpBCHajnccsP7WPGFMzZlIRlNzWWMzM3eHVLRbTb3ZGbIucXE2vnRgfasJcjr+A4oWUtCMeaUcw3+/pNRq434Ap9</vt:lpwstr>
  </property>
  <property fmtid="{D5CDD505-2E9C-101B-9397-08002B2CF9AE}" pid="21" name="x1ye=114">
    <vt:lpwstr>W1Liz+vuIb84BPF156JzUyAz8RQuvpENFddxU+8HTF5xc/Hy8Ev4SBSU799K7zN6MtCYC6Orf98yMplhE80nMzc1/9slmD1+Bl8T3oQYY8CZYzRx5AZE7YVaPfOfrRKwdnsZJdUfITIFo1/J7h5OtIA8oIv2rqqjF2A0s9PT0bxw/L7ZwZJFYm/oYS1L7n+FUYQgms26Xn9XxDXRbODHaKrw0THetyETEDLuDPgjquTcaMy6rB3JqYuR+maB2dh</vt:lpwstr>
  </property>
  <property fmtid="{D5CDD505-2E9C-101B-9397-08002B2CF9AE}" pid="22" name="x1ye=115">
    <vt:lpwstr>isfldnTrWCijt+MKuq9Lxv8FifomXb3JjCL4Rn5tJCKXn+KAMUs6zIFaTg30hbFYI6pvfgROfeob28nKxgpdFMuJgC9hagSnyb0Fvdh9Tges077rlv/Dd8a3RUHdjbpuHE1LCGb8+rSfIeNKp8fMkr6nRLKn2zZt201v0UfzJUM0MAsIgEKJFjLJzrkFGsQAdeFWiiHOmTtvBY2Y3TiI+/WSwqlcCDZUE9QO/fDUp2PylsvC2rWM8Xz8zJYTpGE</vt:lpwstr>
  </property>
  <property fmtid="{D5CDD505-2E9C-101B-9397-08002B2CF9AE}" pid="23" name="x1ye=116">
    <vt:lpwstr>YdZfHHIbN96Pq9XehRjKapJc/UzmRigkO8fdsPt1EiKO3mUxFhefxI5UwsEhh/o5vlo+EeeMMy2vaq5+ZPmpR2NQyuX38E2CH3pHWIrWjB4/4/mUzJaJLVrc5+ORuQr4YuKq4SPprAFLOCV7wt5aEj3Qfwh2dm8yzS1OpDwUrXpy409F4wIMj2Ejh43sgNVQHv2AhlNMFSwc/v9Hmfws0EW5voqA3mZeafuPEz4c8J80gfSphIkUhc1iPB782Vk</vt:lpwstr>
  </property>
  <property fmtid="{D5CDD505-2E9C-101B-9397-08002B2CF9AE}" pid="24" name="x1ye=117">
    <vt:lpwstr>wuoyr7dPzmxqyYQc7FA/at5+2/H5Whjh33+Awp907rJ9ptEt90nTiIFss2XWFP2r+u1igcwAA</vt:lpwstr>
  </property>
  <property fmtid="{D5CDD505-2E9C-101B-9397-08002B2CF9AE}" pid="25" name="x1ye=12">
    <vt:lpwstr>UAv7SRGasZqTwAf7E1ibBMnvffOSw4cWKntppxugBmb06NnHZnxQNXBzaImkZ4vQWYmSs7vYByRViFVKsHdob7FSwA4GUCjWrE8jRr/BsU7IbVGlWwWanQ+YIPVoWIbtNnQ7/KQoaNZnQ95xh+i/yfTmfj280hxjH/7K6bAn7c5yQLHB9+S1w/dGVZv8ogsRlfKI549KksPzabTmgJQDaGgkwJ8ZILTFs/AY5Ved9K1qZuFeSCNx1MCB11FFlAi</vt:lpwstr>
  </property>
  <property fmtid="{D5CDD505-2E9C-101B-9397-08002B2CF9AE}" pid="26" name="x1ye=13">
    <vt:lpwstr>X3z8bDRh1aX+15dvUwrQ2JQG9GOyjJh8NJDAJoqLtSts8uAUPj0kFF0/t58MVJJA8ejUv0MIekWxdJ28sYIJjksXoKg7zwSOkpOuhDwT33l4LROWDBYqrtuFghiFr4udkHEd2laN7Ytkqn9XorF6EBd7RIti8O3///MJPZBdwqZPX2ghTPDKojt4uRzI58LIw1mLN5DUI3mLGbwS4vGwpuERaUK5cx5mVPg5etg11TxvIIo0OAAy3ppsrWMrigt</vt:lpwstr>
  </property>
  <property fmtid="{D5CDD505-2E9C-101B-9397-08002B2CF9AE}" pid="27" name="x1ye=14">
    <vt:lpwstr>vvpwDzwVxPzkkIAxwgaqRkMUAlVGkteDZS4xceT9n+WrWk198f7756I8ktEK6//bxIjWQwBS6cb+fCbqrcX7knu5bNnDZGDyAPodPO0Jlltx0PWbRTF/EVpIC0EBVCX+VRvnJyICSgAQAleV/ebUQYVbxbHFcQtmjdc1F+/Mw6ysvC2vE4RQc5j7hDOW+TsOq7SVwBoiVfhWgezaIiAWc6c3XKizG8c77g7OS/5My9V9worSxhZhHKUiq+KguQg</vt:lpwstr>
  </property>
  <property fmtid="{D5CDD505-2E9C-101B-9397-08002B2CF9AE}" pid="28" name="x1ye=15">
    <vt:lpwstr>Z5tdgEgcPfFNWKD5j5Fko+y5QzvsWZlWuAAiqqoQjnLNKjmuxGzEMCmVACurViaukzyayh+YBNkICx5UDOk5N3Ar3GOO8ScP8MvPApKtcdjHGYT+EsZph/QRhsZ7Q6P0f1Y6gEq4eycuS3CDVhG5O1Ub1CEogZDRN/kFPutC0KvC+Yb0DIF5iv/lLji1S0Xg4uU1bKkYR3pxHWxcrulUG1OTHyvamfk+guqzLQ56TVA7PoYIKlDrp/hlhv/277g</vt:lpwstr>
  </property>
  <property fmtid="{D5CDD505-2E9C-101B-9397-08002B2CF9AE}" pid="29" name="x1ye=16">
    <vt:lpwstr>tkYNX3fqyz0UcWi3qZM2AILfG9Vnur7EVWA/c2vP1Q8xPBWV+RbPCLxXL0vdjH29lA90gz/4/Zpb/Q3fvrgL8YFRacoZdZl7Vjh/tJFKl6YSd3mYL5t8SqxyblELJxFtIjaZsQCKevnCWtJI3nb63sEWXq+W7cDgbp1ZFenpdO8wy/rxZfASnE5ntd5Y0fPV6gwYfwvwBPFd56xLgW4VxCsTxyXi/YUNrKxpxofSV4n6Hb0/5RN/j6Cj6btONWq</vt:lpwstr>
  </property>
  <property fmtid="{D5CDD505-2E9C-101B-9397-08002B2CF9AE}" pid="30" name="x1ye=17">
    <vt:lpwstr>CQpAHApHRt6dY6Qegekrnaly+6ryb+/vkdaY0jGP3rIuDEr5+1lmI26DB0zD7djnAB7948dOZwOZPMoUukTmoWDNI07P+B2wcdHDWQxZ6LmbJ3/PTtR/CrhFJG69S+e/Uxc6XAjhYt7wwJiAzO370+YWmNRf/YQ7NCYL5cdrsO6ehsT+sIDL2qDodR0IOpx7ohvOZhFuajJgg1lcRJoMA8H5nu537npDqKJR9mzczMuDEo2CCkKtZoSbsVOTrIr</vt:lpwstr>
  </property>
  <property fmtid="{D5CDD505-2E9C-101B-9397-08002B2CF9AE}" pid="31" name="x1ye=18">
    <vt:lpwstr>UtyvRPLI6J0aj7gHVmZn3a5n39YOmLSZZIGoxmb5HKeK4twHwwmdT93hF7pVMlw98rPiJpsX1tAtUyAYf4xzlRjh2kY7qKlLaBucOPTeqwqqzIX62/Y5/tz3cir+dtqWDLHeEzdZujvbv2lOm0Oew8eIM6NKo7K2yvkS6TN9fRsKMM7EVbtCfUPZaJmTYZUt1WTk5SuH7MltI8vEgi+RiYNeSygZ9Auy/dcp8ELcAvr5KxlKoj9KvTVP3pjMAKf</vt:lpwstr>
  </property>
  <property fmtid="{D5CDD505-2E9C-101B-9397-08002B2CF9AE}" pid="32" name="x1ye=19">
    <vt:lpwstr>VJid8LLumCmKUz7ETIhO9reBdxxP3CYHSmc5mWcgrb2ktrbcCtQTZSgsQxSBeFnRtB4kEwgfMXnd3s71hMDpMiQFo2G9nJMLCew7USEVQU+Y5V1zAW/4DBJTBj0BFoMH1A/yzIwm5dq+nfvtnw5Vxf384/ws9L8s+i7AX3yKo4cloVCM4AohXm5dXvb4wsj8CsC2JIpNG2e0yDwIdvs8bYUkzem399g/KRVAcKZfycnrMVvQs3MVye2oFd/ErYQ</vt:lpwstr>
  </property>
  <property fmtid="{D5CDD505-2E9C-101B-9397-08002B2CF9AE}" pid="33" name="x1ye=2">
    <vt:lpwstr>HLIg4mnoIeKqZ2ULyk3HAB+Gt11PCKOoAqTLnDuJKb+NbS2keD024+XmPSPu46+MZSK2rOr0Z5dPHGmbd9I89jniad7OI241krtby0l1HUbm/lN935nm9/oIBlUrqls9NF8gaHtSvuodDDUrJELXSgQu7jqHVPSs9gfYpY4lyXn9u9wvf2ZJcQdD5o6y0KrHk4YkAZBW4qfnfnUdKP7hVUZ+VU3OLhDL8Pe7iRjCKSYnZViEqWkJqWH+dOvU3fN</vt:lpwstr>
  </property>
  <property fmtid="{D5CDD505-2E9C-101B-9397-08002B2CF9AE}" pid="34" name="x1ye=20">
    <vt:lpwstr>2AJSEfBDu4uLPZPhTQk2x5+9sq+nHT5nmgqLL+eDpsgDJiPo0D82fAsMjixpmbuCIgoceejSaHDdXzI2WlBy+o6/xqNK9mga7b35cef9+nyjR8ng2ylFGfnJnHURuyyz1yC67lSA3LcO7hhRWxRxfweaVn3K/sxU+sodviU/hFXLus2QIbpNLrOM0KdXPUMWjIflX0cEQuX9OAcDBSayddYfkSrFv04SPEpUIg7WhemtDiTMTyetwAkB7urEXB/</vt:lpwstr>
  </property>
  <property fmtid="{D5CDD505-2E9C-101B-9397-08002B2CF9AE}" pid="35" name="x1ye=21">
    <vt:lpwstr>lMX76ARK/+2vKppdt6051k89w55MlOZDz4jrYt2DjsDwZzjurVx/VRn+wH60dP6dP5fYPlK75k3/zfH40TskQnyXySUCbJx2cMOEvwZ0745XNjehFWlbP5yBl/em3tZ/h83xuhM3u0kQBwynnBrBC3X+udJRwZWeJp4Qj10WwaPuQU6dalk8/08fIAF7BvJ+V4FqIeO8CLwwOfGeKf1bHEY2B7fEx8uGv4INO4hkNVTLPzZuF2Lv7nQm3m84jo0</vt:lpwstr>
  </property>
  <property fmtid="{D5CDD505-2E9C-101B-9397-08002B2CF9AE}" pid="36" name="x1ye=22">
    <vt:lpwstr>QdE9yzVCWyNPWMXNdA/S0Ql9glt89PAPARXRMVAyoTUlHFobeKM6CsWgubCoPdp6+PDvAboNix6wJr0H5h60d765eRRB+wissZpfLBqJcK56dvTp01xKzpvi4HTFJx6PSazzOKUZ+AuA5MAPnD73vuqXEhJ/BapuZb3hXLRlGtxLUy/fTCk0ZsZ/D8rdWed9jLuYgjANjX2//KsqorazrViiQKPRY8qGOGczFWD12KDyzBJPRxuY35YeDrA3lPg</vt:lpwstr>
  </property>
  <property fmtid="{D5CDD505-2E9C-101B-9397-08002B2CF9AE}" pid="37" name="x1ye=23">
    <vt:lpwstr>EmSJTjOSyj9NDyKTnBd6IVEeJgbiIBEjZV+JRsE0VhIcbf7lFn9MOxpAkS9MfrA3eMLa5uCZgrDEem21vHDX5cxMH16W9IIPr5Jk3zHANr6rV2HTGcmpWukWIjFqbl6RLrZaT4Ragpe1t6OnGrTwVfvcrd+D66o4R1ZJAHgQ53spN0/b9avcKLDJfnCIWACFNjXQoghRZopnk65E/0OLApLvFtVi8rLn+St7dnO1PGOSiNbYXXs/DV4go6oPNGx</vt:lpwstr>
  </property>
  <property fmtid="{D5CDD505-2E9C-101B-9397-08002B2CF9AE}" pid="38" name="x1ye=24">
    <vt:lpwstr>5zUm3Hqqlse+8vXVnaeP+cJwHesuIuWnuSKFzyCIjboqnapX/s6Lgh1an2n4oPWtXB+pBYuDK/LWOeQHVxj2jhDhecYWy4+skEvd/epbI5bwZXbqlx32p/D60NWhpM70LXXATDxADNK+RFLnP/nAEzEhX+UT6Eyruu/96W4CzIjjkeXAnF1TBUKUM1Li8fAf4/qi+OKtD3bXqWm4coN4ucC7B0ln71n5VGn4RORPARZhkoQ+ivIfynn7I6vAumP</vt:lpwstr>
  </property>
  <property fmtid="{D5CDD505-2E9C-101B-9397-08002B2CF9AE}" pid="39" name="x1ye=25">
    <vt:lpwstr>KNOGCwwpj6E4AewqvwIZPkDJRjKy7/PacqwZ23PZw1KCgVlKF56kG7znPgf01dohb02p4z8FlJj7F1w8hd73hpxiKJHTWYWgEQCC1VeXwLD8vRIhIMK2flEL0m1rpEPKzYqrxQLSlns7ilz9hTqAgyntlG1/wHXoVncsmJ7kMfAUfnrPZUO7zMo9nGw0SpmlvyDd73VB41uPb3lzTE9rhm5rHtS55h17gg9+/guSkdVHFJUMSjODHde4a6Sp6XX</vt:lpwstr>
  </property>
  <property fmtid="{D5CDD505-2E9C-101B-9397-08002B2CF9AE}" pid="40" name="x1ye=26">
    <vt:lpwstr>arLedGQlGKBFjrFwu8RXFVLqFr7VPu/8kvONy6U18ftZZjwSIdGNorlihK9F5hZYuZQQHyFUCnmIr7/Oiu7nLZNdf34IFfgWqhxPpCpk/3Xp5aSudi+NLGc6RW3LNchce2wBZw8SRkNXOFei7xGIJXDtSXht/p+srGlIav/Sd0oZ1zA7zyfypjk0+BQny2UQ1/rk9682loRZu6wVGSD+xPU55UJr9TJv3UFMoJn6ASKftojh6yliyrxGoM/G70i</vt:lpwstr>
  </property>
  <property fmtid="{D5CDD505-2E9C-101B-9397-08002B2CF9AE}" pid="41" name="x1ye=27">
    <vt:lpwstr>Yz0YHubpq24hTJwdq/N8M9puVyA5Kwy268m8P4zu8E53T8/Cn+Nmt8tRpl6UkMtB3LbXHZUcD9c3Nvxk9hSovCHu1+009cbPHRxlsa0KYfKGT3mw3mFixtsP8QFPoSpg5jOQdeRZyMseP4nJOLiBfk1LuU7FTBNiosIZT85XKdyOhjX8SFCXkqj6pNWen4LpsrxU/EHfw6BIWnELXY/i1MjvcmJmULdkVa6g3bLijAQEC7Nt6BePBGCorOnZoS6</vt:lpwstr>
  </property>
  <property fmtid="{D5CDD505-2E9C-101B-9397-08002B2CF9AE}" pid="42" name="x1ye=28">
    <vt:lpwstr>b0HFVRJx0LD9vpK9Er0vtHXkCjKW7TFQ3T5yF0cViQFWFSX5pOFhzNmhbL4ZD59Z+vskYot0hm7lWJk8qJzSVAxqb2FpO+WdztWJ7uMJKk6xVwjvKU2DRSfKqDGJ59RiJP5r7MQBerAT1mCTySYmPxZnpb6YYGrbQhUwfeAZ3kO//wRVJOwD6bc9QupviJ39Lw2YnofcFdhE8oxyeuiBuS1pyHd2pN6Uux+g6zuVtvLmw5q/H6lks1jLIm7/koC</vt:lpwstr>
  </property>
  <property fmtid="{D5CDD505-2E9C-101B-9397-08002B2CF9AE}" pid="43" name="x1ye=29">
    <vt:lpwstr>Nflt+DR8nBnSZI39FiMrdPeY428wL4PSbGOVhUpsq3u+r7dUWOpHg1gwjrn5TdLUq84SJ9efKXK4sjpOdY2Z+LCxIT1r/iU3iRMWoLFi4ygTJ6Hm3UR5DO0S1DSHzoUhOxLmuDAEWaZAhzdkjhtujBqD8rG9npSSqZ+lHWh8nleMFgY/dqjruEUN9F0Akz0sCZGSEQyaxF93ATfmbkdP0WAAGabM7HX9LQ5tJT3PIR27Ob/14N2BWgvDe5FmRbI</vt:lpwstr>
  </property>
  <property fmtid="{D5CDD505-2E9C-101B-9397-08002B2CF9AE}" pid="44" name="x1ye=3">
    <vt:lpwstr>pTk/R6fVrjCVxN6RxJTsR9H/4S+oUHc221FeORl+gQtjiJsjXmnHPGkddqorCx994aN60Op2XRaApj6rk3PXXl0tYDJauu+SD7AiH7UGzRSDRms+dtF0NNmJZ+monxwj+8zYHlnYkvoSulk3Z5sI7oXsUAQ4lwJ5FM83Lf9obEq/DLcU6CTGiEFVt/w97mIgXuZLp4iRwP7c1IATcoSEZFcRrtgubRYmQqkZbxj+1O1jtqNGdYDXweEbKboRI1+</vt:lpwstr>
  </property>
  <property fmtid="{D5CDD505-2E9C-101B-9397-08002B2CF9AE}" pid="45" name="x1ye=30">
    <vt:lpwstr>sn9Cnl6S+XDbq/5t70/XL2br9+r8q+ZPQ6b27iNeclYeJ3mNX3ServKKXj74HnKrUh8Za4p2V0hN26FS9P+OEBH4tW4LfaE0BTr5KbCL6hETgG9LUKjyQvkVrf+kLMJrVbTOThnoOwbEPzYG7ZhP10v7EXXS4fmALIIbaaasbteapFAbk6QmHdMqrHJlfWPZgcwUhIhrxL4oXn9i6GP8UcyAt2zuRcu/Ptf6/QU5+fdSSaDv5kE6lC8NXsjDoHa</vt:lpwstr>
  </property>
  <property fmtid="{D5CDD505-2E9C-101B-9397-08002B2CF9AE}" pid="46" name="x1ye=31">
    <vt:lpwstr>plTX+8hs1G8QOEyQ1K/owoF+opf80ELZnT6h2ItqOOCRXU2uFCfwrLHt/lZXEZx3ZS0mR+o4rAIBnuwiPZn20TnijcG/IofiEK7FK6+WRt4py5u4afbCOQ7Do6socIiLm273Q3jJJxTbLQScSjMpcV3l2rFbVXEDhNdQGCttqoKNU9m5LnZUCsFjpUbIiXHLr2n6KY2KBd/SYyaaJiQU2H84NeTpEJx3j9SXTcNoTF+GQCljuxpFuUJ4GQF5NZ6</vt:lpwstr>
  </property>
  <property fmtid="{D5CDD505-2E9C-101B-9397-08002B2CF9AE}" pid="47" name="x1ye=32">
    <vt:lpwstr>H9mI1nuyfi2RcXKcE5vbhkUoWzh8fmThR7Z8yhQf/3qsPQSCn2kpSFnr6ngazhXctiSUHDMG8RV39cD8QiM0SxbCDMAeWG+nFjd/74oFnIouWdxdwH02ozecU7WOKReTUObg0iyWK8CVPsmJ8sWMJ72afo8PaBV+f2/DR/Y8hW757PBqARj5lp4K2vPbcO9Difgsua6VzSxgX9fErz5BUJwtSUZ1E/WOMVejCrIytF5lr6e2ghbi8fOmtY5YDLH</vt:lpwstr>
  </property>
  <property fmtid="{D5CDD505-2E9C-101B-9397-08002B2CF9AE}" pid="48" name="x1ye=33">
    <vt:lpwstr>ZfGq8ZTn7oebDjJuimDl7f75qrKl+hfRB83UAj0UEh1GB53bV60JEvzJVtP18hHOQQ2hmk/p5q5dYkc82dxZjHc9Hj1UW57lX1qyddEZgkPuqL+7HY/eCUIzlPNd0/1SeJ292r//MC9Cz1epmWUA++SIgV6mmUFREyOOQe2NYHYjsvy0ngBiEXlwojH3r6apSWzNifmNMFJF9j1Nuyhc+bTFuKKmblU1nzjiK90HxuuD34t5peIxqBdIfMVgUTA</vt:lpwstr>
  </property>
  <property fmtid="{D5CDD505-2E9C-101B-9397-08002B2CF9AE}" pid="49" name="x1ye=34">
    <vt:lpwstr>uZjrNdCeP4M1tX8pNups/I+PnQmF4Gi/qaMUPj0SR21v6wvcptbLHfUV6uAsTZTub4bQUIuKYHGpIVKSEOhnB1HJb2NXwX4UIPiJ6mrdOt1Npdy4fcPk628MEWLcMBFFZ22jxHGMkvw/UGF/ca3jCHAeZ+czMqUj6qaz/e3mbGtMpxBX/Qj9+/t4GTEqsnbM4YjlHphn8GU0d/SS1Y0tSQoZETwb5DmexJrntCAeHb4a2ZdCIQhyUVri/efDb5K</vt:lpwstr>
  </property>
  <property fmtid="{D5CDD505-2E9C-101B-9397-08002B2CF9AE}" pid="50" name="x1ye=35">
    <vt:lpwstr>uG4DX8SJQoZmW5F60ZcSeGO6FiZMDlS4GwORYa3iIXRANOdcFTZ2eoPYsl4jBkQx99ntDJ4ggw/aNkINgVgf2o5KPkcF1HUMCx1Jht6H1ePv6Z2JyPbMrkCFZuG9iWmY63GVIj/S+XcJD2THytpb5nkc23wycNzlHgOq3EDgSAoAyz3kS45jnTuuVd+otAhClqWuqQlE0/qaG4xCn4nFzUCwdCm/t4brYpPl0HXI/PiwTG9gHn7mDbYNnlK4hWF</vt:lpwstr>
  </property>
  <property fmtid="{D5CDD505-2E9C-101B-9397-08002B2CF9AE}" pid="51" name="x1ye=36">
    <vt:lpwstr>rzGv15uzdkt1ThtAHnuk0jy+yatSMtAR/p1Vy6wvrFLexB67Zojra0I54VArmc3SG3WhO/ZNFu18pXuFM6tcW8lHL04YvNqRHBIjIUjzFVnbuecC9hdbO8jKLf6lwahXriZqr3YnjzI3kicxQdabktykXroRJRFcxDqx9YNDCS8suFFRpMa89+RyG9M/h5HeSCA2sP4LA/DbcZHd31+S7r6xh8aleGXFV5SZOOzU882cmYy6QpBoeGR1FgB3ZHV</vt:lpwstr>
  </property>
  <property fmtid="{D5CDD505-2E9C-101B-9397-08002B2CF9AE}" pid="52" name="x1ye=37">
    <vt:lpwstr>r9n5wuecalAY5gLpfbmZR50UtPPko2IYBaSph6wRxnsnNWF0a8d0oK01mZv4ZhPryCmwFKsVq+8/VetMvducvgaSf01vJzSKbppJ6St42bfjmBKFULhvd75eXqT1mSGTzgyg5Fa9gPBZKj5RQDr2pt577iiennpM5V+fzEKVc86nV4SmONY8RH8JITjlW/GK7vKmPipH9t4MGyqgI4OlAxQl0K9E/K72/GosBnHK1I89K+oMRZjH/mgSzaRpNqa</vt:lpwstr>
  </property>
  <property fmtid="{D5CDD505-2E9C-101B-9397-08002B2CF9AE}" pid="53" name="x1ye=38">
    <vt:lpwstr>HHox2GOb9WJ1F3FRp2ulp1Pslnf0V+vLq3C2syvR83zUmi9yawQlZxFCjMcV9e8O/W5DQlcDGwmd8L8IJhR6uv4ifENAvaZ6wLuDiKYubscsaiqGgT+IUkIgPJS7xy47cW8jFNpV/zsmi8NYZ+BEDGp0Yv2Iq9Uue50jmF3Jax4Y4F2SKhV8bkW1jeGIxgHxw/pWQa33B1XMkD6OKrIcNTR8U8kz5KHNiCC8qcjEIMAN6kg7bL3gLQiMRsWGeRt</vt:lpwstr>
  </property>
  <property fmtid="{D5CDD505-2E9C-101B-9397-08002B2CF9AE}" pid="54" name="x1ye=39">
    <vt:lpwstr>HSJsDAyfL5LsK168Zqj/Fp95EMKWy59Lx2HSqkAIzyoBNNLI9b6TOBw1AzHaDTWvGOeH35EA37jtXSXsGj1FPyIY269eJjF3xDJSZemZ4vQzfeNC+4Hkz0/saA1N5Xhqs3Tz+i9PweFvhcMK4Wt9jsJmfpRUp+dOhbQ0Mt3buFYanG6LvirrD2hvFxN9ZSBxzxgHwoceH+C7XG6C2Dhdkd8sACt1o0KAK5rhuKKRY/W+QbgGhzpi+eByJWronAu</vt:lpwstr>
  </property>
  <property fmtid="{D5CDD505-2E9C-101B-9397-08002B2CF9AE}" pid="55" name="x1ye=4">
    <vt:lpwstr>AiHYlC0U10+bsS10nBv2CbcbptDxmafOh3NyBNHSl5QYXl/d4GBSOwjiy3/DHdMRkn8ja5cSTa3pMj8/EPdNZmsaL+spLP5dcCbHYp5NFAq/c5xJrC1eXXDNX/dsFcWKKJvPwk+bDNDVB1/YY6HdfQysglghnlFE3k4uwPat9qj3GHLEROUn7MS61fWuGC0fjjto1HJAa7wj+7wMovRPuozCQQmoXuKjFV84G3Tso7NG20rf1TnxXjlNkYhwbwF</vt:lpwstr>
  </property>
  <property fmtid="{D5CDD505-2E9C-101B-9397-08002B2CF9AE}" pid="56" name="x1ye=40">
    <vt:lpwstr>035q8cF+0bcKdRyZ/VZATtBGRg5oT+Y+Pxhl8TskkezVCTiXDgWFw2yv4st1nJ2QWBIb6iBFl24zywWtGK83FgaGZ1shctPt3dq7e2aR+daqKS2uy294Y6h/kwH3zRRcwyOG939Q9tK54iSU6VItbF5c1BL0hmX1Ztgehy1TE4YoezU9Spm0YLFP2GeQy+8bzlC5P6h64OT05LHW8I6Fg5OC3VOOZNm5s49b9DuPdQqYfImtcjOB42fS6S8aTHa</vt:lpwstr>
  </property>
  <property fmtid="{D5CDD505-2E9C-101B-9397-08002B2CF9AE}" pid="57" name="x1ye=41">
    <vt:lpwstr>1ny9W0FLxXZ0FUrvcHofPCT38aa8gyRfgoHyHaiIdz1jXlO4fKV4B5ZUjeW45hsizaany2mZtARXapLYYbSqJmYEj317DZjnD15Mw12M8yImf4Hq6TSt8EMkcS7XByEQ+KXGoX03p5G+9I0SMoZlOePmTM+EB9lRuyDnTwDqtAt9wbhoTsqltcXClkCIIhSQjkdsHbtI9eWztcxHgluCsFYXuc32GszQdmKONm2Yv/HyX5c1Rkubfmf3kXT58v6</vt:lpwstr>
  </property>
  <property fmtid="{D5CDD505-2E9C-101B-9397-08002B2CF9AE}" pid="58" name="x1ye=42">
    <vt:lpwstr>4AZ723qrjYZmqVkh5JO0tE7sSXaQcTccZ0Cg/7KgsE/hGQjClCnpKaMSiCG1o7qAPH5j8wANAkd39LDrTe/devjetizUumlwZfhgSeDxnzoCRE+iVpiW1PymRRN6+OmhQrE1vwU5Vrv1nsC+SE6dNY9ZHZvbaVWTarfP4qLu5wgPwtNE7mvbrWR/veRMZJiSuz9bn3uqUkDUGsi5ZSp9GVj3zg43VeTAuDE2O74j3T5nR0KXg+OLGeOO0EBumSU</vt:lpwstr>
  </property>
  <property fmtid="{D5CDD505-2E9C-101B-9397-08002B2CF9AE}" pid="59" name="x1ye=43">
    <vt:lpwstr>E07PLtxxo0LnV9MmhUc0WpZJTmnlcMH0Oo7Xx4BGcKYDiDxIB8OvP2fNHhij7MonQGbayS3nh7MuXtf18fo+mHnlqRPRmwycOwmVCClz+ja2e+cOtTlB/hPJ8RSbRbeQ9K3eGxH9kmZ2323A7B8CHjqmXEmMjYkmxGJcf2wsz11mmFv4cyFRh2tBBp+6cuQmShCYEuuoqBweT69kZ6/8sQ6oLo/EZOrUxxO22sz+NQLGaWRju0rIrJbMXX9/D/i</vt:lpwstr>
  </property>
  <property fmtid="{D5CDD505-2E9C-101B-9397-08002B2CF9AE}" pid="60" name="x1ye=44">
    <vt:lpwstr>8Tr50ZLugttvAETfFDeHW2IgGT+512l9tWFUPoPeekNht8F5eWD1ZPLnj9h6rCbU4diZCy1qDfe51YF5n8RKp/DvJ4VErR0Nl/6Vfz7JG4XSxIxDoHEJoul+hYkTLPkZBfRIoob47QEuPbfXBt9t0mgsd1XyQTLV5C9sH1haW7qcF1L5g9xd39wWSm0TSlbHiafAOIXXiUmV96/6yyTzPEhoLnLKPAKSww5mc8R+32ZvfQ92x6n+BLhoBtbsWbj</vt:lpwstr>
  </property>
  <property fmtid="{D5CDD505-2E9C-101B-9397-08002B2CF9AE}" pid="61" name="x1ye=45">
    <vt:lpwstr>KizEF/hQXmdA6+QXEigiwGCx6w3PwI9maMhNXMRBrQBNDThzoj1hFH4BP9XokenG+Nfxu4uc5sVtejo76/yf4bHGPsSkYnPqCoc/7az4qW8BcNu/HBD9qSx6pSkIYxNQqDGbRaeXeQF36tQNdaTJQIzBSKbkODSVNwhbRSwT8HtEhm63AElP561XzEWQ1yuT8rhhHaK17HUJYOqEnx++1pCK0wFOAbCpbieg5BTcRfWOflEvAOcVo7CBoB0Bbn4</vt:lpwstr>
  </property>
  <property fmtid="{D5CDD505-2E9C-101B-9397-08002B2CF9AE}" pid="62" name="x1ye=46">
    <vt:lpwstr>XVTBfb3+VsR5oh2XDf1sWIrGKxJw5/w33/HpjeHrN78+mSe3DhXOnyoxuH8C1M9Vb+WIf4jj9r7RWZ3fx3v5+x+tX1G6hHg9hd+lHfAfT8aFc8ob8ayCuQ7rGU6yeJWDzObuuOjREpBtbWdk8ztLbPIHwnCAify6BVtqXtccpbEV9tTBMUdmSohwe2u2rdtYfmC7mkeiQpEkXtyHEXox11brFPMxszCI6Q8/UNn8PHH/Xnw+oM0m3YdzCNP6Qu+</vt:lpwstr>
  </property>
  <property fmtid="{D5CDD505-2E9C-101B-9397-08002B2CF9AE}" pid="63" name="x1ye=47">
    <vt:lpwstr>EEJXwnZcd7DHwSyxjApmpSGhYPrKJSEgd24xshz8KOz0cakf97vc1uvKDpLHYC4fxywJzxwl6oJvIqOEIL7QlzkDOLg7rSh1J0H8StjRNxuu+HhysnQUgSHZPl0KRb35qlwegyJxHldso4jGKvBNXd+8uFTyhVzbDIJGZW0Ei9//7ZE/9W3lXbeb7IO36c3T4BneRclTFFYkwqkvZPx2oXqtLCBx1ZBohpkIpQXlmYChtrMijQPbMp4Y4nfMEdD</vt:lpwstr>
  </property>
  <property fmtid="{D5CDD505-2E9C-101B-9397-08002B2CF9AE}" pid="64" name="x1ye=48">
    <vt:lpwstr>nl5rHpImD4cLZ33UKZirezuhn1l723KM3uSoUvyZZmO5Wh6cvoIuwUWjUG44EBhhQF8FKglZ+gAN81usWUt6lEPdTyDAPyURpXEggALUT8fbYclnQ5LiMpiSqzpdNzLWjan8iUVS/8grTLlfxVBmhnoDN3WIDx7wPDIbXd/r21s/ekhQog9lkPoNui3pOkDMAxBCXa6B91xUCsNgS2ZDZ1ftw751Q70U3K8PB8cSpBwslBZc4lJiEIJVA8nNjHI</vt:lpwstr>
  </property>
  <property fmtid="{D5CDD505-2E9C-101B-9397-08002B2CF9AE}" pid="65" name="x1ye=49">
    <vt:lpwstr>bJCj5ekjVSYX5NNje+JWwJWURHRgdZxmWsGxnNKDlxLv0HEKDJkF6IDf8Q1LCxyq6oKjkS2f7tfl6qKaVZ/niYyEMe8JP5Y15Rj/Hqctl8LUlhNPc2IZ38+f/YTDMqNyjonDH+YFOk4DTdpFa1QegvpwBzBUqoQQjvLW8hxeWeXVSGdLGNbrHS2OThZ6LGV8Qjkk4S8PdILDptx4ogU7zccbCUxpXfjk5L8P5I18VBnLsd8P53/Bxv4KhQa+7Nn</vt:lpwstr>
  </property>
  <property fmtid="{D5CDD505-2E9C-101B-9397-08002B2CF9AE}" pid="66" name="x1ye=5">
    <vt:lpwstr>78bfsNNiFjjcHQK7l0Qiy/UQtXoWAxiP4pH5hBqB0/iOTimEqaazw9dp9kLWqgHTcWoJNTVEWhm3BXX2QCGODPh8gRa4u0nQEKQvc05/Yt3VIM3rTfPz86cwFpbraNoqsSs910lBrL00gi0KHilSOsk5Uwb6dmQGvQC42wZ+L9d49PbEd1EvnxxgULjMXMLjmAa9r70D8Z1BOjO3MGQy2vhCwgtEqwNIsaL3i9ohmS3L9tiewJggxOVeMKZINRe</vt:lpwstr>
  </property>
  <property fmtid="{D5CDD505-2E9C-101B-9397-08002B2CF9AE}" pid="67" name="x1ye=50">
    <vt:lpwstr>tWRtkJmw3zpjabS/OB5rzlWRaebFuRXG1tKFJDP3hi+inuCnNcnff/y0mfx1HDJQH7oPh4yvuj+2n49QFpR6kf4V5viXY/smsUwTv6S+7G+F0Fvnkj9wjdQGPTd3eZjx2Wfu6mnlM3jRvMRlWHBWIQUxxL6+VCmru+ECLjpEzRYKuadEygRJyrlm/FO76QgDeTSK0SGnLZ/WWoG9bW9erDMnSBqqrmNycofgdemBoqYmVi8kcyNkON08F4EdoK0</vt:lpwstr>
  </property>
  <property fmtid="{D5CDD505-2E9C-101B-9397-08002B2CF9AE}" pid="68" name="x1ye=51">
    <vt:lpwstr>rWMLHL0gmXZsCd6JR2sj6sqeOd/Y5l6b1rWE/sW8V6eROZ4J+SYVHfXEl22v1sw2IojiqdWpR7J/WYFffVlRI0uNw+SW0FibX8prX4XXxqcFB8BvYYROHbrsLljPlGc042fdmWI9SycmSqFhuACrWz92GFEC+qZNmEvGn9NOLo0IyL8PpM8/5YNYq9lweT2mrpdZ0dS82NeCAyb5SEJoAZ47gOF4EEhibyG3gkTNfo7KhD4AFBVqU3eCM1Zar+g</vt:lpwstr>
  </property>
  <property fmtid="{D5CDD505-2E9C-101B-9397-08002B2CF9AE}" pid="69" name="x1ye=52">
    <vt:lpwstr>5c71Wi7DieGYHVoOQnCAHiNBXTOkuSxvxnOt9RknBE3hgpA3t6/4x4jk/pyKYHMgkpZr3sLkQE3V0ty5eRevFjlyUUNWxC3b1/mIP13ovKJaiY6wcfvmMAGM39EsbZPromfzSvy8DwYIDeTIKANyehU+XNMLxY/g4s7L7uTMYTVJPCb+PC3lxa46cP34ZaqORpDRUZUrRctQUK5ppR51bBDi7Sq0UJHgkYFS2AcdcOyERJV9z95CxZuoesJ15Yj</vt:lpwstr>
  </property>
  <property fmtid="{D5CDD505-2E9C-101B-9397-08002B2CF9AE}" pid="70" name="x1ye=53">
    <vt:lpwstr>Ny2lA2swbjy61yPgHrI/vcR0XnTCsdebtdEdUQRyGHh0A5Fyz7r/LAyP7o6zd4cJo1Zk7iXUTCfMFoYjR7ST82n8R51SOYOsY1D/Kg69ur1PA1Ku1VtGxmcYMEt4RvNzYfM0kcekeulec8hcKzcew1bdeGoAW1L4OSnE+4OkM9sJ1xZGg0B/MjdWRLYlSWEOE0vb1+OfK80VghiGihvTMpe8GrnO4au7HBZX5V06cgOc2VXLnd9yfdP7V7pio0Z</vt:lpwstr>
  </property>
  <property fmtid="{D5CDD505-2E9C-101B-9397-08002B2CF9AE}" pid="71" name="x1ye=54">
    <vt:lpwstr>SHSNpaITHgAAN5nct7lTwlm0ZytkOcMrRoh6/YWrb92vtO2ml+8jX/oTQhXXCsB4yJSwHFJb16/iQFT0XjqvUcj2NdZVaJrNrK/AoeSEz19IK7PV85e/DDOzlw+mSHSwPjuGYtgpX2IFrH7xtoWwKB4/owvQUIV27Vx9fmM1jxKTdMUKv8EhaEY7SGzhif/QLQ2/IdIXIxsTS/xw8DIMI/nnqd3Y8/0iUA2/lY0cc4oym/d1LduK8Zs2RglnStm</vt:lpwstr>
  </property>
  <property fmtid="{D5CDD505-2E9C-101B-9397-08002B2CF9AE}" pid="72" name="x1ye=55">
    <vt:lpwstr>xKK7WlrAikksHECMGRBlLvvP0YmYzVqFTJuOtVrt0VsgCJ8kCdwtJCQJ91Ip59z3Q3sfXU9f47DQj7F04wj3LP6OvNqkM4StSAQ3zmRGggzj+Mk+gs5GcBvvIPyj7NPNVhaeEodMtS11Qlr5g9mD1VNSseaYqY5lLB7Qq77wCbatxmSoQPca9+oP5CF86HOwTTa9cH+e38EDWR/WgqTI8FMP5ASDZeS9OeX0bBZsFgK4tf7GJWDgeDOhH5ugGeg</vt:lpwstr>
  </property>
  <property fmtid="{D5CDD505-2E9C-101B-9397-08002B2CF9AE}" pid="73" name="x1ye=56">
    <vt:lpwstr>dDZoPmKa1Y40UhzVP6hiBOrmL0+eOze5B/z1u8MwBRoY90rP+dzsIAxPNf+UTe9S5rtQQu4DbUqCPe04rC3rLPFvzb2uLD+gjyjsRaIe9A03tNPNGklt/FgOy+WcnY2mb1Q+Z/k+7DeLnssunPs68XqNZ2/uOKb5LseT/Rx7T3sE8sG+EbiNZBz97KO3rV8JzHNpQDE/YB18fLnompQGoPz0q2mf79o9s2/62FEmJ/U6Y6JX+dXZ6ySovDN3UyU</vt:lpwstr>
  </property>
  <property fmtid="{D5CDD505-2E9C-101B-9397-08002B2CF9AE}" pid="74" name="x1ye=57">
    <vt:lpwstr>hLkEYYss5YPIKhWtwaZSG2M5BFYilHmXruFxl4WaWKlWhTvSaaYbb14yJbTQ4j8Q3xLh+4cAOge8Lf0XBxoN4ZKujVCr/0zFuEm74c/ehOgQ5MB4c9k4lVs+Qrwf3wPRXVXEgNSStZSSMZdjfeUL2IvoQNCZLX/QxKM3cyCNIMsUqZkuTT3c43Us/cu2Amat/3RJTGtNoVLOD7rsC0t7/ncdiC6gh3OE99wkMjORUg0AMHtMbznSGZ1sgrvlJMF</vt:lpwstr>
  </property>
  <property fmtid="{D5CDD505-2E9C-101B-9397-08002B2CF9AE}" pid="75" name="x1ye=58">
    <vt:lpwstr>O52xM8m1vZxeIy0sK93QDfiI3qiPeHEfK4UIB46jebbmm0ZZgwg6FgS8Wx0k4TZSnVGjXRIQRjr9JDgrzv5lpDJW7LjxTl6I7Xugc+yhNbpk30rddK/+///2Tl0QM2+2ThHmyTDjUriBc+62uZVJFN+vtN6Ft4N7c1rpOvx50tQKrRtmd6Xin4C5UdFwHsnLP2cLTdKwKH0TIZy9xXYr8CNpIrO1EKSe4goG2ihke6ISCymT34OU4wrbVLMycFa</vt:lpwstr>
  </property>
  <property fmtid="{D5CDD505-2E9C-101B-9397-08002B2CF9AE}" pid="76" name="x1ye=59">
    <vt:lpwstr>jz8bsu3FmWgBjzbcitULAGlOqyNYS2rtfosC0DdkSHYn5+s0Ed2/Hx6ZWM6TfgUroH351cUvsJK2gVgF+G+4mjx9duFXx3fOvoy50MrDAhvRz7kvv3ZPOyIqCi4jpoYotjqA6ooTrnCK7cstHRkkPxA0MDxTCOxZSYt/KTAL5Au35b+BsIkcy3broI+G8bJ7pq6S3WZF2vm8e5RBebHF+0OUBSNFVxbLM5B6MSjJsNtql0M/gC8npoFUzuf/xe4</vt:lpwstr>
  </property>
  <property fmtid="{D5CDD505-2E9C-101B-9397-08002B2CF9AE}" pid="77" name="x1ye=6">
    <vt:lpwstr>fU37KM191bUxqfSN4b75UAHyYXni9Ry5XJxgrKqmMlq9aQQdW14iWLFj2FPdpHBktHISSy1OFvM/Dfz0L0aGcHeGYUyHSxjCXX/kFYYJD4USusTaxRLHbhZ94NopAxuRsnpbC5hGsoyLB9LV8AMSu4HGJtNxiF3y9ZGBWN+SsVBlnhUeGth1BYPf3z6tQB7F4/T0loUQKRs8aVybcBVdRRXNcOgVXyWyfsyodwedds0qObAC/kJB4AVsuVfz/2E</vt:lpwstr>
  </property>
  <property fmtid="{D5CDD505-2E9C-101B-9397-08002B2CF9AE}" pid="78" name="x1ye=60">
    <vt:lpwstr>cogLytOAfYUWAtpEOQAffFbRd3ydfjZ1qrF/Sk1nOfwxr2POR0JOq8BkbszlCUe93VFCZ/Cje4uyucKjB2ZGrwDjwfk0FrQhf0OWAaS01qKsdbb1xwVe/QMvGVjn5Mb09tCPQ6Aa4yERhPwyaTnEwEsewLvJsNp+AsCUH+ZDCyXt2y5icnE61YwBYd3jTK+mP03/FSnSmVJAHNrbozrLi0zVYwb+uK9aYCgxtbbZF4dZOgx70mviZrfARulvvij</vt:lpwstr>
  </property>
  <property fmtid="{D5CDD505-2E9C-101B-9397-08002B2CF9AE}" pid="79" name="x1ye=61">
    <vt:lpwstr>299WNUP4QX/hAvkG6fWp9BKasdlHJuGZroIsmoULw3HP6qhx2K0BsoeR7jFiLBcVBvT38gVvOhEKXfOWfEyxQFyY38XUQSIOOAHSKx6lBlyuYE7Mq5UYCFmyX1ozKfjl+GOOENofvKHFXuPctfxP28aHsg/6/LaAZEjpoaC8Lmu50cb3mllMDtz6eUpcrfWmFbOH2XFqnjB49AUaiZ4m4P6Saa0HKzrWmdo/ybRCO5fYV1w4T/8C/hCrgJobAPO</vt:lpwstr>
  </property>
  <property fmtid="{D5CDD505-2E9C-101B-9397-08002B2CF9AE}" pid="80" name="x1ye=62">
    <vt:lpwstr>P6xn044iiDD6vT49UTXSLuw8R6P3BhWTYkoo74XT+4V+i4M8wvjKqJ+u5SWgq5Mcd1d4FhEHijTS/YaNfRueh+flP3hIp7lvFAqAMkbykAPiSDfH14M2mpDjJSXk4kvMt7NwftWlLtYzDICCMnDrgzx0mye1ctOBxiO8Of9UxNON03wwljIxfEzJn376UtYleXVkyGXxlhSL4rvtMSwWe6fgZJan/ButTy70fkEfpVsJ/voTD5S+dlZRSFzOaFy</vt:lpwstr>
  </property>
  <property fmtid="{D5CDD505-2E9C-101B-9397-08002B2CF9AE}" pid="81" name="x1ye=63">
    <vt:lpwstr>NpVQtGeOlxL5Tq2/kAUXyQEBk9HvJ+Fl0fmYYA7xT0J9EpV9w1zlgDEBNnP23c5j2GwcM+NC/q6wxpIP+lNla22U4tCYJf6HRPPoc2D80Lig6VRgUEAEnW81Ydva/l4vQSxrRY7A/QQCNq5gRBNTjkAADguog6rwISE52eys4c8U0acRsF+BfUInhdRpCsmdjwZC8ATnEqBHgDWYk9p7KHuqzlcLTUO9DVnvrtuyCq5ymUK8iN8euUA28evTdkm</vt:lpwstr>
  </property>
  <property fmtid="{D5CDD505-2E9C-101B-9397-08002B2CF9AE}" pid="82" name="x1ye=64">
    <vt:lpwstr>ABqAudGHiBMPMtE4iwrf52saV/dkYLrws6pACKxZnnm8T1UonnbWUU05B2nogNEdH9CSUSZ3V+bKFC1lzJZ0l+WTriJM0+G73pJj81VwvPc6H/FvF71PEUP6JMwZvKsMGmrSL1QVAo4Q0TRpgjqSPdlF4FvIGuS49EiKOQPK+JiIkIikPs1uhsK2Fqn+xr0lZXA+6rINa96InZeXkZ4QTHCe5EGc3wJQHBw//j/EbG4HmQvueYaOhHHZOGO/sp2</vt:lpwstr>
  </property>
  <property fmtid="{D5CDD505-2E9C-101B-9397-08002B2CF9AE}" pid="83" name="x1ye=65">
    <vt:lpwstr>c9VV5F8zjG4jjSVitVWE5mcpuCZy/VjOlBakIYs/o+OoJQk4Rl8Ze6o33BCRXwoROiG1YIkQNNJITEeUMH7ygJ2IL96fL0MImdrTZaqlDzqDwt70bilMNAEbxhqfjbKPuGHn5lGBwJsi02E0i4y2o3INwPWWYvyqJy2fWn02z57FY8BvG65/mvUxEMsIVhhpI6XJrrjOAO7Lhd2Iy5eySRD+SgcHOLuAA2oReHUc+UvFuAy5J3Ytx3EdLtFdRdr</vt:lpwstr>
  </property>
  <property fmtid="{D5CDD505-2E9C-101B-9397-08002B2CF9AE}" pid="84" name="x1ye=66">
    <vt:lpwstr>VUKAiZF290OtTkAHSkh2ZxgymGwgLLS8a9nuLIOy6E42MYm4EgMH+WMuJXerrEHE/oAysyTK9HK/RjRvW3g3ijLjTq/5OyKKq86aOHVRf3z1fLk2R3Rq/ejIYw3NpY4UUGKGjBZkPFgDl0sdcp9jWWA6qkMEe1ly/BhwNCjJwD9diLNmIze1j3V9FZLCoIRAH0g1jQtaS7mx3S3Qp8/eOtVYSZG+fIMKKBZk2ZSZlWCd9K8cVNSenipjRhO4Pgi</vt:lpwstr>
  </property>
  <property fmtid="{D5CDD505-2E9C-101B-9397-08002B2CF9AE}" pid="85" name="x1ye=67">
    <vt:lpwstr>Gg2RMRwZBxP1UUqQxUIjFKfXWQwIuZUV7WyGDPFn2R2QYPETBvTnla3YebQwVHKKJh7o0YpC6K+jX1tUPJFt2Mqy08soHrK2QhOhJOOk9M3g+pdt9J2kzcogwH6e6faUE28GSiefPQYhQW0lcGqoObzsQtqJSxbuYmjkabLTi/7p9MPmsHYZxIbYaXi6+5RHC86yCWdh8PlJFKC+JBnri1y9DIk7xQ/8SEe9xY0msHsqhcyK6JZFJOYzyqv1Exh</vt:lpwstr>
  </property>
  <property fmtid="{D5CDD505-2E9C-101B-9397-08002B2CF9AE}" pid="86" name="x1ye=68">
    <vt:lpwstr>7F5MpfipwWyF3k9CWMyHLsVUbZvqkeNzJFdrN7wtGJASV6pBBnHntNbQcDZJbjhDwP2jnOg7wET0nDJlLEsWv46JmHEuxdpRMFewbBMFnN/AptAUjBevnHXf/LwEW9XN6iXBaTPJ7CDd5fmQJfQz+YW6CrC8NnHZFX/RV3Qk5L36rFwqVQFXgGOm1xobGlRhOg9HjUtsLETBNOwI1wdG3qrC3zFYPH9f/rfgJQpETtlgo+XAMcdX08FFxnZ+pmI</vt:lpwstr>
  </property>
  <property fmtid="{D5CDD505-2E9C-101B-9397-08002B2CF9AE}" pid="87" name="x1ye=69">
    <vt:lpwstr>5EPtoMNSlsYkm1U7NiODCYrra9eptg3LHK2DExesZjWgAeJ8EhvbpKlIBzJt7Mj/d95ODfMvohxXSrW/qRrPfL0m5JobHUGcHNzZwwWdgSUeJg8a889dyTydh3SXIFG4E4MP9YZg33UvBXWusctGn6WDdHkyLwWcXMqTypfKLEYwmzGizK/L3HCRy8aVfDRxRdc+Q5iynGeszAgAD8WqMuF3EPA8+7fJ93Cko/6kunQ3HjcJHZNbAzHlmyY8ixn</vt:lpwstr>
  </property>
  <property fmtid="{D5CDD505-2E9C-101B-9397-08002B2CF9AE}" pid="88" name="x1ye=7">
    <vt:lpwstr>priygkMABTmFh74yEdwUx6RXTF0jgppubeesoIjEMuKnC7NPaxbwaMP4PTY9OnAxv1w8RE/k18JlDkWvNE4/fFmXnHDHqyjJ7eNxLfqrgjyOUiOj7OLi3xwuA3yypmkLodiDBkXIbDYnsd5gIqjPcTScFImYLS/xl2oSHp8eC5C7vVTKD43P+cAr6CLfaSROrbErvMIVllFMOvP96Myxhtt9+SinhSU6qerOcFK1uNWG7bQFcvH95KZMPch5uBx</vt:lpwstr>
  </property>
  <property fmtid="{D5CDD505-2E9C-101B-9397-08002B2CF9AE}" pid="89" name="x1ye=70">
    <vt:lpwstr>2hgftAtXv3/TmbZEouoc0CvRNZsLjy7a3F9POkuyTsn1WI4xYF6+kqN2iPTj1Fyu9J8T+Kr2kpdpLCGdpdgu3F/GqD2S+Vbq+Wbvjdpg6DMrJZSxZpQAcElEsVJpGXiCLF8X7wgZRbYhta/vKd7wLd6Q/iYY9BfYK6u5WDqXJnQkJudCKY+jvKl5vfqeNBd7I6YH5bqj3bC2ghDDbYx6R/U8cRIRmGlMR9Isq8PeJuRWKtidK+aHDzPTXdGF0M6</vt:lpwstr>
  </property>
  <property fmtid="{D5CDD505-2E9C-101B-9397-08002B2CF9AE}" pid="90" name="x1ye=71">
    <vt:lpwstr>I9Ixj/rzi50kCZ+i2afaHpRYpAkkXBvn6U7Bzb0nZYNSlsA3B3QR10eAfoLH2g5RanZRWpjFm3oFw5D8wjzMyAsZLW/WDz6W++FnjHdM3dOs9yQvVXju6Be8ZzduAVrTWn0E+GAisTZA82HpSZBZp7NtbdmyRnMJq89rD7eeNgga6XP78p2HBSgg7yktA8Z2907a13iGqTwvWNFoQHH886K8hAwGvjZGQe3Bpl5KO41NGroYwtC94jWXwZ26Rnc</vt:lpwstr>
  </property>
  <property fmtid="{D5CDD505-2E9C-101B-9397-08002B2CF9AE}" pid="91" name="x1ye=72">
    <vt:lpwstr>TcL7X0PcoCubfQmncKB6Zay38q6bPyMTrua32jK/MUO0ay5qZX/lDZbECqzRY9AfGuOHH6zvYyB9Nz7fsEpn7PnVcY+7i4svDAw4gdBL63RKaBbFdFUW52mQr1iB5CXvyITLw4VbKLhNZG86XKHmZTuZ3GJEmt6mzaAvizbGb1F4QUGL5QMArlc6UkpIFAX4Kh7RhEYobohUcX5UJzwH3iN33swDXhSsOa98HgxJf6lzxGjLqYAzmJkdzLjfjxY</vt:lpwstr>
  </property>
  <property fmtid="{D5CDD505-2E9C-101B-9397-08002B2CF9AE}" pid="92" name="x1ye=73">
    <vt:lpwstr>DfieINx1JDkKAlY5ANMJaBf216KWCoNgwwz310/+vyxp0mw52Tk/9gcIT+0zcJKff4xYGENOkOc6y7DVRp6DR0i8G/4TUxVTmaCvFBuqb22LmtUxIS+aq20XLSkdN0DvO4aWBakstm8y0AXXZegR+LOvrGJU4v7HmJflSt0ROK8f3pOAKvzTBNjriMh9sLUORw6RCnPmzYqnpwFoi+QFGz2iqg7HkMdRpP7IRQzL7MO5dRQFtKj+Vp06FWRGpeR</vt:lpwstr>
  </property>
  <property fmtid="{D5CDD505-2E9C-101B-9397-08002B2CF9AE}" pid="93" name="x1ye=74">
    <vt:lpwstr>zz6LbCJQTYxrLfmjGfAU8KC8scbTxzVFld4QH7fM8H5fBY6sjmXiiR5kC93DNEIeU5pyFv1U5/Bzkq2fPyuPZqXHHJ1nfnlwHyU1jlFAK/MIoBza/s9C50QQcr37KVqHUmfLqbVMHjp77iKxXbDYmGXSjF4u6Nn7DXdD1DVFErwX7pyyCpEqxzzEYOr8aXZOKnLRimgcuNeutCltKN3WOHzlHJAkwXcXc9TEEG5H3ZKTPyLfTR/iorRWqbr/8Kp</vt:lpwstr>
  </property>
  <property fmtid="{D5CDD505-2E9C-101B-9397-08002B2CF9AE}" pid="94" name="x1ye=75">
    <vt:lpwstr>7ZpbjiuVDCRm44ltXSQytdkLE77Bxdw89zeYTs3W4VTFtAhd8Reixn05QPmr/g+4h0iLysDohp679iSqHg479WMCgB9wxwp7qnGOBBEnMvlRNyeDEed4kj3ER2WqZ9t5iJbqSOrUSydzqmvtmNWOreBGAX95klJyEUJ9BRYujm1T3xdFuSNbb0EPWwZpDmCCLCWSEHLqcl9H/pGtLbZR18KQCQ3qOJjKIW9xWWocXiwb6jDVWYnPi463V5WfVYA</vt:lpwstr>
  </property>
  <property fmtid="{D5CDD505-2E9C-101B-9397-08002B2CF9AE}" pid="95" name="x1ye=76">
    <vt:lpwstr>ZR4SkcNaGYRgOII7FYSmn0cUMS43jsfHujvjnHGublUUDlSkVh+8b4zXibOzsCXCtUs5GwpWhknXvEB91weGSylOIp+H70SXILsfYupuxqaKZFB+OrAGBvf8EsBciNvfvN1+7KOwzW7YSvqlsREMQAA/i8s3BCUUD1XUlXgrF1hgrWIjVEc5ZMrV5x36LB4K3kT/4s5zSyuaObjA4TwKQpuAv6YMFb8jQ/SxbrPk+paTar9B/8ujkGO+DJG/8BF</vt:lpwstr>
  </property>
  <property fmtid="{D5CDD505-2E9C-101B-9397-08002B2CF9AE}" pid="96" name="x1ye=77">
    <vt:lpwstr>G8IxmP4NL+zo44YznvQn9AQ6EakTdY23EqlTadjqYjQslABfXw1CXMcVnJf3v7oKUpbgxebyyjBS8T+eNLK6VZv+QH4ySrIWQh9t95A70IGx4hR29+OVIn9+2ArhToZV5mi4PONtPxDmEBbMc8YqsXy3G7uONsSOaJ+ZOTd0YuY+faZqFkqq/2g5AdsSj2zlwgFS3T+U00vlDxB7k8aMVIdxcbTQP+y9Rxa2i/C6cLxT8NlimoLfZ3mTz87oAJE</vt:lpwstr>
  </property>
  <property fmtid="{D5CDD505-2E9C-101B-9397-08002B2CF9AE}" pid="97" name="x1ye=78">
    <vt:lpwstr>F75l/C3SfM2Q/VG1ixQ1iLo+p4i1TfbOBuc8MNHBzLXzlj9TIgkIESyASv1pSuPsqH/cvLwy+JUtpq7Dbqk729xofU7f0exzWzN9j90EobfnIfmhBodsA6UG28Qpvf9Yu5jmoGe4+6UROGrI2PPJJmVZcyBsbbq7FA3ixxifiKMTCtH9QbPxr0ydzRmRoNd6krdKw4j/ZGG1lPL5fWLIJKz6o5gsu3cT/L0vtIi8NGW8HlSbM+JiK/Ook5ePUMd</vt:lpwstr>
  </property>
  <property fmtid="{D5CDD505-2E9C-101B-9397-08002B2CF9AE}" pid="98" name="x1ye=79">
    <vt:lpwstr>EHkRRZaKlYwiK7sKuM/96yyXoYpey7Wcv8VJQgsZcZV51aA5NZOYFgeiff7xbxi1h3FuRMp4HrJAIa+910lSZYUCckCZiBR1+aSOtzGb8o4FcEdME97ItCgom6wGIEwCZrvzK9HWANSAN3NwSHVOzuF9cqzN+5aZKASNzcaZc3TooN6+oXqcwHxkU/YfAHZsVDgvM20jpwAolL7FyfsUPuXWF4W17dlSfaeoQWuDD0Cu1ishwZ364ifAP7oo4jQ</vt:lpwstr>
  </property>
  <property fmtid="{D5CDD505-2E9C-101B-9397-08002B2CF9AE}" pid="99" name="x1ye=8">
    <vt:lpwstr>JgD4PKZexQHULJw19ejO5mC8ViJiCt1dqd9ZozceKt7hMPr+0OGDpcxfMUkuuBuLC5E9PzIIWeFIvWfz/l2Y9p5dCZLEsOIi1qiZe7D3RaeGjAmAjQoNfWo/b4rmW8R3XXaeopeY2NWyX5/q4O/mXQEKAo8/Cm1MfaRZeU/K1r9EWztc/Ik2Gbf6rzO+hmA/Hwt2NWJsCoGZ/fM3/NESfjYIW8h5Mmrd7qLnlwAv1NBuhzAUVJh7tckEu+S91Ie</vt:lpwstr>
  </property>
  <property fmtid="{D5CDD505-2E9C-101B-9397-08002B2CF9AE}" pid="100" name="x1ye=80">
    <vt:lpwstr>HpB8jgvAX5C4tXOmBjlCf9eYahjV8b1s7sacZ1dV96oQvLCryN9n5z5pwoU5rrjjtX6wT4r5lr90L/svlsEiKhckzUyyyyhspA+Pa/php49Tn0UZAsAU7QxhowG1yOJH9JW6BWBO7uaKRmfLfaUlWi3Nw7JpBun/1flIq3L92Po7hmVoTwJcJveWt8BBcq5wOKcxaEfiuRY6Q0++pgueFrUykGm/9qOuoa5QBMXyN9/oJrNyZye3OAcDAvfbYzS</vt:lpwstr>
  </property>
  <property fmtid="{D5CDD505-2E9C-101B-9397-08002B2CF9AE}" pid="101" name="x1ye=81">
    <vt:lpwstr>YCfSDcCPZXNqw3+QOyddEwyNXDlipTh6TGQHFFwG9lrWiVovkRpyNqnWJheFR6mg1/14hEz1dOpE23TY/lX18SE2cdLq2jaGYiDhLAlcT3r39hmimQl2nHjveLuYBUaGz5NOs2yNbUUThVAb9EFq7S6YSxdItcNm06ZFUyiySCxiwMJaAR+QvC89K6Fb2cBWKa0RKFRwgUA17+4w6of+vyUst1Rx+APdqOMickrQ3e/9Upr2uRCxCPykilk7Xtp</vt:lpwstr>
  </property>
  <property fmtid="{D5CDD505-2E9C-101B-9397-08002B2CF9AE}" pid="102" name="x1ye=82">
    <vt:lpwstr>HlPEz4nWDzdZbrXnikJfXGr2zae+e5TDJNmgx+XldxCaiCQ1fN2BNfaqjrG3RbQvjxncx5j8gfMtzuVxCG5L2MrUi+DuxKunyyBVEYocH3K3+bj0+Xjou+4R9kPkFafDc6ajx8NcZr7iFOBXx3DWZ8S8hnFlYYeejopJB7ASRmeqU6Q+BvBNjVrkX+6NLyNob0rbF4f3zXcYncEe9MtXbzn48+VODCUs8wCOXOOxa8CJ5ng/7DGESQI6OhIxNZE</vt:lpwstr>
  </property>
  <property fmtid="{D5CDD505-2E9C-101B-9397-08002B2CF9AE}" pid="103" name="x1ye=83">
    <vt:lpwstr>zIeZlsC9otYTGJISrg0c2/wRYz24fw5N35Gr1PQ1Pg/dD1utwO1T1hqPo0ldCUGezypkp+GMFNqV30Ugn4qg6fZ822pkhbTIEyCdQMCKwJyXAV9EFB+iM/bIJSHJnMbam1IM1oGJ7syFSUuJMRny7C+0KEIepKbDg8bZ5nAqWSuH3LUgBeNYKPrZNSfftdbip7ulyvxdUlGTL8ys2V7QNcLg5Y/d/v9P2pWwnpNW1RVt89sZ9bXLSvIqy6m3xeL</vt:lpwstr>
  </property>
  <property fmtid="{D5CDD505-2E9C-101B-9397-08002B2CF9AE}" pid="104" name="x1ye=84">
    <vt:lpwstr>HM8DuCbGd75L+IBK7SkWuhQTk/nHnn+stDHDxadAK7e8iP0wwU6LdXK6WsdzPdfVlthfne3l5+FBY47W0lq1F11fQWaQzcwduQMx3/63SuILkgfkPD00Es2UUPJXRnwxT5XXftJ+sIZe29mQG8/m6YE6kOWQ/1qD/VBhblaUSWiwgPg9SuzloN6jAgWQmntKWWdcs39fAGaQ7OtS3PXmVOjZbf0jIX2juA/dvdSy8u/5aa7UXxeWpHkkD3weiO6</vt:lpwstr>
  </property>
  <property fmtid="{D5CDD505-2E9C-101B-9397-08002B2CF9AE}" pid="105" name="x1ye=85">
    <vt:lpwstr>YSkgbEeqebGbVI0CUCiJsrdi5FbEEa6X1UPmbM3b1eBhcos0hw3C2ZxvK1nVUf9eoingC8O3D6nmpqvQ4GjMuVDha5rr+xxwpD8pP5MtgTXFy+9TPEOD4N2nofBJq9v8Ba+WXsI+oBqjf3pfJL1X1dfhbO9pRwiV65j8SxbRF8PKFujNwKMSYdEGKuvZndvE5J0CjCwls+P3gL6JdNLvnvOzCNkm18OYK2JHThd85jMiqpuSVJXpCJbl/FW1Wsp</vt:lpwstr>
  </property>
  <property fmtid="{D5CDD505-2E9C-101B-9397-08002B2CF9AE}" pid="106" name="x1ye=86">
    <vt:lpwstr>AoA5eM2E6qt56UjLO3apXPzhUYq9V626vY8R631g/E4L9i33EpwO3umUdfdfhN7loCCRsJTmCLSj5ZKE2Ir8zVbgmBwIEAZhL/lQMQumr99EdssCdkjlao2HBKpV+wiHEAn5RNfQlBPFKU5yQltjX5SkNn0hDlgB7fbLAzEj0ViiyZPw1gq+GgN56x8oFFRwT2KUejsmhJK6skrrC2zUhT7muCi/IbkZUo1FD2eP2SGGcaGOhgBvPjtb9NYut9k</vt:lpwstr>
  </property>
  <property fmtid="{D5CDD505-2E9C-101B-9397-08002B2CF9AE}" pid="107" name="x1ye=87">
    <vt:lpwstr>CUntqcsZVZ+8LsOf6+W18IMUvlrlYNKg746CO2faiNw84P3A5w2lIfT5jAOJi3jUAnL8IdQa6T07JLDUsKssPuHQWCPiOXXaXw0Fc42CwilJyaasgyq4h3hwK7xAghH7gtzG7zClB4V9PbEKayPKb4G1wb0SQ9q8AHIlzk1EaK4dGwlot9IaOY6YzjM6EHezszRgkhvPG9XiAsc2MCNWuHp65xD5kDD6LMkOl1B6LaSL3gDQ6ZbTtm5Ob6EiaiU</vt:lpwstr>
  </property>
  <property fmtid="{D5CDD505-2E9C-101B-9397-08002B2CF9AE}" pid="108" name="x1ye=88">
    <vt:lpwstr>gEe7GiENifqdU4AMXK+CRo4Tn4ozkI0xBQkxYQCwrSuUL/pUtZXx49lsGwTYSCXaNo0BnUQ38za6uzmpOYoy8Dw8geq8Aw3G8V4A4iEduuZZ/bi2Hi0L02/aONWwMPbNR7Ii5CqVaJZOyfb0g3GIPeIlKVoeU6Mfz75cNXuXd+UACninkXbZATdotB6/ozOnwcx85Ovu6cr6jIcVmi0E940dUpXp6hvT79BvDnOXbIL9jjkD2BKfP29/6x8F+Ky</vt:lpwstr>
  </property>
  <property fmtid="{D5CDD505-2E9C-101B-9397-08002B2CF9AE}" pid="109" name="x1ye=89">
    <vt:lpwstr>EsG2/xs83l6feouXmCGkKmg8xk/1/Y8gjNhy6pUNHvPbY01S512OALTm3HusouI3wTEbfv9HYxokbA3locGbu9PatcW7eux5RZx2d6xdKYWqzyXmCrjigGGb4yDEGlqK7UfbzK3haKZQnwJWk7/JAIyAT5OjC/TGen70hdPza1QXYS+29S2Q6UaTAE59Ets5FtVifN4truSJztjk/tXRapY5hX8Sb5JRhC7BbBG1KN/jkLIbTVTqwBWDTZyxUGo</vt:lpwstr>
  </property>
  <property fmtid="{D5CDD505-2E9C-101B-9397-08002B2CF9AE}" pid="110" name="x1ye=9">
    <vt:lpwstr>x517iE3zG3e9smBvn0iDbMeQydqgYfojiLbUKomia+tDJ7eCxcZDtnAF5GjZrn8tampqu8WG/XVGY6eSg7flsB6A8b2fJMTNk+YRoYs8kyUQGcv1EVhedWZ5ii5V7DE6yZ33a7T0owXfHMr7CdHG7trGG6/Y9SEJqbGi/3J1pz7xPlqL4uL6Q2L6Sm+r7vMiPgarupoe0/J1u59EV/Ub86IB3EyA54JCHaQYQYyhxd+ZBBliLSrHSdxXgdVbUCT</vt:lpwstr>
  </property>
  <property fmtid="{D5CDD505-2E9C-101B-9397-08002B2CF9AE}" pid="111" name="x1ye=90">
    <vt:lpwstr>2XHXARvaX0Lqit5i4Qu7C7z+mqgNAfyDgSbpEeKRPvETQgTUt13LfBrvvvux/5J7pChMCy2HWjaipaNMgm9bGr1+ysQSC4fTXJtUDxGIDWurM4C6uWapCk47Vo2yd0ll3uYtiyhjLUypf7+8OGQYMBGvcLJQAYtBgigg3mWRGEIeEwVE1CYhlWzvYLUeiu5YxTl7UO1IKl5WBT7DZ5ERggOJuHTlrCkSQMiRQiv3y1Gp8MxD4NusQxb70NstYOd</vt:lpwstr>
  </property>
  <property fmtid="{D5CDD505-2E9C-101B-9397-08002B2CF9AE}" pid="112" name="x1ye=91">
    <vt:lpwstr>zek8hd587jLa8hAFgbQqdoj0XJ09US/QMj2nE0Tr/g7xFoF1N7OKHyQaBet8uDWmcXVy09uS2fFPz5UoI405d9Sy9xS64pngpHkO3bjzzBWr+98Flm50lK+DnoYANn5XUTctNwLc7CL+TzxvHxZ3dsM8cU9VUk9KXeXAqrfYjv/KYFAf7K6VEyzStGka3mFjZsg1cHLXYROX7+1CoyKHCin48y8QC8mTwk4EH5hwpa/lXUa9hVdkJOnTBUzHc7p</vt:lpwstr>
  </property>
  <property fmtid="{D5CDD505-2E9C-101B-9397-08002B2CF9AE}" pid="113" name="x1ye=92">
    <vt:lpwstr>em++VdhrReOi1eCoYbqAdOAscOTCKVwJVLkcLf1JO2LKizmxISp/WLKu96KkCJLZXM7wAcqqcaD9qk/AM8NHSGzhZjbzbMFvpIDBz5RDFaQoOERZKABhQjGs35Wnh2UFZuUQH/X88Dv20Z9gjxwowGdrZZ1fH6m8GU/9LCLnLnOuapAH/ZnEMpNzwioptl/0a26YQLvJQFrD79Q5tfIF/E4856OMB0skDgkhzi46Pbm948vD3N+Rkyt4auDP1ev</vt:lpwstr>
  </property>
  <property fmtid="{D5CDD505-2E9C-101B-9397-08002B2CF9AE}" pid="114" name="x1ye=93">
    <vt:lpwstr>VF4pGSSYrYuF4mj0ttrQK2anio6Px3VaS0cAHtKWSAdOy4eLu6WyFwCuN+rrCgNtVNYqyzhyr+Tx8456uWhHVjCjJl8mvY8Pm80dQNNUmgNEsBvBjkSJpYjypy4mFoTnwJ1jTvtppQTL/b2/sbu8PcY06E8PNqkOYwaSf8YprW4NHavXpgAliH4Ow8m3H3c7ZnwKBMJar0Dsuc1FvJyNq3yChgwYMhE6dGqdI8OsOfhxscDbkpkp0EWGXYeFMVY</vt:lpwstr>
  </property>
  <property fmtid="{D5CDD505-2E9C-101B-9397-08002B2CF9AE}" pid="115" name="x1ye=94">
    <vt:lpwstr>xvRL//Ff/OYPSsHH6BYzmRgcPBk4qlFkd9m0B7xlomP0okE08+IQQWCdNvTK+CxuSBXfGtJ5uH7oJym+ZTwo0gh+gnFI7NnqmMxTSqCUkTjHO2wwlc+N6tdmSEOheTnuKaGLlZYNG4noy3+lT++vw/GDSLwWp6fsDsYG5NHnprk/g1PfcOLoL0c1zUYv2zpMnSglq9vPDPkagiq1rpo5i53A4kohQYEfRbx1qO6Eb1RBA1jjXHucIZyVSA/57Zp</vt:lpwstr>
  </property>
  <property fmtid="{D5CDD505-2E9C-101B-9397-08002B2CF9AE}" pid="116" name="x1ye=95">
    <vt:lpwstr>5TuHGWc5JNC9qAq0ZJ+QpBiPO21VMwDgDsroV0mIp6Pzy+c9sQBz/FaqkXm/T61CL5X2Ia9aE29Bq7qrR895B8Ky5Xf4kEvoqk2B0D8UdloAPUIcBgd/39TEAU1DddEaMhb83GCpBlXMBNVsfg99ryF7EvboiNcfY8uqnR7SVFxG4fNRJuYH3UheOkXUXwWJCwcbC3HSBEsQ1GdHXiJ8yiNUbNmL73+CEpoGRaDlO8JJVrTkB+s78qcxAC8qp/R</vt:lpwstr>
  </property>
  <property fmtid="{D5CDD505-2E9C-101B-9397-08002B2CF9AE}" pid="117" name="x1ye=96">
    <vt:lpwstr>u+QAdUVnOwMNqtm8gvxMrlMv7gJEdpwaZTyikb8jbqYTdQPtaR3HhgtaAxfhY2pjekjlJ3pys2hfuqV/pM12kJY1onZ5lcXJo35pcfNbqSH3Pb/MPjSrOVSpQmE3neeCbsJ0WVHxlRdEpAXLdV/1iNIEFZzc5HPwlcCRlF6C9duayWQvv+PtVB+zpvkL+PzfFh0IR8mXcW/mIQIT4Kwl1TDSwTtu5T4TeaVJBxtFGPsCy+OQckSTDcuQ0I+egXS</vt:lpwstr>
  </property>
  <property fmtid="{D5CDD505-2E9C-101B-9397-08002B2CF9AE}" pid="118" name="x1ye=97">
    <vt:lpwstr>KktDoaRHvuq7RNYSieF92Py3+hTjZZ65vq3DqwbwhpXg0yrW03CLXknnFMiXHnf42y7Wlq7zfnMQ8vsD98UPhYymApGWJHbgSVgr/vuQqa4nu92JG+Pz3DoxBUuBO2FeYvB1PF0kcwu9QQbYBKhpYv4B1ywU26QCxiwM4xsqf5eMQwvvHp3ZM4Kay0AQ8S177TujeRNSabOKk8n5h69KOD91MWjubgMkysW+vrUXJfWVdrh6iDzI4FLBEZSbsQh</vt:lpwstr>
  </property>
  <property fmtid="{D5CDD505-2E9C-101B-9397-08002B2CF9AE}" pid="119" name="x1ye=98">
    <vt:lpwstr>yFoIIHqOmvgrPn/hrzeAcr83fwyZcbX5/KzCIyHK5K5tGbShd0ov/dBlxHKhEywPl7U5RXg01OBu462V4DoRrvTBVpZ2PdNn+/gBznd4bl6EDJ0nctKao22TBwJHtOVl+M+WHqsykRpbOh0eF+1w6FNOy/84d8P6iRVNyHxWp1pgKjYBHXwTtoEdc68J80e4tuEfgSkclj+2s370MMnoy0XPJWEN3yG3jMLLDoW/DmmArrw2trPWdikgdYNmM0l</vt:lpwstr>
  </property>
  <property fmtid="{D5CDD505-2E9C-101B-9397-08002B2CF9AE}" pid="120" name="x1ye=99">
    <vt:lpwstr>8ES3ulKk2T5aCiEedKDeMJbkdxEkNp0QGoNsxlZKidAKiLnGahiD+Sq4Bq22j93F7IiS8azOwIH+OxQzFP5qU01ExMVbDKAsYy/N9oUssRAwK++aq9EqjbPdLx0e8PH2RGiOHtl240x5RZtZsMQdIi+zlJjpO6qnG79gF6ymMJWTZnHPSKcx14KXec+U/IQVnrNP3dxNNskBj3sEwlf5wpKtcNhRDpM+t4tPxcGpDkOTyydUNGKiXVbYg/rTc88</vt:lpwstr>
  </property>
</Properties>
</file>