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Shayan Quraishi</w:t>
      </w:r>
      <w:r>
        <w:rPr>
          <w:rFonts w:ascii="Calibri" w:hAnsi="Calibri" w:cs="Calibri" w:eastAsia="Calibri"/>
          <w:b/>
          <w:color w:val="auto"/>
          <w:spacing w:val="0"/>
          <w:position w:val="0"/>
          <w:sz w:val="22"/>
          <w:shd w:fill="auto" w:val="clear"/>
        </w:rPr>
        <w:br/>
      </w:r>
      <w:r>
        <w:rPr>
          <w:rFonts w:ascii="Calibri" w:hAnsi="Calibri" w:cs="Calibri" w:eastAsia="Calibri"/>
          <w:b/>
          <w:color w:val="auto"/>
          <w:spacing w:val="0"/>
          <w:position w:val="0"/>
          <w:sz w:val="22"/>
          <w:shd w:fill="auto" w:val="clear"/>
        </w:rPr>
        <w:t xml:space="preserve">Plano, TX</w:t>
      </w:r>
    </w:p>
    <w:p>
      <w:pPr>
        <w:spacing w:before="0" w:after="0" w:line="240"/>
        <w:ind w:right="0" w:left="0" w:firstLine="0"/>
        <w:jc w:val="center"/>
        <w:rPr>
          <w:rFonts w:ascii="Calibri" w:hAnsi="Calibri" w:cs="Calibri" w:eastAsia="Calibri"/>
          <w:b/>
          <w:color w:val="auto"/>
          <w:spacing w:val="0"/>
          <w:position w:val="0"/>
          <w:sz w:val="22"/>
          <w:shd w:fill="auto" w:val="clear"/>
        </w:rPr>
      </w:pPr>
      <w:hyperlink xmlns:r="http://schemas.openxmlformats.org/officeDocument/2006/relationships" r:id="docRId0">
        <w:r>
          <w:rPr>
            <w:rFonts w:ascii="Calibri" w:hAnsi="Calibri" w:cs="Calibri" w:eastAsia="Calibri"/>
            <w:b/>
            <w:color w:val="1155CC"/>
            <w:spacing w:val="0"/>
            <w:position w:val="0"/>
            <w:sz w:val="22"/>
            <w:shd w:fill="auto" w:val="clear"/>
          </w:rPr>
          <w:t xml:space="preserve">Shayanqde@gmail.com</w:t>
        </w:r>
      </w:hyperlink>
    </w:p>
    <w:p>
      <w:pPr>
        <w:spacing w:before="0" w:after="0" w:line="342"/>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214</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609-7173</w:t>
      </w:r>
      <w:r>
        <w:rPr>
          <w:rFonts w:ascii="Calibri" w:hAnsi="Calibri" w:cs="Calibri" w:eastAsia="Calibri"/>
          <w:b/>
          <w:color w:val="auto"/>
          <w:spacing w:val="0"/>
          <w:position w:val="0"/>
          <w:sz w:val="22"/>
          <w:shd w:fill="auto" w:val="clear"/>
        </w:rPr>
        <w:t xml:space="preserve">‬</w:t>
      </w:r>
    </w:p>
    <w:p>
      <w:pPr>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Professional Summary:</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Hands on IT experience in Data analyst, Tableau developer, and Business Analyst.</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Expertise in designing and developing dashboards using Tableau </w:t>
      </w:r>
      <w:r>
        <w:rPr>
          <w:rFonts w:ascii="Calibri" w:hAnsi="Calibri" w:cs="Calibri" w:eastAsia="Calibri"/>
          <w:color w:val="000000"/>
          <w:spacing w:val="0"/>
          <w:position w:val="0"/>
          <w:sz w:val="22"/>
          <w:shd w:fill="auto" w:val="clear"/>
        </w:rPr>
        <w:t xml:space="preserve">10</w:t>
      </w:r>
      <w:r>
        <w:rPr>
          <w:rFonts w:ascii="Calibri" w:hAnsi="Calibri" w:cs="Calibri" w:eastAsia="Calibri"/>
          <w:color w:val="000000"/>
          <w:spacing w:val="0"/>
          <w:position w:val="0"/>
          <w:sz w:val="22"/>
          <w:shd w:fill="auto" w:val="clear"/>
        </w:rPr>
        <w:t xml:space="preserve">.x/</w:t>
      </w:r>
      <w:r>
        <w:rPr>
          <w:rFonts w:ascii="Calibri" w:hAnsi="Calibri" w:cs="Calibri" w:eastAsia="Calibri"/>
          <w:color w:val="000000"/>
          <w:spacing w:val="0"/>
          <w:position w:val="0"/>
          <w:sz w:val="22"/>
          <w:shd w:fill="auto" w:val="clear"/>
        </w:rPr>
        <w:t xml:space="preserve">9</w:t>
      </w:r>
      <w:r>
        <w:rPr>
          <w:rFonts w:ascii="Calibri" w:hAnsi="Calibri" w:cs="Calibri" w:eastAsia="Calibri"/>
          <w:color w:val="000000"/>
          <w:spacing w:val="0"/>
          <w:position w:val="0"/>
          <w:sz w:val="22"/>
          <w:shd w:fill="auto" w:val="clear"/>
        </w:rPr>
        <w:t xml:space="preserve">.x/</w:t>
      </w:r>
      <w:r>
        <w:rPr>
          <w:rFonts w:ascii="Calibri" w:hAnsi="Calibri" w:cs="Calibri" w:eastAsia="Calibri"/>
          <w:color w:val="000000"/>
          <w:spacing w:val="0"/>
          <w:position w:val="0"/>
          <w:sz w:val="22"/>
          <w:shd w:fill="auto" w:val="clear"/>
        </w:rPr>
        <w:t xml:space="preserve">8</w:t>
      </w:r>
      <w:r>
        <w:rPr>
          <w:rFonts w:ascii="Calibri" w:hAnsi="Calibri" w:cs="Calibri" w:eastAsia="Calibri"/>
          <w:color w:val="000000"/>
          <w:spacing w:val="0"/>
          <w:position w:val="0"/>
          <w:sz w:val="22"/>
          <w:shd w:fill="auto" w:val="clear"/>
        </w:rPr>
        <w:t xml:space="preserve">.x (Desktop/Server) using data from multiple sources like Oracle, SQL Server, and Hadoop.</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Interacting with Business stakeholders to gather requirements for building tableau Dashboards for the client segment.</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Experience in creating workflow diagrams to document current and future business environment and</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Validating, Analyzing the data using various business intelligence tools.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Proficient working with SQL databases with store procedures, triggers, user defined functions, views, and cursors.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Translating the business needs into system requirements by communicating with business and analyzing data from large datasets, using statistical analysis tools.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Experience in gathering and writing detailed business requirements and translating them into technical specifications and design.</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Experience in developing rich interactive Tableau reports and Dashboards using various visualizations like Chart-Box, Heat Maps, Tree Maps, Bubble Charts, Reference Lines, Dual Axes, Line diagrams, Bar Graphs, Geographic Visualizations.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Used Tableau generated context filters and data source filters while handling huge volume of data and built dashboards for measures with forecast, trend line and reference lines and published Workbooks by creating user filters so that only appropriate teams can view it.</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and developed stored procedures and triggers to handle complex business rules.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 knowledge in various reporting objects like Facts, Attributes, Hierarchies, filters, prompts, Calculated fields, Sets, Groups, Actions, Parameters etc., in Tableau.</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Built dashboards for measures with forecast, trend line and reference lines. </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 knowledge in various reporting objects like Attributes, Hierarchies, filters, prompts,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Calculated fields, Sets, Groups, Parameters, Level-of-Detail (LOD) expressions etc., in Tableau. </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Outstanding knowledge in writing and analyzing complex SQL queries, query optimization and resolving key performance issues. </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Well versed in using Tableau API Such as Python, R and Web Data Connector.</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Strong understanding and usage of various type of dimensions like Junk Dimensions, Slowly Changing Dimensions, Role Playing and Degenerate Dimensions. </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Expertise in implementing Security Models for Dashboards, Row level, object Level, Role Level, Dashboard Level Excellent communication skills and proven ability to work with business customers, and technical teams.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Excellent team player, interfacing across business and technical groups and ability to work independently and highly motivated. Exceptional ability to quickly master new concepts and applications.</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Active team player, independent problem solver, Excellent Communication skills, Interpersonal skills, self-motivated fast learner, and a good listener</w:t>
      </w:r>
    </w:p>
    <w:p>
      <w:pPr>
        <w:numPr>
          <w:ilvl w:val="0"/>
          <w:numId w:val="4"/>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Excellent documentation skills to make technical and end user training document.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Technical Skills:</w:t>
      </w:r>
    </w:p>
    <w:p>
      <w:pPr>
        <w:numPr>
          <w:ilvl w:val="0"/>
          <w:numId w:val="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BI Tools: Tableau </w:t>
      </w:r>
      <w:r>
        <w:rPr>
          <w:rFonts w:ascii="Calibri" w:hAnsi="Calibri" w:cs="Calibri" w:eastAsia="Calibri"/>
          <w:color w:val="000000"/>
          <w:spacing w:val="0"/>
          <w:position w:val="0"/>
          <w:sz w:val="22"/>
          <w:shd w:fill="auto" w:val="clear"/>
        </w:rPr>
        <w:t xml:space="preserve">202</w:t>
      </w:r>
      <w:r>
        <w:rPr>
          <w:rFonts w:ascii="Calibri" w:hAnsi="Calibri" w:cs="Calibri" w:eastAsia="Calibri"/>
          <w:color w:val="auto"/>
          <w:spacing w:val="0"/>
          <w:position w:val="0"/>
          <w:sz w:val="22"/>
          <w:shd w:fill="auto" w:val="clear"/>
        </w:rPr>
        <w:t xml:space="preserve">3</w:t>
      </w:r>
      <w:r>
        <w:rPr>
          <w:rFonts w:ascii="Calibri" w:hAnsi="Calibri" w:cs="Calibri" w:eastAsia="Calibri"/>
          <w:color w:val="000000"/>
          <w:spacing w:val="0"/>
          <w:position w:val="0"/>
          <w:sz w:val="22"/>
          <w:shd w:fill="auto" w:val="clear"/>
        </w:rPr>
        <w:t xml:space="preserve">, SAP BusinessObjects, Power BI</w:t>
      </w:r>
    </w:p>
    <w:p>
      <w:pPr>
        <w:numPr>
          <w:ilvl w:val="0"/>
          <w:numId w:val="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Testing Tools: Quick Test Pro </w:t>
      </w:r>
      <w:r>
        <w:rPr>
          <w:rFonts w:ascii="Calibri" w:hAnsi="Calibri" w:cs="Calibri" w:eastAsia="Calibri"/>
          <w:color w:val="000000"/>
          <w:spacing w:val="0"/>
          <w:position w:val="0"/>
          <w:sz w:val="22"/>
          <w:shd w:fill="auto" w:val="clear"/>
        </w:rPr>
        <w:t xml:space="preserve">8.0</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8.2</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9.0</w:t>
      </w:r>
      <w:r>
        <w:rPr>
          <w:rFonts w:ascii="Calibri" w:hAnsi="Calibri" w:cs="Calibri" w:eastAsia="Calibri"/>
          <w:color w:val="000000"/>
          <w:spacing w:val="0"/>
          <w:position w:val="0"/>
          <w:sz w:val="22"/>
          <w:shd w:fill="auto" w:val="clear"/>
        </w:rPr>
        <w:t xml:space="preserve">, TestDirector</w:t>
      </w:r>
      <w:r>
        <w:rPr>
          <w:rFonts w:ascii="Calibri" w:hAnsi="Calibri" w:cs="Calibri" w:eastAsia="Calibri"/>
          <w:color w:val="000000"/>
          <w:spacing w:val="0"/>
          <w:position w:val="0"/>
          <w:sz w:val="22"/>
          <w:shd w:fill="auto" w:val="clear"/>
        </w:rPr>
        <w:t xml:space="preserve">8.0</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7.6</w:t>
      </w:r>
      <w:r>
        <w:rPr>
          <w:rFonts w:ascii="Calibri" w:hAnsi="Calibri" w:cs="Calibri" w:eastAsia="Calibri"/>
          <w:color w:val="000000"/>
          <w:spacing w:val="0"/>
          <w:position w:val="0"/>
          <w:sz w:val="22"/>
          <w:shd w:fill="auto" w:val="clear"/>
        </w:rPr>
        <w:t xml:space="preserve">, Quality Center </w:t>
      </w:r>
      <w:r>
        <w:rPr>
          <w:rFonts w:ascii="Calibri" w:hAnsi="Calibri" w:cs="Calibri" w:eastAsia="Calibri"/>
          <w:color w:val="000000"/>
          <w:spacing w:val="0"/>
          <w:position w:val="0"/>
          <w:sz w:val="22"/>
          <w:shd w:fill="auto" w:val="clear"/>
        </w:rPr>
        <w:t xml:space="preserve">8.2</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9.0</w:t>
      </w:r>
      <w:r>
        <w:rPr>
          <w:rFonts w:ascii="Calibri" w:hAnsi="Calibri" w:cs="Calibri" w:eastAsia="Calibri"/>
          <w:color w:val="000000"/>
          <w:spacing w:val="0"/>
          <w:position w:val="0"/>
          <w:sz w:val="22"/>
          <w:shd w:fill="auto" w:val="clear"/>
        </w:rPr>
        <w:t xml:space="preserve">, Clear Quest, WinRunner</w:t>
      </w:r>
      <w:r>
        <w:rPr>
          <w:rFonts w:ascii="Calibri" w:hAnsi="Calibri" w:cs="Calibri" w:eastAsia="Calibri"/>
          <w:color w:val="000000"/>
          <w:spacing w:val="0"/>
          <w:position w:val="0"/>
          <w:sz w:val="22"/>
          <w:shd w:fill="auto" w:val="clear"/>
        </w:rPr>
        <w:t xml:space="preserve">7.0</w:t>
      </w:r>
      <w:r>
        <w:rPr>
          <w:rFonts w:ascii="Calibri" w:hAnsi="Calibri" w:cs="Calibri" w:eastAsia="Calibri"/>
          <w:color w:val="000000"/>
          <w:spacing w:val="0"/>
          <w:position w:val="0"/>
          <w:sz w:val="22"/>
          <w:shd w:fill="auto" w:val="clear"/>
        </w:rPr>
        <w:t xml:space="preserve">, LoadRunner</w:t>
      </w:r>
      <w:r>
        <w:rPr>
          <w:rFonts w:ascii="Calibri" w:hAnsi="Calibri" w:cs="Calibri" w:eastAsia="Calibri"/>
          <w:color w:val="000000"/>
          <w:spacing w:val="0"/>
          <w:position w:val="0"/>
          <w:sz w:val="22"/>
          <w:shd w:fill="auto" w:val="clear"/>
        </w:rPr>
        <w:t xml:space="preserve">8.0</w:t>
      </w:r>
    </w:p>
    <w:p>
      <w:pPr>
        <w:numPr>
          <w:ilvl w:val="0"/>
          <w:numId w:val="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RDBMS: ORACLE </w:t>
      </w:r>
      <w:r>
        <w:rPr>
          <w:rFonts w:ascii="Calibri" w:hAnsi="Calibri" w:cs="Calibri" w:eastAsia="Calibri"/>
          <w:color w:val="000000"/>
          <w:spacing w:val="0"/>
          <w:position w:val="0"/>
          <w:sz w:val="22"/>
          <w:shd w:fill="auto" w:val="clear"/>
        </w:rPr>
        <w:t xml:space="preserve">11</w:t>
      </w:r>
      <w:r>
        <w:rPr>
          <w:rFonts w:ascii="Calibri" w:hAnsi="Calibri" w:cs="Calibri" w:eastAsia="Calibri"/>
          <w:color w:val="000000"/>
          <w:spacing w:val="0"/>
          <w:position w:val="0"/>
          <w:sz w:val="22"/>
          <w:shd w:fill="auto" w:val="clear"/>
        </w:rPr>
        <w:t xml:space="preserve">g, SQL Server </w:t>
      </w:r>
      <w:r>
        <w:rPr>
          <w:rFonts w:ascii="Calibri" w:hAnsi="Calibri" w:cs="Calibri" w:eastAsia="Calibri"/>
          <w:color w:val="000000"/>
          <w:spacing w:val="0"/>
          <w:position w:val="0"/>
          <w:sz w:val="22"/>
          <w:shd w:fill="auto" w:val="clear"/>
        </w:rPr>
        <w:t xml:space="preserve">2012</w:t>
      </w:r>
      <w:r>
        <w:rPr>
          <w:rFonts w:ascii="Calibri" w:hAnsi="Calibri" w:cs="Calibri" w:eastAsia="Calibri"/>
          <w:color w:val="000000"/>
          <w:spacing w:val="0"/>
          <w:position w:val="0"/>
          <w:sz w:val="22"/>
          <w:shd w:fill="auto" w:val="clear"/>
        </w:rPr>
        <w:t xml:space="preserve">, DB</w:t>
      </w:r>
      <w:r>
        <w:rPr>
          <w:rFonts w:ascii="Calibri" w:hAnsi="Calibri" w:cs="Calibri" w:eastAsia="Calibri"/>
          <w:color w:val="000000"/>
          <w:spacing w:val="0"/>
          <w:position w:val="0"/>
          <w:sz w:val="22"/>
          <w:shd w:fill="auto" w:val="clear"/>
        </w:rPr>
        <w:t xml:space="preserve">2 </w:t>
      </w:r>
      <w:r>
        <w:rPr>
          <w:rFonts w:ascii="Calibri" w:hAnsi="Calibri" w:cs="Calibri" w:eastAsia="Calibri"/>
          <w:color w:val="000000"/>
          <w:spacing w:val="0"/>
          <w:position w:val="0"/>
          <w:sz w:val="22"/>
          <w:shd w:fill="auto" w:val="clear"/>
        </w:rPr>
        <w:t xml:space="preserve">UDB and MS Access </w:t>
      </w:r>
      <w:r>
        <w:rPr>
          <w:rFonts w:ascii="Calibri" w:hAnsi="Calibri" w:cs="Calibri" w:eastAsia="Calibri"/>
          <w:color w:val="000000"/>
          <w:spacing w:val="0"/>
          <w:position w:val="0"/>
          <w:sz w:val="22"/>
          <w:shd w:fill="auto" w:val="clear"/>
        </w:rPr>
        <w:t xml:space="preserve">2008</w:t>
      </w:r>
      <w:r>
        <w:rPr>
          <w:rFonts w:ascii="Calibri" w:hAnsi="Calibri" w:cs="Calibri" w:eastAsia="Calibri"/>
          <w:color w:val="000000"/>
          <w:spacing w:val="0"/>
          <w:position w:val="0"/>
          <w:sz w:val="22"/>
          <w:shd w:fill="auto" w:val="clear"/>
        </w:rPr>
        <w:t xml:space="preserve">, Sybase </w:t>
      </w:r>
      <w:r>
        <w:rPr>
          <w:rFonts w:ascii="Calibri" w:hAnsi="Calibri" w:cs="Calibri" w:eastAsia="Calibri"/>
          <w:color w:val="000000"/>
          <w:spacing w:val="0"/>
          <w:position w:val="0"/>
          <w:sz w:val="22"/>
          <w:shd w:fill="auto" w:val="clear"/>
        </w:rPr>
        <w:t xml:space="preserve">12.0</w:t>
      </w:r>
      <w:r>
        <w:rPr>
          <w:rFonts w:ascii="Calibri" w:hAnsi="Calibri" w:cs="Calibri" w:eastAsia="Calibri"/>
          <w:color w:val="000000"/>
          <w:spacing w:val="0"/>
          <w:position w:val="0"/>
          <w:sz w:val="22"/>
          <w:shd w:fill="auto" w:val="clear"/>
        </w:rPr>
        <w:t xml:space="preserve">, BW </w:t>
      </w:r>
      <w:r>
        <w:rPr>
          <w:rFonts w:ascii="Calibri" w:hAnsi="Calibri" w:cs="Calibri" w:eastAsia="Calibri"/>
          <w:color w:val="000000"/>
          <w:spacing w:val="0"/>
          <w:position w:val="0"/>
          <w:sz w:val="22"/>
          <w:shd w:fill="auto" w:val="clear"/>
        </w:rPr>
        <w:t xml:space="preserve">7.0</w:t>
      </w:r>
      <w:r>
        <w:rPr>
          <w:rFonts w:ascii="Calibri" w:hAnsi="Calibri" w:cs="Calibri" w:eastAsia="Calibri"/>
          <w:color w:val="000000"/>
          <w:spacing w:val="0"/>
          <w:position w:val="0"/>
          <w:sz w:val="22"/>
          <w:shd w:fill="auto" w:val="clear"/>
        </w:rPr>
        <w:t xml:space="preserve">, Snowflake Amazon Redshift (AWS Redshift)</w:t>
      </w:r>
    </w:p>
    <w:p>
      <w:pPr>
        <w:numPr>
          <w:ilvl w:val="0"/>
          <w:numId w:val="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Front End Tools</w:t>
      </w:r>
      <w:r>
        <w:rPr>
          <w:rFonts w:ascii="Calibri" w:hAnsi="Calibri" w:cs="Calibri" w:eastAsia="Calibri"/>
          <w:color w:val="000000"/>
          <w:spacing w:val="0"/>
          <w:position w:val="0"/>
          <w:sz w:val="22"/>
          <w:shd w:fill="auto" w:val="clear"/>
        </w:rPr>
        <w:tab/>
      </w:r>
      <w:r>
        <w:rPr>
          <w:rFonts w:ascii="Calibri" w:hAnsi="Calibri" w:cs="Calibri" w:eastAsia="Calibri"/>
          <w:color w:val="000000"/>
          <w:spacing w:val="0"/>
          <w:position w:val="0"/>
          <w:sz w:val="22"/>
          <w:shd w:fill="auto" w:val="clear"/>
        </w:rPr>
        <w:t xml:space="preserve">SQL: Plus, TOAD, SQL Developer</w:t>
      </w:r>
    </w:p>
    <w:p>
      <w:pPr>
        <w:numPr>
          <w:ilvl w:val="0"/>
          <w:numId w:val="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Languages: SQL, PL/SQL, R programming, Python</w:t>
      </w:r>
    </w:p>
    <w:p>
      <w:pPr>
        <w:numPr>
          <w:ilvl w:val="0"/>
          <w:numId w:val="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Familiar with manufacturing methodologies such as CPK Testing</w:t>
      </w:r>
    </w:p>
    <w:p>
      <w:pPr>
        <w:spacing w:before="0" w:after="0" w:line="240"/>
        <w:ind w:right="0" w:left="0" w:firstLine="0"/>
        <w:jc w:val="left"/>
        <w:rPr>
          <w:rFonts w:ascii="Times New Roman" w:hAnsi="Times New Roman" w:cs="Times New Roman" w:eastAsia="Times New Roman"/>
          <w:b/>
          <w:color w:val="2E2E2E"/>
          <w:spacing w:val="0"/>
          <w:position w:val="0"/>
          <w:sz w:val="48"/>
          <w:shd w:fill="auto" w:val="clear"/>
        </w:rPr>
      </w:pPr>
      <w:r>
        <w:rPr>
          <w:rFonts w:ascii="Calibri" w:hAnsi="Calibri" w:cs="Calibri" w:eastAsia="Calibri"/>
          <w:b/>
          <w:color w:val="auto"/>
          <w:spacing w:val="0"/>
          <w:position w:val="0"/>
          <w:sz w:val="22"/>
          <w:shd w:fill="auto" w:val="clear"/>
        </w:rPr>
        <w:t xml:space="preserve">Certifications: </w:t>
      </w:r>
      <w:r>
        <w:rPr>
          <w:rFonts w:ascii="Calibri" w:hAnsi="Calibri" w:cs="Calibri" w:eastAsia="Calibri"/>
          <w:color w:val="auto"/>
          <w:spacing w:val="0"/>
          <w:position w:val="0"/>
          <w:sz w:val="22"/>
          <w:shd w:fill="auto" w:val="clear"/>
        </w:rPr>
        <w:t xml:space="preserve">Tableau Certified Data Analyst- August </w:t>
      </w:r>
      <w:r>
        <w:rPr>
          <w:rFonts w:ascii="Calibri" w:hAnsi="Calibri" w:cs="Calibri" w:eastAsia="Calibri"/>
          <w:color w:val="auto"/>
          <w:spacing w:val="0"/>
          <w:position w:val="0"/>
          <w:sz w:val="22"/>
          <w:shd w:fill="auto" w:val="clear"/>
        </w:rPr>
        <w:t xml:space="preserve">2022</w:t>
      </w:r>
      <w:r>
        <w:rPr>
          <w:rFonts w:ascii="Calibri" w:hAnsi="Calibri" w:cs="Calibri" w:eastAsia="Calibri"/>
          <w:color w:val="auto"/>
          <w:spacing w:val="0"/>
          <w:position w:val="0"/>
          <w:sz w:val="22"/>
          <w:shd w:fill="auto" w:val="clear"/>
        </w:rPr>
        <w:t xml:space="preserve">, SnowPro Core - June </w:t>
      </w:r>
      <w:r>
        <w:rPr>
          <w:rFonts w:ascii="Calibri" w:hAnsi="Calibri" w:cs="Calibri" w:eastAsia="Calibri"/>
          <w:color w:val="auto"/>
          <w:spacing w:val="0"/>
          <w:position w:val="0"/>
          <w:sz w:val="22"/>
          <w:shd w:fill="auto" w:val="clear"/>
        </w:rPr>
        <w:t xml:space="preserve">2023</w:t>
      </w:r>
      <w:r>
        <w:rPr>
          <w:rFonts w:ascii="Calibri" w:hAnsi="Calibri" w:cs="Calibri" w:eastAsia="Calibri"/>
          <w:color w:val="auto"/>
          <w:spacing w:val="0"/>
          <w:position w:val="0"/>
          <w:sz w:val="22"/>
          <w:shd w:fill="auto" w:val="clear"/>
        </w:rPr>
        <w:t xml:space="preserve">, AWS Certified Cloud Practitioner - Oct </w:t>
      </w:r>
      <w:r>
        <w:rPr>
          <w:rFonts w:ascii="Calibri" w:hAnsi="Calibri" w:cs="Calibri" w:eastAsia="Calibri"/>
          <w:color w:val="auto"/>
          <w:spacing w:val="0"/>
          <w:position w:val="0"/>
          <w:sz w:val="22"/>
          <w:shd w:fill="auto" w:val="clear"/>
        </w:rPr>
        <w:t xml:space="preserve">2023</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Education:</w:t>
      </w:r>
    </w:p>
    <w:p>
      <w:pPr>
        <w:numPr>
          <w:ilvl w:val="0"/>
          <w:numId w:val="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University of Texas at Dallas, Richardson, TX</w:t>
      </w:r>
      <w:r>
        <w:rPr>
          <w:rFonts w:ascii="Calibri" w:hAnsi="Calibri" w:cs="Calibri" w:eastAsia="Calibri"/>
          <w:color w:val="000000"/>
          <w:spacing w:val="0"/>
          <w:position w:val="0"/>
          <w:sz w:val="22"/>
          <w:shd w:fill="auto" w:val="clear"/>
        </w:rPr>
        <w:tab/>
      </w:r>
      <w:r>
        <w:rPr>
          <w:rFonts w:ascii="Calibri" w:hAnsi="Calibri" w:cs="Calibri" w:eastAsia="Calibri"/>
          <w:color w:val="000000"/>
          <w:spacing w:val="0"/>
          <w:position w:val="0"/>
          <w:sz w:val="22"/>
          <w:shd w:fill="auto" w:val="clear"/>
        </w:rPr>
        <w:t xml:space="preserve">, B.S: Information Technology and Systems (STEM designated)</w:t>
      </w:r>
      <w:r>
        <w:rPr>
          <w:rFonts w:ascii="Calibri" w:hAnsi="Calibri" w:cs="Calibri" w:eastAsia="Calibri"/>
          <w:color w:val="000000"/>
          <w:spacing w:val="0"/>
          <w:position w:val="0"/>
          <w:sz w:val="22"/>
          <w:shd w:fill="auto" w:val="clear"/>
        </w:rPr>
        <w:tab/>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Professional Experience:</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Toyota Financial Services,Plano, TX                                                                                                    </w:t>
      </w:r>
      <w:r>
        <w:rPr>
          <w:rFonts w:ascii="Calibri" w:hAnsi="Calibri" w:cs="Calibri" w:eastAsia="Calibri"/>
          <w:b/>
          <w:color w:val="auto"/>
          <w:spacing w:val="0"/>
          <w:position w:val="0"/>
          <w:sz w:val="22"/>
          <w:shd w:fill="auto" w:val="clear"/>
        </w:rPr>
        <w:tab/>
      </w:r>
      <w:r>
        <w:rPr>
          <w:rFonts w:ascii="Calibri" w:hAnsi="Calibri" w:cs="Calibri" w:eastAsia="Calibri"/>
          <w:b/>
          <w:color w:val="auto"/>
          <w:spacing w:val="0"/>
          <w:position w:val="0"/>
          <w:sz w:val="22"/>
          <w:shd w:fill="auto" w:val="clear"/>
        </w:rPr>
        <w:t xml:space="preserve">    Apr </w:t>
      </w:r>
      <w:r>
        <w:rPr>
          <w:rFonts w:ascii="Calibri" w:hAnsi="Calibri" w:cs="Calibri" w:eastAsia="Calibri"/>
          <w:b/>
          <w:color w:val="auto"/>
          <w:spacing w:val="0"/>
          <w:position w:val="0"/>
          <w:sz w:val="22"/>
          <w:shd w:fill="auto" w:val="clear"/>
        </w:rPr>
        <w:t xml:space="preserve">2023</w:t>
      </w:r>
      <w:r>
        <w:rPr>
          <w:rFonts w:ascii="Calibri" w:hAnsi="Calibri" w:cs="Calibri" w:eastAsia="Calibri"/>
          <w:b/>
          <w:color w:val="auto"/>
          <w:spacing w:val="0"/>
          <w:position w:val="0"/>
          <w:sz w:val="22"/>
          <w:shd w:fill="auto" w:val="clear"/>
        </w:rPr>
        <w:t xml:space="preserve">-Present</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Senior Data Engineer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 </w:t>
      </w:r>
    </w:p>
    <w:p>
      <w:pPr>
        <w:spacing w:before="0" w:after="0" w:line="240"/>
        <w:ind w:right="0" w:left="0" w:firstLine="0"/>
        <w:jc w:val="left"/>
        <w:rPr>
          <w:rFonts w:ascii="Calibri" w:hAnsi="Calibri" w:cs="Calibri" w:eastAsia="Calibri"/>
          <w:b/>
          <w:color w:val="auto"/>
          <w:spacing w:val="0"/>
          <w:position w:val="0"/>
          <w:sz w:val="22"/>
          <w:shd w:fill="auto" w:val="clear"/>
        </w:rPr>
      </w:pP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cross-functional teams to support robust data pipelines, enabling efficient data extraction, transformation, and loading (ETL) processes.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Leveraged Snowflake and other data warehousing technologies to ensure data accuracy, consistency, and accessibility for analytics and reporting.</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Tableau dashboards to visualize complex data sets, facilitating data-driven decision-making for key stakeholders.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Mentored junior team members, providing technical guidance and fostering skill development within the data engineering team.</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Played a pivotal role in migrating legacy data systems to modern cloud-based solutions, resulting in improved data availability and reduced maintenance costs.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Conducted regular performance tuning and optimization of data dashboards to enhance efficiency and minimize processing times.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data scientists and analysts to understand their requirements and provide timely data solutions to support their insights and reporting needs.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Performed design, feature, code reviews to drive excellence in engineering, and ensure high-quality and maintain ability.</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developed interactive Tableau dashboards and reports, providing business intelligence and data visualizations that enabled key decision-makers to gain actionable insights.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the design of complex data models for Tableau, connecting data from multiple sources (SQL Server, Excel, Google Analytics, etc.) to provide a unified view for business users.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Optimized Tableau workbooks and dashboards, applying best practices in data aggregation, data blending, and query optimization to improve report performance</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Collaborated with product owners, data, scientists, platform team, Business SMEs as well as different sub groups within the data engineering organization to effectively data and analytics solutions.</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implemented data governance policies and procedures for the new global supply chain data warehouse.</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Managed the data governance lifecycle for Toyota's customer data, including data classification, data quality management, and data security.</w:t>
      </w:r>
    </w:p>
    <w:p>
      <w:pPr>
        <w:numPr>
          <w:ilvl w:val="0"/>
          <w:numId w:val="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Assessed the data governance risks for Toyota's new cloud-based data architecture and developed mitigation strategies.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Toyota Financial Services, Plano, TX                                                                                                    </w:t>
      </w:r>
      <w:r>
        <w:rPr>
          <w:rFonts w:ascii="Calibri" w:hAnsi="Calibri" w:cs="Calibri" w:eastAsia="Calibri"/>
          <w:b/>
          <w:color w:val="auto"/>
          <w:spacing w:val="0"/>
          <w:position w:val="0"/>
          <w:sz w:val="22"/>
          <w:shd w:fill="auto" w:val="clear"/>
        </w:rPr>
        <w:tab/>
      </w:r>
      <w:r>
        <w:rPr>
          <w:rFonts w:ascii="Calibri" w:hAnsi="Calibri" w:cs="Calibri" w:eastAsia="Calibri"/>
          <w:b/>
          <w:color w:val="auto"/>
          <w:spacing w:val="0"/>
          <w:position w:val="0"/>
          <w:sz w:val="22"/>
          <w:shd w:fill="auto" w:val="clear"/>
        </w:rPr>
        <w:t xml:space="preserve">    Aug </w:t>
      </w:r>
      <w:r>
        <w:rPr>
          <w:rFonts w:ascii="Calibri" w:hAnsi="Calibri" w:cs="Calibri" w:eastAsia="Calibri"/>
          <w:b/>
          <w:color w:val="auto"/>
          <w:spacing w:val="0"/>
          <w:position w:val="0"/>
          <w:sz w:val="22"/>
          <w:shd w:fill="auto" w:val="clear"/>
        </w:rPr>
        <w:t xml:space="preserve">2021 </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Mar </w:t>
      </w:r>
      <w:r>
        <w:rPr>
          <w:rFonts w:ascii="Calibri" w:hAnsi="Calibri" w:cs="Calibri" w:eastAsia="Calibri"/>
          <w:b/>
          <w:color w:val="auto"/>
          <w:spacing w:val="0"/>
          <w:position w:val="0"/>
          <w:sz w:val="22"/>
          <w:shd w:fill="auto" w:val="clear"/>
        </w:rPr>
        <w:t xml:space="preserve">2023</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 Analyst- Consumer Risk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 </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Worked with multiple departments within Toyota Financial Services: Consumer Risk, Data Science, Sales Technology, and Credit.</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Collated data from internal and external sources and analyze with a holistic approach to monitor and identify changes in trends.</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rich dashboards using Tableau and prepared user stories to deliver actionable insights.</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data connections published on Tableau Server for usage with operational dashboards.</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Data Aggregation, Ad hoc Analysis, developing new and maintaining automated dashboards for reporting and analytics, working on various projects to enhance originations</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credit decisioning process, using data to tell a story to convey results.</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Utilized SQL for data analysis results to make recommendations on what action to take to improve originations quality and quantity based on portfolio and market trends.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new data driven statistical outlier methodologies to improve quality, reduce cost, improve yield</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 in working with large complex data sets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Conduct analysis that include data gathering and requirements specification, processing, analysis, ongoing timely deliverables and presentations</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Summarized analysis results in a simplistic way so that it is easy to understand for other teams, including non-technical teams, and Management.</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Developed story telling dashboards in Tableau Desktop and published them on to Tableau Server, which allowed end user to understand the data on the fly with the usage of quick filters for on demand needed information.</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Came up with innovative ways to answer data requests when complete data is not available.</w:t>
      </w:r>
    </w:p>
    <w:p>
      <w:pPr>
        <w:numPr>
          <w:ilvl w:val="0"/>
          <w:numId w:val="12"/>
        </w:numPr>
        <w:spacing w:before="0" w:after="0" w:line="259"/>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Created advanced queries from scratch, r</w:t>
      </w:r>
      <w:r>
        <w:rPr>
          <w:rFonts w:ascii="Calibri" w:hAnsi="Calibri" w:cs="Calibri" w:eastAsia="Calibri"/>
          <w:color w:val="000000"/>
          <w:spacing w:val="0"/>
          <w:position w:val="0"/>
          <w:sz w:val="22"/>
          <w:shd w:fill="auto" w:val="clear"/>
        </w:rPr>
        <w:t xml:space="preserve">eviewed </w:t>
      </w:r>
      <w:r>
        <w:rPr>
          <w:rFonts w:ascii="Calibri" w:hAnsi="Calibri" w:cs="Calibri" w:eastAsia="Calibri"/>
          <w:color w:val="auto"/>
          <w:spacing w:val="0"/>
          <w:position w:val="0"/>
          <w:sz w:val="22"/>
          <w:shd w:fill="auto" w:val="clear"/>
        </w:rPr>
        <w:t xml:space="preserve">advanced </w:t>
      </w:r>
      <w:r>
        <w:rPr>
          <w:rFonts w:ascii="Calibri" w:hAnsi="Calibri" w:cs="Calibri" w:eastAsia="Calibri"/>
          <w:color w:val="000000"/>
          <w:spacing w:val="0"/>
          <w:position w:val="0"/>
          <w:sz w:val="22"/>
          <w:shd w:fill="auto" w:val="clear"/>
        </w:rPr>
        <w:t xml:space="preserve">SQL queries </w:t>
      </w:r>
      <w:r>
        <w:rPr>
          <w:rFonts w:ascii="Calibri" w:hAnsi="Calibri" w:cs="Calibri" w:eastAsia="Calibri"/>
          <w:color w:val="auto"/>
          <w:spacing w:val="0"/>
          <w:position w:val="0"/>
          <w:sz w:val="22"/>
          <w:shd w:fill="auto" w:val="clear"/>
        </w:rPr>
        <w:t xml:space="preserve">and created and managed over </w:t>
      </w:r>
      <w:r>
        <w:rPr>
          <w:rFonts w:ascii="Calibri" w:hAnsi="Calibri" w:cs="Calibri" w:eastAsia="Calibri"/>
          <w:color w:val="auto"/>
          <w:spacing w:val="0"/>
          <w:position w:val="0"/>
          <w:sz w:val="22"/>
          <w:shd w:fill="auto" w:val="clear"/>
        </w:rPr>
        <w:t xml:space="preserve">50 </w:t>
      </w:r>
      <w:r>
        <w:rPr>
          <w:rFonts w:ascii="Calibri" w:hAnsi="Calibri" w:cs="Calibri" w:eastAsia="Calibri"/>
          <w:color w:val="auto"/>
          <w:spacing w:val="0"/>
          <w:position w:val="0"/>
          <w:sz w:val="22"/>
          <w:shd w:fill="auto" w:val="clear"/>
        </w:rPr>
        <w:t xml:space="preserve">dashboards </w:t>
      </w:r>
      <w:r>
        <w:rPr>
          <w:rFonts w:ascii="Calibri" w:hAnsi="Calibri" w:cs="Calibri" w:eastAsia="Calibri"/>
          <w:color w:val="000000"/>
          <w:spacing w:val="0"/>
          <w:position w:val="0"/>
          <w:sz w:val="22"/>
          <w:shd w:fill="auto" w:val="clear"/>
        </w:rPr>
        <w:t xml:space="preserve">right in Tableau Desktop.</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Provided timely reports and/or data support, along with data modeling solutions to the business to assist in decision making.</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Worked across the enterprise to continuously improve our understanding of data</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w:t>
      </w:r>
      <w:r>
        <w:rPr>
          <w:rFonts w:ascii="Calibri" w:hAnsi="Calibri" w:cs="Calibri" w:eastAsia="Calibri"/>
          <w:color w:val="auto"/>
          <w:spacing w:val="0"/>
          <w:position w:val="0"/>
          <w:sz w:val="22"/>
          <w:shd w:fill="auto" w:val="clear"/>
        </w:rPr>
        <w:t xml:space="preserve">ade insightful connections on how to piece together new data sets and drive these as inputs to the Risk team</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analysis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calculated fields, parameters, sets, and groups to develop dynamic, user-driven dashboards with drill-down capabilities and ad-hoc analysis features.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custom Tableau visualizations using advanced chart types (e.g., waterfall, bullet, funnel, and heat maps) to represent data in intuitive and visually compelling formats.</w:t>
      </w:r>
    </w:p>
    <w:p>
      <w:pPr>
        <w:numPr>
          <w:ilvl w:val="0"/>
          <w:numId w:val="12"/>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Worked with Proj</w:t>
      </w:r>
      <w:r>
        <w:rPr>
          <w:rFonts w:ascii="Calibri" w:hAnsi="Calibri" w:cs="Calibri" w:eastAsia="Calibri"/>
          <w:color w:val="000000"/>
          <w:spacing w:val="0"/>
          <w:position w:val="0"/>
          <w:sz w:val="22"/>
          <w:shd w:fill="auto" w:val="clear"/>
        </w:rPr>
        <w:t xml:space="preserve">ect teams comprising of different departments (such as Sales, IT, Project Management, external vendors) to make system changes as required to implement changes in originations</w:t>
      </w:r>
      <w:r>
        <w:rPr>
          <w:rFonts w:ascii="Calibri" w:hAnsi="Calibri" w:cs="Calibri" w:eastAsia="Calibri"/>
          <w:color w:val="000000"/>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processes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Exceptional knowledge with data governance</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 control structures within a simple environment to ensure the accuracy and quality of data through all upstream and downstream data channels.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thought leadership and participate with projects that involve any of the upstream or downstream data flows and processes.</w:t>
      </w:r>
    </w:p>
    <w:p>
      <w:pPr>
        <w:numPr>
          <w:ilvl w:val="0"/>
          <w:numId w:val="1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Guided Agile principles and and facilitation skills to ensure all teams were working in an agile mindset utilizing Scrum practices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Tableau </w:t>
      </w:r>
      <w:r>
        <w:rPr>
          <w:rFonts w:ascii="Calibri" w:hAnsi="Calibri" w:cs="Calibri" w:eastAsia="Calibri"/>
          <w:color w:val="auto"/>
          <w:spacing w:val="0"/>
          <w:position w:val="0"/>
          <w:sz w:val="22"/>
          <w:shd w:fill="auto" w:val="clear"/>
        </w:rPr>
        <w:t xml:space="preserve">2022 </w:t>
      </w:r>
      <w:r>
        <w:rPr>
          <w:rFonts w:ascii="Calibri" w:hAnsi="Calibri" w:cs="Calibri" w:eastAsia="Calibri"/>
          <w:color w:val="auto"/>
          <w:spacing w:val="0"/>
          <w:position w:val="0"/>
          <w:sz w:val="22"/>
          <w:shd w:fill="auto" w:val="clear"/>
        </w:rPr>
        <w:t xml:space="preserve">(Desktop/Online) Python, MS SQL Server, Excel</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USAA, Dallas, TX</w:t>
      </w:r>
      <w:r>
        <w:rPr>
          <w:rFonts w:ascii="Calibri" w:hAnsi="Calibri" w:cs="Calibri" w:eastAsia="Calibri"/>
          <w:b/>
          <w:color w:val="auto"/>
          <w:spacing w:val="0"/>
          <w:position w:val="0"/>
          <w:sz w:val="22"/>
          <w:shd w:fill="auto" w:val="clear"/>
        </w:rPr>
        <w:tab/>
        <w:tab/>
      </w:r>
      <w:r>
        <w:rPr>
          <w:rFonts w:ascii="Calibri" w:hAnsi="Calibri" w:cs="Calibri" w:eastAsia="Calibri"/>
          <w:b/>
          <w:color w:val="auto"/>
          <w:spacing w:val="0"/>
          <w:position w:val="0"/>
          <w:sz w:val="22"/>
          <w:shd w:fill="auto" w:val="clear"/>
        </w:rPr>
        <w:t xml:space="preserve">                                                                                                                        Aug </w:t>
      </w:r>
      <w:r>
        <w:rPr>
          <w:rFonts w:ascii="Calibri" w:hAnsi="Calibri" w:cs="Calibri" w:eastAsia="Calibri"/>
          <w:b/>
          <w:color w:val="auto"/>
          <w:spacing w:val="0"/>
          <w:position w:val="0"/>
          <w:sz w:val="22"/>
          <w:shd w:fill="auto" w:val="clear"/>
        </w:rPr>
        <w:t xml:space="preserve">2018 </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Aug </w:t>
      </w:r>
      <w:r>
        <w:rPr>
          <w:rFonts w:ascii="Calibri" w:hAnsi="Calibri" w:cs="Calibri" w:eastAsia="Calibri"/>
          <w:b/>
          <w:color w:val="auto"/>
          <w:spacing w:val="0"/>
          <w:position w:val="0"/>
          <w:sz w:val="22"/>
          <w:shd w:fill="auto" w:val="clear"/>
        </w:rPr>
        <w:t xml:space="preserve">2021</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Sr Tableau Developer</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Facilitated discussion, decision making, and conflict resolution to ensure consistent progresses.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Tracked metrics that are important to the team in order to deliver success and continuous improvement.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Helped the scrum team ensure they meet the definition of 'done' for each product feature and removed internal and external impediments to their progress.</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Quickly resolve any internal customers issues raised and publish new versions of dashboards on a regular basis.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Work with existing data model to produce accurate dashboards with respect to Rally and other tools.</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various SQL queries, store procedures and user defined functions to implement the business logic.</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Created extracts, published data sources to tableau server, refreshed extract in Tableau server from Tableau Desktop. </w:t>
      </w:r>
    </w:p>
    <w:p>
      <w:pPr>
        <w:numPr>
          <w:ilvl w:val="0"/>
          <w:numId w:val="1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implemented complex ETL workflows using SQL Server Integration Services (SSIS) to extract, transform, and load data from various sources into data warehouses and operational systems.</w:t>
      </w:r>
    </w:p>
    <w:p>
      <w:pPr>
        <w:numPr>
          <w:ilvl w:val="0"/>
          <w:numId w:val="1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Troubleshot and resolved SSIS package errors, identifying data issues, package failures, and performance degradation, ensuring minimal downtime and data integrity.</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Gathered user requirements analyzed and designed software solution</w:t>
      </w:r>
      <w:r>
        <w:rPr>
          <w:rFonts w:ascii="Calibri" w:hAnsi="Calibri" w:cs="Calibri" w:eastAsia="Calibri"/>
          <w:color w:val="000000"/>
          <w:spacing w:val="0"/>
          <w:position w:val="0"/>
          <w:sz w:val="22"/>
          <w:shd w:fill="auto" w:val="clear"/>
        </w:rPr>
        <w:t xml:space="preserve"> based on the requirements.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Building, publishing customized interactive reports and dashboards, report scheduling using Tableau server.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Developed views and templates with Python and Django's view controller and templating language to create user-friendly website interface.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Tableau worksheet which involves Schema Import, Implementing the business logic by customization.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Used Python and Django to interface with the jQuery UI and manage the storage and deletion of content. </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many Dashboard reports for company's decision-making purpose and made them Key Performance Indicators (KPI). </w:t>
      </w:r>
    </w:p>
    <w:p>
      <w:pPr>
        <w:numPr>
          <w:ilvl w:val="0"/>
          <w:numId w:val="1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Exceptional knowledge with data governance</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Coordinate the resolution of data integrity gaps by working with the business owners and IT.</w:t>
      </w:r>
    </w:p>
    <w:p>
      <w:pPr>
        <w:numPr>
          <w:ilvl w:val="0"/>
          <w:numId w:val="1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Work with business partners to gather and understand functional requirements, develop complex queries and provide reports.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Environments</w:t>
      </w:r>
      <w:r>
        <w:rPr>
          <w:rFonts w:ascii="Calibri" w:hAnsi="Calibri" w:cs="Calibri" w:eastAsia="Calibri"/>
          <w:color w:val="auto"/>
          <w:spacing w:val="0"/>
          <w:position w:val="0"/>
          <w:sz w:val="22"/>
          <w:shd w:fill="auto" w:val="clear"/>
        </w:rPr>
        <w:t xml:space="preserve">: Tableau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x (Desktop/Online) Alteryx, MS Access, Python, MS SQL Server, Excel, MS Visual Studio, SnowFlake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CBRE, Dallas, TX</w:t>
      </w:r>
      <w:r>
        <w:rPr>
          <w:rFonts w:ascii="Calibri" w:hAnsi="Calibri" w:cs="Calibri" w:eastAsia="Calibri"/>
          <w:b/>
          <w:color w:val="auto"/>
          <w:spacing w:val="0"/>
          <w:position w:val="0"/>
          <w:sz w:val="22"/>
          <w:shd w:fill="auto" w:val="clear"/>
        </w:rPr>
        <w:tab/>
        <w:tab/>
        <w:tab/>
        <w:tab/>
      </w:r>
      <w:r>
        <w:rPr>
          <w:rFonts w:ascii="Calibri" w:hAnsi="Calibri" w:cs="Calibri" w:eastAsia="Calibri"/>
          <w:b/>
          <w:color w:val="auto"/>
          <w:spacing w:val="0"/>
          <w:position w:val="0"/>
          <w:sz w:val="22"/>
          <w:shd w:fill="auto" w:val="clear"/>
        </w:rPr>
        <w:t xml:space="preserve">                                                                                               Jun </w:t>
      </w:r>
      <w:r>
        <w:rPr>
          <w:rFonts w:ascii="Calibri" w:hAnsi="Calibri" w:cs="Calibri" w:eastAsia="Calibri"/>
          <w:b/>
          <w:color w:val="auto"/>
          <w:spacing w:val="0"/>
          <w:position w:val="0"/>
          <w:sz w:val="22"/>
          <w:shd w:fill="auto" w:val="clear"/>
        </w:rPr>
        <w:t xml:space="preserve">2015 </w:t>
      </w:r>
      <w:r>
        <w:rPr>
          <w:rFonts w:ascii="Calibri" w:hAnsi="Calibri" w:cs="Calibri" w:eastAsia="Calibri"/>
          <w:b/>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Jul </w:t>
      </w:r>
      <w:r>
        <w:rPr>
          <w:rFonts w:ascii="Calibri" w:hAnsi="Calibri" w:cs="Calibri" w:eastAsia="Calibri"/>
          <w:b/>
          <w:color w:val="auto"/>
          <w:spacing w:val="0"/>
          <w:position w:val="0"/>
          <w:sz w:val="22"/>
          <w:shd w:fill="auto" w:val="clear"/>
        </w:rPr>
        <w:t xml:space="preserve">2018</w:t>
      </w: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Sr Tableau Developer</w:t>
      </w:r>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Responsibilities: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Involved in the user requirement gathering and Design meetings. Translate business needs into reporting and analytic requirements.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Created different views in workbook to visually analyze the data.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Translate business requirements into Tableau Dashboards.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Extensively used analytical features in Tableau like Statistical functions and calculations, trend lines, forecasting etc. in many Tableau reports.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Wrote SQL procedures/views to facilitate data access for reporting needs.</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Designed, Developed, and modify Interactive Dashboards and Creating guided navigation links within Interactive Dashboards. </w:t>
      </w:r>
    </w:p>
    <w:p>
      <w:pPr>
        <w:numPr>
          <w:ilvl w:val="0"/>
          <w:numId w:val="1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custom SSIS packages to automate the extraction, transformation, and loading of data from flat files, databases, and web services into SQL Server.</w:t>
      </w:r>
    </w:p>
    <w:p>
      <w:pPr>
        <w:numPr>
          <w:ilvl w:val="0"/>
          <w:numId w:val="1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deployed interactive reports using SQL Server Reporting Services (SSRS) for business intelligence and data visualization, supporting business users in decision-making processes.</w:t>
      </w:r>
    </w:p>
    <w:p>
      <w:pPr>
        <w:numPr>
          <w:ilvl w:val="0"/>
          <w:numId w:val="1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custom SSRS reports with complex queries, drill-downs, and dynamic parameters to provide users with actionable insights from large datasets.</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regulation applies to banks that are members of the Federal Reserve System, insured state non-member banks and insured savings associations.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Produce high quality and high value visualizations in Tableau that are Regulation W restricts certain kinds of transactions between banks and their affiliates.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Quickly resolve any internal customers issues raised and publish new versions of dashboards on a regular basis. </w:t>
      </w:r>
    </w:p>
    <w:p>
      <w:pPr>
        <w:numPr>
          <w:ilvl w:val="0"/>
          <w:numId w:val="18"/>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Used Alteryx to blend data from multisource and generate TDE for FE Tableau. </w:t>
      </w:r>
    </w:p>
    <w:p>
      <w:pPr>
        <w:spacing w:before="0" w:after="0" w:line="240"/>
        <w:ind w:right="0" w:left="72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Environment</w:t>
      </w:r>
      <w:r>
        <w:rPr>
          <w:rFonts w:ascii="Calibri" w:hAnsi="Calibri" w:cs="Calibri" w:eastAsia="Calibri"/>
          <w:color w:val="auto"/>
          <w:spacing w:val="0"/>
          <w:position w:val="0"/>
          <w:sz w:val="22"/>
          <w:shd w:fill="auto" w:val="clear"/>
        </w:rPr>
        <w:t xml:space="preserve">: Tableau Desktop </w:t>
      </w:r>
      <w:r>
        <w:rPr>
          <w:rFonts w:ascii="Calibri" w:hAnsi="Calibri" w:cs="Calibri" w:eastAsia="Calibri"/>
          <w:color w:val="auto"/>
          <w:spacing w:val="0"/>
          <w:position w:val="0"/>
          <w:sz w:val="22"/>
          <w:shd w:fill="auto" w:val="clear"/>
        </w:rPr>
        <w:t xml:space="preserve">9</w:t>
      </w:r>
      <w:r>
        <w:rPr>
          <w:rFonts w:ascii="Calibri" w:hAnsi="Calibri" w:cs="Calibri" w:eastAsia="Calibri"/>
          <w:color w:val="auto"/>
          <w:spacing w:val="0"/>
          <w:position w:val="0"/>
          <w:sz w:val="22"/>
          <w:shd w:fill="auto" w:val="clear"/>
        </w:rPr>
        <w:t xml:space="preserve">x, </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x, Tableau Server, SQL Server </w:t>
      </w:r>
      <w:r>
        <w:rPr>
          <w:rFonts w:ascii="Calibri" w:hAnsi="Calibri" w:cs="Calibri" w:eastAsia="Calibri"/>
          <w:color w:val="auto"/>
          <w:spacing w:val="0"/>
          <w:position w:val="0"/>
          <w:sz w:val="22"/>
          <w:shd w:fill="auto" w:val="clear"/>
        </w:rPr>
        <w:t xml:space="preserve">2008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2008 </w:t>
      </w:r>
      <w:r>
        <w:rPr>
          <w:rFonts w:ascii="Calibri" w:hAnsi="Calibri" w:cs="Calibri" w:eastAsia="Calibri"/>
          <w:color w:val="auto"/>
          <w:spacing w:val="0"/>
          <w:position w:val="0"/>
          <w:sz w:val="22"/>
          <w:shd w:fill="auto" w:val="clear"/>
        </w:rPr>
        <w:t xml:space="preserve">R</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Alteryx, SharePoint, MS Visio, Agile, Jira Microsoft Office Suite (Word, Excel, PowerPoint).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4">
    <w:abstractNumId w:val="36"/>
  </w:num>
  <w:num w:numId="6">
    <w:abstractNumId w:val="30"/>
  </w:num>
  <w:num w:numId="8">
    <w:abstractNumId w:val="24"/>
  </w:num>
  <w:num w:numId="10">
    <w:abstractNumId w:val="18"/>
  </w:num>
  <w:num w:numId="12">
    <w:abstractNumId w:val="12"/>
  </w:num>
  <w:num w:numId="16">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Shayanquraishibi@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