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737573" w14:textId="77777777" w:rsidR="005B4FCE" w:rsidRDefault="00000000">
      <w:pPr>
        <w:pStyle w:val="Title"/>
        <w:rPr>
          <w:rFonts w:ascii="Cambria" w:eastAsia="Cambria" w:hAnsi="Cambria" w:cs="Cambria"/>
          <w:sz w:val="23"/>
          <w:szCs w:val="23"/>
        </w:rPr>
      </w:pPr>
      <w:r>
        <w:rPr>
          <w:rFonts w:ascii="Cambria" w:hAnsi="Cambria"/>
          <w:sz w:val="23"/>
          <w:szCs w:val="23"/>
        </w:rPr>
        <w:t>SRILEKHA BOLISETTI</w:t>
      </w:r>
    </w:p>
    <w:p w14:paraId="736D5F3E" w14:textId="77777777" w:rsidR="005B4FCE" w:rsidRDefault="00000000">
      <w:pPr>
        <w:pStyle w:val="Title"/>
        <w:rPr>
          <w:rFonts w:ascii="Cambria" w:eastAsia="Cambria" w:hAnsi="Cambria" w:cs="Cambria"/>
          <w:sz w:val="23"/>
          <w:szCs w:val="23"/>
        </w:rPr>
      </w:pPr>
      <w:r>
        <w:rPr>
          <w:rFonts w:ascii="Cambria" w:hAnsi="Cambria"/>
          <w:sz w:val="23"/>
          <w:szCs w:val="23"/>
        </w:rPr>
        <w:t>Lead Java Backend Developer</w:t>
      </w:r>
    </w:p>
    <w:p w14:paraId="45EBBCA4" w14:textId="7B1FB588" w:rsidR="005B4FCE" w:rsidRDefault="00000000">
      <w:pPr>
        <w:pStyle w:val="BodyA"/>
        <w:spacing w:before="30"/>
        <w:ind w:left="6" w:right="3"/>
        <w:jc w:val="center"/>
      </w:pPr>
      <w:r>
        <w:rPr>
          <w:rFonts w:ascii="Cambria" w:hAnsi="Cambria"/>
          <w:sz w:val="23"/>
          <w:szCs w:val="23"/>
        </w:rPr>
        <w:t xml:space="preserve">Mobile: +1 (408) 622-9162 | </w:t>
      </w:r>
      <w:hyperlink r:id="rId7" w:history="1">
        <w:r>
          <w:rPr>
            <w:rStyle w:val="Hyperlink0"/>
          </w:rPr>
          <w:t>srib1482@gmail.com</w:t>
        </w:r>
      </w:hyperlink>
    </w:p>
    <w:p w14:paraId="7FB0C7CD" w14:textId="77777777" w:rsidR="005B4FCE" w:rsidRDefault="00000000">
      <w:pPr>
        <w:pStyle w:val="Heading"/>
        <w:spacing w:before="262"/>
        <w:rPr>
          <w:rStyle w:val="None"/>
          <w:rFonts w:ascii="Cambria" w:eastAsia="Cambria" w:hAnsi="Cambria" w:cs="Cambria"/>
        </w:rPr>
      </w:pPr>
      <w:r>
        <w:rPr>
          <w:rStyle w:val="None"/>
          <w:rFonts w:ascii="Cambria" w:hAnsi="Cambria"/>
          <w:lang w:val="en-US"/>
        </w:rPr>
        <w:t>PROFESSIONAL SUMMARY</w:t>
      </w:r>
      <w:r>
        <w:rPr>
          <w:rStyle w:val="None"/>
          <w:rFonts w:ascii="Cambria" w:eastAsia="Cambria" w:hAnsi="Cambria" w:cs="Cambria"/>
          <w:noProof/>
        </w:rPr>
        <mc:AlternateContent>
          <mc:Choice Requires="wps">
            <w:drawing>
              <wp:anchor distT="0" distB="0" distL="0" distR="0" simplePos="0" relativeHeight="251661312" behindDoc="0" locked="0" layoutInCell="1" allowOverlap="1" wp14:anchorId="340F6711" wp14:editId="4DF1BCA2">
                <wp:simplePos x="0" y="0"/>
                <wp:positionH relativeFrom="page">
                  <wp:posOffset>361950</wp:posOffset>
                </wp:positionH>
                <wp:positionV relativeFrom="line">
                  <wp:posOffset>436687</wp:posOffset>
                </wp:positionV>
                <wp:extent cx="6684010" cy="12700"/>
                <wp:effectExtent l="0" t="0" r="0" b="0"/>
                <wp:wrapTopAndBottom distT="0" distB="0"/>
                <wp:docPr id="1073741825" name="officeArt object" descr="Graphic 1"/>
                <wp:cNvGraphicFramePr/>
                <a:graphic xmlns:a="http://schemas.openxmlformats.org/drawingml/2006/main">
                  <a:graphicData uri="http://schemas.microsoft.com/office/word/2010/wordprocessingShape">
                    <wps:wsp>
                      <wps:cNvSpPr/>
                      <wps:spPr>
                        <a:xfrm>
                          <a:off x="0" y="0"/>
                          <a:ext cx="6684010" cy="12700"/>
                        </a:xfrm>
                        <a:prstGeom prst="rect">
                          <a:avLst/>
                        </a:prstGeom>
                        <a:solidFill>
                          <a:srgbClr val="000000"/>
                        </a:solidFill>
                        <a:ln w="12700" cap="flat">
                          <a:noFill/>
                          <a:miter lim="400000"/>
                        </a:ln>
                        <a:effectLst/>
                      </wps:spPr>
                      <wps:bodyPr/>
                    </wps:wsp>
                  </a:graphicData>
                </a:graphic>
              </wp:anchor>
            </w:drawing>
          </mc:Choice>
          <mc:Fallback>
            <w:pict>
              <v:rect id="_x0000_s1026" style="visibility:visible;position:absolute;margin-left:28.5pt;margin-top:34.4pt;width:526.3pt;height:1.0pt;z-index:251661312;mso-position-horizontal:absolute;mso-position-horizontal-relative:page;mso-position-vertical:absolute;mso-position-vertical-relative:line;mso-wrap-distance-left:0.0pt;mso-wrap-distance-top:0.0pt;mso-wrap-distance-right:0.0pt;mso-wrap-distance-bottom:0.0pt;">
                <v:fill color="#000000" opacity="100.0%" type="solid"/>
                <v:stroke on="f" weight="1.0pt" dashstyle="solid" endcap="flat" miterlimit="400.0%" joinstyle="miter" linestyle="single" startarrow="none" startarrowwidth="medium" startarrowlength="medium" endarrow="none" endarrowwidth="medium" endarrowlength="medium"/>
                <w10:wrap type="topAndBottom" side="bothSides" anchorx="page"/>
              </v:rect>
            </w:pict>
          </mc:Fallback>
        </mc:AlternateContent>
      </w:r>
    </w:p>
    <w:p w14:paraId="3BEDF6B7" w14:textId="77777777" w:rsidR="005B4FCE" w:rsidRDefault="005B4FCE">
      <w:pPr>
        <w:pStyle w:val="ListParagraph"/>
        <w:tabs>
          <w:tab w:val="left" w:pos="499"/>
          <w:tab w:val="left" w:pos="3020"/>
        </w:tabs>
        <w:spacing w:before="1" w:line="264" w:lineRule="exact"/>
        <w:ind w:left="0" w:firstLine="0"/>
        <w:rPr>
          <w:rStyle w:val="None"/>
          <w:rFonts w:ascii="Cambria" w:eastAsia="Cambria" w:hAnsi="Cambria" w:cs="Cambria"/>
          <w:sz w:val="23"/>
          <w:szCs w:val="23"/>
        </w:rPr>
      </w:pPr>
    </w:p>
    <w:p w14:paraId="331E8C0B" w14:textId="77777777" w:rsidR="005B4FCE" w:rsidRPr="004029FC" w:rsidRDefault="00000000" w:rsidP="004029FC">
      <w:pPr>
        <w:pStyle w:val="ListParagraph"/>
        <w:numPr>
          <w:ilvl w:val="0"/>
          <w:numId w:val="4"/>
        </w:numPr>
        <w:tabs>
          <w:tab w:val="clear" w:pos="499"/>
          <w:tab w:val="clear" w:pos="3020"/>
        </w:tabs>
        <w:ind w:right="133"/>
        <w:jc w:val="both"/>
        <w:rPr>
          <w:rStyle w:val="None"/>
          <w:rFonts w:ascii="Cambria" w:hAnsi="Cambria"/>
        </w:rPr>
      </w:pPr>
      <w:r w:rsidRPr="004029FC">
        <w:rPr>
          <w:rStyle w:val="None"/>
          <w:rFonts w:ascii="Cambria" w:hAnsi="Cambria"/>
          <w:sz w:val="23"/>
          <w:szCs w:val="23"/>
        </w:rPr>
        <w:t>Experienced Software Engineer with over 10 years in designing, developing, and deploying enterprise applications, specializing in Java-based technologies, including Spring Boot, Kafka, and Cloud-Native applications.</w:t>
      </w:r>
    </w:p>
    <w:p w14:paraId="35EF595D" w14:textId="77777777" w:rsidR="005B4FCE" w:rsidRPr="004029FC" w:rsidRDefault="00000000" w:rsidP="004029FC">
      <w:pPr>
        <w:pStyle w:val="ListParagraph"/>
        <w:numPr>
          <w:ilvl w:val="0"/>
          <w:numId w:val="4"/>
        </w:numPr>
        <w:tabs>
          <w:tab w:val="clear" w:pos="499"/>
          <w:tab w:val="clear" w:pos="3020"/>
        </w:tabs>
        <w:ind w:right="133"/>
        <w:jc w:val="both"/>
        <w:rPr>
          <w:rStyle w:val="None"/>
          <w:rFonts w:ascii="Cambria" w:hAnsi="Cambria"/>
        </w:rPr>
      </w:pPr>
      <w:r w:rsidRPr="004029FC">
        <w:rPr>
          <w:rStyle w:val="None"/>
          <w:rFonts w:ascii="Cambria" w:hAnsi="Cambria"/>
          <w:sz w:val="23"/>
          <w:szCs w:val="23"/>
        </w:rPr>
        <w:t>Strong proficiency in Java 17, Spring Framework 6 and Spring Boot 3.</w:t>
      </w:r>
    </w:p>
    <w:p w14:paraId="3A4416AF" w14:textId="77777777" w:rsidR="005B4FCE" w:rsidRPr="004029FC" w:rsidRDefault="00000000" w:rsidP="004029FC">
      <w:pPr>
        <w:pStyle w:val="ListParagraph"/>
        <w:numPr>
          <w:ilvl w:val="0"/>
          <w:numId w:val="4"/>
        </w:numPr>
        <w:tabs>
          <w:tab w:val="clear" w:pos="499"/>
          <w:tab w:val="clear" w:pos="3020"/>
        </w:tabs>
        <w:ind w:right="133"/>
        <w:jc w:val="both"/>
        <w:rPr>
          <w:rStyle w:val="None"/>
          <w:rFonts w:ascii="Cambria" w:hAnsi="Cambria"/>
        </w:rPr>
      </w:pPr>
      <w:r w:rsidRPr="004029FC">
        <w:rPr>
          <w:rStyle w:val="None"/>
          <w:rFonts w:ascii="Cambria" w:hAnsi="Cambria"/>
          <w:sz w:val="23"/>
          <w:szCs w:val="23"/>
        </w:rPr>
        <w:t>Designed and deployed highly scalable Microservices using Spring Cloud, Kubernetes, and Docker.</w:t>
      </w:r>
    </w:p>
    <w:p w14:paraId="6126FF81" w14:textId="77777777" w:rsidR="005B4FCE" w:rsidRPr="004029FC" w:rsidRDefault="00000000" w:rsidP="004029FC">
      <w:pPr>
        <w:pStyle w:val="ListParagraph"/>
        <w:numPr>
          <w:ilvl w:val="0"/>
          <w:numId w:val="4"/>
        </w:numPr>
        <w:tabs>
          <w:tab w:val="clear" w:pos="499"/>
          <w:tab w:val="clear" w:pos="3020"/>
        </w:tabs>
        <w:ind w:right="133"/>
        <w:jc w:val="both"/>
        <w:rPr>
          <w:rStyle w:val="None"/>
          <w:rFonts w:ascii="Cambria" w:hAnsi="Cambria"/>
        </w:rPr>
      </w:pPr>
      <w:r w:rsidRPr="004029FC">
        <w:rPr>
          <w:rStyle w:val="None"/>
          <w:rFonts w:ascii="Cambria" w:hAnsi="Cambria"/>
          <w:sz w:val="23"/>
          <w:szCs w:val="23"/>
        </w:rPr>
        <w:t xml:space="preserve">Extensive experience in RESTful APIs, Event-Driven Architecture (Kafka), and Reactive Programming using </w:t>
      </w:r>
      <w:proofErr w:type="spellStart"/>
      <w:r w:rsidRPr="004029FC">
        <w:rPr>
          <w:rStyle w:val="None"/>
          <w:rFonts w:ascii="Cambria" w:hAnsi="Cambria"/>
          <w:sz w:val="23"/>
          <w:szCs w:val="23"/>
        </w:rPr>
        <w:t>WebFlux</w:t>
      </w:r>
      <w:proofErr w:type="spellEnd"/>
      <w:r w:rsidRPr="004029FC">
        <w:rPr>
          <w:rStyle w:val="None"/>
          <w:rFonts w:ascii="Cambria" w:hAnsi="Cambria"/>
          <w:sz w:val="23"/>
          <w:szCs w:val="23"/>
        </w:rPr>
        <w:t xml:space="preserve"> and </w:t>
      </w:r>
      <w:proofErr w:type="spellStart"/>
      <w:r w:rsidRPr="004029FC">
        <w:rPr>
          <w:rStyle w:val="None"/>
          <w:rFonts w:ascii="Cambria" w:hAnsi="Cambria"/>
          <w:sz w:val="23"/>
          <w:szCs w:val="23"/>
        </w:rPr>
        <w:t>Vert.x</w:t>
      </w:r>
      <w:proofErr w:type="spellEnd"/>
      <w:r w:rsidRPr="004029FC">
        <w:rPr>
          <w:rStyle w:val="None"/>
          <w:rFonts w:ascii="Cambria" w:hAnsi="Cambria"/>
          <w:sz w:val="23"/>
          <w:szCs w:val="23"/>
        </w:rPr>
        <w:t xml:space="preserve"> framework.</w:t>
      </w:r>
    </w:p>
    <w:p w14:paraId="3024E017" w14:textId="77777777" w:rsidR="005B4FCE" w:rsidRPr="004029FC" w:rsidRDefault="00000000" w:rsidP="004029FC">
      <w:pPr>
        <w:pStyle w:val="ListParagraph"/>
        <w:numPr>
          <w:ilvl w:val="0"/>
          <w:numId w:val="4"/>
        </w:numPr>
        <w:tabs>
          <w:tab w:val="clear" w:pos="499"/>
          <w:tab w:val="clear" w:pos="3020"/>
        </w:tabs>
        <w:ind w:right="133"/>
        <w:jc w:val="both"/>
        <w:rPr>
          <w:rStyle w:val="None"/>
          <w:rFonts w:ascii="Cambria" w:hAnsi="Cambria"/>
        </w:rPr>
      </w:pPr>
      <w:r w:rsidRPr="004029FC">
        <w:rPr>
          <w:rStyle w:val="None"/>
          <w:rFonts w:ascii="Cambria" w:hAnsi="Cambria"/>
          <w:sz w:val="23"/>
          <w:szCs w:val="23"/>
        </w:rPr>
        <w:t xml:space="preserve">Hands-on experience with AWS (Lambda, EKS, S3, SNS, RDS), CloudFront and PostgreSQL, MySQL, </w:t>
      </w:r>
      <w:proofErr w:type="spellStart"/>
      <w:r w:rsidRPr="004029FC">
        <w:rPr>
          <w:rStyle w:val="None"/>
          <w:rFonts w:ascii="Cambria" w:hAnsi="Cambria"/>
          <w:sz w:val="23"/>
          <w:szCs w:val="23"/>
        </w:rPr>
        <w:t>mongoDB</w:t>
      </w:r>
      <w:proofErr w:type="spellEnd"/>
      <w:r w:rsidRPr="004029FC">
        <w:rPr>
          <w:rStyle w:val="None"/>
          <w:rFonts w:ascii="Cambria" w:hAnsi="Cambria"/>
          <w:sz w:val="23"/>
          <w:szCs w:val="23"/>
        </w:rPr>
        <w:t xml:space="preserve"> and Oracle, with strong proficiency in writing optimized SQL queries and stored procedures for performance tuning.</w:t>
      </w:r>
    </w:p>
    <w:p w14:paraId="11B59F3C" w14:textId="77777777" w:rsidR="005B4FCE" w:rsidRPr="004029FC" w:rsidRDefault="00000000" w:rsidP="004029FC">
      <w:pPr>
        <w:pStyle w:val="ListParagraph"/>
        <w:numPr>
          <w:ilvl w:val="0"/>
          <w:numId w:val="4"/>
        </w:numPr>
        <w:ind w:right="133"/>
        <w:jc w:val="both"/>
        <w:rPr>
          <w:rStyle w:val="None"/>
          <w:rFonts w:ascii="Cambria" w:hAnsi="Cambria"/>
          <w:sz w:val="23"/>
          <w:szCs w:val="23"/>
        </w:rPr>
      </w:pPr>
      <w:r w:rsidRPr="004029FC">
        <w:rPr>
          <w:rStyle w:val="None"/>
          <w:rFonts w:ascii="Cambria" w:hAnsi="Cambria"/>
          <w:sz w:val="23"/>
          <w:szCs w:val="23"/>
        </w:rPr>
        <w:t>Implemented Spring Security with TLS/SSL certificates, OAuth2 and JWT for secure API authentication and authorization.</w:t>
      </w:r>
    </w:p>
    <w:p w14:paraId="7FAA8235" w14:textId="77777777" w:rsidR="005B4FCE" w:rsidRPr="004029FC" w:rsidRDefault="00000000" w:rsidP="004029FC">
      <w:pPr>
        <w:pStyle w:val="ListParagraph"/>
        <w:numPr>
          <w:ilvl w:val="0"/>
          <w:numId w:val="4"/>
        </w:numPr>
        <w:tabs>
          <w:tab w:val="clear" w:pos="499"/>
          <w:tab w:val="clear" w:pos="3020"/>
        </w:tabs>
        <w:ind w:right="133"/>
        <w:jc w:val="both"/>
        <w:rPr>
          <w:rStyle w:val="None"/>
          <w:rFonts w:ascii="Cambria" w:hAnsi="Cambria"/>
        </w:rPr>
      </w:pPr>
      <w:r w:rsidRPr="004029FC">
        <w:rPr>
          <w:rStyle w:val="None"/>
          <w:rFonts w:ascii="Cambria" w:hAnsi="Cambria"/>
          <w:sz w:val="23"/>
          <w:szCs w:val="23"/>
        </w:rPr>
        <w:t xml:space="preserve">Automated CI/CD pipelines using Jenkins, GitHub Actions, and AWS DevOps and used Docker, Kubernetes and </w:t>
      </w:r>
      <w:proofErr w:type="spellStart"/>
      <w:r w:rsidRPr="004029FC">
        <w:rPr>
          <w:rStyle w:val="None"/>
          <w:rFonts w:ascii="Cambria" w:hAnsi="Cambria"/>
          <w:sz w:val="23"/>
          <w:szCs w:val="23"/>
        </w:rPr>
        <w:t>Openshift</w:t>
      </w:r>
      <w:proofErr w:type="spellEnd"/>
      <w:r w:rsidRPr="004029FC">
        <w:rPr>
          <w:rStyle w:val="None"/>
          <w:rFonts w:ascii="Cambria" w:hAnsi="Cambria"/>
          <w:sz w:val="23"/>
          <w:szCs w:val="23"/>
        </w:rPr>
        <w:t xml:space="preserve"> for deployment.</w:t>
      </w:r>
    </w:p>
    <w:p w14:paraId="4B521B0C" w14:textId="7C0D4E28" w:rsidR="005B4FCE" w:rsidRPr="004029FC" w:rsidRDefault="00000000" w:rsidP="004029FC">
      <w:pPr>
        <w:pStyle w:val="ListParagraph"/>
        <w:numPr>
          <w:ilvl w:val="0"/>
          <w:numId w:val="4"/>
        </w:numPr>
        <w:tabs>
          <w:tab w:val="clear" w:pos="499"/>
          <w:tab w:val="clear" w:pos="3020"/>
        </w:tabs>
        <w:ind w:right="133"/>
        <w:jc w:val="both"/>
        <w:rPr>
          <w:rStyle w:val="None"/>
          <w:rFonts w:ascii="Cambria" w:hAnsi="Cambria"/>
        </w:rPr>
      </w:pPr>
      <w:r w:rsidRPr="004029FC">
        <w:rPr>
          <w:rStyle w:val="None"/>
          <w:rFonts w:ascii="Cambria" w:hAnsi="Cambria"/>
          <w:sz w:val="23"/>
          <w:szCs w:val="23"/>
        </w:rPr>
        <w:t xml:space="preserve">Optimized application performance using caching (Redis), </w:t>
      </w:r>
      <w:proofErr w:type="spellStart"/>
      <w:r w:rsidRPr="004029FC">
        <w:rPr>
          <w:rStyle w:val="None"/>
          <w:rFonts w:ascii="Cambria" w:hAnsi="Cambria"/>
          <w:sz w:val="23"/>
          <w:szCs w:val="23"/>
        </w:rPr>
        <w:t>ElastiCache</w:t>
      </w:r>
      <w:proofErr w:type="spellEnd"/>
      <w:r w:rsidRPr="004029FC">
        <w:rPr>
          <w:rStyle w:val="None"/>
          <w:rFonts w:ascii="Cambria" w:hAnsi="Cambria"/>
          <w:sz w:val="23"/>
          <w:szCs w:val="23"/>
        </w:rPr>
        <w:t>, asynchronous messaging (Kafka), Kafka Streams, API gateway and load balancing.</w:t>
      </w:r>
    </w:p>
    <w:p w14:paraId="27E47580" w14:textId="77777777" w:rsidR="005B4FCE" w:rsidRPr="004029FC" w:rsidRDefault="00000000" w:rsidP="004029FC">
      <w:pPr>
        <w:pStyle w:val="ListParagraph"/>
        <w:numPr>
          <w:ilvl w:val="0"/>
          <w:numId w:val="4"/>
        </w:numPr>
        <w:tabs>
          <w:tab w:val="clear" w:pos="499"/>
          <w:tab w:val="clear" w:pos="3020"/>
        </w:tabs>
        <w:ind w:right="133"/>
        <w:jc w:val="both"/>
        <w:rPr>
          <w:rStyle w:val="None"/>
          <w:rFonts w:ascii="Cambria" w:hAnsi="Cambria"/>
        </w:rPr>
      </w:pPr>
      <w:r w:rsidRPr="004029FC">
        <w:rPr>
          <w:rStyle w:val="None"/>
          <w:rFonts w:ascii="Cambria" w:hAnsi="Cambria"/>
          <w:sz w:val="23"/>
          <w:szCs w:val="23"/>
        </w:rPr>
        <w:t>Strong proficiency in multi-threading and concurrency in Java, utilizing Java Streams API, Lambda expressions, and Thread Executors to handle high-volume, parallel processing tasks efficiently.</w:t>
      </w:r>
    </w:p>
    <w:p w14:paraId="027C76B0" w14:textId="77777777" w:rsidR="005B4FCE" w:rsidRDefault="005B4FCE">
      <w:pPr>
        <w:pStyle w:val="Body"/>
        <w:tabs>
          <w:tab w:val="left" w:pos="499"/>
          <w:tab w:val="left" w:pos="3020"/>
        </w:tabs>
        <w:spacing w:before="1" w:line="264" w:lineRule="exact"/>
        <w:rPr>
          <w:rStyle w:val="None"/>
          <w:rFonts w:ascii="Cambria" w:eastAsia="Cambria" w:hAnsi="Cambria" w:cs="Cambria"/>
          <w:sz w:val="23"/>
          <w:szCs w:val="23"/>
        </w:rPr>
      </w:pPr>
    </w:p>
    <w:p w14:paraId="7BE1E07A" w14:textId="77777777" w:rsidR="005B4FCE" w:rsidRDefault="00000000">
      <w:pPr>
        <w:pStyle w:val="Heading"/>
        <w:spacing w:before="262"/>
        <w:rPr>
          <w:rStyle w:val="None"/>
          <w:rFonts w:ascii="Cambria" w:eastAsia="Cambria" w:hAnsi="Cambria" w:cs="Cambria"/>
        </w:rPr>
      </w:pPr>
      <w:r>
        <w:rPr>
          <w:rStyle w:val="None"/>
          <w:rFonts w:ascii="Cambria" w:hAnsi="Cambria"/>
        </w:rPr>
        <w:t xml:space="preserve">TECHNICAL </w:t>
      </w:r>
      <w:r>
        <w:rPr>
          <w:rStyle w:val="None"/>
          <w:rFonts w:ascii="Cambria" w:hAnsi="Cambria"/>
          <w:lang w:val="da-DK"/>
        </w:rPr>
        <w:t>SKILLS</w:t>
      </w:r>
      <w:r>
        <w:rPr>
          <w:rStyle w:val="None"/>
          <w:rFonts w:ascii="Cambria" w:eastAsia="Cambria" w:hAnsi="Cambria" w:cs="Cambria"/>
          <w:noProof/>
        </w:rPr>
        <mc:AlternateContent>
          <mc:Choice Requires="wps">
            <w:drawing>
              <wp:anchor distT="0" distB="0" distL="0" distR="0" simplePos="0" relativeHeight="251660288" behindDoc="0" locked="0" layoutInCell="1" allowOverlap="1" wp14:anchorId="4DDE7B4D" wp14:editId="6B2D1AC0">
                <wp:simplePos x="0" y="0"/>
                <wp:positionH relativeFrom="page">
                  <wp:posOffset>361950</wp:posOffset>
                </wp:positionH>
                <wp:positionV relativeFrom="line">
                  <wp:posOffset>436687</wp:posOffset>
                </wp:positionV>
                <wp:extent cx="6684010" cy="12700"/>
                <wp:effectExtent l="0" t="0" r="0" b="0"/>
                <wp:wrapTopAndBottom distT="0" distB="0"/>
                <wp:docPr id="1073741826" name="officeArt object" descr="Graphic 1"/>
                <wp:cNvGraphicFramePr/>
                <a:graphic xmlns:a="http://schemas.openxmlformats.org/drawingml/2006/main">
                  <a:graphicData uri="http://schemas.microsoft.com/office/word/2010/wordprocessingShape">
                    <wps:wsp>
                      <wps:cNvSpPr/>
                      <wps:spPr>
                        <a:xfrm>
                          <a:off x="0" y="0"/>
                          <a:ext cx="6684010" cy="12700"/>
                        </a:xfrm>
                        <a:prstGeom prst="rect">
                          <a:avLst/>
                        </a:prstGeom>
                        <a:solidFill>
                          <a:srgbClr val="000000"/>
                        </a:solidFill>
                        <a:ln w="12700" cap="flat">
                          <a:noFill/>
                          <a:miter lim="400000"/>
                        </a:ln>
                        <a:effectLst/>
                      </wps:spPr>
                      <wps:bodyPr/>
                    </wps:wsp>
                  </a:graphicData>
                </a:graphic>
              </wp:anchor>
            </w:drawing>
          </mc:Choice>
          <mc:Fallback>
            <w:pict>
              <v:rect id="_x0000_s1027" style="visibility:visible;position:absolute;margin-left:28.5pt;margin-top:34.4pt;width:526.3pt;height:1.0pt;z-index:251660288;mso-position-horizontal:absolute;mso-position-horizontal-relative:page;mso-position-vertical:absolute;mso-position-vertical-relative:line;mso-wrap-distance-left:0.0pt;mso-wrap-distance-top:0.0pt;mso-wrap-distance-right:0.0pt;mso-wrap-distance-bottom:0.0pt;">
                <v:fill color="#000000" opacity="100.0%" type="solid"/>
                <v:stroke on="f" weight="1.0pt" dashstyle="solid" endcap="flat" miterlimit="400.0%" joinstyle="miter" linestyle="single" startarrow="none" startarrowwidth="medium" startarrowlength="medium" endarrow="none" endarrowwidth="medium" endarrowlength="medium"/>
                <w10:wrap type="topAndBottom" side="bothSides" anchorx="page"/>
              </v:rect>
            </w:pict>
          </mc:Fallback>
        </mc:AlternateContent>
      </w:r>
    </w:p>
    <w:p w14:paraId="236D9E69" w14:textId="77777777" w:rsidR="005B4FCE" w:rsidRDefault="005B4FCE">
      <w:pPr>
        <w:pStyle w:val="ListParagraph"/>
        <w:tabs>
          <w:tab w:val="left" w:pos="499"/>
          <w:tab w:val="left" w:pos="3020"/>
        </w:tabs>
        <w:spacing w:before="1" w:line="264" w:lineRule="exact"/>
        <w:ind w:left="0" w:firstLine="0"/>
        <w:rPr>
          <w:rStyle w:val="None"/>
          <w:rFonts w:ascii="Cambria" w:eastAsia="Cambria" w:hAnsi="Cambria" w:cs="Cambria"/>
          <w:sz w:val="23"/>
          <w:szCs w:val="23"/>
        </w:rPr>
      </w:pPr>
    </w:p>
    <w:p w14:paraId="3F62F6E4" w14:textId="5D4DF867" w:rsidR="005B4FCE" w:rsidRDefault="00000000">
      <w:pPr>
        <w:pStyle w:val="Heading"/>
        <w:rPr>
          <w:rStyle w:val="None"/>
          <w:rFonts w:ascii="Cambria" w:eastAsia="Cambria" w:hAnsi="Cambria" w:cs="Cambria"/>
          <w:lang w:val="en-US"/>
        </w:rPr>
      </w:pPr>
      <w:r>
        <w:rPr>
          <w:rStyle w:val="None"/>
          <w:rFonts w:ascii="Cambria" w:hAnsi="Cambria"/>
          <w:lang w:val="en-US"/>
        </w:rPr>
        <w:t xml:space="preserve">Languages and frameworks: </w:t>
      </w:r>
      <w:r>
        <w:rPr>
          <w:rStyle w:val="None"/>
          <w:rFonts w:ascii="Cambria" w:hAnsi="Cambria"/>
          <w:b w:val="0"/>
          <w:bCs w:val="0"/>
          <w:lang w:val="en-US"/>
        </w:rPr>
        <w:t xml:space="preserve">Java 17, Spring Boot, Spring MVC, Spring Data, Spring Security, Hibernate, </w:t>
      </w:r>
      <w:r w:rsidR="00C17F8E">
        <w:rPr>
          <w:rStyle w:val="None"/>
          <w:rFonts w:ascii="Cambria" w:hAnsi="Cambria"/>
          <w:b w:val="0"/>
          <w:bCs w:val="0"/>
          <w:lang w:val="en-US"/>
        </w:rPr>
        <w:t xml:space="preserve">Python, </w:t>
      </w:r>
      <w:r>
        <w:rPr>
          <w:rStyle w:val="None"/>
          <w:rFonts w:ascii="Cambria" w:hAnsi="Cambria"/>
          <w:b w:val="0"/>
          <w:bCs w:val="0"/>
          <w:lang w:val="en-US"/>
        </w:rPr>
        <w:t xml:space="preserve">HTML/CSS/JavaScript, React, </w:t>
      </w:r>
      <w:r w:rsidR="009E17A3">
        <w:rPr>
          <w:rStyle w:val="None"/>
          <w:rFonts w:ascii="Cambria" w:hAnsi="Cambria"/>
          <w:b w:val="0"/>
          <w:bCs w:val="0"/>
          <w:lang w:val="en-US"/>
        </w:rPr>
        <w:t xml:space="preserve">Angular, </w:t>
      </w:r>
      <w:r>
        <w:rPr>
          <w:rStyle w:val="None"/>
          <w:rFonts w:ascii="Cambria" w:hAnsi="Cambria"/>
          <w:b w:val="0"/>
          <w:bCs w:val="0"/>
          <w:lang w:val="en-US"/>
        </w:rPr>
        <w:t>Typescript, Redux</w:t>
      </w:r>
    </w:p>
    <w:p w14:paraId="52A64D03" w14:textId="77777777" w:rsidR="005B4FCE" w:rsidRDefault="00000000">
      <w:pPr>
        <w:pStyle w:val="Heading"/>
        <w:rPr>
          <w:rStyle w:val="None"/>
          <w:rFonts w:ascii="Cambria" w:eastAsia="Cambria" w:hAnsi="Cambria" w:cs="Cambria"/>
          <w:b w:val="0"/>
          <w:bCs w:val="0"/>
          <w:lang w:val="en-US"/>
        </w:rPr>
      </w:pPr>
      <w:r>
        <w:rPr>
          <w:rStyle w:val="None"/>
          <w:rFonts w:ascii="Cambria" w:hAnsi="Cambria"/>
          <w:lang w:val="en-US"/>
        </w:rPr>
        <w:t xml:space="preserve">Databases: </w:t>
      </w:r>
      <w:r>
        <w:rPr>
          <w:rStyle w:val="None"/>
          <w:rFonts w:ascii="Cambria" w:hAnsi="Cambria"/>
          <w:b w:val="0"/>
          <w:bCs w:val="0"/>
          <w:lang w:val="en-US"/>
        </w:rPr>
        <w:t>Oracle, PostgreSQL, MySQL, SQL Server NoSQL - Cassandra, DynamoDB, MongoDB</w:t>
      </w:r>
    </w:p>
    <w:p w14:paraId="50E5512B" w14:textId="77777777" w:rsidR="005B4FCE" w:rsidRDefault="00000000">
      <w:pPr>
        <w:pStyle w:val="Heading"/>
        <w:rPr>
          <w:rStyle w:val="None"/>
          <w:rFonts w:ascii="Cambria" w:eastAsia="Cambria" w:hAnsi="Cambria" w:cs="Cambria"/>
          <w:lang w:val="en-US"/>
        </w:rPr>
      </w:pPr>
      <w:r>
        <w:rPr>
          <w:rStyle w:val="None"/>
          <w:rFonts w:ascii="Cambria" w:hAnsi="Cambria"/>
          <w:lang w:val="en-US"/>
        </w:rPr>
        <w:t xml:space="preserve">Cloud Technologies: </w:t>
      </w:r>
      <w:r>
        <w:rPr>
          <w:rStyle w:val="None"/>
          <w:rFonts w:ascii="Cambria" w:hAnsi="Cambria"/>
          <w:b w:val="0"/>
          <w:bCs w:val="0"/>
          <w:lang w:val="en-US"/>
        </w:rPr>
        <w:t>AWS (EC2, S3, Lambda, RDS, CloudWatch), AWS ECS, CloudFront, API gateway, Azure DevOps</w:t>
      </w:r>
    </w:p>
    <w:p w14:paraId="0867B9BD" w14:textId="77777777" w:rsidR="005B4FCE" w:rsidRDefault="00000000">
      <w:pPr>
        <w:pStyle w:val="Heading"/>
        <w:rPr>
          <w:rStyle w:val="None"/>
          <w:rFonts w:ascii="Cambria" w:eastAsia="Cambria" w:hAnsi="Cambria" w:cs="Cambria"/>
          <w:b w:val="0"/>
          <w:bCs w:val="0"/>
          <w:lang w:val="en-US"/>
        </w:rPr>
      </w:pPr>
      <w:r>
        <w:rPr>
          <w:rStyle w:val="None"/>
          <w:rFonts w:ascii="Cambria" w:hAnsi="Cambria"/>
          <w:lang w:val="en-US"/>
        </w:rPr>
        <w:t xml:space="preserve">Libraries: </w:t>
      </w:r>
      <w:r>
        <w:rPr>
          <w:rStyle w:val="None"/>
          <w:rFonts w:ascii="Cambria" w:hAnsi="Cambria"/>
          <w:b w:val="0"/>
          <w:bCs w:val="0"/>
          <w:lang w:val="en-US"/>
        </w:rPr>
        <w:t xml:space="preserve">Spring </w:t>
      </w:r>
      <w:proofErr w:type="spellStart"/>
      <w:r>
        <w:rPr>
          <w:rStyle w:val="None"/>
          <w:rFonts w:ascii="Cambria" w:hAnsi="Cambria"/>
          <w:b w:val="0"/>
          <w:bCs w:val="0"/>
          <w:lang w:val="en-US"/>
        </w:rPr>
        <w:t>WebFlux</w:t>
      </w:r>
      <w:proofErr w:type="spellEnd"/>
      <w:r>
        <w:rPr>
          <w:rStyle w:val="None"/>
          <w:rFonts w:ascii="Cambria" w:hAnsi="Cambria"/>
          <w:b w:val="0"/>
          <w:bCs w:val="0"/>
          <w:lang w:val="en-US"/>
        </w:rPr>
        <w:t xml:space="preserve">, REST API, SOAP API, Redis, </w:t>
      </w:r>
      <w:proofErr w:type="spellStart"/>
      <w:r>
        <w:rPr>
          <w:rStyle w:val="None"/>
          <w:rFonts w:ascii="Cambria" w:hAnsi="Cambria"/>
          <w:b w:val="0"/>
          <w:bCs w:val="0"/>
          <w:lang w:val="en-US"/>
        </w:rPr>
        <w:t>ElasticSearch</w:t>
      </w:r>
      <w:proofErr w:type="spellEnd"/>
      <w:r>
        <w:rPr>
          <w:rStyle w:val="None"/>
          <w:rFonts w:ascii="Cambria" w:hAnsi="Cambria"/>
          <w:b w:val="0"/>
          <w:bCs w:val="0"/>
          <w:lang w:val="en-US"/>
        </w:rPr>
        <w:t>, Log4J, ELK Stack</w:t>
      </w:r>
    </w:p>
    <w:p w14:paraId="0E4D3658" w14:textId="77777777" w:rsidR="005B4FCE" w:rsidRDefault="00000000">
      <w:pPr>
        <w:pStyle w:val="Heading"/>
        <w:rPr>
          <w:rStyle w:val="None"/>
          <w:rFonts w:ascii="Cambria" w:eastAsia="Cambria" w:hAnsi="Cambria" w:cs="Cambria"/>
          <w:b w:val="0"/>
          <w:bCs w:val="0"/>
          <w:lang w:val="en-US"/>
        </w:rPr>
      </w:pPr>
      <w:r>
        <w:rPr>
          <w:rStyle w:val="None"/>
          <w:rFonts w:ascii="Cambria" w:hAnsi="Cambria"/>
          <w:lang w:val="en-US"/>
        </w:rPr>
        <w:t xml:space="preserve">Testing &amp; CI/CD: </w:t>
      </w:r>
      <w:r>
        <w:rPr>
          <w:rStyle w:val="None"/>
          <w:rFonts w:ascii="Cambria" w:hAnsi="Cambria"/>
          <w:b w:val="0"/>
          <w:bCs w:val="0"/>
          <w:lang w:val="en-US"/>
        </w:rPr>
        <w:t>Jenkins, Karate Framework, Cucumber, JUnit, Mockito</w:t>
      </w:r>
    </w:p>
    <w:p w14:paraId="432A87AA" w14:textId="77777777" w:rsidR="005B4FCE" w:rsidRDefault="00000000">
      <w:pPr>
        <w:pStyle w:val="Heading"/>
        <w:rPr>
          <w:rStyle w:val="None"/>
          <w:rFonts w:ascii="Cambria" w:eastAsia="Cambria" w:hAnsi="Cambria" w:cs="Cambria"/>
          <w:b w:val="0"/>
          <w:bCs w:val="0"/>
          <w:lang w:val="en-US"/>
        </w:rPr>
      </w:pPr>
      <w:r>
        <w:rPr>
          <w:rStyle w:val="None"/>
          <w:rFonts w:ascii="Cambria" w:hAnsi="Cambria"/>
          <w:lang w:val="en-US"/>
        </w:rPr>
        <w:t xml:space="preserve">Messaging: </w:t>
      </w:r>
      <w:r>
        <w:rPr>
          <w:rStyle w:val="None"/>
          <w:rFonts w:ascii="Cambria" w:hAnsi="Cambria"/>
          <w:b w:val="0"/>
          <w:bCs w:val="0"/>
          <w:lang w:val="en-US"/>
        </w:rPr>
        <w:t>Apache Kafka, Kafka streams, RabbitMQ</w:t>
      </w:r>
    </w:p>
    <w:p w14:paraId="51A3595A" w14:textId="77777777" w:rsidR="005B4FCE" w:rsidRDefault="00000000">
      <w:pPr>
        <w:pStyle w:val="Heading"/>
        <w:rPr>
          <w:rStyle w:val="None"/>
          <w:rFonts w:ascii="Cambria" w:eastAsia="Cambria" w:hAnsi="Cambria" w:cs="Cambria"/>
          <w:lang w:val="en-US"/>
        </w:rPr>
      </w:pPr>
      <w:r>
        <w:rPr>
          <w:rStyle w:val="None"/>
          <w:rFonts w:ascii="Cambria" w:hAnsi="Cambria"/>
          <w:lang w:val="en-US"/>
        </w:rPr>
        <w:t xml:space="preserve">DevOps &amp; Tools: </w:t>
      </w:r>
      <w:r>
        <w:rPr>
          <w:rStyle w:val="None"/>
          <w:rFonts w:ascii="Cambria" w:hAnsi="Cambria"/>
          <w:b w:val="0"/>
          <w:bCs w:val="0"/>
          <w:lang w:val="en-US"/>
        </w:rPr>
        <w:t xml:space="preserve">Docker, Kubernetes, OpenShift, Maven, Git, </w:t>
      </w:r>
      <w:proofErr w:type="spellStart"/>
      <w:r>
        <w:rPr>
          <w:rStyle w:val="None"/>
          <w:rFonts w:ascii="Cambria" w:hAnsi="Cambria"/>
          <w:b w:val="0"/>
          <w:bCs w:val="0"/>
          <w:lang w:val="en-US"/>
        </w:rPr>
        <w:t>BitBucket</w:t>
      </w:r>
      <w:proofErr w:type="spellEnd"/>
      <w:r>
        <w:rPr>
          <w:rStyle w:val="None"/>
          <w:rFonts w:ascii="Cambria" w:hAnsi="Cambria"/>
          <w:b w:val="0"/>
          <w:bCs w:val="0"/>
          <w:lang w:val="en-US"/>
        </w:rPr>
        <w:t>, Postman, Swagger, IntelliJ, JIRA, Linux, Windows systems</w:t>
      </w:r>
    </w:p>
    <w:p w14:paraId="02A7AE50" w14:textId="77777777" w:rsidR="005B4FCE" w:rsidRDefault="00000000">
      <w:pPr>
        <w:pStyle w:val="Heading"/>
        <w:rPr>
          <w:rStyle w:val="None"/>
          <w:rFonts w:ascii="Cambria" w:eastAsia="Cambria" w:hAnsi="Cambria" w:cs="Cambria"/>
          <w:lang w:val="en-US"/>
        </w:rPr>
      </w:pPr>
      <w:r>
        <w:rPr>
          <w:rStyle w:val="None"/>
          <w:rFonts w:ascii="Cambria" w:hAnsi="Cambria"/>
          <w:lang w:val="en-US"/>
        </w:rPr>
        <w:t xml:space="preserve">Methodologies: </w:t>
      </w:r>
      <w:r>
        <w:rPr>
          <w:rStyle w:val="None"/>
          <w:rFonts w:ascii="Cambria" w:hAnsi="Cambria"/>
          <w:b w:val="0"/>
          <w:bCs w:val="0"/>
          <w:lang w:val="en-US"/>
        </w:rPr>
        <w:t>Agile (Scrum/Kanban), SDLC, Microservices Architecture, Reactive Programming</w:t>
      </w:r>
    </w:p>
    <w:p w14:paraId="75D6D3A7" w14:textId="77777777" w:rsidR="005B4FCE" w:rsidRDefault="005B4FCE">
      <w:pPr>
        <w:pStyle w:val="Heading"/>
        <w:rPr>
          <w:rStyle w:val="None"/>
          <w:rFonts w:ascii="Cambria" w:eastAsia="Cambria" w:hAnsi="Cambria" w:cs="Cambria"/>
          <w:lang w:val="en-US"/>
        </w:rPr>
      </w:pPr>
    </w:p>
    <w:p w14:paraId="4D82AE66" w14:textId="77777777" w:rsidR="005B4FCE" w:rsidRDefault="00000000">
      <w:pPr>
        <w:pStyle w:val="Heading"/>
        <w:spacing w:before="264"/>
      </w:pPr>
      <w:r>
        <w:rPr>
          <w:rStyle w:val="None"/>
          <w:rFonts w:ascii="Cambria" w:hAnsi="Cambria"/>
        </w:rPr>
        <w:t>EXPERIENCE</w:t>
      </w:r>
      <w:r>
        <w:rPr>
          <w:rStyle w:val="None"/>
          <w:rFonts w:ascii="Cambria" w:eastAsia="Cambria" w:hAnsi="Cambria" w:cs="Cambria"/>
          <w:noProof/>
        </w:rPr>
        <mc:AlternateContent>
          <mc:Choice Requires="wps">
            <w:drawing>
              <wp:anchor distT="0" distB="0" distL="0" distR="0" simplePos="0" relativeHeight="251659264" behindDoc="0" locked="0" layoutInCell="1" allowOverlap="1" wp14:anchorId="3C683987" wp14:editId="0573BA9A">
                <wp:simplePos x="0" y="0"/>
                <wp:positionH relativeFrom="page">
                  <wp:posOffset>361950</wp:posOffset>
                </wp:positionH>
                <wp:positionV relativeFrom="line">
                  <wp:posOffset>412177</wp:posOffset>
                </wp:positionV>
                <wp:extent cx="6684010" cy="12700"/>
                <wp:effectExtent l="0" t="0" r="0" b="0"/>
                <wp:wrapTopAndBottom distT="0" distB="0"/>
                <wp:docPr id="1073741827" name="officeArt object" descr="Graphic 2"/>
                <wp:cNvGraphicFramePr/>
                <a:graphic xmlns:a="http://schemas.openxmlformats.org/drawingml/2006/main">
                  <a:graphicData uri="http://schemas.microsoft.com/office/word/2010/wordprocessingShape">
                    <wps:wsp>
                      <wps:cNvSpPr/>
                      <wps:spPr>
                        <a:xfrm>
                          <a:off x="0" y="0"/>
                          <a:ext cx="6684010" cy="12700"/>
                        </a:xfrm>
                        <a:prstGeom prst="rect">
                          <a:avLst/>
                        </a:prstGeom>
                        <a:solidFill>
                          <a:srgbClr val="000000"/>
                        </a:solidFill>
                        <a:ln w="12700" cap="flat">
                          <a:noFill/>
                          <a:miter lim="400000"/>
                        </a:ln>
                        <a:effectLst/>
                      </wps:spPr>
                      <wps:bodyPr/>
                    </wps:wsp>
                  </a:graphicData>
                </a:graphic>
              </wp:anchor>
            </w:drawing>
          </mc:Choice>
          <mc:Fallback>
            <w:pict>
              <v:rect id="_x0000_s1028" style="visibility:visible;position:absolute;margin-left:28.5pt;margin-top:32.5pt;width:526.3pt;height:1.0pt;z-index:251659264;mso-position-horizontal:absolute;mso-position-horizontal-relative:page;mso-position-vertical:absolute;mso-position-vertical-relative:line;mso-wrap-distance-left:0.0pt;mso-wrap-distance-top:0.0pt;mso-wrap-distance-right:0.0pt;mso-wrap-distance-bottom:0.0pt;">
                <v:fill color="#000000" opacity="100.0%" type="solid"/>
                <v:stroke on="f" weight="1.0pt" dashstyle="solid" endcap="flat" miterlimit="400.0%" joinstyle="miter" linestyle="single" startarrow="none" startarrowwidth="medium" startarrowlength="medium" endarrow="none" endarrowwidth="medium" endarrowlength="medium"/>
                <w10:wrap type="topAndBottom" side="bothSides" anchorx="page"/>
              </v:rect>
            </w:pict>
          </mc:Fallback>
        </mc:AlternateContent>
      </w:r>
    </w:p>
    <w:p w14:paraId="29694BDC" w14:textId="77777777" w:rsidR="005B4FCE" w:rsidRDefault="005B4FCE">
      <w:pPr>
        <w:pStyle w:val="BodyA"/>
        <w:tabs>
          <w:tab w:val="left" w:pos="8349"/>
        </w:tabs>
        <w:spacing w:before="1"/>
        <w:ind w:right="157"/>
        <w:rPr>
          <w:rStyle w:val="None"/>
          <w:sz w:val="23"/>
          <w:szCs w:val="23"/>
        </w:rPr>
      </w:pPr>
    </w:p>
    <w:p w14:paraId="478FF15E" w14:textId="77777777" w:rsidR="005B4FCE" w:rsidRDefault="00000000">
      <w:pPr>
        <w:pStyle w:val="BodyA"/>
        <w:tabs>
          <w:tab w:val="left" w:pos="8349"/>
        </w:tabs>
        <w:spacing w:before="1"/>
        <w:ind w:left="140" w:right="157"/>
        <w:rPr>
          <w:rStyle w:val="None"/>
          <w:rFonts w:ascii="Cambria" w:eastAsia="Cambria" w:hAnsi="Cambria" w:cs="Cambria"/>
          <w:b/>
          <w:bCs/>
          <w:sz w:val="23"/>
          <w:szCs w:val="23"/>
        </w:rPr>
      </w:pPr>
      <w:r>
        <w:rPr>
          <w:rStyle w:val="None"/>
          <w:rFonts w:ascii="Cambria" w:hAnsi="Cambria"/>
          <w:b/>
          <w:bCs/>
          <w:sz w:val="23"/>
          <w:szCs w:val="23"/>
        </w:rPr>
        <w:t>Mastercard, San Francisco, CA</w:t>
      </w:r>
      <w:r>
        <w:rPr>
          <w:rStyle w:val="None"/>
          <w:rFonts w:ascii="Cambria" w:eastAsia="Cambria" w:hAnsi="Cambria" w:cs="Cambria"/>
          <w:sz w:val="23"/>
          <w:szCs w:val="23"/>
        </w:rPr>
        <w:tab/>
      </w:r>
      <w:r>
        <w:rPr>
          <w:rStyle w:val="None"/>
          <w:rFonts w:ascii="Cambria" w:hAnsi="Cambria"/>
          <w:b/>
          <w:bCs/>
          <w:sz w:val="23"/>
          <w:szCs w:val="23"/>
        </w:rPr>
        <w:t>Mar 2024 - Present</w:t>
      </w:r>
    </w:p>
    <w:p w14:paraId="782B70B2" w14:textId="77777777" w:rsidR="005B4FCE" w:rsidRDefault="00000000">
      <w:pPr>
        <w:pStyle w:val="BodyA"/>
        <w:tabs>
          <w:tab w:val="left" w:pos="8349"/>
        </w:tabs>
        <w:spacing w:before="1"/>
        <w:ind w:left="140" w:right="157"/>
        <w:rPr>
          <w:rStyle w:val="None"/>
          <w:rFonts w:ascii="Cambria" w:eastAsia="Cambria" w:hAnsi="Cambria" w:cs="Cambria"/>
          <w:b/>
          <w:bCs/>
          <w:sz w:val="23"/>
          <w:szCs w:val="23"/>
        </w:rPr>
      </w:pPr>
      <w:r>
        <w:rPr>
          <w:rStyle w:val="None"/>
          <w:rFonts w:ascii="Cambria" w:hAnsi="Cambria"/>
          <w:b/>
          <w:bCs/>
          <w:sz w:val="23"/>
          <w:szCs w:val="23"/>
        </w:rPr>
        <w:t>Lead Java Backend Developer</w:t>
      </w:r>
    </w:p>
    <w:p w14:paraId="358F5CCB" w14:textId="77777777" w:rsidR="005B4FCE" w:rsidRDefault="005B4FCE">
      <w:pPr>
        <w:pStyle w:val="BodyA"/>
        <w:tabs>
          <w:tab w:val="left" w:pos="8349"/>
        </w:tabs>
        <w:spacing w:before="1"/>
        <w:ind w:left="140" w:right="157"/>
        <w:rPr>
          <w:rStyle w:val="None"/>
          <w:rFonts w:ascii="Cambria" w:eastAsia="Cambria" w:hAnsi="Cambria" w:cs="Cambria"/>
          <w:b/>
          <w:bCs/>
          <w:sz w:val="23"/>
          <w:szCs w:val="23"/>
        </w:rPr>
      </w:pPr>
    </w:p>
    <w:p w14:paraId="05270C77" w14:textId="77777777" w:rsidR="008303BB" w:rsidRPr="008303BB" w:rsidRDefault="008303BB" w:rsidP="008303BB">
      <w:pPr>
        <w:pStyle w:val="ListParagraph"/>
        <w:numPr>
          <w:ilvl w:val="0"/>
          <w:numId w:val="4"/>
        </w:numPr>
        <w:tabs>
          <w:tab w:val="clear" w:pos="499"/>
          <w:tab w:val="clear" w:pos="3020"/>
        </w:tabs>
        <w:ind w:right="133"/>
        <w:jc w:val="both"/>
        <w:rPr>
          <w:rStyle w:val="None"/>
          <w:rFonts w:ascii="Cambria" w:hAnsi="Cambria"/>
          <w:sz w:val="23"/>
          <w:szCs w:val="23"/>
        </w:rPr>
      </w:pPr>
      <w:r w:rsidRPr="008303BB">
        <w:rPr>
          <w:rStyle w:val="None"/>
          <w:rFonts w:ascii="Cambria" w:hAnsi="Cambria"/>
          <w:sz w:val="23"/>
          <w:szCs w:val="23"/>
        </w:rPr>
        <w:t>Developing a Java-based backend application that exposes RESTful APIs to deliver insights and data to React frontend applications, ensuring seamless integration and responsiveness across the stack.</w:t>
      </w:r>
    </w:p>
    <w:p w14:paraId="53410AEA" w14:textId="77777777" w:rsidR="008303BB" w:rsidRPr="008303BB" w:rsidRDefault="008303BB" w:rsidP="008303BB">
      <w:pPr>
        <w:pStyle w:val="ListParagraph"/>
        <w:numPr>
          <w:ilvl w:val="0"/>
          <w:numId w:val="4"/>
        </w:numPr>
        <w:tabs>
          <w:tab w:val="clear" w:pos="499"/>
          <w:tab w:val="clear" w:pos="3020"/>
        </w:tabs>
        <w:ind w:right="133"/>
        <w:jc w:val="both"/>
        <w:rPr>
          <w:rStyle w:val="None"/>
          <w:rFonts w:ascii="Cambria" w:hAnsi="Cambria"/>
          <w:sz w:val="23"/>
          <w:szCs w:val="23"/>
        </w:rPr>
      </w:pPr>
      <w:r w:rsidRPr="008303BB">
        <w:rPr>
          <w:rStyle w:val="None"/>
          <w:rFonts w:ascii="Cambria" w:hAnsi="Cambria"/>
          <w:sz w:val="23"/>
          <w:szCs w:val="23"/>
        </w:rPr>
        <w:t>Created a comprehensive API testing starter kit using Karate, integrating company-specific dependencies and CI/CD pipelines, which reduced project setup time by 90% and improved frontend-backend contract consistency for React teams.</w:t>
      </w:r>
    </w:p>
    <w:p w14:paraId="709354B3" w14:textId="77777777" w:rsidR="008303BB" w:rsidRPr="008303BB" w:rsidRDefault="008303BB" w:rsidP="008303BB">
      <w:pPr>
        <w:pStyle w:val="ListParagraph"/>
        <w:numPr>
          <w:ilvl w:val="0"/>
          <w:numId w:val="4"/>
        </w:numPr>
        <w:tabs>
          <w:tab w:val="clear" w:pos="499"/>
          <w:tab w:val="clear" w:pos="3020"/>
        </w:tabs>
        <w:ind w:right="133"/>
        <w:jc w:val="both"/>
        <w:rPr>
          <w:rStyle w:val="None"/>
          <w:rFonts w:ascii="Cambria" w:hAnsi="Cambria"/>
          <w:sz w:val="23"/>
          <w:szCs w:val="23"/>
        </w:rPr>
      </w:pPr>
      <w:r w:rsidRPr="008303BB">
        <w:rPr>
          <w:rStyle w:val="None"/>
          <w:rFonts w:ascii="Cambria" w:hAnsi="Cambria"/>
          <w:sz w:val="23"/>
          <w:szCs w:val="23"/>
        </w:rPr>
        <w:t>Successfully onboarded 15+ development teams onto the solution, enhancing code coverage and reducing onboarding time for new React + Java projects.</w:t>
      </w:r>
    </w:p>
    <w:p w14:paraId="357F3BEE" w14:textId="77777777" w:rsidR="008303BB" w:rsidRPr="008303BB" w:rsidRDefault="008303BB" w:rsidP="008303BB">
      <w:pPr>
        <w:pStyle w:val="ListParagraph"/>
        <w:numPr>
          <w:ilvl w:val="0"/>
          <w:numId w:val="4"/>
        </w:numPr>
        <w:tabs>
          <w:tab w:val="clear" w:pos="499"/>
          <w:tab w:val="clear" w:pos="3020"/>
        </w:tabs>
        <w:ind w:right="133"/>
        <w:jc w:val="both"/>
        <w:rPr>
          <w:rStyle w:val="None"/>
          <w:rFonts w:ascii="Cambria" w:hAnsi="Cambria"/>
          <w:sz w:val="23"/>
          <w:szCs w:val="23"/>
        </w:rPr>
      </w:pPr>
      <w:r w:rsidRPr="008303BB">
        <w:rPr>
          <w:rStyle w:val="None"/>
          <w:rFonts w:ascii="Cambria" w:hAnsi="Cambria"/>
          <w:sz w:val="23"/>
          <w:szCs w:val="23"/>
        </w:rPr>
        <w:t xml:space="preserve">Leveraged technologies including Karate, JUnit, AWS </w:t>
      </w:r>
      <w:proofErr w:type="spellStart"/>
      <w:r w:rsidRPr="008303BB">
        <w:rPr>
          <w:rStyle w:val="None"/>
          <w:rFonts w:ascii="Cambria" w:hAnsi="Cambria"/>
          <w:sz w:val="23"/>
          <w:szCs w:val="23"/>
        </w:rPr>
        <w:t>CodeSuite</w:t>
      </w:r>
      <w:proofErr w:type="spellEnd"/>
      <w:r w:rsidRPr="008303BB">
        <w:rPr>
          <w:rStyle w:val="None"/>
          <w:rFonts w:ascii="Cambria" w:hAnsi="Cambria"/>
          <w:sz w:val="23"/>
          <w:szCs w:val="23"/>
        </w:rPr>
        <w:t xml:space="preserve">, and Cucumber Reports for detailed test </w:t>
      </w:r>
      <w:r w:rsidRPr="008303BB">
        <w:rPr>
          <w:rStyle w:val="None"/>
          <w:rFonts w:ascii="Cambria" w:hAnsi="Cambria"/>
          <w:sz w:val="23"/>
          <w:szCs w:val="23"/>
        </w:rPr>
        <w:lastRenderedPageBreak/>
        <w:t>reporting, ensuring high confidence in API interactions with React applications.</w:t>
      </w:r>
    </w:p>
    <w:p w14:paraId="24B8F7A7" w14:textId="77777777" w:rsidR="008303BB" w:rsidRPr="008303BB" w:rsidRDefault="008303BB" w:rsidP="008303BB">
      <w:pPr>
        <w:pStyle w:val="ListParagraph"/>
        <w:numPr>
          <w:ilvl w:val="0"/>
          <w:numId w:val="4"/>
        </w:numPr>
        <w:tabs>
          <w:tab w:val="clear" w:pos="499"/>
          <w:tab w:val="clear" w:pos="3020"/>
        </w:tabs>
        <w:ind w:right="133"/>
        <w:jc w:val="both"/>
        <w:rPr>
          <w:rStyle w:val="None"/>
          <w:rFonts w:ascii="Cambria" w:hAnsi="Cambria"/>
          <w:sz w:val="23"/>
          <w:szCs w:val="23"/>
        </w:rPr>
      </w:pPr>
      <w:r w:rsidRPr="008303BB">
        <w:rPr>
          <w:rStyle w:val="None"/>
          <w:rFonts w:ascii="Cambria" w:hAnsi="Cambria"/>
          <w:sz w:val="23"/>
          <w:szCs w:val="23"/>
        </w:rPr>
        <w:t>Implemented modules of a new software system to fulfill KYC regulations, using Java 17, Spring Boot, REST APIs, Cassandra, and Kubernetes, while coordinating closely with React frontend teams for data presentation and dynamic UI behavior.</w:t>
      </w:r>
    </w:p>
    <w:p w14:paraId="42E8A536" w14:textId="77777777" w:rsidR="008303BB" w:rsidRPr="008303BB" w:rsidRDefault="008303BB" w:rsidP="008303BB">
      <w:pPr>
        <w:pStyle w:val="ListParagraph"/>
        <w:numPr>
          <w:ilvl w:val="0"/>
          <w:numId w:val="4"/>
        </w:numPr>
        <w:tabs>
          <w:tab w:val="clear" w:pos="499"/>
          <w:tab w:val="clear" w:pos="3020"/>
        </w:tabs>
        <w:ind w:right="133"/>
        <w:jc w:val="both"/>
        <w:rPr>
          <w:rStyle w:val="None"/>
          <w:rFonts w:ascii="Cambria" w:hAnsi="Cambria"/>
          <w:sz w:val="23"/>
          <w:szCs w:val="23"/>
        </w:rPr>
      </w:pPr>
      <w:r w:rsidRPr="008303BB">
        <w:rPr>
          <w:rStyle w:val="None"/>
          <w:rFonts w:ascii="Cambria" w:hAnsi="Cambria"/>
          <w:sz w:val="23"/>
          <w:szCs w:val="23"/>
        </w:rPr>
        <w:t>Led the decomposition of a monolith into three independent microservices, enabling scalable frontend integration via React. Utilized Spring Boot, Kafka, Spring Cloud, API Gateway, and ELK Stack for observability and insight into API usage by React clients.</w:t>
      </w:r>
    </w:p>
    <w:p w14:paraId="7162468A" w14:textId="77777777" w:rsidR="008303BB" w:rsidRPr="008303BB" w:rsidRDefault="008303BB" w:rsidP="008303BB">
      <w:pPr>
        <w:pStyle w:val="ListParagraph"/>
        <w:numPr>
          <w:ilvl w:val="0"/>
          <w:numId w:val="4"/>
        </w:numPr>
        <w:tabs>
          <w:tab w:val="clear" w:pos="499"/>
          <w:tab w:val="clear" w:pos="3020"/>
        </w:tabs>
        <w:ind w:right="133"/>
        <w:jc w:val="both"/>
        <w:rPr>
          <w:rStyle w:val="None"/>
          <w:rFonts w:ascii="Cambria" w:hAnsi="Cambria"/>
          <w:sz w:val="23"/>
          <w:szCs w:val="23"/>
        </w:rPr>
      </w:pPr>
      <w:r w:rsidRPr="008303BB">
        <w:rPr>
          <w:rStyle w:val="None"/>
          <w:rFonts w:ascii="Cambria" w:hAnsi="Cambria"/>
          <w:sz w:val="23"/>
          <w:szCs w:val="23"/>
        </w:rPr>
        <w:t xml:space="preserve">Wrote common templates with AWS </w:t>
      </w:r>
      <w:proofErr w:type="spellStart"/>
      <w:r w:rsidRPr="008303BB">
        <w:rPr>
          <w:rStyle w:val="None"/>
          <w:rFonts w:ascii="Cambria" w:hAnsi="Cambria"/>
          <w:sz w:val="23"/>
          <w:szCs w:val="23"/>
        </w:rPr>
        <w:t>EventBridge</w:t>
      </w:r>
      <w:proofErr w:type="spellEnd"/>
      <w:r w:rsidRPr="008303BB">
        <w:rPr>
          <w:rStyle w:val="None"/>
          <w:rFonts w:ascii="Cambria" w:hAnsi="Cambria"/>
          <w:sz w:val="23"/>
          <w:szCs w:val="23"/>
        </w:rPr>
        <w:t xml:space="preserve"> for proactive TLS/SSL certificate expiry notifications, preventing disruptions to both internal systems and React-based user interfaces.</w:t>
      </w:r>
    </w:p>
    <w:p w14:paraId="3FA5932B" w14:textId="77777777" w:rsidR="008303BB" w:rsidRPr="008303BB" w:rsidRDefault="008303BB" w:rsidP="008303BB">
      <w:pPr>
        <w:pStyle w:val="ListParagraph"/>
        <w:numPr>
          <w:ilvl w:val="0"/>
          <w:numId w:val="4"/>
        </w:numPr>
        <w:tabs>
          <w:tab w:val="clear" w:pos="499"/>
          <w:tab w:val="clear" w:pos="3020"/>
        </w:tabs>
        <w:ind w:right="133"/>
        <w:jc w:val="both"/>
        <w:rPr>
          <w:rStyle w:val="None"/>
          <w:rFonts w:ascii="Cambria" w:hAnsi="Cambria"/>
          <w:sz w:val="23"/>
          <w:szCs w:val="23"/>
        </w:rPr>
      </w:pPr>
      <w:r w:rsidRPr="008303BB">
        <w:rPr>
          <w:rStyle w:val="None"/>
          <w:rFonts w:ascii="Cambria" w:hAnsi="Cambria"/>
          <w:sz w:val="23"/>
          <w:szCs w:val="23"/>
        </w:rPr>
        <w:t>Built end-to-end AWS DevOps CI/CD pipelines that automate build, test, and deployment phases for both Java backends and React frontends, streamlining delivery across the full stack.</w:t>
      </w:r>
    </w:p>
    <w:p w14:paraId="30ECD480" w14:textId="77777777" w:rsidR="008303BB" w:rsidRPr="008303BB" w:rsidRDefault="008303BB" w:rsidP="008303BB">
      <w:pPr>
        <w:pStyle w:val="ListParagraph"/>
        <w:numPr>
          <w:ilvl w:val="0"/>
          <w:numId w:val="4"/>
        </w:numPr>
        <w:tabs>
          <w:tab w:val="clear" w:pos="499"/>
          <w:tab w:val="clear" w:pos="3020"/>
        </w:tabs>
        <w:ind w:right="133"/>
        <w:jc w:val="both"/>
        <w:rPr>
          <w:rStyle w:val="None"/>
          <w:rFonts w:ascii="Cambria" w:hAnsi="Cambria"/>
          <w:sz w:val="23"/>
          <w:szCs w:val="23"/>
        </w:rPr>
      </w:pPr>
      <w:r w:rsidRPr="008303BB">
        <w:rPr>
          <w:rStyle w:val="None"/>
          <w:rFonts w:ascii="Cambria" w:hAnsi="Cambria"/>
          <w:sz w:val="23"/>
          <w:szCs w:val="23"/>
        </w:rPr>
        <w:t>Migrated legacy SOAP APIs from version 1.1 to 1.2, implementing util-based exception handling, and developed a starter template for converting SOAP to REST APIs. This template ensured compatibility with modern React clients via AWS API Gateway.</w:t>
      </w:r>
    </w:p>
    <w:p w14:paraId="34DF7E6D" w14:textId="63743E45" w:rsidR="005B4FCE" w:rsidRDefault="008303BB" w:rsidP="008303BB">
      <w:pPr>
        <w:pStyle w:val="ListParagraph"/>
        <w:numPr>
          <w:ilvl w:val="0"/>
          <w:numId w:val="4"/>
        </w:numPr>
        <w:tabs>
          <w:tab w:val="clear" w:pos="499"/>
          <w:tab w:val="clear" w:pos="3020"/>
        </w:tabs>
        <w:ind w:right="133"/>
        <w:jc w:val="both"/>
        <w:rPr>
          <w:rStyle w:val="None"/>
          <w:rFonts w:ascii="Cambria" w:hAnsi="Cambria"/>
          <w:sz w:val="23"/>
          <w:szCs w:val="23"/>
        </w:rPr>
      </w:pPr>
      <w:r w:rsidRPr="008303BB">
        <w:rPr>
          <w:rStyle w:val="None"/>
          <w:rFonts w:ascii="Cambria" w:hAnsi="Cambria"/>
          <w:sz w:val="23"/>
          <w:szCs w:val="23"/>
        </w:rPr>
        <w:t>Authored technical design documents (TDDs), architectural roadmaps, and runbooks for API development while maintaining compliance standards. Integrated TSCM and IAM policies, ensuring secure and compliant communication with React-based frontends.</w:t>
      </w:r>
    </w:p>
    <w:p w14:paraId="30B0B474" w14:textId="77777777" w:rsidR="008303BB" w:rsidRDefault="008303BB" w:rsidP="008303BB">
      <w:pPr>
        <w:pStyle w:val="BodyB"/>
        <w:ind w:right="133"/>
        <w:rPr>
          <w:rStyle w:val="None"/>
          <w:rFonts w:ascii="Cambria" w:eastAsia="Cambria" w:hAnsi="Cambria" w:cs="Cambria"/>
          <w:sz w:val="23"/>
          <w:szCs w:val="23"/>
        </w:rPr>
      </w:pPr>
    </w:p>
    <w:p w14:paraId="7D01E147" w14:textId="77777777" w:rsidR="005B4FCE" w:rsidRDefault="00000000">
      <w:pPr>
        <w:pStyle w:val="BodyB"/>
        <w:ind w:right="133"/>
        <w:rPr>
          <w:rStyle w:val="None"/>
          <w:rFonts w:ascii="Cambria" w:eastAsia="Cambria" w:hAnsi="Cambria" w:cs="Cambria"/>
        </w:rPr>
      </w:pPr>
      <w:r>
        <w:rPr>
          <w:rStyle w:val="None"/>
          <w:rFonts w:ascii="Cambria" w:hAnsi="Cambria"/>
          <w:b/>
          <w:bCs/>
          <w:sz w:val="23"/>
          <w:szCs w:val="23"/>
          <w:lang w:val="nl-NL"/>
        </w:rPr>
        <w:t>Tech Stack:</w:t>
      </w:r>
      <w:r>
        <w:rPr>
          <w:rStyle w:val="None"/>
          <w:rFonts w:ascii="Cambria" w:hAnsi="Cambria"/>
          <w:sz w:val="23"/>
          <w:szCs w:val="23"/>
          <w:lang w:val="nl-NL"/>
        </w:rPr>
        <w:t xml:space="preserve"> Java, Spring Boot REST API, SOAP API, Hibernate, Microservices, MongoDB, AWS DevOps for CI/CD, Docker, OpenShift, ELK Stack Redis, Karate and Cucumber framework for API testing.</w:t>
      </w:r>
      <w:r>
        <w:rPr>
          <w:rStyle w:val="None"/>
          <w:rFonts w:ascii="Cambria" w:eastAsia="Cambria" w:hAnsi="Cambria" w:cs="Cambria"/>
          <w:sz w:val="23"/>
          <w:szCs w:val="23"/>
        </w:rPr>
        <w:br/>
      </w:r>
    </w:p>
    <w:p w14:paraId="4C2C5E26" w14:textId="77777777" w:rsidR="005B4FCE" w:rsidRDefault="00000000">
      <w:pPr>
        <w:pStyle w:val="BodyA"/>
        <w:tabs>
          <w:tab w:val="left" w:pos="8349"/>
        </w:tabs>
        <w:spacing w:before="1"/>
        <w:ind w:left="140" w:right="157"/>
        <w:rPr>
          <w:rStyle w:val="None"/>
          <w:rFonts w:ascii="Cambria" w:eastAsia="Cambria" w:hAnsi="Cambria" w:cs="Cambria"/>
          <w:b/>
          <w:bCs/>
          <w:sz w:val="23"/>
          <w:szCs w:val="23"/>
        </w:rPr>
      </w:pPr>
      <w:r>
        <w:rPr>
          <w:rStyle w:val="None"/>
          <w:rFonts w:ascii="Cambria" w:hAnsi="Cambria"/>
          <w:b/>
          <w:bCs/>
          <w:sz w:val="23"/>
          <w:szCs w:val="23"/>
        </w:rPr>
        <w:t>Bank of America, NC</w:t>
      </w:r>
      <w:r>
        <w:rPr>
          <w:rStyle w:val="None"/>
          <w:rFonts w:ascii="Cambria" w:hAnsi="Cambria"/>
          <w:b/>
          <w:bCs/>
          <w:sz w:val="23"/>
          <w:szCs w:val="23"/>
        </w:rPr>
        <w:tab/>
        <w:t>Oct 2023 - Feb</w:t>
      </w:r>
      <w:r>
        <w:rPr>
          <w:rStyle w:val="None"/>
          <w:rFonts w:ascii="Cambria" w:hAnsi="Cambria"/>
          <w:b/>
          <w:bCs/>
          <w:spacing w:val="-13"/>
          <w:sz w:val="23"/>
          <w:szCs w:val="23"/>
        </w:rPr>
        <w:t xml:space="preserve"> </w:t>
      </w:r>
      <w:r>
        <w:rPr>
          <w:rStyle w:val="None"/>
          <w:rFonts w:ascii="Cambria" w:hAnsi="Cambria"/>
          <w:b/>
          <w:bCs/>
          <w:sz w:val="23"/>
          <w:szCs w:val="23"/>
        </w:rPr>
        <w:t xml:space="preserve">2024 </w:t>
      </w:r>
    </w:p>
    <w:p w14:paraId="5D24AD4C" w14:textId="77777777" w:rsidR="005B4FCE" w:rsidRDefault="00000000">
      <w:pPr>
        <w:pStyle w:val="BodyA"/>
        <w:tabs>
          <w:tab w:val="left" w:pos="8349"/>
        </w:tabs>
        <w:spacing w:before="1"/>
        <w:ind w:left="140" w:right="157"/>
        <w:rPr>
          <w:rStyle w:val="None"/>
          <w:rFonts w:ascii="Cambria" w:eastAsia="Cambria" w:hAnsi="Cambria" w:cs="Cambria"/>
          <w:b/>
          <w:bCs/>
          <w:sz w:val="23"/>
          <w:szCs w:val="23"/>
        </w:rPr>
      </w:pPr>
      <w:r>
        <w:rPr>
          <w:rStyle w:val="None"/>
          <w:rFonts w:ascii="Cambria" w:hAnsi="Cambria"/>
          <w:b/>
          <w:bCs/>
          <w:sz w:val="23"/>
          <w:szCs w:val="23"/>
        </w:rPr>
        <w:t>Senior Software Engineer</w:t>
      </w:r>
    </w:p>
    <w:p w14:paraId="6319201D" w14:textId="77777777" w:rsidR="005B4FCE" w:rsidRDefault="005B4FCE">
      <w:pPr>
        <w:pStyle w:val="BodyA"/>
        <w:tabs>
          <w:tab w:val="left" w:pos="8349"/>
        </w:tabs>
        <w:spacing w:before="1"/>
        <w:ind w:left="140" w:right="157"/>
        <w:rPr>
          <w:rStyle w:val="None"/>
          <w:rFonts w:ascii="Cambria" w:eastAsia="Cambria" w:hAnsi="Cambria" w:cs="Cambria"/>
          <w:b/>
          <w:bCs/>
          <w:sz w:val="23"/>
          <w:szCs w:val="23"/>
        </w:rPr>
      </w:pPr>
    </w:p>
    <w:p w14:paraId="55F1DAC4" w14:textId="77777777" w:rsidR="005B4FCE" w:rsidRPr="004029FC" w:rsidRDefault="00000000" w:rsidP="004029FC">
      <w:pPr>
        <w:pStyle w:val="ListParagraph"/>
        <w:numPr>
          <w:ilvl w:val="0"/>
          <w:numId w:val="4"/>
        </w:numPr>
        <w:tabs>
          <w:tab w:val="clear" w:pos="499"/>
          <w:tab w:val="clear" w:pos="3020"/>
        </w:tabs>
        <w:ind w:right="133"/>
        <w:jc w:val="both"/>
        <w:rPr>
          <w:rStyle w:val="None"/>
        </w:rPr>
      </w:pPr>
      <w:r>
        <w:rPr>
          <w:rStyle w:val="None"/>
          <w:rFonts w:ascii="Cambria" w:hAnsi="Cambria"/>
          <w:sz w:val="23"/>
          <w:szCs w:val="23"/>
        </w:rPr>
        <w:t>Implemented Kafka Streams for aggregations in the ETL pipeline, improving real-time analytics. Designed a Microservices-based architecture to efficiently handle high-throughput data streams.</w:t>
      </w:r>
    </w:p>
    <w:p w14:paraId="3A627010" w14:textId="77777777" w:rsidR="005B4FCE" w:rsidRPr="004029FC" w:rsidRDefault="00000000" w:rsidP="004029FC">
      <w:pPr>
        <w:pStyle w:val="ListParagraph"/>
        <w:numPr>
          <w:ilvl w:val="0"/>
          <w:numId w:val="4"/>
        </w:numPr>
        <w:tabs>
          <w:tab w:val="clear" w:pos="499"/>
          <w:tab w:val="clear" w:pos="3020"/>
        </w:tabs>
        <w:ind w:right="133"/>
        <w:jc w:val="both"/>
        <w:rPr>
          <w:rStyle w:val="None"/>
        </w:rPr>
      </w:pPr>
      <w:r>
        <w:rPr>
          <w:rStyle w:val="None"/>
          <w:rFonts w:ascii="Cambria" w:hAnsi="Cambria"/>
          <w:sz w:val="23"/>
          <w:szCs w:val="23"/>
        </w:rPr>
        <w:t>Optimized SQL query handling for the data team, directly connecting S3 storage to SQL DB, reducing data processing by 50%. Utilized Hibernate for ORM-based query optimization.</w:t>
      </w:r>
    </w:p>
    <w:p w14:paraId="6D71EE00" w14:textId="77777777" w:rsidR="005B4FCE" w:rsidRPr="004029FC" w:rsidRDefault="00000000" w:rsidP="004029FC">
      <w:pPr>
        <w:pStyle w:val="ListParagraph"/>
        <w:numPr>
          <w:ilvl w:val="0"/>
          <w:numId w:val="4"/>
        </w:numPr>
        <w:tabs>
          <w:tab w:val="clear" w:pos="499"/>
          <w:tab w:val="clear" w:pos="3020"/>
        </w:tabs>
        <w:ind w:right="133"/>
        <w:jc w:val="both"/>
        <w:rPr>
          <w:rStyle w:val="None"/>
        </w:rPr>
      </w:pPr>
      <w:r>
        <w:rPr>
          <w:rStyle w:val="None"/>
          <w:rFonts w:ascii="Cambria" w:hAnsi="Cambria"/>
          <w:sz w:val="23"/>
          <w:szCs w:val="23"/>
        </w:rPr>
        <w:t>Developed modular and extensible user-facing web components using React with Redux, Typescript for type-safe development for centralized application state persistence at frontend and Firebase for synchronized data storage at backend.</w:t>
      </w:r>
    </w:p>
    <w:p w14:paraId="46C46E2F" w14:textId="77777777" w:rsidR="005B4FCE" w:rsidRPr="004029FC" w:rsidRDefault="00000000" w:rsidP="004029FC">
      <w:pPr>
        <w:pStyle w:val="ListParagraph"/>
        <w:numPr>
          <w:ilvl w:val="0"/>
          <w:numId w:val="4"/>
        </w:numPr>
        <w:tabs>
          <w:tab w:val="clear" w:pos="499"/>
          <w:tab w:val="clear" w:pos="3020"/>
        </w:tabs>
        <w:ind w:right="133"/>
        <w:jc w:val="both"/>
        <w:rPr>
          <w:rStyle w:val="None"/>
        </w:rPr>
      </w:pPr>
      <w:r>
        <w:rPr>
          <w:rStyle w:val="None"/>
          <w:rFonts w:ascii="Cambria" w:hAnsi="Cambria"/>
          <w:sz w:val="23"/>
          <w:szCs w:val="23"/>
        </w:rPr>
        <w:t>Enhanced System Observability by integrating OAuth2, Prometheus, Grafana, Splunk, ELK Stack and AWS CloudWatch for real-time performance monitoring and log analysis.</w:t>
      </w:r>
    </w:p>
    <w:p w14:paraId="78C3E866" w14:textId="77777777" w:rsidR="005B4FCE" w:rsidRPr="004029FC" w:rsidRDefault="00000000" w:rsidP="004029FC">
      <w:pPr>
        <w:pStyle w:val="ListParagraph"/>
        <w:numPr>
          <w:ilvl w:val="0"/>
          <w:numId w:val="4"/>
        </w:numPr>
        <w:tabs>
          <w:tab w:val="clear" w:pos="499"/>
          <w:tab w:val="clear" w:pos="3020"/>
        </w:tabs>
        <w:ind w:right="133"/>
        <w:jc w:val="both"/>
        <w:rPr>
          <w:rStyle w:val="None"/>
        </w:rPr>
      </w:pPr>
      <w:r>
        <w:rPr>
          <w:rStyle w:val="None"/>
          <w:rFonts w:ascii="Cambria" w:hAnsi="Cambria"/>
          <w:sz w:val="23"/>
          <w:szCs w:val="23"/>
        </w:rPr>
        <w:t>Built an ETL pipeline using Spring Batch that processed credit card holder metadata by masking PII, sending it to Kafka for real-time processing, enriching the data with ML predictions using TensorFlow and displaying insights. The pipeline also integrated with MongoDB for efficient storage and retrieval of enriched data.</w:t>
      </w:r>
    </w:p>
    <w:p w14:paraId="0EB77D68" w14:textId="77777777" w:rsidR="005B4FCE" w:rsidRPr="004029FC" w:rsidRDefault="00000000" w:rsidP="004029FC">
      <w:pPr>
        <w:pStyle w:val="ListParagraph"/>
        <w:numPr>
          <w:ilvl w:val="0"/>
          <w:numId w:val="4"/>
        </w:numPr>
        <w:tabs>
          <w:tab w:val="clear" w:pos="499"/>
          <w:tab w:val="clear" w:pos="3020"/>
        </w:tabs>
        <w:ind w:right="133"/>
        <w:jc w:val="both"/>
        <w:rPr>
          <w:rStyle w:val="None"/>
        </w:rPr>
      </w:pPr>
      <w:r>
        <w:rPr>
          <w:rStyle w:val="None"/>
          <w:rFonts w:ascii="Cambria" w:hAnsi="Cambria"/>
          <w:sz w:val="23"/>
          <w:szCs w:val="23"/>
        </w:rPr>
        <w:t xml:space="preserve">Mentored junior engineers, guiding them through best coding practices, API architecture decisions, in both backend (Spring Boot, </w:t>
      </w:r>
      <w:proofErr w:type="spellStart"/>
      <w:r>
        <w:rPr>
          <w:rStyle w:val="None"/>
          <w:rFonts w:ascii="Cambria" w:hAnsi="Cambria"/>
          <w:sz w:val="23"/>
          <w:szCs w:val="23"/>
        </w:rPr>
        <w:t>NodeJs</w:t>
      </w:r>
      <w:proofErr w:type="spellEnd"/>
      <w:r>
        <w:rPr>
          <w:rStyle w:val="None"/>
          <w:rFonts w:ascii="Cambria" w:hAnsi="Cambria"/>
          <w:sz w:val="23"/>
          <w:szCs w:val="23"/>
        </w:rPr>
        <w:t>) and debugging complex issues.</w:t>
      </w:r>
      <w:r w:rsidRPr="004029FC">
        <w:rPr>
          <w:rStyle w:val="None"/>
          <w:rFonts w:ascii="Cambria" w:hAnsi="Cambria"/>
          <w:sz w:val="23"/>
          <w:szCs w:val="23"/>
        </w:rPr>
        <w:br/>
      </w:r>
    </w:p>
    <w:p w14:paraId="3052A512" w14:textId="77777777" w:rsidR="005B4FCE" w:rsidRDefault="005B4FCE">
      <w:pPr>
        <w:pStyle w:val="ListParagraph"/>
        <w:ind w:right="135" w:firstLine="0"/>
        <w:rPr>
          <w:rStyle w:val="None"/>
          <w:rFonts w:ascii="Cambria" w:eastAsia="Cambria" w:hAnsi="Cambria" w:cs="Cambria"/>
          <w:sz w:val="23"/>
          <w:szCs w:val="23"/>
        </w:rPr>
      </w:pPr>
    </w:p>
    <w:p w14:paraId="6D937668" w14:textId="77777777" w:rsidR="005B4FCE" w:rsidRDefault="00000000">
      <w:pPr>
        <w:pStyle w:val="BodyA"/>
        <w:tabs>
          <w:tab w:val="left" w:pos="8349"/>
        </w:tabs>
        <w:spacing w:before="1"/>
        <w:ind w:left="140" w:right="157"/>
        <w:rPr>
          <w:rStyle w:val="None"/>
          <w:rFonts w:ascii="Cambria" w:eastAsia="Cambria" w:hAnsi="Cambria" w:cs="Cambria"/>
          <w:b/>
          <w:bCs/>
          <w:sz w:val="23"/>
          <w:szCs w:val="23"/>
        </w:rPr>
      </w:pPr>
      <w:r>
        <w:rPr>
          <w:rStyle w:val="None"/>
          <w:rFonts w:ascii="Cambria" w:hAnsi="Cambria"/>
          <w:b/>
          <w:bCs/>
          <w:sz w:val="23"/>
          <w:szCs w:val="23"/>
        </w:rPr>
        <w:t>HCL Tech                                                                                                                                            Dec 2021 - Sept</w:t>
      </w:r>
      <w:r>
        <w:rPr>
          <w:rStyle w:val="None"/>
          <w:rFonts w:ascii="Cambria" w:hAnsi="Cambria"/>
          <w:b/>
          <w:bCs/>
          <w:spacing w:val="-13"/>
          <w:sz w:val="23"/>
          <w:szCs w:val="23"/>
        </w:rPr>
        <w:t xml:space="preserve"> </w:t>
      </w:r>
      <w:r>
        <w:rPr>
          <w:rStyle w:val="None"/>
          <w:rFonts w:ascii="Cambria" w:hAnsi="Cambria"/>
          <w:b/>
          <w:bCs/>
          <w:sz w:val="23"/>
          <w:szCs w:val="23"/>
        </w:rPr>
        <w:t xml:space="preserve">2023 </w:t>
      </w:r>
    </w:p>
    <w:p w14:paraId="4D326FF0" w14:textId="77777777" w:rsidR="005B4FCE" w:rsidRDefault="00000000">
      <w:pPr>
        <w:pStyle w:val="BodyA"/>
        <w:tabs>
          <w:tab w:val="left" w:pos="8349"/>
        </w:tabs>
        <w:spacing w:before="1"/>
        <w:ind w:left="140" w:right="157"/>
        <w:rPr>
          <w:rStyle w:val="None"/>
          <w:rFonts w:ascii="Cambria" w:eastAsia="Cambria" w:hAnsi="Cambria" w:cs="Cambria"/>
          <w:b/>
          <w:bCs/>
          <w:sz w:val="23"/>
          <w:szCs w:val="23"/>
        </w:rPr>
      </w:pPr>
      <w:r>
        <w:rPr>
          <w:rStyle w:val="None"/>
          <w:rFonts w:ascii="Cambria" w:hAnsi="Cambria"/>
          <w:b/>
          <w:bCs/>
          <w:sz w:val="23"/>
          <w:szCs w:val="23"/>
        </w:rPr>
        <w:t>Senior Java Engineer</w:t>
      </w:r>
    </w:p>
    <w:p w14:paraId="22FD2348" w14:textId="77777777" w:rsidR="005B4FCE" w:rsidRDefault="00000000">
      <w:pPr>
        <w:pStyle w:val="BodyA"/>
        <w:tabs>
          <w:tab w:val="left" w:pos="8349"/>
        </w:tabs>
        <w:spacing w:before="1"/>
        <w:ind w:left="140" w:right="157"/>
        <w:rPr>
          <w:rStyle w:val="None"/>
          <w:rFonts w:ascii="Cambria" w:eastAsia="Cambria" w:hAnsi="Cambria" w:cs="Cambria"/>
          <w:sz w:val="23"/>
          <w:szCs w:val="23"/>
        </w:rPr>
      </w:pPr>
      <w:r>
        <w:rPr>
          <w:rStyle w:val="None"/>
          <w:rFonts w:ascii="Cambria" w:hAnsi="Cambria"/>
          <w:b/>
          <w:bCs/>
          <w:sz w:val="23"/>
          <w:szCs w:val="23"/>
        </w:rPr>
        <w:t>Domain</w:t>
      </w:r>
      <w:r>
        <w:rPr>
          <w:rStyle w:val="None"/>
          <w:rFonts w:ascii="Cambria" w:hAnsi="Cambria"/>
          <w:sz w:val="23"/>
          <w:szCs w:val="23"/>
        </w:rPr>
        <w:t>: Banking and financial services</w:t>
      </w:r>
    </w:p>
    <w:p w14:paraId="643F3382" w14:textId="77777777" w:rsidR="005B4FCE" w:rsidRDefault="005B4FCE">
      <w:pPr>
        <w:pStyle w:val="BodyA"/>
        <w:tabs>
          <w:tab w:val="left" w:pos="8349"/>
        </w:tabs>
        <w:spacing w:before="1"/>
        <w:ind w:left="140" w:right="157"/>
        <w:rPr>
          <w:rStyle w:val="None"/>
          <w:rFonts w:ascii="Cambria" w:eastAsia="Cambria" w:hAnsi="Cambria" w:cs="Cambria"/>
          <w:sz w:val="23"/>
          <w:szCs w:val="23"/>
        </w:rPr>
      </w:pPr>
    </w:p>
    <w:p w14:paraId="67A7DE76" w14:textId="77777777" w:rsidR="005B4FCE" w:rsidRPr="004029FC" w:rsidRDefault="00000000" w:rsidP="004029FC">
      <w:pPr>
        <w:pStyle w:val="ListParagraph"/>
        <w:numPr>
          <w:ilvl w:val="0"/>
          <w:numId w:val="4"/>
        </w:numPr>
        <w:tabs>
          <w:tab w:val="clear" w:pos="499"/>
          <w:tab w:val="clear" w:pos="3020"/>
        </w:tabs>
        <w:ind w:right="133"/>
        <w:jc w:val="both"/>
        <w:rPr>
          <w:rStyle w:val="None"/>
        </w:rPr>
      </w:pPr>
      <w:r>
        <w:rPr>
          <w:rStyle w:val="None"/>
          <w:rFonts w:ascii="Cambria" w:hAnsi="Cambria"/>
          <w:sz w:val="23"/>
          <w:szCs w:val="23"/>
        </w:rPr>
        <w:t xml:space="preserve">Deployed an API solution in J2EE optimized for single API call functionality, reducing core and time by hooking the front-end application directly to the API for all the calculations by 30% using </w:t>
      </w:r>
      <w:proofErr w:type="spellStart"/>
      <w:r>
        <w:rPr>
          <w:rStyle w:val="None"/>
          <w:rFonts w:ascii="Cambria" w:hAnsi="Cambria"/>
          <w:sz w:val="23"/>
          <w:szCs w:val="23"/>
        </w:rPr>
        <w:t>mongoDB</w:t>
      </w:r>
      <w:proofErr w:type="spellEnd"/>
      <w:r>
        <w:rPr>
          <w:rStyle w:val="None"/>
          <w:rFonts w:ascii="Cambria" w:hAnsi="Cambria"/>
          <w:sz w:val="23"/>
          <w:szCs w:val="23"/>
        </w:rPr>
        <w:t xml:space="preserve">, </w:t>
      </w:r>
      <w:r w:rsidRPr="004029FC">
        <w:rPr>
          <w:rStyle w:val="None"/>
        </w:rPr>
        <w:t xml:space="preserve">Microservices architecture, </w:t>
      </w:r>
      <w:r>
        <w:rPr>
          <w:rStyle w:val="None"/>
          <w:rFonts w:ascii="Cambria" w:hAnsi="Cambria"/>
          <w:sz w:val="23"/>
          <w:szCs w:val="23"/>
        </w:rPr>
        <w:t>AWS DevOps for CI/CD and Kubernetes for deployment.</w:t>
      </w:r>
    </w:p>
    <w:p w14:paraId="2E0E45B6" w14:textId="77777777" w:rsidR="005B4FCE" w:rsidRPr="004029FC" w:rsidRDefault="00000000" w:rsidP="004029FC">
      <w:pPr>
        <w:pStyle w:val="ListParagraph"/>
        <w:numPr>
          <w:ilvl w:val="0"/>
          <w:numId w:val="4"/>
        </w:numPr>
        <w:tabs>
          <w:tab w:val="clear" w:pos="499"/>
          <w:tab w:val="clear" w:pos="3020"/>
        </w:tabs>
        <w:ind w:right="133"/>
        <w:jc w:val="both"/>
        <w:rPr>
          <w:rStyle w:val="None"/>
        </w:rPr>
      </w:pPr>
      <w:r>
        <w:rPr>
          <w:rStyle w:val="None"/>
          <w:rFonts w:ascii="Cambria" w:hAnsi="Cambria"/>
          <w:sz w:val="23"/>
          <w:szCs w:val="23"/>
        </w:rPr>
        <w:t>Automated Jenkins CI/CD automation and container-based builds, enhancing deployment efficiency by 35% and cutting manual intervention by 60%.</w:t>
      </w:r>
    </w:p>
    <w:p w14:paraId="74951FB8" w14:textId="77777777" w:rsidR="005B4FCE" w:rsidRPr="004029FC" w:rsidRDefault="00000000" w:rsidP="004029FC">
      <w:pPr>
        <w:pStyle w:val="ListParagraph"/>
        <w:numPr>
          <w:ilvl w:val="0"/>
          <w:numId w:val="4"/>
        </w:numPr>
        <w:tabs>
          <w:tab w:val="clear" w:pos="499"/>
          <w:tab w:val="clear" w:pos="3020"/>
        </w:tabs>
        <w:ind w:right="133"/>
        <w:jc w:val="both"/>
        <w:rPr>
          <w:rStyle w:val="None"/>
        </w:rPr>
      </w:pPr>
      <w:r>
        <w:rPr>
          <w:rStyle w:val="None"/>
          <w:rFonts w:ascii="Cambria" w:hAnsi="Cambria"/>
          <w:sz w:val="23"/>
          <w:szCs w:val="23"/>
        </w:rPr>
        <w:t>Attention to quality and performance with a focus on building low-latency responsive apps using React and Typescript.</w:t>
      </w:r>
    </w:p>
    <w:p w14:paraId="17EED66C" w14:textId="77777777" w:rsidR="005B4FCE" w:rsidRPr="004029FC" w:rsidRDefault="00000000" w:rsidP="004029FC">
      <w:pPr>
        <w:pStyle w:val="ListParagraph"/>
        <w:numPr>
          <w:ilvl w:val="0"/>
          <w:numId w:val="4"/>
        </w:numPr>
        <w:tabs>
          <w:tab w:val="clear" w:pos="499"/>
          <w:tab w:val="clear" w:pos="3020"/>
        </w:tabs>
        <w:ind w:right="133"/>
        <w:jc w:val="both"/>
        <w:rPr>
          <w:rStyle w:val="None"/>
        </w:rPr>
      </w:pPr>
      <w:r>
        <w:rPr>
          <w:rStyle w:val="None"/>
          <w:rFonts w:ascii="Cambria" w:hAnsi="Cambria"/>
          <w:sz w:val="23"/>
          <w:szCs w:val="23"/>
        </w:rPr>
        <w:t>Implemented oAuth2.0 and JWT Authentication for secure access control, ensuring protected interactions for payment processing systems.</w:t>
      </w:r>
    </w:p>
    <w:p w14:paraId="40A4BB63" w14:textId="77777777" w:rsidR="005B4FCE" w:rsidRPr="004029FC" w:rsidRDefault="00000000" w:rsidP="004029FC">
      <w:pPr>
        <w:pStyle w:val="ListParagraph"/>
        <w:numPr>
          <w:ilvl w:val="0"/>
          <w:numId w:val="4"/>
        </w:numPr>
        <w:tabs>
          <w:tab w:val="clear" w:pos="499"/>
          <w:tab w:val="clear" w:pos="3020"/>
        </w:tabs>
        <w:ind w:right="133"/>
        <w:jc w:val="both"/>
        <w:rPr>
          <w:rStyle w:val="None"/>
        </w:rPr>
      </w:pPr>
      <w:r>
        <w:rPr>
          <w:rStyle w:val="None"/>
          <w:rFonts w:ascii="Cambria" w:hAnsi="Cambria"/>
          <w:sz w:val="23"/>
          <w:szCs w:val="23"/>
        </w:rPr>
        <w:t>Collaborated with Cross-Functional Teams, including DevOps, Data Engineers, and Product Teams, ensuring smooth system integration and deployment.</w:t>
      </w:r>
    </w:p>
    <w:p w14:paraId="0AB589C1" w14:textId="77777777" w:rsidR="005B4FCE" w:rsidRPr="004029FC" w:rsidRDefault="00000000" w:rsidP="004029FC">
      <w:pPr>
        <w:pStyle w:val="ListParagraph"/>
        <w:numPr>
          <w:ilvl w:val="0"/>
          <w:numId w:val="4"/>
        </w:numPr>
        <w:tabs>
          <w:tab w:val="clear" w:pos="499"/>
          <w:tab w:val="clear" w:pos="3020"/>
        </w:tabs>
        <w:ind w:right="133"/>
        <w:jc w:val="both"/>
        <w:rPr>
          <w:rStyle w:val="None"/>
        </w:rPr>
      </w:pPr>
      <w:r>
        <w:rPr>
          <w:rStyle w:val="None"/>
          <w:rFonts w:ascii="Cambria" w:hAnsi="Cambria"/>
          <w:sz w:val="23"/>
          <w:szCs w:val="23"/>
        </w:rPr>
        <w:t>Work autonomously and responded efficiently to multiple priorities.</w:t>
      </w:r>
    </w:p>
    <w:p w14:paraId="71725AD8" w14:textId="77777777" w:rsidR="005B4FCE" w:rsidRPr="004029FC" w:rsidRDefault="00000000" w:rsidP="004029FC">
      <w:pPr>
        <w:pStyle w:val="ListParagraph"/>
        <w:numPr>
          <w:ilvl w:val="0"/>
          <w:numId w:val="4"/>
        </w:numPr>
        <w:tabs>
          <w:tab w:val="clear" w:pos="499"/>
          <w:tab w:val="clear" w:pos="3020"/>
        </w:tabs>
        <w:ind w:right="133"/>
        <w:jc w:val="both"/>
        <w:rPr>
          <w:rStyle w:val="None"/>
        </w:rPr>
      </w:pPr>
      <w:r>
        <w:rPr>
          <w:rStyle w:val="None"/>
          <w:rFonts w:ascii="Cambria" w:hAnsi="Cambria"/>
          <w:sz w:val="23"/>
          <w:szCs w:val="23"/>
        </w:rPr>
        <w:lastRenderedPageBreak/>
        <w:t>Team lead for 3-person team. Responsibilities include roadmap planning with cross-functional partners to set technical plan and direction, mentor team members, architecture reviews, hiring, resourcing and prioritization, stakeholder interactions along with implementing/prototyping parts of the product.</w:t>
      </w:r>
    </w:p>
    <w:p w14:paraId="4B141757" w14:textId="77777777" w:rsidR="005B4FCE" w:rsidRDefault="00000000">
      <w:pPr>
        <w:pStyle w:val="BodyA"/>
        <w:tabs>
          <w:tab w:val="left" w:pos="8263"/>
        </w:tabs>
        <w:spacing w:before="263" w:line="264" w:lineRule="exact"/>
        <w:ind w:left="140"/>
        <w:rPr>
          <w:rStyle w:val="None"/>
          <w:rFonts w:ascii="Cambria" w:eastAsia="Cambria" w:hAnsi="Cambria" w:cs="Cambria"/>
          <w:b/>
          <w:bCs/>
          <w:sz w:val="23"/>
          <w:szCs w:val="23"/>
        </w:rPr>
      </w:pPr>
      <w:r>
        <w:rPr>
          <w:rStyle w:val="None"/>
          <w:rFonts w:ascii="Cambria" w:eastAsia="Cambria" w:hAnsi="Cambria" w:cs="Cambria"/>
        </w:rPr>
        <w:br/>
      </w:r>
      <w:r>
        <w:rPr>
          <w:rStyle w:val="None"/>
          <w:rFonts w:ascii="Cambria" w:eastAsia="Cambria" w:hAnsi="Cambria" w:cs="Cambria"/>
        </w:rPr>
        <w:br/>
      </w:r>
      <w:r>
        <w:rPr>
          <w:rStyle w:val="None"/>
          <w:rFonts w:ascii="Cambria" w:hAnsi="Cambria"/>
          <w:b/>
          <w:bCs/>
          <w:sz w:val="23"/>
          <w:szCs w:val="23"/>
        </w:rPr>
        <w:t>Deloitte Consulting</w:t>
      </w:r>
      <w:r>
        <w:rPr>
          <w:rStyle w:val="None"/>
          <w:rFonts w:ascii="Cambria" w:eastAsia="Cambria" w:hAnsi="Cambria" w:cs="Cambria"/>
          <w:sz w:val="23"/>
          <w:szCs w:val="23"/>
        </w:rPr>
        <w:tab/>
      </w:r>
      <w:r>
        <w:rPr>
          <w:rStyle w:val="None"/>
          <w:rFonts w:ascii="Cambria" w:hAnsi="Cambria"/>
          <w:b/>
          <w:bCs/>
          <w:sz w:val="23"/>
          <w:szCs w:val="23"/>
        </w:rPr>
        <w:t>May</w:t>
      </w:r>
      <w:r>
        <w:rPr>
          <w:rStyle w:val="None"/>
          <w:rFonts w:ascii="Cambria" w:hAnsi="Cambria"/>
          <w:b/>
          <w:bCs/>
          <w:spacing w:val="-12"/>
          <w:sz w:val="23"/>
          <w:szCs w:val="23"/>
        </w:rPr>
        <w:t xml:space="preserve"> </w:t>
      </w:r>
      <w:r>
        <w:rPr>
          <w:rStyle w:val="None"/>
          <w:rFonts w:ascii="Cambria" w:hAnsi="Cambria"/>
          <w:b/>
          <w:bCs/>
          <w:sz w:val="23"/>
          <w:szCs w:val="23"/>
        </w:rPr>
        <w:t>2020 - Nov</w:t>
      </w:r>
      <w:r>
        <w:rPr>
          <w:rStyle w:val="None"/>
          <w:rFonts w:ascii="Cambria" w:hAnsi="Cambria"/>
          <w:b/>
          <w:bCs/>
          <w:spacing w:val="-10"/>
          <w:sz w:val="23"/>
          <w:szCs w:val="23"/>
        </w:rPr>
        <w:t xml:space="preserve"> </w:t>
      </w:r>
      <w:r>
        <w:rPr>
          <w:rStyle w:val="None"/>
          <w:rFonts w:ascii="Cambria" w:hAnsi="Cambria"/>
          <w:b/>
          <w:bCs/>
          <w:spacing w:val="-3"/>
          <w:sz w:val="23"/>
          <w:szCs w:val="23"/>
        </w:rPr>
        <w:t>2021</w:t>
      </w:r>
    </w:p>
    <w:p w14:paraId="5CD03CA5" w14:textId="77777777" w:rsidR="005B4FCE" w:rsidRDefault="00000000">
      <w:pPr>
        <w:pStyle w:val="Heading2"/>
        <w:spacing w:line="264" w:lineRule="exact"/>
        <w:rPr>
          <w:rStyle w:val="None"/>
          <w:rFonts w:ascii="Cambria" w:eastAsia="Cambria" w:hAnsi="Cambria" w:cs="Cambria"/>
        </w:rPr>
      </w:pPr>
      <w:r>
        <w:rPr>
          <w:rStyle w:val="None"/>
          <w:rFonts w:ascii="Cambria" w:hAnsi="Cambria"/>
        </w:rPr>
        <w:t>Software Engineer</w:t>
      </w:r>
    </w:p>
    <w:p w14:paraId="3BB37031" w14:textId="77777777" w:rsidR="005B4FCE" w:rsidRDefault="00000000">
      <w:pPr>
        <w:pStyle w:val="Heading2"/>
        <w:spacing w:line="264" w:lineRule="exact"/>
        <w:rPr>
          <w:rStyle w:val="None"/>
          <w:rFonts w:ascii="Cambria" w:eastAsia="Cambria" w:hAnsi="Cambria" w:cs="Cambria"/>
          <w:b w:val="0"/>
          <w:bCs w:val="0"/>
        </w:rPr>
      </w:pPr>
      <w:r>
        <w:rPr>
          <w:rStyle w:val="None"/>
          <w:rFonts w:ascii="Cambria" w:hAnsi="Cambria"/>
          <w:lang w:val="fr-FR"/>
        </w:rPr>
        <w:t xml:space="preserve">Domain : </w:t>
      </w:r>
      <w:r>
        <w:rPr>
          <w:rStyle w:val="None"/>
          <w:rFonts w:ascii="Cambria" w:hAnsi="Cambria"/>
          <w:b w:val="0"/>
          <w:bCs w:val="0"/>
        </w:rPr>
        <w:t xml:space="preserve">Health and Hospitality services, Louisiana Medicaid Program </w:t>
      </w:r>
    </w:p>
    <w:p w14:paraId="6DE3D101" w14:textId="77777777" w:rsidR="005B4FCE" w:rsidRDefault="005B4FCE">
      <w:pPr>
        <w:pStyle w:val="Heading2"/>
        <w:spacing w:line="264" w:lineRule="exact"/>
        <w:rPr>
          <w:rStyle w:val="None"/>
          <w:rFonts w:ascii="Cambria" w:eastAsia="Cambria" w:hAnsi="Cambria" w:cs="Cambria"/>
          <w:b w:val="0"/>
          <w:bCs w:val="0"/>
        </w:rPr>
      </w:pPr>
    </w:p>
    <w:p w14:paraId="57D5FEF6" w14:textId="77777777" w:rsidR="005B4FCE" w:rsidRPr="004029FC" w:rsidRDefault="00000000" w:rsidP="004029FC">
      <w:pPr>
        <w:pStyle w:val="ListParagraph"/>
        <w:numPr>
          <w:ilvl w:val="0"/>
          <w:numId w:val="4"/>
        </w:numPr>
        <w:tabs>
          <w:tab w:val="clear" w:pos="499"/>
          <w:tab w:val="clear" w:pos="3020"/>
        </w:tabs>
        <w:ind w:right="133"/>
        <w:jc w:val="both"/>
        <w:rPr>
          <w:rStyle w:val="None"/>
        </w:rPr>
      </w:pPr>
      <w:r>
        <w:rPr>
          <w:rStyle w:val="None"/>
          <w:rFonts w:ascii="Cambria" w:hAnsi="Cambria"/>
          <w:sz w:val="23"/>
          <w:szCs w:val="23"/>
        </w:rPr>
        <w:t xml:space="preserve">Added multiple Asset Verification System (AVS) components in the Medicaid application that streamlines real-time eligibility processing using Java, Spring Boot, RESTful API, Hibernate, </w:t>
      </w:r>
      <w:proofErr w:type="spellStart"/>
      <w:r>
        <w:rPr>
          <w:rStyle w:val="None"/>
          <w:rFonts w:ascii="Cambria" w:hAnsi="Cambria"/>
          <w:sz w:val="23"/>
          <w:szCs w:val="23"/>
        </w:rPr>
        <w:t>NodeJs</w:t>
      </w:r>
      <w:proofErr w:type="spellEnd"/>
      <w:r>
        <w:rPr>
          <w:rStyle w:val="None"/>
          <w:rFonts w:ascii="Cambria" w:hAnsi="Cambria"/>
          <w:sz w:val="23"/>
          <w:szCs w:val="23"/>
        </w:rPr>
        <w:t>, MongoDB, OAuth2.0 for authentication resulting in Support for 15 different asset types, including real estate, vehicles, and investments.</w:t>
      </w:r>
    </w:p>
    <w:p w14:paraId="47A2F6E9" w14:textId="77777777" w:rsidR="005B4FCE" w:rsidRPr="004029FC" w:rsidRDefault="00000000" w:rsidP="004029FC">
      <w:pPr>
        <w:pStyle w:val="ListParagraph"/>
        <w:numPr>
          <w:ilvl w:val="0"/>
          <w:numId w:val="4"/>
        </w:numPr>
        <w:tabs>
          <w:tab w:val="clear" w:pos="499"/>
          <w:tab w:val="clear" w:pos="3020"/>
        </w:tabs>
        <w:ind w:right="133"/>
        <w:jc w:val="both"/>
        <w:rPr>
          <w:rStyle w:val="None"/>
        </w:rPr>
      </w:pPr>
      <w:r>
        <w:rPr>
          <w:rStyle w:val="None"/>
          <w:rFonts w:ascii="Cambria" w:hAnsi="Cambria"/>
          <w:sz w:val="23"/>
          <w:szCs w:val="23"/>
        </w:rPr>
        <w:t>Resolved critical production bugs across 4 core modules of the Medicaid system, ensuring system stability and improving overall performance.</w:t>
      </w:r>
    </w:p>
    <w:p w14:paraId="51E736CA" w14:textId="77777777" w:rsidR="005B4FCE" w:rsidRPr="004029FC" w:rsidRDefault="00000000" w:rsidP="004029FC">
      <w:pPr>
        <w:pStyle w:val="ListParagraph"/>
        <w:numPr>
          <w:ilvl w:val="0"/>
          <w:numId w:val="4"/>
        </w:numPr>
        <w:tabs>
          <w:tab w:val="clear" w:pos="499"/>
          <w:tab w:val="clear" w:pos="3020"/>
        </w:tabs>
        <w:ind w:right="133"/>
        <w:jc w:val="both"/>
        <w:rPr>
          <w:rStyle w:val="None"/>
        </w:rPr>
      </w:pPr>
      <w:r>
        <w:rPr>
          <w:rStyle w:val="None"/>
          <w:rFonts w:ascii="Cambria" w:hAnsi="Cambria"/>
          <w:sz w:val="23"/>
          <w:szCs w:val="23"/>
        </w:rPr>
        <w:t>Executed advanced SQL queries to assess customer impact and led RCA for production issues.</w:t>
      </w:r>
    </w:p>
    <w:p w14:paraId="2E2DBDAC" w14:textId="77777777" w:rsidR="005B4FCE" w:rsidRPr="004029FC" w:rsidRDefault="00000000" w:rsidP="004029FC">
      <w:pPr>
        <w:pStyle w:val="ListParagraph"/>
        <w:numPr>
          <w:ilvl w:val="0"/>
          <w:numId w:val="4"/>
        </w:numPr>
        <w:tabs>
          <w:tab w:val="clear" w:pos="499"/>
          <w:tab w:val="clear" w:pos="3020"/>
        </w:tabs>
        <w:ind w:right="133"/>
        <w:jc w:val="both"/>
        <w:rPr>
          <w:rStyle w:val="None"/>
        </w:rPr>
      </w:pPr>
      <w:r>
        <w:rPr>
          <w:rStyle w:val="None"/>
          <w:rFonts w:ascii="Cambria" w:hAnsi="Cambria"/>
          <w:sz w:val="23"/>
          <w:szCs w:val="23"/>
        </w:rPr>
        <w:t xml:space="preserve">Collaborated with </w:t>
      </w:r>
      <w:proofErr w:type="spellStart"/>
      <w:r>
        <w:rPr>
          <w:rStyle w:val="None"/>
          <w:rFonts w:ascii="Cambria" w:hAnsi="Cambria"/>
          <w:sz w:val="23"/>
          <w:szCs w:val="23"/>
        </w:rPr>
        <w:t>LaMEDS</w:t>
      </w:r>
      <w:proofErr w:type="spellEnd"/>
      <w:r>
        <w:rPr>
          <w:rStyle w:val="None"/>
          <w:rFonts w:ascii="Cambria" w:hAnsi="Cambria"/>
          <w:sz w:val="23"/>
          <w:szCs w:val="23"/>
        </w:rPr>
        <w:t xml:space="preserve"> consultants to define requirements, prioritize bug fixes, and streamline issue resolution processes.</w:t>
      </w:r>
    </w:p>
    <w:p w14:paraId="2BD2449B" w14:textId="77777777" w:rsidR="005B4FCE" w:rsidRPr="004029FC" w:rsidRDefault="00000000" w:rsidP="004029FC">
      <w:pPr>
        <w:pStyle w:val="ListParagraph"/>
        <w:numPr>
          <w:ilvl w:val="0"/>
          <w:numId w:val="4"/>
        </w:numPr>
        <w:tabs>
          <w:tab w:val="clear" w:pos="499"/>
          <w:tab w:val="clear" w:pos="3020"/>
        </w:tabs>
        <w:ind w:right="133"/>
        <w:jc w:val="both"/>
        <w:rPr>
          <w:rStyle w:val="None"/>
        </w:rPr>
      </w:pPr>
      <w:r>
        <w:rPr>
          <w:rStyle w:val="None"/>
          <w:rFonts w:ascii="Cambria" w:hAnsi="Cambria"/>
          <w:sz w:val="23"/>
          <w:szCs w:val="23"/>
        </w:rPr>
        <w:t>Implemented components of secure payment processing module that handles monthly transactions, ensuring compliance with financial regulations.</w:t>
      </w:r>
    </w:p>
    <w:p w14:paraId="3C9EAEF9" w14:textId="77777777" w:rsidR="005B4FCE" w:rsidRDefault="00000000">
      <w:pPr>
        <w:pStyle w:val="BodyA"/>
        <w:tabs>
          <w:tab w:val="left" w:pos="8263"/>
        </w:tabs>
        <w:spacing w:before="263" w:line="264" w:lineRule="exact"/>
        <w:ind w:left="140"/>
        <w:rPr>
          <w:rStyle w:val="None"/>
          <w:rFonts w:ascii="Cambria" w:eastAsia="Cambria" w:hAnsi="Cambria" w:cs="Cambria"/>
          <w:b/>
          <w:bCs/>
          <w:sz w:val="23"/>
          <w:szCs w:val="23"/>
        </w:rPr>
      </w:pPr>
      <w:proofErr w:type="spellStart"/>
      <w:r>
        <w:rPr>
          <w:rStyle w:val="None"/>
          <w:rFonts w:ascii="Cambria" w:hAnsi="Cambria"/>
          <w:b/>
          <w:bCs/>
          <w:sz w:val="23"/>
          <w:szCs w:val="23"/>
        </w:rPr>
        <w:t>IgnitionOne</w:t>
      </w:r>
      <w:proofErr w:type="spellEnd"/>
      <w:r>
        <w:rPr>
          <w:rStyle w:val="None"/>
          <w:rFonts w:ascii="Cambria" w:eastAsia="Cambria" w:hAnsi="Cambria" w:cs="Cambria"/>
          <w:sz w:val="23"/>
          <w:szCs w:val="23"/>
        </w:rPr>
        <w:tab/>
      </w:r>
      <w:r>
        <w:rPr>
          <w:rStyle w:val="None"/>
          <w:rFonts w:ascii="Cambria" w:hAnsi="Cambria"/>
          <w:b/>
          <w:bCs/>
          <w:sz w:val="23"/>
          <w:szCs w:val="23"/>
        </w:rPr>
        <w:t>Jun 2015 - Apr</w:t>
      </w:r>
      <w:r>
        <w:rPr>
          <w:rStyle w:val="None"/>
          <w:rFonts w:ascii="Cambria" w:hAnsi="Cambria"/>
          <w:b/>
          <w:bCs/>
          <w:spacing w:val="-10"/>
          <w:sz w:val="23"/>
          <w:szCs w:val="23"/>
        </w:rPr>
        <w:t xml:space="preserve"> </w:t>
      </w:r>
      <w:r>
        <w:rPr>
          <w:rStyle w:val="None"/>
          <w:rFonts w:ascii="Cambria" w:hAnsi="Cambria"/>
          <w:b/>
          <w:bCs/>
          <w:spacing w:val="-3"/>
          <w:sz w:val="23"/>
          <w:szCs w:val="23"/>
        </w:rPr>
        <w:t>2020</w:t>
      </w:r>
    </w:p>
    <w:p w14:paraId="2EAB56EE" w14:textId="77777777" w:rsidR="005B4FCE" w:rsidRDefault="00000000">
      <w:pPr>
        <w:pStyle w:val="Heading2"/>
        <w:spacing w:line="264" w:lineRule="exact"/>
        <w:rPr>
          <w:rStyle w:val="None"/>
          <w:rFonts w:ascii="Cambria" w:eastAsia="Cambria" w:hAnsi="Cambria" w:cs="Cambria"/>
        </w:rPr>
      </w:pPr>
      <w:r>
        <w:rPr>
          <w:rStyle w:val="None"/>
          <w:rFonts w:ascii="Cambria" w:hAnsi="Cambria"/>
        </w:rPr>
        <w:t>Software Engineer</w:t>
      </w:r>
    </w:p>
    <w:p w14:paraId="7E32C572" w14:textId="77777777" w:rsidR="005B4FCE" w:rsidRDefault="00000000">
      <w:pPr>
        <w:pStyle w:val="Heading2"/>
        <w:spacing w:line="264" w:lineRule="exact"/>
        <w:rPr>
          <w:rStyle w:val="None"/>
          <w:rFonts w:ascii="Cambria" w:eastAsia="Cambria" w:hAnsi="Cambria" w:cs="Cambria"/>
          <w:b w:val="0"/>
          <w:bCs w:val="0"/>
        </w:rPr>
      </w:pPr>
      <w:r>
        <w:rPr>
          <w:rStyle w:val="None"/>
          <w:rFonts w:ascii="Cambria" w:hAnsi="Cambria"/>
          <w:lang w:val="fr-FR"/>
        </w:rPr>
        <w:t xml:space="preserve">Domain : </w:t>
      </w:r>
      <w:r>
        <w:rPr>
          <w:rStyle w:val="None"/>
          <w:rFonts w:ascii="Cambria" w:hAnsi="Cambria"/>
          <w:b w:val="0"/>
          <w:bCs w:val="0"/>
        </w:rPr>
        <w:t>Digital marketing</w:t>
      </w:r>
    </w:p>
    <w:p w14:paraId="7CCD9036" w14:textId="77777777" w:rsidR="005B4FCE" w:rsidRDefault="005B4FCE">
      <w:pPr>
        <w:pStyle w:val="Heading2"/>
        <w:spacing w:line="264" w:lineRule="exact"/>
        <w:rPr>
          <w:rStyle w:val="None"/>
          <w:rFonts w:ascii="Cambria" w:eastAsia="Cambria" w:hAnsi="Cambria" w:cs="Cambria"/>
          <w:b w:val="0"/>
          <w:bCs w:val="0"/>
        </w:rPr>
      </w:pPr>
    </w:p>
    <w:p w14:paraId="752253BC" w14:textId="0153AB72" w:rsidR="005B4FCE" w:rsidRPr="004029FC" w:rsidRDefault="00000000" w:rsidP="004029FC">
      <w:pPr>
        <w:pStyle w:val="ListParagraph"/>
        <w:numPr>
          <w:ilvl w:val="0"/>
          <w:numId w:val="4"/>
        </w:numPr>
        <w:tabs>
          <w:tab w:val="clear" w:pos="499"/>
          <w:tab w:val="clear" w:pos="3020"/>
        </w:tabs>
        <w:ind w:right="133"/>
        <w:jc w:val="both"/>
        <w:rPr>
          <w:rStyle w:val="None"/>
        </w:rPr>
      </w:pPr>
      <w:r>
        <w:rPr>
          <w:rStyle w:val="None"/>
          <w:rFonts w:ascii="Cambria" w:hAnsi="Cambria"/>
          <w:sz w:val="23"/>
          <w:szCs w:val="23"/>
        </w:rPr>
        <w:t xml:space="preserve">Created a Spring SCDF Java application with microservices architecture, delivering standardized visualizations through audience aggregations across all Business Units, </w:t>
      </w:r>
      <w:r w:rsidR="004029FC">
        <w:rPr>
          <w:rStyle w:val="None"/>
          <w:rFonts w:ascii="Cambria" w:hAnsi="Cambria"/>
          <w:sz w:val="23"/>
          <w:szCs w:val="23"/>
        </w:rPr>
        <w:t>implemented</w:t>
      </w:r>
      <w:r>
        <w:rPr>
          <w:rStyle w:val="None"/>
          <w:rFonts w:ascii="Cambria" w:hAnsi="Cambria"/>
          <w:sz w:val="23"/>
          <w:szCs w:val="23"/>
        </w:rPr>
        <w:t xml:space="preserve"> aggregation algorithms to optimize data processing, resulting in a 40% reduction in time spent on data analysis tasks.</w:t>
      </w:r>
    </w:p>
    <w:p w14:paraId="40F357B2" w14:textId="77777777" w:rsidR="005B4FCE" w:rsidRPr="004029FC" w:rsidRDefault="00000000" w:rsidP="004029FC">
      <w:pPr>
        <w:pStyle w:val="ListParagraph"/>
        <w:numPr>
          <w:ilvl w:val="0"/>
          <w:numId w:val="4"/>
        </w:numPr>
        <w:tabs>
          <w:tab w:val="clear" w:pos="499"/>
          <w:tab w:val="clear" w:pos="3020"/>
        </w:tabs>
        <w:ind w:right="133"/>
        <w:jc w:val="both"/>
        <w:rPr>
          <w:rStyle w:val="None"/>
        </w:rPr>
      </w:pPr>
      <w:r>
        <w:rPr>
          <w:rStyle w:val="None"/>
          <w:rFonts w:ascii="Cambria" w:hAnsi="Cambria"/>
          <w:sz w:val="23"/>
          <w:szCs w:val="23"/>
        </w:rPr>
        <w:t xml:space="preserve">Tech Stack: Spring framework, REST API, SCDF streams and RabbitMQ, AWS, </w:t>
      </w:r>
      <w:proofErr w:type="spellStart"/>
      <w:r>
        <w:rPr>
          <w:rStyle w:val="None"/>
          <w:rFonts w:ascii="Cambria" w:hAnsi="Cambria"/>
          <w:sz w:val="23"/>
          <w:szCs w:val="23"/>
        </w:rPr>
        <w:t>mongoDB</w:t>
      </w:r>
      <w:proofErr w:type="spellEnd"/>
    </w:p>
    <w:p w14:paraId="52782001" w14:textId="77777777" w:rsidR="005B4FCE" w:rsidRPr="004029FC" w:rsidRDefault="00000000" w:rsidP="004029FC">
      <w:pPr>
        <w:pStyle w:val="ListParagraph"/>
        <w:numPr>
          <w:ilvl w:val="0"/>
          <w:numId w:val="4"/>
        </w:numPr>
        <w:tabs>
          <w:tab w:val="clear" w:pos="499"/>
          <w:tab w:val="clear" w:pos="3020"/>
        </w:tabs>
        <w:ind w:right="133"/>
        <w:jc w:val="both"/>
        <w:rPr>
          <w:rStyle w:val="None"/>
        </w:rPr>
      </w:pPr>
      <w:r>
        <w:rPr>
          <w:rStyle w:val="None"/>
          <w:rFonts w:ascii="Cambria" w:hAnsi="Cambria"/>
          <w:sz w:val="23"/>
          <w:szCs w:val="23"/>
        </w:rPr>
        <w:t xml:space="preserve">Built a Java-based Tracking Service API using Spring Boot and </w:t>
      </w:r>
      <w:proofErr w:type="spellStart"/>
      <w:r>
        <w:rPr>
          <w:rStyle w:val="None"/>
          <w:rFonts w:ascii="Cambria" w:hAnsi="Cambria"/>
          <w:sz w:val="23"/>
          <w:szCs w:val="23"/>
        </w:rPr>
        <w:t>Vert.x</w:t>
      </w:r>
      <w:proofErr w:type="spellEnd"/>
      <w:r>
        <w:rPr>
          <w:rStyle w:val="None"/>
          <w:rFonts w:ascii="Cambria" w:hAnsi="Cambria"/>
          <w:sz w:val="23"/>
          <w:szCs w:val="23"/>
        </w:rPr>
        <w:t xml:space="preserve"> framework with </w:t>
      </w:r>
      <w:proofErr w:type="spellStart"/>
      <w:r>
        <w:rPr>
          <w:rStyle w:val="None"/>
          <w:rFonts w:ascii="Cambria" w:hAnsi="Cambria"/>
          <w:sz w:val="23"/>
          <w:szCs w:val="23"/>
        </w:rPr>
        <w:t>mongoDB</w:t>
      </w:r>
      <w:proofErr w:type="spellEnd"/>
      <w:r>
        <w:rPr>
          <w:rStyle w:val="None"/>
          <w:rFonts w:ascii="Cambria" w:hAnsi="Cambria"/>
          <w:sz w:val="23"/>
          <w:szCs w:val="23"/>
        </w:rPr>
        <w:t xml:space="preserve"> to monitor and capture user interactions and events on client websites, enhancing data collection and user behavior analysis capabilities.</w:t>
      </w:r>
    </w:p>
    <w:p w14:paraId="709D9543" w14:textId="77777777" w:rsidR="004029FC" w:rsidRDefault="00000000" w:rsidP="004029FC">
      <w:pPr>
        <w:pStyle w:val="ListParagraph"/>
        <w:numPr>
          <w:ilvl w:val="0"/>
          <w:numId w:val="4"/>
        </w:numPr>
        <w:tabs>
          <w:tab w:val="clear" w:pos="499"/>
          <w:tab w:val="clear" w:pos="3020"/>
        </w:tabs>
        <w:ind w:right="133"/>
        <w:jc w:val="both"/>
        <w:rPr>
          <w:rStyle w:val="None"/>
          <w:rFonts w:ascii="Cambria" w:hAnsi="Cambria"/>
          <w:sz w:val="23"/>
          <w:szCs w:val="23"/>
        </w:rPr>
      </w:pPr>
      <w:r>
        <w:rPr>
          <w:rStyle w:val="None"/>
          <w:rFonts w:ascii="Cambria" w:hAnsi="Cambria"/>
          <w:sz w:val="23"/>
          <w:szCs w:val="23"/>
        </w:rPr>
        <w:t>Developed several React components using Typescript, React Redux and Bootstrap for a Feed Management application, enabling efficient product feed administration across multiple client accounts.</w:t>
      </w:r>
      <w:r w:rsidR="004029FC">
        <w:rPr>
          <w:rStyle w:val="None"/>
          <w:rFonts w:ascii="Cambria" w:hAnsi="Cambria"/>
          <w:sz w:val="23"/>
          <w:szCs w:val="23"/>
        </w:rPr>
        <w:t xml:space="preserve"> </w:t>
      </w:r>
    </w:p>
    <w:p w14:paraId="6570A61F" w14:textId="65AB1DA8" w:rsidR="005B4FCE" w:rsidRPr="004029FC" w:rsidRDefault="00000000" w:rsidP="004029FC">
      <w:pPr>
        <w:pStyle w:val="ListParagraph"/>
        <w:numPr>
          <w:ilvl w:val="0"/>
          <w:numId w:val="4"/>
        </w:numPr>
        <w:tabs>
          <w:tab w:val="clear" w:pos="499"/>
          <w:tab w:val="clear" w:pos="3020"/>
        </w:tabs>
        <w:ind w:right="133"/>
        <w:jc w:val="both"/>
        <w:rPr>
          <w:rStyle w:val="None"/>
        </w:rPr>
      </w:pPr>
      <w:r>
        <w:rPr>
          <w:rStyle w:val="None"/>
          <w:rFonts w:ascii="Cambria" w:hAnsi="Cambria"/>
          <w:sz w:val="23"/>
          <w:szCs w:val="23"/>
        </w:rPr>
        <w:t xml:space="preserve">Built backend services using </w:t>
      </w:r>
      <w:proofErr w:type="spellStart"/>
      <w:r>
        <w:rPr>
          <w:rStyle w:val="None"/>
          <w:rFonts w:ascii="Cambria" w:hAnsi="Cambria"/>
          <w:sz w:val="23"/>
          <w:szCs w:val="23"/>
        </w:rPr>
        <w:t>NodeJs</w:t>
      </w:r>
      <w:proofErr w:type="spellEnd"/>
      <w:r>
        <w:rPr>
          <w:rStyle w:val="None"/>
          <w:rFonts w:ascii="Cambria" w:hAnsi="Cambria"/>
          <w:sz w:val="23"/>
          <w:szCs w:val="23"/>
        </w:rPr>
        <w:t xml:space="preserve"> and Hibernate, improving data persistence and API performance.</w:t>
      </w:r>
    </w:p>
    <w:p w14:paraId="3B45D93A" w14:textId="77777777" w:rsidR="003C1F0D" w:rsidRDefault="003C1F0D" w:rsidP="003C1F0D">
      <w:pPr>
        <w:tabs>
          <w:tab w:val="left" w:pos="499"/>
          <w:tab w:val="left" w:pos="3020"/>
        </w:tabs>
        <w:ind w:left="140" w:right="133"/>
        <w:jc w:val="both"/>
        <w:rPr>
          <w:rStyle w:val="None"/>
          <w:rFonts w:ascii="Cambria" w:hAnsi="Cambria"/>
          <w:sz w:val="23"/>
          <w:szCs w:val="23"/>
        </w:rPr>
      </w:pPr>
    </w:p>
    <w:p w14:paraId="2DA1D259" w14:textId="6357D2FB" w:rsidR="005B4FCE" w:rsidRPr="004029FC" w:rsidRDefault="00000000" w:rsidP="003C1F0D">
      <w:pPr>
        <w:tabs>
          <w:tab w:val="left" w:pos="499"/>
          <w:tab w:val="left" w:pos="3020"/>
        </w:tabs>
        <w:ind w:left="140" w:right="133"/>
        <w:jc w:val="both"/>
        <w:rPr>
          <w:rStyle w:val="None"/>
        </w:rPr>
      </w:pPr>
      <w:r w:rsidRPr="003C1F0D">
        <w:rPr>
          <w:rStyle w:val="None"/>
          <w:rFonts w:ascii="Cambria" w:hAnsi="Cambria"/>
          <w:b/>
          <w:bCs/>
          <w:sz w:val="23"/>
          <w:szCs w:val="23"/>
        </w:rPr>
        <w:t>Tech Stack:</w:t>
      </w:r>
      <w:r w:rsidRPr="003C1F0D">
        <w:rPr>
          <w:rStyle w:val="None"/>
          <w:rFonts w:ascii="Cambria" w:hAnsi="Cambria"/>
          <w:sz w:val="23"/>
          <w:szCs w:val="23"/>
        </w:rPr>
        <w:t xml:space="preserve"> React, Typescript, Redux, Bootstrap, </w:t>
      </w:r>
      <w:proofErr w:type="spellStart"/>
      <w:r w:rsidRPr="003C1F0D">
        <w:rPr>
          <w:rStyle w:val="None"/>
          <w:rFonts w:ascii="Cambria" w:hAnsi="Cambria"/>
          <w:sz w:val="23"/>
          <w:szCs w:val="23"/>
        </w:rPr>
        <w:t>NodeJs</w:t>
      </w:r>
      <w:proofErr w:type="spellEnd"/>
      <w:r w:rsidRPr="003C1F0D">
        <w:rPr>
          <w:rStyle w:val="None"/>
          <w:rFonts w:ascii="Cambria" w:hAnsi="Cambria"/>
          <w:sz w:val="23"/>
          <w:szCs w:val="23"/>
        </w:rPr>
        <w:t>, Hibernate, PostgreSQL, OAuth 2.0</w:t>
      </w:r>
    </w:p>
    <w:sectPr w:rsidR="005B4FCE" w:rsidRPr="004029FC">
      <w:headerReference w:type="default" r:id="rId8"/>
      <w:footerReference w:type="default" r:id="rId9"/>
      <w:pgSz w:w="11920" w:h="16840"/>
      <w:pgMar w:top="640" w:right="580" w:bottom="540" w:left="580" w:header="432" w:footer="4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C3E684" w14:textId="77777777" w:rsidR="006B307A" w:rsidRDefault="006B307A">
      <w:r>
        <w:separator/>
      </w:r>
    </w:p>
  </w:endnote>
  <w:endnote w:type="continuationSeparator" w:id="0">
    <w:p w14:paraId="3D478A6A" w14:textId="77777777" w:rsidR="006B307A" w:rsidRDefault="006B30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Helvetica Neue">
    <w:altName w:val="Arial"/>
    <w:charset w:val="00"/>
    <w:family w:val="roman"/>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28DA5F" w14:textId="77777777" w:rsidR="005B4FCE" w:rsidRDefault="005B4FCE">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9FF1D4" w14:textId="77777777" w:rsidR="006B307A" w:rsidRDefault="006B307A">
      <w:r>
        <w:separator/>
      </w:r>
    </w:p>
  </w:footnote>
  <w:footnote w:type="continuationSeparator" w:id="0">
    <w:p w14:paraId="6D354166" w14:textId="77777777" w:rsidR="006B307A" w:rsidRDefault="006B30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95270B" w14:textId="77777777" w:rsidR="005B4FCE" w:rsidRDefault="005B4FCE">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193964"/>
    <w:multiLevelType w:val="hybridMultilevel"/>
    <w:tmpl w:val="C50AB8CA"/>
    <w:numStyleLink w:val="ImportedStyle1"/>
  </w:abstractNum>
  <w:abstractNum w:abstractNumId="1" w15:restartNumberingAfterBreak="0">
    <w:nsid w:val="530F228C"/>
    <w:multiLevelType w:val="hybridMultilevel"/>
    <w:tmpl w:val="A84C0D6E"/>
    <w:lvl w:ilvl="0" w:tplc="04090001">
      <w:start w:val="1"/>
      <w:numFmt w:val="bullet"/>
      <w:lvlText w:val=""/>
      <w:lvlJc w:val="left"/>
      <w:pPr>
        <w:tabs>
          <w:tab w:val="left" w:pos="499"/>
          <w:tab w:val="left" w:pos="3020"/>
        </w:tabs>
        <w:ind w:left="452" w:hanging="312"/>
      </w:pPr>
      <w:rPr>
        <w:rFonts w:ascii="Symbol" w:hAnsi="Symbol" w:hint="default"/>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FFFFFFFF">
      <w:start w:val="1"/>
      <w:numFmt w:val="bullet"/>
      <w:lvlText w:val="·"/>
      <w:lvlJc w:val="left"/>
      <w:pPr>
        <w:tabs>
          <w:tab w:val="left" w:pos="499"/>
          <w:tab w:val="left" w:pos="3020"/>
        </w:tabs>
        <w:ind w:left="1540" w:hanging="359"/>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FFFFFFFF">
      <w:start w:val="1"/>
      <w:numFmt w:val="bullet"/>
      <w:lvlText w:val="·"/>
      <w:lvlJc w:val="left"/>
      <w:pPr>
        <w:tabs>
          <w:tab w:val="left" w:pos="499"/>
          <w:tab w:val="left" w:pos="3020"/>
        </w:tabs>
        <w:ind w:left="2573" w:hanging="359"/>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FFFFFFFF">
      <w:start w:val="1"/>
      <w:numFmt w:val="bullet"/>
      <w:lvlText w:val="·"/>
      <w:lvlJc w:val="left"/>
      <w:pPr>
        <w:tabs>
          <w:tab w:val="left" w:pos="499"/>
          <w:tab w:val="left" w:pos="3020"/>
        </w:tabs>
        <w:ind w:left="3605" w:hanging="359"/>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FFFFFFFF">
      <w:start w:val="1"/>
      <w:numFmt w:val="bullet"/>
      <w:lvlText w:val="·"/>
      <w:lvlJc w:val="left"/>
      <w:pPr>
        <w:tabs>
          <w:tab w:val="left" w:pos="499"/>
          <w:tab w:val="left" w:pos="3020"/>
        </w:tabs>
        <w:ind w:left="4638" w:hanging="359"/>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FFFFFFFF">
      <w:start w:val="1"/>
      <w:numFmt w:val="bullet"/>
      <w:lvlText w:val="·"/>
      <w:lvlJc w:val="left"/>
      <w:pPr>
        <w:tabs>
          <w:tab w:val="left" w:pos="499"/>
          <w:tab w:val="left" w:pos="3020"/>
        </w:tabs>
        <w:ind w:left="5671" w:hanging="359"/>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FFFFFFFF">
      <w:start w:val="1"/>
      <w:numFmt w:val="bullet"/>
      <w:lvlText w:val="·"/>
      <w:lvlJc w:val="left"/>
      <w:pPr>
        <w:tabs>
          <w:tab w:val="left" w:pos="499"/>
          <w:tab w:val="left" w:pos="3020"/>
        </w:tabs>
        <w:ind w:left="6703" w:hanging="359"/>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FFFFFFFF">
      <w:start w:val="1"/>
      <w:numFmt w:val="bullet"/>
      <w:lvlText w:val="·"/>
      <w:lvlJc w:val="left"/>
      <w:pPr>
        <w:tabs>
          <w:tab w:val="left" w:pos="499"/>
          <w:tab w:val="left" w:pos="3020"/>
        </w:tabs>
        <w:ind w:left="7736" w:hanging="359"/>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FFFFFFFF">
      <w:start w:val="1"/>
      <w:numFmt w:val="bullet"/>
      <w:lvlText w:val="·"/>
      <w:lvlJc w:val="left"/>
      <w:pPr>
        <w:tabs>
          <w:tab w:val="left" w:pos="499"/>
          <w:tab w:val="left" w:pos="3020"/>
        </w:tabs>
        <w:ind w:left="8769" w:hanging="359"/>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2" w15:restartNumberingAfterBreak="0">
    <w:nsid w:val="69826971"/>
    <w:multiLevelType w:val="hybridMultilevel"/>
    <w:tmpl w:val="C50AB8CA"/>
    <w:styleLink w:val="ImportedStyle1"/>
    <w:lvl w:ilvl="0" w:tplc="BE8EDBCC">
      <w:start w:val="1"/>
      <w:numFmt w:val="bullet"/>
      <w:lvlText w:val="·"/>
      <w:lvlJc w:val="left"/>
      <w:pPr>
        <w:tabs>
          <w:tab w:val="left" w:pos="499"/>
          <w:tab w:val="left" w:pos="3020"/>
        </w:tabs>
        <w:ind w:left="452" w:hanging="312"/>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B6544684">
      <w:start w:val="1"/>
      <w:numFmt w:val="bullet"/>
      <w:lvlText w:val="·"/>
      <w:lvlJc w:val="left"/>
      <w:pPr>
        <w:tabs>
          <w:tab w:val="left" w:pos="499"/>
          <w:tab w:val="left" w:pos="3020"/>
        </w:tabs>
        <w:ind w:left="1540" w:hanging="359"/>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A012804C">
      <w:start w:val="1"/>
      <w:numFmt w:val="bullet"/>
      <w:lvlText w:val="·"/>
      <w:lvlJc w:val="left"/>
      <w:pPr>
        <w:tabs>
          <w:tab w:val="left" w:pos="499"/>
          <w:tab w:val="left" w:pos="3020"/>
        </w:tabs>
        <w:ind w:left="2573" w:hanging="359"/>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5C6612EC">
      <w:start w:val="1"/>
      <w:numFmt w:val="bullet"/>
      <w:lvlText w:val="·"/>
      <w:lvlJc w:val="left"/>
      <w:pPr>
        <w:tabs>
          <w:tab w:val="left" w:pos="499"/>
          <w:tab w:val="left" w:pos="3020"/>
        </w:tabs>
        <w:ind w:left="3605" w:hanging="359"/>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6A56EDDE">
      <w:start w:val="1"/>
      <w:numFmt w:val="bullet"/>
      <w:lvlText w:val="·"/>
      <w:lvlJc w:val="left"/>
      <w:pPr>
        <w:tabs>
          <w:tab w:val="left" w:pos="499"/>
          <w:tab w:val="left" w:pos="3020"/>
        </w:tabs>
        <w:ind w:left="4638" w:hanging="359"/>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DB7E1E94">
      <w:start w:val="1"/>
      <w:numFmt w:val="bullet"/>
      <w:lvlText w:val="·"/>
      <w:lvlJc w:val="left"/>
      <w:pPr>
        <w:tabs>
          <w:tab w:val="left" w:pos="499"/>
          <w:tab w:val="left" w:pos="3020"/>
        </w:tabs>
        <w:ind w:left="5671" w:hanging="359"/>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950C812E">
      <w:start w:val="1"/>
      <w:numFmt w:val="bullet"/>
      <w:lvlText w:val="·"/>
      <w:lvlJc w:val="left"/>
      <w:pPr>
        <w:tabs>
          <w:tab w:val="left" w:pos="499"/>
          <w:tab w:val="left" w:pos="3020"/>
        </w:tabs>
        <w:ind w:left="6703" w:hanging="359"/>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317A6A2C">
      <w:start w:val="1"/>
      <w:numFmt w:val="bullet"/>
      <w:lvlText w:val="·"/>
      <w:lvlJc w:val="left"/>
      <w:pPr>
        <w:tabs>
          <w:tab w:val="left" w:pos="499"/>
          <w:tab w:val="left" w:pos="3020"/>
        </w:tabs>
        <w:ind w:left="7736" w:hanging="359"/>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7E168FDA">
      <w:start w:val="1"/>
      <w:numFmt w:val="bullet"/>
      <w:lvlText w:val="·"/>
      <w:lvlJc w:val="left"/>
      <w:pPr>
        <w:tabs>
          <w:tab w:val="left" w:pos="499"/>
          <w:tab w:val="left" w:pos="3020"/>
        </w:tabs>
        <w:ind w:left="8769" w:hanging="359"/>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num w:numId="1" w16cid:durableId="605503640">
    <w:abstractNumId w:val="2"/>
  </w:num>
  <w:num w:numId="2" w16cid:durableId="1796211766">
    <w:abstractNumId w:val="0"/>
  </w:num>
  <w:num w:numId="3" w16cid:durableId="1722745767">
    <w:abstractNumId w:val="0"/>
    <w:lvlOverride w:ilvl="0">
      <w:lvl w:ilvl="0" w:tplc="2452BA6E">
        <w:start w:val="1"/>
        <w:numFmt w:val="bullet"/>
        <w:lvlText w:val="·"/>
        <w:lvlJc w:val="left"/>
        <w:pPr>
          <w:ind w:left="411" w:hanging="272"/>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BA40A208">
        <w:start w:val="1"/>
        <w:numFmt w:val="bullet"/>
        <w:lvlText w:val="·"/>
        <w:lvlJc w:val="left"/>
        <w:pPr>
          <w:ind w:left="1454" w:hanging="27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99BEA736">
        <w:start w:val="1"/>
        <w:numFmt w:val="bullet"/>
        <w:lvlText w:val="·"/>
        <w:lvlJc w:val="left"/>
        <w:pPr>
          <w:ind w:left="2487" w:hanging="27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461C156E">
        <w:start w:val="1"/>
        <w:numFmt w:val="bullet"/>
        <w:lvlText w:val="·"/>
        <w:lvlJc w:val="left"/>
        <w:pPr>
          <w:ind w:left="3519" w:hanging="27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94D88D44">
        <w:start w:val="1"/>
        <w:numFmt w:val="bullet"/>
        <w:lvlText w:val="·"/>
        <w:lvlJc w:val="left"/>
        <w:pPr>
          <w:ind w:left="4552" w:hanging="27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D3584F6E">
        <w:start w:val="1"/>
        <w:numFmt w:val="bullet"/>
        <w:lvlText w:val="·"/>
        <w:lvlJc w:val="left"/>
        <w:pPr>
          <w:ind w:left="5585" w:hanging="27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9364E390">
        <w:start w:val="1"/>
        <w:numFmt w:val="bullet"/>
        <w:lvlText w:val="·"/>
        <w:lvlJc w:val="left"/>
        <w:pPr>
          <w:ind w:left="6617" w:hanging="27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AE30E622">
        <w:start w:val="1"/>
        <w:numFmt w:val="bullet"/>
        <w:lvlText w:val="·"/>
        <w:lvlJc w:val="left"/>
        <w:pPr>
          <w:ind w:left="7650" w:hanging="27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41DE5B7C">
        <w:start w:val="1"/>
        <w:numFmt w:val="bullet"/>
        <w:lvlText w:val="·"/>
        <w:lvlJc w:val="left"/>
        <w:pPr>
          <w:ind w:left="8683" w:hanging="27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 w16cid:durableId="3188514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4FCE"/>
    <w:rsid w:val="002632C5"/>
    <w:rsid w:val="002E511A"/>
    <w:rsid w:val="003C1F0D"/>
    <w:rsid w:val="004029FC"/>
    <w:rsid w:val="005B4FCE"/>
    <w:rsid w:val="006B307A"/>
    <w:rsid w:val="00804903"/>
    <w:rsid w:val="008303BB"/>
    <w:rsid w:val="00976E35"/>
    <w:rsid w:val="009E17A3"/>
    <w:rsid w:val="00B7594A"/>
    <w:rsid w:val="00BE0A21"/>
    <w:rsid w:val="00C00D79"/>
    <w:rsid w:val="00C17F8E"/>
    <w:rsid w:val="00C24587"/>
    <w:rsid w:val="00E16B70"/>
    <w:rsid w:val="00EB008F"/>
    <w:rsid w:val="00EE61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599672"/>
  <w15:docId w15:val="{079B20F8-7ADC-4637-B92B-4F142B3F79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2">
    <w:name w:val="heading 2"/>
    <w:uiPriority w:val="9"/>
    <w:unhideWhenUsed/>
    <w:qFormat/>
    <w:pPr>
      <w:widowControl w:val="0"/>
      <w:ind w:left="140"/>
      <w:outlineLvl w:val="1"/>
    </w:pPr>
    <w:rPr>
      <w:rFonts w:cs="Arial Unicode MS"/>
      <w:b/>
      <w:bCs/>
      <w:color w:val="000000"/>
      <w:sz w:val="23"/>
      <w:szCs w:val="23"/>
      <w:u w:color="000000"/>
      <w14:textOutline w14:w="12700" w14:cap="flat" w14:cmpd="sng" w14:algn="ctr">
        <w14:noFill/>
        <w14:prstDash w14:val="solid"/>
        <w14:miter w14:lim="400000"/>
      </w14:textOutli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styleId="Title">
    <w:name w:val="Title"/>
    <w:uiPriority w:val="10"/>
    <w:qFormat/>
    <w:pPr>
      <w:widowControl w:val="0"/>
      <w:spacing w:before="60"/>
      <w:ind w:left="3" w:right="6"/>
      <w:jc w:val="center"/>
    </w:pPr>
    <w:rPr>
      <w:rFonts w:cs="Arial Unicode MS"/>
      <w:b/>
      <w:bCs/>
      <w:color w:val="000000"/>
      <w:sz w:val="32"/>
      <w:szCs w:val="32"/>
      <w:u w:color="000000"/>
      <w14:textOutline w14:w="12700" w14:cap="flat" w14:cmpd="sng" w14:algn="ctr">
        <w14:noFill/>
        <w14:prstDash w14:val="solid"/>
        <w14:miter w14:lim="400000"/>
      </w14:textOutline>
    </w:rPr>
  </w:style>
  <w:style w:type="paragraph" w:customStyle="1" w:styleId="BodyA">
    <w:name w:val="Body A"/>
    <w:pPr>
      <w:widowControl w:val="0"/>
    </w:pPr>
    <w:rPr>
      <w:rFonts w:cs="Arial Unicode MS"/>
      <w:color w:val="000000"/>
      <w:sz w:val="22"/>
      <w:szCs w:val="22"/>
      <w:u w:color="000000"/>
      <w14:textOutline w14:w="12700" w14:cap="flat" w14:cmpd="sng" w14:algn="ctr">
        <w14:noFill/>
        <w14:prstDash w14:val="solid"/>
        <w14:miter w14:lim="400000"/>
      </w14:textOutline>
    </w:rPr>
  </w:style>
  <w:style w:type="character" w:customStyle="1" w:styleId="None">
    <w:name w:val="None"/>
  </w:style>
  <w:style w:type="character" w:customStyle="1" w:styleId="Hyperlink0">
    <w:name w:val="Hyperlink.0"/>
    <w:basedOn w:val="None"/>
    <w:rPr>
      <w:rFonts w:ascii="Cambria" w:eastAsia="Cambria" w:hAnsi="Cambria" w:cs="Cambria"/>
      <w:outline w:val="0"/>
      <w:color w:val="0000FF"/>
      <w:sz w:val="23"/>
      <w:szCs w:val="23"/>
      <w:u w:val="single" w:color="0000FF"/>
    </w:rPr>
  </w:style>
  <w:style w:type="paragraph" w:customStyle="1" w:styleId="Heading">
    <w:name w:val="Heading"/>
    <w:pPr>
      <w:widowControl w:val="0"/>
      <w:ind w:left="140"/>
      <w:outlineLvl w:val="0"/>
    </w:pPr>
    <w:rPr>
      <w:rFonts w:cs="Arial Unicode MS"/>
      <w:b/>
      <w:bCs/>
      <w:color w:val="000000"/>
      <w:sz w:val="23"/>
      <w:szCs w:val="23"/>
      <w:u w:color="000000"/>
      <w:lang w:val="de-DE"/>
      <w14:textOutline w14:w="12700" w14:cap="flat" w14:cmpd="sng" w14:algn="ctr">
        <w14:noFill/>
        <w14:prstDash w14:val="solid"/>
        <w14:miter w14:lim="400000"/>
      </w14:textOutline>
    </w:rPr>
  </w:style>
  <w:style w:type="paragraph" w:styleId="ListParagraph">
    <w:name w:val="List Paragraph"/>
    <w:pPr>
      <w:widowControl w:val="0"/>
      <w:ind w:left="411" w:hanging="272"/>
    </w:pPr>
    <w:rPr>
      <w:rFonts w:eastAsia="Times New Roman"/>
      <w:color w:val="000000"/>
      <w:sz w:val="22"/>
      <w:szCs w:val="22"/>
      <w:u w:color="000000"/>
    </w:rPr>
  </w:style>
  <w:style w:type="numbering" w:customStyle="1" w:styleId="ImportedStyle1">
    <w:name w:val="Imported Style 1"/>
    <w:pPr>
      <w:numPr>
        <w:numId w:val="1"/>
      </w:numPr>
    </w:pPr>
  </w:style>
  <w:style w:type="paragraph" w:customStyle="1" w:styleId="Body">
    <w:name w:val="Body"/>
    <w:rPr>
      <w:rFonts w:eastAsia="Times New Roman"/>
      <w:color w:val="000000"/>
      <w:sz w:val="24"/>
      <w:szCs w:val="24"/>
      <w:u w:color="000000"/>
      <w14:textOutline w14:w="0" w14:cap="flat" w14:cmpd="sng" w14:algn="ctr">
        <w14:noFill/>
        <w14:prstDash w14:val="solid"/>
        <w14:bevel/>
      </w14:textOutline>
    </w:rPr>
  </w:style>
  <w:style w:type="paragraph" w:customStyle="1" w:styleId="BodyB">
    <w:name w:val="Body B"/>
    <w:rPr>
      <w:rFonts w:eastAsia="Times New Roman"/>
      <w:color w:val="000000"/>
      <w:sz w:val="24"/>
      <w:szCs w:val="24"/>
      <w:u w:color="000000"/>
      <w14:textOutline w14:w="12700" w14:cap="flat" w14:cmpd="sng" w14:algn="ctr">
        <w14:noFill/>
        <w14:prstDash w14:val="solid"/>
        <w14:miter w14:lim="400000"/>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srib1482@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Times New Roman"/>
        <a:ea typeface="Times New Roman"/>
        <a:cs typeface="Times New Roman"/>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TotalTime>
  <Pages>3</Pages>
  <Words>1413</Words>
  <Characters>8055</Characters>
  <Application>Microsoft Office Word</Application>
  <DocSecurity>0</DocSecurity>
  <Lines>67</Lines>
  <Paragraphs>18</Paragraphs>
  <ScaleCrop>false</ScaleCrop>
  <Company/>
  <LinksUpToDate>false</LinksUpToDate>
  <CharactersWithSpaces>9450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Harsha</cp:lastModifiedBy>
  <cp:revision>23</cp:revision>
  <dcterms:created xsi:type="dcterms:W3CDTF">2025-04-02T17:54:00Z</dcterms:created>
  <dcterms:modified xsi:type="dcterms:W3CDTF">2025-04-15T13:39:00Z</dcterms:modified>
</cp:coreProperties>
</file>