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B1E30" w14:textId="72F81AB1" w:rsidR="001E55C5" w:rsidRPr="00E8694C" w:rsidRDefault="00DD39B9" w:rsidP="00C17437">
      <w:pPr>
        <w:pBdr>
          <w:bottom w:val="single" w:sz="4" w:space="5" w:color="auto"/>
        </w:pBdr>
        <w:spacing w:line="276" w:lineRule="auto"/>
        <w:ind w:right="452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E8694C">
        <w:rPr>
          <w:rFonts w:ascii="Times New Roman" w:eastAsia="Calibri" w:hAnsi="Times New Roman" w:cs="Times New Roman"/>
          <w:b/>
          <w:sz w:val="26"/>
          <w:szCs w:val="26"/>
        </w:rPr>
        <w:t>Vishnuvardhan Reddy Komatiredd</w:t>
      </w:r>
      <w:r w:rsidR="00E44346" w:rsidRPr="00E8694C">
        <w:rPr>
          <w:rFonts w:ascii="Times New Roman" w:eastAsia="Calibri" w:hAnsi="Times New Roman" w:cs="Times New Roman"/>
          <w:b/>
          <w:sz w:val="26"/>
          <w:szCs w:val="26"/>
        </w:rPr>
        <w:t>y</w:t>
      </w:r>
      <w:r w:rsidR="001A3E69" w:rsidRPr="00E8694C">
        <w:rPr>
          <w:rFonts w:ascii="Times New Roman" w:hAnsi="Times New Roman" w:cs="Times New Roman"/>
          <w:b/>
          <w:sz w:val="26"/>
          <w:szCs w:val="26"/>
        </w:rPr>
        <w:br/>
      </w:r>
      <w:hyperlink r:id="rId8" w:history="1">
        <w:r w:rsidR="001A3E69" w:rsidRPr="00E8694C">
          <w:rPr>
            <w:rStyle w:val="Hyperlink"/>
            <w:rFonts w:ascii="Times New Roman" w:hAnsi="Times New Roman" w:cs="Times New Roman"/>
            <w:b/>
            <w:sz w:val="26"/>
            <w:szCs w:val="26"/>
          </w:rPr>
          <w:t>komatireddy.vvr9700@gmail.com</w:t>
        </w:r>
      </w:hyperlink>
      <w:r w:rsidR="00862FD0" w:rsidRPr="00E8694C">
        <w:rPr>
          <w:rStyle w:val="Hyperlink"/>
          <w:rFonts w:ascii="Times New Roman" w:hAnsi="Times New Roman" w:cs="Times New Roman"/>
          <w:b/>
          <w:color w:val="000000" w:themeColor="text1"/>
          <w:sz w:val="26"/>
          <w:szCs w:val="26"/>
          <w:u w:val="none"/>
        </w:rPr>
        <w:t xml:space="preserve"> | </w:t>
      </w:r>
      <w:hyperlink r:id="rId9" w:history="1">
        <w:r w:rsidR="003E38FE" w:rsidRPr="00E8694C">
          <w:rPr>
            <w:rStyle w:val="Hyperlink"/>
            <w:rFonts w:ascii="Times New Roman" w:hAnsi="Times New Roman" w:cs="Times New Roman"/>
            <w:b/>
            <w:sz w:val="26"/>
            <w:szCs w:val="26"/>
          </w:rPr>
          <w:t>LinkedIn</w:t>
        </w:r>
      </w:hyperlink>
      <w:r w:rsidR="003E38FE" w:rsidRPr="00E8694C">
        <w:rPr>
          <w:rStyle w:val="Hyperlink"/>
          <w:rFonts w:ascii="Times New Roman" w:hAnsi="Times New Roman" w:cs="Times New Roman"/>
          <w:b/>
          <w:color w:val="000000" w:themeColor="text1"/>
          <w:sz w:val="26"/>
          <w:szCs w:val="26"/>
          <w:u w:val="none"/>
        </w:rPr>
        <w:t xml:space="preserve"> | </w:t>
      </w:r>
      <w:r w:rsidR="00862FD0" w:rsidRPr="00E8694C">
        <w:rPr>
          <w:rStyle w:val="Hyperlink"/>
          <w:rFonts w:ascii="Times New Roman" w:hAnsi="Times New Roman" w:cs="Times New Roman"/>
          <w:b/>
          <w:color w:val="auto"/>
          <w:sz w:val="26"/>
          <w:szCs w:val="26"/>
          <w:u w:val="none"/>
        </w:rPr>
        <w:t>+1 9098309966</w:t>
      </w:r>
    </w:p>
    <w:p w14:paraId="1F5C7816" w14:textId="11888A01" w:rsidR="00DD39B9" w:rsidRPr="00F214DC" w:rsidRDefault="00000000" w:rsidP="00C17437">
      <w:pPr>
        <w:pBdr>
          <w:bottom w:val="single" w:sz="4" w:space="5" w:color="auto"/>
        </w:pBdr>
        <w:spacing w:line="276" w:lineRule="auto"/>
        <w:ind w:right="452"/>
        <w:jc w:val="center"/>
        <w:rPr>
          <w:rFonts w:ascii="Times New Roman" w:hAnsi="Times New Roman" w:cs="Times New Roman"/>
          <w:b/>
          <w:sz w:val="26"/>
          <w:szCs w:val="26"/>
        </w:rPr>
      </w:pPr>
      <w:bookmarkStart w:id="0" w:name="_Hlk47438152"/>
      <w:bookmarkEnd w:id="0"/>
      <w:r w:rsidRPr="00E8694C">
        <w:rPr>
          <w:rFonts w:ascii="Times New Roman" w:eastAsia="Calibri" w:hAnsi="Times New Roman" w:cs="Times New Roman"/>
          <w:b/>
          <w:sz w:val="26"/>
          <w:szCs w:val="26"/>
          <w:lang w:bidi="ar"/>
        </w:rPr>
        <w:t>Sr. Full stack Developer</w:t>
      </w:r>
    </w:p>
    <w:p w14:paraId="44BC1552" w14:textId="3E230F8C" w:rsidR="00634391" w:rsidRPr="00640F39" w:rsidRDefault="00000000" w:rsidP="00C17437">
      <w:pPr>
        <w:pStyle w:val="Header"/>
        <w:spacing w:beforeAutospacing="0" w:line="276" w:lineRule="auto"/>
        <w:ind w:right="452"/>
        <w:jc w:val="center"/>
        <w:rPr>
          <w:b/>
          <w:sz w:val="24"/>
          <w:szCs w:val="24"/>
          <w:u w:val="single"/>
        </w:rPr>
      </w:pPr>
      <w:r w:rsidRPr="00E8694C">
        <w:rPr>
          <w:b/>
          <w:sz w:val="24"/>
          <w:szCs w:val="24"/>
          <w:u w:val="single"/>
        </w:rPr>
        <w:t>PROFESSIONAL SUMMARY:</w:t>
      </w:r>
      <w:r w:rsidR="00F214DC">
        <w:rPr>
          <w:b/>
          <w:sz w:val="24"/>
          <w:szCs w:val="24"/>
          <w:u w:val="single"/>
        </w:rPr>
        <w:br/>
      </w:r>
    </w:p>
    <w:p w14:paraId="09DF5563" w14:textId="12B20770" w:rsidR="00E84D5A" w:rsidRPr="00E84D5A" w:rsidRDefault="00E84D5A" w:rsidP="00C17437">
      <w:pPr>
        <w:pStyle w:val="ListParagraph"/>
        <w:numPr>
          <w:ilvl w:val="0"/>
          <w:numId w:val="219"/>
        </w:numPr>
        <w:spacing w:line="276" w:lineRule="auto"/>
        <w:ind w:left="360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E84D5A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Sr. Full Stack .NET Developer</w:t>
      </w:r>
      <w:r w:rsidRPr="00E84D5A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with 10 years of experience delivering enterprise-grade solutions across insurance, healthcare, banking, and automotive, specializing in </w:t>
      </w:r>
      <w:r w:rsidRPr="00E84D5A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 xml:space="preserve">ASP.NET Core, C#, </w:t>
      </w:r>
      <w:r w:rsidRPr="00E84D5A">
        <w:rPr>
          <w:rFonts w:ascii="Times New Roman" w:eastAsia="Times New Roman" w:hAnsi="Times New Roman" w:cs="Times New Roman"/>
          <w:sz w:val="21"/>
          <w:szCs w:val="21"/>
          <w:lang w:eastAsia="en-US"/>
        </w:rPr>
        <w:t>cloud-native platforms,</w:t>
      </w:r>
      <w:r w:rsidRPr="00E84D5A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 xml:space="preserve"> Angular, and React</w:t>
      </w:r>
      <w:r w:rsidRPr="00E84D5A">
        <w:rPr>
          <w:rFonts w:ascii="Times New Roman" w:eastAsia="Times New Roman" w:hAnsi="Times New Roman" w:cs="Times New Roman"/>
          <w:sz w:val="21"/>
          <w:szCs w:val="21"/>
          <w:lang w:eastAsia="en-US"/>
        </w:rPr>
        <w:t>.</w:t>
      </w:r>
    </w:p>
    <w:p w14:paraId="57DB6E7C" w14:textId="0D624C3B" w:rsidR="00E84D5A" w:rsidRPr="00E84D5A" w:rsidRDefault="00E84D5A" w:rsidP="00C17437">
      <w:pPr>
        <w:pStyle w:val="ListParagraph"/>
        <w:numPr>
          <w:ilvl w:val="0"/>
          <w:numId w:val="219"/>
        </w:numPr>
        <w:spacing w:line="276" w:lineRule="auto"/>
        <w:ind w:left="360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E84D5A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Expert in building secure, scalable </w:t>
      </w:r>
      <w:r w:rsidRPr="00E84D5A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RESTful APIs</w:t>
      </w:r>
      <w:r w:rsidRPr="00E84D5A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and modular microservices with </w:t>
      </w:r>
      <w:r w:rsidRPr="00E84D5A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ASP.NET Core Web API</w:t>
      </w:r>
      <w:r w:rsidRPr="00E84D5A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, applying </w:t>
      </w:r>
      <w:r w:rsidRPr="00E84D5A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SOLID</w:t>
      </w:r>
      <w:r w:rsidRPr="00E84D5A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and </w:t>
      </w:r>
      <w:r w:rsidRPr="00E84D5A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DDD</w:t>
      </w:r>
      <w:r w:rsidRPr="00E84D5A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principles to deliver reusable enterprise components for mission-critical systems.</w:t>
      </w:r>
    </w:p>
    <w:p w14:paraId="182A7BBE" w14:textId="561D8369" w:rsidR="00E84D5A" w:rsidRPr="00E84D5A" w:rsidRDefault="00E84D5A" w:rsidP="00C17437">
      <w:pPr>
        <w:pStyle w:val="ListParagraph"/>
        <w:numPr>
          <w:ilvl w:val="0"/>
          <w:numId w:val="219"/>
        </w:numPr>
        <w:spacing w:line="276" w:lineRule="auto"/>
        <w:ind w:left="360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E84D5A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Skilled in cloud-native development on </w:t>
      </w:r>
      <w:r w:rsidRPr="00E84D5A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Azure</w:t>
      </w:r>
      <w:r w:rsidRPr="00E84D5A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and </w:t>
      </w:r>
      <w:r w:rsidRPr="00E84D5A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AWS</w:t>
      </w:r>
      <w:r w:rsidRPr="00E84D5A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, deploying microservices into </w:t>
      </w:r>
      <w:r w:rsidRPr="00E84D5A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AKS, ECS, and Fargate</w:t>
      </w:r>
      <w:r w:rsidRPr="00E84D5A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, and leveraging </w:t>
      </w:r>
      <w:r w:rsidRPr="0053241F">
        <w:rPr>
          <w:rFonts w:ascii="Times New Roman" w:eastAsia="Times New Roman" w:hAnsi="Times New Roman" w:cs="Times New Roman"/>
          <w:sz w:val="21"/>
          <w:szCs w:val="21"/>
          <w:lang w:eastAsia="en-US"/>
        </w:rPr>
        <w:t>Azure Functions</w:t>
      </w:r>
      <w:r w:rsidRPr="00E84D5A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 xml:space="preserve">, AWS Lambda, Service Bus, and </w:t>
      </w:r>
      <w:proofErr w:type="spellStart"/>
      <w:r w:rsidRPr="00E84D5A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EventBridge</w:t>
      </w:r>
      <w:proofErr w:type="spellEnd"/>
      <w:r w:rsidRPr="00E84D5A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for resilient event-driven workflows.</w:t>
      </w:r>
    </w:p>
    <w:p w14:paraId="30D9E2B2" w14:textId="3016F856" w:rsidR="00E84D5A" w:rsidRPr="00E84D5A" w:rsidRDefault="00E84D5A" w:rsidP="00C17437">
      <w:pPr>
        <w:pStyle w:val="ListParagraph"/>
        <w:numPr>
          <w:ilvl w:val="0"/>
          <w:numId w:val="219"/>
        </w:numPr>
        <w:spacing w:line="276" w:lineRule="auto"/>
        <w:ind w:left="360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E84D5A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Strong expertise in </w:t>
      </w:r>
      <w:r w:rsidRPr="00E84D5A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databases</w:t>
      </w:r>
      <w:r w:rsidRPr="00E84D5A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including </w:t>
      </w:r>
      <w:r w:rsidRPr="00E84D5A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SQL Server, Oracle, PostgreSQL, MySQL, DB2, MongoDB, and DynamoDB</w:t>
      </w:r>
      <w:r w:rsidRPr="00E84D5A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, with hands-on experience in schema design, query tuning, and ORM frameworks like </w:t>
      </w:r>
      <w:r w:rsidRPr="00E84D5A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EF Core</w:t>
      </w:r>
      <w:r w:rsidR="0053241F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, ADO.NET</w:t>
      </w:r>
      <w:r w:rsidRPr="00E84D5A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and </w:t>
      </w:r>
      <w:r w:rsidRPr="00E84D5A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Dapper</w:t>
      </w:r>
      <w:r w:rsidRPr="00E84D5A">
        <w:rPr>
          <w:rFonts w:ascii="Times New Roman" w:eastAsia="Times New Roman" w:hAnsi="Times New Roman" w:cs="Times New Roman"/>
          <w:sz w:val="21"/>
          <w:szCs w:val="21"/>
          <w:lang w:eastAsia="en-US"/>
        </w:rPr>
        <w:t>.</w:t>
      </w:r>
    </w:p>
    <w:p w14:paraId="31DA82C2" w14:textId="0BBBF116" w:rsidR="00E84D5A" w:rsidRPr="00E84D5A" w:rsidRDefault="00E84D5A" w:rsidP="00C17437">
      <w:pPr>
        <w:pStyle w:val="ListParagraph"/>
        <w:numPr>
          <w:ilvl w:val="0"/>
          <w:numId w:val="219"/>
        </w:numPr>
        <w:spacing w:line="276" w:lineRule="auto"/>
        <w:ind w:left="360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E84D5A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Proven ability in </w:t>
      </w:r>
      <w:r w:rsidRPr="00E13C9E">
        <w:rPr>
          <w:rFonts w:ascii="Times New Roman" w:eastAsia="Times New Roman" w:hAnsi="Times New Roman" w:cs="Times New Roman"/>
          <w:sz w:val="21"/>
          <w:szCs w:val="21"/>
          <w:lang w:eastAsia="en-US"/>
        </w:rPr>
        <w:t>messaging and event streaming</w:t>
      </w:r>
      <w:r w:rsidRPr="00E84D5A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using </w:t>
      </w:r>
      <w:r w:rsidRPr="00E84D5A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Apache Kafka</w:t>
      </w:r>
      <w:r w:rsidRPr="00E84D5A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and </w:t>
      </w:r>
      <w:r w:rsidRPr="00E84D5A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RabbitMQ</w:t>
      </w:r>
      <w:r w:rsidRPr="00E84D5A">
        <w:rPr>
          <w:rFonts w:ascii="Times New Roman" w:eastAsia="Times New Roman" w:hAnsi="Times New Roman" w:cs="Times New Roman"/>
          <w:sz w:val="21"/>
          <w:szCs w:val="21"/>
          <w:lang w:eastAsia="en-US"/>
        </w:rPr>
        <w:t>, designing high-volume asynchronous pipelines that support real-time analytics, fraud detection, and reporting.</w:t>
      </w:r>
    </w:p>
    <w:p w14:paraId="26D719E1" w14:textId="4B984659" w:rsidR="00E84D5A" w:rsidRPr="00E84D5A" w:rsidRDefault="00E84D5A" w:rsidP="00C17437">
      <w:pPr>
        <w:pStyle w:val="ListParagraph"/>
        <w:numPr>
          <w:ilvl w:val="0"/>
          <w:numId w:val="219"/>
        </w:numPr>
        <w:spacing w:line="276" w:lineRule="auto"/>
        <w:ind w:left="360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E84D5A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Adept at </w:t>
      </w:r>
      <w:r w:rsidRPr="00E84D5A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security architectures</w:t>
      </w:r>
      <w:r w:rsidRPr="00E84D5A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with </w:t>
      </w:r>
      <w:r w:rsidRPr="00E84D5A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OAuth 2.0, OIDC, JWT, and Auth0</w:t>
      </w:r>
      <w:r w:rsidRPr="00E84D5A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, ensuring authentication, claims validation, and </w:t>
      </w:r>
      <w:r w:rsidRPr="00E84D5A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RBAC enforcement</w:t>
      </w:r>
      <w:r w:rsidRPr="00E84D5A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across sensitive, multi-tenant enterprise applications.</w:t>
      </w:r>
    </w:p>
    <w:p w14:paraId="25089891" w14:textId="38E833BF" w:rsidR="00E84D5A" w:rsidRPr="00E84D5A" w:rsidRDefault="00E84D5A" w:rsidP="00C17437">
      <w:pPr>
        <w:pStyle w:val="ListParagraph"/>
        <w:numPr>
          <w:ilvl w:val="0"/>
          <w:numId w:val="219"/>
        </w:numPr>
        <w:spacing w:line="276" w:lineRule="auto"/>
        <w:ind w:left="360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E84D5A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Hands-on with </w:t>
      </w:r>
      <w:r w:rsidRPr="00E84D5A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CI/CD pipelines</w:t>
      </w:r>
      <w:r w:rsidRPr="00E84D5A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using </w:t>
      </w:r>
      <w:r w:rsidRPr="00E84D5A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Azure DevOps, Bitbucket, Jenkins, and AWS CodePipeline</w:t>
      </w:r>
      <w:r w:rsidRPr="00E84D5A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, embedding </w:t>
      </w:r>
      <w:r w:rsidRPr="00E84D5A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SonarQube</w:t>
      </w:r>
      <w:r w:rsidRPr="00E84D5A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gates, regression testing, and rollback strategies for zero-defect enterprise releases.</w:t>
      </w:r>
    </w:p>
    <w:p w14:paraId="55D1C59F" w14:textId="7CA3F263" w:rsidR="00E84D5A" w:rsidRPr="00E84D5A" w:rsidRDefault="00E84D5A" w:rsidP="00C17437">
      <w:pPr>
        <w:pStyle w:val="ListParagraph"/>
        <w:numPr>
          <w:ilvl w:val="0"/>
          <w:numId w:val="219"/>
        </w:numPr>
        <w:spacing w:line="276" w:lineRule="auto"/>
        <w:ind w:left="360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E84D5A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Experienced in </w:t>
      </w:r>
      <w:r w:rsidRPr="00E84D5A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Agile Scrum delivery</w:t>
      </w:r>
      <w:r w:rsidRPr="00E84D5A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with </w:t>
      </w:r>
      <w:r w:rsidRPr="00E84D5A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Jira</w:t>
      </w:r>
      <w:r w:rsidRPr="00E84D5A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and </w:t>
      </w:r>
      <w:r w:rsidRPr="00E84D5A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Confluence</w:t>
      </w:r>
      <w:r w:rsidRPr="00E84D5A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, driving sprint planning, backlog refinement, and retrospectives while aligning with compliance mandates such as </w:t>
      </w:r>
      <w:r w:rsidRPr="00E84D5A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HIPAA, PCI-DSS, and SOC 2</w:t>
      </w:r>
      <w:r w:rsidRPr="00E84D5A">
        <w:rPr>
          <w:rFonts w:ascii="Times New Roman" w:eastAsia="Times New Roman" w:hAnsi="Times New Roman" w:cs="Times New Roman"/>
          <w:sz w:val="21"/>
          <w:szCs w:val="21"/>
          <w:lang w:eastAsia="en-US"/>
        </w:rPr>
        <w:t>.</w:t>
      </w:r>
    </w:p>
    <w:p w14:paraId="6B974185" w14:textId="07035533" w:rsidR="00E84D5A" w:rsidRPr="00E84D5A" w:rsidRDefault="00E84D5A" w:rsidP="00C17437">
      <w:pPr>
        <w:pStyle w:val="ListParagraph"/>
        <w:numPr>
          <w:ilvl w:val="0"/>
          <w:numId w:val="219"/>
        </w:numPr>
        <w:spacing w:line="276" w:lineRule="auto"/>
        <w:ind w:left="360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E84D5A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Recognized for modernizing </w:t>
      </w:r>
      <w:r w:rsidRPr="00E84D5A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legacy systems into cloud-native platforms</w:t>
      </w:r>
      <w:r w:rsidRPr="00E84D5A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, improving scalability and resilience while leveraging </w:t>
      </w:r>
      <w:r w:rsidRPr="00E84D5A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GitHub Copilot</w:t>
      </w:r>
      <w:r w:rsidRPr="00E84D5A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and </w:t>
      </w:r>
      <w:r w:rsidRPr="00E84D5A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 xml:space="preserve">Azure </w:t>
      </w:r>
      <w:proofErr w:type="spellStart"/>
      <w:r w:rsidRPr="00E84D5A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GenAI</w:t>
      </w:r>
      <w:proofErr w:type="spellEnd"/>
      <w:r w:rsidRPr="00E84D5A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to accelerate scaffolding, summarization, and anomaly detection.</w:t>
      </w:r>
    </w:p>
    <w:p w14:paraId="24B98693" w14:textId="5AAF0A65" w:rsidR="00E84D5A" w:rsidRPr="00E84D5A" w:rsidRDefault="00E84D5A" w:rsidP="00C17437">
      <w:pPr>
        <w:pStyle w:val="ListParagraph"/>
        <w:numPr>
          <w:ilvl w:val="0"/>
          <w:numId w:val="219"/>
        </w:numPr>
        <w:spacing w:line="276" w:lineRule="auto"/>
        <w:ind w:left="360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E84D5A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Strong </w:t>
      </w:r>
      <w:r w:rsidRPr="00E84D5A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frontend engineering</w:t>
      </w:r>
      <w:r w:rsidRPr="00E84D5A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with </w:t>
      </w:r>
      <w:r w:rsidRPr="00E84D5A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Angular (13–19)</w:t>
      </w:r>
      <w:r w:rsidRPr="00E84D5A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and </w:t>
      </w:r>
      <w:r w:rsidRPr="00E84D5A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React (16–17)</w:t>
      </w:r>
      <w:r w:rsidRPr="00E84D5A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, integrating </w:t>
      </w:r>
      <w:r w:rsidRPr="00E84D5A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 xml:space="preserve">GraphQL, Redux, and </w:t>
      </w:r>
      <w:proofErr w:type="spellStart"/>
      <w:r w:rsidRPr="00E84D5A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RxJS</w:t>
      </w:r>
      <w:proofErr w:type="spellEnd"/>
      <w:r w:rsidRPr="00E84D5A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to deliver responsive, </w:t>
      </w:r>
      <w:r w:rsidRPr="00E84D5A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WCAG 2.1 AA-compliant</w:t>
      </w:r>
      <w:r w:rsidRPr="00E84D5A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interfaces for regulated enterprise applications.</w:t>
      </w:r>
    </w:p>
    <w:p w14:paraId="0449FC6A" w14:textId="3FB85F75" w:rsidR="001A3E69" w:rsidRPr="009F6586" w:rsidRDefault="009F77C8" w:rsidP="00C17437">
      <w:pPr>
        <w:pStyle w:val="NormalWeb"/>
        <w:tabs>
          <w:tab w:val="left" w:pos="720"/>
        </w:tabs>
        <w:spacing w:beforeAutospacing="0" w:afterAutospacing="0" w:line="276" w:lineRule="auto"/>
        <w:jc w:val="center"/>
        <w:textAlignment w:val="baseline"/>
        <w:rPr>
          <w:b/>
          <w:u w:val="single"/>
        </w:rPr>
      </w:pPr>
      <w:r>
        <w:rPr>
          <w:b/>
          <w:u w:val="single"/>
        </w:rPr>
        <w:br/>
      </w:r>
      <w:r w:rsidRPr="00E8694C">
        <w:rPr>
          <w:b/>
          <w:u w:val="single"/>
        </w:rPr>
        <w:t>TECHNICAL SKILLS:</w:t>
      </w:r>
      <w:r w:rsidR="00B82988">
        <w:rPr>
          <w:b/>
          <w:u w:val="single"/>
        </w:rPr>
        <w:br/>
      </w:r>
    </w:p>
    <w:p w14:paraId="0EAD2297" w14:textId="0A142F4B" w:rsidR="006A5FC5" w:rsidRPr="007B09E1" w:rsidRDefault="006A5FC5" w:rsidP="00C17437">
      <w:pPr>
        <w:pStyle w:val="ListParagraph"/>
        <w:numPr>
          <w:ilvl w:val="0"/>
          <w:numId w:val="187"/>
        </w:numPr>
        <w:spacing w:line="276" w:lineRule="auto"/>
        <w:ind w:left="360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7B09E1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Languages:</w:t>
      </w:r>
      <w:r w:rsidRPr="007B09E1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C#, TypeScript, JavaScript, SQL, HTML5, CSS3</w:t>
      </w:r>
    </w:p>
    <w:p w14:paraId="2314B976" w14:textId="1397070D" w:rsidR="006A5FC5" w:rsidRPr="007B09E1" w:rsidRDefault="006A5FC5" w:rsidP="00C17437">
      <w:pPr>
        <w:pStyle w:val="ListParagraph"/>
        <w:numPr>
          <w:ilvl w:val="0"/>
          <w:numId w:val="187"/>
        </w:numPr>
        <w:spacing w:line="276" w:lineRule="auto"/>
        <w:ind w:left="360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7B09E1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.NET Technologies:</w:t>
      </w:r>
      <w:r w:rsidRPr="007B09E1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ASP.NET Core, ASP.NET MVC, .NET Framework, .NET Web API, WCF (SOAP/REST), ADO.NET</w:t>
      </w:r>
    </w:p>
    <w:p w14:paraId="6D1BA158" w14:textId="4EC49D97" w:rsidR="006A5FC5" w:rsidRPr="007B09E1" w:rsidRDefault="006A5FC5" w:rsidP="00C17437">
      <w:pPr>
        <w:pStyle w:val="ListParagraph"/>
        <w:numPr>
          <w:ilvl w:val="0"/>
          <w:numId w:val="187"/>
        </w:numPr>
        <w:spacing w:line="276" w:lineRule="auto"/>
        <w:ind w:left="360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7B09E1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Web Services:</w:t>
      </w:r>
      <w:r w:rsidRPr="007B09E1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RESTful APIs, SOAP, OAuth 2.0, OpenID Connect, JWT, Auth0, Azure API Management</w:t>
      </w:r>
    </w:p>
    <w:p w14:paraId="58099B60" w14:textId="1F164893" w:rsidR="006A5FC5" w:rsidRPr="007B09E1" w:rsidRDefault="006A5FC5" w:rsidP="00C17437">
      <w:pPr>
        <w:pStyle w:val="ListParagraph"/>
        <w:numPr>
          <w:ilvl w:val="0"/>
          <w:numId w:val="187"/>
        </w:numPr>
        <w:spacing w:line="276" w:lineRule="auto"/>
        <w:ind w:left="360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7B09E1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Frontend Frameworks:</w:t>
      </w:r>
      <w:r w:rsidRPr="007B09E1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Angular, React, Angular Material, GraphQL, jQuery, AJAX, Bootstrap</w:t>
      </w:r>
    </w:p>
    <w:p w14:paraId="039A916A" w14:textId="20DFE10C" w:rsidR="006A5FC5" w:rsidRPr="007B09E1" w:rsidRDefault="006A5FC5" w:rsidP="00C17437">
      <w:pPr>
        <w:pStyle w:val="ListParagraph"/>
        <w:numPr>
          <w:ilvl w:val="0"/>
          <w:numId w:val="187"/>
        </w:numPr>
        <w:spacing w:line="276" w:lineRule="auto"/>
        <w:ind w:left="360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7B09E1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Databases:</w:t>
      </w:r>
      <w:r w:rsidRPr="007B09E1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SQL Server (T-SQL), Oracle (PL/SQL), PostgreSQL, MySQL, IBM DB2, MongoDB, DynamoDB</w:t>
      </w:r>
    </w:p>
    <w:p w14:paraId="5BC93352" w14:textId="3F9FE1CB" w:rsidR="006A5FC5" w:rsidRPr="007B09E1" w:rsidRDefault="006A5FC5" w:rsidP="00C17437">
      <w:pPr>
        <w:pStyle w:val="ListParagraph"/>
        <w:numPr>
          <w:ilvl w:val="0"/>
          <w:numId w:val="187"/>
        </w:numPr>
        <w:spacing w:line="276" w:lineRule="auto"/>
        <w:ind w:left="360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7B09E1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ORM Frameworks:</w:t>
      </w:r>
      <w:r w:rsidRPr="007B09E1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Entity Framework Core (6/8), ADO.NET, Dapper</w:t>
      </w:r>
    </w:p>
    <w:p w14:paraId="50C2CA3F" w14:textId="0DD2806E" w:rsidR="006A5FC5" w:rsidRPr="007B09E1" w:rsidRDefault="006A5FC5" w:rsidP="00C17437">
      <w:pPr>
        <w:pStyle w:val="ListParagraph"/>
        <w:numPr>
          <w:ilvl w:val="0"/>
          <w:numId w:val="187"/>
        </w:numPr>
        <w:spacing w:line="276" w:lineRule="auto"/>
        <w:ind w:left="360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7B09E1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Messaging &amp; Event Streaming:</w:t>
      </w:r>
      <w:r w:rsidRPr="007B09E1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Apache Kafka, RabbitMQ, Azure Event Grid, AWS </w:t>
      </w:r>
      <w:proofErr w:type="spellStart"/>
      <w:r w:rsidRPr="007B09E1">
        <w:rPr>
          <w:rFonts w:ascii="Times New Roman" w:eastAsia="Times New Roman" w:hAnsi="Times New Roman" w:cs="Times New Roman"/>
          <w:sz w:val="21"/>
          <w:szCs w:val="21"/>
          <w:lang w:eastAsia="en-US"/>
        </w:rPr>
        <w:t>EventBridge</w:t>
      </w:r>
      <w:proofErr w:type="spellEnd"/>
    </w:p>
    <w:p w14:paraId="5BD5BD95" w14:textId="6EB7F1FD" w:rsidR="006A5FC5" w:rsidRPr="007B09E1" w:rsidRDefault="006A5FC5" w:rsidP="00C17437">
      <w:pPr>
        <w:pStyle w:val="ListParagraph"/>
        <w:numPr>
          <w:ilvl w:val="0"/>
          <w:numId w:val="187"/>
        </w:numPr>
        <w:spacing w:line="276" w:lineRule="auto"/>
        <w:ind w:left="360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7B09E1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Cloud Platforms:</w:t>
      </w:r>
      <w:r w:rsidRPr="007B09E1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Azure (AKS, Service Bus, Event Grid, Key Vault,</w:t>
      </w:r>
      <w:r w:rsidR="007B09E1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</w:t>
      </w:r>
      <w:r w:rsidRPr="007B09E1">
        <w:rPr>
          <w:rFonts w:ascii="Times New Roman" w:eastAsia="Times New Roman" w:hAnsi="Times New Roman" w:cs="Times New Roman"/>
          <w:sz w:val="21"/>
          <w:szCs w:val="21"/>
          <w:lang w:eastAsia="en-US"/>
        </w:rPr>
        <w:t>ARM Templates), AWS (ECS, Fargate, Lambda, CodePipeline, CloudWatch, CodeBuild)</w:t>
      </w:r>
    </w:p>
    <w:p w14:paraId="31D6F025" w14:textId="36B1D865" w:rsidR="006A5FC5" w:rsidRPr="007B09E1" w:rsidRDefault="006A5FC5" w:rsidP="00C17437">
      <w:pPr>
        <w:pStyle w:val="ListParagraph"/>
        <w:numPr>
          <w:ilvl w:val="0"/>
          <w:numId w:val="187"/>
        </w:numPr>
        <w:spacing w:line="276" w:lineRule="auto"/>
        <w:ind w:left="360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7B09E1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Security &amp; Integrations:</w:t>
      </w:r>
      <w:r w:rsidRPr="007B09E1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OAuth 2.0, JWT, </w:t>
      </w:r>
      <w:r w:rsidR="00600131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OIDC, </w:t>
      </w:r>
      <w:r w:rsidRPr="007B09E1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Auth0, RBAC, Azure AD B2C, API Management, </w:t>
      </w:r>
      <w:proofErr w:type="spellStart"/>
      <w:r w:rsidRPr="007B09E1">
        <w:rPr>
          <w:rFonts w:ascii="Times New Roman" w:eastAsia="Times New Roman" w:hAnsi="Times New Roman" w:cs="Times New Roman"/>
          <w:sz w:val="21"/>
          <w:szCs w:val="21"/>
          <w:lang w:eastAsia="en-US"/>
        </w:rPr>
        <w:t>IdentityServer</w:t>
      </w:r>
      <w:proofErr w:type="spellEnd"/>
      <w:r w:rsidR="00F813DE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</w:t>
      </w:r>
    </w:p>
    <w:p w14:paraId="1DC78E51" w14:textId="1BBE385E" w:rsidR="006A5FC5" w:rsidRPr="007B09E1" w:rsidRDefault="006A5FC5" w:rsidP="00C17437">
      <w:pPr>
        <w:pStyle w:val="ListParagraph"/>
        <w:numPr>
          <w:ilvl w:val="0"/>
          <w:numId w:val="187"/>
        </w:numPr>
        <w:spacing w:line="276" w:lineRule="auto"/>
        <w:ind w:left="360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7B09E1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Testing Frameworks:</w:t>
      </w:r>
      <w:r w:rsidRPr="007B09E1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xUnit, NUnit, MSTest, Karma, Jasmine, Jest, Protractor, React Testing Library, Postman, Swagger </w:t>
      </w:r>
    </w:p>
    <w:p w14:paraId="0BAB68DC" w14:textId="6B68F351" w:rsidR="006A5FC5" w:rsidRPr="007B09E1" w:rsidRDefault="006A5FC5" w:rsidP="00C17437">
      <w:pPr>
        <w:pStyle w:val="ListParagraph"/>
        <w:numPr>
          <w:ilvl w:val="0"/>
          <w:numId w:val="187"/>
        </w:numPr>
        <w:spacing w:line="276" w:lineRule="auto"/>
        <w:ind w:left="360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7B09E1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Methodologies:</w:t>
      </w:r>
      <w:r w:rsidRPr="007B09E1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Agile Scrum, Domain-Driven Design (DDD), SOLID Principles, Test-Driven Development (TDD), Accessibility (WCAG 2.1)</w:t>
      </w:r>
    </w:p>
    <w:p w14:paraId="49E27293" w14:textId="07F32447" w:rsidR="006A5FC5" w:rsidRPr="007B09E1" w:rsidRDefault="006A5FC5" w:rsidP="00C17437">
      <w:pPr>
        <w:pStyle w:val="ListParagraph"/>
        <w:numPr>
          <w:ilvl w:val="0"/>
          <w:numId w:val="187"/>
        </w:numPr>
        <w:spacing w:line="276" w:lineRule="auto"/>
        <w:ind w:left="360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7B09E1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Version Control &amp; Tools:</w:t>
      </w:r>
      <w:r w:rsidRPr="007B09E1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Git, Bitbucket, Azure DevOps, TFS, Jenkins, Jira, Confluence, Power BI, SSRS,</w:t>
      </w:r>
      <w:r w:rsidR="007B09E1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SISS</w:t>
      </w:r>
      <w:r w:rsidRPr="007B09E1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GitHub Copilot</w:t>
      </w:r>
    </w:p>
    <w:p w14:paraId="387A35D5" w14:textId="63D0EC4A" w:rsidR="001E55C5" w:rsidRPr="00E8694C" w:rsidRDefault="00463E25" w:rsidP="00C17437">
      <w:pPr>
        <w:pStyle w:val="NormalWeb"/>
        <w:spacing w:beforeAutospacing="0" w:afterAutospacing="0" w:line="276" w:lineRule="auto"/>
        <w:jc w:val="center"/>
        <w:rPr>
          <w:b/>
          <w:u w:val="single"/>
        </w:rPr>
      </w:pPr>
      <w:r>
        <w:rPr>
          <w:b/>
          <w:sz w:val="26"/>
          <w:szCs w:val="26"/>
          <w:u w:val="single"/>
        </w:rPr>
        <w:br/>
      </w:r>
      <w:r w:rsidRPr="00E8694C">
        <w:rPr>
          <w:b/>
          <w:u w:val="single"/>
        </w:rPr>
        <w:t>PROFESSIONAL EXPERIENCE</w:t>
      </w:r>
    </w:p>
    <w:p w14:paraId="7ECB6B51" w14:textId="77777777" w:rsidR="004F34C3" w:rsidRPr="00640F39" w:rsidRDefault="004F34C3" w:rsidP="00C17437">
      <w:pPr>
        <w:pStyle w:val="NormalWeb"/>
        <w:spacing w:beforeAutospacing="0" w:afterAutospacing="0" w:line="276" w:lineRule="auto"/>
        <w:rPr>
          <w:b/>
          <w:u w:val="single"/>
        </w:rPr>
      </w:pPr>
    </w:p>
    <w:p w14:paraId="49BD306F" w14:textId="039254D7" w:rsidR="00431558" w:rsidRPr="00431558" w:rsidRDefault="00000000" w:rsidP="00C17437">
      <w:pPr>
        <w:pStyle w:val="NormalWeb"/>
        <w:spacing w:beforeAutospacing="0" w:afterAutospacing="0" w:line="276" w:lineRule="auto"/>
        <w:rPr>
          <w:sz w:val="21"/>
          <w:szCs w:val="21"/>
        </w:rPr>
      </w:pPr>
      <w:r w:rsidRPr="00CA3E2A">
        <w:rPr>
          <w:b/>
          <w:bCs/>
          <w:sz w:val="21"/>
          <w:szCs w:val="21"/>
        </w:rPr>
        <w:lastRenderedPageBreak/>
        <w:t>Client:</w:t>
      </w:r>
      <w:r w:rsidRPr="00CA3E2A">
        <w:rPr>
          <w:sz w:val="21"/>
          <w:szCs w:val="21"/>
        </w:rPr>
        <w:t xml:space="preserve"> </w:t>
      </w:r>
      <w:r w:rsidRPr="00CA3E2A">
        <w:rPr>
          <w:b/>
          <w:bCs/>
          <w:sz w:val="21"/>
          <w:szCs w:val="21"/>
        </w:rPr>
        <w:t>Zurich Insurance</w:t>
      </w:r>
      <w:r w:rsidRPr="00CA3E2A">
        <w:rPr>
          <w:sz w:val="21"/>
          <w:szCs w:val="21"/>
        </w:rPr>
        <w:t>, Addison, TX</w:t>
      </w:r>
      <w:r w:rsidR="002C64DD" w:rsidRPr="00CA3E2A">
        <w:rPr>
          <w:sz w:val="21"/>
          <w:szCs w:val="21"/>
        </w:rPr>
        <w:br/>
      </w:r>
      <w:r w:rsidR="002C64DD" w:rsidRPr="00CA3E2A">
        <w:rPr>
          <w:b/>
          <w:bCs/>
          <w:sz w:val="21"/>
          <w:szCs w:val="21"/>
        </w:rPr>
        <w:t>Duration:</w:t>
      </w:r>
      <w:r w:rsidR="002C64DD" w:rsidRPr="00CA3E2A">
        <w:rPr>
          <w:sz w:val="21"/>
          <w:szCs w:val="21"/>
        </w:rPr>
        <w:t xml:space="preserve"> Mar 2024 – Present</w:t>
      </w:r>
      <w:r w:rsidRPr="00CA3E2A">
        <w:rPr>
          <w:sz w:val="21"/>
          <w:szCs w:val="21"/>
        </w:rPr>
        <w:tab/>
      </w:r>
      <w:r w:rsidRPr="00CA3E2A">
        <w:rPr>
          <w:sz w:val="21"/>
          <w:szCs w:val="21"/>
        </w:rPr>
        <w:tab/>
      </w:r>
      <w:r w:rsidRPr="00CA3E2A">
        <w:rPr>
          <w:sz w:val="21"/>
          <w:szCs w:val="21"/>
        </w:rPr>
        <w:tab/>
      </w:r>
      <w:r w:rsidRPr="00CA3E2A">
        <w:rPr>
          <w:sz w:val="21"/>
          <w:szCs w:val="21"/>
        </w:rPr>
        <w:tab/>
      </w:r>
      <w:r w:rsidRPr="00CA3E2A">
        <w:rPr>
          <w:sz w:val="21"/>
          <w:szCs w:val="21"/>
        </w:rPr>
        <w:tab/>
      </w:r>
      <w:r w:rsidRPr="00CA3E2A">
        <w:rPr>
          <w:sz w:val="21"/>
          <w:szCs w:val="21"/>
        </w:rPr>
        <w:tab/>
      </w:r>
      <w:r w:rsidRPr="00CA3E2A">
        <w:rPr>
          <w:sz w:val="21"/>
          <w:szCs w:val="21"/>
        </w:rPr>
        <w:tab/>
      </w:r>
      <w:r w:rsidRPr="00CA3E2A">
        <w:rPr>
          <w:sz w:val="21"/>
          <w:szCs w:val="21"/>
        </w:rPr>
        <w:br/>
      </w:r>
      <w:r w:rsidRPr="00CA3E2A">
        <w:rPr>
          <w:b/>
          <w:bCs/>
          <w:sz w:val="21"/>
          <w:szCs w:val="21"/>
        </w:rPr>
        <w:t>Role:</w:t>
      </w:r>
      <w:r w:rsidRPr="00CA3E2A">
        <w:rPr>
          <w:sz w:val="21"/>
          <w:szCs w:val="21"/>
        </w:rPr>
        <w:t xml:space="preserve"> Sr. Full Stack </w:t>
      </w:r>
      <w:r w:rsidR="00900BC3" w:rsidRPr="00CA3E2A">
        <w:rPr>
          <w:sz w:val="21"/>
          <w:szCs w:val="21"/>
        </w:rPr>
        <w:t xml:space="preserve">.NET </w:t>
      </w:r>
      <w:r w:rsidRPr="00CA3E2A">
        <w:rPr>
          <w:sz w:val="21"/>
          <w:szCs w:val="21"/>
        </w:rPr>
        <w:t>Developer</w:t>
      </w:r>
    </w:p>
    <w:p w14:paraId="6471FDAA" w14:textId="20DBD7D2" w:rsidR="005438A7" w:rsidRPr="005438A7" w:rsidRDefault="005438A7" w:rsidP="00C17437">
      <w:pPr>
        <w:pStyle w:val="ListParagraph"/>
        <w:numPr>
          <w:ilvl w:val="0"/>
          <w:numId w:val="187"/>
        </w:numPr>
        <w:spacing w:line="276" w:lineRule="auto"/>
        <w:ind w:left="360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Developed modular </w:t>
      </w:r>
      <w:r w:rsidRPr="005438A7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RESTful APIs</w:t>
      </w: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using </w:t>
      </w:r>
      <w:r w:rsidRPr="005438A7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ASP.NET Core 8 Web API</w:t>
      </w: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and </w:t>
      </w:r>
      <w:r w:rsidRPr="005438A7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C#</w:t>
      </w: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>, applying SOLID principles to support insurance workflows like claims intake, policy renewals, and agent interactions across customer-facing portals.</w:t>
      </w:r>
    </w:p>
    <w:p w14:paraId="041D4C8F" w14:textId="385B6D51" w:rsidR="005438A7" w:rsidRPr="005438A7" w:rsidRDefault="005438A7" w:rsidP="00C17437">
      <w:pPr>
        <w:pStyle w:val="ListParagraph"/>
        <w:numPr>
          <w:ilvl w:val="0"/>
          <w:numId w:val="187"/>
        </w:numPr>
        <w:spacing w:line="276" w:lineRule="auto"/>
        <w:ind w:left="360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Partnered with analysts to create </w:t>
      </w:r>
      <w:r w:rsidRPr="005438A7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UML diagrams</w:t>
      </w: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and API flow documentation for policy servicing and claims automation, ensuring alignment with business rules and streamlining the development lifecycle across teams.</w:t>
      </w:r>
    </w:p>
    <w:p w14:paraId="730ECFB4" w14:textId="6F2FA31F" w:rsidR="005438A7" w:rsidRPr="005438A7" w:rsidRDefault="005438A7" w:rsidP="00C17437">
      <w:pPr>
        <w:pStyle w:val="ListParagraph"/>
        <w:numPr>
          <w:ilvl w:val="0"/>
          <w:numId w:val="187"/>
        </w:numPr>
        <w:spacing w:line="276" w:lineRule="auto"/>
        <w:ind w:left="360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Built loosely coupled </w:t>
      </w:r>
      <w:r w:rsidRPr="005438A7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microservices</w:t>
      </w: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using </w:t>
      </w:r>
      <w:r w:rsidRPr="005438A7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Entity Framework Core</w:t>
      </w: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and </w:t>
      </w:r>
      <w:r w:rsidRPr="005438A7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Oracle PL/SQL</w:t>
      </w: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>, automating approval flows and integrating with core systems to simplify insurance operations and reduce processing time.</w:t>
      </w:r>
    </w:p>
    <w:p w14:paraId="1A4330B7" w14:textId="0BAAFDAB" w:rsidR="005438A7" w:rsidRPr="005438A7" w:rsidRDefault="005438A7" w:rsidP="00C17437">
      <w:pPr>
        <w:pStyle w:val="ListParagraph"/>
        <w:numPr>
          <w:ilvl w:val="0"/>
          <w:numId w:val="187"/>
        </w:numPr>
        <w:spacing w:line="276" w:lineRule="auto"/>
        <w:ind w:left="360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Secured multi-role access across apps using </w:t>
      </w:r>
      <w:r w:rsidRPr="005438A7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OAuth 2.0</w:t>
      </w: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, </w:t>
      </w:r>
      <w:r w:rsidRPr="005438A7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OIDC</w:t>
      </w: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, and </w:t>
      </w:r>
      <w:r w:rsidRPr="005438A7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Auth0</w:t>
      </w: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>, enabling centralized identity management and claims-based authorization for customer, underwriter, and admin users.</w:t>
      </w:r>
    </w:p>
    <w:p w14:paraId="1EB0ADEE" w14:textId="7BC093B6" w:rsidR="005438A7" w:rsidRPr="005438A7" w:rsidRDefault="005438A7" w:rsidP="00C17437">
      <w:pPr>
        <w:pStyle w:val="ListParagraph"/>
        <w:numPr>
          <w:ilvl w:val="0"/>
          <w:numId w:val="187"/>
        </w:numPr>
        <w:spacing w:line="276" w:lineRule="auto"/>
        <w:ind w:left="360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Orchestrated </w:t>
      </w:r>
      <w:r w:rsidRPr="005438A7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Azure Service Bus</w:t>
      </w: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messaging to handle background policy syncs, claim status updates, and agent notifications, reducing downtime and improving cross-service communication across workloads.</w:t>
      </w:r>
    </w:p>
    <w:p w14:paraId="7B0D47F1" w14:textId="454664CB" w:rsidR="005438A7" w:rsidRPr="005438A7" w:rsidRDefault="005438A7" w:rsidP="00C17437">
      <w:pPr>
        <w:pStyle w:val="ListParagraph"/>
        <w:numPr>
          <w:ilvl w:val="0"/>
          <w:numId w:val="187"/>
        </w:numPr>
        <w:spacing w:line="276" w:lineRule="auto"/>
        <w:ind w:left="360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Deployed containerized services to </w:t>
      </w:r>
      <w:r w:rsidRPr="005438A7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Azure Kubernetes Service (AKS)</w:t>
      </w: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with Helm charts, setting up health probes, autoscaling rules, and ingress policies to ensure uptime and reliable service delivery.</w:t>
      </w:r>
    </w:p>
    <w:p w14:paraId="478DE981" w14:textId="61EE0D94" w:rsidR="005438A7" w:rsidRPr="005438A7" w:rsidRDefault="005438A7" w:rsidP="00C17437">
      <w:pPr>
        <w:pStyle w:val="ListParagraph"/>
        <w:numPr>
          <w:ilvl w:val="0"/>
          <w:numId w:val="187"/>
        </w:numPr>
        <w:spacing w:line="276" w:lineRule="auto"/>
        <w:ind w:left="360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Created backend automation with </w:t>
      </w:r>
      <w:r w:rsidRPr="005438A7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Azure Functions</w:t>
      </w: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to process batch claims, send alerts, and update CRM notes, reducing manual effort and supporting 24x7 unattended operations across environments.</w:t>
      </w:r>
    </w:p>
    <w:p w14:paraId="2A43C492" w14:textId="1FD63602" w:rsidR="005438A7" w:rsidRPr="005438A7" w:rsidRDefault="005438A7" w:rsidP="00C17437">
      <w:pPr>
        <w:pStyle w:val="ListParagraph"/>
        <w:numPr>
          <w:ilvl w:val="0"/>
          <w:numId w:val="187"/>
        </w:numPr>
        <w:spacing w:line="276" w:lineRule="auto"/>
        <w:ind w:left="360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Integrated </w:t>
      </w:r>
      <w:r w:rsidRPr="005438A7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Microsoft Dynamics CRM APIs</w:t>
      </w: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to sync customer, agent, and policy records with internal apps, improving visibility for support teams and enabling quicker response to servicing requests.</w:t>
      </w:r>
    </w:p>
    <w:p w14:paraId="04D8CC31" w14:textId="07FF03F8" w:rsidR="005438A7" w:rsidRPr="005438A7" w:rsidRDefault="005438A7" w:rsidP="00C17437">
      <w:pPr>
        <w:pStyle w:val="ListParagraph"/>
        <w:numPr>
          <w:ilvl w:val="0"/>
          <w:numId w:val="187"/>
        </w:numPr>
        <w:spacing w:line="276" w:lineRule="auto"/>
        <w:ind w:left="360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Streamed policy events and claim actions using </w:t>
      </w:r>
      <w:r w:rsidRPr="005438A7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Apache Kafka</w:t>
      </w: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>, connecting microservices to fraud analytics and reporting tools for faster data availability and better operational insights.</w:t>
      </w:r>
    </w:p>
    <w:p w14:paraId="0C1E1B4B" w14:textId="0D9B433F" w:rsidR="005438A7" w:rsidRPr="005438A7" w:rsidRDefault="005438A7" w:rsidP="00C17437">
      <w:pPr>
        <w:pStyle w:val="ListParagraph"/>
        <w:numPr>
          <w:ilvl w:val="0"/>
          <w:numId w:val="187"/>
        </w:numPr>
        <w:spacing w:line="276" w:lineRule="auto"/>
        <w:ind w:left="360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Used </w:t>
      </w:r>
      <w:r w:rsidRPr="005438A7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Azure Key Vault</w:t>
      </w: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to store and rotate secrets, keys, and credentials, helping protect regulated insurance data and enforce least-privilege access across development and production environments.</w:t>
      </w:r>
    </w:p>
    <w:p w14:paraId="7A09B527" w14:textId="1241469F" w:rsidR="005438A7" w:rsidRPr="005438A7" w:rsidRDefault="005438A7" w:rsidP="00C17437">
      <w:pPr>
        <w:pStyle w:val="ListParagraph"/>
        <w:numPr>
          <w:ilvl w:val="0"/>
          <w:numId w:val="187"/>
        </w:numPr>
        <w:spacing w:line="276" w:lineRule="auto"/>
        <w:ind w:left="360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Built </w:t>
      </w:r>
      <w:r w:rsidRPr="005438A7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YAML pipelines</w:t>
      </w: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in </w:t>
      </w:r>
      <w:r w:rsidRPr="005438A7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Azure DevOps</w:t>
      </w: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to automate builds, run tests, and trigger deployments with rollback support and code coverage gates, ensuring smoother and safer delivery to AKS.</w:t>
      </w:r>
    </w:p>
    <w:p w14:paraId="6177A01D" w14:textId="5D2E7FD1" w:rsidR="005438A7" w:rsidRPr="005438A7" w:rsidRDefault="005438A7" w:rsidP="00C17437">
      <w:pPr>
        <w:pStyle w:val="ListParagraph"/>
        <w:numPr>
          <w:ilvl w:val="0"/>
          <w:numId w:val="187"/>
        </w:numPr>
        <w:spacing w:line="276" w:lineRule="auto"/>
        <w:ind w:left="360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Integrated </w:t>
      </w:r>
      <w:r w:rsidRPr="005438A7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SonarQube</w:t>
      </w: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into CI/CD to enforce static analysis, code coverage rules, and security checks, maintaining consistent code quality and identifying issues before promotion to QA.</w:t>
      </w:r>
    </w:p>
    <w:p w14:paraId="4546579F" w14:textId="705A5ACC" w:rsidR="005438A7" w:rsidRPr="005438A7" w:rsidRDefault="005438A7" w:rsidP="00C17437">
      <w:pPr>
        <w:pStyle w:val="ListParagraph"/>
        <w:numPr>
          <w:ilvl w:val="0"/>
          <w:numId w:val="187"/>
        </w:numPr>
        <w:spacing w:line="276" w:lineRule="auto"/>
        <w:ind w:left="360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Designed interactive Angular 19 apps with </w:t>
      </w:r>
      <w:proofErr w:type="spellStart"/>
      <w:r w:rsidRPr="005438A7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RxJS</w:t>
      </w:r>
      <w:proofErr w:type="spellEnd"/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and </w:t>
      </w:r>
      <w:proofErr w:type="spellStart"/>
      <w:r w:rsidRPr="005438A7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NgRx</w:t>
      </w:r>
      <w:proofErr w:type="spellEnd"/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>, building reusable components for policy views, claims search, and dashboard charts accessible to agents and support staff.</w:t>
      </w:r>
    </w:p>
    <w:p w14:paraId="369C357F" w14:textId="41EA03F1" w:rsidR="005438A7" w:rsidRPr="005438A7" w:rsidRDefault="005438A7" w:rsidP="00C17437">
      <w:pPr>
        <w:pStyle w:val="ListParagraph"/>
        <w:numPr>
          <w:ilvl w:val="0"/>
          <w:numId w:val="187"/>
        </w:numPr>
        <w:spacing w:line="276" w:lineRule="auto"/>
        <w:ind w:left="360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Developed </w:t>
      </w:r>
      <w:r w:rsidRPr="005438A7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WCAG 2.1-compliant</w:t>
      </w: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self-service portals with </w:t>
      </w:r>
      <w:r w:rsidRPr="005438A7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TypeScript</w:t>
      </w: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and </w:t>
      </w:r>
      <w:r w:rsidRPr="005438A7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CSS3</w:t>
      </w: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>, using semantic HTML and ARIA roles to ensure inclusive and accessible experiences for users with assistive needs.</w:t>
      </w:r>
    </w:p>
    <w:p w14:paraId="21BD0E99" w14:textId="147987B5" w:rsidR="005438A7" w:rsidRPr="005438A7" w:rsidRDefault="005438A7" w:rsidP="00C17437">
      <w:pPr>
        <w:pStyle w:val="ListParagraph"/>
        <w:numPr>
          <w:ilvl w:val="0"/>
          <w:numId w:val="187"/>
        </w:numPr>
        <w:spacing w:line="276" w:lineRule="auto"/>
        <w:ind w:left="360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Set up </w:t>
      </w:r>
      <w:r w:rsidRPr="005438A7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Angular interceptors</w:t>
      </w: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for handling </w:t>
      </w:r>
      <w:r w:rsidRPr="005438A7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JWT tokens</w:t>
      </w: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>, centralized error logging, and API telemetry, enhancing user security and troubleshooting across multiple insurance-facing modules.</w:t>
      </w:r>
    </w:p>
    <w:p w14:paraId="6CE5C5AB" w14:textId="5F519D1D" w:rsidR="005438A7" w:rsidRPr="005438A7" w:rsidRDefault="005438A7" w:rsidP="00C17437">
      <w:pPr>
        <w:pStyle w:val="ListParagraph"/>
        <w:numPr>
          <w:ilvl w:val="0"/>
          <w:numId w:val="187"/>
        </w:numPr>
        <w:spacing w:line="276" w:lineRule="auto"/>
        <w:ind w:left="360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Tuned </w:t>
      </w:r>
      <w:r w:rsidRPr="005438A7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Oracle</w:t>
      </w: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procedures and indexed queries to accelerate policy lookups, claim validation, and CRM record loads, improving app performance and reducing user wait times during peak usage.</w:t>
      </w:r>
    </w:p>
    <w:p w14:paraId="45DD12E7" w14:textId="62E53920" w:rsidR="005438A7" w:rsidRPr="005438A7" w:rsidRDefault="005438A7" w:rsidP="00C17437">
      <w:pPr>
        <w:pStyle w:val="ListParagraph"/>
        <w:numPr>
          <w:ilvl w:val="0"/>
          <w:numId w:val="187"/>
        </w:numPr>
        <w:spacing w:line="276" w:lineRule="auto"/>
        <w:ind w:left="360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Leveraged </w:t>
      </w:r>
      <w:r w:rsidRPr="005438A7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MongoDB</w:t>
      </w: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for storing event logs, fraud cases, and audit trails, supporting fast NoSQL queries used in compliance checks, monitoring dashboards, and reporting workflows.</w:t>
      </w:r>
    </w:p>
    <w:p w14:paraId="4D2B0368" w14:textId="642146B9" w:rsidR="005438A7" w:rsidRPr="005438A7" w:rsidRDefault="005438A7" w:rsidP="00C17437">
      <w:pPr>
        <w:pStyle w:val="ListParagraph"/>
        <w:numPr>
          <w:ilvl w:val="0"/>
          <w:numId w:val="187"/>
        </w:numPr>
        <w:spacing w:line="276" w:lineRule="auto"/>
        <w:ind w:left="360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Wrote </w:t>
      </w:r>
      <w:r w:rsidRPr="005438A7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Oracle migration scripts</w:t>
      </w: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to handle schema changes, update procedures, and sync insurance data between development, staging, and production while maintaining backward compatibility.</w:t>
      </w:r>
    </w:p>
    <w:p w14:paraId="72386DA1" w14:textId="77777777" w:rsidR="00D3684F" w:rsidRDefault="00D3684F" w:rsidP="00C17437">
      <w:pPr>
        <w:pStyle w:val="ListParagraph"/>
        <w:numPr>
          <w:ilvl w:val="0"/>
          <w:numId w:val="187"/>
        </w:numPr>
        <w:spacing w:line="276" w:lineRule="auto"/>
        <w:ind w:left="360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D3684F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Leveraged </w:t>
      </w:r>
      <w:r w:rsidRPr="00D3684F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ChatGPT</w:t>
      </w:r>
      <w:r w:rsidRPr="00D3684F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and </w:t>
      </w:r>
      <w:r w:rsidRPr="00D3684F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 xml:space="preserve">Azure </w:t>
      </w:r>
      <w:proofErr w:type="spellStart"/>
      <w:r w:rsidRPr="00D3684F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GenAI</w:t>
      </w:r>
      <w:proofErr w:type="spellEnd"/>
      <w:r w:rsidRPr="00D3684F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to classify insurance claims, generate </w:t>
      </w:r>
      <w:r w:rsidRPr="00D3684F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CRM</w:t>
      </w:r>
      <w:r w:rsidRPr="00D3684F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note summaries, and perform anomaly detection, improving underwriting accuracy and reducing manual analysis effort for support teams.</w:t>
      </w:r>
    </w:p>
    <w:p w14:paraId="40B041CA" w14:textId="28AC39F6" w:rsidR="005438A7" w:rsidRPr="005438A7" w:rsidRDefault="005438A7" w:rsidP="00C17437">
      <w:pPr>
        <w:pStyle w:val="ListParagraph"/>
        <w:numPr>
          <w:ilvl w:val="0"/>
          <w:numId w:val="187"/>
        </w:numPr>
        <w:spacing w:line="276" w:lineRule="auto"/>
        <w:ind w:left="360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Practiced Agile with </w:t>
      </w:r>
      <w:r w:rsidRPr="005438A7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Jira</w:t>
      </w: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and </w:t>
      </w:r>
      <w:r w:rsidRPr="005438A7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Confluence</w:t>
      </w: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>, attending sprint ceremonies, reviewing story estimates, and aligning user stories with regulatory needs, compliance goals, and delivery timelines.</w:t>
      </w:r>
    </w:p>
    <w:p w14:paraId="44D8B8DA" w14:textId="3CDD1335" w:rsidR="005438A7" w:rsidRPr="005438A7" w:rsidRDefault="005438A7" w:rsidP="00C17437">
      <w:pPr>
        <w:pStyle w:val="ListParagraph"/>
        <w:numPr>
          <w:ilvl w:val="0"/>
          <w:numId w:val="187"/>
        </w:numPr>
        <w:spacing w:line="276" w:lineRule="auto"/>
        <w:ind w:left="360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>Helped QA teams define test cases and verify user acceptance for each story, resolving issues and refining logic to ensure release readiness and regulatory compliance across services.</w:t>
      </w:r>
    </w:p>
    <w:p w14:paraId="49384E33" w14:textId="5063AE99" w:rsidR="005438A7" w:rsidRPr="005438A7" w:rsidRDefault="005438A7" w:rsidP="00C17437">
      <w:pPr>
        <w:pStyle w:val="ListParagraph"/>
        <w:numPr>
          <w:ilvl w:val="0"/>
          <w:numId w:val="187"/>
        </w:numPr>
        <w:spacing w:line="276" w:lineRule="auto"/>
        <w:ind w:left="360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Authored </w:t>
      </w:r>
      <w:r w:rsidRPr="005438A7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unit tests</w:t>
      </w: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with </w:t>
      </w:r>
      <w:r w:rsidRPr="005438A7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xUnit</w:t>
      </w: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and embedded them in CI pipelines, enforcing regression gates and helping catch logic issues early, maintaining quality in each service iteration.</w:t>
      </w:r>
    </w:p>
    <w:p w14:paraId="101CCD8D" w14:textId="6A1D7FE9" w:rsidR="005438A7" w:rsidRPr="005438A7" w:rsidRDefault="005438A7" w:rsidP="00C17437">
      <w:pPr>
        <w:pStyle w:val="ListParagraph"/>
        <w:numPr>
          <w:ilvl w:val="0"/>
          <w:numId w:val="187"/>
        </w:numPr>
        <w:spacing w:line="276" w:lineRule="auto"/>
        <w:ind w:left="360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Maintained build logs and release notes in </w:t>
      </w:r>
      <w:r w:rsidRPr="005438A7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Azure DevOps</w:t>
      </w:r>
      <w:r w:rsidRPr="005438A7">
        <w:rPr>
          <w:rFonts w:ascii="Times New Roman" w:eastAsia="Times New Roman" w:hAnsi="Times New Roman" w:cs="Times New Roman"/>
          <w:sz w:val="21"/>
          <w:szCs w:val="21"/>
          <w:lang w:eastAsia="en-US"/>
        </w:rPr>
        <w:t>, documenting version history, rollback procedures, and environment changes to support traceability and compliance audits.</w:t>
      </w:r>
    </w:p>
    <w:p w14:paraId="3C065797" w14:textId="3E106454" w:rsidR="005438A7" w:rsidRPr="00D3684F" w:rsidRDefault="00D3684F" w:rsidP="00C17437">
      <w:pPr>
        <w:pStyle w:val="ListParagraph"/>
        <w:numPr>
          <w:ilvl w:val="0"/>
          <w:numId w:val="187"/>
        </w:numPr>
        <w:spacing w:line="276" w:lineRule="auto"/>
        <w:ind w:left="360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D3684F">
        <w:rPr>
          <w:rFonts w:ascii="Times New Roman" w:eastAsia="Times New Roman" w:hAnsi="Times New Roman" w:cs="Times New Roman"/>
          <w:sz w:val="21"/>
          <w:szCs w:val="21"/>
          <w:lang w:eastAsia="en-US"/>
        </w:rPr>
        <w:lastRenderedPageBreak/>
        <w:t xml:space="preserve">Utilized </w:t>
      </w:r>
      <w:r w:rsidRPr="00D3684F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ChatGPT</w:t>
      </w:r>
      <w:r w:rsidRPr="00D3684F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and </w:t>
      </w:r>
      <w:r w:rsidRPr="00D3684F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Git</w:t>
      </w:r>
      <w:r w:rsidRPr="00D3684F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-based review pipelines to refactor legacy C# modules, accelerate code reviews, and generate unit test scaffolds, improving sprint velocity and establishing </w:t>
      </w:r>
      <w:r w:rsidRPr="00D3684F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AI-assisted</w:t>
      </w:r>
      <w:r w:rsidRPr="00D3684F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coding standards across distributed teams</w:t>
      </w:r>
      <w:r w:rsidR="005438A7" w:rsidRPr="00D3684F">
        <w:rPr>
          <w:rFonts w:ascii="Times New Roman" w:eastAsia="Times New Roman" w:hAnsi="Times New Roman" w:cs="Times New Roman"/>
          <w:sz w:val="21"/>
          <w:szCs w:val="21"/>
          <w:lang w:eastAsia="en-US"/>
        </w:rPr>
        <w:t>.</w:t>
      </w:r>
    </w:p>
    <w:p w14:paraId="751CBA33" w14:textId="6CDAB604" w:rsidR="0026451C" w:rsidRPr="00CA3E2A" w:rsidRDefault="00000000" w:rsidP="00C17437">
      <w:pPr>
        <w:spacing w:line="276" w:lineRule="auto"/>
        <w:rPr>
          <w:rFonts w:ascii="Times New Roman" w:eastAsia="Times New Roman" w:hAnsi="Times New Roman" w:cs="Times New Roman"/>
          <w:sz w:val="21"/>
          <w:szCs w:val="21"/>
          <w:lang w:bidi="ar"/>
        </w:rPr>
      </w:pPr>
      <w:r w:rsidRPr="00C961A8"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>Environment:</w:t>
      </w:r>
      <w:r w:rsidRPr="00C961A8">
        <w:rPr>
          <w:rFonts w:ascii="Times New Roman" w:eastAsia="Times New Roman" w:hAnsi="Times New Roman" w:cs="Times New Roman"/>
          <w:sz w:val="21"/>
          <w:szCs w:val="21"/>
          <w:lang w:bidi="ar"/>
        </w:rPr>
        <w:t xml:space="preserve"> </w:t>
      </w:r>
      <w:r w:rsidR="00F5272B" w:rsidRPr="00F5272B">
        <w:rPr>
          <w:rFonts w:ascii="Times New Roman" w:hAnsi="Times New Roman" w:cs="Times New Roman"/>
          <w:sz w:val="21"/>
          <w:szCs w:val="21"/>
          <w:lang w:bidi="ar"/>
        </w:rPr>
        <w:t xml:space="preserve">C#, ASP.NET Core 8 Web API, Angular 19, TypeScript, Oracle (PL/SQL), EF Core (Oracle), MongoDB, Apache Kafka, Azure AKS, ARM templates, Service Bus, Event Grid, Key Vault, Microsoft Dynamics CRM, </w:t>
      </w:r>
      <w:r w:rsidR="00470B50">
        <w:rPr>
          <w:rFonts w:ascii="Times New Roman" w:hAnsi="Times New Roman" w:cs="Times New Roman"/>
          <w:sz w:val="21"/>
          <w:szCs w:val="21"/>
          <w:lang w:bidi="ar"/>
        </w:rPr>
        <w:t xml:space="preserve">OIDC, </w:t>
      </w:r>
      <w:r w:rsidR="00F5272B" w:rsidRPr="00F5272B">
        <w:rPr>
          <w:rFonts w:ascii="Times New Roman" w:hAnsi="Times New Roman" w:cs="Times New Roman"/>
          <w:sz w:val="21"/>
          <w:szCs w:val="21"/>
          <w:lang w:bidi="ar"/>
        </w:rPr>
        <w:t xml:space="preserve">Auth0, OAuth 2.0, </w:t>
      </w:r>
      <w:proofErr w:type="spellStart"/>
      <w:r w:rsidR="00F5272B" w:rsidRPr="00F5272B">
        <w:rPr>
          <w:rFonts w:ascii="Times New Roman" w:hAnsi="Times New Roman" w:cs="Times New Roman"/>
          <w:sz w:val="21"/>
          <w:szCs w:val="21"/>
          <w:lang w:bidi="ar"/>
        </w:rPr>
        <w:t>GenAI</w:t>
      </w:r>
      <w:proofErr w:type="spellEnd"/>
      <w:r w:rsidR="00F5272B" w:rsidRPr="00F5272B">
        <w:rPr>
          <w:rFonts w:ascii="Times New Roman" w:hAnsi="Times New Roman" w:cs="Times New Roman"/>
          <w:sz w:val="21"/>
          <w:szCs w:val="21"/>
          <w:lang w:bidi="ar"/>
        </w:rPr>
        <w:t>, YAML, xUnit, SonarQube, Bitbucket, Jira, Confluence</w:t>
      </w:r>
      <w:r w:rsidR="00F5272B">
        <w:rPr>
          <w:rFonts w:ascii="Times New Roman" w:hAnsi="Times New Roman" w:cs="Times New Roman"/>
          <w:sz w:val="21"/>
          <w:szCs w:val="21"/>
          <w:lang w:bidi="ar"/>
        </w:rPr>
        <w:br/>
      </w:r>
    </w:p>
    <w:p w14:paraId="6F4DD230" w14:textId="77777777" w:rsidR="002C64DD" w:rsidRPr="00CA3E2A" w:rsidRDefault="00000000" w:rsidP="00C17437">
      <w:pPr>
        <w:spacing w:line="276" w:lineRule="auto"/>
        <w:rPr>
          <w:rFonts w:ascii="Times New Roman" w:hAnsi="Times New Roman" w:cs="Times New Roman"/>
          <w:sz w:val="21"/>
          <w:szCs w:val="21"/>
        </w:rPr>
      </w:pPr>
      <w:r w:rsidRPr="00CA3E2A">
        <w:rPr>
          <w:rFonts w:ascii="Times New Roman" w:hAnsi="Times New Roman" w:cs="Times New Roman"/>
          <w:b/>
          <w:bCs/>
          <w:sz w:val="21"/>
          <w:szCs w:val="21"/>
        </w:rPr>
        <w:t>Client:</w:t>
      </w:r>
      <w:r w:rsidRPr="00CA3E2A">
        <w:rPr>
          <w:rFonts w:ascii="Times New Roman" w:hAnsi="Times New Roman" w:cs="Times New Roman"/>
          <w:sz w:val="21"/>
          <w:szCs w:val="21"/>
        </w:rPr>
        <w:t xml:space="preserve"> </w:t>
      </w:r>
      <w:r w:rsidRPr="00CA3E2A">
        <w:rPr>
          <w:rFonts w:ascii="Times New Roman" w:hAnsi="Times New Roman" w:cs="Times New Roman"/>
          <w:b/>
          <w:bCs/>
          <w:sz w:val="21"/>
          <w:szCs w:val="21"/>
        </w:rPr>
        <w:t>State of Oregon</w:t>
      </w:r>
      <w:r w:rsidRPr="00CA3E2A">
        <w:rPr>
          <w:rFonts w:ascii="Times New Roman" w:hAnsi="Times New Roman" w:cs="Times New Roman"/>
          <w:sz w:val="21"/>
          <w:szCs w:val="21"/>
        </w:rPr>
        <w:t>, Salem, OR</w:t>
      </w:r>
      <w:r w:rsidRPr="00CA3E2A">
        <w:rPr>
          <w:rFonts w:ascii="Times New Roman" w:hAnsi="Times New Roman" w:cs="Times New Roman"/>
          <w:sz w:val="21"/>
          <w:szCs w:val="21"/>
        </w:rPr>
        <w:tab/>
      </w:r>
      <w:r w:rsidRPr="00CA3E2A">
        <w:rPr>
          <w:rFonts w:ascii="Times New Roman" w:hAnsi="Times New Roman" w:cs="Times New Roman"/>
          <w:sz w:val="21"/>
          <w:szCs w:val="21"/>
        </w:rPr>
        <w:tab/>
      </w:r>
      <w:r w:rsidRPr="00CA3E2A">
        <w:rPr>
          <w:rFonts w:ascii="Times New Roman" w:hAnsi="Times New Roman" w:cs="Times New Roman"/>
          <w:sz w:val="21"/>
          <w:szCs w:val="21"/>
        </w:rPr>
        <w:tab/>
      </w:r>
      <w:r w:rsidRPr="00CA3E2A">
        <w:rPr>
          <w:rFonts w:ascii="Times New Roman" w:hAnsi="Times New Roman" w:cs="Times New Roman"/>
          <w:sz w:val="21"/>
          <w:szCs w:val="21"/>
        </w:rPr>
        <w:tab/>
      </w:r>
      <w:r w:rsidRPr="00CA3E2A">
        <w:rPr>
          <w:rFonts w:ascii="Times New Roman" w:hAnsi="Times New Roman" w:cs="Times New Roman"/>
          <w:sz w:val="21"/>
          <w:szCs w:val="21"/>
        </w:rPr>
        <w:tab/>
      </w:r>
      <w:r w:rsidRPr="00CA3E2A">
        <w:rPr>
          <w:rFonts w:ascii="Times New Roman" w:hAnsi="Times New Roman" w:cs="Times New Roman"/>
          <w:sz w:val="21"/>
          <w:szCs w:val="21"/>
        </w:rPr>
        <w:tab/>
      </w:r>
      <w:r w:rsidRPr="00CA3E2A">
        <w:rPr>
          <w:rFonts w:ascii="Times New Roman" w:hAnsi="Times New Roman" w:cs="Times New Roman"/>
          <w:sz w:val="21"/>
          <w:szCs w:val="21"/>
        </w:rPr>
        <w:tab/>
      </w:r>
    </w:p>
    <w:p w14:paraId="7D97D233" w14:textId="074B3944" w:rsidR="001E55C5" w:rsidRPr="00CA3E2A" w:rsidRDefault="002C64DD" w:rsidP="00C17437">
      <w:pPr>
        <w:spacing w:line="276" w:lineRule="auto"/>
        <w:rPr>
          <w:rFonts w:ascii="Times New Roman" w:hAnsi="Times New Roman" w:cs="Times New Roman"/>
          <w:sz w:val="21"/>
          <w:szCs w:val="21"/>
        </w:rPr>
      </w:pPr>
      <w:r w:rsidRPr="00CA3E2A">
        <w:rPr>
          <w:rFonts w:ascii="Times New Roman" w:hAnsi="Times New Roman" w:cs="Times New Roman"/>
          <w:b/>
          <w:bCs/>
          <w:sz w:val="21"/>
          <w:szCs w:val="21"/>
        </w:rPr>
        <w:t>Duration:</w:t>
      </w:r>
      <w:r w:rsidRPr="00CA3E2A">
        <w:rPr>
          <w:rFonts w:ascii="Times New Roman" w:hAnsi="Times New Roman" w:cs="Times New Roman"/>
          <w:sz w:val="21"/>
          <w:szCs w:val="21"/>
        </w:rPr>
        <w:t xml:space="preserve"> Dec 2021 – </w:t>
      </w:r>
      <w:r w:rsidR="00BF1143" w:rsidRPr="00CA3E2A">
        <w:rPr>
          <w:rFonts w:ascii="Times New Roman" w:hAnsi="Times New Roman" w:cs="Times New Roman"/>
          <w:sz w:val="21"/>
          <w:szCs w:val="21"/>
        </w:rPr>
        <w:t>February</w:t>
      </w:r>
      <w:r w:rsidRPr="00CA3E2A">
        <w:rPr>
          <w:rFonts w:ascii="Times New Roman" w:hAnsi="Times New Roman" w:cs="Times New Roman"/>
          <w:sz w:val="21"/>
          <w:szCs w:val="21"/>
        </w:rPr>
        <w:t xml:space="preserve"> 2024</w:t>
      </w:r>
      <w:r w:rsidRPr="00CA3E2A">
        <w:rPr>
          <w:rFonts w:ascii="Times New Roman" w:hAnsi="Times New Roman" w:cs="Times New Roman"/>
          <w:sz w:val="21"/>
          <w:szCs w:val="21"/>
        </w:rPr>
        <w:br/>
      </w:r>
      <w:r w:rsidRPr="00CA3E2A">
        <w:rPr>
          <w:rFonts w:ascii="Times New Roman" w:hAnsi="Times New Roman" w:cs="Times New Roman"/>
          <w:b/>
          <w:bCs/>
          <w:sz w:val="21"/>
          <w:szCs w:val="21"/>
        </w:rPr>
        <w:t>Role:</w:t>
      </w:r>
      <w:r w:rsidR="00900BC3" w:rsidRPr="00CA3E2A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900BC3" w:rsidRPr="00CA3E2A">
        <w:rPr>
          <w:rFonts w:ascii="Times New Roman" w:hAnsi="Times New Roman" w:cs="Times New Roman"/>
          <w:sz w:val="21"/>
          <w:szCs w:val="21"/>
        </w:rPr>
        <w:t>Sr</w:t>
      </w:r>
      <w:r w:rsidRPr="00CA3E2A">
        <w:rPr>
          <w:rFonts w:ascii="Times New Roman" w:hAnsi="Times New Roman" w:cs="Times New Roman"/>
          <w:sz w:val="21"/>
          <w:szCs w:val="21"/>
        </w:rPr>
        <w:t xml:space="preserve"> .NET Developer </w:t>
      </w:r>
    </w:p>
    <w:p w14:paraId="346DB060" w14:textId="410C4BF3" w:rsidR="0088073A" w:rsidRPr="0088073A" w:rsidRDefault="0088073A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88073A">
        <w:rPr>
          <w:rFonts w:ascii="Times New Roman" w:eastAsia="Times New Roman" w:hAnsi="Times New Roman" w:cs="Times New Roman"/>
          <w:sz w:val="21"/>
          <w:szCs w:val="21"/>
        </w:rPr>
        <w:t xml:space="preserve">Modernized legacy </w:t>
      </w:r>
      <w:r w:rsidRPr="0088073A">
        <w:rPr>
          <w:rFonts w:ascii="Times New Roman" w:eastAsia="Times New Roman" w:hAnsi="Times New Roman" w:cs="Times New Roman"/>
          <w:b/>
          <w:bCs/>
          <w:sz w:val="21"/>
          <w:szCs w:val="21"/>
        </w:rPr>
        <w:t>.NET Framework</w:t>
      </w:r>
      <w:r w:rsidRPr="0088073A">
        <w:rPr>
          <w:rFonts w:ascii="Times New Roman" w:eastAsia="Times New Roman" w:hAnsi="Times New Roman" w:cs="Times New Roman"/>
          <w:sz w:val="21"/>
          <w:szCs w:val="21"/>
        </w:rPr>
        <w:t xml:space="preserve"> healthcare applications into </w:t>
      </w:r>
      <w:r w:rsidRPr="0088073A">
        <w:rPr>
          <w:rFonts w:ascii="Times New Roman" w:eastAsia="Times New Roman" w:hAnsi="Times New Roman" w:cs="Times New Roman"/>
          <w:b/>
          <w:bCs/>
          <w:sz w:val="21"/>
          <w:szCs w:val="21"/>
        </w:rPr>
        <w:t>.NET 6 Web API microservices</w:t>
      </w:r>
      <w:r w:rsidRPr="0088073A">
        <w:rPr>
          <w:rFonts w:ascii="Times New Roman" w:eastAsia="Times New Roman" w:hAnsi="Times New Roman" w:cs="Times New Roman"/>
          <w:sz w:val="21"/>
          <w:szCs w:val="21"/>
        </w:rPr>
        <w:t xml:space="preserve">, delivering modular, scalable solutions that improved system performance and ensured </w:t>
      </w:r>
      <w:r w:rsidRPr="0088073A">
        <w:rPr>
          <w:rFonts w:ascii="Times New Roman" w:eastAsia="Times New Roman" w:hAnsi="Times New Roman" w:cs="Times New Roman"/>
          <w:b/>
          <w:bCs/>
          <w:sz w:val="21"/>
          <w:szCs w:val="21"/>
        </w:rPr>
        <w:t>HIPAA</w:t>
      </w:r>
      <w:r w:rsidRPr="0088073A">
        <w:rPr>
          <w:rFonts w:ascii="Times New Roman" w:eastAsia="Times New Roman" w:hAnsi="Times New Roman" w:cs="Times New Roman"/>
          <w:sz w:val="21"/>
          <w:szCs w:val="21"/>
        </w:rPr>
        <w:t>-aligned reliability across regulated environments</w:t>
      </w:r>
    </w:p>
    <w:p w14:paraId="15299CB7" w14:textId="77777777" w:rsidR="00C80CEE" w:rsidRDefault="00C80CEE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C80CEE">
        <w:rPr>
          <w:rFonts w:ascii="Times New Roman" w:eastAsia="Times New Roman" w:hAnsi="Times New Roman" w:cs="Times New Roman"/>
          <w:sz w:val="21"/>
          <w:szCs w:val="21"/>
        </w:rPr>
        <w:t xml:space="preserve">Designed </w:t>
      </w:r>
      <w:r w:rsidRPr="00C80CEE">
        <w:rPr>
          <w:rFonts w:ascii="Times New Roman" w:eastAsia="Times New Roman" w:hAnsi="Times New Roman" w:cs="Times New Roman"/>
          <w:b/>
          <w:bCs/>
          <w:sz w:val="21"/>
          <w:szCs w:val="21"/>
        </w:rPr>
        <w:t>FHIR-compliant RESTful APIs</w:t>
      </w:r>
      <w:r w:rsidRPr="00C80CEE">
        <w:rPr>
          <w:rFonts w:ascii="Times New Roman" w:eastAsia="Times New Roman" w:hAnsi="Times New Roman" w:cs="Times New Roman"/>
          <w:sz w:val="21"/>
          <w:szCs w:val="21"/>
        </w:rPr>
        <w:t xml:space="preserve"> in </w:t>
      </w:r>
      <w:r w:rsidRPr="00C80CEE">
        <w:rPr>
          <w:rFonts w:ascii="Times New Roman" w:eastAsia="Times New Roman" w:hAnsi="Times New Roman" w:cs="Times New Roman"/>
          <w:b/>
          <w:bCs/>
          <w:sz w:val="21"/>
          <w:szCs w:val="21"/>
        </w:rPr>
        <w:t>.NET 6</w:t>
      </w:r>
      <w:r w:rsidRPr="00C80CEE">
        <w:rPr>
          <w:rFonts w:ascii="Times New Roman" w:eastAsia="Times New Roman" w:hAnsi="Times New Roman" w:cs="Times New Roman"/>
          <w:sz w:val="21"/>
          <w:szCs w:val="21"/>
        </w:rPr>
        <w:t xml:space="preserve">, enabling secure </w:t>
      </w:r>
      <w:r w:rsidRPr="00C80CEE">
        <w:rPr>
          <w:rFonts w:ascii="Times New Roman" w:eastAsia="Times New Roman" w:hAnsi="Times New Roman" w:cs="Times New Roman"/>
          <w:b/>
          <w:bCs/>
          <w:sz w:val="21"/>
          <w:szCs w:val="21"/>
        </w:rPr>
        <w:t>CRUD operations</w:t>
      </w:r>
      <w:r w:rsidRPr="00C80CEE">
        <w:rPr>
          <w:rFonts w:ascii="Times New Roman" w:eastAsia="Times New Roman" w:hAnsi="Times New Roman" w:cs="Times New Roman"/>
          <w:sz w:val="21"/>
          <w:szCs w:val="21"/>
        </w:rPr>
        <w:t xml:space="preserve"> for patient, provider, and claims data to support interoperability across payers and agencies while ensuring HIPAA and CMS-driven compliance.</w:t>
      </w:r>
    </w:p>
    <w:p w14:paraId="715DD8AC" w14:textId="0478BBBF" w:rsidR="0088073A" w:rsidRPr="0088073A" w:rsidRDefault="0088073A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88073A">
        <w:rPr>
          <w:rFonts w:ascii="Times New Roman" w:eastAsia="Times New Roman" w:hAnsi="Times New Roman" w:cs="Times New Roman"/>
          <w:sz w:val="21"/>
          <w:szCs w:val="21"/>
        </w:rPr>
        <w:t xml:space="preserve">Secured APIs with </w:t>
      </w:r>
      <w:r w:rsidRPr="0088073A">
        <w:rPr>
          <w:rFonts w:ascii="Times New Roman" w:eastAsia="Times New Roman" w:hAnsi="Times New Roman" w:cs="Times New Roman"/>
          <w:b/>
          <w:bCs/>
          <w:sz w:val="21"/>
          <w:szCs w:val="21"/>
        </w:rPr>
        <w:t>OAuth 2.0</w:t>
      </w:r>
      <w:r w:rsidR="00470B50">
        <w:rPr>
          <w:rFonts w:ascii="Times New Roman" w:eastAsia="Times New Roman" w:hAnsi="Times New Roman" w:cs="Times New Roman"/>
          <w:b/>
          <w:bCs/>
          <w:sz w:val="21"/>
          <w:szCs w:val="21"/>
        </w:rPr>
        <w:t>, OIDC</w:t>
      </w:r>
      <w:r w:rsidRPr="0088073A">
        <w:rPr>
          <w:rFonts w:ascii="Times New Roman" w:eastAsia="Times New Roman" w:hAnsi="Times New Roman" w:cs="Times New Roman"/>
          <w:sz w:val="21"/>
          <w:szCs w:val="21"/>
        </w:rPr>
        <w:t xml:space="preserve"> and </w:t>
      </w:r>
      <w:r w:rsidRPr="0088073A">
        <w:rPr>
          <w:rFonts w:ascii="Times New Roman" w:eastAsia="Times New Roman" w:hAnsi="Times New Roman" w:cs="Times New Roman"/>
          <w:b/>
          <w:bCs/>
          <w:sz w:val="21"/>
          <w:szCs w:val="21"/>
        </w:rPr>
        <w:t>Azure AD B2C</w:t>
      </w:r>
      <w:r w:rsidRPr="0088073A">
        <w:rPr>
          <w:rFonts w:ascii="Times New Roman" w:eastAsia="Times New Roman" w:hAnsi="Times New Roman" w:cs="Times New Roman"/>
          <w:sz w:val="21"/>
          <w:szCs w:val="21"/>
        </w:rPr>
        <w:t xml:space="preserve">, applying claims-based authentication and </w:t>
      </w:r>
      <w:r w:rsidRPr="0088073A">
        <w:rPr>
          <w:rFonts w:ascii="Times New Roman" w:eastAsia="Times New Roman" w:hAnsi="Times New Roman" w:cs="Times New Roman"/>
          <w:b/>
          <w:bCs/>
          <w:sz w:val="21"/>
          <w:szCs w:val="21"/>
        </w:rPr>
        <w:t>RBAC</w:t>
      </w:r>
      <w:r w:rsidRPr="0088073A">
        <w:rPr>
          <w:rFonts w:ascii="Times New Roman" w:eastAsia="Times New Roman" w:hAnsi="Times New Roman" w:cs="Times New Roman"/>
          <w:sz w:val="21"/>
          <w:szCs w:val="21"/>
        </w:rPr>
        <w:t xml:space="preserve"> policies to protect PHI, enforce access rules, and maintain HIPAA-driven compliance across multiple healthcare applications.</w:t>
      </w:r>
    </w:p>
    <w:p w14:paraId="384E2583" w14:textId="01D83306" w:rsidR="0088073A" w:rsidRPr="0088073A" w:rsidRDefault="0088073A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88073A">
        <w:rPr>
          <w:rFonts w:ascii="Times New Roman" w:eastAsia="Times New Roman" w:hAnsi="Times New Roman" w:cs="Times New Roman"/>
          <w:sz w:val="21"/>
          <w:szCs w:val="21"/>
        </w:rPr>
        <w:t xml:space="preserve">Automated workflows with </w:t>
      </w:r>
      <w:r w:rsidRPr="0088073A">
        <w:rPr>
          <w:rFonts w:ascii="Times New Roman" w:eastAsia="Times New Roman" w:hAnsi="Times New Roman" w:cs="Times New Roman"/>
          <w:b/>
          <w:bCs/>
          <w:sz w:val="21"/>
          <w:szCs w:val="21"/>
        </w:rPr>
        <w:t>Azure Functions</w:t>
      </w:r>
      <w:r w:rsidRPr="0088073A">
        <w:rPr>
          <w:rFonts w:ascii="Times New Roman" w:eastAsia="Times New Roman" w:hAnsi="Times New Roman" w:cs="Times New Roman"/>
          <w:sz w:val="21"/>
          <w:szCs w:val="21"/>
        </w:rPr>
        <w:t>, streamlining claims submissions, patient notifications, and compliance reports, reducing processing bottlenecks while improving operational efficiency and system responsiveness.</w:t>
      </w:r>
    </w:p>
    <w:p w14:paraId="2901E324" w14:textId="05B6D5F4" w:rsidR="0088073A" w:rsidRPr="0088073A" w:rsidRDefault="0088073A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88073A">
        <w:rPr>
          <w:rFonts w:ascii="Times New Roman" w:eastAsia="Times New Roman" w:hAnsi="Times New Roman" w:cs="Times New Roman"/>
          <w:sz w:val="21"/>
          <w:szCs w:val="21"/>
        </w:rPr>
        <w:t xml:space="preserve">Deployed healthcare microservices to </w:t>
      </w:r>
      <w:r w:rsidRPr="0088073A">
        <w:rPr>
          <w:rFonts w:ascii="Times New Roman" w:eastAsia="Times New Roman" w:hAnsi="Times New Roman" w:cs="Times New Roman"/>
          <w:b/>
          <w:bCs/>
          <w:sz w:val="21"/>
          <w:szCs w:val="21"/>
        </w:rPr>
        <w:t>Azure Kubernetes Service (AKS)</w:t>
      </w:r>
      <w:r w:rsidRPr="0088073A">
        <w:rPr>
          <w:rFonts w:ascii="Times New Roman" w:eastAsia="Times New Roman" w:hAnsi="Times New Roman" w:cs="Times New Roman"/>
          <w:sz w:val="21"/>
          <w:szCs w:val="21"/>
        </w:rPr>
        <w:t xml:space="preserve"> with </w:t>
      </w:r>
      <w:r w:rsidRPr="0088073A">
        <w:rPr>
          <w:rFonts w:ascii="Times New Roman" w:eastAsia="Times New Roman" w:hAnsi="Times New Roman" w:cs="Times New Roman"/>
          <w:b/>
          <w:bCs/>
          <w:sz w:val="21"/>
          <w:szCs w:val="21"/>
        </w:rPr>
        <w:t>ARM templates</w:t>
      </w:r>
      <w:r w:rsidRPr="0088073A">
        <w:rPr>
          <w:rFonts w:ascii="Times New Roman" w:eastAsia="Times New Roman" w:hAnsi="Times New Roman" w:cs="Times New Roman"/>
          <w:sz w:val="21"/>
          <w:szCs w:val="21"/>
        </w:rPr>
        <w:t>, ensuring reproducible, secure, and policy-compliant provisioning of distributed workloads across state-regulated environments.</w:t>
      </w:r>
    </w:p>
    <w:p w14:paraId="487399AB" w14:textId="26F2F582" w:rsidR="0088073A" w:rsidRPr="0088073A" w:rsidRDefault="0088073A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88073A">
        <w:rPr>
          <w:rFonts w:ascii="Times New Roman" w:eastAsia="Times New Roman" w:hAnsi="Times New Roman" w:cs="Times New Roman"/>
          <w:sz w:val="21"/>
          <w:szCs w:val="21"/>
        </w:rPr>
        <w:t xml:space="preserve">Protected sensitive workloads using </w:t>
      </w:r>
      <w:r w:rsidRPr="0088073A">
        <w:rPr>
          <w:rFonts w:ascii="Times New Roman" w:eastAsia="Times New Roman" w:hAnsi="Times New Roman" w:cs="Times New Roman"/>
          <w:b/>
          <w:bCs/>
          <w:sz w:val="21"/>
          <w:szCs w:val="21"/>
        </w:rPr>
        <w:t>Azure Key Vault</w:t>
      </w:r>
      <w:r w:rsidRPr="0088073A">
        <w:rPr>
          <w:rFonts w:ascii="Times New Roman" w:eastAsia="Times New Roman" w:hAnsi="Times New Roman" w:cs="Times New Roman"/>
          <w:sz w:val="21"/>
          <w:szCs w:val="21"/>
        </w:rPr>
        <w:t>, automating credential rotation, encrypting secrets, and enforcing least-privilege access policies to maintain HIPAA compliance across critical healthcare systems.</w:t>
      </w:r>
    </w:p>
    <w:p w14:paraId="15DB1ACD" w14:textId="4FDBA5CE" w:rsidR="0088073A" w:rsidRPr="0088073A" w:rsidRDefault="0088073A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88073A">
        <w:rPr>
          <w:rFonts w:ascii="Times New Roman" w:eastAsia="Times New Roman" w:hAnsi="Times New Roman" w:cs="Times New Roman"/>
          <w:sz w:val="21"/>
          <w:szCs w:val="21"/>
        </w:rPr>
        <w:t xml:space="preserve">Enabled asynchronous communication with </w:t>
      </w:r>
      <w:r w:rsidRPr="0088073A">
        <w:rPr>
          <w:rFonts w:ascii="Times New Roman" w:eastAsia="Times New Roman" w:hAnsi="Times New Roman" w:cs="Times New Roman"/>
          <w:b/>
          <w:bCs/>
          <w:sz w:val="21"/>
          <w:szCs w:val="21"/>
        </w:rPr>
        <w:t>RabbitMQ</w:t>
      </w:r>
      <w:r w:rsidRPr="0088073A">
        <w:rPr>
          <w:rFonts w:ascii="Times New Roman" w:eastAsia="Times New Roman" w:hAnsi="Times New Roman" w:cs="Times New Roman"/>
          <w:sz w:val="21"/>
          <w:szCs w:val="21"/>
        </w:rPr>
        <w:t xml:space="preserve">, supporting resilient event-driven synchronization between modern healthcare </w:t>
      </w:r>
      <w:r w:rsidRPr="0088073A">
        <w:rPr>
          <w:rFonts w:ascii="Times New Roman" w:eastAsia="Times New Roman" w:hAnsi="Times New Roman" w:cs="Times New Roman"/>
          <w:b/>
          <w:bCs/>
          <w:sz w:val="21"/>
          <w:szCs w:val="21"/>
        </w:rPr>
        <w:t>microservices</w:t>
      </w:r>
      <w:r w:rsidRPr="0088073A">
        <w:rPr>
          <w:rFonts w:ascii="Times New Roman" w:eastAsia="Times New Roman" w:hAnsi="Times New Roman" w:cs="Times New Roman"/>
          <w:sz w:val="21"/>
          <w:szCs w:val="21"/>
        </w:rPr>
        <w:t xml:space="preserve"> and legacy adjudication systems handling claims and eligibility.</w:t>
      </w:r>
    </w:p>
    <w:p w14:paraId="119FF09C" w14:textId="5A6478EE" w:rsidR="0088073A" w:rsidRPr="0088073A" w:rsidRDefault="0088073A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88073A">
        <w:rPr>
          <w:rFonts w:ascii="Times New Roman" w:eastAsia="Times New Roman" w:hAnsi="Times New Roman" w:cs="Times New Roman"/>
          <w:sz w:val="21"/>
          <w:szCs w:val="21"/>
        </w:rPr>
        <w:t xml:space="preserve">Built </w:t>
      </w:r>
      <w:r w:rsidRPr="0088073A">
        <w:rPr>
          <w:rFonts w:ascii="Times New Roman" w:eastAsia="Times New Roman" w:hAnsi="Times New Roman" w:cs="Times New Roman"/>
          <w:b/>
          <w:bCs/>
          <w:sz w:val="21"/>
          <w:szCs w:val="21"/>
        </w:rPr>
        <w:t>YAML</w:t>
      </w:r>
      <w:r w:rsidRPr="0088073A">
        <w:rPr>
          <w:rFonts w:ascii="Times New Roman" w:eastAsia="Times New Roman" w:hAnsi="Times New Roman" w:cs="Times New Roman"/>
          <w:sz w:val="21"/>
          <w:szCs w:val="21"/>
        </w:rPr>
        <w:t xml:space="preserve">-based CI/CD pipelines in </w:t>
      </w:r>
      <w:r w:rsidRPr="0088073A">
        <w:rPr>
          <w:rFonts w:ascii="Times New Roman" w:eastAsia="Times New Roman" w:hAnsi="Times New Roman" w:cs="Times New Roman"/>
          <w:b/>
          <w:bCs/>
          <w:sz w:val="21"/>
          <w:szCs w:val="21"/>
        </w:rPr>
        <w:t>Azure DevOps</w:t>
      </w:r>
      <w:r w:rsidRPr="0088073A">
        <w:rPr>
          <w:rFonts w:ascii="Times New Roman" w:eastAsia="Times New Roman" w:hAnsi="Times New Roman" w:cs="Times New Roman"/>
          <w:sz w:val="21"/>
          <w:szCs w:val="21"/>
        </w:rPr>
        <w:t>, embedding regression gates, rollback automation, and HIPAA-aligned governance to ensure defect-free, compliant, and reliable healthcare software releases.</w:t>
      </w:r>
    </w:p>
    <w:p w14:paraId="3FDE44BF" w14:textId="0CC3319F" w:rsidR="0088073A" w:rsidRPr="0088073A" w:rsidRDefault="0088073A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88073A">
        <w:rPr>
          <w:rFonts w:ascii="Times New Roman" w:eastAsia="Times New Roman" w:hAnsi="Times New Roman" w:cs="Times New Roman"/>
          <w:sz w:val="21"/>
          <w:szCs w:val="21"/>
        </w:rPr>
        <w:t xml:space="preserve">Delivered seamless rollouts with </w:t>
      </w:r>
      <w:r w:rsidRPr="0088073A">
        <w:rPr>
          <w:rFonts w:ascii="Times New Roman" w:eastAsia="Times New Roman" w:hAnsi="Times New Roman" w:cs="Times New Roman"/>
          <w:b/>
          <w:bCs/>
          <w:sz w:val="21"/>
          <w:szCs w:val="21"/>
        </w:rPr>
        <w:t>blue-green deployments</w:t>
      </w:r>
      <w:r w:rsidRPr="0088073A">
        <w:rPr>
          <w:rFonts w:ascii="Times New Roman" w:eastAsia="Times New Roman" w:hAnsi="Times New Roman" w:cs="Times New Roman"/>
          <w:sz w:val="21"/>
          <w:szCs w:val="21"/>
        </w:rPr>
        <w:t xml:space="preserve"> in </w:t>
      </w:r>
      <w:r w:rsidRPr="0088073A">
        <w:rPr>
          <w:rFonts w:ascii="Times New Roman" w:eastAsia="Times New Roman" w:hAnsi="Times New Roman" w:cs="Times New Roman"/>
          <w:b/>
          <w:bCs/>
          <w:sz w:val="21"/>
          <w:szCs w:val="21"/>
        </w:rPr>
        <w:t>AKS</w:t>
      </w:r>
      <w:r w:rsidRPr="0088073A">
        <w:rPr>
          <w:rFonts w:ascii="Times New Roman" w:eastAsia="Times New Roman" w:hAnsi="Times New Roman" w:cs="Times New Roman"/>
          <w:sz w:val="21"/>
          <w:szCs w:val="21"/>
        </w:rPr>
        <w:t>, leveraging phased ingress routing and container versioning to achieve continuous availability of regulated healthcare applications.</w:t>
      </w:r>
    </w:p>
    <w:p w14:paraId="4D003671" w14:textId="71A7EBBD" w:rsidR="0088073A" w:rsidRPr="0088073A" w:rsidRDefault="0088073A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88073A">
        <w:rPr>
          <w:rFonts w:ascii="Times New Roman" w:eastAsia="Times New Roman" w:hAnsi="Times New Roman" w:cs="Times New Roman"/>
          <w:sz w:val="21"/>
          <w:szCs w:val="21"/>
        </w:rPr>
        <w:t xml:space="preserve">Built dashboards for providers, patients, and administrators using </w:t>
      </w:r>
      <w:r w:rsidRPr="0088073A">
        <w:rPr>
          <w:rFonts w:ascii="Times New Roman" w:eastAsia="Times New Roman" w:hAnsi="Times New Roman" w:cs="Times New Roman"/>
          <w:b/>
          <w:bCs/>
          <w:sz w:val="21"/>
          <w:szCs w:val="21"/>
        </w:rPr>
        <w:t>Angular 16</w:t>
      </w:r>
      <w:r w:rsidRPr="0088073A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proofErr w:type="spellStart"/>
      <w:r w:rsidRPr="0088073A">
        <w:rPr>
          <w:rFonts w:ascii="Times New Roman" w:eastAsia="Times New Roman" w:hAnsi="Times New Roman" w:cs="Times New Roman"/>
          <w:b/>
          <w:bCs/>
          <w:sz w:val="21"/>
          <w:szCs w:val="21"/>
        </w:rPr>
        <w:t>RxJS</w:t>
      </w:r>
      <w:proofErr w:type="spellEnd"/>
      <w:r w:rsidRPr="0088073A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proofErr w:type="spellStart"/>
      <w:r w:rsidRPr="0088073A">
        <w:rPr>
          <w:rFonts w:ascii="Times New Roman" w:eastAsia="Times New Roman" w:hAnsi="Times New Roman" w:cs="Times New Roman"/>
          <w:b/>
          <w:bCs/>
          <w:sz w:val="21"/>
          <w:szCs w:val="21"/>
        </w:rPr>
        <w:t>NgRx</w:t>
      </w:r>
      <w:proofErr w:type="spellEnd"/>
      <w:r w:rsidRPr="0088073A">
        <w:rPr>
          <w:rFonts w:ascii="Times New Roman" w:eastAsia="Times New Roman" w:hAnsi="Times New Roman" w:cs="Times New Roman"/>
          <w:sz w:val="21"/>
          <w:szCs w:val="21"/>
        </w:rPr>
        <w:t xml:space="preserve">, and </w:t>
      </w:r>
      <w:r w:rsidRPr="0088073A">
        <w:rPr>
          <w:rFonts w:ascii="Times New Roman" w:eastAsia="Times New Roman" w:hAnsi="Times New Roman" w:cs="Times New Roman"/>
          <w:b/>
          <w:bCs/>
          <w:sz w:val="21"/>
          <w:szCs w:val="21"/>
        </w:rPr>
        <w:t>Angular Material</w:t>
      </w:r>
      <w:r w:rsidRPr="0088073A">
        <w:rPr>
          <w:rFonts w:ascii="Times New Roman" w:eastAsia="Times New Roman" w:hAnsi="Times New Roman" w:cs="Times New Roman"/>
          <w:sz w:val="21"/>
          <w:szCs w:val="21"/>
        </w:rPr>
        <w:t xml:space="preserve">, delivering secure, </w:t>
      </w:r>
      <w:r w:rsidRPr="0088073A">
        <w:rPr>
          <w:rFonts w:ascii="Times New Roman" w:eastAsia="Times New Roman" w:hAnsi="Times New Roman" w:cs="Times New Roman"/>
          <w:b/>
          <w:bCs/>
          <w:sz w:val="21"/>
          <w:szCs w:val="21"/>
        </w:rPr>
        <w:t>reusable UI</w:t>
      </w:r>
      <w:r w:rsidRPr="0088073A">
        <w:rPr>
          <w:rFonts w:ascii="Times New Roman" w:eastAsia="Times New Roman" w:hAnsi="Times New Roman" w:cs="Times New Roman"/>
          <w:sz w:val="21"/>
          <w:szCs w:val="21"/>
        </w:rPr>
        <w:t xml:space="preserve"> modules aligned with HIPAA and accessibility standards.</w:t>
      </w:r>
    </w:p>
    <w:p w14:paraId="1C356BD6" w14:textId="2D8496DB" w:rsidR="0088073A" w:rsidRPr="0088073A" w:rsidRDefault="0088073A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88073A">
        <w:rPr>
          <w:rFonts w:ascii="Times New Roman" w:eastAsia="Times New Roman" w:hAnsi="Times New Roman" w:cs="Times New Roman"/>
          <w:sz w:val="21"/>
          <w:szCs w:val="21"/>
        </w:rPr>
        <w:t xml:space="preserve">Created </w:t>
      </w:r>
      <w:r w:rsidRPr="0088073A">
        <w:rPr>
          <w:rFonts w:ascii="Times New Roman" w:eastAsia="Times New Roman" w:hAnsi="Times New Roman" w:cs="Times New Roman"/>
          <w:b/>
          <w:bCs/>
          <w:sz w:val="21"/>
          <w:szCs w:val="21"/>
        </w:rPr>
        <w:t>ETL workflows</w:t>
      </w:r>
      <w:r w:rsidRPr="0088073A">
        <w:rPr>
          <w:rFonts w:ascii="Times New Roman" w:eastAsia="Times New Roman" w:hAnsi="Times New Roman" w:cs="Times New Roman"/>
          <w:sz w:val="21"/>
          <w:szCs w:val="21"/>
        </w:rPr>
        <w:t xml:space="preserve"> with </w:t>
      </w:r>
      <w:r w:rsidRPr="0088073A">
        <w:rPr>
          <w:rFonts w:ascii="Times New Roman" w:eastAsia="Times New Roman" w:hAnsi="Times New Roman" w:cs="Times New Roman"/>
          <w:b/>
          <w:bCs/>
          <w:sz w:val="21"/>
          <w:szCs w:val="21"/>
        </w:rPr>
        <w:t>SSIS</w:t>
      </w:r>
      <w:r w:rsidRPr="0088073A">
        <w:rPr>
          <w:rFonts w:ascii="Times New Roman" w:eastAsia="Times New Roman" w:hAnsi="Times New Roman" w:cs="Times New Roman"/>
          <w:sz w:val="21"/>
          <w:szCs w:val="21"/>
        </w:rPr>
        <w:t xml:space="preserve"> to extract, transform, and load eligibility and claims data across heterogeneous systems, ensuring secure HIPAA-compliant integration and accuracy across healthcare platforms.</w:t>
      </w:r>
    </w:p>
    <w:p w14:paraId="4876C1F7" w14:textId="09E7484C" w:rsidR="0088073A" w:rsidRPr="0088073A" w:rsidRDefault="0088073A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88073A">
        <w:rPr>
          <w:rFonts w:ascii="Times New Roman" w:eastAsia="Times New Roman" w:hAnsi="Times New Roman" w:cs="Times New Roman"/>
          <w:sz w:val="21"/>
          <w:szCs w:val="21"/>
        </w:rPr>
        <w:t xml:space="preserve">Delivered regulatory and audit-ready reporting with </w:t>
      </w:r>
      <w:r w:rsidRPr="0088073A">
        <w:rPr>
          <w:rFonts w:ascii="Times New Roman" w:eastAsia="Times New Roman" w:hAnsi="Times New Roman" w:cs="Times New Roman"/>
          <w:b/>
          <w:bCs/>
          <w:sz w:val="21"/>
          <w:szCs w:val="21"/>
        </w:rPr>
        <w:t>SSRS</w:t>
      </w:r>
      <w:r w:rsidRPr="0088073A">
        <w:rPr>
          <w:rFonts w:ascii="Times New Roman" w:eastAsia="Times New Roman" w:hAnsi="Times New Roman" w:cs="Times New Roman"/>
          <w:sz w:val="21"/>
          <w:szCs w:val="21"/>
        </w:rPr>
        <w:t>, developing dashboards and scheduled reports that supported providers, accelerated audits, and ensured compliance with healthcare mandates.</w:t>
      </w:r>
    </w:p>
    <w:p w14:paraId="0EFBF6AD" w14:textId="1FA7FD6B" w:rsidR="0088073A" w:rsidRPr="0088073A" w:rsidRDefault="0088073A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88073A">
        <w:rPr>
          <w:rFonts w:ascii="Times New Roman" w:eastAsia="Times New Roman" w:hAnsi="Times New Roman" w:cs="Times New Roman"/>
          <w:sz w:val="21"/>
          <w:szCs w:val="21"/>
        </w:rPr>
        <w:t xml:space="preserve">Modeled schemas and authored </w:t>
      </w:r>
      <w:r w:rsidRPr="0088073A">
        <w:rPr>
          <w:rFonts w:ascii="Times New Roman" w:eastAsia="Times New Roman" w:hAnsi="Times New Roman" w:cs="Times New Roman"/>
          <w:b/>
          <w:bCs/>
          <w:sz w:val="21"/>
          <w:szCs w:val="21"/>
        </w:rPr>
        <w:t>SQL Server stored procedures</w:t>
      </w:r>
      <w:r w:rsidRPr="0088073A">
        <w:rPr>
          <w:rFonts w:ascii="Times New Roman" w:eastAsia="Times New Roman" w:hAnsi="Times New Roman" w:cs="Times New Roman"/>
          <w:sz w:val="21"/>
          <w:szCs w:val="21"/>
        </w:rPr>
        <w:t xml:space="preserve">, applying indexing, </w:t>
      </w:r>
      <w:r w:rsidRPr="0088073A">
        <w:rPr>
          <w:rFonts w:ascii="Times New Roman" w:eastAsia="Times New Roman" w:hAnsi="Times New Roman" w:cs="Times New Roman"/>
          <w:b/>
          <w:bCs/>
          <w:sz w:val="21"/>
          <w:szCs w:val="21"/>
        </w:rPr>
        <w:t>tuning queries</w:t>
      </w:r>
      <w:r w:rsidRPr="0088073A">
        <w:rPr>
          <w:rFonts w:ascii="Times New Roman" w:eastAsia="Times New Roman" w:hAnsi="Times New Roman" w:cs="Times New Roman"/>
          <w:sz w:val="21"/>
          <w:szCs w:val="21"/>
        </w:rPr>
        <w:t>, and refactoring techniques to improve throughput during peak claims and eligibility processing volumes.</w:t>
      </w:r>
    </w:p>
    <w:p w14:paraId="73330B6F" w14:textId="60DD01F4" w:rsidR="0088073A" w:rsidRPr="0088073A" w:rsidRDefault="0088073A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88073A">
        <w:rPr>
          <w:rFonts w:ascii="Times New Roman" w:eastAsia="Times New Roman" w:hAnsi="Times New Roman" w:cs="Times New Roman"/>
          <w:sz w:val="21"/>
          <w:szCs w:val="21"/>
        </w:rPr>
        <w:t xml:space="preserve">Extended the data tier with </w:t>
      </w:r>
      <w:r w:rsidRPr="0088073A">
        <w:rPr>
          <w:rFonts w:ascii="Times New Roman" w:eastAsia="Times New Roman" w:hAnsi="Times New Roman" w:cs="Times New Roman"/>
          <w:b/>
          <w:bCs/>
          <w:sz w:val="21"/>
          <w:szCs w:val="21"/>
        </w:rPr>
        <w:t>MySQL</w:t>
      </w:r>
      <w:r w:rsidRPr="0088073A">
        <w:rPr>
          <w:rFonts w:ascii="Times New Roman" w:eastAsia="Times New Roman" w:hAnsi="Times New Roman" w:cs="Times New Roman"/>
          <w:sz w:val="21"/>
          <w:szCs w:val="21"/>
        </w:rPr>
        <w:t xml:space="preserve"> for provider registries, integrating multi-source healthcare datasets while maintaining schema consistency and HIPAA-compliant accuracy across multiple environments.</w:t>
      </w:r>
    </w:p>
    <w:p w14:paraId="084A9132" w14:textId="19C81796" w:rsidR="0088073A" w:rsidRPr="0088073A" w:rsidRDefault="0088073A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88073A">
        <w:rPr>
          <w:rFonts w:ascii="Times New Roman" w:eastAsia="Times New Roman" w:hAnsi="Times New Roman" w:cs="Times New Roman"/>
          <w:sz w:val="21"/>
          <w:szCs w:val="21"/>
        </w:rPr>
        <w:t xml:space="preserve">Implemented </w:t>
      </w:r>
      <w:r w:rsidRPr="0088073A">
        <w:rPr>
          <w:rFonts w:ascii="Times New Roman" w:eastAsia="Times New Roman" w:hAnsi="Times New Roman" w:cs="Times New Roman"/>
          <w:b/>
          <w:bCs/>
          <w:sz w:val="21"/>
          <w:szCs w:val="21"/>
        </w:rPr>
        <w:t>EF Core 6</w:t>
      </w:r>
      <w:r w:rsidRPr="0088073A">
        <w:rPr>
          <w:rFonts w:ascii="Times New Roman" w:eastAsia="Times New Roman" w:hAnsi="Times New Roman" w:cs="Times New Roman"/>
          <w:sz w:val="21"/>
          <w:szCs w:val="21"/>
        </w:rPr>
        <w:t xml:space="preserve"> migrations with rollback utilities and versioning, ensuring secure schema evolution and maintaining backward compatibility across modernized healthcare data environments.</w:t>
      </w:r>
    </w:p>
    <w:p w14:paraId="2FB0E5FC" w14:textId="23F6399C" w:rsidR="0088073A" w:rsidRPr="0088073A" w:rsidRDefault="0088073A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88073A">
        <w:rPr>
          <w:rFonts w:ascii="Times New Roman" w:eastAsia="Times New Roman" w:hAnsi="Times New Roman" w:cs="Times New Roman"/>
          <w:sz w:val="21"/>
          <w:szCs w:val="21"/>
        </w:rPr>
        <w:t xml:space="preserve">Integrated </w:t>
      </w:r>
      <w:r w:rsidRPr="0088073A">
        <w:rPr>
          <w:rFonts w:ascii="Times New Roman" w:eastAsia="Times New Roman" w:hAnsi="Times New Roman" w:cs="Times New Roman"/>
          <w:b/>
          <w:bCs/>
          <w:sz w:val="21"/>
          <w:szCs w:val="21"/>
        </w:rPr>
        <w:t>QNXT</w:t>
      </w:r>
      <w:r w:rsidRPr="0088073A">
        <w:rPr>
          <w:rFonts w:ascii="Times New Roman" w:eastAsia="Times New Roman" w:hAnsi="Times New Roman" w:cs="Times New Roman"/>
          <w:sz w:val="21"/>
          <w:szCs w:val="21"/>
        </w:rPr>
        <w:t xml:space="preserve"> to streamline claims adjudication, eligibility verification, and provider synchronization, ensuring modernized microservices aligned seamlessly with enterprise healthcare processes.</w:t>
      </w:r>
    </w:p>
    <w:p w14:paraId="3073BE94" w14:textId="532ED564" w:rsidR="0088073A" w:rsidRPr="0088073A" w:rsidRDefault="0088073A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88073A">
        <w:rPr>
          <w:rFonts w:ascii="Times New Roman" w:eastAsia="Times New Roman" w:hAnsi="Times New Roman" w:cs="Times New Roman"/>
          <w:sz w:val="21"/>
          <w:szCs w:val="21"/>
        </w:rPr>
        <w:t xml:space="preserve">Leveraged </w:t>
      </w:r>
      <w:r w:rsidRPr="0088073A">
        <w:rPr>
          <w:rFonts w:ascii="Times New Roman" w:eastAsia="Times New Roman" w:hAnsi="Times New Roman" w:cs="Times New Roman"/>
          <w:b/>
          <w:bCs/>
          <w:sz w:val="21"/>
          <w:szCs w:val="21"/>
        </w:rPr>
        <w:t>GitHub Copilot</w:t>
      </w:r>
      <w:r w:rsidRPr="0088073A">
        <w:rPr>
          <w:rFonts w:ascii="Times New Roman" w:eastAsia="Times New Roman" w:hAnsi="Times New Roman" w:cs="Times New Roman"/>
          <w:sz w:val="21"/>
          <w:szCs w:val="21"/>
        </w:rPr>
        <w:t xml:space="preserve"> to scaffold APIs, services, and test cases during .NET modernization, accelerating development timelines while maintaining HIPAA-compliant code consistency and best practices.</w:t>
      </w:r>
    </w:p>
    <w:p w14:paraId="6362F8EC" w14:textId="1CE4BCA8" w:rsidR="0088073A" w:rsidRPr="0088073A" w:rsidRDefault="0088073A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88073A">
        <w:rPr>
          <w:rFonts w:ascii="Times New Roman" w:eastAsia="Times New Roman" w:hAnsi="Times New Roman" w:cs="Times New Roman"/>
          <w:sz w:val="21"/>
          <w:szCs w:val="21"/>
        </w:rPr>
        <w:t xml:space="preserve">Authored automated unit tests with </w:t>
      </w:r>
      <w:r w:rsidRPr="0088073A">
        <w:rPr>
          <w:rFonts w:ascii="Times New Roman" w:eastAsia="Times New Roman" w:hAnsi="Times New Roman" w:cs="Times New Roman"/>
          <w:b/>
          <w:bCs/>
          <w:sz w:val="21"/>
          <w:szCs w:val="21"/>
        </w:rPr>
        <w:t>xUnit</w:t>
      </w:r>
      <w:r w:rsidRPr="0088073A">
        <w:rPr>
          <w:rFonts w:ascii="Times New Roman" w:eastAsia="Times New Roman" w:hAnsi="Times New Roman" w:cs="Times New Roman"/>
          <w:sz w:val="21"/>
          <w:szCs w:val="21"/>
        </w:rPr>
        <w:t xml:space="preserve">, validated APIs using </w:t>
      </w:r>
      <w:r w:rsidRPr="0088073A">
        <w:rPr>
          <w:rFonts w:ascii="Times New Roman" w:eastAsia="Times New Roman" w:hAnsi="Times New Roman" w:cs="Times New Roman"/>
          <w:b/>
          <w:bCs/>
          <w:sz w:val="21"/>
          <w:szCs w:val="21"/>
        </w:rPr>
        <w:t>Postman</w:t>
      </w:r>
      <w:r w:rsidRPr="0088073A">
        <w:rPr>
          <w:rFonts w:ascii="Times New Roman" w:eastAsia="Times New Roman" w:hAnsi="Times New Roman" w:cs="Times New Roman"/>
          <w:sz w:val="21"/>
          <w:szCs w:val="21"/>
        </w:rPr>
        <w:t xml:space="preserve"> and </w:t>
      </w:r>
      <w:r w:rsidRPr="0088073A">
        <w:rPr>
          <w:rFonts w:ascii="Times New Roman" w:eastAsia="Times New Roman" w:hAnsi="Times New Roman" w:cs="Times New Roman"/>
          <w:b/>
          <w:bCs/>
          <w:sz w:val="21"/>
          <w:szCs w:val="21"/>
        </w:rPr>
        <w:t>Swagger UI</w:t>
      </w:r>
      <w:r w:rsidRPr="0088073A">
        <w:rPr>
          <w:rFonts w:ascii="Times New Roman" w:eastAsia="Times New Roman" w:hAnsi="Times New Roman" w:cs="Times New Roman"/>
          <w:sz w:val="21"/>
          <w:szCs w:val="21"/>
        </w:rPr>
        <w:t>, embedding regression suites into pipelines to ensure robust compliance and healthcare system reliability.</w:t>
      </w:r>
    </w:p>
    <w:p w14:paraId="66F468AC" w14:textId="066DDB71" w:rsidR="0088073A" w:rsidRPr="0088073A" w:rsidRDefault="0088073A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88073A">
        <w:rPr>
          <w:rFonts w:ascii="Times New Roman" w:eastAsia="Times New Roman" w:hAnsi="Times New Roman" w:cs="Times New Roman"/>
          <w:sz w:val="21"/>
          <w:szCs w:val="21"/>
        </w:rPr>
        <w:t xml:space="preserve">Documented designs, deployment patterns, and compliance strategies in </w:t>
      </w:r>
      <w:r w:rsidRPr="0088073A">
        <w:rPr>
          <w:rFonts w:ascii="Times New Roman" w:eastAsia="Times New Roman" w:hAnsi="Times New Roman" w:cs="Times New Roman"/>
          <w:b/>
          <w:bCs/>
          <w:sz w:val="21"/>
          <w:szCs w:val="21"/>
        </w:rPr>
        <w:t>Confluence</w:t>
      </w:r>
      <w:r w:rsidRPr="0088073A">
        <w:rPr>
          <w:rFonts w:ascii="Times New Roman" w:eastAsia="Times New Roman" w:hAnsi="Times New Roman" w:cs="Times New Roman"/>
          <w:sz w:val="21"/>
          <w:szCs w:val="21"/>
        </w:rPr>
        <w:t>, ensuring knowledge transfer, regulatory audit readiness, and alignment across multi-disciplinary healthcare teams.</w:t>
      </w:r>
    </w:p>
    <w:p w14:paraId="496080C0" w14:textId="184EECA0" w:rsidR="0088073A" w:rsidRPr="0088073A" w:rsidRDefault="0088073A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88073A">
        <w:rPr>
          <w:rFonts w:ascii="Times New Roman" w:eastAsia="Times New Roman" w:hAnsi="Times New Roman" w:cs="Times New Roman"/>
          <w:sz w:val="21"/>
          <w:szCs w:val="21"/>
        </w:rPr>
        <w:t xml:space="preserve">Practiced </w:t>
      </w:r>
      <w:r w:rsidRPr="0088073A">
        <w:rPr>
          <w:rFonts w:ascii="Times New Roman" w:eastAsia="Times New Roman" w:hAnsi="Times New Roman" w:cs="Times New Roman"/>
          <w:b/>
          <w:bCs/>
          <w:sz w:val="21"/>
          <w:szCs w:val="21"/>
        </w:rPr>
        <w:t>Agile Scrum</w:t>
      </w:r>
      <w:r w:rsidRPr="0088073A">
        <w:rPr>
          <w:rFonts w:ascii="Times New Roman" w:eastAsia="Times New Roman" w:hAnsi="Times New Roman" w:cs="Times New Roman"/>
          <w:sz w:val="21"/>
          <w:szCs w:val="21"/>
        </w:rPr>
        <w:t xml:space="preserve"> with </w:t>
      </w:r>
      <w:r w:rsidRPr="0088073A">
        <w:rPr>
          <w:rFonts w:ascii="Times New Roman" w:eastAsia="Times New Roman" w:hAnsi="Times New Roman" w:cs="Times New Roman"/>
          <w:b/>
          <w:bCs/>
          <w:sz w:val="21"/>
          <w:szCs w:val="21"/>
        </w:rPr>
        <w:t>Jira</w:t>
      </w:r>
      <w:r w:rsidRPr="0088073A">
        <w:rPr>
          <w:rFonts w:ascii="Times New Roman" w:eastAsia="Times New Roman" w:hAnsi="Times New Roman" w:cs="Times New Roman"/>
          <w:sz w:val="21"/>
          <w:szCs w:val="21"/>
        </w:rPr>
        <w:t>, participating in sprint ceremonies, backlog refinement, and retrospectives to ensure prioritized healthcare features were delivered in alignment with compliance mandates.</w:t>
      </w:r>
    </w:p>
    <w:p w14:paraId="597A4B87" w14:textId="1D141B66" w:rsidR="002C64DD" w:rsidRPr="00CA3E2A" w:rsidRDefault="00000000" w:rsidP="00C17437">
      <w:pPr>
        <w:spacing w:line="276" w:lineRule="auto"/>
        <w:rPr>
          <w:rFonts w:ascii="Times New Roman" w:eastAsia="Times New Roman" w:hAnsi="Times New Roman" w:cs="Times New Roman"/>
          <w:sz w:val="21"/>
          <w:szCs w:val="21"/>
          <w:lang w:bidi="ar"/>
        </w:rPr>
      </w:pPr>
      <w:r w:rsidRPr="00CA3E2A">
        <w:rPr>
          <w:rStyle w:val="Strong"/>
          <w:rFonts w:ascii="Times New Roman" w:eastAsia="Calibri" w:hAnsi="Times New Roman" w:cs="Times New Roman"/>
          <w:sz w:val="21"/>
          <w:szCs w:val="21"/>
          <w:lang w:bidi="ar"/>
        </w:rPr>
        <w:lastRenderedPageBreak/>
        <w:t xml:space="preserve">Environment: </w:t>
      </w:r>
      <w:r w:rsidR="0088073A" w:rsidRPr="0088073A">
        <w:rPr>
          <w:rFonts w:ascii="Times New Roman" w:eastAsia="Calibri" w:hAnsi="Times New Roman" w:cs="Times New Roman"/>
          <w:sz w:val="21"/>
          <w:szCs w:val="21"/>
          <w:lang w:bidi="ar"/>
        </w:rPr>
        <w:t xml:space="preserve">C#, .NET 6 Web API, Angular 16, TypeScript, </w:t>
      </w:r>
      <w:proofErr w:type="spellStart"/>
      <w:r w:rsidR="0088073A" w:rsidRPr="0088073A">
        <w:rPr>
          <w:rFonts w:ascii="Times New Roman" w:eastAsia="Calibri" w:hAnsi="Times New Roman" w:cs="Times New Roman"/>
          <w:sz w:val="21"/>
          <w:szCs w:val="21"/>
          <w:lang w:bidi="ar"/>
        </w:rPr>
        <w:t>RxJS</w:t>
      </w:r>
      <w:proofErr w:type="spellEnd"/>
      <w:r w:rsidR="0088073A" w:rsidRPr="0088073A">
        <w:rPr>
          <w:rFonts w:ascii="Times New Roman" w:eastAsia="Calibri" w:hAnsi="Times New Roman" w:cs="Times New Roman"/>
          <w:sz w:val="21"/>
          <w:szCs w:val="21"/>
          <w:lang w:bidi="ar"/>
        </w:rPr>
        <w:t xml:space="preserve">, </w:t>
      </w:r>
      <w:proofErr w:type="spellStart"/>
      <w:r w:rsidR="0088073A" w:rsidRPr="0088073A">
        <w:rPr>
          <w:rFonts w:ascii="Times New Roman" w:eastAsia="Calibri" w:hAnsi="Times New Roman" w:cs="Times New Roman"/>
          <w:sz w:val="21"/>
          <w:szCs w:val="21"/>
          <w:lang w:bidi="ar"/>
        </w:rPr>
        <w:t>NgRx</w:t>
      </w:r>
      <w:proofErr w:type="spellEnd"/>
      <w:r w:rsidR="0088073A" w:rsidRPr="0088073A">
        <w:rPr>
          <w:rFonts w:ascii="Times New Roman" w:eastAsia="Calibri" w:hAnsi="Times New Roman" w:cs="Times New Roman"/>
          <w:sz w:val="21"/>
          <w:szCs w:val="21"/>
          <w:lang w:bidi="ar"/>
        </w:rPr>
        <w:t xml:space="preserve">, FHIR, SQL Server, MySQL, Stored Procedures, Query Tuning, SSIS, SSRS, EF Core 6, RabbitMQ, QNXT, Azure AKS, Azure Functions, ARM Templates, Azure Key Vault, OAuth 2.0, </w:t>
      </w:r>
      <w:r w:rsidR="00470B50">
        <w:rPr>
          <w:rFonts w:ascii="Times New Roman" w:eastAsia="Calibri" w:hAnsi="Times New Roman" w:cs="Times New Roman"/>
          <w:sz w:val="21"/>
          <w:szCs w:val="21"/>
          <w:lang w:bidi="ar"/>
        </w:rPr>
        <w:t xml:space="preserve">OIDC, </w:t>
      </w:r>
      <w:r w:rsidR="0088073A" w:rsidRPr="0088073A">
        <w:rPr>
          <w:rFonts w:ascii="Times New Roman" w:eastAsia="Calibri" w:hAnsi="Times New Roman" w:cs="Times New Roman"/>
          <w:sz w:val="21"/>
          <w:szCs w:val="21"/>
          <w:lang w:bidi="ar"/>
        </w:rPr>
        <w:t xml:space="preserve">Azure AD B2C, xUnit, Postman, Swagger UI, Azure </w:t>
      </w:r>
      <w:proofErr w:type="gramStart"/>
      <w:r w:rsidR="0088073A" w:rsidRPr="0088073A">
        <w:rPr>
          <w:rFonts w:ascii="Times New Roman" w:eastAsia="Calibri" w:hAnsi="Times New Roman" w:cs="Times New Roman"/>
          <w:sz w:val="21"/>
          <w:szCs w:val="21"/>
          <w:lang w:bidi="ar"/>
        </w:rPr>
        <w:t>DevOps,,</w:t>
      </w:r>
      <w:proofErr w:type="gramEnd"/>
      <w:r w:rsidR="0088073A" w:rsidRPr="0088073A">
        <w:rPr>
          <w:rFonts w:ascii="Times New Roman" w:eastAsia="Calibri" w:hAnsi="Times New Roman" w:cs="Times New Roman"/>
          <w:sz w:val="21"/>
          <w:szCs w:val="21"/>
          <w:lang w:bidi="ar"/>
        </w:rPr>
        <w:t xml:space="preserve"> GitHub Copilot, Jira, Confluence, HIPAA</w:t>
      </w:r>
      <w:r w:rsidR="0088073A">
        <w:rPr>
          <w:rFonts w:ascii="Times New Roman" w:eastAsia="Calibri" w:hAnsi="Times New Roman" w:cs="Times New Roman"/>
          <w:sz w:val="21"/>
          <w:szCs w:val="21"/>
          <w:lang w:bidi="ar"/>
        </w:rPr>
        <w:t>.</w:t>
      </w:r>
      <w:r w:rsidR="0088073A">
        <w:rPr>
          <w:rFonts w:ascii="Times New Roman" w:eastAsia="Calibri" w:hAnsi="Times New Roman" w:cs="Times New Roman"/>
          <w:sz w:val="21"/>
          <w:szCs w:val="21"/>
          <w:lang w:bidi="ar"/>
        </w:rPr>
        <w:br/>
      </w:r>
      <w:r w:rsidR="0024446F">
        <w:rPr>
          <w:rFonts w:ascii="Times New Roman" w:eastAsia="Calibri" w:hAnsi="Times New Roman" w:cs="Times New Roman"/>
          <w:sz w:val="21"/>
          <w:szCs w:val="21"/>
          <w:lang w:bidi="ar"/>
        </w:rPr>
        <w:br/>
      </w:r>
      <w:r w:rsidRPr="00CA3E2A"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>Client:</w:t>
      </w:r>
      <w:r w:rsidRPr="00CA3E2A">
        <w:rPr>
          <w:rFonts w:ascii="Times New Roman" w:eastAsia="Times New Roman" w:hAnsi="Times New Roman" w:cs="Times New Roman"/>
          <w:sz w:val="21"/>
          <w:szCs w:val="21"/>
          <w:lang w:bidi="ar"/>
        </w:rPr>
        <w:t xml:space="preserve"> </w:t>
      </w:r>
      <w:r w:rsidRPr="00CA3E2A"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>COX Automotive</w:t>
      </w:r>
      <w:r w:rsidRPr="00CA3E2A">
        <w:rPr>
          <w:rFonts w:ascii="Times New Roman" w:eastAsia="Times New Roman" w:hAnsi="Times New Roman" w:cs="Times New Roman"/>
          <w:sz w:val="21"/>
          <w:szCs w:val="21"/>
          <w:lang w:bidi="ar"/>
        </w:rPr>
        <w:t>, Atlanta, GA</w:t>
      </w:r>
      <w:r w:rsidRPr="00CA3E2A">
        <w:rPr>
          <w:rFonts w:ascii="Times New Roman" w:eastAsia="Times New Roman" w:hAnsi="Times New Roman" w:cs="Times New Roman"/>
          <w:sz w:val="21"/>
          <w:szCs w:val="21"/>
          <w:lang w:bidi="ar"/>
        </w:rPr>
        <w:tab/>
      </w:r>
      <w:r w:rsidRPr="00CA3E2A">
        <w:rPr>
          <w:rFonts w:ascii="Times New Roman" w:eastAsia="Times New Roman" w:hAnsi="Times New Roman" w:cs="Times New Roman"/>
          <w:sz w:val="21"/>
          <w:szCs w:val="21"/>
          <w:lang w:bidi="ar"/>
        </w:rPr>
        <w:tab/>
      </w:r>
      <w:r w:rsidRPr="00CA3E2A">
        <w:rPr>
          <w:rFonts w:ascii="Times New Roman" w:eastAsia="Times New Roman" w:hAnsi="Times New Roman" w:cs="Times New Roman"/>
          <w:sz w:val="21"/>
          <w:szCs w:val="21"/>
          <w:lang w:bidi="ar"/>
        </w:rPr>
        <w:tab/>
      </w:r>
      <w:r w:rsidRPr="00CA3E2A">
        <w:rPr>
          <w:rFonts w:ascii="Times New Roman" w:eastAsia="Times New Roman" w:hAnsi="Times New Roman" w:cs="Times New Roman"/>
          <w:sz w:val="21"/>
          <w:szCs w:val="21"/>
          <w:lang w:bidi="ar"/>
        </w:rPr>
        <w:tab/>
      </w:r>
      <w:r w:rsidRPr="00CA3E2A">
        <w:rPr>
          <w:rFonts w:ascii="Times New Roman" w:eastAsia="Times New Roman" w:hAnsi="Times New Roman" w:cs="Times New Roman"/>
          <w:sz w:val="21"/>
          <w:szCs w:val="21"/>
          <w:lang w:bidi="ar"/>
        </w:rPr>
        <w:tab/>
      </w:r>
      <w:r w:rsidRPr="00CA3E2A">
        <w:rPr>
          <w:rFonts w:ascii="Times New Roman" w:eastAsia="Times New Roman" w:hAnsi="Times New Roman" w:cs="Times New Roman"/>
          <w:sz w:val="21"/>
          <w:szCs w:val="21"/>
          <w:lang w:bidi="ar"/>
        </w:rPr>
        <w:tab/>
      </w:r>
      <w:r w:rsidRPr="00CA3E2A">
        <w:rPr>
          <w:rFonts w:ascii="Times New Roman" w:eastAsia="Times New Roman" w:hAnsi="Times New Roman" w:cs="Times New Roman"/>
          <w:sz w:val="21"/>
          <w:szCs w:val="21"/>
          <w:lang w:bidi="ar"/>
        </w:rPr>
        <w:tab/>
      </w:r>
    </w:p>
    <w:p w14:paraId="158E100C" w14:textId="0D639046" w:rsidR="001E55C5" w:rsidRPr="00CA3E2A" w:rsidRDefault="002C64DD" w:rsidP="00C17437">
      <w:pP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CA3E2A"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>Duration:</w:t>
      </w:r>
      <w:r w:rsidRPr="00CA3E2A">
        <w:rPr>
          <w:rFonts w:ascii="Times New Roman" w:eastAsia="Times New Roman" w:hAnsi="Times New Roman" w:cs="Times New Roman"/>
          <w:sz w:val="21"/>
          <w:szCs w:val="21"/>
          <w:lang w:bidi="ar"/>
        </w:rPr>
        <w:t xml:space="preserve"> Jan 2020 – Nov 2021</w:t>
      </w:r>
      <w:r w:rsidRPr="00CA3E2A">
        <w:rPr>
          <w:rFonts w:ascii="Times New Roman" w:eastAsia="Times New Roman" w:hAnsi="Times New Roman" w:cs="Times New Roman"/>
          <w:sz w:val="21"/>
          <w:szCs w:val="21"/>
          <w:lang w:bidi="ar"/>
        </w:rPr>
        <w:br/>
      </w:r>
      <w:r w:rsidRPr="00CA3E2A"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>Role:</w:t>
      </w:r>
      <w:r w:rsidRPr="00CA3E2A">
        <w:rPr>
          <w:rFonts w:ascii="Times New Roman" w:eastAsia="Times New Roman" w:hAnsi="Times New Roman" w:cs="Times New Roman"/>
          <w:sz w:val="21"/>
          <w:szCs w:val="21"/>
          <w:lang w:bidi="ar"/>
        </w:rPr>
        <w:t xml:space="preserve"> </w:t>
      </w:r>
      <w:r w:rsidR="00900BC3" w:rsidRPr="00CA3E2A">
        <w:rPr>
          <w:rFonts w:ascii="Times New Roman" w:eastAsia="Times New Roman" w:hAnsi="Times New Roman" w:cs="Times New Roman"/>
          <w:sz w:val="21"/>
          <w:szCs w:val="21"/>
          <w:lang w:bidi="ar"/>
        </w:rPr>
        <w:t xml:space="preserve">Sr </w:t>
      </w:r>
      <w:r w:rsidRPr="00CA3E2A">
        <w:rPr>
          <w:rFonts w:ascii="Times New Roman" w:eastAsia="Times New Roman" w:hAnsi="Times New Roman" w:cs="Times New Roman"/>
          <w:sz w:val="21"/>
          <w:szCs w:val="21"/>
          <w:lang w:bidi="ar"/>
        </w:rPr>
        <w:t>.NET Microservices Developer</w:t>
      </w:r>
    </w:p>
    <w:p w14:paraId="31FE8069" w14:textId="113D07F2" w:rsidR="00213CBA" w:rsidRPr="00213CBA" w:rsidRDefault="00213CBA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213CBA">
        <w:rPr>
          <w:rFonts w:ascii="Times New Roman" w:eastAsia="Times New Roman" w:hAnsi="Times New Roman" w:cs="Times New Roman"/>
          <w:sz w:val="21"/>
          <w:szCs w:val="21"/>
        </w:rPr>
        <w:t xml:space="preserve">Designed distributed automotive microservices with </w:t>
      </w:r>
      <w:r w:rsidRPr="00213CBA">
        <w:rPr>
          <w:rFonts w:ascii="Times New Roman" w:eastAsia="Times New Roman" w:hAnsi="Times New Roman" w:cs="Times New Roman"/>
          <w:b/>
          <w:bCs/>
          <w:sz w:val="21"/>
          <w:szCs w:val="21"/>
        </w:rPr>
        <w:t>.NET 5 Web API</w:t>
      </w:r>
      <w:r w:rsidRPr="00213CBA">
        <w:rPr>
          <w:rFonts w:ascii="Times New Roman" w:eastAsia="Times New Roman" w:hAnsi="Times New Roman" w:cs="Times New Roman"/>
          <w:sz w:val="21"/>
          <w:szCs w:val="21"/>
        </w:rPr>
        <w:t xml:space="preserve">, applying </w:t>
      </w:r>
      <w:r w:rsidRPr="00213CBA">
        <w:rPr>
          <w:rFonts w:ascii="Times New Roman" w:eastAsia="Times New Roman" w:hAnsi="Times New Roman" w:cs="Times New Roman"/>
          <w:b/>
          <w:bCs/>
          <w:sz w:val="21"/>
          <w:szCs w:val="21"/>
        </w:rPr>
        <w:t>DDD</w:t>
      </w:r>
      <w:r w:rsidRPr="00213CBA">
        <w:rPr>
          <w:rFonts w:ascii="Times New Roman" w:eastAsia="Times New Roman" w:hAnsi="Times New Roman" w:cs="Times New Roman"/>
          <w:sz w:val="21"/>
          <w:szCs w:val="21"/>
        </w:rPr>
        <w:t xml:space="preserve"> to modularize dealer inventory, leasing, financing, and </w:t>
      </w:r>
      <w:r w:rsidRPr="00C80CEE">
        <w:rPr>
          <w:rFonts w:ascii="Times New Roman" w:eastAsia="Times New Roman" w:hAnsi="Times New Roman" w:cs="Times New Roman"/>
          <w:b/>
          <w:bCs/>
          <w:sz w:val="21"/>
          <w:szCs w:val="21"/>
        </w:rPr>
        <w:t>CRM-enabled</w:t>
      </w:r>
      <w:r w:rsidRPr="00213CBA">
        <w:rPr>
          <w:rFonts w:ascii="Times New Roman" w:eastAsia="Times New Roman" w:hAnsi="Times New Roman" w:cs="Times New Roman"/>
          <w:sz w:val="21"/>
          <w:szCs w:val="21"/>
        </w:rPr>
        <w:t xml:space="preserve"> workflows across enterprise platforms with improved scalability.</w:t>
      </w:r>
    </w:p>
    <w:p w14:paraId="5F01632D" w14:textId="77777777" w:rsidR="00C80CEE" w:rsidRDefault="00C80CEE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C80CEE">
        <w:rPr>
          <w:rFonts w:ascii="Times New Roman" w:eastAsia="Times New Roman" w:hAnsi="Times New Roman" w:cs="Times New Roman"/>
          <w:sz w:val="21"/>
          <w:szCs w:val="21"/>
        </w:rPr>
        <w:t xml:space="preserve">Built backend services in </w:t>
      </w:r>
      <w:r w:rsidRPr="00C80CEE">
        <w:rPr>
          <w:rFonts w:ascii="Times New Roman" w:eastAsia="Times New Roman" w:hAnsi="Times New Roman" w:cs="Times New Roman"/>
          <w:b/>
          <w:bCs/>
          <w:sz w:val="21"/>
          <w:szCs w:val="21"/>
        </w:rPr>
        <w:t>C#</w:t>
      </w:r>
      <w:r w:rsidRPr="00C80CEE">
        <w:rPr>
          <w:rFonts w:ascii="Times New Roman" w:eastAsia="Times New Roman" w:hAnsi="Times New Roman" w:cs="Times New Roman"/>
          <w:sz w:val="21"/>
          <w:szCs w:val="21"/>
        </w:rPr>
        <w:t xml:space="preserve"> using </w:t>
      </w:r>
      <w:r w:rsidRPr="00C80CEE">
        <w:rPr>
          <w:rFonts w:ascii="Times New Roman" w:eastAsia="Times New Roman" w:hAnsi="Times New Roman" w:cs="Times New Roman"/>
          <w:b/>
          <w:bCs/>
          <w:sz w:val="21"/>
          <w:szCs w:val="21"/>
        </w:rPr>
        <w:t>async/await</w:t>
      </w:r>
      <w:r w:rsidRPr="00C80CEE">
        <w:rPr>
          <w:rFonts w:ascii="Times New Roman" w:eastAsia="Times New Roman" w:hAnsi="Times New Roman" w:cs="Times New Roman"/>
          <w:sz w:val="21"/>
          <w:szCs w:val="21"/>
        </w:rPr>
        <w:t xml:space="preserve"> and </w:t>
      </w:r>
      <w:r w:rsidRPr="00C80CEE">
        <w:rPr>
          <w:rFonts w:ascii="Times New Roman" w:eastAsia="Times New Roman" w:hAnsi="Times New Roman" w:cs="Times New Roman"/>
          <w:b/>
          <w:bCs/>
          <w:sz w:val="21"/>
          <w:szCs w:val="21"/>
        </w:rPr>
        <w:t>LINQ</w:t>
      </w:r>
      <w:r w:rsidRPr="00C80CEE">
        <w:rPr>
          <w:rFonts w:ascii="Times New Roman" w:eastAsia="Times New Roman" w:hAnsi="Times New Roman" w:cs="Times New Roman"/>
          <w:sz w:val="21"/>
          <w:szCs w:val="21"/>
        </w:rPr>
        <w:t xml:space="preserve">, delivering reliable </w:t>
      </w:r>
      <w:r w:rsidRPr="00C80CEE">
        <w:rPr>
          <w:rFonts w:ascii="Times New Roman" w:eastAsia="Times New Roman" w:hAnsi="Times New Roman" w:cs="Times New Roman"/>
          <w:b/>
          <w:bCs/>
          <w:sz w:val="21"/>
          <w:szCs w:val="21"/>
        </w:rPr>
        <w:t>CRUD operations</w:t>
      </w:r>
      <w:r w:rsidRPr="00C80CEE">
        <w:rPr>
          <w:rFonts w:ascii="Times New Roman" w:eastAsia="Times New Roman" w:hAnsi="Times New Roman" w:cs="Times New Roman"/>
          <w:sz w:val="21"/>
          <w:szCs w:val="21"/>
        </w:rPr>
        <w:t xml:space="preserve"> for dealer contracts, financing, and inventory, while supporting CRM-driven engagement and loan servicing functionality.</w:t>
      </w:r>
    </w:p>
    <w:p w14:paraId="57307FCA" w14:textId="3F90D247" w:rsidR="00213CBA" w:rsidRPr="00213CBA" w:rsidRDefault="00213CBA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213CBA">
        <w:rPr>
          <w:rFonts w:ascii="Times New Roman" w:eastAsia="Times New Roman" w:hAnsi="Times New Roman" w:cs="Times New Roman"/>
          <w:sz w:val="21"/>
          <w:szCs w:val="21"/>
        </w:rPr>
        <w:t xml:space="preserve">Secured APIs with </w:t>
      </w:r>
      <w:r w:rsidRPr="00213CBA">
        <w:rPr>
          <w:rFonts w:ascii="Times New Roman" w:eastAsia="Times New Roman" w:hAnsi="Times New Roman" w:cs="Times New Roman"/>
          <w:b/>
          <w:bCs/>
          <w:sz w:val="21"/>
          <w:szCs w:val="21"/>
        </w:rPr>
        <w:t>OAuth 2.0</w:t>
      </w:r>
      <w:r w:rsidRPr="00213CBA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00213CBA">
        <w:rPr>
          <w:rFonts w:ascii="Times New Roman" w:eastAsia="Times New Roman" w:hAnsi="Times New Roman" w:cs="Times New Roman"/>
          <w:b/>
          <w:bCs/>
          <w:sz w:val="21"/>
          <w:szCs w:val="21"/>
        </w:rPr>
        <w:t>JWT</w:t>
      </w:r>
      <w:r w:rsidRPr="00213CBA">
        <w:rPr>
          <w:rFonts w:ascii="Times New Roman" w:eastAsia="Times New Roman" w:hAnsi="Times New Roman" w:cs="Times New Roman"/>
          <w:sz w:val="21"/>
          <w:szCs w:val="21"/>
        </w:rPr>
        <w:t>,</w:t>
      </w:r>
      <w:r w:rsidR="00470B50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="00470B50" w:rsidRPr="00470B50">
        <w:rPr>
          <w:rFonts w:ascii="Times New Roman" w:eastAsia="Times New Roman" w:hAnsi="Times New Roman" w:cs="Times New Roman"/>
          <w:b/>
          <w:bCs/>
          <w:sz w:val="21"/>
          <w:szCs w:val="21"/>
        </w:rPr>
        <w:t>OIDC</w:t>
      </w:r>
      <w:r w:rsidR="00470B50">
        <w:rPr>
          <w:rFonts w:ascii="Times New Roman" w:eastAsia="Times New Roman" w:hAnsi="Times New Roman" w:cs="Times New Roman"/>
          <w:sz w:val="21"/>
          <w:szCs w:val="21"/>
        </w:rPr>
        <w:t>,</w:t>
      </w:r>
      <w:r w:rsidRPr="00213CBA">
        <w:rPr>
          <w:rFonts w:ascii="Times New Roman" w:eastAsia="Times New Roman" w:hAnsi="Times New Roman" w:cs="Times New Roman"/>
          <w:sz w:val="21"/>
          <w:szCs w:val="21"/>
        </w:rPr>
        <w:t xml:space="preserve"> and </w:t>
      </w:r>
      <w:r w:rsidRPr="00213CBA">
        <w:rPr>
          <w:rFonts w:ascii="Times New Roman" w:eastAsia="Times New Roman" w:hAnsi="Times New Roman" w:cs="Times New Roman"/>
          <w:b/>
          <w:bCs/>
          <w:sz w:val="21"/>
          <w:szCs w:val="21"/>
        </w:rPr>
        <w:t>AWS API Gateway</w:t>
      </w:r>
      <w:r w:rsidRPr="00213CBA">
        <w:rPr>
          <w:rFonts w:ascii="Times New Roman" w:eastAsia="Times New Roman" w:hAnsi="Times New Roman" w:cs="Times New Roman"/>
          <w:sz w:val="21"/>
          <w:szCs w:val="21"/>
        </w:rPr>
        <w:t>, implementing role-based authorization to ensure secure data exchange between dealer portals, staff systems, and automotive financing applications.</w:t>
      </w:r>
    </w:p>
    <w:p w14:paraId="7AA33FD2" w14:textId="7B00175F" w:rsidR="00213CBA" w:rsidRPr="00213CBA" w:rsidRDefault="00213CBA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213CBA">
        <w:rPr>
          <w:rFonts w:ascii="Times New Roman" w:eastAsia="Times New Roman" w:hAnsi="Times New Roman" w:cs="Times New Roman"/>
          <w:sz w:val="21"/>
          <w:szCs w:val="21"/>
        </w:rPr>
        <w:t xml:space="preserve">Engineered serverless workflows with </w:t>
      </w:r>
      <w:r w:rsidRPr="00213CBA">
        <w:rPr>
          <w:rFonts w:ascii="Times New Roman" w:eastAsia="Times New Roman" w:hAnsi="Times New Roman" w:cs="Times New Roman"/>
          <w:b/>
          <w:bCs/>
          <w:sz w:val="21"/>
          <w:szCs w:val="21"/>
        </w:rPr>
        <w:t>AWS Lambda</w:t>
      </w:r>
      <w:r w:rsidRPr="00213CBA">
        <w:rPr>
          <w:rFonts w:ascii="Times New Roman" w:eastAsia="Times New Roman" w:hAnsi="Times New Roman" w:cs="Times New Roman"/>
          <w:sz w:val="21"/>
          <w:szCs w:val="21"/>
        </w:rPr>
        <w:t>, automating CRM-linked loan reporting, customer notifications, and vehicle alerts, delivering real-time responsiveness across dealer operations.</w:t>
      </w:r>
    </w:p>
    <w:p w14:paraId="63D45A84" w14:textId="2E8E4C69" w:rsidR="00213CBA" w:rsidRPr="00213CBA" w:rsidRDefault="00213CBA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213CBA">
        <w:rPr>
          <w:rFonts w:ascii="Times New Roman" w:eastAsia="Times New Roman" w:hAnsi="Times New Roman" w:cs="Times New Roman"/>
          <w:sz w:val="21"/>
          <w:szCs w:val="21"/>
        </w:rPr>
        <w:t xml:space="preserve">Deployed containerized workloads on </w:t>
      </w:r>
      <w:r w:rsidRPr="00213CBA">
        <w:rPr>
          <w:rFonts w:ascii="Times New Roman" w:eastAsia="Times New Roman" w:hAnsi="Times New Roman" w:cs="Times New Roman"/>
          <w:b/>
          <w:bCs/>
          <w:sz w:val="21"/>
          <w:szCs w:val="21"/>
        </w:rPr>
        <w:t>AWS ECS with Fargate</w:t>
      </w:r>
      <w:r w:rsidRPr="00213CBA">
        <w:rPr>
          <w:rFonts w:ascii="Times New Roman" w:eastAsia="Times New Roman" w:hAnsi="Times New Roman" w:cs="Times New Roman"/>
          <w:sz w:val="21"/>
          <w:szCs w:val="21"/>
        </w:rPr>
        <w:t>, configuring autoscaling policies and resource rules to sustain performance during unpredictable dealer traffic spikes in CRM-integrated portals.</w:t>
      </w:r>
    </w:p>
    <w:p w14:paraId="64A16446" w14:textId="29DB88BE" w:rsidR="00213CBA" w:rsidRPr="00213CBA" w:rsidRDefault="00213CBA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213CBA">
        <w:rPr>
          <w:rFonts w:ascii="Times New Roman" w:eastAsia="Times New Roman" w:hAnsi="Times New Roman" w:cs="Times New Roman"/>
          <w:sz w:val="21"/>
          <w:szCs w:val="21"/>
        </w:rPr>
        <w:t xml:space="preserve">Designed streaming pipelines with </w:t>
      </w:r>
      <w:r w:rsidRPr="00213CBA">
        <w:rPr>
          <w:rFonts w:ascii="Times New Roman" w:eastAsia="Times New Roman" w:hAnsi="Times New Roman" w:cs="Times New Roman"/>
          <w:b/>
          <w:bCs/>
          <w:sz w:val="21"/>
          <w:szCs w:val="21"/>
        </w:rPr>
        <w:t>Apache Kafka</w:t>
      </w:r>
      <w:r w:rsidRPr="00213CBA">
        <w:rPr>
          <w:rFonts w:ascii="Times New Roman" w:eastAsia="Times New Roman" w:hAnsi="Times New Roman" w:cs="Times New Roman"/>
          <w:sz w:val="21"/>
          <w:szCs w:val="21"/>
        </w:rPr>
        <w:t>, processing dealer events, customer leads, and vehicle histories to power advanced analytics, fraud detection, reporting dashboards, and real-time insights.</w:t>
      </w:r>
    </w:p>
    <w:p w14:paraId="1E90C7F8" w14:textId="7FEBE3E9" w:rsidR="00213CBA" w:rsidRPr="00213CBA" w:rsidRDefault="00213CBA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213CBA">
        <w:rPr>
          <w:rFonts w:ascii="Times New Roman" w:eastAsia="Times New Roman" w:hAnsi="Times New Roman" w:cs="Times New Roman"/>
          <w:sz w:val="21"/>
          <w:szCs w:val="21"/>
        </w:rPr>
        <w:t xml:space="preserve">Leveraged </w:t>
      </w:r>
      <w:r w:rsidRPr="00213CBA">
        <w:rPr>
          <w:rFonts w:ascii="Times New Roman" w:eastAsia="Times New Roman" w:hAnsi="Times New Roman" w:cs="Times New Roman"/>
          <w:b/>
          <w:bCs/>
          <w:sz w:val="21"/>
          <w:szCs w:val="21"/>
        </w:rPr>
        <w:t>Amazon DynamoDB</w:t>
      </w:r>
      <w:r w:rsidRPr="00213CBA">
        <w:rPr>
          <w:rFonts w:ascii="Times New Roman" w:eastAsia="Times New Roman" w:hAnsi="Times New Roman" w:cs="Times New Roman"/>
          <w:sz w:val="21"/>
          <w:szCs w:val="21"/>
        </w:rPr>
        <w:t xml:space="preserve"> for ultra-low-latency session storage, idempotency keys, and event logs, applying single-table design with GSIs and adaptive capacity to handle dynamic automotive workloads.</w:t>
      </w:r>
    </w:p>
    <w:p w14:paraId="33543635" w14:textId="4C962518" w:rsidR="00213CBA" w:rsidRPr="00213CBA" w:rsidRDefault="00213CBA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213CBA">
        <w:rPr>
          <w:rFonts w:ascii="Times New Roman" w:eastAsia="Times New Roman" w:hAnsi="Times New Roman" w:cs="Times New Roman"/>
          <w:sz w:val="21"/>
          <w:szCs w:val="21"/>
        </w:rPr>
        <w:t xml:space="preserve">Modeled relational schemas in </w:t>
      </w:r>
      <w:r w:rsidRPr="00213CBA">
        <w:rPr>
          <w:rFonts w:ascii="Times New Roman" w:eastAsia="Times New Roman" w:hAnsi="Times New Roman" w:cs="Times New Roman"/>
          <w:b/>
          <w:bCs/>
          <w:sz w:val="21"/>
          <w:szCs w:val="21"/>
        </w:rPr>
        <w:t>PostgreSQL</w:t>
      </w:r>
      <w:r w:rsidRPr="00213CBA">
        <w:rPr>
          <w:rFonts w:ascii="Times New Roman" w:eastAsia="Times New Roman" w:hAnsi="Times New Roman" w:cs="Times New Roman"/>
          <w:sz w:val="21"/>
          <w:szCs w:val="21"/>
        </w:rPr>
        <w:t>, developing optimized stored procedures and queries for contracts, leasing workflows, and loan origination modules supporting high-volume dealer transactions.</w:t>
      </w:r>
    </w:p>
    <w:p w14:paraId="40B0632D" w14:textId="522FACBB" w:rsidR="00213CBA" w:rsidRPr="00213CBA" w:rsidRDefault="00213CBA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213CBA">
        <w:rPr>
          <w:rFonts w:ascii="Times New Roman" w:eastAsia="Times New Roman" w:hAnsi="Times New Roman" w:cs="Times New Roman"/>
          <w:sz w:val="21"/>
          <w:szCs w:val="21"/>
        </w:rPr>
        <w:t xml:space="preserve">Tuned </w:t>
      </w:r>
      <w:r w:rsidRPr="00213CBA">
        <w:rPr>
          <w:rFonts w:ascii="Times New Roman" w:eastAsia="Times New Roman" w:hAnsi="Times New Roman" w:cs="Times New Roman"/>
          <w:b/>
          <w:bCs/>
          <w:sz w:val="21"/>
          <w:szCs w:val="21"/>
        </w:rPr>
        <w:t>PostgreSQL</w:t>
      </w:r>
      <w:r w:rsidRPr="00213CBA">
        <w:rPr>
          <w:rFonts w:ascii="Times New Roman" w:eastAsia="Times New Roman" w:hAnsi="Times New Roman" w:cs="Times New Roman"/>
          <w:sz w:val="21"/>
          <w:szCs w:val="21"/>
        </w:rPr>
        <w:t xml:space="preserve"> queries using indexing, batching, and execution plan reviews, while improving </w:t>
      </w:r>
      <w:r w:rsidRPr="00213CBA">
        <w:rPr>
          <w:rFonts w:ascii="Times New Roman" w:eastAsia="Times New Roman" w:hAnsi="Times New Roman" w:cs="Times New Roman"/>
          <w:b/>
          <w:bCs/>
          <w:sz w:val="21"/>
          <w:szCs w:val="21"/>
        </w:rPr>
        <w:t>DynamoDB</w:t>
      </w:r>
      <w:r w:rsidRPr="00213CBA">
        <w:rPr>
          <w:rFonts w:ascii="Times New Roman" w:eastAsia="Times New Roman" w:hAnsi="Times New Roman" w:cs="Times New Roman"/>
          <w:sz w:val="21"/>
          <w:szCs w:val="21"/>
        </w:rPr>
        <w:t xml:space="preserve"> performance with caching, throughput scaling, and key design for operational efficiency.</w:t>
      </w:r>
    </w:p>
    <w:p w14:paraId="49D9799B" w14:textId="55A1CC1E" w:rsidR="00213CBA" w:rsidRPr="00213CBA" w:rsidRDefault="00213CBA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213CBA">
        <w:rPr>
          <w:rFonts w:ascii="Times New Roman" w:eastAsia="Times New Roman" w:hAnsi="Times New Roman" w:cs="Times New Roman"/>
          <w:sz w:val="21"/>
          <w:szCs w:val="21"/>
        </w:rPr>
        <w:t xml:space="preserve">Delivered dealer dashboards with </w:t>
      </w:r>
      <w:r w:rsidRPr="00213CBA">
        <w:rPr>
          <w:rFonts w:ascii="Times New Roman" w:eastAsia="Times New Roman" w:hAnsi="Times New Roman" w:cs="Times New Roman"/>
          <w:b/>
          <w:bCs/>
          <w:sz w:val="21"/>
          <w:szCs w:val="21"/>
        </w:rPr>
        <w:t>React 17</w:t>
      </w:r>
      <w:r w:rsidRPr="00213CBA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00213CBA">
        <w:rPr>
          <w:rFonts w:ascii="Times New Roman" w:eastAsia="Times New Roman" w:hAnsi="Times New Roman" w:cs="Times New Roman"/>
          <w:b/>
          <w:bCs/>
          <w:sz w:val="21"/>
          <w:szCs w:val="21"/>
        </w:rPr>
        <w:t>Redux</w:t>
      </w:r>
      <w:r w:rsidRPr="00213CBA">
        <w:rPr>
          <w:rFonts w:ascii="Times New Roman" w:eastAsia="Times New Roman" w:hAnsi="Times New Roman" w:cs="Times New Roman"/>
          <w:sz w:val="21"/>
          <w:szCs w:val="21"/>
        </w:rPr>
        <w:t xml:space="preserve">, and </w:t>
      </w:r>
      <w:r w:rsidRPr="00213CBA">
        <w:rPr>
          <w:rFonts w:ascii="Times New Roman" w:eastAsia="Times New Roman" w:hAnsi="Times New Roman" w:cs="Times New Roman"/>
          <w:b/>
          <w:bCs/>
          <w:sz w:val="21"/>
          <w:szCs w:val="21"/>
        </w:rPr>
        <w:t>GraphQL</w:t>
      </w:r>
      <w:r w:rsidRPr="00213CBA">
        <w:rPr>
          <w:rFonts w:ascii="Times New Roman" w:eastAsia="Times New Roman" w:hAnsi="Times New Roman" w:cs="Times New Roman"/>
          <w:sz w:val="21"/>
          <w:szCs w:val="21"/>
        </w:rPr>
        <w:t>, integrating customer profiles, approvals, and lead conversion metrics into intuitive CRM-linked automotive user experiences.</w:t>
      </w:r>
    </w:p>
    <w:p w14:paraId="371B1B5B" w14:textId="36A669CC" w:rsidR="00213CBA" w:rsidRPr="00213CBA" w:rsidRDefault="00213CBA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213CBA">
        <w:rPr>
          <w:rFonts w:ascii="Times New Roman" w:eastAsia="Times New Roman" w:hAnsi="Times New Roman" w:cs="Times New Roman"/>
          <w:sz w:val="21"/>
          <w:szCs w:val="21"/>
        </w:rPr>
        <w:t xml:space="preserve">Enhanced navigation using </w:t>
      </w:r>
      <w:r w:rsidRPr="00213CBA">
        <w:rPr>
          <w:rFonts w:ascii="Times New Roman" w:eastAsia="Times New Roman" w:hAnsi="Times New Roman" w:cs="Times New Roman"/>
          <w:b/>
          <w:bCs/>
          <w:sz w:val="21"/>
          <w:szCs w:val="21"/>
        </w:rPr>
        <w:t>React Router v5</w:t>
      </w:r>
      <w:r w:rsidRPr="00213CBA">
        <w:rPr>
          <w:rFonts w:ascii="Times New Roman" w:eastAsia="Times New Roman" w:hAnsi="Times New Roman" w:cs="Times New Roman"/>
          <w:sz w:val="21"/>
          <w:szCs w:val="21"/>
        </w:rPr>
        <w:t>, standardizing multi-page workflows across dealer, financing, and customer systems to improve usability, consistency, and application maintainability.</w:t>
      </w:r>
    </w:p>
    <w:p w14:paraId="25F5490D" w14:textId="15F79089" w:rsidR="00213CBA" w:rsidRPr="00213CBA" w:rsidRDefault="00213CBA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213CBA">
        <w:rPr>
          <w:rFonts w:ascii="Times New Roman" w:eastAsia="Times New Roman" w:hAnsi="Times New Roman" w:cs="Times New Roman"/>
          <w:sz w:val="21"/>
          <w:szCs w:val="21"/>
        </w:rPr>
        <w:t xml:space="preserve">Developed reusable UI libraries in </w:t>
      </w:r>
      <w:r w:rsidRPr="00213CBA">
        <w:rPr>
          <w:rFonts w:ascii="Times New Roman" w:eastAsia="Times New Roman" w:hAnsi="Times New Roman" w:cs="Times New Roman"/>
          <w:b/>
          <w:bCs/>
          <w:sz w:val="21"/>
          <w:szCs w:val="21"/>
        </w:rPr>
        <w:t>React</w:t>
      </w:r>
      <w:r w:rsidRPr="00213CBA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00213CBA">
        <w:rPr>
          <w:rFonts w:ascii="Times New Roman" w:eastAsia="Times New Roman" w:hAnsi="Times New Roman" w:cs="Times New Roman"/>
          <w:b/>
          <w:bCs/>
          <w:sz w:val="21"/>
          <w:szCs w:val="21"/>
        </w:rPr>
        <w:t>JavaScript</w:t>
      </w:r>
      <w:r w:rsidRPr="00213CBA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00213CBA">
        <w:rPr>
          <w:rFonts w:ascii="Times New Roman" w:eastAsia="Times New Roman" w:hAnsi="Times New Roman" w:cs="Times New Roman"/>
          <w:b/>
          <w:bCs/>
          <w:sz w:val="21"/>
          <w:szCs w:val="21"/>
        </w:rPr>
        <w:t>HTML5</w:t>
      </w:r>
      <w:r w:rsidRPr="00213CBA">
        <w:rPr>
          <w:rFonts w:ascii="Times New Roman" w:eastAsia="Times New Roman" w:hAnsi="Times New Roman" w:cs="Times New Roman"/>
          <w:sz w:val="21"/>
          <w:szCs w:val="21"/>
        </w:rPr>
        <w:t xml:space="preserve">, and </w:t>
      </w:r>
      <w:r w:rsidRPr="00213CBA">
        <w:rPr>
          <w:rFonts w:ascii="Times New Roman" w:eastAsia="Times New Roman" w:hAnsi="Times New Roman" w:cs="Times New Roman"/>
          <w:b/>
          <w:bCs/>
          <w:sz w:val="21"/>
          <w:szCs w:val="21"/>
        </w:rPr>
        <w:t>CSS3</w:t>
      </w:r>
      <w:r w:rsidRPr="00213CBA">
        <w:rPr>
          <w:rFonts w:ascii="Times New Roman" w:eastAsia="Times New Roman" w:hAnsi="Times New Roman" w:cs="Times New Roman"/>
          <w:sz w:val="21"/>
          <w:szCs w:val="21"/>
        </w:rPr>
        <w:t>, accelerating delivery of dealer forms while ensuring consistent styling across staff and customer-facing applications.</w:t>
      </w:r>
    </w:p>
    <w:p w14:paraId="4E004D24" w14:textId="5DB67E66" w:rsidR="00213CBA" w:rsidRPr="00213CBA" w:rsidRDefault="00213CBA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213CBA">
        <w:rPr>
          <w:rFonts w:ascii="Times New Roman" w:eastAsia="Times New Roman" w:hAnsi="Times New Roman" w:cs="Times New Roman"/>
          <w:sz w:val="21"/>
          <w:szCs w:val="21"/>
        </w:rPr>
        <w:t xml:space="preserve">Built CI/CD pipelines with </w:t>
      </w:r>
      <w:r w:rsidRPr="00213CBA">
        <w:rPr>
          <w:rFonts w:ascii="Times New Roman" w:eastAsia="Times New Roman" w:hAnsi="Times New Roman" w:cs="Times New Roman"/>
          <w:b/>
          <w:bCs/>
          <w:sz w:val="21"/>
          <w:szCs w:val="21"/>
        </w:rPr>
        <w:t>Bitbucket</w:t>
      </w:r>
      <w:r w:rsidRPr="00213CBA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00213CBA">
        <w:rPr>
          <w:rFonts w:ascii="Times New Roman" w:eastAsia="Times New Roman" w:hAnsi="Times New Roman" w:cs="Times New Roman"/>
          <w:b/>
          <w:bCs/>
          <w:sz w:val="21"/>
          <w:szCs w:val="21"/>
        </w:rPr>
        <w:t>AWS CodePipeline</w:t>
      </w:r>
      <w:r w:rsidRPr="00213CBA">
        <w:rPr>
          <w:rFonts w:ascii="Times New Roman" w:eastAsia="Times New Roman" w:hAnsi="Times New Roman" w:cs="Times New Roman"/>
          <w:sz w:val="21"/>
          <w:szCs w:val="21"/>
        </w:rPr>
        <w:t xml:space="preserve">, and </w:t>
      </w:r>
      <w:r w:rsidRPr="00213CBA">
        <w:rPr>
          <w:rFonts w:ascii="Times New Roman" w:eastAsia="Times New Roman" w:hAnsi="Times New Roman" w:cs="Times New Roman"/>
          <w:b/>
          <w:bCs/>
          <w:sz w:val="21"/>
          <w:szCs w:val="21"/>
        </w:rPr>
        <w:t>CodeBuild</w:t>
      </w:r>
      <w:r w:rsidRPr="00213CBA">
        <w:rPr>
          <w:rFonts w:ascii="Times New Roman" w:eastAsia="Times New Roman" w:hAnsi="Times New Roman" w:cs="Times New Roman"/>
          <w:sz w:val="21"/>
          <w:szCs w:val="21"/>
        </w:rPr>
        <w:t>, embedding static analysis, rollback automation, and regression validation to deliver defect-free enterprise releases.</w:t>
      </w:r>
    </w:p>
    <w:p w14:paraId="7C9C3A9C" w14:textId="28574025" w:rsidR="00213CBA" w:rsidRPr="00213CBA" w:rsidRDefault="00213CBA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213CBA">
        <w:rPr>
          <w:rFonts w:ascii="Times New Roman" w:eastAsia="Times New Roman" w:hAnsi="Times New Roman" w:cs="Times New Roman"/>
          <w:sz w:val="21"/>
          <w:szCs w:val="21"/>
        </w:rPr>
        <w:t xml:space="preserve">Integrated </w:t>
      </w:r>
      <w:r w:rsidRPr="00213CBA">
        <w:rPr>
          <w:rFonts w:ascii="Times New Roman" w:eastAsia="Times New Roman" w:hAnsi="Times New Roman" w:cs="Times New Roman"/>
          <w:b/>
          <w:bCs/>
          <w:sz w:val="21"/>
          <w:szCs w:val="21"/>
        </w:rPr>
        <w:t>Jenkins</w:t>
      </w:r>
      <w:r w:rsidRPr="00213CBA">
        <w:rPr>
          <w:rFonts w:ascii="Times New Roman" w:eastAsia="Times New Roman" w:hAnsi="Times New Roman" w:cs="Times New Roman"/>
          <w:sz w:val="21"/>
          <w:szCs w:val="21"/>
        </w:rPr>
        <w:t xml:space="preserve"> with AWS pipelines, scheduling nightly regression and load test jobs that produced JUnit reports, gating releases, and strengthening the reliability of automotive systems.</w:t>
      </w:r>
    </w:p>
    <w:p w14:paraId="10817F64" w14:textId="759C54B4" w:rsidR="00213CBA" w:rsidRPr="00213CBA" w:rsidRDefault="00213CBA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213CBA">
        <w:rPr>
          <w:rFonts w:ascii="Times New Roman" w:eastAsia="Times New Roman" w:hAnsi="Times New Roman" w:cs="Times New Roman"/>
          <w:sz w:val="21"/>
          <w:szCs w:val="21"/>
        </w:rPr>
        <w:t xml:space="preserve">Monitored distributed environments with </w:t>
      </w:r>
      <w:r w:rsidRPr="00213CBA">
        <w:rPr>
          <w:rFonts w:ascii="Times New Roman" w:eastAsia="Times New Roman" w:hAnsi="Times New Roman" w:cs="Times New Roman"/>
          <w:b/>
          <w:bCs/>
          <w:sz w:val="21"/>
          <w:szCs w:val="21"/>
        </w:rPr>
        <w:t>AWS CloudWatch</w:t>
      </w:r>
      <w:r w:rsidRPr="00213CBA">
        <w:rPr>
          <w:rFonts w:ascii="Times New Roman" w:eastAsia="Times New Roman" w:hAnsi="Times New Roman" w:cs="Times New Roman"/>
          <w:sz w:val="21"/>
          <w:szCs w:val="21"/>
        </w:rPr>
        <w:t>, creating dashboards, metrics, and proactive alerts to reduce downtime, accelerate detection, and improve incident response across dealer apps.</w:t>
      </w:r>
    </w:p>
    <w:p w14:paraId="5300D799" w14:textId="320E5A33" w:rsidR="00213CBA" w:rsidRPr="00213CBA" w:rsidRDefault="00213CBA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213CBA">
        <w:rPr>
          <w:rFonts w:ascii="Times New Roman" w:eastAsia="Times New Roman" w:hAnsi="Times New Roman" w:cs="Times New Roman"/>
          <w:sz w:val="21"/>
          <w:szCs w:val="21"/>
        </w:rPr>
        <w:t xml:space="preserve">Practiced </w:t>
      </w:r>
      <w:r w:rsidRPr="00213CBA">
        <w:rPr>
          <w:rFonts w:ascii="Times New Roman" w:eastAsia="Times New Roman" w:hAnsi="Times New Roman" w:cs="Times New Roman"/>
          <w:b/>
          <w:bCs/>
          <w:sz w:val="21"/>
          <w:szCs w:val="21"/>
        </w:rPr>
        <w:t>Agile Scrum</w:t>
      </w:r>
      <w:r w:rsidRPr="00213CBA">
        <w:rPr>
          <w:rFonts w:ascii="Times New Roman" w:eastAsia="Times New Roman" w:hAnsi="Times New Roman" w:cs="Times New Roman"/>
          <w:sz w:val="21"/>
          <w:szCs w:val="21"/>
        </w:rPr>
        <w:t xml:space="preserve"> with </w:t>
      </w:r>
      <w:r w:rsidRPr="00213CBA">
        <w:rPr>
          <w:rFonts w:ascii="Times New Roman" w:eastAsia="Times New Roman" w:hAnsi="Times New Roman" w:cs="Times New Roman"/>
          <w:b/>
          <w:bCs/>
          <w:sz w:val="21"/>
          <w:szCs w:val="21"/>
        </w:rPr>
        <w:t>Jira</w:t>
      </w:r>
      <w:r w:rsidRPr="00213CBA">
        <w:rPr>
          <w:rFonts w:ascii="Times New Roman" w:eastAsia="Times New Roman" w:hAnsi="Times New Roman" w:cs="Times New Roman"/>
          <w:sz w:val="21"/>
          <w:szCs w:val="21"/>
        </w:rPr>
        <w:t>, contributing to sprint planning, backlog grooming, and retrospectives to deliver prioritized CRM-driven automotive features aligned with business requirements.</w:t>
      </w:r>
    </w:p>
    <w:p w14:paraId="7B1E7997" w14:textId="4D9C4811" w:rsidR="002C64DD" w:rsidRPr="006F2A8F" w:rsidRDefault="002C64DD" w:rsidP="00C17437">
      <w:pPr>
        <w:spacing w:line="276" w:lineRule="auto"/>
        <w:rPr>
          <w:sz w:val="21"/>
          <w:szCs w:val="21"/>
          <w:lang w:bidi="ar"/>
        </w:rPr>
      </w:pPr>
      <w:r w:rsidRPr="00CA3E2A"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 xml:space="preserve">Environment: </w:t>
      </w:r>
      <w:r w:rsidR="00213CBA" w:rsidRPr="00213CBA">
        <w:rPr>
          <w:rFonts w:ascii="Times New Roman" w:hAnsi="Times New Roman" w:cs="Times New Roman"/>
          <w:sz w:val="21"/>
          <w:szCs w:val="21"/>
          <w:lang w:bidi="ar"/>
        </w:rPr>
        <w:t xml:space="preserve">C#, .NET 5 Web API, React 17, Redux, GraphQL, JavaScript, HTML5, CSS3, PostgreSQL, DynamoDB, Dapper ORM, Apache Kafka, AWS ECS, Fargate, Lambda, API Gateway, CloudWatch, OAuth 2.0, </w:t>
      </w:r>
      <w:r w:rsidR="00470B50">
        <w:rPr>
          <w:rFonts w:ascii="Times New Roman" w:hAnsi="Times New Roman" w:cs="Times New Roman"/>
          <w:sz w:val="21"/>
          <w:szCs w:val="21"/>
          <w:lang w:bidi="ar"/>
        </w:rPr>
        <w:t xml:space="preserve">OIDC, </w:t>
      </w:r>
      <w:r w:rsidR="00213CBA" w:rsidRPr="00213CBA">
        <w:rPr>
          <w:rFonts w:ascii="Times New Roman" w:hAnsi="Times New Roman" w:cs="Times New Roman"/>
          <w:sz w:val="21"/>
          <w:szCs w:val="21"/>
          <w:lang w:bidi="ar"/>
        </w:rPr>
        <w:t>JWT, Bitbucket, Jenkins, AWS CodePipeline, CodeBuild, NUnit, Jest, Jira, Agile Scrum</w:t>
      </w:r>
      <w:r w:rsidR="00B82988">
        <w:rPr>
          <w:rFonts w:ascii="Times New Roman" w:eastAsia="Times New Roman" w:hAnsi="Times New Roman" w:cs="Times New Roman"/>
          <w:sz w:val="21"/>
          <w:szCs w:val="21"/>
          <w:lang w:bidi="ar"/>
        </w:rPr>
        <w:br/>
      </w:r>
      <w:r w:rsidR="0024446F"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br/>
      </w:r>
      <w:r w:rsidR="0024446F" w:rsidRPr="00CA3E2A"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>Client:</w:t>
      </w:r>
      <w:r w:rsidR="0024446F" w:rsidRPr="00CA3E2A">
        <w:rPr>
          <w:rFonts w:ascii="Times New Roman" w:eastAsia="Times New Roman" w:hAnsi="Times New Roman" w:cs="Times New Roman"/>
          <w:sz w:val="21"/>
          <w:szCs w:val="21"/>
          <w:lang w:bidi="ar"/>
        </w:rPr>
        <w:t xml:space="preserve"> </w:t>
      </w:r>
      <w:r w:rsidR="0024446F" w:rsidRPr="00CA3E2A"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>Citicorp Services India Pvt Limited</w:t>
      </w:r>
      <w:r w:rsidR="0024446F" w:rsidRPr="00CA3E2A">
        <w:rPr>
          <w:rFonts w:ascii="Times New Roman" w:eastAsia="Times New Roman" w:hAnsi="Times New Roman" w:cs="Times New Roman"/>
          <w:sz w:val="21"/>
          <w:szCs w:val="21"/>
          <w:lang w:bidi="ar"/>
        </w:rPr>
        <w:t>, India</w:t>
      </w:r>
      <w:r w:rsidR="0024446F" w:rsidRPr="00CA3E2A">
        <w:rPr>
          <w:rFonts w:ascii="Times New Roman" w:eastAsia="Times New Roman" w:hAnsi="Times New Roman" w:cs="Times New Roman"/>
          <w:sz w:val="21"/>
          <w:szCs w:val="21"/>
          <w:lang w:bidi="ar"/>
        </w:rPr>
        <w:tab/>
      </w:r>
      <w:r w:rsidR="0024446F" w:rsidRPr="00CA3E2A">
        <w:rPr>
          <w:rFonts w:ascii="Times New Roman" w:eastAsia="Times New Roman" w:hAnsi="Times New Roman" w:cs="Times New Roman"/>
          <w:sz w:val="21"/>
          <w:szCs w:val="21"/>
          <w:lang w:bidi="ar"/>
        </w:rPr>
        <w:tab/>
      </w:r>
      <w:r w:rsidR="0024446F" w:rsidRPr="00CA3E2A">
        <w:rPr>
          <w:rFonts w:ascii="Times New Roman" w:eastAsia="Times New Roman" w:hAnsi="Times New Roman" w:cs="Times New Roman"/>
          <w:sz w:val="21"/>
          <w:szCs w:val="21"/>
          <w:lang w:bidi="ar"/>
        </w:rPr>
        <w:tab/>
      </w:r>
      <w:r w:rsidR="0024446F" w:rsidRPr="00CA3E2A">
        <w:rPr>
          <w:rFonts w:ascii="Times New Roman" w:eastAsia="Times New Roman" w:hAnsi="Times New Roman" w:cs="Times New Roman"/>
          <w:sz w:val="21"/>
          <w:szCs w:val="21"/>
          <w:lang w:bidi="ar"/>
        </w:rPr>
        <w:tab/>
      </w:r>
      <w:r w:rsidR="0024446F" w:rsidRPr="00CA3E2A">
        <w:rPr>
          <w:rFonts w:ascii="Times New Roman" w:eastAsia="Times New Roman" w:hAnsi="Times New Roman" w:cs="Times New Roman"/>
          <w:sz w:val="21"/>
          <w:szCs w:val="21"/>
          <w:lang w:bidi="ar"/>
        </w:rPr>
        <w:tab/>
      </w:r>
      <w:r w:rsidR="0024446F" w:rsidRPr="00CA3E2A">
        <w:rPr>
          <w:rFonts w:ascii="Times New Roman" w:eastAsia="Times New Roman" w:hAnsi="Times New Roman" w:cs="Times New Roman"/>
          <w:sz w:val="21"/>
          <w:szCs w:val="21"/>
          <w:lang w:bidi="ar"/>
        </w:rPr>
        <w:tab/>
      </w:r>
    </w:p>
    <w:p w14:paraId="1778FF03" w14:textId="21C8A6D8" w:rsidR="001E55C5" w:rsidRPr="00CA3E2A" w:rsidRDefault="002C64DD" w:rsidP="00C17437">
      <w:pP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CA3E2A"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>Duration:</w:t>
      </w:r>
      <w:r w:rsidRPr="00CA3E2A">
        <w:rPr>
          <w:rFonts w:ascii="Times New Roman" w:eastAsia="Times New Roman" w:hAnsi="Times New Roman" w:cs="Times New Roman"/>
          <w:sz w:val="21"/>
          <w:szCs w:val="21"/>
          <w:lang w:bidi="ar"/>
        </w:rPr>
        <w:t xml:space="preserve"> Apr 2017 – Oct 2019</w:t>
      </w:r>
      <w:r w:rsidRPr="00CA3E2A">
        <w:rPr>
          <w:rFonts w:ascii="Times New Roman" w:eastAsia="Times New Roman" w:hAnsi="Times New Roman" w:cs="Times New Roman"/>
          <w:sz w:val="21"/>
          <w:szCs w:val="21"/>
          <w:lang w:bidi="ar"/>
        </w:rPr>
        <w:br/>
      </w:r>
      <w:r w:rsidRPr="00CA3E2A"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>Role:</w:t>
      </w:r>
      <w:r w:rsidRPr="00CA3E2A">
        <w:rPr>
          <w:rFonts w:ascii="Times New Roman" w:eastAsia="Times New Roman" w:hAnsi="Times New Roman" w:cs="Times New Roman"/>
          <w:sz w:val="21"/>
          <w:szCs w:val="21"/>
          <w:lang w:bidi="ar"/>
        </w:rPr>
        <w:t xml:space="preserve"> .NET </w:t>
      </w:r>
      <w:r w:rsidR="00F022CE">
        <w:rPr>
          <w:rFonts w:ascii="Times New Roman" w:eastAsia="Times New Roman" w:hAnsi="Times New Roman" w:cs="Times New Roman"/>
          <w:sz w:val="21"/>
          <w:szCs w:val="21"/>
          <w:lang w:bidi="ar"/>
        </w:rPr>
        <w:t>Software Engineer</w:t>
      </w:r>
    </w:p>
    <w:p w14:paraId="164F11FB" w14:textId="6A767E89" w:rsidR="005A1272" w:rsidRPr="005A1272" w:rsidRDefault="005A1272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5A1272">
        <w:rPr>
          <w:rFonts w:ascii="Times New Roman" w:eastAsia="Times New Roman" w:hAnsi="Times New Roman" w:cs="Times New Roman"/>
          <w:sz w:val="21"/>
          <w:szCs w:val="21"/>
        </w:rPr>
        <w:t xml:space="preserve">Built transactional banking modules with </w:t>
      </w:r>
      <w:r w:rsidRPr="005A1272">
        <w:rPr>
          <w:rFonts w:ascii="Times New Roman" w:eastAsia="Times New Roman" w:hAnsi="Times New Roman" w:cs="Times New Roman"/>
          <w:b/>
          <w:bCs/>
          <w:sz w:val="21"/>
          <w:szCs w:val="21"/>
        </w:rPr>
        <w:t>ASP.NET MVC 5</w:t>
      </w:r>
      <w:r w:rsidRPr="005A1272">
        <w:rPr>
          <w:rFonts w:ascii="Times New Roman" w:eastAsia="Times New Roman" w:hAnsi="Times New Roman" w:cs="Times New Roman"/>
          <w:sz w:val="21"/>
          <w:szCs w:val="21"/>
        </w:rPr>
        <w:t xml:space="preserve"> and </w:t>
      </w:r>
      <w:r w:rsidRPr="005A1272">
        <w:rPr>
          <w:rFonts w:ascii="Times New Roman" w:eastAsia="Times New Roman" w:hAnsi="Times New Roman" w:cs="Times New Roman"/>
          <w:b/>
          <w:bCs/>
          <w:sz w:val="21"/>
          <w:szCs w:val="21"/>
        </w:rPr>
        <w:t>.NET Framework 4.8</w:t>
      </w:r>
      <w:r w:rsidRPr="005A1272">
        <w:rPr>
          <w:rFonts w:ascii="Times New Roman" w:eastAsia="Times New Roman" w:hAnsi="Times New Roman" w:cs="Times New Roman"/>
          <w:sz w:val="21"/>
          <w:szCs w:val="21"/>
        </w:rPr>
        <w:t>, creating layered services and modular controllers to securely process high-volume retail and corporate transactions.</w:t>
      </w:r>
    </w:p>
    <w:p w14:paraId="7271940F" w14:textId="34F65190" w:rsidR="005A1272" w:rsidRPr="005A1272" w:rsidRDefault="005A1272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5A1272">
        <w:rPr>
          <w:rFonts w:ascii="Times New Roman" w:eastAsia="Times New Roman" w:hAnsi="Times New Roman" w:cs="Times New Roman"/>
          <w:sz w:val="21"/>
          <w:szCs w:val="21"/>
        </w:rPr>
        <w:t xml:space="preserve">Developed backend services with </w:t>
      </w:r>
      <w:r w:rsidRPr="005A1272">
        <w:rPr>
          <w:rFonts w:ascii="Times New Roman" w:eastAsia="Times New Roman" w:hAnsi="Times New Roman" w:cs="Times New Roman"/>
          <w:b/>
          <w:bCs/>
          <w:sz w:val="21"/>
          <w:szCs w:val="21"/>
        </w:rPr>
        <w:t>ASP.NET Web API</w:t>
      </w:r>
      <w:r w:rsidRPr="005A1272">
        <w:rPr>
          <w:rFonts w:ascii="Times New Roman" w:eastAsia="Times New Roman" w:hAnsi="Times New Roman" w:cs="Times New Roman"/>
          <w:sz w:val="21"/>
          <w:szCs w:val="21"/>
        </w:rPr>
        <w:t xml:space="preserve"> and </w:t>
      </w:r>
      <w:r w:rsidRPr="005A1272">
        <w:rPr>
          <w:rFonts w:ascii="Times New Roman" w:eastAsia="Times New Roman" w:hAnsi="Times New Roman" w:cs="Times New Roman"/>
          <w:b/>
          <w:bCs/>
          <w:sz w:val="21"/>
          <w:szCs w:val="21"/>
        </w:rPr>
        <w:t>WCF SOA (SOAP/REST)</w:t>
      </w:r>
      <w:r w:rsidRPr="005A1272">
        <w:rPr>
          <w:rFonts w:ascii="Times New Roman" w:eastAsia="Times New Roman" w:hAnsi="Times New Roman" w:cs="Times New Roman"/>
          <w:sz w:val="21"/>
          <w:szCs w:val="21"/>
        </w:rPr>
        <w:t xml:space="preserve">, implementing </w:t>
      </w:r>
      <w:r w:rsidRPr="005A1272">
        <w:rPr>
          <w:rFonts w:ascii="Times New Roman" w:eastAsia="Times New Roman" w:hAnsi="Times New Roman" w:cs="Times New Roman"/>
          <w:b/>
          <w:bCs/>
          <w:sz w:val="21"/>
          <w:szCs w:val="21"/>
        </w:rPr>
        <w:t>OAuth 2.0</w:t>
      </w:r>
      <w:r w:rsidRPr="005A1272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005A1272">
        <w:rPr>
          <w:rFonts w:ascii="Times New Roman" w:eastAsia="Times New Roman" w:hAnsi="Times New Roman" w:cs="Times New Roman"/>
          <w:b/>
          <w:bCs/>
          <w:sz w:val="21"/>
          <w:szCs w:val="21"/>
        </w:rPr>
        <w:t>RBAC</w:t>
      </w:r>
      <w:r w:rsidRPr="005A1272">
        <w:rPr>
          <w:rFonts w:ascii="Times New Roman" w:eastAsia="Times New Roman" w:hAnsi="Times New Roman" w:cs="Times New Roman"/>
          <w:sz w:val="21"/>
          <w:szCs w:val="21"/>
        </w:rPr>
        <w:t>, and claims-based authentication to ensure secure and compliant enterprise integrations.</w:t>
      </w:r>
    </w:p>
    <w:p w14:paraId="0A4A0767" w14:textId="3ABF000E" w:rsidR="005A1272" w:rsidRPr="005A1272" w:rsidRDefault="005A1272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5A1272">
        <w:rPr>
          <w:rFonts w:ascii="Times New Roman" w:eastAsia="Times New Roman" w:hAnsi="Times New Roman" w:cs="Times New Roman"/>
          <w:sz w:val="21"/>
          <w:szCs w:val="21"/>
        </w:rPr>
        <w:lastRenderedPageBreak/>
        <w:t xml:space="preserve">Modeled relational schemas in </w:t>
      </w:r>
      <w:r w:rsidRPr="005A1272">
        <w:rPr>
          <w:rFonts w:ascii="Times New Roman" w:eastAsia="Times New Roman" w:hAnsi="Times New Roman" w:cs="Times New Roman"/>
          <w:b/>
          <w:bCs/>
          <w:sz w:val="21"/>
          <w:szCs w:val="21"/>
        </w:rPr>
        <w:t>Oracle PL/SQL</w:t>
      </w:r>
      <w:r w:rsidRPr="005A1272">
        <w:rPr>
          <w:rFonts w:ascii="Times New Roman" w:eastAsia="Times New Roman" w:hAnsi="Times New Roman" w:cs="Times New Roman"/>
          <w:sz w:val="21"/>
          <w:szCs w:val="21"/>
        </w:rPr>
        <w:t xml:space="preserve"> for OLTP and </w:t>
      </w:r>
      <w:r w:rsidRPr="005A1272">
        <w:rPr>
          <w:rFonts w:ascii="Times New Roman" w:eastAsia="Times New Roman" w:hAnsi="Times New Roman" w:cs="Times New Roman"/>
          <w:b/>
          <w:bCs/>
          <w:sz w:val="21"/>
          <w:szCs w:val="21"/>
        </w:rPr>
        <w:t>IBM DB2</w:t>
      </w:r>
      <w:r w:rsidRPr="005A1272">
        <w:rPr>
          <w:rFonts w:ascii="Times New Roman" w:eastAsia="Times New Roman" w:hAnsi="Times New Roman" w:cs="Times New Roman"/>
          <w:sz w:val="21"/>
          <w:szCs w:val="21"/>
        </w:rPr>
        <w:t xml:space="preserve"> for compliance reporting, authoring stored procedures and triggers that preserved accuracy and integrity across financial datasets.</w:t>
      </w:r>
    </w:p>
    <w:p w14:paraId="550AA8F3" w14:textId="087EA61A" w:rsidR="005A1272" w:rsidRPr="005A1272" w:rsidRDefault="005A1272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5A1272">
        <w:rPr>
          <w:rFonts w:ascii="Times New Roman" w:eastAsia="Times New Roman" w:hAnsi="Times New Roman" w:cs="Times New Roman"/>
          <w:sz w:val="21"/>
          <w:szCs w:val="21"/>
        </w:rPr>
        <w:t xml:space="preserve">Tuned </w:t>
      </w:r>
      <w:r w:rsidRPr="005A1272">
        <w:rPr>
          <w:rFonts w:ascii="Times New Roman" w:eastAsia="Times New Roman" w:hAnsi="Times New Roman" w:cs="Times New Roman"/>
          <w:b/>
          <w:bCs/>
          <w:sz w:val="21"/>
          <w:szCs w:val="21"/>
        </w:rPr>
        <w:t>Oracle</w:t>
      </w:r>
      <w:r w:rsidRPr="005A1272">
        <w:rPr>
          <w:rFonts w:ascii="Times New Roman" w:eastAsia="Times New Roman" w:hAnsi="Times New Roman" w:cs="Times New Roman"/>
          <w:sz w:val="21"/>
          <w:szCs w:val="21"/>
        </w:rPr>
        <w:t xml:space="preserve"> and </w:t>
      </w:r>
      <w:r w:rsidRPr="005A1272">
        <w:rPr>
          <w:rFonts w:ascii="Times New Roman" w:eastAsia="Times New Roman" w:hAnsi="Times New Roman" w:cs="Times New Roman"/>
          <w:b/>
          <w:bCs/>
          <w:sz w:val="21"/>
          <w:szCs w:val="21"/>
        </w:rPr>
        <w:t>DB2</w:t>
      </w:r>
      <w:r w:rsidRPr="005A1272">
        <w:rPr>
          <w:rFonts w:ascii="Times New Roman" w:eastAsia="Times New Roman" w:hAnsi="Times New Roman" w:cs="Times New Roman"/>
          <w:sz w:val="21"/>
          <w:szCs w:val="21"/>
        </w:rPr>
        <w:t xml:space="preserve"> workloads using indexing strategies, execution plan reviews, and query refactoring to reduce reporting latency and maintain performance in high-volume banking operations.</w:t>
      </w:r>
    </w:p>
    <w:p w14:paraId="15004467" w14:textId="4F63B0CB" w:rsidR="005A1272" w:rsidRPr="005A1272" w:rsidRDefault="005A1272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5A1272">
        <w:rPr>
          <w:rFonts w:ascii="Times New Roman" w:eastAsia="Times New Roman" w:hAnsi="Times New Roman" w:cs="Times New Roman"/>
          <w:sz w:val="21"/>
          <w:szCs w:val="21"/>
        </w:rPr>
        <w:t xml:space="preserve">Leveraged </w:t>
      </w:r>
      <w:r w:rsidRPr="005A1272">
        <w:rPr>
          <w:rFonts w:ascii="Times New Roman" w:eastAsia="Times New Roman" w:hAnsi="Times New Roman" w:cs="Times New Roman"/>
          <w:b/>
          <w:bCs/>
          <w:sz w:val="21"/>
          <w:szCs w:val="21"/>
        </w:rPr>
        <w:t>ADO.NET</w:t>
      </w:r>
      <w:r w:rsidRPr="005A1272">
        <w:rPr>
          <w:rFonts w:ascii="Times New Roman" w:eastAsia="Times New Roman" w:hAnsi="Times New Roman" w:cs="Times New Roman"/>
          <w:sz w:val="21"/>
          <w:szCs w:val="21"/>
        </w:rPr>
        <w:t xml:space="preserve"> with parameterized queries and connection pooling to improve concurrency of distributed services while maintaining data consistency, integrity, and transactional reliability.</w:t>
      </w:r>
    </w:p>
    <w:p w14:paraId="464CD9E4" w14:textId="5B396E11" w:rsidR="005A1272" w:rsidRPr="005A1272" w:rsidRDefault="005A1272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5A1272">
        <w:rPr>
          <w:rFonts w:ascii="Times New Roman" w:eastAsia="Times New Roman" w:hAnsi="Times New Roman" w:cs="Times New Roman"/>
          <w:sz w:val="21"/>
          <w:szCs w:val="21"/>
        </w:rPr>
        <w:t>Authored system design documents, service flows, and data mappings, aligning with enterprise architecture standards to support modernization initiatives and stringent regulatory requirements.</w:t>
      </w:r>
    </w:p>
    <w:p w14:paraId="0D4FDBB2" w14:textId="607BEF93" w:rsidR="005A1272" w:rsidRPr="005A1272" w:rsidRDefault="005A1272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5A1272">
        <w:rPr>
          <w:rFonts w:ascii="Times New Roman" w:eastAsia="Times New Roman" w:hAnsi="Times New Roman" w:cs="Times New Roman"/>
          <w:sz w:val="21"/>
          <w:szCs w:val="21"/>
        </w:rPr>
        <w:t xml:space="preserve">Deployed banking services into </w:t>
      </w:r>
      <w:r w:rsidRPr="005A1272">
        <w:rPr>
          <w:rFonts w:ascii="Times New Roman" w:eastAsia="Times New Roman" w:hAnsi="Times New Roman" w:cs="Times New Roman"/>
          <w:b/>
          <w:bCs/>
          <w:sz w:val="21"/>
          <w:szCs w:val="21"/>
        </w:rPr>
        <w:t>Azure App Services</w:t>
      </w:r>
      <w:r w:rsidRPr="005A1272">
        <w:rPr>
          <w:rFonts w:ascii="Times New Roman" w:eastAsia="Times New Roman" w:hAnsi="Times New Roman" w:cs="Times New Roman"/>
          <w:sz w:val="21"/>
          <w:szCs w:val="21"/>
        </w:rPr>
        <w:t>, using blue-green deployment slots to deliver seamless updates and maintain continuous portal availability during production releases.</w:t>
      </w:r>
    </w:p>
    <w:p w14:paraId="4BABE34D" w14:textId="2267F72E" w:rsidR="005A1272" w:rsidRPr="005A1272" w:rsidRDefault="005A1272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5A1272">
        <w:rPr>
          <w:rFonts w:ascii="Times New Roman" w:eastAsia="Times New Roman" w:hAnsi="Times New Roman" w:cs="Times New Roman"/>
          <w:sz w:val="21"/>
          <w:szCs w:val="21"/>
        </w:rPr>
        <w:t xml:space="preserve">Assisted in orchestrating workloads on </w:t>
      </w:r>
      <w:r w:rsidRPr="005A1272">
        <w:rPr>
          <w:rFonts w:ascii="Times New Roman" w:eastAsia="Times New Roman" w:hAnsi="Times New Roman" w:cs="Times New Roman"/>
          <w:b/>
          <w:bCs/>
          <w:sz w:val="21"/>
          <w:szCs w:val="21"/>
        </w:rPr>
        <w:t>Azure Kubernetes Service (AKS)</w:t>
      </w:r>
      <w:r w:rsidRPr="005A1272">
        <w:rPr>
          <w:rFonts w:ascii="Times New Roman" w:eastAsia="Times New Roman" w:hAnsi="Times New Roman" w:cs="Times New Roman"/>
          <w:sz w:val="21"/>
          <w:szCs w:val="21"/>
        </w:rPr>
        <w:t>, managing scaling policies, deployment slots, and resource configurations to optimize performance of containerized banking systems.</w:t>
      </w:r>
    </w:p>
    <w:p w14:paraId="1C3BDE30" w14:textId="30DBC231" w:rsidR="005A1272" w:rsidRPr="005A1272" w:rsidRDefault="005A1272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5A1272">
        <w:rPr>
          <w:rFonts w:ascii="Times New Roman" w:eastAsia="Times New Roman" w:hAnsi="Times New Roman" w:cs="Times New Roman"/>
          <w:sz w:val="21"/>
          <w:szCs w:val="21"/>
        </w:rPr>
        <w:t xml:space="preserve">Built responsive dashboards in </w:t>
      </w:r>
      <w:r w:rsidRPr="005A1272">
        <w:rPr>
          <w:rFonts w:ascii="Times New Roman" w:eastAsia="Times New Roman" w:hAnsi="Times New Roman" w:cs="Times New Roman"/>
          <w:b/>
          <w:bCs/>
          <w:sz w:val="21"/>
          <w:szCs w:val="21"/>
        </w:rPr>
        <w:t>React 16</w:t>
      </w:r>
      <w:r w:rsidRPr="005A1272">
        <w:rPr>
          <w:rFonts w:ascii="Times New Roman" w:eastAsia="Times New Roman" w:hAnsi="Times New Roman" w:cs="Times New Roman"/>
          <w:sz w:val="21"/>
          <w:szCs w:val="21"/>
        </w:rPr>
        <w:t xml:space="preserve"> with </w:t>
      </w:r>
      <w:r w:rsidRPr="005A1272">
        <w:rPr>
          <w:rFonts w:ascii="Times New Roman" w:eastAsia="Times New Roman" w:hAnsi="Times New Roman" w:cs="Times New Roman"/>
          <w:b/>
          <w:bCs/>
          <w:sz w:val="21"/>
          <w:szCs w:val="21"/>
        </w:rPr>
        <w:t>Redux</w:t>
      </w:r>
      <w:r w:rsidRPr="005A1272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005A1272">
        <w:rPr>
          <w:rFonts w:ascii="Times New Roman" w:eastAsia="Times New Roman" w:hAnsi="Times New Roman" w:cs="Times New Roman"/>
          <w:b/>
          <w:bCs/>
          <w:sz w:val="21"/>
          <w:szCs w:val="21"/>
        </w:rPr>
        <w:t>JavaScript</w:t>
      </w:r>
      <w:r w:rsidRPr="005A1272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005A1272">
        <w:rPr>
          <w:rFonts w:ascii="Times New Roman" w:eastAsia="Times New Roman" w:hAnsi="Times New Roman" w:cs="Times New Roman"/>
          <w:b/>
          <w:bCs/>
          <w:sz w:val="21"/>
          <w:szCs w:val="21"/>
        </w:rPr>
        <w:t>HTML5</w:t>
      </w:r>
      <w:r w:rsidRPr="005A1272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005A1272">
        <w:rPr>
          <w:rFonts w:ascii="Times New Roman" w:eastAsia="Times New Roman" w:hAnsi="Times New Roman" w:cs="Times New Roman"/>
          <w:b/>
          <w:bCs/>
          <w:sz w:val="21"/>
          <w:szCs w:val="21"/>
        </w:rPr>
        <w:t>CSS3</w:t>
      </w:r>
      <w:r w:rsidRPr="005A1272">
        <w:rPr>
          <w:rFonts w:ascii="Times New Roman" w:eastAsia="Times New Roman" w:hAnsi="Times New Roman" w:cs="Times New Roman"/>
          <w:sz w:val="21"/>
          <w:szCs w:val="21"/>
        </w:rPr>
        <w:t xml:space="preserve">, and </w:t>
      </w:r>
      <w:r w:rsidRPr="005A1272">
        <w:rPr>
          <w:rFonts w:ascii="Times New Roman" w:eastAsia="Times New Roman" w:hAnsi="Times New Roman" w:cs="Times New Roman"/>
          <w:b/>
          <w:bCs/>
          <w:sz w:val="21"/>
          <w:szCs w:val="21"/>
        </w:rPr>
        <w:t>Bootstrap</w:t>
      </w:r>
      <w:r w:rsidRPr="005A1272">
        <w:rPr>
          <w:rFonts w:ascii="Times New Roman" w:eastAsia="Times New Roman" w:hAnsi="Times New Roman" w:cs="Times New Roman"/>
          <w:sz w:val="21"/>
          <w:szCs w:val="21"/>
        </w:rPr>
        <w:t>, displaying real-time balances, transaction histories, and loan servicing data for customers.</w:t>
      </w:r>
    </w:p>
    <w:p w14:paraId="3FC7896A" w14:textId="2EF715A7" w:rsidR="005A1272" w:rsidRPr="005A1272" w:rsidRDefault="005A1272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5A1272">
        <w:rPr>
          <w:rFonts w:ascii="Times New Roman" w:eastAsia="Times New Roman" w:hAnsi="Times New Roman" w:cs="Times New Roman"/>
          <w:sz w:val="21"/>
          <w:szCs w:val="21"/>
        </w:rPr>
        <w:t xml:space="preserve">Integrated </w:t>
      </w:r>
      <w:r w:rsidRPr="005A1272">
        <w:rPr>
          <w:rFonts w:ascii="Times New Roman" w:eastAsia="Times New Roman" w:hAnsi="Times New Roman" w:cs="Times New Roman"/>
          <w:b/>
          <w:bCs/>
          <w:sz w:val="21"/>
          <w:szCs w:val="21"/>
        </w:rPr>
        <w:t>AJAX APIs</w:t>
      </w:r>
      <w:r w:rsidRPr="005A1272">
        <w:rPr>
          <w:rFonts w:ascii="Times New Roman" w:eastAsia="Times New Roman" w:hAnsi="Times New Roman" w:cs="Times New Roman"/>
          <w:sz w:val="21"/>
          <w:szCs w:val="21"/>
        </w:rPr>
        <w:t xml:space="preserve"> with reusable </w:t>
      </w:r>
      <w:r w:rsidRPr="005A1272">
        <w:rPr>
          <w:rFonts w:ascii="Times New Roman" w:eastAsia="Times New Roman" w:hAnsi="Times New Roman" w:cs="Times New Roman"/>
          <w:b/>
          <w:bCs/>
          <w:sz w:val="21"/>
          <w:szCs w:val="21"/>
        </w:rPr>
        <w:t>React components</w:t>
      </w:r>
      <w:r w:rsidRPr="005A1272">
        <w:rPr>
          <w:rFonts w:ascii="Times New Roman" w:eastAsia="Times New Roman" w:hAnsi="Times New Roman" w:cs="Times New Roman"/>
          <w:sz w:val="21"/>
          <w:szCs w:val="21"/>
        </w:rPr>
        <w:t>, streamlining banking workflows for payments, transfers, and approvals while enhancing responsiveness in customer self-service portals.</w:t>
      </w:r>
    </w:p>
    <w:p w14:paraId="64EF8744" w14:textId="6244B522" w:rsidR="005A1272" w:rsidRPr="005A1272" w:rsidRDefault="005A1272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5A1272">
        <w:rPr>
          <w:rFonts w:ascii="Times New Roman" w:eastAsia="Times New Roman" w:hAnsi="Times New Roman" w:cs="Times New Roman"/>
          <w:sz w:val="21"/>
          <w:szCs w:val="21"/>
        </w:rPr>
        <w:t xml:space="preserve">Practiced </w:t>
      </w:r>
      <w:r w:rsidRPr="005A1272">
        <w:rPr>
          <w:rFonts w:ascii="Times New Roman" w:eastAsia="Times New Roman" w:hAnsi="Times New Roman" w:cs="Times New Roman"/>
          <w:b/>
          <w:bCs/>
          <w:sz w:val="21"/>
          <w:szCs w:val="21"/>
        </w:rPr>
        <w:t>Agile Scrum</w:t>
      </w:r>
      <w:r w:rsidRPr="005A1272">
        <w:rPr>
          <w:rFonts w:ascii="Times New Roman" w:eastAsia="Times New Roman" w:hAnsi="Times New Roman" w:cs="Times New Roman"/>
          <w:sz w:val="21"/>
          <w:szCs w:val="21"/>
        </w:rPr>
        <w:t xml:space="preserve"> with </w:t>
      </w:r>
      <w:r w:rsidRPr="005A1272">
        <w:rPr>
          <w:rFonts w:ascii="Times New Roman" w:eastAsia="Times New Roman" w:hAnsi="Times New Roman" w:cs="Times New Roman"/>
          <w:b/>
          <w:bCs/>
          <w:sz w:val="21"/>
          <w:szCs w:val="21"/>
        </w:rPr>
        <w:t>Jira</w:t>
      </w:r>
      <w:r w:rsidRPr="005A1272">
        <w:rPr>
          <w:rFonts w:ascii="Times New Roman" w:eastAsia="Times New Roman" w:hAnsi="Times New Roman" w:cs="Times New Roman"/>
          <w:sz w:val="21"/>
          <w:szCs w:val="21"/>
        </w:rPr>
        <w:t xml:space="preserve"> and </w:t>
      </w:r>
      <w:r w:rsidRPr="005A1272">
        <w:rPr>
          <w:rFonts w:ascii="Times New Roman" w:eastAsia="Times New Roman" w:hAnsi="Times New Roman" w:cs="Times New Roman"/>
          <w:b/>
          <w:bCs/>
          <w:sz w:val="21"/>
          <w:szCs w:val="21"/>
        </w:rPr>
        <w:t>Confluence</w:t>
      </w:r>
      <w:r w:rsidRPr="005A1272">
        <w:rPr>
          <w:rFonts w:ascii="Times New Roman" w:eastAsia="Times New Roman" w:hAnsi="Times New Roman" w:cs="Times New Roman"/>
          <w:sz w:val="21"/>
          <w:szCs w:val="21"/>
        </w:rPr>
        <w:t>, participating in sprint planning, retrospectives, and backlog refinement to ensure timely delivery of prioritized banking features.</w:t>
      </w:r>
    </w:p>
    <w:p w14:paraId="54251AC9" w14:textId="482C8413" w:rsidR="005A1272" w:rsidRPr="005A1272" w:rsidRDefault="005A1272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5A1272">
        <w:rPr>
          <w:rFonts w:ascii="Times New Roman" w:eastAsia="Times New Roman" w:hAnsi="Times New Roman" w:cs="Times New Roman"/>
          <w:sz w:val="21"/>
          <w:szCs w:val="21"/>
        </w:rPr>
        <w:t xml:space="preserve">Authored backend unit tests with </w:t>
      </w:r>
      <w:r w:rsidRPr="005A1272">
        <w:rPr>
          <w:rFonts w:ascii="Times New Roman" w:eastAsia="Times New Roman" w:hAnsi="Times New Roman" w:cs="Times New Roman"/>
          <w:b/>
          <w:bCs/>
          <w:sz w:val="21"/>
          <w:szCs w:val="21"/>
        </w:rPr>
        <w:t>NUnit</w:t>
      </w:r>
      <w:r w:rsidRPr="005A1272">
        <w:rPr>
          <w:rFonts w:ascii="Times New Roman" w:eastAsia="Times New Roman" w:hAnsi="Times New Roman" w:cs="Times New Roman"/>
          <w:sz w:val="21"/>
          <w:szCs w:val="21"/>
        </w:rPr>
        <w:t xml:space="preserve"> and frontend regression suites with </w:t>
      </w:r>
      <w:r w:rsidRPr="005A1272">
        <w:rPr>
          <w:rFonts w:ascii="Times New Roman" w:eastAsia="Times New Roman" w:hAnsi="Times New Roman" w:cs="Times New Roman"/>
          <w:b/>
          <w:bCs/>
          <w:sz w:val="21"/>
          <w:szCs w:val="21"/>
        </w:rPr>
        <w:t>Jest</w:t>
      </w:r>
      <w:r w:rsidRPr="005A1272">
        <w:rPr>
          <w:rFonts w:ascii="Times New Roman" w:eastAsia="Times New Roman" w:hAnsi="Times New Roman" w:cs="Times New Roman"/>
          <w:sz w:val="21"/>
          <w:szCs w:val="21"/>
        </w:rPr>
        <w:t xml:space="preserve">, embedding coverage thresholds into </w:t>
      </w:r>
      <w:r w:rsidRPr="005A1272">
        <w:rPr>
          <w:rFonts w:ascii="Times New Roman" w:eastAsia="Times New Roman" w:hAnsi="Times New Roman" w:cs="Times New Roman"/>
          <w:b/>
          <w:bCs/>
          <w:sz w:val="21"/>
          <w:szCs w:val="21"/>
        </w:rPr>
        <w:t>Azure DevOps pipelines</w:t>
      </w:r>
      <w:r w:rsidRPr="005A1272">
        <w:rPr>
          <w:rFonts w:ascii="Times New Roman" w:eastAsia="Times New Roman" w:hAnsi="Times New Roman" w:cs="Times New Roman"/>
          <w:sz w:val="21"/>
          <w:szCs w:val="21"/>
        </w:rPr>
        <w:t xml:space="preserve"> to enforce coding standards and secure releases.</w:t>
      </w:r>
    </w:p>
    <w:p w14:paraId="2CEF713A" w14:textId="586CCF0C" w:rsidR="005E3BFC" w:rsidRPr="00CA3E2A" w:rsidRDefault="00000000" w:rsidP="00C17437">
      <w:pPr>
        <w:spacing w:line="276" w:lineRule="auto"/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</w:pPr>
      <w:r w:rsidRPr="00CA3E2A"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 xml:space="preserve">Environment: </w:t>
      </w:r>
      <w:r w:rsidR="005A1272" w:rsidRPr="005A1272">
        <w:rPr>
          <w:rFonts w:ascii="Times New Roman" w:hAnsi="Times New Roman" w:cs="Times New Roman"/>
          <w:sz w:val="21"/>
          <w:szCs w:val="21"/>
          <w:lang w:bidi="ar"/>
        </w:rPr>
        <w:t>C#, ASP.NET MVC 5, .NET Framework 4.5/4.8, ASP.NET Web API, WCF SOA (SOAP/REST), ADO.NET, Oracle PL/SQL, IBM DB2, React 16, Redux, JavaScript, HTML5, CSS3, Bootstrap, jQuery, AJAX, NUnit, Jest, OAuth 2.0, RBAC, Azure App Services, Azure AKS, Azure DevOps, Git, Jira, Confluence, Agile Scrum</w:t>
      </w:r>
      <w:r w:rsidR="0081326A">
        <w:rPr>
          <w:rFonts w:ascii="Times New Roman" w:hAnsi="Times New Roman" w:cs="Times New Roman"/>
          <w:sz w:val="21"/>
          <w:szCs w:val="21"/>
          <w:lang w:bidi="ar"/>
        </w:rPr>
        <w:br/>
      </w:r>
    </w:p>
    <w:p w14:paraId="69633F56" w14:textId="77777777" w:rsidR="000926EF" w:rsidRPr="00CA3E2A" w:rsidRDefault="000926EF" w:rsidP="00C17437">
      <w:pPr>
        <w:spacing w:line="276" w:lineRule="auto"/>
        <w:rPr>
          <w:rFonts w:ascii="Times New Roman" w:eastAsia="Times New Roman" w:hAnsi="Times New Roman" w:cs="Times New Roman"/>
          <w:sz w:val="21"/>
          <w:szCs w:val="21"/>
          <w:lang w:bidi="ar"/>
        </w:rPr>
      </w:pPr>
      <w:r w:rsidRPr="00CA3E2A"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>Client:</w:t>
      </w:r>
      <w:r w:rsidRPr="00CA3E2A">
        <w:rPr>
          <w:rFonts w:ascii="Times New Roman" w:eastAsia="Times New Roman" w:hAnsi="Times New Roman" w:cs="Times New Roman"/>
          <w:sz w:val="21"/>
          <w:szCs w:val="21"/>
          <w:lang w:bidi="ar"/>
        </w:rPr>
        <w:t xml:space="preserve"> </w:t>
      </w:r>
      <w:proofErr w:type="spellStart"/>
      <w:r w:rsidRPr="00CA3E2A"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>eNoah</w:t>
      </w:r>
      <w:proofErr w:type="spellEnd"/>
      <w:r w:rsidRPr="00CA3E2A"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 xml:space="preserve"> </w:t>
      </w:r>
      <w:proofErr w:type="spellStart"/>
      <w:r w:rsidRPr="00CA3E2A"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>iSolution</w:t>
      </w:r>
      <w:proofErr w:type="spellEnd"/>
      <w:r w:rsidRPr="00CA3E2A"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 xml:space="preserve"> Private Limited</w:t>
      </w:r>
      <w:r w:rsidRPr="00CA3E2A">
        <w:rPr>
          <w:rFonts w:ascii="Times New Roman" w:eastAsia="Times New Roman" w:hAnsi="Times New Roman" w:cs="Times New Roman"/>
          <w:sz w:val="21"/>
          <w:szCs w:val="21"/>
          <w:lang w:bidi="ar"/>
        </w:rPr>
        <w:t xml:space="preserve">, India </w:t>
      </w:r>
      <w:r w:rsidRPr="00CA3E2A">
        <w:rPr>
          <w:rFonts w:ascii="Times New Roman" w:eastAsia="Times New Roman" w:hAnsi="Times New Roman" w:cs="Times New Roman"/>
          <w:sz w:val="21"/>
          <w:szCs w:val="21"/>
          <w:lang w:bidi="ar"/>
        </w:rPr>
        <w:tab/>
      </w:r>
      <w:r w:rsidRPr="00CA3E2A">
        <w:rPr>
          <w:rFonts w:ascii="Times New Roman" w:eastAsia="Times New Roman" w:hAnsi="Times New Roman" w:cs="Times New Roman"/>
          <w:sz w:val="21"/>
          <w:szCs w:val="21"/>
          <w:lang w:bidi="ar"/>
        </w:rPr>
        <w:tab/>
      </w:r>
      <w:r w:rsidRPr="00CA3E2A">
        <w:rPr>
          <w:rFonts w:ascii="Times New Roman" w:eastAsia="Times New Roman" w:hAnsi="Times New Roman" w:cs="Times New Roman"/>
          <w:sz w:val="21"/>
          <w:szCs w:val="21"/>
          <w:lang w:bidi="ar"/>
        </w:rPr>
        <w:tab/>
      </w:r>
      <w:r w:rsidRPr="00CA3E2A">
        <w:rPr>
          <w:rFonts w:ascii="Times New Roman" w:eastAsia="Times New Roman" w:hAnsi="Times New Roman" w:cs="Times New Roman"/>
          <w:sz w:val="21"/>
          <w:szCs w:val="21"/>
          <w:lang w:bidi="ar"/>
        </w:rPr>
        <w:tab/>
      </w:r>
      <w:r w:rsidRPr="00CA3E2A">
        <w:rPr>
          <w:rFonts w:ascii="Times New Roman" w:eastAsia="Times New Roman" w:hAnsi="Times New Roman" w:cs="Times New Roman"/>
          <w:sz w:val="21"/>
          <w:szCs w:val="21"/>
          <w:lang w:bidi="ar"/>
        </w:rPr>
        <w:tab/>
      </w:r>
      <w:r w:rsidRPr="00CA3E2A">
        <w:rPr>
          <w:rFonts w:ascii="Times New Roman" w:eastAsia="Times New Roman" w:hAnsi="Times New Roman" w:cs="Times New Roman"/>
          <w:sz w:val="21"/>
          <w:szCs w:val="21"/>
          <w:lang w:bidi="ar"/>
        </w:rPr>
        <w:tab/>
      </w:r>
    </w:p>
    <w:p w14:paraId="1F81C087" w14:textId="77777777" w:rsidR="000926EF" w:rsidRPr="00CA3E2A" w:rsidRDefault="000926EF" w:rsidP="00C17437">
      <w:pPr>
        <w:spacing w:line="276" w:lineRule="auto"/>
        <w:rPr>
          <w:rFonts w:ascii="Times New Roman" w:eastAsia="Times New Roman" w:hAnsi="Times New Roman" w:cs="Times New Roman"/>
          <w:sz w:val="21"/>
          <w:szCs w:val="21"/>
          <w:lang w:bidi="ar"/>
        </w:rPr>
      </w:pPr>
      <w:r w:rsidRPr="00CA3E2A"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>Duration:</w:t>
      </w:r>
      <w:r w:rsidRPr="00CA3E2A">
        <w:rPr>
          <w:rFonts w:ascii="Times New Roman" w:eastAsia="Times New Roman" w:hAnsi="Times New Roman" w:cs="Times New Roman"/>
          <w:sz w:val="21"/>
          <w:szCs w:val="21"/>
          <w:lang w:bidi="ar"/>
        </w:rPr>
        <w:t xml:space="preserve"> Sep 2015 – Mar 2017</w:t>
      </w:r>
      <w:r w:rsidRPr="00CA3E2A">
        <w:rPr>
          <w:rFonts w:ascii="Times New Roman" w:eastAsia="Times New Roman" w:hAnsi="Times New Roman" w:cs="Times New Roman"/>
          <w:sz w:val="21"/>
          <w:szCs w:val="21"/>
          <w:lang w:bidi="ar"/>
        </w:rPr>
        <w:br/>
      </w:r>
      <w:r w:rsidRPr="00CA3E2A"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>Role:</w:t>
      </w:r>
      <w:r w:rsidRPr="00CA3E2A">
        <w:rPr>
          <w:rFonts w:ascii="Times New Roman" w:eastAsia="Times New Roman" w:hAnsi="Times New Roman" w:cs="Times New Roman"/>
          <w:sz w:val="21"/>
          <w:szCs w:val="21"/>
          <w:lang w:bidi="ar"/>
        </w:rPr>
        <w:t xml:space="preserve"> Software Developer</w:t>
      </w:r>
    </w:p>
    <w:p w14:paraId="78BEB56D" w14:textId="485A6EA4" w:rsidR="005A1272" w:rsidRPr="005A1272" w:rsidRDefault="005A1272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5A1272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Contributed to modernization of </w:t>
      </w:r>
      <w:r w:rsidRPr="005A1272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manufacturing supplier portals</w:t>
      </w:r>
      <w:r w:rsidRPr="005A1272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by developing </w:t>
      </w:r>
      <w:r w:rsidRPr="005A1272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ASP.NET Core 1.1 Web APIs</w:t>
      </w:r>
      <w:r w:rsidRPr="005A1272">
        <w:rPr>
          <w:rFonts w:ascii="Times New Roman" w:eastAsia="Times New Roman" w:hAnsi="Times New Roman" w:cs="Times New Roman"/>
          <w:sz w:val="21"/>
          <w:szCs w:val="21"/>
          <w:lang w:eastAsia="en-US"/>
        </w:rPr>
        <w:t>, creating modular services and reusable components to enhance scalability and maintainability of enterprise applications.</w:t>
      </w:r>
    </w:p>
    <w:p w14:paraId="474320EA" w14:textId="3068D5DB" w:rsidR="005A1272" w:rsidRPr="005A1272" w:rsidRDefault="005A1272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5A1272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Maintained and customized </w:t>
      </w:r>
      <w:r w:rsidRPr="005A1272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WordPress-based manufacturing portals</w:t>
      </w:r>
      <w:r w:rsidRPr="005A1272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, integrating plugins, themes, and APIs with backend </w:t>
      </w:r>
      <w:r w:rsidRPr="005A1272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.NET services</w:t>
      </w:r>
      <w:r w:rsidRPr="005A1272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to support product catalogs, distributor orders, and partner communication features.</w:t>
      </w:r>
    </w:p>
    <w:p w14:paraId="755296D5" w14:textId="2E722291" w:rsidR="005A1272" w:rsidRPr="005A1272" w:rsidRDefault="005A1272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5A1272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Built backend services in </w:t>
      </w:r>
      <w:r w:rsidRPr="005A1272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C#</w:t>
      </w:r>
      <w:r w:rsidRPr="005A1272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and </w:t>
      </w:r>
      <w:r w:rsidRPr="005A1272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WCF SOAP</w:t>
      </w:r>
      <w:r w:rsidRPr="005A1272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, integrating with </w:t>
      </w:r>
      <w:r w:rsidRPr="005A1272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Java EE JAX-WS</w:t>
      </w:r>
      <w:r w:rsidRPr="005A1272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modules to ensure secure, standards-compliant interoperability with external vendor, logistics, and ERP systems in manufacturing.</w:t>
      </w:r>
    </w:p>
    <w:p w14:paraId="7C7163CF" w14:textId="2E357B66" w:rsidR="005A1272" w:rsidRPr="005A1272" w:rsidRDefault="005A1272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5A1272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Designed </w:t>
      </w:r>
      <w:r w:rsidRPr="005A1272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RESTful APIs</w:t>
      </w:r>
      <w:r w:rsidRPr="005A1272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with </w:t>
      </w:r>
      <w:r w:rsidRPr="005A1272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OAuth 2.0</w:t>
      </w:r>
      <w:r w:rsidRPr="005A1272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authentication, enabling secure role-based access for plant staff, suppliers, and distributors to manage product data, orders, and shipment workflows effectively.</w:t>
      </w:r>
    </w:p>
    <w:p w14:paraId="250EF4E9" w14:textId="54CA2178" w:rsidR="005A1272" w:rsidRPr="005A1272" w:rsidRDefault="005A1272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5A1272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Developed manufacturing dashboards with </w:t>
      </w:r>
      <w:r w:rsidRPr="005A1272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Angular 2</w:t>
      </w:r>
      <w:r w:rsidRPr="005A1272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, </w:t>
      </w:r>
      <w:r w:rsidRPr="005A1272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TypeScript</w:t>
      </w:r>
      <w:r w:rsidRPr="005A1272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, </w:t>
      </w:r>
      <w:r w:rsidRPr="00493A89">
        <w:rPr>
          <w:rFonts w:ascii="Times New Roman" w:eastAsia="Times New Roman" w:hAnsi="Times New Roman" w:cs="Times New Roman"/>
          <w:sz w:val="21"/>
          <w:szCs w:val="21"/>
          <w:lang w:eastAsia="en-US"/>
        </w:rPr>
        <w:t>HTML5, CSS3</w:t>
      </w:r>
      <w:r w:rsidRPr="005A1272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, </w:t>
      </w:r>
      <w:r w:rsidRPr="005A1272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Bootstrap</w:t>
      </w:r>
      <w:r w:rsidRPr="005A1272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, and </w:t>
      </w:r>
      <w:r w:rsidRPr="005A1272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jQuery</w:t>
      </w:r>
      <w:r w:rsidRPr="005A1272">
        <w:rPr>
          <w:rFonts w:ascii="Times New Roman" w:eastAsia="Times New Roman" w:hAnsi="Times New Roman" w:cs="Times New Roman"/>
          <w:sz w:val="21"/>
          <w:szCs w:val="21"/>
          <w:lang w:eastAsia="en-US"/>
        </w:rPr>
        <w:t>, delivering responsive forms, validations, and visualizations for plant and supply chain visibility.</w:t>
      </w:r>
    </w:p>
    <w:p w14:paraId="49D65A19" w14:textId="19C310AC" w:rsidR="005A1272" w:rsidRPr="005A1272" w:rsidRDefault="005A1272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5A1272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Authored and optimized </w:t>
      </w:r>
      <w:r w:rsidRPr="005A1272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SQL Server (T-SQL) stored procedures</w:t>
      </w:r>
      <w:r w:rsidRPr="005A1272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with </w:t>
      </w:r>
      <w:r w:rsidRPr="005A1272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ADO.NET</w:t>
      </w:r>
      <w:r w:rsidRPr="005A1272">
        <w:rPr>
          <w:rFonts w:ascii="Times New Roman" w:eastAsia="Times New Roman" w:hAnsi="Times New Roman" w:cs="Times New Roman"/>
          <w:sz w:val="21"/>
          <w:szCs w:val="21"/>
          <w:lang w:eastAsia="en-US"/>
        </w:rPr>
        <w:t>, applying indexing, query tuning, and execution plan analysis to handle high-volume inventory and manufacturing data transactions.</w:t>
      </w:r>
    </w:p>
    <w:p w14:paraId="3F4B478D" w14:textId="6561C662" w:rsidR="005A1272" w:rsidRPr="005A1272" w:rsidRDefault="005A1272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5A1272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Practiced </w:t>
      </w:r>
      <w:r w:rsidRPr="005A1272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Agile Scrum</w:t>
      </w:r>
      <w:r w:rsidRPr="005A1272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with </w:t>
      </w:r>
      <w:r w:rsidRPr="005A1272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Jira</w:t>
      </w:r>
      <w:r w:rsidRPr="005A1272">
        <w:rPr>
          <w:rFonts w:ascii="Times New Roman" w:eastAsia="Times New Roman" w:hAnsi="Times New Roman" w:cs="Times New Roman"/>
          <w:sz w:val="21"/>
          <w:szCs w:val="21"/>
          <w:lang w:eastAsia="en-US"/>
        </w:rPr>
        <w:t>, participating in sprint ceremonies, backlog refinement, and retrospectives to deliver prioritized features aligned with manufacturing client requirements and industry needs.</w:t>
      </w:r>
    </w:p>
    <w:p w14:paraId="4604B73A" w14:textId="60E66844" w:rsidR="005A1272" w:rsidRPr="005A1272" w:rsidRDefault="005A1272" w:rsidP="00C17437">
      <w:pPr>
        <w:pStyle w:val="ListParagraph"/>
        <w:numPr>
          <w:ilvl w:val="0"/>
          <w:numId w:val="175"/>
        </w:numPr>
        <w:spacing w:line="276" w:lineRule="auto"/>
        <w:rPr>
          <w:rFonts w:ascii="Times New Roman" w:eastAsia="Times New Roman" w:hAnsi="Times New Roman" w:cs="Times New Roman"/>
          <w:sz w:val="21"/>
          <w:szCs w:val="21"/>
          <w:lang w:eastAsia="en-US"/>
        </w:rPr>
      </w:pPr>
      <w:r w:rsidRPr="005A1272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Authored backend unit tests with </w:t>
      </w:r>
      <w:r w:rsidRPr="005A1272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MSTest</w:t>
      </w:r>
      <w:r w:rsidRPr="005A1272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and frontend regression suites using </w:t>
      </w:r>
      <w:r w:rsidRPr="005A1272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Karma</w:t>
      </w:r>
      <w:r w:rsidRPr="005A1272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and </w:t>
      </w:r>
      <w:r w:rsidRPr="005A1272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Jasmine</w:t>
      </w:r>
      <w:r w:rsidRPr="005A1272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, embedding automated regression suites into </w:t>
      </w:r>
      <w:r w:rsidRPr="005A1272">
        <w:rPr>
          <w:rFonts w:ascii="Times New Roman" w:eastAsia="Times New Roman" w:hAnsi="Times New Roman" w:cs="Times New Roman"/>
          <w:b/>
          <w:bCs/>
          <w:sz w:val="21"/>
          <w:szCs w:val="21"/>
          <w:lang w:eastAsia="en-US"/>
        </w:rPr>
        <w:t>Git-based CI pipelines</w:t>
      </w:r>
      <w:r w:rsidRPr="005A1272">
        <w:rPr>
          <w:rFonts w:ascii="Times New Roman" w:eastAsia="Times New Roman" w:hAnsi="Times New Roman" w:cs="Times New Roman"/>
          <w:sz w:val="21"/>
          <w:szCs w:val="21"/>
          <w:lang w:eastAsia="en-US"/>
        </w:rPr>
        <w:t xml:space="preserve"> to ensure deployment reliability.</w:t>
      </w:r>
    </w:p>
    <w:p w14:paraId="31737D82" w14:textId="03038159" w:rsidR="00F16CAD" w:rsidRDefault="000926EF" w:rsidP="00C17437">
      <w:pPr>
        <w:spacing w:line="276" w:lineRule="auto"/>
        <w:rPr>
          <w:lang w:bidi="ar"/>
        </w:rPr>
      </w:pPr>
      <w:r w:rsidRPr="00F16CAD">
        <w:rPr>
          <w:rFonts w:ascii="Times New Roman" w:hAnsi="Times New Roman" w:cs="Times New Roman"/>
          <w:b/>
          <w:bCs/>
          <w:sz w:val="21"/>
          <w:szCs w:val="21"/>
          <w:lang w:bidi="ar"/>
        </w:rPr>
        <w:t>Environment</w:t>
      </w:r>
      <w:r w:rsidR="00F16CAD" w:rsidRPr="00F16CAD">
        <w:t xml:space="preserve"> </w:t>
      </w:r>
      <w:r w:rsidR="005A1272" w:rsidRPr="005A1272">
        <w:rPr>
          <w:rFonts w:ascii="Times New Roman" w:hAnsi="Times New Roman" w:cs="Times New Roman"/>
          <w:sz w:val="21"/>
          <w:szCs w:val="21"/>
          <w:lang w:bidi="ar"/>
        </w:rPr>
        <w:t>C#, ASP.NET Core 1.1 Web API, WCF (SOAP/REST), ADO.NET, Angular 2, TypeScript, HTML5, CSS3, Bootstrap, jQuery, SQL Server (T-SQL), WordPress, OAuth 2.0, MSTest, Karma, Jasmine, SSMS, Git,</w:t>
      </w:r>
      <w:r w:rsidR="005A1272">
        <w:rPr>
          <w:rFonts w:ascii="Times New Roman" w:hAnsi="Times New Roman" w:cs="Times New Roman"/>
          <w:sz w:val="21"/>
          <w:szCs w:val="21"/>
          <w:lang w:bidi="ar"/>
        </w:rPr>
        <w:t xml:space="preserve"> </w:t>
      </w:r>
      <w:r w:rsidR="00592118" w:rsidRPr="00592118">
        <w:rPr>
          <w:rFonts w:ascii="Times New Roman" w:hAnsi="Times New Roman" w:cs="Times New Roman"/>
          <w:sz w:val="21"/>
          <w:szCs w:val="21"/>
          <w:lang w:bidi="ar"/>
        </w:rPr>
        <w:t>Jira, Agile Scrum</w:t>
      </w:r>
      <w:r w:rsidR="00F16CAD">
        <w:rPr>
          <w:rFonts w:ascii="Times New Roman" w:hAnsi="Times New Roman" w:cs="Times New Roman"/>
          <w:sz w:val="21"/>
          <w:szCs w:val="21"/>
          <w:lang w:bidi="ar"/>
        </w:rPr>
        <w:t>.</w:t>
      </w:r>
    </w:p>
    <w:p w14:paraId="250162DF" w14:textId="133D4B03" w:rsidR="001E55C5" w:rsidRPr="00F16CAD" w:rsidRDefault="00E8694C" w:rsidP="00C17437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eastAsia="en-US"/>
        </w:rPr>
      </w:pPr>
      <w:r w:rsidRPr="006F2A8F">
        <w:rPr>
          <w:lang w:bidi="ar"/>
        </w:rPr>
        <w:br/>
      </w:r>
      <w:r w:rsidRPr="00F16CAD">
        <w:rPr>
          <w:rFonts w:ascii="Times New Roman" w:hAnsi="Times New Roman" w:cs="Times New Roman"/>
          <w:b/>
          <w:bCs/>
          <w:sz w:val="24"/>
          <w:szCs w:val="24"/>
          <w:u w:val="single"/>
          <w:lang w:bidi="ar"/>
        </w:rPr>
        <w:t>EDUCATION</w:t>
      </w:r>
      <w:r w:rsidR="00F16CAD">
        <w:rPr>
          <w:rFonts w:ascii="Times New Roman" w:hAnsi="Times New Roman" w:cs="Times New Roman"/>
          <w:b/>
          <w:bCs/>
          <w:sz w:val="24"/>
          <w:szCs w:val="24"/>
          <w:u w:val="single"/>
          <w:lang w:bidi="ar"/>
        </w:rPr>
        <w:br/>
      </w:r>
    </w:p>
    <w:p w14:paraId="2E86F25D" w14:textId="12921644" w:rsidR="002C64DD" w:rsidRPr="003A3D3E" w:rsidRDefault="00000000" w:rsidP="00C17437">
      <w:pPr>
        <w:pStyle w:val="msolistparagraph0"/>
        <w:spacing w:after="0" w:line="276" w:lineRule="auto"/>
        <w:ind w:left="0" w:right="119"/>
        <w:rPr>
          <w:rFonts w:ascii="Times New Roman" w:hAnsi="Times New Roman" w:hint="default"/>
          <w:b/>
          <w:bCs/>
        </w:rPr>
      </w:pPr>
      <w:r w:rsidRPr="003A3D3E">
        <w:rPr>
          <w:rFonts w:ascii="Times New Roman" w:hAnsi="Times New Roman" w:hint="default"/>
          <w:b/>
          <w:bCs/>
        </w:rPr>
        <w:t xml:space="preserve">Bachelor of Technology (BTech) in Information Technology </w:t>
      </w:r>
    </w:p>
    <w:p w14:paraId="4E45B2BD" w14:textId="595F31A9" w:rsidR="00514366" w:rsidRPr="00862FD0" w:rsidRDefault="00000000" w:rsidP="00C17437">
      <w:pPr>
        <w:pStyle w:val="msolistparagraph0"/>
        <w:numPr>
          <w:ilvl w:val="0"/>
          <w:numId w:val="8"/>
        </w:numPr>
        <w:spacing w:after="0" w:line="276" w:lineRule="auto"/>
        <w:ind w:right="119"/>
        <w:rPr>
          <w:rFonts w:ascii="Times New Roman" w:hAnsi="Times New Roman" w:hint="default"/>
        </w:rPr>
      </w:pPr>
      <w:r w:rsidRPr="003A3D3E">
        <w:rPr>
          <w:rFonts w:ascii="Times New Roman" w:hAnsi="Times New Roman" w:hint="default"/>
        </w:rPr>
        <w:t xml:space="preserve">JNTUH, Hyderabad, </w:t>
      </w:r>
      <w:r w:rsidR="002C64DD" w:rsidRPr="003A3D3E">
        <w:rPr>
          <w:rFonts w:ascii="Times New Roman" w:hAnsi="Times New Roman" w:hint="default"/>
        </w:rPr>
        <w:t>Telangana</w:t>
      </w:r>
      <w:r w:rsidRPr="003A3D3E">
        <w:rPr>
          <w:rFonts w:ascii="Times New Roman" w:hAnsi="Times New Roman" w:hint="default"/>
        </w:rPr>
        <w:t>, Ind</w:t>
      </w:r>
      <w:r w:rsidR="00FA7A5F">
        <w:rPr>
          <w:rFonts w:ascii="Times New Roman" w:hAnsi="Times New Roman" w:hint="default"/>
        </w:rPr>
        <w:t>ia</w:t>
      </w:r>
      <w:r w:rsidR="004F1D4B">
        <w:rPr>
          <w:rFonts w:ascii="Times New Roman" w:hAnsi="Times New Roman" w:hint="default"/>
        </w:rPr>
        <w:t xml:space="preserve"> - 2015</w:t>
      </w:r>
    </w:p>
    <w:sectPr w:rsidR="00514366" w:rsidRPr="00862FD0" w:rsidSect="00B40F08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7A22BD" w14:textId="77777777" w:rsidR="00641BA3" w:rsidRDefault="00641BA3" w:rsidP="006052E7">
      <w:r>
        <w:separator/>
      </w:r>
    </w:p>
  </w:endnote>
  <w:endnote w:type="continuationSeparator" w:id="0">
    <w:p w14:paraId="044ADAC7" w14:textId="77777777" w:rsidR="00641BA3" w:rsidRDefault="00641BA3" w:rsidP="006052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9C6B8A" w14:textId="77777777" w:rsidR="00641BA3" w:rsidRDefault="00641BA3" w:rsidP="006052E7">
      <w:r>
        <w:separator/>
      </w:r>
    </w:p>
  </w:footnote>
  <w:footnote w:type="continuationSeparator" w:id="0">
    <w:p w14:paraId="24791B53" w14:textId="77777777" w:rsidR="00641BA3" w:rsidRDefault="00641BA3" w:rsidP="006052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462C0F3"/>
    <w:multiLevelType w:val="multilevel"/>
    <w:tmpl w:val="6C4AE064"/>
    <w:lvl w:ilvl="0">
      <w:start w:val="1"/>
      <w:numFmt w:val="bullet"/>
      <w:lvlText w:val=""/>
      <w:lvlJc w:val="left"/>
      <w:pPr>
        <w:tabs>
          <w:tab w:val="left" w:pos="720"/>
        </w:tabs>
        <w:ind w:left="560" w:hanging="360"/>
      </w:pPr>
      <w:rPr>
        <w:rFonts w:ascii="Symbol" w:hAnsi="Symbol" w:cs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2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0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7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4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1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48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6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32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B0DA86A7"/>
    <w:multiLevelType w:val="multilevel"/>
    <w:tmpl w:val="B0DA86A7"/>
    <w:lvl w:ilvl="0">
      <w:start w:val="1"/>
      <w:numFmt w:val="bullet"/>
      <w:lvlText w:val=""/>
      <w:lvlJc w:val="left"/>
      <w:pPr>
        <w:tabs>
          <w:tab w:val="left" w:pos="720"/>
        </w:tabs>
        <w:ind w:left="5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2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0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7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4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1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48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6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32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B8409321"/>
    <w:multiLevelType w:val="multilevel"/>
    <w:tmpl w:val="B8409321"/>
    <w:lvl w:ilvl="0">
      <w:start w:val="1"/>
      <w:numFmt w:val="bullet"/>
      <w:lvlText w:val=""/>
      <w:lvlJc w:val="left"/>
      <w:pPr>
        <w:tabs>
          <w:tab w:val="left" w:pos="720"/>
        </w:tabs>
        <w:ind w:left="5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2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0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7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4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1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48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6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32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017750DF"/>
    <w:multiLevelType w:val="hybridMultilevel"/>
    <w:tmpl w:val="77E892D8"/>
    <w:lvl w:ilvl="0" w:tplc="3216C2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A70F12"/>
    <w:multiLevelType w:val="hybridMultilevel"/>
    <w:tmpl w:val="1F74256E"/>
    <w:lvl w:ilvl="0" w:tplc="3216C2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2A64DE5"/>
    <w:multiLevelType w:val="hybridMultilevel"/>
    <w:tmpl w:val="ED50D77E"/>
    <w:lvl w:ilvl="0" w:tplc="7228FC3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FC6BE5"/>
    <w:multiLevelType w:val="multilevel"/>
    <w:tmpl w:val="F39E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107828"/>
    <w:multiLevelType w:val="hybridMultilevel"/>
    <w:tmpl w:val="F2AAFFB4"/>
    <w:lvl w:ilvl="0" w:tplc="3216C2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5194107"/>
    <w:multiLevelType w:val="hybridMultilevel"/>
    <w:tmpl w:val="F216F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6C9744B"/>
    <w:multiLevelType w:val="multilevel"/>
    <w:tmpl w:val="6194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504245"/>
    <w:multiLevelType w:val="hybridMultilevel"/>
    <w:tmpl w:val="2766C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9C0E98"/>
    <w:multiLevelType w:val="hybridMultilevel"/>
    <w:tmpl w:val="4D00848A"/>
    <w:lvl w:ilvl="0" w:tplc="58201EF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7BA0B56"/>
    <w:multiLevelType w:val="hybridMultilevel"/>
    <w:tmpl w:val="40BE3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7FA41B5"/>
    <w:multiLevelType w:val="hybridMultilevel"/>
    <w:tmpl w:val="FEFCB230"/>
    <w:lvl w:ilvl="0" w:tplc="7188E3D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9984D3C"/>
    <w:multiLevelType w:val="hybridMultilevel"/>
    <w:tmpl w:val="91805A0A"/>
    <w:lvl w:ilvl="0" w:tplc="3216C2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9EF5395"/>
    <w:multiLevelType w:val="multilevel"/>
    <w:tmpl w:val="955A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E6ED9"/>
    <w:multiLevelType w:val="hybridMultilevel"/>
    <w:tmpl w:val="72886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B4B747E"/>
    <w:multiLevelType w:val="hybridMultilevel"/>
    <w:tmpl w:val="8736C98A"/>
    <w:lvl w:ilvl="0" w:tplc="F374345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C25121F"/>
    <w:multiLevelType w:val="hybridMultilevel"/>
    <w:tmpl w:val="DF80D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D4F31C9"/>
    <w:multiLevelType w:val="hybridMultilevel"/>
    <w:tmpl w:val="56742A22"/>
    <w:lvl w:ilvl="0" w:tplc="3216C2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D843F59"/>
    <w:multiLevelType w:val="hybridMultilevel"/>
    <w:tmpl w:val="D3481878"/>
    <w:lvl w:ilvl="0" w:tplc="3216C2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E0516A8"/>
    <w:multiLevelType w:val="hybridMultilevel"/>
    <w:tmpl w:val="AA0AF73C"/>
    <w:lvl w:ilvl="0" w:tplc="3216C2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E423DBA"/>
    <w:multiLevelType w:val="hybridMultilevel"/>
    <w:tmpl w:val="89FE4BE4"/>
    <w:lvl w:ilvl="0" w:tplc="3216C2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FFE33C4"/>
    <w:multiLevelType w:val="hybridMultilevel"/>
    <w:tmpl w:val="4740D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03442EC"/>
    <w:multiLevelType w:val="multilevel"/>
    <w:tmpl w:val="588429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C2851"/>
    <w:multiLevelType w:val="hybridMultilevel"/>
    <w:tmpl w:val="D26E5DDA"/>
    <w:lvl w:ilvl="0" w:tplc="3216C2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0C46E94"/>
    <w:multiLevelType w:val="hybridMultilevel"/>
    <w:tmpl w:val="F768F77E"/>
    <w:lvl w:ilvl="0" w:tplc="3216C2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1546A70"/>
    <w:multiLevelType w:val="hybridMultilevel"/>
    <w:tmpl w:val="1CE84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22253F9"/>
    <w:multiLevelType w:val="hybridMultilevel"/>
    <w:tmpl w:val="6F28DF64"/>
    <w:lvl w:ilvl="0" w:tplc="3216C2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4570912"/>
    <w:multiLevelType w:val="hybridMultilevel"/>
    <w:tmpl w:val="6E50820A"/>
    <w:lvl w:ilvl="0" w:tplc="3216C2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4CD399E"/>
    <w:multiLevelType w:val="hybridMultilevel"/>
    <w:tmpl w:val="2F264B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16032753"/>
    <w:multiLevelType w:val="hybridMultilevel"/>
    <w:tmpl w:val="52620E1C"/>
    <w:lvl w:ilvl="0" w:tplc="3216C2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163C1FAA"/>
    <w:multiLevelType w:val="hybridMultilevel"/>
    <w:tmpl w:val="8D2442D2"/>
    <w:lvl w:ilvl="0" w:tplc="3216C2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16851B3E"/>
    <w:multiLevelType w:val="hybridMultilevel"/>
    <w:tmpl w:val="B5BEC8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16E46638"/>
    <w:multiLevelType w:val="hybridMultilevel"/>
    <w:tmpl w:val="62AAA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6FD0EBD"/>
    <w:multiLevelType w:val="hybridMultilevel"/>
    <w:tmpl w:val="1EE6C070"/>
    <w:lvl w:ilvl="0" w:tplc="3216C2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75C6880"/>
    <w:multiLevelType w:val="hybridMultilevel"/>
    <w:tmpl w:val="768690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18053FF3"/>
    <w:multiLevelType w:val="hybridMultilevel"/>
    <w:tmpl w:val="F88EE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81C1E7B"/>
    <w:multiLevelType w:val="hybridMultilevel"/>
    <w:tmpl w:val="1528F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8746214"/>
    <w:multiLevelType w:val="multilevel"/>
    <w:tmpl w:val="D7AC90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DF3902"/>
    <w:multiLevelType w:val="multilevel"/>
    <w:tmpl w:val="9ACC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6C2E2D"/>
    <w:multiLevelType w:val="hybridMultilevel"/>
    <w:tmpl w:val="619AB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C047B74"/>
    <w:multiLevelType w:val="multilevel"/>
    <w:tmpl w:val="D540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32B70"/>
    <w:multiLevelType w:val="hybridMultilevel"/>
    <w:tmpl w:val="50F8B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D2A128B"/>
    <w:multiLevelType w:val="hybridMultilevel"/>
    <w:tmpl w:val="00D8C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D6C5C39"/>
    <w:multiLevelType w:val="hybridMultilevel"/>
    <w:tmpl w:val="A538EAC8"/>
    <w:lvl w:ilvl="0" w:tplc="3216C2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F1175CD"/>
    <w:multiLevelType w:val="hybridMultilevel"/>
    <w:tmpl w:val="ECC62F8A"/>
    <w:lvl w:ilvl="0" w:tplc="57C6BE58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1F6061BE"/>
    <w:multiLevelType w:val="hybridMultilevel"/>
    <w:tmpl w:val="E24C4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FC323FA"/>
    <w:multiLevelType w:val="multilevel"/>
    <w:tmpl w:val="DEB4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656DEE"/>
    <w:multiLevelType w:val="hybridMultilevel"/>
    <w:tmpl w:val="0D749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0DE0C5F"/>
    <w:multiLevelType w:val="hybridMultilevel"/>
    <w:tmpl w:val="8AC2C548"/>
    <w:lvl w:ilvl="0" w:tplc="3216C2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0E93AE7"/>
    <w:multiLevelType w:val="hybridMultilevel"/>
    <w:tmpl w:val="0504B85E"/>
    <w:lvl w:ilvl="0" w:tplc="3216C2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0F64258"/>
    <w:multiLevelType w:val="hybridMultilevel"/>
    <w:tmpl w:val="DF6A7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108550B"/>
    <w:multiLevelType w:val="hybridMultilevel"/>
    <w:tmpl w:val="96280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15747BB"/>
    <w:multiLevelType w:val="hybridMultilevel"/>
    <w:tmpl w:val="6542F7B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23EC608F"/>
    <w:multiLevelType w:val="hybridMultilevel"/>
    <w:tmpl w:val="46DCE3CA"/>
    <w:lvl w:ilvl="0" w:tplc="8B84D7C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4046778"/>
    <w:multiLevelType w:val="multilevel"/>
    <w:tmpl w:val="8810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52E0D44"/>
    <w:multiLevelType w:val="hybridMultilevel"/>
    <w:tmpl w:val="58F4F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61B175F"/>
    <w:multiLevelType w:val="hybridMultilevel"/>
    <w:tmpl w:val="7AEAE24A"/>
    <w:lvl w:ilvl="0" w:tplc="3216C2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66706E8"/>
    <w:multiLevelType w:val="multilevel"/>
    <w:tmpl w:val="33FC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3A040D"/>
    <w:multiLevelType w:val="hybridMultilevel"/>
    <w:tmpl w:val="4EE62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7B20E80"/>
    <w:multiLevelType w:val="multilevel"/>
    <w:tmpl w:val="F446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574606"/>
    <w:multiLevelType w:val="hybridMultilevel"/>
    <w:tmpl w:val="0B02CE52"/>
    <w:lvl w:ilvl="0" w:tplc="96EA23B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28A3A804"/>
    <w:multiLevelType w:val="multilevel"/>
    <w:tmpl w:val="28A3A804"/>
    <w:lvl w:ilvl="0">
      <w:start w:val="1"/>
      <w:numFmt w:val="bullet"/>
      <w:lvlText w:val=""/>
      <w:lvlJc w:val="left"/>
      <w:pPr>
        <w:tabs>
          <w:tab w:val="left" w:pos="720"/>
        </w:tabs>
        <w:ind w:left="5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2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0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7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4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1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48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6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320" w:hanging="360"/>
      </w:pPr>
      <w:rPr>
        <w:rFonts w:ascii="Wingdings" w:hAnsi="Wingdings" w:cs="Wingdings" w:hint="default"/>
        <w:sz w:val="20"/>
      </w:rPr>
    </w:lvl>
  </w:abstractNum>
  <w:abstractNum w:abstractNumId="64" w15:restartNumberingAfterBreak="0">
    <w:nsid w:val="2A2D4685"/>
    <w:multiLevelType w:val="multilevel"/>
    <w:tmpl w:val="1CC0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A623D1C"/>
    <w:multiLevelType w:val="hybridMultilevel"/>
    <w:tmpl w:val="191EE79C"/>
    <w:lvl w:ilvl="0" w:tplc="7188E3DC">
      <w:numFmt w:val="bullet"/>
      <w:lvlText w:val="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 w15:restartNumberingAfterBreak="0">
    <w:nsid w:val="2AB64B80"/>
    <w:multiLevelType w:val="hybridMultilevel"/>
    <w:tmpl w:val="7D00F800"/>
    <w:lvl w:ilvl="0" w:tplc="3216C2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2AD57E60"/>
    <w:multiLevelType w:val="multilevel"/>
    <w:tmpl w:val="636E0E3C"/>
    <w:lvl w:ilvl="0">
      <w:start w:val="1"/>
      <w:numFmt w:val="bullet"/>
      <w:lvlText w:val=""/>
      <w:lvlJc w:val="left"/>
      <w:pPr>
        <w:tabs>
          <w:tab w:val="left" w:pos="720"/>
        </w:tabs>
        <w:ind w:left="560" w:hanging="360"/>
      </w:pPr>
      <w:rPr>
        <w:rFonts w:ascii="Symbol" w:hAnsi="Symbol" w:cs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280" w:hanging="360"/>
      </w:pPr>
      <w:rPr>
        <w:rFonts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0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7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4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1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48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6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320" w:hanging="360"/>
      </w:pPr>
      <w:rPr>
        <w:rFonts w:ascii="Wingdings" w:hAnsi="Wingdings" w:cs="Wingdings" w:hint="default"/>
        <w:sz w:val="20"/>
      </w:rPr>
    </w:lvl>
  </w:abstractNum>
  <w:abstractNum w:abstractNumId="68" w15:restartNumberingAfterBreak="0">
    <w:nsid w:val="2AE3761C"/>
    <w:multiLevelType w:val="multilevel"/>
    <w:tmpl w:val="B218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B0B79BC"/>
    <w:multiLevelType w:val="hybridMultilevel"/>
    <w:tmpl w:val="C7082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2B297E10"/>
    <w:multiLevelType w:val="hybridMultilevel"/>
    <w:tmpl w:val="002CE200"/>
    <w:lvl w:ilvl="0" w:tplc="3216C2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2BF51D9F"/>
    <w:multiLevelType w:val="multilevel"/>
    <w:tmpl w:val="10D8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C306C09"/>
    <w:multiLevelType w:val="multilevel"/>
    <w:tmpl w:val="E3C4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CB732A0"/>
    <w:multiLevelType w:val="hybridMultilevel"/>
    <w:tmpl w:val="CEAA08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 w15:restartNumberingAfterBreak="0">
    <w:nsid w:val="2CC70D66"/>
    <w:multiLevelType w:val="multilevel"/>
    <w:tmpl w:val="4C6E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C968A8"/>
    <w:multiLevelType w:val="multilevel"/>
    <w:tmpl w:val="715E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EF1AF0"/>
    <w:multiLevelType w:val="hybridMultilevel"/>
    <w:tmpl w:val="48122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2D8B61FC"/>
    <w:multiLevelType w:val="hybridMultilevel"/>
    <w:tmpl w:val="7942745A"/>
    <w:lvl w:ilvl="0" w:tplc="3216C2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2E1356A7"/>
    <w:multiLevelType w:val="multilevel"/>
    <w:tmpl w:val="032A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E216E99"/>
    <w:multiLevelType w:val="hybridMultilevel"/>
    <w:tmpl w:val="58261656"/>
    <w:lvl w:ilvl="0" w:tplc="3216C2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2E4427FC"/>
    <w:multiLevelType w:val="multilevel"/>
    <w:tmpl w:val="6F44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EB76022"/>
    <w:multiLevelType w:val="hybridMultilevel"/>
    <w:tmpl w:val="87ECC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2F3D6869"/>
    <w:multiLevelType w:val="hybridMultilevel"/>
    <w:tmpl w:val="93627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2FBD1D47"/>
    <w:multiLevelType w:val="hybridMultilevel"/>
    <w:tmpl w:val="D256CF7E"/>
    <w:lvl w:ilvl="0" w:tplc="3216C2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0AE3E05"/>
    <w:multiLevelType w:val="multilevel"/>
    <w:tmpl w:val="EF1A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13B5687"/>
    <w:multiLevelType w:val="multilevel"/>
    <w:tmpl w:val="679A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6A7545"/>
    <w:multiLevelType w:val="multilevel"/>
    <w:tmpl w:val="4C26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7F1A56"/>
    <w:multiLevelType w:val="hybridMultilevel"/>
    <w:tmpl w:val="7078277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32517851"/>
    <w:multiLevelType w:val="hybridMultilevel"/>
    <w:tmpl w:val="26F04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32D70D49"/>
    <w:multiLevelType w:val="hybridMultilevel"/>
    <w:tmpl w:val="BDC4A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33E23177"/>
    <w:multiLevelType w:val="multilevel"/>
    <w:tmpl w:val="C914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3ED5538"/>
    <w:multiLevelType w:val="multilevel"/>
    <w:tmpl w:val="3912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5233AC2"/>
    <w:multiLevelType w:val="hybridMultilevel"/>
    <w:tmpl w:val="E2243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35E4274B"/>
    <w:multiLevelType w:val="multilevel"/>
    <w:tmpl w:val="4594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61F064E"/>
    <w:multiLevelType w:val="hybridMultilevel"/>
    <w:tmpl w:val="17E04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37336A77"/>
    <w:multiLevelType w:val="multilevel"/>
    <w:tmpl w:val="46CE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8177E03"/>
    <w:multiLevelType w:val="multilevel"/>
    <w:tmpl w:val="0FC8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82D4D67"/>
    <w:multiLevelType w:val="hybridMultilevel"/>
    <w:tmpl w:val="DF5ED0B4"/>
    <w:lvl w:ilvl="0" w:tplc="3216C2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8" w15:restartNumberingAfterBreak="0">
    <w:nsid w:val="389F77B1"/>
    <w:multiLevelType w:val="hybridMultilevel"/>
    <w:tmpl w:val="17E89376"/>
    <w:lvl w:ilvl="0" w:tplc="96EA23B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9" w15:restartNumberingAfterBreak="0">
    <w:nsid w:val="393A3284"/>
    <w:multiLevelType w:val="hybridMultilevel"/>
    <w:tmpl w:val="3F9A6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3AF926F4"/>
    <w:multiLevelType w:val="hybridMultilevel"/>
    <w:tmpl w:val="4CCCBDAA"/>
    <w:lvl w:ilvl="0" w:tplc="3216C2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B9F14F3"/>
    <w:multiLevelType w:val="hybridMultilevel"/>
    <w:tmpl w:val="DA8CD1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2" w15:restartNumberingAfterBreak="0">
    <w:nsid w:val="3BAE381E"/>
    <w:multiLevelType w:val="hybridMultilevel"/>
    <w:tmpl w:val="2F6CADBC"/>
    <w:lvl w:ilvl="0" w:tplc="3216C2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3BDE7A30"/>
    <w:multiLevelType w:val="hybridMultilevel"/>
    <w:tmpl w:val="D128A9B0"/>
    <w:lvl w:ilvl="0" w:tplc="3216C2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4" w15:restartNumberingAfterBreak="0">
    <w:nsid w:val="3CD21722"/>
    <w:multiLevelType w:val="multilevel"/>
    <w:tmpl w:val="6310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D384E7A"/>
    <w:multiLevelType w:val="hybridMultilevel"/>
    <w:tmpl w:val="B134BF7A"/>
    <w:lvl w:ilvl="0" w:tplc="3216C2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3D5F179F"/>
    <w:multiLevelType w:val="hybridMultilevel"/>
    <w:tmpl w:val="D660B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3D99533B"/>
    <w:multiLevelType w:val="hybridMultilevel"/>
    <w:tmpl w:val="91829D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8" w15:restartNumberingAfterBreak="0">
    <w:nsid w:val="3F2B212D"/>
    <w:multiLevelType w:val="hybridMultilevel"/>
    <w:tmpl w:val="0AB04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3F2C46BB"/>
    <w:multiLevelType w:val="hybridMultilevel"/>
    <w:tmpl w:val="788C11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0" w15:restartNumberingAfterBreak="0">
    <w:nsid w:val="40176846"/>
    <w:multiLevelType w:val="hybridMultilevel"/>
    <w:tmpl w:val="3F88C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4197072B"/>
    <w:multiLevelType w:val="hybridMultilevel"/>
    <w:tmpl w:val="4B0683C2"/>
    <w:lvl w:ilvl="0" w:tplc="0409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112" w15:restartNumberingAfterBreak="0">
    <w:nsid w:val="42DD54A3"/>
    <w:multiLevelType w:val="hybridMultilevel"/>
    <w:tmpl w:val="610C72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3" w15:restartNumberingAfterBreak="0">
    <w:nsid w:val="439142B1"/>
    <w:multiLevelType w:val="multilevel"/>
    <w:tmpl w:val="095A2DCA"/>
    <w:lvl w:ilvl="0">
      <w:start w:val="1"/>
      <w:numFmt w:val="bullet"/>
      <w:lvlText w:val=""/>
      <w:lvlJc w:val="left"/>
      <w:pPr>
        <w:ind w:left="560" w:hanging="360"/>
      </w:pPr>
      <w:rPr>
        <w:rFonts w:ascii="Symbol" w:hAnsi="Symbol" w:hint="default"/>
        <w:sz w:val="24"/>
        <w:szCs w:val="24"/>
      </w:rPr>
    </w:lvl>
    <w:lvl w:ilvl="1">
      <w:start w:val="1"/>
      <w:numFmt w:val="lowerLetter"/>
      <w:lvlText w:val="%2."/>
      <w:lvlJc w:val="left"/>
      <w:pPr>
        <w:ind w:left="1280" w:hanging="360"/>
      </w:pPr>
    </w:lvl>
    <w:lvl w:ilvl="2">
      <w:start w:val="1"/>
      <w:numFmt w:val="lowerRoman"/>
      <w:lvlText w:val="%3."/>
      <w:lvlJc w:val="right"/>
      <w:pPr>
        <w:ind w:left="2000" w:hanging="180"/>
      </w:pPr>
    </w:lvl>
    <w:lvl w:ilvl="3">
      <w:start w:val="1"/>
      <w:numFmt w:val="decimal"/>
      <w:lvlText w:val="%4."/>
      <w:lvlJc w:val="left"/>
      <w:pPr>
        <w:ind w:left="2720" w:hanging="360"/>
      </w:pPr>
    </w:lvl>
    <w:lvl w:ilvl="4">
      <w:start w:val="1"/>
      <w:numFmt w:val="lowerLetter"/>
      <w:lvlText w:val="%5."/>
      <w:lvlJc w:val="left"/>
      <w:pPr>
        <w:ind w:left="3440" w:hanging="360"/>
      </w:pPr>
    </w:lvl>
    <w:lvl w:ilvl="5">
      <w:start w:val="1"/>
      <w:numFmt w:val="lowerRoman"/>
      <w:lvlText w:val="%6."/>
      <w:lvlJc w:val="right"/>
      <w:pPr>
        <w:ind w:left="4160" w:hanging="180"/>
      </w:pPr>
    </w:lvl>
    <w:lvl w:ilvl="6">
      <w:start w:val="1"/>
      <w:numFmt w:val="decimal"/>
      <w:lvlText w:val="%7."/>
      <w:lvlJc w:val="left"/>
      <w:pPr>
        <w:ind w:left="4880" w:hanging="360"/>
      </w:pPr>
    </w:lvl>
    <w:lvl w:ilvl="7">
      <w:start w:val="1"/>
      <w:numFmt w:val="lowerLetter"/>
      <w:lvlText w:val="%8."/>
      <w:lvlJc w:val="left"/>
      <w:pPr>
        <w:ind w:left="5600" w:hanging="360"/>
      </w:pPr>
    </w:lvl>
    <w:lvl w:ilvl="8">
      <w:start w:val="1"/>
      <w:numFmt w:val="lowerRoman"/>
      <w:lvlText w:val="%9."/>
      <w:lvlJc w:val="right"/>
      <w:pPr>
        <w:ind w:left="6320" w:hanging="180"/>
      </w:pPr>
    </w:lvl>
  </w:abstractNum>
  <w:abstractNum w:abstractNumId="114" w15:restartNumberingAfterBreak="0">
    <w:nsid w:val="43C22C56"/>
    <w:multiLevelType w:val="multilevel"/>
    <w:tmpl w:val="39C8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3DC099E"/>
    <w:multiLevelType w:val="hybridMultilevel"/>
    <w:tmpl w:val="80AE0D2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6" w15:restartNumberingAfterBreak="0">
    <w:nsid w:val="43E2EF33"/>
    <w:multiLevelType w:val="multilevel"/>
    <w:tmpl w:val="43E2EF33"/>
    <w:lvl w:ilvl="0">
      <w:start w:val="1"/>
      <w:numFmt w:val="decimal"/>
      <w:lvlText w:val="%1."/>
      <w:lvlJc w:val="left"/>
      <w:pPr>
        <w:ind w:left="560" w:hanging="360"/>
      </w:pPr>
    </w:lvl>
    <w:lvl w:ilvl="1">
      <w:start w:val="1"/>
      <w:numFmt w:val="lowerLetter"/>
      <w:lvlText w:val="%2."/>
      <w:lvlJc w:val="left"/>
      <w:pPr>
        <w:ind w:left="1280" w:hanging="360"/>
      </w:pPr>
    </w:lvl>
    <w:lvl w:ilvl="2">
      <w:start w:val="1"/>
      <w:numFmt w:val="lowerRoman"/>
      <w:lvlText w:val="%3."/>
      <w:lvlJc w:val="right"/>
      <w:pPr>
        <w:ind w:left="2000" w:hanging="180"/>
      </w:pPr>
    </w:lvl>
    <w:lvl w:ilvl="3">
      <w:start w:val="1"/>
      <w:numFmt w:val="decimal"/>
      <w:lvlText w:val="%4."/>
      <w:lvlJc w:val="left"/>
      <w:pPr>
        <w:ind w:left="2720" w:hanging="360"/>
      </w:pPr>
    </w:lvl>
    <w:lvl w:ilvl="4">
      <w:start w:val="1"/>
      <w:numFmt w:val="lowerLetter"/>
      <w:lvlText w:val="%5."/>
      <w:lvlJc w:val="left"/>
      <w:pPr>
        <w:ind w:left="3440" w:hanging="360"/>
      </w:pPr>
    </w:lvl>
    <w:lvl w:ilvl="5">
      <w:start w:val="1"/>
      <w:numFmt w:val="lowerRoman"/>
      <w:lvlText w:val="%6."/>
      <w:lvlJc w:val="right"/>
      <w:pPr>
        <w:ind w:left="4160" w:hanging="180"/>
      </w:pPr>
    </w:lvl>
    <w:lvl w:ilvl="6">
      <w:start w:val="1"/>
      <w:numFmt w:val="decimal"/>
      <w:lvlText w:val="%7."/>
      <w:lvlJc w:val="left"/>
      <w:pPr>
        <w:ind w:left="4880" w:hanging="360"/>
      </w:pPr>
    </w:lvl>
    <w:lvl w:ilvl="7">
      <w:start w:val="1"/>
      <w:numFmt w:val="lowerLetter"/>
      <w:lvlText w:val="%8."/>
      <w:lvlJc w:val="left"/>
      <w:pPr>
        <w:ind w:left="5600" w:hanging="360"/>
      </w:pPr>
    </w:lvl>
    <w:lvl w:ilvl="8">
      <w:start w:val="1"/>
      <w:numFmt w:val="lowerRoman"/>
      <w:lvlText w:val="%9."/>
      <w:lvlJc w:val="right"/>
      <w:pPr>
        <w:ind w:left="6320" w:hanging="180"/>
      </w:pPr>
    </w:lvl>
  </w:abstractNum>
  <w:abstractNum w:abstractNumId="117" w15:restartNumberingAfterBreak="0">
    <w:nsid w:val="440F2835"/>
    <w:multiLevelType w:val="hybridMultilevel"/>
    <w:tmpl w:val="89249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45964FBA"/>
    <w:multiLevelType w:val="hybridMultilevel"/>
    <w:tmpl w:val="90209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45D53279"/>
    <w:multiLevelType w:val="hybridMultilevel"/>
    <w:tmpl w:val="38C8B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4684031B"/>
    <w:multiLevelType w:val="hybridMultilevel"/>
    <w:tmpl w:val="C5B2D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46E03737"/>
    <w:multiLevelType w:val="hybridMultilevel"/>
    <w:tmpl w:val="EDE61006"/>
    <w:lvl w:ilvl="0" w:tplc="3216C2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47223018"/>
    <w:multiLevelType w:val="hybridMultilevel"/>
    <w:tmpl w:val="7DF6B62A"/>
    <w:lvl w:ilvl="0" w:tplc="8B84D7CC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3" w15:restartNumberingAfterBreak="0">
    <w:nsid w:val="47391301"/>
    <w:multiLevelType w:val="hybridMultilevel"/>
    <w:tmpl w:val="0544803E"/>
    <w:lvl w:ilvl="0" w:tplc="96EA23B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47AE1C63"/>
    <w:multiLevelType w:val="hybridMultilevel"/>
    <w:tmpl w:val="6DA48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482B5846"/>
    <w:multiLevelType w:val="multilevel"/>
    <w:tmpl w:val="82D8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8897662"/>
    <w:multiLevelType w:val="hybridMultilevel"/>
    <w:tmpl w:val="C75ED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4BEC4F41"/>
    <w:multiLevelType w:val="hybridMultilevel"/>
    <w:tmpl w:val="6D6A0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4C826C6A"/>
    <w:multiLevelType w:val="hybridMultilevel"/>
    <w:tmpl w:val="D02A6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4DCB316E"/>
    <w:multiLevelType w:val="hybridMultilevel"/>
    <w:tmpl w:val="1CBE0CA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0" w15:restartNumberingAfterBreak="0">
    <w:nsid w:val="4FB64690"/>
    <w:multiLevelType w:val="multilevel"/>
    <w:tmpl w:val="B1B6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FE01A4F"/>
    <w:multiLevelType w:val="multilevel"/>
    <w:tmpl w:val="EC7A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FF66200"/>
    <w:multiLevelType w:val="hybridMultilevel"/>
    <w:tmpl w:val="345AD296"/>
    <w:lvl w:ilvl="0" w:tplc="597EC5D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03E3314"/>
    <w:multiLevelType w:val="hybridMultilevel"/>
    <w:tmpl w:val="95FE96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4" w15:restartNumberingAfterBreak="0">
    <w:nsid w:val="50AF1D0C"/>
    <w:multiLevelType w:val="multilevel"/>
    <w:tmpl w:val="2470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14A401E"/>
    <w:multiLevelType w:val="hybridMultilevel"/>
    <w:tmpl w:val="F23EE7AC"/>
    <w:lvl w:ilvl="0" w:tplc="3216C2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6" w15:restartNumberingAfterBreak="0">
    <w:nsid w:val="52733F3F"/>
    <w:multiLevelType w:val="hybridMultilevel"/>
    <w:tmpl w:val="0FCA04B0"/>
    <w:lvl w:ilvl="0" w:tplc="3216C2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5282681D"/>
    <w:multiLevelType w:val="multilevel"/>
    <w:tmpl w:val="5282681D"/>
    <w:lvl w:ilvl="0">
      <w:start w:val="1"/>
      <w:numFmt w:val="bullet"/>
      <w:lvlText w:val=""/>
      <w:lvlJc w:val="left"/>
      <w:pPr>
        <w:tabs>
          <w:tab w:val="left" w:pos="720"/>
        </w:tabs>
        <w:ind w:left="5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2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0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7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4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1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48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6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320" w:hanging="360"/>
      </w:pPr>
      <w:rPr>
        <w:rFonts w:ascii="Wingdings" w:hAnsi="Wingdings" w:cs="Wingdings" w:hint="default"/>
        <w:sz w:val="20"/>
      </w:rPr>
    </w:lvl>
  </w:abstractNum>
  <w:abstractNum w:abstractNumId="138" w15:restartNumberingAfterBreak="0">
    <w:nsid w:val="52CF26B1"/>
    <w:multiLevelType w:val="hybridMultilevel"/>
    <w:tmpl w:val="40F66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536D35CF"/>
    <w:multiLevelType w:val="hybridMultilevel"/>
    <w:tmpl w:val="091CD2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0" w15:restartNumberingAfterBreak="0">
    <w:nsid w:val="53982E82"/>
    <w:multiLevelType w:val="multilevel"/>
    <w:tmpl w:val="E2DE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3E71A9A"/>
    <w:multiLevelType w:val="hybridMultilevel"/>
    <w:tmpl w:val="39ACCDD0"/>
    <w:lvl w:ilvl="0" w:tplc="EC94A56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540633C3"/>
    <w:multiLevelType w:val="multilevel"/>
    <w:tmpl w:val="12B6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52D7178"/>
    <w:multiLevelType w:val="hybridMultilevel"/>
    <w:tmpl w:val="C6BE1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557E7DA9"/>
    <w:multiLevelType w:val="hybridMultilevel"/>
    <w:tmpl w:val="2B3879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E965ABE">
      <w:numFmt w:val="bullet"/>
      <w:lvlText w:val="•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5" w15:restartNumberingAfterBreak="0">
    <w:nsid w:val="569E282F"/>
    <w:multiLevelType w:val="hybridMultilevel"/>
    <w:tmpl w:val="8294E536"/>
    <w:lvl w:ilvl="0" w:tplc="3216C28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6" w15:restartNumberingAfterBreak="0">
    <w:nsid w:val="576F7B6E"/>
    <w:multiLevelType w:val="multilevel"/>
    <w:tmpl w:val="E97C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8C83DD9"/>
    <w:multiLevelType w:val="multilevel"/>
    <w:tmpl w:val="C6F8BA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9460C9E"/>
    <w:multiLevelType w:val="hybridMultilevel"/>
    <w:tmpl w:val="6BB47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5A0C53C1"/>
    <w:multiLevelType w:val="multilevel"/>
    <w:tmpl w:val="D118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AA953BF"/>
    <w:multiLevelType w:val="hybridMultilevel"/>
    <w:tmpl w:val="2EB88D8C"/>
    <w:lvl w:ilvl="0" w:tplc="3216C2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5AF81B18"/>
    <w:multiLevelType w:val="hybridMultilevel"/>
    <w:tmpl w:val="61380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5CCE1B72"/>
    <w:multiLevelType w:val="hybridMultilevel"/>
    <w:tmpl w:val="4DD2F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5CF8528D"/>
    <w:multiLevelType w:val="hybridMultilevel"/>
    <w:tmpl w:val="5D26FA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4" w15:restartNumberingAfterBreak="0">
    <w:nsid w:val="5DB06342"/>
    <w:multiLevelType w:val="hybridMultilevel"/>
    <w:tmpl w:val="3E0A5C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5" w15:restartNumberingAfterBreak="0">
    <w:nsid w:val="5DCF0894"/>
    <w:multiLevelType w:val="hybridMultilevel"/>
    <w:tmpl w:val="61A8CB2A"/>
    <w:lvl w:ilvl="0" w:tplc="3216C2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6" w15:restartNumberingAfterBreak="0">
    <w:nsid w:val="5E52338F"/>
    <w:multiLevelType w:val="hybridMultilevel"/>
    <w:tmpl w:val="37AC34F2"/>
    <w:lvl w:ilvl="0" w:tplc="36D274D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5EC86E8C"/>
    <w:multiLevelType w:val="hybridMultilevel"/>
    <w:tmpl w:val="872C2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5F046370"/>
    <w:multiLevelType w:val="hybridMultilevel"/>
    <w:tmpl w:val="876CD9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9" w15:restartNumberingAfterBreak="0">
    <w:nsid w:val="5F9B752D"/>
    <w:multiLevelType w:val="multilevel"/>
    <w:tmpl w:val="FC26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FF1674E"/>
    <w:multiLevelType w:val="hybridMultilevel"/>
    <w:tmpl w:val="734CC4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1" w15:restartNumberingAfterBreak="0">
    <w:nsid w:val="619D0AD5"/>
    <w:multiLevelType w:val="hybridMultilevel"/>
    <w:tmpl w:val="96301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61A24750"/>
    <w:multiLevelType w:val="multilevel"/>
    <w:tmpl w:val="0D3C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1B93E41"/>
    <w:multiLevelType w:val="hybridMultilevel"/>
    <w:tmpl w:val="F0022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61D20BD0"/>
    <w:multiLevelType w:val="hybridMultilevel"/>
    <w:tmpl w:val="B36CD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623B4919"/>
    <w:multiLevelType w:val="hybridMultilevel"/>
    <w:tmpl w:val="EA2EA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625C2186"/>
    <w:multiLevelType w:val="hybridMultilevel"/>
    <w:tmpl w:val="75D6F84A"/>
    <w:lvl w:ilvl="0" w:tplc="3216C2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62A224B0"/>
    <w:multiLevelType w:val="hybridMultilevel"/>
    <w:tmpl w:val="452AF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62C957B8"/>
    <w:multiLevelType w:val="multilevel"/>
    <w:tmpl w:val="62C957B8"/>
    <w:lvl w:ilvl="0">
      <w:start w:val="1"/>
      <w:numFmt w:val="bullet"/>
      <w:lvlText w:val=""/>
      <w:lvlJc w:val="left"/>
      <w:pPr>
        <w:ind w:left="5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7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1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8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20" w:hanging="360"/>
      </w:pPr>
      <w:rPr>
        <w:rFonts w:ascii="Wingdings" w:hAnsi="Wingdings" w:cs="Wingdings" w:hint="default"/>
      </w:rPr>
    </w:lvl>
  </w:abstractNum>
  <w:abstractNum w:abstractNumId="169" w15:restartNumberingAfterBreak="0">
    <w:nsid w:val="63557BF7"/>
    <w:multiLevelType w:val="hybridMultilevel"/>
    <w:tmpl w:val="229E8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63696FE8"/>
    <w:multiLevelType w:val="hybridMultilevel"/>
    <w:tmpl w:val="98D84294"/>
    <w:lvl w:ilvl="0" w:tplc="CCE2B66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6395259A"/>
    <w:multiLevelType w:val="hybridMultilevel"/>
    <w:tmpl w:val="6DB2B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64AF5737"/>
    <w:multiLevelType w:val="hybridMultilevel"/>
    <w:tmpl w:val="5A028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65B0618E"/>
    <w:multiLevelType w:val="hybridMultilevel"/>
    <w:tmpl w:val="18C487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66D8475C"/>
    <w:multiLevelType w:val="hybridMultilevel"/>
    <w:tmpl w:val="B81EE666"/>
    <w:lvl w:ilvl="0" w:tplc="3216C2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66EE173D"/>
    <w:multiLevelType w:val="hybridMultilevel"/>
    <w:tmpl w:val="86446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67057887"/>
    <w:multiLevelType w:val="hybridMultilevel"/>
    <w:tmpl w:val="68F602D0"/>
    <w:lvl w:ilvl="0" w:tplc="3216C2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67CF3A2B"/>
    <w:multiLevelType w:val="hybridMultilevel"/>
    <w:tmpl w:val="0E2031A8"/>
    <w:lvl w:ilvl="0" w:tplc="3216C2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8" w15:restartNumberingAfterBreak="0">
    <w:nsid w:val="684279DC"/>
    <w:multiLevelType w:val="hybridMultilevel"/>
    <w:tmpl w:val="5A48D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68FD769B"/>
    <w:multiLevelType w:val="hybridMultilevel"/>
    <w:tmpl w:val="87E25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698567CA"/>
    <w:multiLevelType w:val="hybridMultilevel"/>
    <w:tmpl w:val="DD06D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69A236DC"/>
    <w:multiLevelType w:val="multilevel"/>
    <w:tmpl w:val="A27C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9A945B3"/>
    <w:multiLevelType w:val="hybridMultilevel"/>
    <w:tmpl w:val="6B120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6A82559D"/>
    <w:multiLevelType w:val="multilevel"/>
    <w:tmpl w:val="66FA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BD22480"/>
    <w:multiLevelType w:val="hybridMultilevel"/>
    <w:tmpl w:val="15E8B382"/>
    <w:lvl w:ilvl="0" w:tplc="3216C2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6C3617E6"/>
    <w:multiLevelType w:val="hybridMultilevel"/>
    <w:tmpl w:val="F502D406"/>
    <w:lvl w:ilvl="0" w:tplc="3216C2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6C8C1763"/>
    <w:multiLevelType w:val="multilevel"/>
    <w:tmpl w:val="095A2DCA"/>
    <w:lvl w:ilvl="0">
      <w:start w:val="1"/>
      <w:numFmt w:val="bullet"/>
      <w:lvlText w:val=""/>
      <w:lvlJc w:val="left"/>
      <w:pPr>
        <w:ind w:left="560" w:hanging="360"/>
      </w:pPr>
      <w:rPr>
        <w:rFonts w:ascii="Symbol" w:hAnsi="Symbol" w:hint="default"/>
        <w:sz w:val="24"/>
        <w:szCs w:val="24"/>
      </w:rPr>
    </w:lvl>
    <w:lvl w:ilvl="1">
      <w:start w:val="1"/>
      <w:numFmt w:val="lowerLetter"/>
      <w:lvlText w:val="%2."/>
      <w:lvlJc w:val="left"/>
      <w:pPr>
        <w:ind w:left="1280" w:hanging="360"/>
      </w:pPr>
    </w:lvl>
    <w:lvl w:ilvl="2">
      <w:start w:val="1"/>
      <w:numFmt w:val="lowerRoman"/>
      <w:lvlText w:val="%3."/>
      <w:lvlJc w:val="right"/>
      <w:pPr>
        <w:ind w:left="2000" w:hanging="180"/>
      </w:pPr>
    </w:lvl>
    <w:lvl w:ilvl="3">
      <w:start w:val="1"/>
      <w:numFmt w:val="decimal"/>
      <w:lvlText w:val="%4."/>
      <w:lvlJc w:val="left"/>
      <w:pPr>
        <w:ind w:left="2720" w:hanging="360"/>
      </w:pPr>
    </w:lvl>
    <w:lvl w:ilvl="4">
      <w:start w:val="1"/>
      <w:numFmt w:val="lowerLetter"/>
      <w:lvlText w:val="%5."/>
      <w:lvlJc w:val="left"/>
      <w:pPr>
        <w:ind w:left="3440" w:hanging="360"/>
      </w:pPr>
    </w:lvl>
    <w:lvl w:ilvl="5">
      <w:start w:val="1"/>
      <w:numFmt w:val="lowerRoman"/>
      <w:lvlText w:val="%6."/>
      <w:lvlJc w:val="right"/>
      <w:pPr>
        <w:ind w:left="4160" w:hanging="180"/>
      </w:pPr>
    </w:lvl>
    <w:lvl w:ilvl="6">
      <w:start w:val="1"/>
      <w:numFmt w:val="decimal"/>
      <w:lvlText w:val="%7."/>
      <w:lvlJc w:val="left"/>
      <w:pPr>
        <w:ind w:left="4880" w:hanging="360"/>
      </w:pPr>
    </w:lvl>
    <w:lvl w:ilvl="7">
      <w:start w:val="1"/>
      <w:numFmt w:val="lowerLetter"/>
      <w:lvlText w:val="%8."/>
      <w:lvlJc w:val="left"/>
      <w:pPr>
        <w:ind w:left="5600" w:hanging="360"/>
      </w:pPr>
    </w:lvl>
    <w:lvl w:ilvl="8">
      <w:start w:val="1"/>
      <w:numFmt w:val="lowerRoman"/>
      <w:lvlText w:val="%9."/>
      <w:lvlJc w:val="right"/>
      <w:pPr>
        <w:ind w:left="6320" w:hanging="180"/>
      </w:pPr>
    </w:lvl>
  </w:abstractNum>
  <w:abstractNum w:abstractNumId="187" w15:restartNumberingAfterBreak="0">
    <w:nsid w:val="6CBE0DEF"/>
    <w:multiLevelType w:val="hybridMultilevel"/>
    <w:tmpl w:val="2B9ECCFE"/>
    <w:lvl w:ilvl="0" w:tplc="ABC8B1D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6CD87B53"/>
    <w:multiLevelType w:val="hybridMultilevel"/>
    <w:tmpl w:val="CF069552"/>
    <w:lvl w:ilvl="0" w:tplc="3216C2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6CE90055"/>
    <w:multiLevelType w:val="hybridMultilevel"/>
    <w:tmpl w:val="B46E9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6F9B4A49"/>
    <w:multiLevelType w:val="hybridMultilevel"/>
    <w:tmpl w:val="26F2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6FDF00A7"/>
    <w:multiLevelType w:val="hybridMultilevel"/>
    <w:tmpl w:val="8C0E9F90"/>
    <w:lvl w:ilvl="0" w:tplc="3216C2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6FF568E1"/>
    <w:multiLevelType w:val="hybridMultilevel"/>
    <w:tmpl w:val="9964FA24"/>
    <w:lvl w:ilvl="0" w:tplc="3216C2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6FFA23EC"/>
    <w:multiLevelType w:val="hybridMultilevel"/>
    <w:tmpl w:val="EC24A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70874DAA"/>
    <w:multiLevelType w:val="multilevel"/>
    <w:tmpl w:val="85EC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0F06D45"/>
    <w:multiLevelType w:val="hybridMultilevel"/>
    <w:tmpl w:val="963638A4"/>
    <w:lvl w:ilvl="0" w:tplc="3216C2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71760651"/>
    <w:multiLevelType w:val="hybridMultilevel"/>
    <w:tmpl w:val="06AC5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7347383F"/>
    <w:multiLevelType w:val="hybridMultilevel"/>
    <w:tmpl w:val="A11E762A"/>
    <w:lvl w:ilvl="0" w:tplc="90D606F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73803C85"/>
    <w:multiLevelType w:val="hybridMultilevel"/>
    <w:tmpl w:val="D8745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73956AE3"/>
    <w:multiLevelType w:val="multilevel"/>
    <w:tmpl w:val="C4E0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3E01874"/>
    <w:multiLevelType w:val="hybridMultilevel"/>
    <w:tmpl w:val="8BB8B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74687FF1"/>
    <w:multiLevelType w:val="hybridMultilevel"/>
    <w:tmpl w:val="2522D6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2" w15:restartNumberingAfterBreak="0">
    <w:nsid w:val="74BD3C64"/>
    <w:multiLevelType w:val="multilevel"/>
    <w:tmpl w:val="1436D6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4ED7D08"/>
    <w:multiLevelType w:val="hybridMultilevel"/>
    <w:tmpl w:val="DFB6D5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4" w15:restartNumberingAfterBreak="0">
    <w:nsid w:val="76527E17"/>
    <w:multiLevelType w:val="hybridMultilevel"/>
    <w:tmpl w:val="4C827A5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5" w15:restartNumberingAfterBreak="0">
    <w:nsid w:val="76BE1DC4"/>
    <w:multiLevelType w:val="hybridMultilevel"/>
    <w:tmpl w:val="1E1A2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78C32164"/>
    <w:multiLevelType w:val="hybridMultilevel"/>
    <w:tmpl w:val="4274A980"/>
    <w:lvl w:ilvl="0" w:tplc="3216C2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793D610C"/>
    <w:multiLevelType w:val="hybridMultilevel"/>
    <w:tmpl w:val="A05EC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79C136FE"/>
    <w:multiLevelType w:val="hybridMultilevel"/>
    <w:tmpl w:val="4F4ED6C6"/>
    <w:lvl w:ilvl="0" w:tplc="8B84D7C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7A86313C"/>
    <w:multiLevelType w:val="multilevel"/>
    <w:tmpl w:val="292C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B2170DF"/>
    <w:multiLevelType w:val="multilevel"/>
    <w:tmpl w:val="1BDE91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C575C3D"/>
    <w:multiLevelType w:val="hybridMultilevel"/>
    <w:tmpl w:val="9E8A8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7C785219"/>
    <w:multiLevelType w:val="hybridMultilevel"/>
    <w:tmpl w:val="7B68C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7CFB6F81"/>
    <w:multiLevelType w:val="hybridMultilevel"/>
    <w:tmpl w:val="87AE7FD0"/>
    <w:lvl w:ilvl="0" w:tplc="FAA41AD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7D267026"/>
    <w:multiLevelType w:val="hybridMultilevel"/>
    <w:tmpl w:val="A2088938"/>
    <w:lvl w:ilvl="0" w:tplc="1F8CBABE">
      <w:numFmt w:val="bullet"/>
      <w:lvlText w:val="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5" w15:restartNumberingAfterBreak="0">
    <w:nsid w:val="7E4B5311"/>
    <w:multiLevelType w:val="hybridMultilevel"/>
    <w:tmpl w:val="FD044FB2"/>
    <w:lvl w:ilvl="0" w:tplc="8B84D7CC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6" w15:restartNumberingAfterBreak="0">
    <w:nsid w:val="7EB35F47"/>
    <w:multiLevelType w:val="hybridMultilevel"/>
    <w:tmpl w:val="0848F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7EBA78E6"/>
    <w:multiLevelType w:val="hybridMultilevel"/>
    <w:tmpl w:val="AFC81AD6"/>
    <w:lvl w:ilvl="0" w:tplc="3216C2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7ECE6C37"/>
    <w:multiLevelType w:val="hybridMultilevel"/>
    <w:tmpl w:val="6CC40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7FAC4A10"/>
    <w:multiLevelType w:val="hybridMultilevel"/>
    <w:tmpl w:val="298079C8"/>
    <w:lvl w:ilvl="0" w:tplc="3216C2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1392306">
    <w:abstractNumId w:val="2"/>
  </w:num>
  <w:num w:numId="2" w16cid:durableId="491720892">
    <w:abstractNumId w:val="116"/>
  </w:num>
  <w:num w:numId="3" w16cid:durableId="1199902139">
    <w:abstractNumId w:val="137"/>
  </w:num>
  <w:num w:numId="4" w16cid:durableId="1377773304">
    <w:abstractNumId w:val="0"/>
  </w:num>
  <w:num w:numId="5" w16cid:durableId="787897535">
    <w:abstractNumId w:val="67"/>
  </w:num>
  <w:num w:numId="6" w16cid:durableId="1268387514">
    <w:abstractNumId w:val="1"/>
  </w:num>
  <w:num w:numId="7" w16cid:durableId="1958291715">
    <w:abstractNumId w:val="63"/>
  </w:num>
  <w:num w:numId="8" w16cid:durableId="2135713372">
    <w:abstractNumId w:val="168"/>
  </w:num>
  <w:num w:numId="9" w16cid:durableId="1870139204">
    <w:abstractNumId w:val="167"/>
  </w:num>
  <w:num w:numId="10" w16cid:durableId="1411850991">
    <w:abstractNumId w:val="143"/>
  </w:num>
  <w:num w:numId="11" w16cid:durableId="987593099">
    <w:abstractNumId w:val="82"/>
  </w:num>
  <w:num w:numId="12" w16cid:durableId="252667959">
    <w:abstractNumId w:val="157"/>
  </w:num>
  <w:num w:numId="13" w16cid:durableId="100682651">
    <w:abstractNumId w:val="76"/>
  </w:num>
  <w:num w:numId="14" w16cid:durableId="558713928">
    <w:abstractNumId w:val="92"/>
  </w:num>
  <w:num w:numId="15" w16cid:durableId="1186480446">
    <w:abstractNumId w:val="99"/>
  </w:num>
  <w:num w:numId="16" w16cid:durableId="1965883411">
    <w:abstractNumId w:val="211"/>
  </w:num>
  <w:num w:numId="17" w16cid:durableId="161506275">
    <w:abstractNumId w:val="138"/>
  </w:num>
  <w:num w:numId="18" w16cid:durableId="1229462298">
    <w:abstractNumId w:val="113"/>
  </w:num>
  <w:num w:numId="19" w16cid:durableId="366683847">
    <w:abstractNumId w:val="186"/>
  </w:num>
  <w:num w:numId="20" w16cid:durableId="67923281">
    <w:abstractNumId w:val="17"/>
  </w:num>
  <w:num w:numId="21" w16cid:durableId="1838110319">
    <w:abstractNumId w:val="101"/>
  </w:num>
  <w:num w:numId="22" w16cid:durableId="988168164">
    <w:abstractNumId w:val="165"/>
  </w:num>
  <w:num w:numId="23" w16cid:durableId="2094156998">
    <w:abstractNumId w:val="37"/>
  </w:num>
  <w:num w:numId="24" w16cid:durableId="1162429511">
    <w:abstractNumId w:val="23"/>
  </w:num>
  <w:num w:numId="25" w16cid:durableId="2134209546">
    <w:abstractNumId w:val="163"/>
  </w:num>
  <w:num w:numId="26" w16cid:durableId="1962180414">
    <w:abstractNumId w:val="128"/>
  </w:num>
  <w:num w:numId="27" w16cid:durableId="300038534">
    <w:abstractNumId w:val="34"/>
  </w:num>
  <w:num w:numId="28" w16cid:durableId="677585115">
    <w:abstractNumId w:val="81"/>
  </w:num>
  <w:num w:numId="29" w16cid:durableId="1636905612">
    <w:abstractNumId w:val="154"/>
  </w:num>
  <w:num w:numId="30" w16cid:durableId="1539926254">
    <w:abstractNumId w:val="123"/>
  </w:num>
  <w:num w:numId="31" w16cid:durableId="1091927783">
    <w:abstractNumId w:val="62"/>
  </w:num>
  <w:num w:numId="32" w16cid:durableId="914777296">
    <w:abstractNumId w:val="115"/>
  </w:num>
  <w:num w:numId="33" w16cid:durableId="239560584">
    <w:abstractNumId w:val="98"/>
  </w:num>
  <w:num w:numId="34" w16cid:durableId="789591587">
    <w:abstractNumId w:val="30"/>
  </w:num>
  <w:num w:numId="35" w16cid:durableId="1620918051">
    <w:abstractNumId w:val="178"/>
  </w:num>
  <w:num w:numId="36" w16cid:durableId="310789784">
    <w:abstractNumId w:val="175"/>
  </w:num>
  <w:num w:numId="37" w16cid:durableId="1201086303">
    <w:abstractNumId w:val="126"/>
  </w:num>
  <w:num w:numId="38" w16cid:durableId="1127895614">
    <w:abstractNumId w:val="152"/>
  </w:num>
  <w:num w:numId="39" w16cid:durableId="703752530">
    <w:abstractNumId w:val="106"/>
  </w:num>
  <w:num w:numId="40" w16cid:durableId="1029336370">
    <w:abstractNumId w:val="201"/>
  </w:num>
  <w:num w:numId="41" w16cid:durableId="741367829">
    <w:abstractNumId w:val="55"/>
  </w:num>
  <w:num w:numId="42" w16cid:durableId="1021930988">
    <w:abstractNumId w:val="122"/>
  </w:num>
  <w:num w:numId="43" w16cid:durableId="17388846">
    <w:abstractNumId w:val="215"/>
  </w:num>
  <w:num w:numId="44" w16cid:durableId="831946178">
    <w:abstractNumId w:val="133"/>
  </w:num>
  <w:num w:numId="45" w16cid:durableId="1835411319">
    <w:abstractNumId w:val="107"/>
  </w:num>
  <w:num w:numId="46" w16cid:durableId="572816026">
    <w:abstractNumId w:val="208"/>
  </w:num>
  <w:num w:numId="47" w16cid:durableId="405420878">
    <w:abstractNumId w:val="144"/>
  </w:num>
  <w:num w:numId="48" w16cid:durableId="446698705">
    <w:abstractNumId w:val="124"/>
  </w:num>
  <w:num w:numId="49" w16cid:durableId="1662347772">
    <w:abstractNumId w:val="111"/>
  </w:num>
  <w:num w:numId="50" w16cid:durableId="1199003317">
    <w:abstractNumId w:val="46"/>
  </w:num>
  <w:num w:numId="51" w16cid:durableId="122306437">
    <w:abstractNumId w:val="36"/>
  </w:num>
  <w:num w:numId="52" w16cid:durableId="1637446575">
    <w:abstractNumId w:val="119"/>
  </w:num>
  <w:num w:numId="53" w16cid:durableId="296373835">
    <w:abstractNumId w:val="139"/>
  </w:num>
  <w:num w:numId="54" w16cid:durableId="1521166079">
    <w:abstractNumId w:val="13"/>
  </w:num>
  <w:num w:numId="55" w16cid:durableId="200828165">
    <w:abstractNumId w:val="65"/>
  </w:num>
  <w:num w:numId="56" w16cid:durableId="1914773960">
    <w:abstractNumId w:val="160"/>
  </w:num>
  <w:num w:numId="57" w16cid:durableId="208763755">
    <w:abstractNumId w:val="212"/>
  </w:num>
  <w:num w:numId="58" w16cid:durableId="756251441">
    <w:abstractNumId w:val="97"/>
  </w:num>
  <w:num w:numId="59" w16cid:durableId="59643857">
    <w:abstractNumId w:val="210"/>
  </w:num>
  <w:num w:numId="60" w16cid:durableId="1853718479">
    <w:abstractNumId w:val="14"/>
  </w:num>
  <w:num w:numId="61" w16cid:durableId="587077129">
    <w:abstractNumId w:val="28"/>
  </w:num>
  <w:num w:numId="62" w16cid:durableId="1326128382">
    <w:abstractNumId w:val="184"/>
  </w:num>
  <w:num w:numId="63" w16cid:durableId="1402824687">
    <w:abstractNumId w:val="22"/>
  </w:num>
  <w:num w:numId="64" w16cid:durableId="1892107002">
    <w:abstractNumId w:val="51"/>
  </w:num>
  <w:num w:numId="65" w16cid:durableId="1646928249">
    <w:abstractNumId w:val="135"/>
  </w:num>
  <w:num w:numId="66" w16cid:durableId="1761751932">
    <w:abstractNumId w:val="187"/>
  </w:num>
  <w:num w:numId="67" w16cid:durableId="1250506755">
    <w:abstractNumId w:val="177"/>
  </w:num>
  <w:num w:numId="68" w16cid:durableId="404033845">
    <w:abstractNumId w:val="150"/>
  </w:num>
  <w:num w:numId="69" w16cid:durableId="401415176">
    <w:abstractNumId w:val="204"/>
  </w:num>
  <w:num w:numId="70" w16cid:durableId="928196180">
    <w:abstractNumId w:val="155"/>
  </w:num>
  <w:num w:numId="71" w16cid:durableId="488178378">
    <w:abstractNumId w:val="79"/>
  </w:num>
  <w:num w:numId="72" w16cid:durableId="587811485">
    <w:abstractNumId w:val="66"/>
  </w:num>
  <w:num w:numId="73" w16cid:durableId="1490361969">
    <w:abstractNumId w:val="21"/>
  </w:num>
  <w:num w:numId="74" w16cid:durableId="1423532355">
    <w:abstractNumId w:val="35"/>
  </w:num>
  <w:num w:numId="75" w16cid:durableId="1485049736">
    <w:abstractNumId w:val="3"/>
  </w:num>
  <w:num w:numId="76" w16cid:durableId="2026204993">
    <w:abstractNumId w:val="176"/>
  </w:num>
  <w:num w:numId="77" w16cid:durableId="969818956">
    <w:abstractNumId w:val="214"/>
  </w:num>
  <w:num w:numId="78" w16cid:durableId="1560702558">
    <w:abstractNumId w:val="4"/>
  </w:num>
  <w:num w:numId="79" w16cid:durableId="1776441118">
    <w:abstractNumId w:val="192"/>
  </w:num>
  <w:num w:numId="80" w16cid:durableId="1420634634">
    <w:abstractNumId w:val="198"/>
  </w:num>
  <w:num w:numId="81" w16cid:durableId="1380592305">
    <w:abstractNumId w:val="217"/>
  </w:num>
  <w:num w:numId="82" w16cid:durableId="1625498850">
    <w:abstractNumId w:val="70"/>
  </w:num>
  <w:num w:numId="83" w16cid:durableId="206990270">
    <w:abstractNumId w:val="29"/>
  </w:num>
  <w:num w:numId="84" w16cid:durableId="537861186">
    <w:abstractNumId w:val="105"/>
  </w:num>
  <w:num w:numId="85" w16cid:durableId="833035597">
    <w:abstractNumId w:val="121"/>
  </w:num>
  <w:num w:numId="86" w16cid:durableId="1893954715">
    <w:abstractNumId w:val="58"/>
  </w:num>
  <w:num w:numId="87" w16cid:durableId="590045020">
    <w:abstractNumId w:val="20"/>
  </w:num>
  <w:num w:numId="88" w16cid:durableId="1356035089">
    <w:abstractNumId w:val="24"/>
  </w:num>
  <w:num w:numId="89" w16cid:durableId="915867288">
    <w:abstractNumId w:val="202"/>
  </w:num>
  <w:num w:numId="90" w16cid:durableId="848834764">
    <w:abstractNumId w:val="83"/>
  </w:num>
  <w:num w:numId="91" w16cid:durableId="1202520674">
    <w:abstractNumId w:val="43"/>
  </w:num>
  <w:num w:numId="92" w16cid:durableId="1356035089">
    <w:abstractNumId w:val="195"/>
  </w:num>
  <w:num w:numId="93" w16cid:durableId="543753364">
    <w:abstractNumId w:val="166"/>
  </w:num>
  <w:num w:numId="94" w16cid:durableId="1047409541">
    <w:abstractNumId w:val="209"/>
  </w:num>
  <w:num w:numId="95" w16cid:durableId="316416732">
    <w:abstractNumId w:val="45"/>
  </w:num>
  <w:num w:numId="96" w16cid:durableId="350377666">
    <w:abstractNumId w:val="129"/>
  </w:num>
  <w:num w:numId="97" w16cid:durableId="859123287">
    <w:abstractNumId w:val="206"/>
  </w:num>
  <w:num w:numId="98" w16cid:durableId="1166480746">
    <w:abstractNumId w:val="102"/>
  </w:num>
  <w:num w:numId="99" w16cid:durableId="200485946">
    <w:abstractNumId w:val="174"/>
  </w:num>
  <w:num w:numId="100" w16cid:durableId="725491426">
    <w:abstractNumId w:val="191"/>
  </w:num>
  <w:num w:numId="101" w16cid:durableId="893661877">
    <w:abstractNumId w:val="7"/>
  </w:num>
  <w:num w:numId="102" w16cid:durableId="323048493">
    <w:abstractNumId w:val="25"/>
  </w:num>
  <w:num w:numId="103" w16cid:durableId="2031568693">
    <w:abstractNumId w:val="26"/>
  </w:num>
  <w:num w:numId="104" w16cid:durableId="1835367429">
    <w:abstractNumId w:val="50"/>
  </w:num>
  <w:num w:numId="105" w16cid:durableId="1368792785">
    <w:abstractNumId w:val="188"/>
  </w:num>
  <w:num w:numId="106" w16cid:durableId="260843389">
    <w:abstractNumId w:val="77"/>
  </w:num>
  <w:num w:numId="107" w16cid:durableId="2036078537">
    <w:abstractNumId w:val="100"/>
  </w:num>
  <w:num w:numId="108" w16cid:durableId="1090345779">
    <w:abstractNumId w:val="219"/>
  </w:num>
  <w:num w:numId="109" w16cid:durableId="780489834">
    <w:abstractNumId w:val="74"/>
  </w:num>
  <w:num w:numId="110" w16cid:durableId="931204400">
    <w:abstractNumId w:val="48"/>
  </w:num>
  <w:num w:numId="111" w16cid:durableId="1441608231">
    <w:abstractNumId w:val="15"/>
  </w:num>
  <w:num w:numId="112" w16cid:durableId="1135833242">
    <w:abstractNumId w:val="114"/>
  </w:num>
  <w:num w:numId="113" w16cid:durableId="887103648">
    <w:abstractNumId w:val="42"/>
  </w:num>
  <w:num w:numId="114" w16cid:durableId="1901861510">
    <w:abstractNumId w:val="159"/>
  </w:num>
  <w:num w:numId="115" w16cid:durableId="679621505">
    <w:abstractNumId w:val="85"/>
  </w:num>
  <w:num w:numId="116" w16cid:durableId="1280644166">
    <w:abstractNumId w:val="39"/>
  </w:num>
  <w:num w:numId="117" w16cid:durableId="872034995">
    <w:abstractNumId w:val="199"/>
  </w:num>
  <w:num w:numId="118" w16cid:durableId="1996251741">
    <w:abstractNumId w:val="96"/>
  </w:num>
  <w:num w:numId="119" w16cid:durableId="2071997704">
    <w:abstractNumId w:val="146"/>
  </w:num>
  <w:num w:numId="120" w16cid:durableId="1409184626">
    <w:abstractNumId w:val="142"/>
  </w:num>
  <w:num w:numId="121" w16cid:durableId="432555450">
    <w:abstractNumId w:val="71"/>
  </w:num>
  <w:num w:numId="122" w16cid:durableId="1187257464">
    <w:abstractNumId w:val="68"/>
  </w:num>
  <w:num w:numId="123" w16cid:durableId="933123627">
    <w:abstractNumId w:val="140"/>
  </w:num>
  <w:num w:numId="124" w16cid:durableId="257446595">
    <w:abstractNumId w:val="181"/>
  </w:num>
  <w:num w:numId="125" w16cid:durableId="2059432731">
    <w:abstractNumId w:val="56"/>
  </w:num>
  <w:num w:numId="126" w16cid:durableId="388267304">
    <w:abstractNumId w:val="86"/>
  </w:num>
  <w:num w:numId="127" w16cid:durableId="1717966826">
    <w:abstractNumId w:val="75"/>
  </w:num>
  <w:num w:numId="128" w16cid:durableId="1412770466">
    <w:abstractNumId w:val="64"/>
  </w:num>
  <w:num w:numId="129" w16cid:durableId="1593005743">
    <w:abstractNumId w:val="93"/>
  </w:num>
  <w:num w:numId="130" w16cid:durableId="2099787775">
    <w:abstractNumId w:val="131"/>
  </w:num>
  <w:num w:numId="131" w16cid:durableId="1473136021">
    <w:abstractNumId w:val="194"/>
  </w:num>
  <w:num w:numId="132" w16cid:durableId="1137524588">
    <w:abstractNumId w:val="78"/>
  </w:num>
  <w:num w:numId="133" w16cid:durableId="389693332">
    <w:abstractNumId w:val="136"/>
  </w:num>
  <w:num w:numId="134" w16cid:durableId="176384759">
    <w:abstractNumId w:val="125"/>
  </w:num>
  <w:num w:numId="135" w16cid:durableId="1968388019">
    <w:abstractNumId w:val="149"/>
  </w:num>
  <w:num w:numId="136" w16cid:durableId="491259551">
    <w:abstractNumId w:val="9"/>
  </w:num>
  <w:num w:numId="137" w16cid:durableId="1813670722">
    <w:abstractNumId w:val="59"/>
  </w:num>
  <w:num w:numId="138" w16cid:durableId="241985358">
    <w:abstractNumId w:val="40"/>
  </w:num>
  <w:num w:numId="139" w16cid:durableId="1697729142">
    <w:abstractNumId w:val="162"/>
  </w:num>
  <w:num w:numId="140" w16cid:durableId="1990093003">
    <w:abstractNumId w:val="134"/>
  </w:num>
  <w:num w:numId="141" w16cid:durableId="1112631425">
    <w:abstractNumId w:val="90"/>
  </w:num>
  <w:num w:numId="142" w16cid:durableId="1053313650">
    <w:abstractNumId w:val="183"/>
  </w:num>
  <w:num w:numId="143" w16cid:durableId="203712981">
    <w:abstractNumId w:val="72"/>
  </w:num>
  <w:num w:numId="144" w16cid:durableId="531458256">
    <w:abstractNumId w:val="130"/>
  </w:num>
  <w:num w:numId="145" w16cid:durableId="2042198965">
    <w:abstractNumId w:val="84"/>
  </w:num>
  <w:num w:numId="146" w16cid:durableId="870843251">
    <w:abstractNumId w:val="61"/>
  </w:num>
  <w:num w:numId="147" w16cid:durableId="71855929">
    <w:abstractNumId w:val="103"/>
  </w:num>
  <w:num w:numId="148" w16cid:durableId="73402726">
    <w:abstractNumId w:val="197"/>
  </w:num>
  <w:num w:numId="149" w16cid:durableId="1847554377">
    <w:abstractNumId w:val="32"/>
  </w:num>
  <w:num w:numId="150" w16cid:durableId="1925262602">
    <w:abstractNumId w:val="147"/>
  </w:num>
  <w:num w:numId="151" w16cid:durableId="1834032359">
    <w:abstractNumId w:val="19"/>
  </w:num>
  <w:num w:numId="152" w16cid:durableId="2117748495">
    <w:abstractNumId w:val="109"/>
  </w:num>
  <w:num w:numId="153" w16cid:durableId="642084357">
    <w:abstractNumId w:val="104"/>
  </w:num>
  <w:num w:numId="154" w16cid:durableId="887955050">
    <w:abstractNumId w:val="203"/>
  </w:num>
  <w:num w:numId="155" w16cid:durableId="953100956">
    <w:abstractNumId w:val="170"/>
  </w:num>
  <w:num w:numId="156" w16cid:durableId="522672848">
    <w:abstractNumId w:val="33"/>
  </w:num>
  <w:num w:numId="157" w16cid:durableId="131875055">
    <w:abstractNumId w:val="153"/>
  </w:num>
  <w:num w:numId="158" w16cid:durableId="1580751378">
    <w:abstractNumId w:val="132"/>
  </w:num>
  <w:num w:numId="159" w16cid:durableId="1719351523">
    <w:abstractNumId w:val="31"/>
  </w:num>
  <w:num w:numId="160" w16cid:durableId="1759910258">
    <w:abstractNumId w:val="145"/>
  </w:num>
  <w:num w:numId="161" w16cid:durableId="183518212">
    <w:abstractNumId w:val="156"/>
  </w:num>
  <w:num w:numId="162" w16cid:durableId="2068256949">
    <w:abstractNumId w:val="185"/>
  </w:num>
  <w:num w:numId="163" w16cid:durableId="747532598">
    <w:abstractNumId w:val="172"/>
  </w:num>
  <w:num w:numId="164" w16cid:durableId="133268">
    <w:abstractNumId w:val="112"/>
  </w:num>
  <w:num w:numId="165" w16cid:durableId="2091151323">
    <w:abstractNumId w:val="141"/>
  </w:num>
  <w:num w:numId="166" w16cid:durableId="1005742951">
    <w:abstractNumId w:val="218"/>
  </w:num>
  <w:num w:numId="167" w16cid:durableId="213740165">
    <w:abstractNumId w:val="73"/>
  </w:num>
  <w:num w:numId="168" w16cid:durableId="1984843703">
    <w:abstractNumId w:val="190"/>
  </w:num>
  <w:num w:numId="169" w16cid:durableId="1622345364">
    <w:abstractNumId w:val="41"/>
  </w:num>
  <w:num w:numId="170" w16cid:durableId="193733858">
    <w:abstractNumId w:val="54"/>
  </w:num>
  <w:num w:numId="171" w16cid:durableId="189495849">
    <w:abstractNumId w:val="158"/>
  </w:num>
  <w:num w:numId="172" w16cid:durableId="853030485">
    <w:abstractNumId w:val="10"/>
  </w:num>
  <w:num w:numId="173" w16cid:durableId="175465754">
    <w:abstractNumId w:val="164"/>
  </w:num>
  <w:num w:numId="174" w16cid:durableId="1552226213">
    <w:abstractNumId w:val="5"/>
  </w:num>
  <w:num w:numId="175" w16cid:durableId="1343239848">
    <w:abstractNumId w:val="173"/>
  </w:num>
  <w:num w:numId="176" w16cid:durableId="913508242">
    <w:abstractNumId w:val="69"/>
  </w:num>
  <w:num w:numId="177" w16cid:durableId="876434044">
    <w:abstractNumId w:val="60"/>
  </w:num>
  <w:num w:numId="178" w16cid:durableId="605577788">
    <w:abstractNumId w:val="161"/>
  </w:num>
  <w:num w:numId="179" w16cid:durableId="559562300">
    <w:abstractNumId w:val="118"/>
  </w:num>
  <w:num w:numId="180" w16cid:durableId="547763221">
    <w:abstractNumId w:val="108"/>
  </w:num>
  <w:num w:numId="181" w16cid:durableId="424767219">
    <w:abstractNumId w:val="94"/>
  </w:num>
  <w:num w:numId="182" w16cid:durableId="1649439619">
    <w:abstractNumId w:val="89"/>
  </w:num>
  <w:num w:numId="183" w16cid:durableId="1051075561">
    <w:abstractNumId w:val="182"/>
  </w:num>
  <w:num w:numId="184" w16cid:durableId="366491431">
    <w:abstractNumId w:val="47"/>
  </w:num>
  <w:num w:numId="185" w16cid:durableId="233664737">
    <w:abstractNumId w:val="88"/>
  </w:num>
  <w:num w:numId="186" w16cid:durableId="2107580967">
    <w:abstractNumId w:val="213"/>
  </w:num>
  <w:num w:numId="187" w16cid:durableId="1243681045">
    <w:abstractNumId w:val="193"/>
  </w:num>
  <w:num w:numId="188" w16cid:durableId="1045252454">
    <w:abstractNumId w:val="38"/>
  </w:num>
  <w:num w:numId="189" w16cid:durableId="1113860629">
    <w:abstractNumId w:val="95"/>
  </w:num>
  <w:num w:numId="190" w16cid:durableId="1639798590">
    <w:abstractNumId w:val="80"/>
  </w:num>
  <w:num w:numId="191" w16cid:durableId="1200581644">
    <w:abstractNumId w:val="120"/>
  </w:num>
  <w:num w:numId="192" w16cid:durableId="1714231564">
    <w:abstractNumId w:val="6"/>
  </w:num>
  <w:num w:numId="193" w16cid:durableId="1857622440">
    <w:abstractNumId w:val="49"/>
  </w:num>
  <w:num w:numId="194" w16cid:durableId="478692944">
    <w:abstractNumId w:val="44"/>
  </w:num>
  <w:num w:numId="195" w16cid:durableId="1221286123">
    <w:abstractNumId w:val="200"/>
  </w:num>
  <w:num w:numId="196" w16cid:durableId="1484086057">
    <w:abstractNumId w:val="189"/>
  </w:num>
  <w:num w:numId="197" w16cid:durableId="124810580">
    <w:abstractNumId w:val="171"/>
  </w:num>
  <w:num w:numId="198" w16cid:durableId="14695077">
    <w:abstractNumId w:val="207"/>
  </w:num>
  <w:num w:numId="199" w16cid:durableId="1914004386">
    <w:abstractNumId w:val="16"/>
  </w:num>
  <w:num w:numId="200" w16cid:durableId="161240682">
    <w:abstractNumId w:val="196"/>
  </w:num>
  <w:num w:numId="201" w16cid:durableId="294724321">
    <w:abstractNumId w:val="91"/>
  </w:num>
  <w:num w:numId="202" w16cid:durableId="1675524461">
    <w:abstractNumId w:val="18"/>
  </w:num>
  <w:num w:numId="203" w16cid:durableId="686640310">
    <w:abstractNumId w:val="87"/>
  </w:num>
  <w:num w:numId="204" w16cid:durableId="331687590">
    <w:abstractNumId w:val="205"/>
  </w:num>
  <w:num w:numId="205" w16cid:durableId="1602563803">
    <w:abstractNumId w:val="117"/>
  </w:num>
  <w:num w:numId="206" w16cid:durableId="1974290884">
    <w:abstractNumId w:val="52"/>
  </w:num>
  <w:num w:numId="207" w16cid:durableId="517159763">
    <w:abstractNumId w:val="27"/>
  </w:num>
  <w:num w:numId="208" w16cid:durableId="1908030576">
    <w:abstractNumId w:val="148"/>
  </w:num>
  <w:num w:numId="209" w16cid:durableId="623462740">
    <w:abstractNumId w:val="151"/>
  </w:num>
  <w:num w:numId="210" w16cid:durableId="678120991">
    <w:abstractNumId w:val="127"/>
  </w:num>
  <w:num w:numId="211" w16cid:durableId="1857886100">
    <w:abstractNumId w:val="110"/>
  </w:num>
  <w:num w:numId="212" w16cid:durableId="737482723">
    <w:abstractNumId w:val="12"/>
  </w:num>
  <w:num w:numId="213" w16cid:durableId="1726905815">
    <w:abstractNumId w:val="8"/>
  </w:num>
  <w:num w:numId="214" w16cid:durableId="1648165694">
    <w:abstractNumId w:val="53"/>
  </w:num>
  <w:num w:numId="215" w16cid:durableId="1103962359">
    <w:abstractNumId w:val="180"/>
  </w:num>
  <w:num w:numId="216" w16cid:durableId="877401153">
    <w:abstractNumId w:val="57"/>
  </w:num>
  <w:num w:numId="217" w16cid:durableId="295644606">
    <w:abstractNumId w:val="216"/>
  </w:num>
  <w:num w:numId="218" w16cid:durableId="1349255975">
    <w:abstractNumId w:val="11"/>
  </w:num>
  <w:num w:numId="219" w16cid:durableId="2063553970">
    <w:abstractNumId w:val="179"/>
  </w:num>
  <w:num w:numId="220" w16cid:durableId="820272006">
    <w:abstractNumId w:val="1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defaultTabStop w:val="720"/>
  <w:drawingGridVerticalSpacing w:val="156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CEA68C7"/>
    <w:rsid w:val="00031161"/>
    <w:rsid w:val="00036F1E"/>
    <w:rsid w:val="0003779D"/>
    <w:rsid w:val="00045F21"/>
    <w:rsid w:val="000613DD"/>
    <w:rsid w:val="0008031C"/>
    <w:rsid w:val="000840E3"/>
    <w:rsid w:val="00085BBA"/>
    <w:rsid w:val="00085C30"/>
    <w:rsid w:val="000926EF"/>
    <w:rsid w:val="000A2DD2"/>
    <w:rsid w:val="000A4B27"/>
    <w:rsid w:val="000A6A1B"/>
    <w:rsid w:val="000A7827"/>
    <w:rsid w:val="000B44FE"/>
    <w:rsid w:val="000B4564"/>
    <w:rsid w:val="000C41FE"/>
    <w:rsid w:val="000D3B5D"/>
    <w:rsid w:val="000F44A4"/>
    <w:rsid w:val="000F5FA8"/>
    <w:rsid w:val="0010068C"/>
    <w:rsid w:val="00104D7E"/>
    <w:rsid w:val="001125F6"/>
    <w:rsid w:val="00117BB2"/>
    <w:rsid w:val="00127238"/>
    <w:rsid w:val="00160C4E"/>
    <w:rsid w:val="00161AD4"/>
    <w:rsid w:val="00167C81"/>
    <w:rsid w:val="00171549"/>
    <w:rsid w:val="00185E5E"/>
    <w:rsid w:val="001934D2"/>
    <w:rsid w:val="00193C72"/>
    <w:rsid w:val="00194F32"/>
    <w:rsid w:val="001A3E69"/>
    <w:rsid w:val="001B3A8D"/>
    <w:rsid w:val="001D6DA8"/>
    <w:rsid w:val="001E55C5"/>
    <w:rsid w:val="001F1A2C"/>
    <w:rsid w:val="00203500"/>
    <w:rsid w:val="00212CE4"/>
    <w:rsid w:val="00213CBA"/>
    <w:rsid w:val="0023069C"/>
    <w:rsid w:val="002325FE"/>
    <w:rsid w:val="00234017"/>
    <w:rsid w:val="00237D18"/>
    <w:rsid w:val="00240153"/>
    <w:rsid w:val="0024446F"/>
    <w:rsid w:val="002625A3"/>
    <w:rsid w:val="00263316"/>
    <w:rsid w:val="0026451C"/>
    <w:rsid w:val="002678BE"/>
    <w:rsid w:val="00276C70"/>
    <w:rsid w:val="002A473D"/>
    <w:rsid w:val="002B7377"/>
    <w:rsid w:val="002C4EAD"/>
    <w:rsid w:val="002C64DD"/>
    <w:rsid w:val="002C672A"/>
    <w:rsid w:val="002F4C0A"/>
    <w:rsid w:val="002F6829"/>
    <w:rsid w:val="002F77B4"/>
    <w:rsid w:val="00304F17"/>
    <w:rsid w:val="0031508F"/>
    <w:rsid w:val="003462B0"/>
    <w:rsid w:val="003669B2"/>
    <w:rsid w:val="00372B55"/>
    <w:rsid w:val="00381944"/>
    <w:rsid w:val="003862E9"/>
    <w:rsid w:val="00396300"/>
    <w:rsid w:val="003A13C2"/>
    <w:rsid w:val="003A3D3E"/>
    <w:rsid w:val="003B13FF"/>
    <w:rsid w:val="003D07B4"/>
    <w:rsid w:val="003D191B"/>
    <w:rsid w:val="003E38FE"/>
    <w:rsid w:val="00401071"/>
    <w:rsid w:val="004021D3"/>
    <w:rsid w:val="004126F5"/>
    <w:rsid w:val="00421EED"/>
    <w:rsid w:val="004230CF"/>
    <w:rsid w:val="00431558"/>
    <w:rsid w:val="004454E3"/>
    <w:rsid w:val="00453CA4"/>
    <w:rsid w:val="00456017"/>
    <w:rsid w:val="00463E25"/>
    <w:rsid w:val="00470B50"/>
    <w:rsid w:val="00473F38"/>
    <w:rsid w:val="0049257A"/>
    <w:rsid w:val="00493A89"/>
    <w:rsid w:val="004F1797"/>
    <w:rsid w:val="004F1D4B"/>
    <w:rsid w:val="004F2A98"/>
    <w:rsid w:val="004F34C3"/>
    <w:rsid w:val="00514366"/>
    <w:rsid w:val="00514A08"/>
    <w:rsid w:val="0053241F"/>
    <w:rsid w:val="005438A7"/>
    <w:rsid w:val="00551545"/>
    <w:rsid w:val="00553E91"/>
    <w:rsid w:val="005563DD"/>
    <w:rsid w:val="00556A59"/>
    <w:rsid w:val="0056635C"/>
    <w:rsid w:val="005749AB"/>
    <w:rsid w:val="00592118"/>
    <w:rsid w:val="005A1272"/>
    <w:rsid w:val="005A2963"/>
    <w:rsid w:val="005B6F59"/>
    <w:rsid w:val="005E3BFC"/>
    <w:rsid w:val="005F5839"/>
    <w:rsid w:val="005F6DFC"/>
    <w:rsid w:val="00600131"/>
    <w:rsid w:val="006052E7"/>
    <w:rsid w:val="00634391"/>
    <w:rsid w:val="00635DE1"/>
    <w:rsid w:val="00640F39"/>
    <w:rsid w:val="00641BA3"/>
    <w:rsid w:val="006610F4"/>
    <w:rsid w:val="0066649F"/>
    <w:rsid w:val="00667E0C"/>
    <w:rsid w:val="0068725D"/>
    <w:rsid w:val="006937C4"/>
    <w:rsid w:val="006A0368"/>
    <w:rsid w:val="006A5FC5"/>
    <w:rsid w:val="006B0FA2"/>
    <w:rsid w:val="006C781D"/>
    <w:rsid w:val="006D0DCC"/>
    <w:rsid w:val="006F2A8F"/>
    <w:rsid w:val="00703BED"/>
    <w:rsid w:val="00710B03"/>
    <w:rsid w:val="0071352E"/>
    <w:rsid w:val="00717E1B"/>
    <w:rsid w:val="007211DA"/>
    <w:rsid w:val="00732209"/>
    <w:rsid w:val="007374DF"/>
    <w:rsid w:val="00740038"/>
    <w:rsid w:val="00775A2B"/>
    <w:rsid w:val="007928BB"/>
    <w:rsid w:val="00793E63"/>
    <w:rsid w:val="007B09E1"/>
    <w:rsid w:val="007B116C"/>
    <w:rsid w:val="007E3CAC"/>
    <w:rsid w:val="007F5752"/>
    <w:rsid w:val="0081326A"/>
    <w:rsid w:val="008149E3"/>
    <w:rsid w:val="0082672F"/>
    <w:rsid w:val="00862FD0"/>
    <w:rsid w:val="0088073A"/>
    <w:rsid w:val="008A6CEA"/>
    <w:rsid w:val="008B5DF4"/>
    <w:rsid w:val="008C5F2C"/>
    <w:rsid w:val="008D1703"/>
    <w:rsid w:val="008D6D87"/>
    <w:rsid w:val="008D7732"/>
    <w:rsid w:val="008F5771"/>
    <w:rsid w:val="00900BC3"/>
    <w:rsid w:val="00904615"/>
    <w:rsid w:val="009418B2"/>
    <w:rsid w:val="00965B5A"/>
    <w:rsid w:val="00983481"/>
    <w:rsid w:val="009867C9"/>
    <w:rsid w:val="009A5ED9"/>
    <w:rsid w:val="009C38A4"/>
    <w:rsid w:val="009D25F4"/>
    <w:rsid w:val="009E4BC8"/>
    <w:rsid w:val="009F6586"/>
    <w:rsid w:val="009F77C8"/>
    <w:rsid w:val="00A0784D"/>
    <w:rsid w:val="00A11EBB"/>
    <w:rsid w:val="00A12F36"/>
    <w:rsid w:val="00A21D60"/>
    <w:rsid w:val="00A23764"/>
    <w:rsid w:val="00A42E03"/>
    <w:rsid w:val="00A53A9D"/>
    <w:rsid w:val="00A57202"/>
    <w:rsid w:val="00A62A9A"/>
    <w:rsid w:val="00A65515"/>
    <w:rsid w:val="00A96B18"/>
    <w:rsid w:val="00AA1503"/>
    <w:rsid w:val="00AD35F5"/>
    <w:rsid w:val="00AD4CF1"/>
    <w:rsid w:val="00AF6A8E"/>
    <w:rsid w:val="00B030B5"/>
    <w:rsid w:val="00B244DF"/>
    <w:rsid w:val="00B30A3D"/>
    <w:rsid w:val="00B40F08"/>
    <w:rsid w:val="00B64452"/>
    <w:rsid w:val="00B82988"/>
    <w:rsid w:val="00B829A5"/>
    <w:rsid w:val="00B83A4F"/>
    <w:rsid w:val="00B9149B"/>
    <w:rsid w:val="00BD0D78"/>
    <w:rsid w:val="00BF1143"/>
    <w:rsid w:val="00C01773"/>
    <w:rsid w:val="00C03076"/>
    <w:rsid w:val="00C070E0"/>
    <w:rsid w:val="00C17437"/>
    <w:rsid w:val="00C27FF3"/>
    <w:rsid w:val="00C34DEF"/>
    <w:rsid w:val="00C60771"/>
    <w:rsid w:val="00C70231"/>
    <w:rsid w:val="00C80CEE"/>
    <w:rsid w:val="00C961A8"/>
    <w:rsid w:val="00C96BE2"/>
    <w:rsid w:val="00CA3E2A"/>
    <w:rsid w:val="00CC4BED"/>
    <w:rsid w:val="00CC7B8B"/>
    <w:rsid w:val="00CE58C8"/>
    <w:rsid w:val="00D11B22"/>
    <w:rsid w:val="00D14169"/>
    <w:rsid w:val="00D21321"/>
    <w:rsid w:val="00D3684F"/>
    <w:rsid w:val="00D500D9"/>
    <w:rsid w:val="00D5422D"/>
    <w:rsid w:val="00D56579"/>
    <w:rsid w:val="00D8099A"/>
    <w:rsid w:val="00D92A8F"/>
    <w:rsid w:val="00DA65A4"/>
    <w:rsid w:val="00DA7AA9"/>
    <w:rsid w:val="00DB1CA7"/>
    <w:rsid w:val="00DB411F"/>
    <w:rsid w:val="00DD39B9"/>
    <w:rsid w:val="00DF2E4E"/>
    <w:rsid w:val="00E04D2E"/>
    <w:rsid w:val="00E0551A"/>
    <w:rsid w:val="00E05B93"/>
    <w:rsid w:val="00E13C9E"/>
    <w:rsid w:val="00E17CFB"/>
    <w:rsid w:val="00E3167D"/>
    <w:rsid w:val="00E31EE0"/>
    <w:rsid w:val="00E34E3F"/>
    <w:rsid w:val="00E36542"/>
    <w:rsid w:val="00E44346"/>
    <w:rsid w:val="00E608E5"/>
    <w:rsid w:val="00E84D5A"/>
    <w:rsid w:val="00E8694C"/>
    <w:rsid w:val="00EA3CFF"/>
    <w:rsid w:val="00EB4261"/>
    <w:rsid w:val="00EB5731"/>
    <w:rsid w:val="00EC3D99"/>
    <w:rsid w:val="00EE0179"/>
    <w:rsid w:val="00EE14F3"/>
    <w:rsid w:val="00EE5DB3"/>
    <w:rsid w:val="00EE60AA"/>
    <w:rsid w:val="00F001AE"/>
    <w:rsid w:val="00F022CE"/>
    <w:rsid w:val="00F0383F"/>
    <w:rsid w:val="00F06854"/>
    <w:rsid w:val="00F06D5D"/>
    <w:rsid w:val="00F12D66"/>
    <w:rsid w:val="00F16CAD"/>
    <w:rsid w:val="00F214DC"/>
    <w:rsid w:val="00F30D45"/>
    <w:rsid w:val="00F32B65"/>
    <w:rsid w:val="00F33866"/>
    <w:rsid w:val="00F40964"/>
    <w:rsid w:val="00F45FB0"/>
    <w:rsid w:val="00F5082F"/>
    <w:rsid w:val="00F5272B"/>
    <w:rsid w:val="00F605E7"/>
    <w:rsid w:val="00F71403"/>
    <w:rsid w:val="00F805D0"/>
    <w:rsid w:val="00F813DE"/>
    <w:rsid w:val="00F961FF"/>
    <w:rsid w:val="00FA7A5F"/>
    <w:rsid w:val="00FB4DC1"/>
    <w:rsid w:val="00FD00F7"/>
    <w:rsid w:val="00FD7A01"/>
    <w:rsid w:val="00FF1141"/>
    <w:rsid w:val="00FF3DE0"/>
    <w:rsid w:val="00FF701B"/>
    <w:rsid w:val="340100A6"/>
    <w:rsid w:val="6CEA6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DBEFC2"/>
  <w15:docId w15:val="{C0B3AD63-9314-4D64-930C-07E2CD0A4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link w:val="HeaderChar"/>
    <w:pPr>
      <w:tabs>
        <w:tab w:val="center" w:pos="4680"/>
        <w:tab w:val="right" w:pos="9360"/>
      </w:tabs>
      <w:spacing w:beforeAutospacing="1"/>
    </w:pPr>
    <w:rPr>
      <w:rFonts w:ascii="Times New Roman" w:eastAsia="Times New Roman" w:hAnsi="Times New Roman" w:cs="Times New Roman"/>
      <w:lang w:eastAsia="zh-CN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uiPriority w:val="99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spacing0">
    <w:name w:val="msonospacing"/>
    <w:rPr>
      <w:rFonts w:cs="Times New Roman" w:hint="eastAsia"/>
      <w:sz w:val="22"/>
      <w:szCs w:val="22"/>
      <w:lang w:eastAsia="zh-CN"/>
    </w:rPr>
  </w:style>
  <w:style w:type="paragraph" w:customStyle="1" w:styleId="msolistparagraph0">
    <w:name w:val="msolistparagraph"/>
    <w:pPr>
      <w:spacing w:after="160" w:line="256" w:lineRule="auto"/>
      <w:ind w:left="720"/>
      <w:contextualSpacing/>
    </w:pPr>
    <w:rPr>
      <w:rFonts w:cs="Times New Roman" w:hint="eastAsia"/>
      <w:sz w:val="22"/>
      <w:szCs w:val="22"/>
      <w:lang w:eastAsia="zh-CN"/>
    </w:rPr>
  </w:style>
  <w:style w:type="character" w:customStyle="1" w:styleId="15">
    <w:name w:val="15"/>
    <w:rPr>
      <w:rFonts w:ascii="Calibri" w:hAnsi="Calibri" w:cs="Calibri" w:hint="eastAsia"/>
      <w:color w:val="0000FF"/>
      <w:u w:val="single"/>
    </w:rPr>
  </w:style>
  <w:style w:type="character" w:customStyle="1" w:styleId="HeaderChar">
    <w:name w:val="Header Char"/>
    <w:link w:val="Header"/>
    <w:rPr>
      <w:rFonts w:ascii="Times New Roman" w:eastAsia="Times New Roman" w:hAnsi="Times New Roman" w:cs="Times New Roman" w:hint="default"/>
      <w:sz w:val="20"/>
      <w:szCs w:val="20"/>
    </w:rPr>
  </w:style>
  <w:style w:type="paragraph" w:styleId="ListParagraph">
    <w:name w:val="List Paragraph"/>
    <w:basedOn w:val="Normal"/>
    <w:uiPriority w:val="99"/>
    <w:unhideWhenUsed/>
    <w:qFormat/>
    <w:rsid w:val="00514A08"/>
    <w:pPr>
      <w:ind w:left="720"/>
      <w:contextualSpacing/>
    </w:pPr>
  </w:style>
  <w:style w:type="paragraph" w:styleId="Footer">
    <w:name w:val="footer"/>
    <w:basedOn w:val="Normal"/>
    <w:link w:val="FooterChar"/>
    <w:rsid w:val="006052E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6052E7"/>
    <w:rPr>
      <w:rFonts w:asciiTheme="minorHAnsi" w:eastAsiaTheme="minorEastAsia" w:hAnsiTheme="minorHAnsi" w:cstheme="minorBidi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DD39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6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0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1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2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3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1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0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0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8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5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9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4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6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5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8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2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2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3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5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1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0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7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0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5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201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3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1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4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65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1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7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9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2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6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1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9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6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omatireddy.vvr9700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vishnuvardhan-reddy-komatireddy-8b8a46265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722206-F925-4EFE-902F-A52CA53B8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8695</TotalTime>
  <Pages>5</Pages>
  <Words>3221</Words>
  <Characters>18365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Employee</dc:creator>
  <cp:lastModifiedBy>Vishnuvardhan reddy Komatireddy</cp:lastModifiedBy>
  <cp:revision>104</cp:revision>
  <cp:lastPrinted>2025-08-18T13:04:00Z</cp:lastPrinted>
  <dcterms:created xsi:type="dcterms:W3CDTF">2025-05-28T16:53:00Z</dcterms:created>
  <dcterms:modified xsi:type="dcterms:W3CDTF">2025-10-23T19:15:00Z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44F68D1212C44F209664B4367B579A96_11</vt:lpwstr>
  </property>
</Properties>
</file>