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AE2D" w14:textId="123FA4E2" w:rsidR="00517110" w:rsidRPr="000D3907" w:rsidRDefault="00F04CB6" w:rsidP="000D3907">
      <w:pPr>
        <w:pStyle w:val="CandidateName"/>
        <w:jc w:val="left"/>
        <w:rPr>
          <w:rFonts w:ascii="Arial" w:hAnsi="Arial" w:cs="Arial"/>
          <w:sz w:val="40"/>
          <w:szCs w:val="32"/>
        </w:rPr>
      </w:pPr>
      <w:r w:rsidRPr="00F04CB6">
        <w:rPr>
          <w:rFonts w:ascii="Verdana" w:hAnsi="Verdana"/>
          <w:bCs/>
          <w:szCs w:val="32"/>
        </w:rPr>
        <w:t xml:space="preserve">Vasudeva </w:t>
      </w:r>
      <w:proofErr w:type="spellStart"/>
      <w:r w:rsidRPr="00F04CB6">
        <w:rPr>
          <w:rFonts w:ascii="Verdana" w:hAnsi="Verdana"/>
          <w:bCs/>
          <w:szCs w:val="32"/>
        </w:rPr>
        <w:t>R</w:t>
      </w:r>
      <w:r w:rsidR="007A62D5">
        <w:rPr>
          <w:rFonts w:ascii="Verdana" w:hAnsi="Verdana"/>
          <w:bCs/>
          <w:szCs w:val="32"/>
        </w:rPr>
        <w:t>amayanam</w:t>
      </w:r>
      <w:proofErr w:type="spellEnd"/>
      <w:r w:rsidR="006704D2">
        <w:rPr>
          <w:rFonts w:ascii="Verdana" w:hAnsi="Verdana"/>
          <w:bCs/>
          <w:szCs w:val="32"/>
        </w:rPr>
        <w:t xml:space="preserve">                  </w:t>
      </w:r>
      <w:r w:rsidR="00FC6AB6">
        <w:rPr>
          <w:rFonts w:ascii="Verdana" w:hAnsi="Verdana"/>
          <w:bCs/>
          <w:szCs w:val="32"/>
        </w:rPr>
        <w:t xml:space="preserve">        </w:t>
      </w:r>
      <w:r w:rsidR="001472BC">
        <w:rPr>
          <w:rFonts w:ascii="Verdana" w:hAnsi="Verdana"/>
          <w:bCs/>
          <w:szCs w:val="32"/>
        </w:rPr>
        <w:t xml:space="preserve">                                                </w:t>
      </w:r>
      <w:r w:rsidR="005563D9">
        <w:rPr>
          <w:rFonts w:ascii="Verdana" w:hAnsi="Verdana"/>
          <w:bCs/>
          <w:sz w:val="20"/>
          <w:szCs w:val="20"/>
        </w:rPr>
        <w:t xml:space="preserve">Cloud </w:t>
      </w:r>
      <w:r w:rsidR="002920BA">
        <w:rPr>
          <w:rFonts w:ascii="Verdana" w:hAnsi="Verdana"/>
          <w:bCs/>
          <w:sz w:val="20"/>
          <w:szCs w:val="20"/>
        </w:rPr>
        <w:t xml:space="preserve">Infrastructure </w:t>
      </w:r>
      <w:r w:rsidR="005563D9">
        <w:rPr>
          <w:rFonts w:ascii="Verdana" w:hAnsi="Verdana"/>
          <w:bCs/>
          <w:sz w:val="20"/>
          <w:szCs w:val="20"/>
        </w:rPr>
        <w:t>Architect</w:t>
      </w:r>
      <w:r w:rsidR="00FC6AB6">
        <w:rPr>
          <w:rFonts w:ascii="Verdana" w:hAnsi="Verdana"/>
          <w:bCs/>
          <w:szCs w:val="32"/>
        </w:rPr>
        <w:t xml:space="preserve">    </w:t>
      </w:r>
      <w:r w:rsidR="00840EFB">
        <w:rPr>
          <w:rFonts w:ascii="Verdana" w:hAnsi="Verdana"/>
          <w:bCs/>
          <w:szCs w:val="32"/>
        </w:rPr>
        <w:t xml:space="preserve">                                                           </w:t>
      </w:r>
    </w:p>
    <w:p w14:paraId="5581B888" w14:textId="0E8778D1" w:rsidR="00517110" w:rsidRPr="004912E4" w:rsidRDefault="00517110" w:rsidP="00517110">
      <w:pPr>
        <w:pStyle w:val="Normal1"/>
        <w:spacing w:after="0" w:line="276" w:lineRule="auto"/>
        <w:rPr>
          <w:rFonts w:ascii="Arial" w:eastAsia="Candara" w:hAnsi="Arial" w:cs="Arial"/>
          <w:b/>
          <w:color w:val="000000"/>
          <w:sz w:val="20"/>
          <w:szCs w:val="20"/>
        </w:rPr>
      </w:pPr>
      <w:r w:rsidRPr="004912E4">
        <w:rPr>
          <w:rFonts w:ascii="Arial" w:eastAsia="Candara" w:hAnsi="Arial" w:cs="Arial"/>
          <w:b/>
          <w:sz w:val="20"/>
          <w:szCs w:val="20"/>
        </w:rPr>
        <w:t>@mail:</w:t>
      </w:r>
      <w:r w:rsidRPr="004912E4">
        <w:rPr>
          <w:rFonts w:ascii="Arial" w:eastAsia="Candara" w:hAnsi="Arial" w:cs="Arial"/>
          <w:sz w:val="20"/>
          <w:szCs w:val="20"/>
        </w:rPr>
        <w:t xml:space="preserve"> </w:t>
      </w:r>
      <w:hyperlink r:id="rId10" w:history="1">
        <w:r w:rsidR="00662D62" w:rsidRPr="00475A6D">
          <w:rPr>
            <w:rStyle w:val="Hyperlink"/>
            <w:rFonts w:ascii="Arial" w:eastAsia="Candara" w:hAnsi="Arial" w:cs="Arial"/>
            <w:b/>
            <w:sz w:val="20"/>
            <w:szCs w:val="20"/>
          </w:rPr>
          <w:t>itvasu16@gmail.com</w:t>
        </w:r>
      </w:hyperlink>
    </w:p>
    <w:p w14:paraId="6C911E7B" w14:textId="4668DA75" w:rsidR="00517110" w:rsidRDefault="00517110" w:rsidP="00517110">
      <w:pPr>
        <w:pStyle w:val="Normal1"/>
        <w:spacing w:after="0" w:line="276" w:lineRule="auto"/>
        <w:rPr>
          <w:rFonts w:ascii="Arial" w:eastAsia="Trebuchet MS" w:hAnsi="Arial" w:cs="Arial"/>
          <w:b/>
          <w:color w:val="000000"/>
          <w:sz w:val="20"/>
          <w:szCs w:val="20"/>
          <w:lang w:val="en-US" w:eastAsia="en-US" w:bidi="te-IN"/>
        </w:rPr>
      </w:pPr>
      <w:r w:rsidRPr="004912E4">
        <w:rPr>
          <w:rFonts w:ascii="Arial" w:eastAsia="Candara" w:hAnsi="Arial" w:cs="Arial"/>
          <w:b/>
          <w:sz w:val="20"/>
          <w:szCs w:val="20"/>
        </w:rPr>
        <w:t>Voice:</w:t>
      </w:r>
      <w:r w:rsidRPr="004912E4">
        <w:rPr>
          <w:rFonts w:ascii="Arial" w:eastAsia="Candara" w:hAnsi="Arial" w:cs="Arial"/>
          <w:sz w:val="20"/>
          <w:szCs w:val="20"/>
        </w:rPr>
        <w:t xml:space="preserve"> </w:t>
      </w:r>
      <w:r w:rsidR="00304583" w:rsidRPr="00A56CB7">
        <w:rPr>
          <w:rFonts w:ascii="Arial" w:eastAsia="Candara" w:hAnsi="Arial" w:cs="Arial"/>
          <w:b/>
          <w:bCs/>
          <w:sz w:val="20"/>
          <w:szCs w:val="20"/>
        </w:rPr>
        <w:t>+</w:t>
      </w:r>
      <w:r w:rsidR="0013231B">
        <w:rPr>
          <w:rFonts w:ascii="Arial" w:eastAsia="Trebuchet MS" w:hAnsi="Arial" w:cs="Arial"/>
          <w:b/>
          <w:color w:val="000000"/>
          <w:sz w:val="20"/>
          <w:szCs w:val="20"/>
          <w:lang w:val="en-US" w:eastAsia="en-US" w:bidi="te-IN"/>
        </w:rPr>
        <w:t>1</w:t>
      </w:r>
      <w:r w:rsidR="00995905">
        <w:rPr>
          <w:rFonts w:ascii="Arial" w:eastAsia="Trebuchet MS" w:hAnsi="Arial" w:cs="Arial"/>
          <w:b/>
          <w:color w:val="000000"/>
          <w:sz w:val="20"/>
          <w:szCs w:val="20"/>
          <w:lang w:val="en-US" w:eastAsia="en-US" w:bidi="te-IN"/>
        </w:rPr>
        <w:t xml:space="preserve"> (732) </w:t>
      </w:r>
      <w:r w:rsidR="00A56F42">
        <w:rPr>
          <w:rFonts w:ascii="Arial" w:eastAsia="Trebuchet MS" w:hAnsi="Arial" w:cs="Arial"/>
          <w:b/>
          <w:color w:val="000000"/>
          <w:sz w:val="20"/>
          <w:szCs w:val="20"/>
          <w:lang w:val="en-US" w:eastAsia="en-US" w:bidi="te-IN"/>
        </w:rPr>
        <w:t>4</w:t>
      </w:r>
      <w:r w:rsidR="00995905">
        <w:rPr>
          <w:rFonts w:ascii="Arial" w:eastAsia="Trebuchet MS" w:hAnsi="Arial" w:cs="Arial"/>
          <w:b/>
          <w:color w:val="000000"/>
          <w:sz w:val="20"/>
          <w:szCs w:val="20"/>
          <w:lang w:val="en-US" w:eastAsia="en-US" w:bidi="te-IN"/>
        </w:rPr>
        <w:t>02-</w:t>
      </w:r>
      <w:r w:rsidR="004D54B0">
        <w:rPr>
          <w:rFonts w:ascii="Arial" w:eastAsia="Trebuchet MS" w:hAnsi="Arial" w:cs="Arial"/>
          <w:b/>
          <w:color w:val="000000"/>
          <w:sz w:val="20"/>
          <w:szCs w:val="20"/>
          <w:lang w:val="en-US" w:eastAsia="en-US" w:bidi="te-IN"/>
        </w:rPr>
        <w:t>7</w:t>
      </w:r>
      <w:r w:rsidR="00995905">
        <w:rPr>
          <w:rFonts w:ascii="Arial" w:eastAsia="Trebuchet MS" w:hAnsi="Arial" w:cs="Arial"/>
          <w:b/>
          <w:color w:val="000000"/>
          <w:sz w:val="20"/>
          <w:szCs w:val="20"/>
          <w:lang w:val="en-US" w:eastAsia="en-US" w:bidi="te-IN"/>
        </w:rPr>
        <w:t>167</w:t>
      </w:r>
    </w:p>
    <w:p w14:paraId="72AC4C16" w14:textId="7C726C0E" w:rsidR="00F802F1" w:rsidRPr="004912E4" w:rsidRDefault="00117DF6" w:rsidP="00517110">
      <w:pPr>
        <w:pStyle w:val="Normal1"/>
        <w:spacing w:after="0" w:line="276" w:lineRule="auto"/>
        <w:rPr>
          <w:rFonts w:ascii="Arial" w:eastAsia="Candara" w:hAnsi="Arial" w:cs="Arial"/>
          <w:sz w:val="20"/>
          <w:szCs w:val="20"/>
        </w:rPr>
      </w:pPr>
      <w:r>
        <w:rPr>
          <w:rFonts w:ascii="Arial" w:eastAsia="Trebuchet MS" w:hAnsi="Arial" w:cs="Arial"/>
          <w:b/>
          <w:color w:val="000000"/>
          <w:sz w:val="20"/>
          <w:szCs w:val="20"/>
          <w:lang w:val="en-US" w:eastAsia="en-US" w:bidi="te-IN"/>
        </w:rPr>
        <w:t xml:space="preserve">LinkedIn: </w:t>
      </w:r>
      <w:hyperlink r:id="rId11" w:history="1">
        <w:r w:rsidR="000D3907" w:rsidRPr="00AA50F7">
          <w:rPr>
            <w:rStyle w:val="Hyperlink"/>
            <w:rFonts w:ascii="Arial" w:eastAsia="Trebuchet MS" w:hAnsi="Arial" w:cs="Arial"/>
            <w:b/>
            <w:sz w:val="20"/>
            <w:szCs w:val="20"/>
            <w:lang w:eastAsia="en-US" w:bidi="te-IN"/>
          </w:rPr>
          <w:t>www.linkedin.com/in/vasudeva-ramayanam-0aa51923</w:t>
        </w:r>
      </w:hyperlink>
      <w:r w:rsidR="000D3907">
        <w:rPr>
          <w:rFonts w:ascii="Arial" w:eastAsia="Trebuchet MS" w:hAnsi="Arial" w:cs="Arial"/>
          <w:b/>
          <w:color w:val="000000"/>
          <w:sz w:val="20"/>
          <w:szCs w:val="20"/>
          <w:lang w:eastAsia="en-US" w:bidi="te-IN"/>
        </w:rPr>
        <w:tab/>
      </w:r>
    </w:p>
    <w:p w14:paraId="12C40C47" w14:textId="77777777" w:rsidR="00517110" w:rsidRDefault="00517110" w:rsidP="008F61BC">
      <w:pPr>
        <w:pStyle w:val="NoSpacing"/>
        <w:rPr>
          <w:rFonts w:ascii="Arial" w:hAnsi="Arial" w:cs="Arial"/>
          <w:b/>
          <w:bCs/>
          <w:caps/>
          <w:color w:val="2C95DD"/>
        </w:rPr>
      </w:pPr>
    </w:p>
    <w:p w14:paraId="505A6788" w14:textId="2B23AD82" w:rsidR="00F41351" w:rsidRDefault="00C04B0B" w:rsidP="008F61BC">
      <w:pPr>
        <w:pStyle w:val="NoSpacing"/>
        <w:rPr>
          <w:rFonts w:ascii="Arial" w:hAnsi="Arial" w:cs="Arial"/>
          <w:b/>
          <w:bCs/>
          <w:caps/>
          <w:color w:val="2C95DD"/>
        </w:rPr>
      </w:pPr>
      <w:r w:rsidRPr="00F634CA">
        <w:rPr>
          <w:rFonts w:ascii="Arial" w:hAnsi="Arial" w:cs="Arial"/>
          <w:b/>
          <w:bCs/>
          <w:caps/>
          <w:color w:val="2C95DD"/>
        </w:rPr>
        <w:t>PROFILE</w:t>
      </w:r>
    </w:p>
    <w:p w14:paraId="40312ABC" w14:textId="77777777" w:rsidR="00B24017" w:rsidRDefault="00B24017" w:rsidP="008F61BC">
      <w:pPr>
        <w:pStyle w:val="NoSpacing"/>
        <w:rPr>
          <w:rFonts w:ascii="Arial" w:hAnsi="Arial" w:cs="Arial"/>
          <w:b/>
          <w:bCs/>
          <w:caps/>
          <w:color w:val="2C95DD"/>
        </w:rPr>
      </w:pPr>
    </w:p>
    <w:p w14:paraId="0A125BBF" w14:textId="680C2C86" w:rsidR="007B3BFC" w:rsidRPr="005401EC" w:rsidRDefault="009676C5" w:rsidP="005401EC">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Astute and extensively experienced IT professional offering </w:t>
      </w:r>
      <w:r w:rsidRPr="002805B8">
        <w:rPr>
          <w:rFonts w:ascii="Arial" w:hAnsi="Arial" w:cs="Arial"/>
          <w:b/>
          <w:bCs/>
          <w:sz w:val="20"/>
          <w:szCs w:val="20"/>
        </w:rPr>
        <w:t>1</w:t>
      </w:r>
      <w:r w:rsidR="00486C93" w:rsidRPr="002805B8">
        <w:rPr>
          <w:rFonts w:ascii="Arial" w:hAnsi="Arial" w:cs="Arial"/>
          <w:b/>
          <w:bCs/>
          <w:sz w:val="20"/>
          <w:szCs w:val="20"/>
        </w:rPr>
        <w:t>6</w:t>
      </w:r>
      <w:r w:rsidRPr="002805B8">
        <w:rPr>
          <w:rFonts w:ascii="Arial" w:hAnsi="Arial" w:cs="Arial"/>
          <w:b/>
          <w:bCs/>
          <w:sz w:val="20"/>
          <w:szCs w:val="20"/>
        </w:rPr>
        <w:t xml:space="preserve"> years</w:t>
      </w:r>
      <w:r w:rsidRPr="009676C5">
        <w:rPr>
          <w:rFonts w:ascii="Arial" w:hAnsi="Arial" w:cs="Arial"/>
          <w:sz w:val="20"/>
          <w:szCs w:val="20"/>
        </w:rPr>
        <w:t xml:space="preserve"> in Software Industry and </w:t>
      </w:r>
      <w:r w:rsidR="00275A93">
        <w:rPr>
          <w:rFonts w:ascii="Arial" w:hAnsi="Arial" w:cs="Arial"/>
          <w:b/>
          <w:bCs/>
          <w:sz w:val="20"/>
          <w:szCs w:val="20"/>
        </w:rPr>
        <w:t>7</w:t>
      </w:r>
      <w:r w:rsidRPr="002805B8">
        <w:rPr>
          <w:rFonts w:ascii="Arial" w:hAnsi="Arial" w:cs="Arial"/>
          <w:b/>
          <w:bCs/>
          <w:sz w:val="20"/>
          <w:szCs w:val="20"/>
        </w:rPr>
        <w:t xml:space="preserve"> years</w:t>
      </w:r>
      <w:r w:rsidRPr="009676C5">
        <w:rPr>
          <w:rFonts w:ascii="Arial" w:hAnsi="Arial" w:cs="Arial"/>
          <w:sz w:val="20"/>
          <w:szCs w:val="20"/>
        </w:rPr>
        <w:t xml:space="preserve"> into Cloud Computing, Azure, AWS Services in diversified domains including banking, finance and insurance.</w:t>
      </w:r>
    </w:p>
    <w:p w14:paraId="1988606F" w14:textId="4168B7B1" w:rsidR="009676C5" w:rsidRPr="009676C5" w:rsidRDefault="00BE4324" w:rsidP="00DD44D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Currently w</w:t>
      </w:r>
      <w:r w:rsidR="009676C5" w:rsidRPr="009676C5">
        <w:rPr>
          <w:rFonts w:ascii="Arial" w:hAnsi="Arial" w:cs="Arial"/>
          <w:sz w:val="20"/>
          <w:szCs w:val="20"/>
        </w:rPr>
        <w:t>ork</w:t>
      </w:r>
      <w:r>
        <w:rPr>
          <w:rFonts w:ascii="Arial" w:hAnsi="Arial" w:cs="Arial"/>
          <w:sz w:val="20"/>
          <w:szCs w:val="20"/>
        </w:rPr>
        <w:t>ing</w:t>
      </w:r>
      <w:r w:rsidR="009676C5" w:rsidRPr="009676C5">
        <w:rPr>
          <w:rFonts w:ascii="Arial" w:hAnsi="Arial" w:cs="Arial"/>
          <w:sz w:val="20"/>
          <w:szCs w:val="20"/>
        </w:rPr>
        <w:t xml:space="preserve"> as an </w:t>
      </w:r>
      <w:r w:rsidR="009676C5" w:rsidRPr="00621EA1">
        <w:rPr>
          <w:rFonts w:ascii="Arial" w:hAnsi="Arial" w:cs="Arial"/>
          <w:b/>
          <w:bCs/>
          <w:sz w:val="20"/>
          <w:szCs w:val="20"/>
        </w:rPr>
        <w:t xml:space="preserve">Azure </w:t>
      </w:r>
      <w:r w:rsidR="005563D9">
        <w:rPr>
          <w:rFonts w:ascii="Arial" w:hAnsi="Arial" w:cs="Arial"/>
          <w:b/>
          <w:bCs/>
          <w:sz w:val="20"/>
          <w:szCs w:val="20"/>
        </w:rPr>
        <w:t xml:space="preserve">Cloud </w:t>
      </w:r>
      <w:r w:rsidR="002920BA">
        <w:rPr>
          <w:rFonts w:ascii="Arial" w:hAnsi="Arial" w:cs="Arial"/>
          <w:b/>
          <w:bCs/>
          <w:sz w:val="20"/>
          <w:szCs w:val="20"/>
        </w:rPr>
        <w:t xml:space="preserve">Infrastructure </w:t>
      </w:r>
      <w:r w:rsidR="005563D9">
        <w:rPr>
          <w:rFonts w:ascii="Arial" w:hAnsi="Arial" w:cs="Arial"/>
          <w:b/>
          <w:bCs/>
          <w:sz w:val="20"/>
          <w:szCs w:val="20"/>
        </w:rPr>
        <w:t>Architect</w:t>
      </w:r>
      <w:r w:rsidR="009676C5" w:rsidRPr="009676C5">
        <w:rPr>
          <w:rFonts w:ascii="Arial" w:hAnsi="Arial" w:cs="Arial"/>
          <w:sz w:val="20"/>
          <w:szCs w:val="20"/>
        </w:rPr>
        <w:t xml:space="preserve"> with demonstrable experience having led solution delivery in an Agile delivery environment</w:t>
      </w:r>
      <w:r w:rsidR="00621EA1">
        <w:rPr>
          <w:rFonts w:ascii="Arial" w:hAnsi="Arial" w:cs="Arial"/>
          <w:sz w:val="20"/>
          <w:szCs w:val="20"/>
        </w:rPr>
        <w:t xml:space="preserve"> including </w:t>
      </w:r>
      <w:r w:rsidR="00621EA1" w:rsidRPr="00621EA1">
        <w:rPr>
          <w:rFonts w:ascii="Arial" w:hAnsi="Arial" w:cs="Arial"/>
          <w:sz w:val="20"/>
          <w:szCs w:val="20"/>
        </w:rPr>
        <w:t>Product backlog analysis, Daily Scrum, Sprint Planning, Story points, Epic, Enrich the stories, Sprint Review, Backlog Refinement and Sprint Retrospective meetings</w:t>
      </w:r>
      <w:r w:rsidR="009676C5" w:rsidRPr="009676C5">
        <w:rPr>
          <w:rFonts w:ascii="Arial" w:hAnsi="Arial" w:cs="Arial"/>
          <w:sz w:val="20"/>
          <w:szCs w:val="20"/>
        </w:rPr>
        <w:t>.</w:t>
      </w:r>
    </w:p>
    <w:p w14:paraId="14C66C32" w14:textId="07D992F6" w:rsidR="00094439" w:rsidRDefault="009676C5" w:rsidP="00DD44DC">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Proficient in </w:t>
      </w:r>
      <w:r w:rsidRPr="00F846E6">
        <w:rPr>
          <w:rFonts w:ascii="Arial" w:hAnsi="Arial" w:cs="Arial"/>
          <w:b/>
          <w:bCs/>
          <w:sz w:val="20"/>
          <w:szCs w:val="20"/>
        </w:rPr>
        <w:t>Azure Cloud and Azure DevOps</w:t>
      </w:r>
      <w:r w:rsidRPr="009676C5">
        <w:rPr>
          <w:rFonts w:ascii="Arial" w:hAnsi="Arial" w:cs="Arial"/>
          <w:sz w:val="20"/>
          <w:szCs w:val="20"/>
        </w:rPr>
        <w:t xml:space="preserve"> with expertise in CI/CD concepts, </w:t>
      </w:r>
      <w:r w:rsidR="001E787E">
        <w:rPr>
          <w:rFonts w:ascii="Arial" w:hAnsi="Arial" w:cs="Arial"/>
          <w:sz w:val="20"/>
          <w:szCs w:val="20"/>
        </w:rPr>
        <w:t xml:space="preserve">Terraform, PowerShell, ARM Templates, </w:t>
      </w:r>
      <w:r w:rsidRPr="009676C5">
        <w:rPr>
          <w:rFonts w:ascii="Arial" w:hAnsi="Arial" w:cs="Arial"/>
          <w:sz w:val="20"/>
          <w:szCs w:val="20"/>
        </w:rPr>
        <w:t xml:space="preserve">IaaS, PaaS, SaaS, </w:t>
      </w:r>
      <w:r w:rsidR="0088120A">
        <w:rPr>
          <w:rFonts w:ascii="Arial" w:hAnsi="Arial" w:cs="Arial"/>
          <w:sz w:val="20"/>
          <w:szCs w:val="20"/>
        </w:rPr>
        <w:t>D</w:t>
      </w:r>
      <w:r w:rsidRPr="009676C5">
        <w:rPr>
          <w:rFonts w:ascii="Arial" w:hAnsi="Arial" w:cs="Arial"/>
          <w:sz w:val="20"/>
          <w:szCs w:val="20"/>
        </w:rPr>
        <w:t xml:space="preserve">atabase </w:t>
      </w:r>
      <w:r w:rsidR="0088120A">
        <w:rPr>
          <w:rFonts w:ascii="Arial" w:hAnsi="Arial" w:cs="Arial"/>
          <w:sz w:val="20"/>
          <w:szCs w:val="20"/>
        </w:rPr>
        <w:t>M</w:t>
      </w:r>
      <w:r w:rsidRPr="009676C5">
        <w:rPr>
          <w:rFonts w:ascii="Arial" w:hAnsi="Arial" w:cs="Arial"/>
          <w:sz w:val="20"/>
          <w:szCs w:val="20"/>
        </w:rPr>
        <w:t xml:space="preserve">igrations, and VM </w:t>
      </w:r>
      <w:r w:rsidR="0088120A">
        <w:rPr>
          <w:rFonts w:ascii="Arial" w:hAnsi="Arial" w:cs="Arial"/>
          <w:sz w:val="20"/>
          <w:szCs w:val="20"/>
        </w:rPr>
        <w:t>M</w:t>
      </w:r>
      <w:r w:rsidRPr="009676C5">
        <w:rPr>
          <w:rFonts w:ascii="Arial" w:hAnsi="Arial" w:cs="Arial"/>
          <w:sz w:val="20"/>
          <w:szCs w:val="20"/>
        </w:rPr>
        <w:t xml:space="preserve">igrations. </w:t>
      </w:r>
    </w:p>
    <w:p w14:paraId="4E84FC78" w14:textId="5773E7FF" w:rsidR="006721C9" w:rsidRDefault="009676C5" w:rsidP="00DD44DC">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Skilled in using </w:t>
      </w:r>
      <w:r w:rsidR="00D16723" w:rsidRPr="00662AA7">
        <w:rPr>
          <w:rFonts w:ascii="Arial" w:hAnsi="Arial" w:cs="Arial"/>
          <w:b/>
          <w:bCs/>
          <w:sz w:val="20"/>
          <w:szCs w:val="20"/>
        </w:rPr>
        <w:t xml:space="preserve">Azure </w:t>
      </w:r>
      <w:r w:rsidRPr="00662AA7">
        <w:rPr>
          <w:rFonts w:ascii="Arial" w:hAnsi="Arial" w:cs="Arial"/>
          <w:b/>
          <w:bCs/>
          <w:sz w:val="20"/>
          <w:szCs w:val="20"/>
        </w:rPr>
        <w:t xml:space="preserve">Data Factory, </w:t>
      </w:r>
      <w:r w:rsidR="00D16723" w:rsidRPr="00662AA7">
        <w:rPr>
          <w:rFonts w:ascii="Arial" w:hAnsi="Arial" w:cs="Arial"/>
          <w:b/>
          <w:bCs/>
          <w:sz w:val="20"/>
          <w:szCs w:val="20"/>
        </w:rPr>
        <w:t xml:space="preserve">Azure </w:t>
      </w:r>
      <w:r w:rsidRPr="00662AA7">
        <w:rPr>
          <w:rFonts w:ascii="Arial" w:hAnsi="Arial" w:cs="Arial"/>
          <w:b/>
          <w:bCs/>
          <w:sz w:val="20"/>
          <w:szCs w:val="20"/>
        </w:rPr>
        <w:t>Data Lake</w:t>
      </w:r>
      <w:r w:rsidR="00ED1A5B" w:rsidRPr="00662AA7">
        <w:rPr>
          <w:rFonts w:ascii="Arial" w:hAnsi="Arial" w:cs="Arial"/>
          <w:b/>
          <w:bCs/>
          <w:sz w:val="20"/>
          <w:szCs w:val="20"/>
        </w:rPr>
        <w:t xml:space="preserve"> Storage</w:t>
      </w:r>
      <w:r w:rsidRPr="00662AA7">
        <w:rPr>
          <w:rFonts w:ascii="Arial" w:hAnsi="Arial" w:cs="Arial"/>
          <w:b/>
          <w:bCs/>
          <w:sz w:val="20"/>
          <w:szCs w:val="20"/>
        </w:rPr>
        <w:t xml:space="preserve">, </w:t>
      </w:r>
      <w:r w:rsidR="00650E6F" w:rsidRPr="00662AA7">
        <w:rPr>
          <w:rFonts w:ascii="Arial" w:hAnsi="Arial" w:cs="Arial"/>
          <w:b/>
          <w:bCs/>
          <w:sz w:val="20"/>
          <w:szCs w:val="20"/>
        </w:rPr>
        <w:t>Azure Synapse Analytics</w:t>
      </w:r>
      <w:r w:rsidR="00650E6F">
        <w:rPr>
          <w:rFonts w:ascii="Arial" w:hAnsi="Arial" w:cs="Arial"/>
          <w:sz w:val="20"/>
          <w:szCs w:val="20"/>
        </w:rPr>
        <w:t xml:space="preserve">, </w:t>
      </w:r>
      <w:r w:rsidR="00DA7E00">
        <w:rPr>
          <w:rFonts w:ascii="Arial" w:hAnsi="Arial" w:cs="Arial"/>
          <w:sz w:val="20"/>
          <w:szCs w:val="20"/>
        </w:rPr>
        <w:t xml:space="preserve">Azure Purview, Azure Analysis Services, </w:t>
      </w:r>
      <w:r w:rsidR="00083852" w:rsidRPr="009676C5">
        <w:rPr>
          <w:rFonts w:ascii="Arial" w:hAnsi="Arial" w:cs="Arial"/>
          <w:sz w:val="20"/>
          <w:szCs w:val="20"/>
        </w:rPr>
        <w:t>Azure Storages</w:t>
      </w:r>
      <w:r w:rsidR="007344EA">
        <w:rPr>
          <w:rFonts w:ascii="Arial" w:hAnsi="Arial" w:cs="Arial"/>
          <w:sz w:val="20"/>
          <w:szCs w:val="20"/>
        </w:rPr>
        <w:t xml:space="preserve">, </w:t>
      </w:r>
      <w:r w:rsidR="00860963">
        <w:rPr>
          <w:rFonts w:ascii="Arial" w:hAnsi="Arial" w:cs="Arial"/>
          <w:sz w:val="20"/>
          <w:szCs w:val="20"/>
        </w:rPr>
        <w:t>SQL Server Management Studio (</w:t>
      </w:r>
      <w:r w:rsidR="00860963" w:rsidRPr="009676C5">
        <w:rPr>
          <w:rFonts w:ascii="Arial" w:hAnsi="Arial" w:cs="Arial"/>
          <w:sz w:val="20"/>
          <w:szCs w:val="20"/>
        </w:rPr>
        <w:t>SSMS</w:t>
      </w:r>
      <w:r w:rsidR="00860963">
        <w:rPr>
          <w:rFonts w:ascii="Arial" w:hAnsi="Arial" w:cs="Arial"/>
          <w:sz w:val="20"/>
          <w:szCs w:val="20"/>
        </w:rPr>
        <w:t>)</w:t>
      </w:r>
      <w:r w:rsidR="006721C9">
        <w:rPr>
          <w:rFonts w:ascii="Arial" w:hAnsi="Arial" w:cs="Arial"/>
          <w:sz w:val="20"/>
          <w:szCs w:val="20"/>
        </w:rPr>
        <w:t xml:space="preserve"> </w:t>
      </w:r>
      <w:r w:rsidRPr="009676C5">
        <w:rPr>
          <w:rFonts w:ascii="Arial" w:hAnsi="Arial" w:cs="Arial"/>
          <w:sz w:val="20"/>
          <w:szCs w:val="20"/>
        </w:rPr>
        <w:t xml:space="preserve">and </w:t>
      </w:r>
      <w:r w:rsidR="006721C9">
        <w:rPr>
          <w:rFonts w:ascii="Arial" w:hAnsi="Arial" w:cs="Arial"/>
          <w:sz w:val="20"/>
          <w:szCs w:val="20"/>
        </w:rPr>
        <w:t xml:space="preserve">Azure </w:t>
      </w:r>
      <w:r w:rsidRPr="009676C5">
        <w:rPr>
          <w:rFonts w:ascii="Arial" w:hAnsi="Arial" w:cs="Arial"/>
          <w:sz w:val="20"/>
          <w:szCs w:val="20"/>
        </w:rPr>
        <w:t xml:space="preserve">Security Centre. </w:t>
      </w:r>
    </w:p>
    <w:p w14:paraId="093BE9A5" w14:textId="2FB15C8B" w:rsidR="001D3D86" w:rsidRPr="009676C5" w:rsidRDefault="001D3D86" w:rsidP="00DD44D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S</w:t>
      </w:r>
      <w:r w:rsidRPr="00305BC0">
        <w:rPr>
          <w:rFonts w:ascii="Arial" w:hAnsi="Arial" w:cs="Arial"/>
          <w:sz w:val="20"/>
          <w:szCs w:val="20"/>
        </w:rPr>
        <w:t xml:space="preserve">pecializing in Identity and </w:t>
      </w:r>
      <w:r w:rsidRPr="0002208F">
        <w:rPr>
          <w:rFonts w:ascii="Arial" w:hAnsi="Arial" w:cs="Arial"/>
          <w:b/>
          <w:bCs/>
          <w:sz w:val="20"/>
          <w:szCs w:val="20"/>
        </w:rPr>
        <w:t>Access Management (IAM)</w:t>
      </w:r>
      <w:r w:rsidRPr="00305BC0">
        <w:rPr>
          <w:rFonts w:ascii="Arial" w:hAnsi="Arial" w:cs="Arial"/>
          <w:sz w:val="20"/>
          <w:szCs w:val="20"/>
        </w:rPr>
        <w:t xml:space="preserve"> with proficiency in Active Directory, Azure AD, </w:t>
      </w:r>
      <w:r w:rsidR="006374AB" w:rsidRPr="009676C5">
        <w:rPr>
          <w:rFonts w:ascii="Arial" w:hAnsi="Arial" w:cs="Arial"/>
          <w:sz w:val="20"/>
          <w:szCs w:val="20"/>
        </w:rPr>
        <w:t xml:space="preserve">Azure AD Connect, </w:t>
      </w:r>
      <w:r w:rsidR="003719E3" w:rsidRPr="009676C5">
        <w:rPr>
          <w:rFonts w:ascii="Arial" w:hAnsi="Arial" w:cs="Arial"/>
          <w:sz w:val="20"/>
          <w:szCs w:val="20"/>
        </w:rPr>
        <w:t>AD Sync</w:t>
      </w:r>
      <w:r w:rsidR="003719E3">
        <w:rPr>
          <w:rFonts w:ascii="Arial" w:hAnsi="Arial" w:cs="Arial"/>
          <w:sz w:val="20"/>
          <w:szCs w:val="20"/>
        </w:rPr>
        <w:t xml:space="preserve">, </w:t>
      </w:r>
      <w:r w:rsidR="00B51A32" w:rsidRPr="00B51A32">
        <w:rPr>
          <w:rFonts w:ascii="Arial" w:hAnsi="Arial" w:cs="Arial"/>
          <w:sz w:val="20"/>
          <w:szCs w:val="20"/>
          <w:lang w:val="en-IN"/>
        </w:rPr>
        <w:t>Azure Active Directory Domain Services (AADDS)</w:t>
      </w:r>
      <w:r w:rsidR="006374AB" w:rsidRPr="009676C5">
        <w:rPr>
          <w:rFonts w:ascii="Arial" w:hAnsi="Arial" w:cs="Arial"/>
          <w:sz w:val="20"/>
          <w:szCs w:val="20"/>
        </w:rPr>
        <w:t xml:space="preserve">, </w:t>
      </w:r>
      <w:r w:rsidR="003719E3">
        <w:rPr>
          <w:rFonts w:ascii="Arial" w:hAnsi="Arial" w:cs="Arial"/>
          <w:sz w:val="20"/>
          <w:szCs w:val="20"/>
        </w:rPr>
        <w:t>R</w:t>
      </w:r>
      <w:r w:rsidR="00BD6507" w:rsidRPr="00830934">
        <w:rPr>
          <w:rFonts w:ascii="Arial" w:hAnsi="Arial" w:cs="Arial"/>
          <w:sz w:val="20"/>
          <w:szCs w:val="20"/>
        </w:rPr>
        <w:t xml:space="preserve">ole-based </w:t>
      </w:r>
      <w:r w:rsidR="003719E3">
        <w:rPr>
          <w:rFonts w:ascii="Arial" w:hAnsi="Arial" w:cs="Arial"/>
          <w:sz w:val="20"/>
          <w:szCs w:val="20"/>
        </w:rPr>
        <w:t>A</w:t>
      </w:r>
      <w:r w:rsidR="00BD6507" w:rsidRPr="00830934">
        <w:rPr>
          <w:rFonts w:ascii="Arial" w:hAnsi="Arial" w:cs="Arial"/>
          <w:sz w:val="20"/>
          <w:szCs w:val="20"/>
        </w:rPr>
        <w:t xml:space="preserve">ccess </w:t>
      </w:r>
      <w:r w:rsidR="003719E3">
        <w:rPr>
          <w:rFonts w:ascii="Arial" w:hAnsi="Arial" w:cs="Arial"/>
          <w:sz w:val="20"/>
          <w:szCs w:val="20"/>
        </w:rPr>
        <w:t>C</w:t>
      </w:r>
      <w:r w:rsidR="00BD6507" w:rsidRPr="00830934">
        <w:rPr>
          <w:rFonts w:ascii="Arial" w:hAnsi="Arial" w:cs="Arial"/>
          <w:sz w:val="20"/>
          <w:szCs w:val="20"/>
        </w:rPr>
        <w:t>ontrol (RBAC</w:t>
      </w:r>
      <w:r w:rsidR="00BD6507">
        <w:rPr>
          <w:rFonts w:ascii="Arial" w:hAnsi="Arial" w:cs="Arial"/>
          <w:sz w:val="20"/>
          <w:szCs w:val="20"/>
        </w:rPr>
        <w:t>)</w:t>
      </w:r>
      <w:r w:rsidR="006243D5">
        <w:rPr>
          <w:rFonts w:ascii="Arial" w:hAnsi="Arial" w:cs="Arial"/>
          <w:sz w:val="20"/>
          <w:szCs w:val="20"/>
        </w:rPr>
        <w:t xml:space="preserve">, </w:t>
      </w:r>
      <w:r w:rsidR="006243D5" w:rsidRPr="006243D5">
        <w:rPr>
          <w:rFonts w:ascii="Arial" w:hAnsi="Arial" w:cs="Arial"/>
          <w:sz w:val="20"/>
          <w:szCs w:val="20"/>
          <w:lang w:val="en-IN"/>
        </w:rPr>
        <w:t>Privileged identity management (PIM)</w:t>
      </w:r>
      <w:r w:rsidR="009738D2">
        <w:rPr>
          <w:rFonts w:ascii="Arial" w:hAnsi="Arial" w:cs="Arial"/>
          <w:sz w:val="20"/>
          <w:szCs w:val="20"/>
          <w:lang w:val="en-IN"/>
        </w:rPr>
        <w:t xml:space="preserve"> </w:t>
      </w:r>
      <w:r w:rsidR="008C55B7">
        <w:rPr>
          <w:rFonts w:ascii="Arial" w:hAnsi="Arial" w:cs="Arial"/>
          <w:sz w:val="20"/>
          <w:szCs w:val="20"/>
          <w:lang w:val="en-IN"/>
        </w:rPr>
        <w:t xml:space="preserve">&amp; </w:t>
      </w:r>
      <w:r w:rsidR="001269E0" w:rsidRPr="001269E0">
        <w:rPr>
          <w:rFonts w:ascii="Arial" w:hAnsi="Arial" w:cs="Arial"/>
          <w:sz w:val="20"/>
          <w:szCs w:val="20"/>
          <w:lang w:val="en-IN"/>
        </w:rPr>
        <w:t>Vulnerability Assessment and Penetration Testing (VAPT)</w:t>
      </w:r>
      <w:r w:rsidR="009E629F">
        <w:rPr>
          <w:rFonts w:ascii="Arial" w:hAnsi="Arial" w:cs="Arial"/>
          <w:sz w:val="20"/>
          <w:szCs w:val="20"/>
          <w:lang w:val="en-IN"/>
        </w:rPr>
        <w:t xml:space="preserve"> tools</w:t>
      </w:r>
      <w:r w:rsidR="00F95120">
        <w:rPr>
          <w:rFonts w:ascii="Arial" w:hAnsi="Arial" w:cs="Arial"/>
          <w:sz w:val="20"/>
          <w:szCs w:val="20"/>
        </w:rPr>
        <w:t>.</w:t>
      </w:r>
    </w:p>
    <w:p w14:paraId="4254EEB6" w14:textId="66DE5784" w:rsidR="009676C5" w:rsidRPr="009676C5" w:rsidRDefault="009676C5" w:rsidP="00DD44DC">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Hands on </w:t>
      </w:r>
      <w:r w:rsidR="009D3BD5">
        <w:rPr>
          <w:rFonts w:ascii="Arial" w:hAnsi="Arial" w:cs="Arial"/>
          <w:sz w:val="20"/>
          <w:szCs w:val="20"/>
        </w:rPr>
        <w:t xml:space="preserve">experience in </w:t>
      </w:r>
      <w:r w:rsidRPr="009676C5">
        <w:rPr>
          <w:rFonts w:ascii="Arial" w:hAnsi="Arial" w:cs="Arial"/>
          <w:sz w:val="20"/>
          <w:szCs w:val="20"/>
        </w:rPr>
        <w:t>implement</w:t>
      </w:r>
      <w:r w:rsidR="009D3BD5">
        <w:rPr>
          <w:rFonts w:ascii="Arial" w:hAnsi="Arial" w:cs="Arial"/>
          <w:sz w:val="20"/>
          <w:szCs w:val="20"/>
        </w:rPr>
        <w:t>ing</w:t>
      </w:r>
      <w:r w:rsidRPr="009676C5">
        <w:rPr>
          <w:rFonts w:ascii="Arial" w:hAnsi="Arial" w:cs="Arial"/>
          <w:sz w:val="20"/>
          <w:szCs w:val="20"/>
        </w:rPr>
        <w:t xml:space="preserve"> of Azure operations dealing with I</w:t>
      </w:r>
      <w:r w:rsidR="007F0B8D">
        <w:rPr>
          <w:rFonts w:ascii="Arial" w:hAnsi="Arial" w:cs="Arial"/>
          <w:sz w:val="20"/>
          <w:szCs w:val="20"/>
        </w:rPr>
        <w:t>aa</w:t>
      </w:r>
      <w:r w:rsidRPr="009676C5">
        <w:rPr>
          <w:rFonts w:ascii="Arial" w:hAnsi="Arial" w:cs="Arial"/>
          <w:sz w:val="20"/>
          <w:szCs w:val="20"/>
        </w:rPr>
        <w:t>S including V</w:t>
      </w:r>
      <w:r w:rsidR="00756700">
        <w:rPr>
          <w:rFonts w:ascii="Arial" w:hAnsi="Arial" w:cs="Arial"/>
          <w:sz w:val="20"/>
          <w:szCs w:val="20"/>
        </w:rPr>
        <w:t>Ms</w:t>
      </w:r>
      <w:r w:rsidRPr="009676C5">
        <w:rPr>
          <w:rFonts w:ascii="Arial" w:hAnsi="Arial" w:cs="Arial"/>
          <w:sz w:val="20"/>
          <w:szCs w:val="20"/>
        </w:rPr>
        <w:t xml:space="preserve">, Virtual networks, </w:t>
      </w:r>
      <w:r w:rsidR="00371779">
        <w:rPr>
          <w:rFonts w:ascii="Arial" w:hAnsi="Arial" w:cs="Arial"/>
          <w:sz w:val="20"/>
          <w:szCs w:val="20"/>
        </w:rPr>
        <w:t xml:space="preserve">NSGs, </w:t>
      </w:r>
      <w:r w:rsidR="00A53BE0">
        <w:rPr>
          <w:rFonts w:ascii="Arial" w:hAnsi="Arial" w:cs="Arial"/>
          <w:sz w:val="20"/>
          <w:szCs w:val="20"/>
        </w:rPr>
        <w:t xml:space="preserve">ASGs, </w:t>
      </w:r>
      <w:r w:rsidR="00371779">
        <w:rPr>
          <w:rFonts w:ascii="Arial" w:hAnsi="Arial" w:cs="Arial"/>
          <w:sz w:val="20"/>
          <w:szCs w:val="20"/>
        </w:rPr>
        <w:t>NAT Gateway, Azure Firewalls, WAF</w:t>
      </w:r>
      <w:r w:rsidR="00A53BE0">
        <w:rPr>
          <w:rFonts w:ascii="Arial" w:hAnsi="Arial" w:cs="Arial"/>
          <w:sz w:val="20"/>
          <w:szCs w:val="20"/>
        </w:rPr>
        <w:t>, Load Balancers,</w:t>
      </w:r>
      <w:r w:rsidR="00371779">
        <w:rPr>
          <w:rFonts w:ascii="Arial" w:hAnsi="Arial" w:cs="Arial"/>
          <w:sz w:val="20"/>
          <w:szCs w:val="20"/>
        </w:rPr>
        <w:t xml:space="preserve"> </w:t>
      </w:r>
      <w:r w:rsidR="00D45C20">
        <w:rPr>
          <w:rFonts w:ascii="Arial" w:hAnsi="Arial" w:cs="Arial"/>
          <w:sz w:val="20"/>
          <w:szCs w:val="20"/>
        </w:rPr>
        <w:t>Front door</w:t>
      </w:r>
      <w:r w:rsidR="00756700">
        <w:rPr>
          <w:rFonts w:ascii="Arial" w:hAnsi="Arial" w:cs="Arial"/>
          <w:sz w:val="20"/>
          <w:szCs w:val="20"/>
        </w:rPr>
        <w:t xml:space="preserve">, </w:t>
      </w:r>
      <w:r w:rsidR="00371779">
        <w:rPr>
          <w:rFonts w:ascii="Arial" w:hAnsi="Arial" w:cs="Arial"/>
          <w:sz w:val="20"/>
          <w:szCs w:val="20"/>
        </w:rPr>
        <w:t xml:space="preserve">&amp; </w:t>
      </w:r>
      <w:r w:rsidRPr="009676C5">
        <w:rPr>
          <w:rFonts w:ascii="Arial" w:hAnsi="Arial" w:cs="Arial"/>
          <w:sz w:val="20"/>
          <w:szCs w:val="20"/>
        </w:rPr>
        <w:t xml:space="preserve">Azure </w:t>
      </w:r>
      <w:r w:rsidR="00D54B67">
        <w:rPr>
          <w:rFonts w:ascii="Arial" w:hAnsi="Arial" w:cs="Arial"/>
          <w:sz w:val="20"/>
          <w:szCs w:val="20"/>
        </w:rPr>
        <w:t>Traffic Manager</w:t>
      </w:r>
      <w:r w:rsidRPr="009676C5">
        <w:rPr>
          <w:rFonts w:ascii="Arial" w:hAnsi="Arial" w:cs="Arial"/>
          <w:sz w:val="20"/>
          <w:szCs w:val="20"/>
        </w:rPr>
        <w:t>.</w:t>
      </w:r>
    </w:p>
    <w:p w14:paraId="4F568CE4" w14:textId="1186DB18" w:rsidR="009676C5" w:rsidRPr="009676C5" w:rsidRDefault="009676C5" w:rsidP="00DD44DC">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Knowledge in designing and implementing of network connectivity </w:t>
      </w:r>
      <w:r w:rsidR="00BD580D">
        <w:rPr>
          <w:rFonts w:ascii="Arial" w:hAnsi="Arial" w:cs="Arial"/>
          <w:sz w:val="20"/>
          <w:szCs w:val="20"/>
        </w:rPr>
        <w:t>like</w:t>
      </w:r>
      <w:r w:rsidRPr="009676C5">
        <w:rPr>
          <w:rFonts w:ascii="Arial" w:hAnsi="Arial" w:cs="Arial"/>
          <w:sz w:val="20"/>
          <w:szCs w:val="20"/>
        </w:rPr>
        <w:t xml:space="preserve"> </w:t>
      </w:r>
      <w:r w:rsidR="00EF2364" w:rsidRPr="009676C5">
        <w:rPr>
          <w:rFonts w:ascii="Arial" w:hAnsi="Arial" w:cs="Arial"/>
          <w:sz w:val="20"/>
          <w:szCs w:val="20"/>
        </w:rPr>
        <w:t>Site-to-Site</w:t>
      </w:r>
      <w:r w:rsidR="009E39FA">
        <w:rPr>
          <w:rFonts w:ascii="Arial" w:hAnsi="Arial" w:cs="Arial"/>
          <w:sz w:val="20"/>
          <w:szCs w:val="20"/>
        </w:rPr>
        <w:t xml:space="preserve"> </w:t>
      </w:r>
      <w:r w:rsidR="00367B49">
        <w:rPr>
          <w:rFonts w:ascii="Arial" w:hAnsi="Arial" w:cs="Arial"/>
          <w:sz w:val="20"/>
          <w:szCs w:val="20"/>
        </w:rPr>
        <w:t xml:space="preserve">VPN Gateway </w:t>
      </w:r>
      <w:r w:rsidR="009E39FA">
        <w:rPr>
          <w:rFonts w:ascii="Arial" w:hAnsi="Arial" w:cs="Arial"/>
          <w:sz w:val="20"/>
          <w:szCs w:val="20"/>
        </w:rPr>
        <w:t>and Express Route</w:t>
      </w:r>
      <w:r w:rsidRPr="009676C5">
        <w:rPr>
          <w:rFonts w:ascii="Arial" w:hAnsi="Arial" w:cs="Arial"/>
          <w:sz w:val="20"/>
          <w:szCs w:val="20"/>
        </w:rPr>
        <w:t xml:space="preserve"> from Customer On-premises to Azure Cloud.</w:t>
      </w:r>
    </w:p>
    <w:p w14:paraId="4667D953" w14:textId="5E56648B" w:rsidR="009676C5" w:rsidRPr="009676C5" w:rsidRDefault="009676C5" w:rsidP="00DD44DC">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Designed and implemented </w:t>
      </w:r>
      <w:r w:rsidR="00CA2877">
        <w:rPr>
          <w:rFonts w:ascii="Arial" w:hAnsi="Arial" w:cs="Arial"/>
          <w:sz w:val="20"/>
          <w:szCs w:val="20"/>
        </w:rPr>
        <w:t xml:space="preserve">the </w:t>
      </w:r>
      <w:r w:rsidR="004541BE" w:rsidRPr="009676C5">
        <w:rPr>
          <w:rFonts w:ascii="Arial" w:hAnsi="Arial" w:cs="Arial"/>
          <w:sz w:val="20"/>
          <w:szCs w:val="20"/>
        </w:rPr>
        <w:t>backup</w:t>
      </w:r>
      <w:r w:rsidRPr="009676C5">
        <w:rPr>
          <w:rFonts w:ascii="Arial" w:hAnsi="Arial" w:cs="Arial"/>
          <w:sz w:val="20"/>
          <w:szCs w:val="20"/>
        </w:rPr>
        <w:t xml:space="preserve"> </w:t>
      </w:r>
      <w:r w:rsidR="004541BE">
        <w:rPr>
          <w:rFonts w:ascii="Arial" w:hAnsi="Arial" w:cs="Arial"/>
          <w:sz w:val="20"/>
          <w:szCs w:val="20"/>
        </w:rPr>
        <w:t xml:space="preserve">solutions </w:t>
      </w:r>
      <w:r w:rsidRPr="009676C5">
        <w:rPr>
          <w:rFonts w:ascii="Arial" w:hAnsi="Arial" w:cs="Arial"/>
          <w:sz w:val="20"/>
          <w:szCs w:val="20"/>
        </w:rPr>
        <w:t>which include VM, File share</w:t>
      </w:r>
      <w:r w:rsidR="00E21386">
        <w:rPr>
          <w:rFonts w:ascii="Arial" w:hAnsi="Arial" w:cs="Arial"/>
          <w:sz w:val="20"/>
          <w:szCs w:val="20"/>
        </w:rPr>
        <w:t>, Data Disk, SQL DB</w:t>
      </w:r>
      <w:r w:rsidRPr="009676C5">
        <w:rPr>
          <w:rFonts w:ascii="Arial" w:hAnsi="Arial" w:cs="Arial"/>
          <w:sz w:val="20"/>
          <w:szCs w:val="20"/>
        </w:rPr>
        <w:t xml:space="preserve"> </w:t>
      </w:r>
      <w:r w:rsidR="00C16919">
        <w:rPr>
          <w:rFonts w:ascii="Arial" w:hAnsi="Arial" w:cs="Arial"/>
          <w:sz w:val="20"/>
          <w:szCs w:val="20"/>
        </w:rPr>
        <w:t>with</w:t>
      </w:r>
      <w:r w:rsidRPr="009676C5">
        <w:rPr>
          <w:rFonts w:ascii="Arial" w:hAnsi="Arial" w:cs="Arial"/>
          <w:sz w:val="20"/>
          <w:szCs w:val="20"/>
        </w:rPr>
        <w:t xml:space="preserve"> </w:t>
      </w:r>
      <w:r w:rsidR="00623267">
        <w:rPr>
          <w:rFonts w:ascii="Arial" w:hAnsi="Arial" w:cs="Arial"/>
          <w:sz w:val="20"/>
          <w:szCs w:val="20"/>
        </w:rPr>
        <w:t xml:space="preserve">appropriate </w:t>
      </w:r>
      <w:r w:rsidRPr="009676C5">
        <w:rPr>
          <w:rFonts w:ascii="Arial" w:hAnsi="Arial" w:cs="Arial"/>
          <w:sz w:val="20"/>
          <w:szCs w:val="20"/>
        </w:rPr>
        <w:t>retention</w:t>
      </w:r>
      <w:r w:rsidR="00623267">
        <w:rPr>
          <w:rFonts w:ascii="Arial" w:hAnsi="Arial" w:cs="Arial"/>
          <w:sz w:val="20"/>
          <w:szCs w:val="20"/>
        </w:rPr>
        <w:t xml:space="preserve"> </w:t>
      </w:r>
      <w:r w:rsidR="00C16919">
        <w:rPr>
          <w:rFonts w:ascii="Arial" w:hAnsi="Arial" w:cs="Arial"/>
          <w:sz w:val="20"/>
          <w:szCs w:val="20"/>
        </w:rPr>
        <w:t>p</w:t>
      </w:r>
      <w:r w:rsidRPr="009676C5">
        <w:rPr>
          <w:rFonts w:ascii="Arial" w:hAnsi="Arial" w:cs="Arial"/>
          <w:sz w:val="20"/>
          <w:szCs w:val="20"/>
        </w:rPr>
        <w:t>olic</w:t>
      </w:r>
      <w:r w:rsidR="00C16919">
        <w:rPr>
          <w:rFonts w:ascii="Arial" w:hAnsi="Arial" w:cs="Arial"/>
          <w:sz w:val="20"/>
          <w:szCs w:val="20"/>
        </w:rPr>
        <w:t>ies</w:t>
      </w:r>
      <w:r w:rsidRPr="009676C5">
        <w:rPr>
          <w:rFonts w:ascii="Arial" w:hAnsi="Arial" w:cs="Arial"/>
          <w:sz w:val="20"/>
          <w:szCs w:val="20"/>
        </w:rPr>
        <w:t xml:space="preserve"> </w:t>
      </w:r>
      <w:r w:rsidR="00E21386">
        <w:rPr>
          <w:rFonts w:ascii="Arial" w:hAnsi="Arial" w:cs="Arial"/>
          <w:sz w:val="20"/>
          <w:szCs w:val="20"/>
        </w:rPr>
        <w:t>as per the</w:t>
      </w:r>
      <w:r w:rsidR="0015246C">
        <w:rPr>
          <w:rFonts w:ascii="Arial" w:hAnsi="Arial" w:cs="Arial"/>
          <w:sz w:val="20"/>
          <w:szCs w:val="20"/>
        </w:rPr>
        <w:t xml:space="preserve"> company best practices</w:t>
      </w:r>
      <w:r w:rsidR="00651E58">
        <w:rPr>
          <w:rFonts w:ascii="Arial" w:hAnsi="Arial" w:cs="Arial"/>
          <w:sz w:val="20"/>
          <w:szCs w:val="20"/>
        </w:rPr>
        <w:t>/standards</w:t>
      </w:r>
      <w:r w:rsidRPr="009676C5">
        <w:rPr>
          <w:rFonts w:ascii="Arial" w:hAnsi="Arial" w:cs="Arial"/>
          <w:sz w:val="20"/>
          <w:szCs w:val="20"/>
        </w:rPr>
        <w:t>.</w:t>
      </w:r>
    </w:p>
    <w:p w14:paraId="59C842B5" w14:textId="3395853C" w:rsidR="003F5D4A" w:rsidRPr="008B3B06" w:rsidRDefault="009676C5" w:rsidP="008B3B06">
      <w:pPr>
        <w:pStyle w:val="NoSpacing"/>
        <w:widowControl w:val="0"/>
        <w:numPr>
          <w:ilvl w:val="0"/>
          <w:numId w:val="37"/>
        </w:numPr>
        <w:suppressAutoHyphens/>
        <w:autoSpaceDE w:val="0"/>
        <w:jc w:val="both"/>
        <w:rPr>
          <w:rFonts w:ascii="Arial" w:hAnsi="Arial" w:cs="Arial"/>
          <w:sz w:val="20"/>
          <w:szCs w:val="20"/>
        </w:rPr>
      </w:pPr>
      <w:r w:rsidRPr="009676C5">
        <w:rPr>
          <w:rFonts w:ascii="Arial" w:hAnsi="Arial" w:cs="Arial"/>
          <w:sz w:val="20"/>
          <w:szCs w:val="20"/>
        </w:rPr>
        <w:t xml:space="preserve">Strong knowledge in planning &amp; implementing Azure Backup, </w:t>
      </w:r>
      <w:r w:rsidRPr="001A1057">
        <w:rPr>
          <w:rFonts w:ascii="Arial" w:hAnsi="Arial" w:cs="Arial"/>
          <w:b/>
          <w:bCs/>
          <w:sz w:val="20"/>
          <w:szCs w:val="20"/>
        </w:rPr>
        <w:t xml:space="preserve">Disaster </w:t>
      </w:r>
      <w:r w:rsidR="00993CA4" w:rsidRPr="001A1057">
        <w:rPr>
          <w:rFonts w:ascii="Arial" w:hAnsi="Arial" w:cs="Arial"/>
          <w:b/>
          <w:bCs/>
          <w:sz w:val="20"/>
          <w:szCs w:val="20"/>
        </w:rPr>
        <w:t>R</w:t>
      </w:r>
      <w:r w:rsidRPr="001A1057">
        <w:rPr>
          <w:rFonts w:ascii="Arial" w:hAnsi="Arial" w:cs="Arial"/>
          <w:b/>
          <w:bCs/>
          <w:sz w:val="20"/>
          <w:szCs w:val="20"/>
        </w:rPr>
        <w:t>ecovery</w:t>
      </w:r>
      <w:r w:rsidR="00C90BB8" w:rsidRPr="001A1057">
        <w:rPr>
          <w:rFonts w:ascii="Arial" w:hAnsi="Arial" w:cs="Arial"/>
          <w:b/>
          <w:bCs/>
          <w:sz w:val="20"/>
          <w:szCs w:val="20"/>
        </w:rPr>
        <w:t xml:space="preserve"> </w:t>
      </w:r>
      <w:r w:rsidR="00FB2437" w:rsidRPr="001A1057">
        <w:rPr>
          <w:rFonts w:ascii="Arial" w:hAnsi="Arial" w:cs="Arial"/>
          <w:b/>
          <w:bCs/>
          <w:sz w:val="20"/>
          <w:szCs w:val="20"/>
        </w:rPr>
        <w:t>S</w:t>
      </w:r>
      <w:r w:rsidR="00C90BB8" w:rsidRPr="001A1057">
        <w:rPr>
          <w:rFonts w:ascii="Arial" w:hAnsi="Arial" w:cs="Arial"/>
          <w:b/>
          <w:bCs/>
          <w:sz w:val="20"/>
          <w:szCs w:val="20"/>
        </w:rPr>
        <w:t>etup</w:t>
      </w:r>
      <w:r w:rsidRPr="009676C5">
        <w:rPr>
          <w:rFonts w:ascii="Arial" w:hAnsi="Arial" w:cs="Arial"/>
          <w:sz w:val="20"/>
          <w:szCs w:val="20"/>
        </w:rPr>
        <w:t xml:space="preserve">, </w:t>
      </w:r>
      <w:r w:rsidR="00BB08ED">
        <w:rPr>
          <w:rFonts w:ascii="Arial" w:hAnsi="Arial" w:cs="Arial"/>
          <w:sz w:val="20"/>
          <w:szCs w:val="20"/>
        </w:rPr>
        <w:t xml:space="preserve">Azure </w:t>
      </w:r>
      <w:r w:rsidR="00A8233E">
        <w:rPr>
          <w:rFonts w:ascii="Arial" w:hAnsi="Arial" w:cs="Arial"/>
          <w:sz w:val="20"/>
          <w:szCs w:val="20"/>
        </w:rPr>
        <w:t xml:space="preserve">Site </w:t>
      </w:r>
      <w:r w:rsidR="00BB08ED">
        <w:rPr>
          <w:rFonts w:ascii="Arial" w:hAnsi="Arial" w:cs="Arial"/>
          <w:sz w:val="20"/>
          <w:szCs w:val="20"/>
        </w:rPr>
        <w:t>Recovery</w:t>
      </w:r>
      <w:r w:rsidR="00A8233E">
        <w:rPr>
          <w:rFonts w:ascii="Arial" w:hAnsi="Arial" w:cs="Arial"/>
          <w:sz w:val="20"/>
          <w:szCs w:val="20"/>
        </w:rPr>
        <w:t xml:space="preserve"> </w:t>
      </w:r>
      <w:r w:rsidR="00BB08ED">
        <w:rPr>
          <w:rFonts w:ascii="Arial" w:hAnsi="Arial" w:cs="Arial"/>
          <w:sz w:val="20"/>
          <w:szCs w:val="20"/>
        </w:rPr>
        <w:t xml:space="preserve">(ASR), </w:t>
      </w:r>
      <w:r w:rsidRPr="009676C5">
        <w:rPr>
          <w:rFonts w:ascii="Arial" w:hAnsi="Arial" w:cs="Arial"/>
          <w:sz w:val="20"/>
          <w:szCs w:val="20"/>
        </w:rPr>
        <w:t>Failover</w:t>
      </w:r>
      <w:r w:rsidR="00B60A4E">
        <w:rPr>
          <w:rFonts w:ascii="Arial" w:hAnsi="Arial" w:cs="Arial"/>
          <w:sz w:val="20"/>
          <w:szCs w:val="20"/>
        </w:rPr>
        <w:t>, Failback</w:t>
      </w:r>
      <w:r w:rsidR="00E74DFD">
        <w:rPr>
          <w:rFonts w:ascii="Arial" w:hAnsi="Arial" w:cs="Arial"/>
          <w:sz w:val="20"/>
          <w:szCs w:val="20"/>
        </w:rPr>
        <w:t xml:space="preserve">, defining </w:t>
      </w:r>
      <w:r w:rsidR="00E74DFD" w:rsidRPr="001A1057">
        <w:rPr>
          <w:rFonts w:ascii="Arial" w:hAnsi="Arial" w:cs="Arial"/>
          <w:b/>
          <w:bCs/>
          <w:sz w:val="20"/>
          <w:szCs w:val="20"/>
        </w:rPr>
        <w:t>RTO, RPO</w:t>
      </w:r>
      <w:r w:rsidR="00C90BB8">
        <w:rPr>
          <w:rFonts w:ascii="Arial" w:hAnsi="Arial" w:cs="Arial"/>
          <w:sz w:val="20"/>
          <w:szCs w:val="20"/>
        </w:rPr>
        <w:t xml:space="preserve"> and provide high availability solutions</w:t>
      </w:r>
      <w:r w:rsidRPr="009676C5">
        <w:rPr>
          <w:rFonts w:ascii="Arial" w:hAnsi="Arial" w:cs="Arial"/>
          <w:sz w:val="20"/>
          <w:szCs w:val="20"/>
        </w:rPr>
        <w:t xml:space="preserve"> </w:t>
      </w:r>
      <w:r w:rsidR="00716AE5">
        <w:rPr>
          <w:rFonts w:ascii="Arial" w:hAnsi="Arial" w:cs="Arial"/>
          <w:sz w:val="20"/>
          <w:szCs w:val="20"/>
        </w:rPr>
        <w:t xml:space="preserve">like Availability Set, </w:t>
      </w:r>
      <w:r w:rsidR="00B15135" w:rsidRPr="00B15135">
        <w:rPr>
          <w:rFonts w:ascii="Arial" w:hAnsi="Arial" w:cs="Arial"/>
          <w:sz w:val="20"/>
          <w:szCs w:val="20"/>
          <w:lang w:val="en-IN"/>
        </w:rPr>
        <w:t>Geo-redundant storage (GRS)</w:t>
      </w:r>
      <w:r w:rsidR="00B15135">
        <w:rPr>
          <w:rFonts w:ascii="Arial" w:hAnsi="Arial" w:cs="Arial"/>
          <w:sz w:val="20"/>
          <w:szCs w:val="20"/>
          <w:lang w:val="en-IN"/>
        </w:rPr>
        <w:t xml:space="preserve">, </w:t>
      </w:r>
      <w:r w:rsidR="002869F1" w:rsidRPr="002869F1">
        <w:rPr>
          <w:rFonts w:ascii="Arial" w:hAnsi="Arial" w:cs="Arial"/>
          <w:sz w:val="20"/>
          <w:szCs w:val="20"/>
          <w:lang w:val="en-IN"/>
        </w:rPr>
        <w:t xml:space="preserve">Read-access geo-redundant storage (RA-GRS) </w:t>
      </w:r>
      <w:r w:rsidRPr="009676C5">
        <w:rPr>
          <w:rFonts w:ascii="Arial" w:hAnsi="Arial" w:cs="Arial"/>
          <w:sz w:val="20"/>
          <w:szCs w:val="20"/>
        </w:rPr>
        <w:t>in Azure Cloud.</w:t>
      </w:r>
    </w:p>
    <w:p w14:paraId="292AE0DC" w14:textId="12DDADF3" w:rsidR="00E26FF1" w:rsidRPr="00732599" w:rsidRDefault="005377E7" w:rsidP="00732599">
      <w:pPr>
        <w:pStyle w:val="NoSpacing"/>
        <w:widowControl w:val="0"/>
        <w:numPr>
          <w:ilvl w:val="0"/>
          <w:numId w:val="37"/>
        </w:numPr>
        <w:suppressAutoHyphens/>
        <w:autoSpaceDE w:val="0"/>
        <w:jc w:val="both"/>
        <w:rPr>
          <w:rFonts w:ascii="Arial" w:hAnsi="Arial" w:cs="Arial"/>
          <w:sz w:val="20"/>
          <w:szCs w:val="20"/>
        </w:rPr>
      </w:pPr>
      <w:r w:rsidRPr="005377E7">
        <w:rPr>
          <w:rFonts w:ascii="Arial" w:hAnsi="Arial" w:cs="Arial"/>
          <w:sz w:val="20"/>
          <w:szCs w:val="20"/>
        </w:rPr>
        <w:t xml:space="preserve">Design and implement </w:t>
      </w:r>
      <w:r w:rsidR="002916D4">
        <w:rPr>
          <w:rFonts w:ascii="Arial" w:hAnsi="Arial" w:cs="Arial"/>
          <w:sz w:val="20"/>
          <w:szCs w:val="20"/>
        </w:rPr>
        <w:t xml:space="preserve">Azure </w:t>
      </w:r>
      <w:r w:rsidRPr="005377E7">
        <w:rPr>
          <w:rFonts w:ascii="Arial" w:hAnsi="Arial" w:cs="Arial"/>
          <w:sz w:val="20"/>
          <w:szCs w:val="20"/>
        </w:rPr>
        <w:t xml:space="preserve">policies, </w:t>
      </w:r>
      <w:r w:rsidR="00E07991">
        <w:rPr>
          <w:rFonts w:ascii="Arial" w:hAnsi="Arial" w:cs="Arial"/>
          <w:sz w:val="20"/>
          <w:szCs w:val="20"/>
        </w:rPr>
        <w:t xml:space="preserve">Management Groups, AD </w:t>
      </w:r>
      <w:r w:rsidR="002916D4">
        <w:rPr>
          <w:rFonts w:ascii="Arial" w:hAnsi="Arial" w:cs="Arial"/>
          <w:sz w:val="20"/>
          <w:szCs w:val="20"/>
        </w:rPr>
        <w:t>Security G</w:t>
      </w:r>
      <w:r w:rsidRPr="005377E7">
        <w:rPr>
          <w:rFonts w:ascii="Arial" w:hAnsi="Arial" w:cs="Arial"/>
          <w:sz w:val="20"/>
          <w:szCs w:val="20"/>
        </w:rPr>
        <w:t xml:space="preserve">roup structures, and access controls </w:t>
      </w:r>
      <w:r w:rsidR="00ED6CEC">
        <w:rPr>
          <w:rFonts w:ascii="Arial" w:hAnsi="Arial" w:cs="Arial"/>
          <w:sz w:val="20"/>
          <w:szCs w:val="20"/>
        </w:rPr>
        <w:t xml:space="preserve">including custom and conditional accesses </w:t>
      </w:r>
      <w:r w:rsidRPr="005377E7">
        <w:rPr>
          <w:rFonts w:ascii="Arial" w:hAnsi="Arial" w:cs="Arial"/>
          <w:sz w:val="20"/>
          <w:szCs w:val="20"/>
        </w:rPr>
        <w:t>for both Active Directory and Azure AD.</w:t>
      </w:r>
    </w:p>
    <w:p w14:paraId="6D012F83" w14:textId="4AF2BFAE" w:rsidR="00E26FF1" w:rsidRPr="00E26FF1" w:rsidRDefault="00E26FF1" w:rsidP="00DD44DC">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Monitor and respond to security incidents</w:t>
      </w:r>
      <w:r w:rsidR="00AA0D3D">
        <w:rPr>
          <w:rFonts w:ascii="Arial" w:hAnsi="Arial" w:cs="Arial"/>
          <w:sz w:val="20"/>
          <w:szCs w:val="20"/>
        </w:rPr>
        <w:t xml:space="preserve"> generating by </w:t>
      </w:r>
      <w:r w:rsidR="00AA0D3D" w:rsidRPr="001A1057">
        <w:rPr>
          <w:rFonts w:ascii="Arial" w:hAnsi="Arial" w:cs="Arial"/>
          <w:b/>
          <w:bCs/>
          <w:sz w:val="20"/>
          <w:szCs w:val="20"/>
        </w:rPr>
        <w:t>Azure Defender Vulnerability alerts</w:t>
      </w:r>
      <w:r w:rsidRPr="001A1057">
        <w:rPr>
          <w:rFonts w:ascii="Arial" w:hAnsi="Arial" w:cs="Arial"/>
          <w:b/>
          <w:bCs/>
          <w:sz w:val="20"/>
          <w:szCs w:val="20"/>
        </w:rPr>
        <w:t xml:space="preserve"> in Azure</w:t>
      </w:r>
      <w:r w:rsidR="00786D28">
        <w:rPr>
          <w:rFonts w:ascii="Arial" w:hAnsi="Arial" w:cs="Arial"/>
          <w:sz w:val="20"/>
          <w:szCs w:val="20"/>
        </w:rPr>
        <w:t>.</w:t>
      </w:r>
    </w:p>
    <w:p w14:paraId="1C79DB03" w14:textId="5CD34850" w:rsidR="00E26FF1" w:rsidRPr="00E26FF1" w:rsidRDefault="00E26FF1" w:rsidP="00DD44DC">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 xml:space="preserve">Automate user </w:t>
      </w:r>
      <w:r w:rsidR="00220AF2">
        <w:rPr>
          <w:rFonts w:ascii="Arial" w:hAnsi="Arial" w:cs="Arial"/>
          <w:sz w:val="20"/>
          <w:szCs w:val="20"/>
        </w:rPr>
        <w:t xml:space="preserve">access </w:t>
      </w:r>
      <w:r w:rsidRPr="00E26FF1">
        <w:rPr>
          <w:rFonts w:ascii="Arial" w:hAnsi="Arial" w:cs="Arial"/>
          <w:sz w:val="20"/>
          <w:szCs w:val="20"/>
        </w:rPr>
        <w:t>provisioning, de-provisioning, and access reviews to ensure efficiency and accuracy.</w:t>
      </w:r>
    </w:p>
    <w:p w14:paraId="4F8D68BC" w14:textId="7BDE288E" w:rsidR="00830934" w:rsidRPr="00017C18" w:rsidRDefault="00E26FF1" w:rsidP="00DD44DC">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 xml:space="preserve">Design and implement </w:t>
      </w:r>
      <w:r w:rsidR="00B04655" w:rsidRPr="001A1057">
        <w:rPr>
          <w:rFonts w:ascii="Arial" w:hAnsi="Arial" w:cs="Arial"/>
          <w:b/>
          <w:bCs/>
          <w:sz w:val="20"/>
          <w:szCs w:val="20"/>
        </w:rPr>
        <w:t>Multi Factor Authentication (</w:t>
      </w:r>
      <w:r w:rsidR="00693B8F" w:rsidRPr="001A1057">
        <w:rPr>
          <w:rFonts w:ascii="Arial" w:hAnsi="Arial" w:cs="Arial"/>
          <w:b/>
          <w:bCs/>
          <w:sz w:val="20"/>
          <w:szCs w:val="20"/>
        </w:rPr>
        <w:t>MFA</w:t>
      </w:r>
      <w:r w:rsidR="00B04655" w:rsidRPr="001A1057">
        <w:rPr>
          <w:rFonts w:ascii="Arial" w:hAnsi="Arial" w:cs="Arial"/>
          <w:b/>
          <w:bCs/>
          <w:sz w:val="20"/>
          <w:szCs w:val="20"/>
        </w:rPr>
        <w:t>)</w:t>
      </w:r>
      <w:r w:rsidR="00693B8F" w:rsidRPr="001A1057">
        <w:rPr>
          <w:rFonts w:ascii="Arial" w:hAnsi="Arial" w:cs="Arial"/>
          <w:b/>
          <w:bCs/>
          <w:sz w:val="20"/>
          <w:szCs w:val="20"/>
        </w:rPr>
        <w:t xml:space="preserve">, </w:t>
      </w:r>
      <w:r w:rsidRPr="001A1057">
        <w:rPr>
          <w:rFonts w:ascii="Arial" w:hAnsi="Arial" w:cs="Arial"/>
          <w:b/>
          <w:bCs/>
          <w:sz w:val="20"/>
          <w:szCs w:val="20"/>
        </w:rPr>
        <w:t>SSO solutions</w:t>
      </w:r>
      <w:r w:rsidRPr="00E26FF1">
        <w:rPr>
          <w:rFonts w:ascii="Arial" w:hAnsi="Arial" w:cs="Arial"/>
          <w:sz w:val="20"/>
          <w:szCs w:val="20"/>
        </w:rPr>
        <w:t xml:space="preserve"> for seamless user authentication across on-premises and cloud applications.</w:t>
      </w:r>
    </w:p>
    <w:p w14:paraId="71EBB294" w14:textId="186FD8B6" w:rsidR="00830934" w:rsidRPr="00830934" w:rsidRDefault="00830934" w:rsidP="00DD44DC">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t>Integrate IAM solutions with Azure services such as Azure AD, Azure Key Vault, and Azure Monitor.</w:t>
      </w:r>
    </w:p>
    <w:p w14:paraId="3DFDF93D" w14:textId="72520F28" w:rsidR="00830934" w:rsidRPr="00830934" w:rsidRDefault="00EF06DF" w:rsidP="00DD44D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Experienced in u</w:t>
      </w:r>
      <w:r w:rsidR="00830934" w:rsidRPr="00830934">
        <w:rPr>
          <w:rFonts w:ascii="Arial" w:hAnsi="Arial" w:cs="Arial"/>
          <w:sz w:val="20"/>
          <w:szCs w:val="20"/>
        </w:rPr>
        <w:t>tiliz</w:t>
      </w:r>
      <w:r>
        <w:rPr>
          <w:rFonts w:ascii="Arial" w:hAnsi="Arial" w:cs="Arial"/>
          <w:sz w:val="20"/>
          <w:szCs w:val="20"/>
        </w:rPr>
        <w:t>ing</w:t>
      </w:r>
      <w:r w:rsidR="00830934" w:rsidRPr="00830934">
        <w:rPr>
          <w:rFonts w:ascii="Arial" w:hAnsi="Arial" w:cs="Arial"/>
          <w:sz w:val="20"/>
          <w:szCs w:val="20"/>
        </w:rPr>
        <w:t xml:space="preserve"> Azure Security Center</w:t>
      </w:r>
      <w:r w:rsidR="00710494">
        <w:rPr>
          <w:rFonts w:ascii="Arial" w:hAnsi="Arial" w:cs="Arial"/>
          <w:sz w:val="20"/>
          <w:szCs w:val="20"/>
        </w:rPr>
        <w:t>, Azure Defender</w:t>
      </w:r>
      <w:r w:rsidR="00830934" w:rsidRPr="00830934">
        <w:rPr>
          <w:rFonts w:ascii="Arial" w:hAnsi="Arial" w:cs="Arial"/>
          <w:sz w:val="20"/>
          <w:szCs w:val="20"/>
        </w:rPr>
        <w:t xml:space="preserve"> and </w:t>
      </w:r>
      <w:r w:rsidR="00E2149E">
        <w:rPr>
          <w:rFonts w:ascii="Arial" w:hAnsi="Arial" w:cs="Arial"/>
          <w:sz w:val="20"/>
          <w:szCs w:val="20"/>
        </w:rPr>
        <w:t xml:space="preserve">other </w:t>
      </w:r>
      <w:r w:rsidR="00C264AF" w:rsidRPr="00C264AF">
        <w:rPr>
          <w:rFonts w:ascii="Arial" w:hAnsi="Arial" w:cs="Arial"/>
          <w:sz w:val="20"/>
          <w:szCs w:val="20"/>
        </w:rPr>
        <w:t>Vulnerability Assessment and Penetration Testing</w:t>
      </w:r>
      <w:r w:rsidR="00C264AF">
        <w:rPr>
          <w:rFonts w:ascii="Arial" w:hAnsi="Arial" w:cs="Arial"/>
          <w:sz w:val="20"/>
          <w:szCs w:val="20"/>
        </w:rPr>
        <w:t xml:space="preserve"> </w:t>
      </w:r>
      <w:r w:rsidR="00830934" w:rsidRPr="00830934">
        <w:rPr>
          <w:rFonts w:ascii="Arial" w:hAnsi="Arial" w:cs="Arial"/>
          <w:sz w:val="20"/>
          <w:szCs w:val="20"/>
        </w:rPr>
        <w:t>for proactive monitoring and detection of security incidents in the cloud.</w:t>
      </w:r>
    </w:p>
    <w:p w14:paraId="1AF79E8F" w14:textId="16AE4B67" w:rsidR="00722FF5" w:rsidRDefault="002C2F93" w:rsidP="00DD44D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Proficient in d</w:t>
      </w:r>
      <w:r w:rsidR="00722FF5" w:rsidRPr="00722FF5">
        <w:rPr>
          <w:rFonts w:ascii="Arial" w:hAnsi="Arial" w:cs="Arial"/>
          <w:sz w:val="20"/>
          <w:szCs w:val="20"/>
        </w:rPr>
        <w:t>ocument</w:t>
      </w:r>
      <w:r>
        <w:rPr>
          <w:rFonts w:ascii="Arial" w:hAnsi="Arial" w:cs="Arial"/>
          <w:sz w:val="20"/>
          <w:szCs w:val="20"/>
        </w:rPr>
        <w:t>ing</w:t>
      </w:r>
      <w:r w:rsidR="00722FF5" w:rsidRPr="00722FF5">
        <w:rPr>
          <w:rFonts w:ascii="Arial" w:hAnsi="Arial" w:cs="Arial"/>
          <w:sz w:val="20"/>
          <w:szCs w:val="20"/>
        </w:rPr>
        <w:t xml:space="preserve"> IAM and Azure Cloud Security processes, configurations, and best practices.</w:t>
      </w:r>
    </w:p>
    <w:p w14:paraId="6676C60C" w14:textId="0F1FBC2D" w:rsidR="00CD39D7" w:rsidRDefault="00CD39D7" w:rsidP="00DD44DC">
      <w:pPr>
        <w:pStyle w:val="NoSpacing"/>
        <w:widowControl w:val="0"/>
        <w:numPr>
          <w:ilvl w:val="0"/>
          <w:numId w:val="37"/>
        </w:numPr>
        <w:suppressAutoHyphens/>
        <w:autoSpaceDE w:val="0"/>
        <w:jc w:val="both"/>
        <w:rPr>
          <w:rFonts w:ascii="Arial" w:hAnsi="Arial" w:cs="Arial"/>
          <w:sz w:val="20"/>
          <w:szCs w:val="20"/>
        </w:rPr>
      </w:pPr>
      <w:r w:rsidRPr="00CD39D7">
        <w:rPr>
          <w:rFonts w:ascii="Arial" w:hAnsi="Arial" w:cs="Arial"/>
          <w:sz w:val="20"/>
          <w:szCs w:val="20"/>
        </w:rPr>
        <w:t>Implemented Azure Cost Management strategies, optimizing cloud spending through reserved instances, right-sizing VMs, and auto-scaling policies.</w:t>
      </w:r>
    </w:p>
    <w:p w14:paraId="4DB80189" w14:textId="6FF396AF" w:rsidR="001267A8" w:rsidRDefault="001267A8" w:rsidP="00DD44DC">
      <w:pPr>
        <w:pStyle w:val="NoSpacing"/>
        <w:widowControl w:val="0"/>
        <w:numPr>
          <w:ilvl w:val="0"/>
          <w:numId w:val="37"/>
        </w:numPr>
        <w:suppressAutoHyphens/>
        <w:autoSpaceDE w:val="0"/>
        <w:jc w:val="both"/>
        <w:rPr>
          <w:rFonts w:ascii="Arial" w:hAnsi="Arial" w:cs="Arial"/>
          <w:sz w:val="20"/>
          <w:szCs w:val="20"/>
        </w:rPr>
      </w:pPr>
      <w:r w:rsidRPr="001267A8">
        <w:rPr>
          <w:rFonts w:ascii="Arial" w:hAnsi="Arial" w:cs="Arial"/>
          <w:sz w:val="20"/>
          <w:szCs w:val="20"/>
        </w:rPr>
        <w:t xml:space="preserve">Designed and enforced cost governance frameworks using </w:t>
      </w:r>
      <w:r w:rsidRPr="001A1057">
        <w:rPr>
          <w:rFonts w:ascii="Arial" w:hAnsi="Arial" w:cs="Arial"/>
          <w:b/>
          <w:bCs/>
          <w:sz w:val="20"/>
          <w:szCs w:val="20"/>
        </w:rPr>
        <w:t>Azure Cost Management + Billing, Budgets,</w:t>
      </w:r>
      <w:r w:rsidRPr="001267A8">
        <w:rPr>
          <w:rFonts w:ascii="Arial" w:hAnsi="Arial" w:cs="Arial"/>
          <w:sz w:val="20"/>
          <w:szCs w:val="20"/>
        </w:rPr>
        <w:t xml:space="preserve"> and Cost Allocation to monitor and control cloud expenditures.</w:t>
      </w:r>
    </w:p>
    <w:p w14:paraId="338B24DE" w14:textId="21AB5216" w:rsidR="00026B7E" w:rsidRDefault="00026B7E" w:rsidP="00DD44DC">
      <w:pPr>
        <w:pStyle w:val="NoSpacing"/>
        <w:widowControl w:val="0"/>
        <w:numPr>
          <w:ilvl w:val="0"/>
          <w:numId w:val="37"/>
        </w:numPr>
        <w:suppressAutoHyphens/>
        <w:autoSpaceDE w:val="0"/>
        <w:jc w:val="both"/>
        <w:rPr>
          <w:rFonts w:ascii="Arial" w:hAnsi="Arial" w:cs="Arial"/>
          <w:sz w:val="20"/>
          <w:szCs w:val="20"/>
        </w:rPr>
      </w:pPr>
      <w:r w:rsidRPr="00026B7E">
        <w:rPr>
          <w:rFonts w:ascii="Arial" w:hAnsi="Arial" w:cs="Arial"/>
          <w:sz w:val="20"/>
          <w:szCs w:val="20"/>
          <w:lang w:val="en-IN"/>
        </w:rPr>
        <w:t xml:space="preserve">Expertise in </w:t>
      </w:r>
      <w:r w:rsidRPr="00026B7E">
        <w:rPr>
          <w:rFonts w:ascii="Arial" w:hAnsi="Arial" w:cs="Arial"/>
          <w:b/>
          <w:bCs/>
          <w:sz w:val="20"/>
          <w:szCs w:val="20"/>
          <w:lang w:val="en-IN"/>
        </w:rPr>
        <w:t>cloud budgeting, forecasting, and financial reporting</w:t>
      </w:r>
      <w:r w:rsidRPr="00026B7E">
        <w:rPr>
          <w:rFonts w:ascii="Arial" w:hAnsi="Arial" w:cs="Arial"/>
          <w:sz w:val="20"/>
          <w:szCs w:val="20"/>
          <w:lang w:val="en-IN"/>
        </w:rPr>
        <w:t xml:space="preserve"> for optimized cloud spending.</w:t>
      </w:r>
    </w:p>
    <w:p w14:paraId="01C8CF6E" w14:textId="4794ED37" w:rsidR="0017377D" w:rsidRDefault="0017377D" w:rsidP="00DD44DC">
      <w:pPr>
        <w:pStyle w:val="NoSpacing"/>
        <w:widowControl w:val="0"/>
        <w:numPr>
          <w:ilvl w:val="0"/>
          <w:numId w:val="37"/>
        </w:numPr>
        <w:suppressAutoHyphens/>
        <w:autoSpaceDE w:val="0"/>
        <w:jc w:val="both"/>
        <w:rPr>
          <w:rFonts w:ascii="Arial" w:hAnsi="Arial" w:cs="Arial"/>
          <w:sz w:val="20"/>
          <w:szCs w:val="20"/>
        </w:rPr>
      </w:pPr>
      <w:r w:rsidRPr="0017377D">
        <w:rPr>
          <w:rFonts w:ascii="Arial" w:hAnsi="Arial" w:cs="Arial"/>
          <w:sz w:val="20"/>
          <w:szCs w:val="20"/>
        </w:rPr>
        <w:t>Optimized cost management by automating Azure VM start/stop schedules using Azure Functions and Automation Runbooks, reducing cloud expenses.</w:t>
      </w:r>
    </w:p>
    <w:p w14:paraId="1BE1E408" w14:textId="48BD560F" w:rsidR="00B16CB8" w:rsidRPr="00722FF5" w:rsidRDefault="00C106C5" w:rsidP="00DD44D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 xml:space="preserve">Implemented and deployed </w:t>
      </w:r>
      <w:r w:rsidR="0087538D">
        <w:rPr>
          <w:rFonts w:ascii="Arial" w:hAnsi="Arial" w:cs="Arial"/>
          <w:sz w:val="20"/>
          <w:szCs w:val="20"/>
        </w:rPr>
        <w:t>the Azure App Services (</w:t>
      </w:r>
      <w:r w:rsidR="0087538D" w:rsidRPr="001A1057">
        <w:rPr>
          <w:rFonts w:ascii="Arial" w:hAnsi="Arial" w:cs="Arial"/>
          <w:b/>
          <w:bCs/>
          <w:sz w:val="20"/>
          <w:szCs w:val="20"/>
        </w:rPr>
        <w:t>Web Apps &amp; Function Apps</w:t>
      </w:r>
      <w:r w:rsidR="0087538D">
        <w:rPr>
          <w:rFonts w:ascii="Arial" w:hAnsi="Arial" w:cs="Arial"/>
          <w:sz w:val="20"/>
          <w:szCs w:val="20"/>
        </w:rPr>
        <w:t>)</w:t>
      </w:r>
      <w:r w:rsidRPr="00C106C5">
        <w:rPr>
          <w:rFonts w:ascii="Arial" w:hAnsi="Arial" w:cs="Arial"/>
          <w:sz w:val="20"/>
          <w:szCs w:val="20"/>
        </w:rPr>
        <w:t xml:space="preserve"> for building, deploying, and scaling web apps, APIs, and mobile backends with built-in security and DevOps integration.</w:t>
      </w:r>
    </w:p>
    <w:p w14:paraId="6C8F1FBD" w14:textId="5D0AFE52" w:rsidR="003F5D4A" w:rsidRDefault="002C2F93" w:rsidP="00DD44D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Experience in c</w:t>
      </w:r>
      <w:r w:rsidR="00722FF5" w:rsidRPr="00722FF5">
        <w:rPr>
          <w:rFonts w:ascii="Arial" w:hAnsi="Arial" w:cs="Arial"/>
          <w:sz w:val="20"/>
          <w:szCs w:val="20"/>
        </w:rPr>
        <w:t>ollaborat</w:t>
      </w:r>
      <w:r>
        <w:rPr>
          <w:rFonts w:ascii="Arial" w:hAnsi="Arial" w:cs="Arial"/>
          <w:sz w:val="20"/>
          <w:szCs w:val="20"/>
        </w:rPr>
        <w:t>ing</w:t>
      </w:r>
      <w:r w:rsidR="00722FF5" w:rsidRPr="00722FF5">
        <w:rPr>
          <w:rFonts w:ascii="Arial" w:hAnsi="Arial" w:cs="Arial"/>
          <w:sz w:val="20"/>
          <w:szCs w:val="20"/>
        </w:rPr>
        <w:t xml:space="preserve"> with cross-functional teams, including IT, </w:t>
      </w:r>
      <w:r w:rsidR="00F65C87">
        <w:rPr>
          <w:rFonts w:ascii="Arial" w:hAnsi="Arial" w:cs="Arial"/>
          <w:sz w:val="20"/>
          <w:szCs w:val="20"/>
        </w:rPr>
        <w:t>SecOps</w:t>
      </w:r>
      <w:r w:rsidR="00722FF5" w:rsidRPr="00722FF5">
        <w:rPr>
          <w:rFonts w:ascii="Arial" w:hAnsi="Arial" w:cs="Arial"/>
          <w:sz w:val="20"/>
          <w:szCs w:val="20"/>
        </w:rPr>
        <w:t xml:space="preserve">, </w:t>
      </w:r>
      <w:r w:rsidR="002E3CB7">
        <w:rPr>
          <w:rFonts w:ascii="Arial" w:hAnsi="Arial" w:cs="Arial"/>
          <w:sz w:val="20"/>
          <w:szCs w:val="20"/>
        </w:rPr>
        <w:t>C</w:t>
      </w:r>
      <w:r w:rsidR="00722FF5" w:rsidRPr="00722FF5">
        <w:rPr>
          <w:rFonts w:ascii="Arial" w:hAnsi="Arial" w:cs="Arial"/>
          <w:sz w:val="20"/>
          <w:szCs w:val="20"/>
        </w:rPr>
        <w:t>ompliance,</w:t>
      </w:r>
      <w:r w:rsidR="002E3CB7">
        <w:rPr>
          <w:rFonts w:ascii="Arial" w:hAnsi="Arial" w:cs="Arial"/>
          <w:sz w:val="20"/>
          <w:szCs w:val="20"/>
        </w:rPr>
        <w:t xml:space="preserve"> &amp;</w:t>
      </w:r>
      <w:r w:rsidR="00722FF5" w:rsidRPr="00722FF5">
        <w:rPr>
          <w:rFonts w:ascii="Arial" w:hAnsi="Arial" w:cs="Arial"/>
          <w:sz w:val="20"/>
          <w:szCs w:val="20"/>
        </w:rPr>
        <w:t xml:space="preserve"> </w:t>
      </w:r>
      <w:r w:rsidR="002E3CB7">
        <w:rPr>
          <w:rFonts w:ascii="Arial" w:hAnsi="Arial" w:cs="Arial"/>
          <w:sz w:val="20"/>
          <w:szCs w:val="20"/>
        </w:rPr>
        <w:t>C</w:t>
      </w:r>
      <w:r w:rsidR="00722FF5" w:rsidRPr="00722FF5">
        <w:rPr>
          <w:rFonts w:ascii="Arial" w:hAnsi="Arial" w:cs="Arial"/>
          <w:sz w:val="20"/>
          <w:szCs w:val="20"/>
        </w:rPr>
        <w:t xml:space="preserve">loud </w:t>
      </w:r>
      <w:r w:rsidR="002E3CB7">
        <w:rPr>
          <w:rFonts w:ascii="Arial" w:hAnsi="Arial" w:cs="Arial"/>
          <w:sz w:val="20"/>
          <w:szCs w:val="20"/>
        </w:rPr>
        <w:t>O</w:t>
      </w:r>
      <w:r w:rsidR="00722FF5" w:rsidRPr="00722FF5">
        <w:rPr>
          <w:rFonts w:ascii="Arial" w:hAnsi="Arial" w:cs="Arial"/>
          <w:sz w:val="20"/>
          <w:szCs w:val="20"/>
        </w:rPr>
        <w:t>perations.</w:t>
      </w:r>
    </w:p>
    <w:p w14:paraId="5FE24F08" w14:textId="6C37ACF4" w:rsidR="005401EC" w:rsidRDefault="005401EC" w:rsidP="00DD44DC">
      <w:pPr>
        <w:pStyle w:val="NoSpacing"/>
        <w:widowControl w:val="0"/>
        <w:numPr>
          <w:ilvl w:val="0"/>
          <w:numId w:val="37"/>
        </w:numPr>
        <w:suppressAutoHyphens/>
        <w:autoSpaceDE w:val="0"/>
        <w:jc w:val="both"/>
        <w:rPr>
          <w:rFonts w:ascii="Arial" w:hAnsi="Arial" w:cs="Arial"/>
          <w:sz w:val="20"/>
          <w:szCs w:val="20"/>
        </w:rPr>
      </w:pPr>
      <w:r w:rsidRPr="00D21457">
        <w:rPr>
          <w:rFonts w:ascii="Arial" w:hAnsi="Arial" w:cs="Arial"/>
          <w:sz w:val="20"/>
          <w:szCs w:val="20"/>
        </w:rPr>
        <w:t xml:space="preserve">Worked for </w:t>
      </w:r>
      <w:r>
        <w:rPr>
          <w:rFonts w:ascii="Arial" w:hAnsi="Arial" w:cs="Arial"/>
          <w:sz w:val="20"/>
          <w:szCs w:val="20"/>
        </w:rPr>
        <w:t>9</w:t>
      </w:r>
      <w:r w:rsidRPr="005563D9">
        <w:rPr>
          <w:rFonts w:ascii="Arial" w:hAnsi="Arial" w:cs="Arial"/>
          <w:sz w:val="20"/>
          <w:szCs w:val="20"/>
        </w:rPr>
        <w:t xml:space="preserve"> years</w:t>
      </w:r>
      <w:r w:rsidRPr="00D21457">
        <w:rPr>
          <w:rFonts w:ascii="Arial" w:hAnsi="Arial" w:cs="Arial"/>
          <w:sz w:val="20"/>
          <w:szCs w:val="20"/>
        </w:rPr>
        <w:t xml:space="preserve"> in Business Analysis</w:t>
      </w:r>
      <w:r w:rsidR="00A57D07">
        <w:rPr>
          <w:rFonts w:ascii="Arial" w:hAnsi="Arial" w:cs="Arial"/>
          <w:sz w:val="20"/>
          <w:szCs w:val="20"/>
        </w:rPr>
        <w:t xml:space="preserve"> and Quality Assurance, </w:t>
      </w:r>
      <w:r w:rsidRPr="00D21457">
        <w:rPr>
          <w:rFonts w:ascii="Arial" w:hAnsi="Arial" w:cs="Arial"/>
          <w:sz w:val="20"/>
          <w:szCs w:val="20"/>
        </w:rPr>
        <w:t xml:space="preserve">provided solutions in the </w:t>
      </w:r>
      <w:r>
        <w:rPr>
          <w:rFonts w:ascii="Arial" w:hAnsi="Arial" w:cs="Arial"/>
          <w:sz w:val="20"/>
          <w:szCs w:val="20"/>
        </w:rPr>
        <w:t>Mainframes (</w:t>
      </w:r>
      <w:r w:rsidRPr="0055235F">
        <w:rPr>
          <w:rFonts w:ascii="Arial" w:hAnsi="Arial" w:cs="Arial"/>
          <w:b/>
          <w:bCs/>
          <w:sz w:val="20"/>
          <w:szCs w:val="20"/>
        </w:rPr>
        <w:t>BASE2000/Vision Plus</w:t>
      </w:r>
      <w:r>
        <w:rPr>
          <w:rFonts w:ascii="Arial" w:hAnsi="Arial" w:cs="Arial"/>
          <w:sz w:val="20"/>
          <w:szCs w:val="20"/>
        </w:rPr>
        <w:t>)</w:t>
      </w:r>
      <w:r w:rsidRPr="00D21457">
        <w:rPr>
          <w:rFonts w:ascii="Arial" w:hAnsi="Arial" w:cs="Arial"/>
          <w:sz w:val="20"/>
          <w:szCs w:val="20"/>
        </w:rPr>
        <w:t xml:space="preserve"> space across multiple functions like Credit Card Management, Transaction Management, Payments, Disputes, Authorization, Collections, </w:t>
      </w:r>
      <w:r>
        <w:rPr>
          <w:rFonts w:ascii="Arial" w:hAnsi="Arial" w:cs="Arial"/>
          <w:sz w:val="20"/>
          <w:szCs w:val="20"/>
        </w:rPr>
        <w:t>SWIFT</w:t>
      </w:r>
      <w:r w:rsidRPr="00D21457">
        <w:rPr>
          <w:rFonts w:ascii="Arial" w:hAnsi="Arial" w:cs="Arial"/>
          <w:sz w:val="20"/>
          <w:szCs w:val="20"/>
        </w:rPr>
        <w:t>, Fraud Management, Triad Systems, Tokenization</w:t>
      </w:r>
      <w:r>
        <w:rPr>
          <w:rFonts w:ascii="Arial" w:hAnsi="Arial" w:cs="Arial"/>
          <w:sz w:val="20"/>
          <w:szCs w:val="20"/>
        </w:rPr>
        <w:t>, &amp; Connex</w:t>
      </w:r>
      <w:r w:rsidRPr="00D21457">
        <w:rPr>
          <w:rFonts w:ascii="Arial" w:hAnsi="Arial" w:cs="Arial"/>
          <w:sz w:val="20"/>
          <w:szCs w:val="20"/>
        </w:rPr>
        <w:t xml:space="preserve"> </w:t>
      </w:r>
      <w:r>
        <w:rPr>
          <w:rFonts w:ascii="Arial" w:hAnsi="Arial" w:cs="Arial"/>
          <w:sz w:val="20"/>
          <w:szCs w:val="20"/>
        </w:rPr>
        <w:t xml:space="preserve">Switch </w:t>
      </w:r>
      <w:r w:rsidRPr="00D21457">
        <w:rPr>
          <w:rFonts w:ascii="Arial" w:hAnsi="Arial" w:cs="Arial"/>
          <w:sz w:val="20"/>
          <w:szCs w:val="20"/>
        </w:rPr>
        <w:t>concepts.</w:t>
      </w:r>
    </w:p>
    <w:p w14:paraId="6F6AB80D" w14:textId="77777777" w:rsidR="00D57900" w:rsidRDefault="00D57900" w:rsidP="00C67791">
      <w:pPr>
        <w:pStyle w:val="NoSpacing"/>
        <w:rPr>
          <w:rFonts w:ascii="Arial" w:hAnsi="Arial" w:cs="Arial"/>
          <w:b/>
          <w:bCs/>
          <w:caps/>
          <w:color w:val="2C95DD"/>
        </w:rPr>
      </w:pPr>
    </w:p>
    <w:p w14:paraId="691D73B0" w14:textId="77777777" w:rsidR="009666C3" w:rsidRDefault="009666C3" w:rsidP="00C67791">
      <w:pPr>
        <w:pStyle w:val="NoSpacing"/>
        <w:rPr>
          <w:rFonts w:ascii="Arial" w:hAnsi="Arial" w:cs="Arial"/>
          <w:b/>
          <w:bCs/>
          <w:caps/>
          <w:color w:val="2C95DD"/>
        </w:rPr>
      </w:pPr>
    </w:p>
    <w:p w14:paraId="77FA7BFA" w14:textId="6E81155D" w:rsidR="000105AA" w:rsidRDefault="00C67791" w:rsidP="00C67791">
      <w:pPr>
        <w:pStyle w:val="NoSpacing"/>
        <w:rPr>
          <w:rFonts w:ascii="Arial" w:hAnsi="Arial" w:cs="Arial"/>
          <w:sz w:val="20"/>
        </w:rPr>
      </w:pPr>
      <w:r w:rsidRPr="00C67791">
        <w:rPr>
          <w:rFonts w:ascii="Arial" w:hAnsi="Arial" w:cs="Arial"/>
          <w:b/>
          <w:bCs/>
          <w:caps/>
          <w:color w:val="2C95DD"/>
        </w:rPr>
        <w:t>CORE COMPETENCIES</w:t>
      </w:r>
      <w:r w:rsidRPr="00C67791">
        <w:rPr>
          <w:rFonts w:ascii="Arial" w:hAnsi="Arial" w:cs="Arial"/>
          <w:sz w:val="20"/>
        </w:rPr>
        <w:tab/>
      </w:r>
      <w:r w:rsidRPr="00C67791">
        <w:rPr>
          <w:rFonts w:ascii="Arial" w:hAnsi="Arial" w:cs="Arial"/>
          <w:sz w:val="20"/>
        </w:rPr>
        <w:tab/>
      </w:r>
    </w:p>
    <w:p w14:paraId="4029EC02" w14:textId="77777777" w:rsidR="009676C5" w:rsidRDefault="009676C5" w:rsidP="009676C5">
      <w:pPr>
        <w:pStyle w:val="NoSpacing"/>
        <w:rPr>
          <w:rFonts w:ascii="Arial" w:hAnsi="Arial" w:cs="Arial"/>
          <w:sz w:val="20"/>
        </w:rPr>
      </w:pPr>
    </w:p>
    <w:p w14:paraId="454D27C2" w14:textId="08E9AECA" w:rsidR="001B5CEA" w:rsidRDefault="001B5CEA" w:rsidP="001B5CEA">
      <w:pPr>
        <w:pStyle w:val="NoSpacing"/>
        <w:widowControl w:val="0"/>
        <w:numPr>
          <w:ilvl w:val="0"/>
          <w:numId w:val="37"/>
        </w:numPr>
        <w:suppressAutoHyphens/>
        <w:autoSpaceDE w:val="0"/>
        <w:rPr>
          <w:rFonts w:ascii="Arial" w:hAnsi="Arial" w:cs="Arial"/>
          <w:sz w:val="20"/>
          <w:szCs w:val="20"/>
        </w:rPr>
      </w:pPr>
      <w:r w:rsidRPr="001B5CEA">
        <w:rPr>
          <w:rFonts w:ascii="Arial" w:hAnsi="Arial" w:cs="Arial"/>
          <w:sz w:val="20"/>
          <w:szCs w:val="20"/>
        </w:rPr>
        <w:t xml:space="preserve">Azure </w:t>
      </w:r>
      <w:r w:rsidR="00CD2905">
        <w:rPr>
          <w:rFonts w:ascii="Arial" w:hAnsi="Arial" w:cs="Arial"/>
          <w:sz w:val="20"/>
          <w:szCs w:val="20"/>
        </w:rPr>
        <w:t>Cloud</w:t>
      </w:r>
      <w:r>
        <w:rPr>
          <w:rFonts w:ascii="Arial" w:hAnsi="Arial" w:cs="Arial"/>
          <w:sz w:val="20"/>
          <w:szCs w:val="20"/>
        </w:rPr>
        <w:t xml:space="preserve"> </w:t>
      </w:r>
      <w:r w:rsidR="00194ED1">
        <w:rPr>
          <w:rFonts w:ascii="Arial" w:hAnsi="Arial" w:cs="Arial"/>
          <w:sz w:val="20"/>
          <w:szCs w:val="20"/>
        </w:rPr>
        <w:t>Infrastructure</w:t>
      </w:r>
    </w:p>
    <w:p w14:paraId="11662DD2" w14:textId="77777777" w:rsidR="00263364" w:rsidRDefault="00CD2905" w:rsidP="00CD2905">
      <w:pPr>
        <w:pStyle w:val="NoSpacing"/>
        <w:widowControl w:val="0"/>
        <w:numPr>
          <w:ilvl w:val="0"/>
          <w:numId w:val="37"/>
        </w:numPr>
        <w:suppressAutoHyphens/>
        <w:autoSpaceDE w:val="0"/>
        <w:rPr>
          <w:rFonts w:ascii="Arial" w:hAnsi="Arial" w:cs="Arial"/>
          <w:sz w:val="20"/>
          <w:szCs w:val="20"/>
        </w:rPr>
      </w:pPr>
      <w:r>
        <w:rPr>
          <w:rFonts w:ascii="Arial" w:hAnsi="Arial" w:cs="Arial"/>
          <w:sz w:val="20"/>
          <w:szCs w:val="20"/>
        </w:rPr>
        <w:t>Azure</w:t>
      </w:r>
      <w:r w:rsidRPr="001B5CEA">
        <w:rPr>
          <w:rFonts w:ascii="Arial" w:hAnsi="Arial" w:cs="Arial"/>
          <w:sz w:val="20"/>
          <w:szCs w:val="20"/>
        </w:rPr>
        <w:t xml:space="preserve"> Security</w:t>
      </w:r>
    </w:p>
    <w:p w14:paraId="5B2A8DBD" w14:textId="4013D5B0" w:rsidR="00CD2905" w:rsidRPr="00CD2905" w:rsidRDefault="00263364" w:rsidP="00CD2905">
      <w:pPr>
        <w:pStyle w:val="NoSpacing"/>
        <w:widowControl w:val="0"/>
        <w:numPr>
          <w:ilvl w:val="0"/>
          <w:numId w:val="37"/>
        </w:numPr>
        <w:suppressAutoHyphens/>
        <w:autoSpaceDE w:val="0"/>
        <w:rPr>
          <w:rFonts w:ascii="Arial" w:hAnsi="Arial" w:cs="Arial"/>
          <w:sz w:val="20"/>
          <w:szCs w:val="20"/>
        </w:rPr>
      </w:pPr>
      <w:r>
        <w:rPr>
          <w:rFonts w:ascii="Arial" w:hAnsi="Arial" w:cs="Arial"/>
          <w:sz w:val="20"/>
        </w:rPr>
        <w:t>Azure</w:t>
      </w:r>
      <w:r w:rsidR="00194ED1">
        <w:rPr>
          <w:rFonts w:ascii="Arial" w:hAnsi="Arial" w:cs="Arial"/>
          <w:sz w:val="20"/>
        </w:rPr>
        <w:t xml:space="preserve"> Monitor</w:t>
      </w:r>
      <w:r w:rsidR="00CD2905" w:rsidRPr="001B5CEA">
        <w:rPr>
          <w:rFonts w:ascii="Arial" w:hAnsi="Arial" w:cs="Arial"/>
          <w:sz w:val="20"/>
        </w:rPr>
        <w:t xml:space="preserve">     </w:t>
      </w:r>
    </w:p>
    <w:p w14:paraId="04B45693" w14:textId="77777777" w:rsidR="00CD2905" w:rsidRPr="006A79F9" w:rsidRDefault="00CD2905" w:rsidP="00CD2905">
      <w:pPr>
        <w:pStyle w:val="NoSpacing"/>
        <w:widowControl w:val="0"/>
        <w:numPr>
          <w:ilvl w:val="0"/>
          <w:numId w:val="37"/>
        </w:numPr>
        <w:suppressAutoHyphens/>
        <w:autoSpaceDE w:val="0"/>
        <w:rPr>
          <w:rFonts w:ascii="Arial" w:hAnsi="Arial" w:cs="Arial"/>
          <w:sz w:val="20"/>
          <w:szCs w:val="20"/>
        </w:rPr>
      </w:pPr>
      <w:r>
        <w:rPr>
          <w:rFonts w:ascii="Arial" w:hAnsi="Arial" w:cs="Arial"/>
          <w:sz w:val="20"/>
        </w:rPr>
        <w:t>IAM &amp; RBAC</w:t>
      </w:r>
    </w:p>
    <w:p w14:paraId="278C0ADB" w14:textId="649DB76A" w:rsidR="001B5CEA" w:rsidRDefault="001B5CEA" w:rsidP="001B5CEA">
      <w:pPr>
        <w:pStyle w:val="NoSpacing"/>
        <w:widowControl w:val="0"/>
        <w:numPr>
          <w:ilvl w:val="0"/>
          <w:numId w:val="37"/>
        </w:numPr>
        <w:suppressAutoHyphens/>
        <w:autoSpaceDE w:val="0"/>
        <w:rPr>
          <w:rFonts w:ascii="Arial" w:hAnsi="Arial" w:cs="Arial"/>
          <w:sz w:val="20"/>
          <w:szCs w:val="20"/>
        </w:rPr>
      </w:pPr>
      <w:r>
        <w:rPr>
          <w:rFonts w:ascii="Arial" w:hAnsi="Arial" w:cs="Arial"/>
          <w:sz w:val="20"/>
        </w:rPr>
        <w:t>AWS</w:t>
      </w:r>
      <w:r w:rsidR="00604A01">
        <w:rPr>
          <w:rFonts w:ascii="Arial" w:hAnsi="Arial" w:cs="Arial"/>
          <w:sz w:val="20"/>
        </w:rPr>
        <w:t xml:space="preserve"> </w:t>
      </w:r>
      <w:r w:rsidR="00604A01" w:rsidRPr="001B5CEA">
        <w:rPr>
          <w:rFonts w:ascii="Arial" w:hAnsi="Arial" w:cs="Arial"/>
          <w:sz w:val="20"/>
          <w:szCs w:val="20"/>
        </w:rPr>
        <w:t>Infrastructure</w:t>
      </w:r>
    </w:p>
    <w:p w14:paraId="199FC23B" w14:textId="77777777" w:rsidR="001B5CEA" w:rsidRDefault="001B5CEA" w:rsidP="001B5CEA">
      <w:pPr>
        <w:pStyle w:val="NoSpacing"/>
        <w:widowControl w:val="0"/>
        <w:numPr>
          <w:ilvl w:val="0"/>
          <w:numId w:val="37"/>
        </w:numPr>
        <w:suppressAutoHyphens/>
        <w:autoSpaceDE w:val="0"/>
        <w:rPr>
          <w:rFonts w:ascii="Arial" w:hAnsi="Arial" w:cs="Arial"/>
          <w:sz w:val="20"/>
          <w:szCs w:val="20"/>
        </w:rPr>
      </w:pPr>
      <w:r w:rsidRPr="001B5CEA">
        <w:rPr>
          <w:rFonts w:ascii="Arial" w:hAnsi="Arial" w:cs="Arial"/>
          <w:sz w:val="20"/>
        </w:rPr>
        <w:t xml:space="preserve">Cloud Migration </w:t>
      </w:r>
      <w:r w:rsidR="00C67791" w:rsidRPr="001B5CEA">
        <w:rPr>
          <w:rFonts w:ascii="Arial" w:hAnsi="Arial" w:cs="Arial"/>
          <w:sz w:val="20"/>
        </w:rPr>
        <w:t xml:space="preserve"> </w:t>
      </w:r>
    </w:p>
    <w:p w14:paraId="5E141227" w14:textId="37DB02B9" w:rsidR="001B5CEA" w:rsidRPr="00336362" w:rsidRDefault="001B5CEA" w:rsidP="006A79F9">
      <w:pPr>
        <w:pStyle w:val="NoSpacing"/>
        <w:widowControl w:val="0"/>
        <w:numPr>
          <w:ilvl w:val="0"/>
          <w:numId w:val="37"/>
        </w:numPr>
        <w:suppressAutoHyphens/>
        <w:autoSpaceDE w:val="0"/>
        <w:rPr>
          <w:rFonts w:ascii="Arial" w:hAnsi="Arial" w:cs="Arial"/>
          <w:sz w:val="20"/>
          <w:szCs w:val="20"/>
        </w:rPr>
      </w:pPr>
      <w:r w:rsidRPr="001B5CEA">
        <w:rPr>
          <w:rFonts w:ascii="Arial" w:hAnsi="Arial" w:cs="Arial"/>
          <w:sz w:val="20"/>
        </w:rPr>
        <w:t xml:space="preserve">Azure Data </w:t>
      </w:r>
    </w:p>
    <w:p w14:paraId="6ABEB9FC" w14:textId="66D5E37D" w:rsidR="00336362" w:rsidRPr="004B3435" w:rsidRDefault="00336362" w:rsidP="006A79F9">
      <w:pPr>
        <w:pStyle w:val="NoSpacing"/>
        <w:widowControl w:val="0"/>
        <w:numPr>
          <w:ilvl w:val="0"/>
          <w:numId w:val="37"/>
        </w:numPr>
        <w:suppressAutoHyphens/>
        <w:autoSpaceDE w:val="0"/>
        <w:rPr>
          <w:rFonts w:ascii="Arial" w:hAnsi="Arial" w:cs="Arial"/>
          <w:sz w:val="20"/>
          <w:szCs w:val="20"/>
        </w:rPr>
      </w:pPr>
      <w:r>
        <w:rPr>
          <w:rFonts w:ascii="Arial" w:hAnsi="Arial" w:cs="Arial"/>
          <w:sz w:val="20"/>
        </w:rPr>
        <w:t>Azure DevOps</w:t>
      </w:r>
    </w:p>
    <w:p w14:paraId="2574C720" w14:textId="7AEFC088" w:rsidR="004B3435" w:rsidRPr="00604A01" w:rsidRDefault="004B3435" w:rsidP="006A79F9">
      <w:pPr>
        <w:pStyle w:val="NoSpacing"/>
        <w:widowControl w:val="0"/>
        <w:numPr>
          <w:ilvl w:val="0"/>
          <w:numId w:val="37"/>
        </w:numPr>
        <w:suppressAutoHyphens/>
        <w:autoSpaceDE w:val="0"/>
        <w:rPr>
          <w:rFonts w:ascii="Arial" w:hAnsi="Arial" w:cs="Arial"/>
          <w:sz w:val="20"/>
          <w:szCs w:val="20"/>
        </w:rPr>
      </w:pPr>
      <w:r>
        <w:rPr>
          <w:rFonts w:ascii="Arial" w:hAnsi="Arial" w:cs="Arial"/>
          <w:sz w:val="20"/>
        </w:rPr>
        <w:t>Azure Services</w:t>
      </w:r>
    </w:p>
    <w:p w14:paraId="5D11022C" w14:textId="77777777" w:rsidR="00C67791" w:rsidRPr="00C67791" w:rsidRDefault="00C67791" w:rsidP="00C67791">
      <w:pPr>
        <w:pStyle w:val="NoSpacing"/>
        <w:widowControl w:val="0"/>
        <w:suppressAutoHyphens/>
        <w:autoSpaceDE w:val="0"/>
        <w:rPr>
          <w:rFonts w:ascii="Arial" w:hAnsi="Arial" w:cs="Arial"/>
          <w:sz w:val="18"/>
        </w:rPr>
      </w:pPr>
    </w:p>
    <w:p w14:paraId="5B9C7F57" w14:textId="77777777" w:rsidR="002E3CB7" w:rsidRDefault="002E3CB7" w:rsidP="000E2E33">
      <w:pPr>
        <w:pStyle w:val="NoSpacing"/>
        <w:rPr>
          <w:rFonts w:ascii="Arial" w:hAnsi="Arial" w:cs="Arial"/>
          <w:b/>
          <w:bCs/>
          <w:caps/>
          <w:color w:val="2C95DD"/>
        </w:rPr>
      </w:pPr>
    </w:p>
    <w:p w14:paraId="359DD693" w14:textId="09CB698A" w:rsidR="007A3F2E" w:rsidRDefault="00B76630" w:rsidP="000E2E33">
      <w:pPr>
        <w:pStyle w:val="NoSpacing"/>
        <w:rPr>
          <w:rFonts w:ascii="Arial" w:hAnsi="Arial" w:cs="Arial"/>
          <w:b/>
          <w:bCs/>
          <w:caps/>
          <w:color w:val="2C95DD"/>
        </w:rPr>
      </w:pPr>
      <w:r w:rsidRPr="00F634CA">
        <w:rPr>
          <w:rFonts w:ascii="Arial" w:hAnsi="Arial" w:cs="Arial"/>
          <w:b/>
          <w:bCs/>
          <w:caps/>
          <w:color w:val="2C95DD"/>
        </w:rPr>
        <w:t>cERTIFICATIONS</w:t>
      </w:r>
    </w:p>
    <w:p w14:paraId="460B7699" w14:textId="77777777" w:rsidR="001805F4" w:rsidRDefault="001805F4" w:rsidP="000E2E33">
      <w:pPr>
        <w:pStyle w:val="NoSpacing"/>
        <w:rPr>
          <w:rFonts w:ascii="Arial" w:hAnsi="Arial" w:cs="Arial"/>
          <w:b/>
          <w:bCs/>
          <w:caps/>
          <w:color w:val="2C95DD"/>
        </w:rPr>
      </w:pPr>
    </w:p>
    <w:p w14:paraId="2A71933D" w14:textId="3372D4C1" w:rsidR="001213A9" w:rsidRDefault="001213A9" w:rsidP="006D3C66">
      <w:pPr>
        <w:pStyle w:val="NoSpacing"/>
        <w:widowControl w:val="0"/>
        <w:numPr>
          <w:ilvl w:val="0"/>
          <w:numId w:val="37"/>
        </w:numPr>
        <w:suppressAutoHyphens/>
        <w:autoSpaceDE w:val="0"/>
        <w:rPr>
          <w:rFonts w:ascii="Arial" w:hAnsi="Arial" w:cs="Arial"/>
          <w:sz w:val="20"/>
          <w:szCs w:val="20"/>
        </w:rPr>
      </w:pPr>
      <w:r w:rsidRPr="001213A9">
        <w:rPr>
          <w:rFonts w:ascii="Arial" w:hAnsi="Arial" w:cs="Arial"/>
          <w:sz w:val="20"/>
          <w:szCs w:val="20"/>
        </w:rPr>
        <w:t>Microsoft Certified: Azure Solutions Architect Expert (AZ-305)</w:t>
      </w:r>
    </w:p>
    <w:p w14:paraId="176E8C4B" w14:textId="199D2CF7" w:rsidR="001513A8" w:rsidRDefault="001513A8" w:rsidP="006D3C66">
      <w:pPr>
        <w:pStyle w:val="NoSpacing"/>
        <w:widowControl w:val="0"/>
        <w:numPr>
          <w:ilvl w:val="0"/>
          <w:numId w:val="37"/>
        </w:numPr>
        <w:suppressAutoHyphens/>
        <w:autoSpaceDE w:val="0"/>
        <w:rPr>
          <w:rFonts w:ascii="Arial" w:hAnsi="Arial" w:cs="Arial"/>
          <w:sz w:val="20"/>
          <w:szCs w:val="20"/>
        </w:rPr>
      </w:pPr>
      <w:r w:rsidRPr="001513A8">
        <w:rPr>
          <w:rFonts w:ascii="Arial" w:hAnsi="Arial" w:cs="Arial"/>
          <w:sz w:val="20"/>
          <w:szCs w:val="20"/>
        </w:rPr>
        <w:t>Microsoft Certified: Azure DevOps Engineer Expert (AZ-400)</w:t>
      </w:r>
    </w:p>
    <w:p w14:paraId="594EA49D" w14:textId="1CB7AB01" w:rsidR="00DC45F6" w:rsidRDefault="00DC45F6" w:rsidP="006D3C66">
      <w:pPr>
        <w:pStyle w:val="NoSpacing"/>
        <w:widowControl w:val="0"/>
        <w:numPr>
          <w:ilvl w:val="0"/>
          <w:numId w:val="37"/>
        </w:numPr>
        <w:suppressAutoHyphens/>
        <w:autoSpaceDE w:val="0"/>
        <w:rPr>
          <w:rFonts w:ascii="Arial" w:hAnsi="Arial" w:cs="Arial"/>
          <w:sz w:val="20"/>
          <w:szCs w:val="20"/>
        </w:rPr>
      </w:pPr>
      <w:r w:rsidRPr="00DC45F6">
        <w:rPr>
          <w:rFonts w:ascii="Arial" w:hAnsi="Arial" w:cs="Arial"/>
          <w:sz w:val="20"/>
          <w:szCs w:val="20"/>
        </w:rPr>
        <w:t>Microsoft Certified: Azure Data Engineer Associate (DP-203)</w:t>
      </w:r>
    </w:p>
    <w:p w14:paraId="7287BBFC" w14:textId="32FF5DFF" w:rsidR="00CB1AAA" w:rsidRDefault="00CB1AAA" w:rsidP="006D3C66">
      <w:pPr>
        <w:pStyle w:val="NoSpacing"/>
        <w:widowControl w:val="0"/>
        <w:numPr>
          <w:ilvl w:val="0"/>
          <w:numId w:val="37"/>
        </w:numPr>
        <w:suppressAutoHyphens/>
        <w:autoSpaceDE w:val="0"/>
        <w:rPr>
          <w:rFonts w:ascii="Arial" w:hAnsi="Arial" w:cs="Arial"/>
          <w:sz w:val="20"/>
          <w:szCs w:val="20"/>
        </w:rPr>
      </w:pPr>
      <w:r w:rsidRPr="00CB1AAA">
        <w:rPr>
          <w:rFonts w:ascii="Arial" w:hAnsi="Arial" w:cs="Arial"/>
          <w:sz w:val="20"/>
          <w:szCs w:val="20"/>
        </w:rPr>
        <w:t>Microsoft Certified: Azure Security Engineer Associate (AZ-500)</w:t>
      </w:r>
    </w:p>
    <w:p w14:paraId="0A606024" w14:textId="1943F2AC" w:rsidR="007436FC" w:rsidRPr="006D3C66" w:rsidRDefault="007436FC" w:rsidP="006D3C66">
      <w:pPr>
        <w:pStyle w:val="NoSpacing"/>
        <w:widowControl w:val="0"/>
        <w:numPr>
          <w:ilvl w:val="0"/>
          <w:numId w:val="37"/>
        </w:numPr>
        <w:suppressAutoHyphens/>
        <w:autoSpaceDE w:val="0"/>
        <w:rPr>
          <w:rFonts w:ascii="Arial" w:hAnsi="Arial" w:cs="Arial"/>
          <w:sz w:val="20"/>
          <w:szCs w:val="20"/>
        </w:rPr>
      </w:pPr>
      <w:r w:rsidRPr="007436FC">
        <w:rPr>
          <w:rFonts w:ascii="Arial" w:hAnsi="Arial" w:cs="Arial"/>
          <w:sz w:val="20"/>
          <w:szCs w:val="20"/>
        </w:rPr>
        <w:t>Microsoft Certified: Azure Administrator Associate (AZ-104)</w:t>
      </w:r>
    </w:p>
    <w:p w14:paraId="0A5680C1" w14:textId="1FAE87E5" w:rsidR="009F1564" w:rsidRDefault="009F1564" w:rsidP="001805F4">
      <w:pPr>
        <w:pStyle w:val="NoSpacing"/>
        <w:widowControl w:val="0"/>
        <w:numPr>
          <w:ilvl w:val="0"/>
          <w:numId w:val="37"/>
        </w:numPr>
        <w:suppressAutoHyphens/>
        <w:autoSpaceDE w:val="0"/>
        <w:rPr>
          <w:rFonts w:ascii="Arial" w:hAnsi="Arial" w:cs="Arial"/>
          <w:sz w:val="20"/>
          <w:szCs w:val="20"/>
        </w:rPr>
      </w:pPr>
      <w:r w:rsidRPr="009F1564">
        <w:rPr>
          <w:rFonts w:ascii="Arial" w:hAnsi="Arial" w:cs="Arial"/>
          <w:sz w:val="20"/>
          <w:szCs w:val="20"/>
        </w:rPr>
        <w:t>Microsoft Certified: Azure Fundamentals (AZ-900)</w:t>
      </w:r>
    </w:p>
    <w:p w14:paraId="42C50A76" w14:textId="4BF4D32F" w:rsidR="001805F4" w:rsidRPr="001805F4" w:rsidRDefault="001805F4" w:rsidP="001805F4">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Certified Card Payment Systems Professional (CCPSP) from MVLCO</w:t>
      </w:r>
    </w:p>
    <w:p w14:paraId="1C2F2C5B" w14:textId="77777777" w:rsidR="001805F4" w:rsidRPr="001805F4" w:rsidRDefault="001805F4" w:rsidP="001805F4">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BASE2000 – Credit Card proprietary product of FIS</w:t>
      </w:r>
    </w:p>
    <w:p w14:paraId="448AA001" w14:textId="58C57094" w:rsidR="001805F4" w:rsidRPr="001805F4" w:rsidRDefault="001805F4" w:rsidP="001805F4">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Touch Point Sales &amp; Service Functions / Teller Features for Royal Bank of Canada</w:t>
      </w:r>
    </w:p>
    <w:p w14:paraId="4215500C" w14:textId="52415A97" w:rsidR="002F09FF" w:rsidRPr="001805F4" w:rsidRDefault="002F09FF" w:rsidP="001805F4">
      <w:pPr>
        <w:contextualSpacing/>
        <w:rPr>
          <w:rFonts w:ascii="Arial" w:eastAsia="Times New Roman" w:hAnsi="Arial" w:cs="Arial"/>
          <w:kern w:val="0"/>
          <w:sz w:val="20"/>
          <w:szCs w:val="20"/>
          <w14:ligatures w14:val="none"/>
        </w:rPr>
        <w:sectPr w:rsidR="002F09FF" w:rsidRPr="001805F4" w:rsidSect="000D1202">
          <w:headerReference w:type="default" r:id="rId12"/>
          <w:headerReference w:type="first" r:id="rId13"/>
          <w:footerReference w:type="first" r:id="rId14"/>
          <w:pgSz w:w="12240" w:h="15840" w:code="1"/>
          <w:pgMar w:top="720" w:right="720" w:bottom="720" w:left="720" w:header="0" w:footer="0" w:gutter="0"/>
          <w:cols w:space="720"/>
          <w:titlePg/>
          <w:docGrid w:linePitch="326"/>
        </w:sectPr>
      </w:pPr>
    </w:p>
    <w:p w14:paraId="29E35499" w14:textId="77777777" w:rsidR="00D02CF0" w:rsidRPr="00F634CA" w:rsidRDefault="00D02CF0" w:rsidP="004F7E21">
      <w:pPr>
        <w:pStyle w:val="NoSpacing"/>
        <w:rPr>
          <w:rFonts w:ascii="Arial" w:hAnsi="Arial" w:cs="Arial"/>
          <w:sz w:val="18"/>
          <w:szCs w:val="18"/>
        </w:rPr>
        <w:sectPr w:rsidR="00D02CF0" w:rsidRPr="00F634CA" w:rsidSect="00D60040">
          <w:type w:val="continuous"/>
          <w:pgSz w:w="12240" w:h="15840" w:code="1"/>
          <w:pgMar w:top="720" w:right="720" w:bottom="720" w:left="720" w:header="0" w:footer="0" w:gutter="0"/>
          <w:cols w:num="2" w:space="720"/>
          <w:titlePg/>
          <w:docGrid w:linePitch="326"/>
        </w:sectPr>
      </w:pPr>
    </w:p>
    <w:p w14:paraId="364E545F" w14:textId="77777777" w:rsidR="00CD4808" w:rsidRDefault="00CD4808" w:rsidP="00674416">
      <w:pPr>
        <w:pStyle w:val="NoSpacing"/>
        <w:rPr>
          <w:rFonts w:ascii="Arial" w:hAnsi="Arial" w:cs="Arial"/>
          <w:b/>
          <w:bCs/>
          <w:caps/>
          <w:color w:val="2C95DD"/>
        </w:rPr>
      </w:pPr>
    </w:p>
    <w:p w14:paraId="11313120" w14:textId="1019513D" w:rsidR="00674416" w:rsidRPr="00F634CA" w:rsidRDefault="00644452" w:rsidP="00674416">
      <w:pPr>
        <w:pStyle w:val="NoSpacing"/>
        <w:rPr>
          <w:rFonts w:ascii="Arial" w:hAnsi="Arial" w:cs="Arial"/>
          <w:b/>
          <w:sz w:val="20"/>
          <w:szCs w:val="18"/>
        </w:rPr>
      </w:pPr>
      <w:r>
        <w:rPr>
          <w:rFonts w:ascii="Arial" w:hAnsi="Arial" w:cs="Arial"/>
          <w:b/>
          <w:bCs/>
          <w:caps/>
          <w:color w:val="2C95DD"/>
        </w:rPr>
        <w:t>prof</w:t>
      </w:r>
      <w:r w:rsidR="007128CA">
        <w:rPr>
          <w:rFonts w:ascii="Arial" w:hAnsi="Arial" w:cs="Arial"/>
          <w:b/>
          <w:bCs/>
          <w:caps/>
          <w:color w:val="2C95DD"/>
        </w:rPr>
        <w:t>e</w:t>
      </w:r>
      <w:r>
        <w:rPr>
          <w:rFonts w:ascii="Arial" w:hAnsi="Arial" w:cs="Arial"/>
          <w:b/>
          <w:bCs/>
          <w:caps/>
          <w:color w:val="2C95DD"/>
        </w:rPr>
        <w:t xml:space="preserve">ssional </w:t>
      </w:r>
      <w:r w:rsidR="00674416" w:rsidRPr="00F634CA">
        <w:rPr>
          <w:rFonts w:ascii="Arial" w:hAnsi="Arial" w:cs="Arial"/>
          <w:b/>
          <w:bCs/>
          <w:caps/>
          <w:color w:val="2C95DD"/>
        </w:rPr>
        <w:t>EXPERIENCE</w:t>
      </w:r>
    </w:p>
    <w:p w14:paraId="4FFD1F7D" w14:textId="77777777" w:rsidR="00A741F8" w:rsidRPr="00A741F8" w:rsidRDefault="00A741F8" w:rsidP="00A741F8">
      <w:pPr>
        <w:pStyle w:val="NoSpacing"/>
        <w:rPr>
          <w:rFonts w:ascii="Arial" w:hAnsi="Arial" w:cs="Arial"/>
          <w:b/>
          <w:sz w:val="20"/>
          <w:szCs w:val="20"/>
        </w:rPr>
      </w:pPr>
    </w:p>
    <w:p w14:paraId="62EF81C5" w14:textId="05E63FB9" w:rsidR="002D30DF" w:rsidRPr="002D30DF" w:rsidRDefault="00656A6E" w:rsidP="002D30DF">
      <w:pPr>
        <w:pStyle w:val="NoSpacing"/>
        <w:rPr>
          <w:rFonts w:ascii="Arial" w:hAnsi="Arial" w:cs="Arial"/>
          <w:b/>
          <w:sz w:val="20"/>
          <w:szCs w:val="20"/>
        </w:rPr>
      </w:pPr>
      <w:r>
        <w:rPr>
          <w:rFonts w:ascii="Arial" w:hAnsi="Arial" w:cs="Arial"/>
          <w:b/>
          <w:sz w:val="20"/>
          <w:szCs w:val="20"/>
        </w:rPr>
        <w:t>Client:</w:t>
      </w:r>
      <w:r w:rsidR="001333E3">
        <w:rPr>
          <w:rFonts w:ascii="Arial" w:hAnsi="Arial" w:cs="Arial"/>
          <w:b/>
          <w:sz w:val="20"/>
          <w:szCs w:val="20"/>
        </w:rPr>
        <w:t xml:space="preserve"> </w:t>
      </w:r>
      <w:r w:rsidR="001333E3" w:rsidRPr="001333E3">
        <w:rPr>
          <w:rFonts w:ascii="Arial" w:hAnsi="Arial" w:cs="Arial"/>
          <w:b/>
          <w:sz w:val="20"/>
          <w:szCs w:val="20"/>
        </w:rPr>
        <w:t>Northern Trust, Chicago, IL</w:t>
      </w:r>
      <w:r w:rsidR="001333E3">
        <w:rPr>
          <w:rFonts w:ascii="Arial" w:hAnsi="Arial" w:cs="Arial"/>
          <w:b/>
          <w:sz w:val="20"/>
          <w:szCs w:val="20"/>
        </w:rPr>
        <w:t xml:space="preserve">                             </w:t>
      </w:r>
      <w:r w:rsidR="00345CC8">
        <w:rPr>
          <w:rFonts w:ascii="Arial" w:hAnsi="Arial" w:cs="Arial"/>
          <w:b/>
          <w:sz w:val="20"/>
          <w:szCs w:val="20"/>
        </w:rPr>
        <w:t xml:space="preserve"> </w:t>
      </w:r>
      <w:r w:rsidR="00E45C02">
        <w:rPr>
          <w:rFonts w:ascii="Arial" w:hAnsi="Arial" w:cs="Arial"/>
          <w:b/>
          <w:sz w:val="20"/>
          <w:szCs w:val="20"/>
        </w:rPr>
        <w:t xml:space="preserve"> </w:t>
      </w:r>
      <w:r w:rsidR="002D30DF">
        <w:rPr>
          <w:rFonts w:ascii="Arial" w:hAnsi="Arial" w:cs="Arial"/>
          <w:b/>
          <w:sz w:val="20"/>
          <w:szCs w:val="20"/>
        </w:rPr>
        <w:t xml:space="preserve">                                                   </w:t>
      </w:r>
      <w:r w:rsidR="00F35613">
        <w:rPr>
          <w:rFonts w:ascii="Arial" w:hAnsi="Arial" w:cs="Arial"/>
          <w:b/>
          <w:sz w:val="20"/>
          <w:szCs w:val="20"/>
        </w:rPr>
        <w:t xml:space="preserve">       </w:t>
      </w:r>
      <w:r w:rsidR="002D30DF" w:rsidRPr="002D30DF">
        <w:rPr>
          <w:rFonts w:ascii="Arial" w:hAnsi="Arial" w:cs="Arial"/>
          <w:b/>
          <w:sz w:val="20"/>
          <w:szCs w:val="20"/>
        </w:rPr>
        <w:t>Mar</w:t>
      </w:r>
      <w:r w:rsidR="002D30DF">
        <w:rPr>
          <w:rFonts w:ascii="Arial" w:hAnsi="Arial" w:cs="Arial"/>
          <w:b/>
          <w:sz w:val="20"/>
          <w:szCs w:val="20"/>
        </w:rPr>
        <w:t xml:space="preserve">ch </w:t>
      </w:r>
      <w:r w:rsidR="002D30DF" w:rsidRPr="002D30DF">
        <w:rPr>
          <w:rFonts w:ascii="Arial" w:hAnsi="Arial" w:cs="Arial"/>
          <w:b/>
          <w:sz w:val="20"/>
          <w:szCs w:val="20"/>
        </w:rPr>
        <w:t>202</w:t>
      </w:r>
      <w:r w:rsidR="003817BD">
        <w:rPr>
          <w:rFonts w:ascii="Arial" w:hAnsi="Arial" w:cs="Arial"/>
          <w:b/>
          <w:sz w:val="20"/>
          <w:szCs w:val="20"/>
        </w:rPr>
        <w:t>4</w:t>
      </w:r>
      <w:r w:rsidR="002D30DF" w:rsidRPr="002D30DF">
        <w:rPr>
          <w:rFonts w:ascii="Arial" w:hAnsi="Arial" w:cs="Arial"/>
          <w:b/>
          <w:sz w:val="20"/>
          <w:szCs w:val="20"/>
        </w:rPr>
        <w:t xml:space="preserve"> – </w:t>
      </w:r>
      <w:r w:rsidR="00F35613">
        <w:rPr>
          <w:rFonts w:ascii="Arial" w:hAnsi="Arial" w:cs="Arial"/>
          <w:b/>
          <w:sz w:val="20"/>
          <w:szCs w:val="20"/>
        </w:rPr>
        <w:t>March</w:t>
      </w:r>
      <w:r w:rsidR="005C13B7">
        <w:rPr>
          <w:rFonts w:ascii="Arial" w:hAnsi="Arial" w:cs="Arial"/>
          <w:b/>
          <w:sz w:val="20"/>
          <w:szCs w:val="20"/>
        </w:rPr>
        <w:t xml:space="preserve"> 202</w:t>
      </w:r>
      <w:r w:rsidR="00275A93">
        <w:rPr>
          <w:rFonts w:ascii="Arial" w:hAnsi="Arial" w:cs="Arial"/>
          <w:b/>
          <w:sz w:val="20"/>
          <w:szCs w:val="20"/>
        </w:rPr>
        <w:t>5</w:t>
      </w:r>
      <w:r w:rsidR="002D30DF" w:rsidRPr="002D30DF">
        <w:rPr>
          <w:rFonts w:ascii="Arial" w:hAnsi="Arial" w:cs="Arial"/>
          <w:b/>
          <w:sz w:val="20"/>
          <w:szCs w:val="20"/>
        </w:rPr>
        <w:t xml:space="preserve">  </w:t>
      </w:r>
    </w:p>
    <w:p w14:paraId="19523D75" w14:textId="136E3933" w:rsidR="002D30DF" w:rsidRPr="002D30DF" w:rsidRDefault="00CD40FC" w:rsidP="002D30DF">
      <w:pPr>
        <w:pStyle w:val="NoSpacing"/>
        <w:rPr>
          <w:rFonts w:ascii="Arial" w:hAnsi="Arial" w:cs="Arial"/>
          <w:b/>
          <w:sz w:val="20"/>
          <w:szCs w:val="20"/>
        </w:rPr>
      </w:pPr>
      <w:r>
        <w:rPr>
          <w:rFonts w:ascii="Arial" w:hAnsi="Arial" w:cs="Arial"/>
          <w:b/>
          <w:sz w:val="20"/>
          <w:szCs w:val="20"/>
        </w:rPr>
        <w:t xml:space="preserve">Role: </w:t>
      </w:r>
      <w:r w:rsidR="002D30DF" w:rsidRPr="002D30DF">
        <w:rPr>
          <w:rFonts w:ascii="Arial" w:hAnsi="Arial" w:cs="Arial"/>
          <w:b/>
          <w:sz w:val="20"/>
          <w:szCs w:val="20"/>
        </w:rPr>
        <w:t xml:space="preserve">Azure </w:t>
      </w:r>
      <w:r>
        <w:rPr>
          <w:rFonts w:ascii="Arial" w:hAnsi="Arial" w:cs="Arial"/>
          <w:b/>
          <w:sz w:val="20"/>
          <w:szCs w:val="20"/>
        </w:rPr>
        <w:t xml:space="preserve">Cloud </w:t>
      </w:r>
      <w:r w:rsidR="007E7F9C">
        <w:rPr>
          <w:rFonts w:ascii="Arial" w:hAnsi="Arial" w:cs="Arial"/>
          <w:b/>
          <w:sz w:val="20"/>
          <w:szCs w:val="20"/>
        </w:rPr>
        <w:t xml:space="preserve">Infrastructure </w:t>
      </w:r>
      <w:r>
        <w:rPr>
          <w:rFonts w:ascii="Arial" w:hAnsi="Arial" w:cs="Arial"/>
          <w:b/>
          <w:sz w:val="20"/>
          <w:szCs w:val="20"/>
        </w:rPr>
        <w:t>Architect</w:t>
      </w:r>
    </w:p>
    <w:p w14:paraId="65D8C9BD" w14:textId="1D1CE637" w:rsidR="002D30DF" w:rsidRPr="002D30DF" w:rsidRDefault="002D30DF" w:rsidP="002D30DF">
      <w:pPr>
        <w:pStyle w:val="NoSpacing"/>
        <w:rPr>
          <w:rFonts w:ascii="Arial" w:hAnsi="Arial" w:cs="Arial"/>
          <w:b/>
          <w:sz w:val="20"/>
          <w:szCs w:val="20"/>
        </w:rPr>
      </w:pPr>
      <w:r w:rsidRPr="002D30DF">
        <w:rPr>
          <w:rFonts w:ascii="Arial" w:hAnsi="Arial" w:cs="Arial"/>
          <w:b/>
          <w:sz w:val="20"/>
          <w:szCs w:val="20"/>
        </w:rPr>
        <w:t>Project</w:t>
      </w:r>
      <w:r w:rsidR="00350E22">
        <w:rPr>
          <w:rFonts w:ascii="Arial" w:hAnsi="Arial" w:cs="Arial"/>
          <w:b/>
          <w:sz w:val="20"/>
          <w:szCs w:val="20"/>
        </w:rPr>
        <w:t xml:space="preserve">: </w:t>
      </w:r>
      <w:r w:rsidR="00D62950">
        <w:rPr>
          <w:rFonts w:ascii="Arial" w:hAnsi="Arial" w:cs="Arial"/>
          <w:b/>
          <w:sz w:val="20"/>
          <w:szCs w:val="20"/>
        </w:rPr>
        <w:t xml:space="preserve">Azure </w:t>
      </w:r>
      <w:r w:rsidR="00701027">
        <w:rPr>
          <w:rFonts w:ascii="Arial" w:hAnsi="Arial" w:cs="Arial"/>
          <w:b/>
          <w:sz w:val="20"/>
          <w:szCs w:val="20"/>
        </w:rPr>
        <w:t xml:space="preserve">Migration &amp; </w:t>
      </w:r>
      <w:r w:rsidR="00D62950">
        <w:rPr>
          <w:rFonts w:ascii="Arial" w:hAnsi="Arial" w:cs="Arial"/>
          <w:b/>
          <w:sz w:val="20"/>
          <w:szCs w:val="20"/>
        </w:rPr>
        <w:t>Data Trans</w:t>
      </w:r>
      <w:r w:rsidR="008B7F6A">
        <w:rPr>
          <w:rFonts w:ascii="Arial" w:hAnsi="Arial" w:cs="Arial"/>
          <w:b/>
          <w:sz w:val="20"/>
          <w:szCs w:val="20"/>
        </w:rPr>
        <w:t xml:space="preserve">formation </w:t>
      </w:r>
    </w:p>
    <w:p w14:paraId="48C05012" w14:textId="77777777" w:rsidR="002D30DF" w:rsidRPr="002D30DF" w:rsidRDefault="002D30DF" w:rsidP="002D30DF">
      <w:pPr>
        <w:pStyle w:val="NoSpacing"/>
        <w:rPr>
          <w:rFonts w:ascii="Arial" w:hAnsi="Arial" w:cs="Arial"/>
          <w:b/>
          <w:sz w:val="20"/>
          <w:szCs w:val="20"/>
        </w:rPr>
      </w:pPr>
    </w:p>
    <w:p w14:paraId="14CC9869" w14:textId="2674B4FF" w:rsidR="002D30DF" w:rsidRPr="002D30DF" w:rsidRDefault="002D30DF" w:rsidP="002D30DF">
      <w:pPr>
        <w:pStyle w:val="NoSpacing"/>
        <w:rPr>
          <w:rFonts w:ascii="Arial" w:hAnsi="Arial" w:cs="Arial"/>
          <w:b/>
          <w:sz w:val="20"/>
          <w:szCs w:val="20"/>
        </w:rPr>
      </w:pPr>
      <w:r w:rsidRPr="002D30DF">
        <w:rPr>
          <w:rFonts w:ascii="Arial" w:hAnsi="Arial" w:cs="Arial"/>
          <w:b/>
          <w:sz w:val="20"/>
          <w:szCs w:val="20"/>
        </w:rPr>
        <w:t xml:space="preserve">Environment: </w:t>
      </w:r>
      <w:r w:rsidRPr="00B32F2A">
        <w:rPr>
          <w:rFonts w:ascii="Arial" w:hAnsi="Arial" w:cs="Arial"/>
          <w:bCs/>
          <w:sz w:val="20"/>
          <w:szCs w:val="20"/>
        </w:rPr>
        <w:t xml:space="preserve">Microsoft Azure, </w:t>
      </w:r>
      <w:r w:rsidR="002C3147" w:rsidRPr="00B32F2A">
        <w:rPr>
          <w:rFonts w:ascii="Arial" w:hAnsi="Arial" w:cs="Arial"/>
          <w:bCs/>
          <w:sz w:val="20"/>
          <w:szCs w:val="20"/>
        </w:rPr>
        <w:t>A</w:t>
      </w:r>
      <w:r w:rsidR="009B50D1">
        <w:rPr>
          <w:rFonts w:ascii="Arial" w:hAnsi="Arial" w:cs="Arial"/>
          <w:bCs/>
          <w:sz w:val="20"/>
          <w:szCs w:val="20"/>
        </w:rPr>
        <w:t>ctive Directory</w:t>
      </w:r>
      <w:r w:rsidR="002C3147" w:rsidRPr="00B32F2A">
        <w:rPr>
          <w:rFonts w:ascii="Arial" w:hAnsi="Arial" w:cs="Arial"/>
          <w:bCs/>
          <w:sz w:val="20"/>
          <w:szCs w:val="20"/>
        </w:rPr>
        <w:t xml:space="preserve">, </w:t>
      </w:r>
      <w:r w:rsidRPr="00B32F2A">
        <w:rPr>
          <w:rFonts w:ascii="Arial" w:hAnsi="Arial" w:cs="Arial"/>
          <w:bCs/>
          <w:sz w:val="20"/>
          <w:szCs w:val="20"/>
        </w:rPr>
        <w:t>Azure A</w:t>
      </w:r>
      <w:r w:rsidR="009B50D1">
        <w:rPr>
          <w:rFonts w:ascii="Arial" w:hAnsi="Arial" w:cs="Arial"/>
          <w:bCs/>
          <w:sz w:val="20"/>
          <w:szCs w:val="20"/>
        </w:rPr>
        <w:t>D</w:t>
      </w:r>
      <w:r w:rsidRPr="00B32F2A">
        <w:rPr>
          <w:rFonts w:ascii="Arial" w:hAnsi="Arial" w:cs="Arial"/>
          <w:bCs/>
          <w:sz w:val="20"/>
          <w:szCs w:val="20"/>
        </w:rPr>
        <w:t xml:space="preserve">, </w:t>
      </w:r>
      <w:r w:rsidR="009D0D7B" w:rsidRPr="00B32F2A">
        <w:rPr>
          <w:rFonts w:ascii="Arial" w:hAnsi="Arial" w:cs="Arial"/>
          <w:bCs/>
          <w:sz w:val="20"/>
          <w:szCs w:val="20"/>
        </w:rPr>
        <w:t>IAM, Azure RBAC, SQL Server, SSMS</w:t>
      </w:r>
      <w:r w:rsidR="00AA7BDD">
        <w:rPr>
          <w:rFonts w:ascii="Arial" w:hAnsi="Arial" w:cs="Arial"/>
          <w:bCs/>
          <w:sz w:val="20"/>
          <w:szCs w:val="20"/>
        </w:rPr>
        <w:t>,</w:t>
      </w:r>
      <w:r w:rsidR="009D0D7B" w:rsidRPr="00B32F2A">
        <w:rPr>
          <w:rFonts w:ascii="Arial" w:hAnsi="Arial" w:cs="Arial"/>
          <w:bCs/>
          <w:sz w:val="20"/>
          <w:szCs w:val="20"/>
        </w:rPr>
        <w:t xml:space="preserve"> </w:t>
      </w:r>
      <w:r w:rsidRPr="00B32F2A">
        <w:rPr>
          <w:rFonts w:ascii="Arial" w:hAnsi="Arial" w:cs="Arial"/>
          <w:bCs/>
          <w:sz w:val="20"/>
          <w:szCs w:val="20"/>
        </w:rPr>
        <w:t>NSG</w:t>
      </w:r>
      <w:r w:rsidR="00AA7BDD">
        <w:rPr>
          <w:rFonts w:ascii="Arial" w:hAnsi="Arial" w:cs="Arial"/>
          <w:bCs/>
          <w:sz w:val="20"/>
          <w:szCs w:val="20"/>
        </w:rPr>
        <w:t>s</w:t>
      </w:r>
      <w:r w:rsidRPr="00B32F2A">
        <w:rPr>
          <w:rFonts w:ascii="Arial" w:hAnsi="Arial" w:cs="Arial"/>
          <w:bCs/>
          <w:sz w:val="20"/>
          <w:szCs w:val="20"/>
        </w:rPr>
        <w:t>, Traffic Manager, Synapse, Data Lake, Azure Purview, Azure Apps, Logic Apps, Log Analytics, &amp; Agile Scrum Methodologies.</w:t>
      </w:r>
    </w:p>
    <w:p w14:paraId="07FFADC5" w14:textId="77777777" w:rsidR="002D30DF" w:rsidRPr="002D30DF" w:rsidRDefault="002D30DF" w:rsidP="002D30DF">
      <w:pPr>
        <w:pStyle w:val="NoSpacing"/>
        <w:rPr>
          <w:rFonts w:ascii="Arial" w:hAnsi="Arial" w:cs="Arial"/>
          <w:b/>
          <w:sz w:val="20"/>
          <w:szCs w:val="20"/>
        </w:rPr>
      </w:pPr>
    </w:p>
    <w:p w14:paraId="76BA05D3" w14:textId="77777777" w:rsidR="002D30DF" w:rsidRPr="002D30DF" w:rsidRDefault="002D30DF" w:rsidP="002D30DF">
      <w:pPr>
        <w:pStyle w:val="NoSpacing"/>
        <w:rPr>
          <w:rFonts w:ascii="Arial" w:hAnsi="Arial" w:cs="Arial"/>
          <w:b/>
          <w:sz w:val="20"/>
          <w:szCs w:val="20"/>
        </w:rPr>
      </w:pPr>
      <w:r w:rsidRPr="002D30DF">
        <w:rPr>
          <w:rFonts w:ascii="Arial" w:hAnsi="Arial" w:cs="Arial"/>
          <w:b/>
          <w:sz w:val="20"/>
          <w:szCs w:val="20"/>
        </w:rPr>
        <w:t>Responsibilities:</w:t>
      </w:r>
    </w:p>
    <w:p w14:paraId="597E76BF" w14:textId="77777777" w:rsidR="002D30DF" w:rsidRPr="002D30DF" w:rsidRDefault="002D30DF" w:rsidP="002D30DF">
      <w:pPr>
        <w:pStyle w:val="NoSpacing"/>
        <w:rPr>
          <w:rFonts w:ascii="Arial" w:hAnsi="Arial" w:cs="Arial"/>
          <w:b/>
          <w:sz w:val="20"/>
          <w:szCs w:val="20"/>
        </w:rPr>
      </w:pPr>
    </w:p>
    <w:p w14:paraId="639E6A68" w14:textId="560E0736" w:rsidR="002D30DF" w:rsidRP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 xml:space="preserve">Studying the existing technology landscape, understanding the current application workloads, drafting client technical requirements, and utilizing </w:t>
      </w:r>
      <w:r w:rsidRPr="00C66D6C">
        <w:rPr>
          <w:rFonts w:ascii="Arial" w:hAnsi="Arial" w:cs="Arial"/>
          <w:b/>
          <w:bCs/>
          <w:sz w:val="20"/>
          <w:szCs w:val="20"/>
        </w:rPr>
        <w:t>Azure architectural best practices</w:t>
      </w:r>
      <w:r w:rsidRPr="002D30DF">
        <w:rPr>
          <w:rFonts w:ascii="Arial" w:hAnsi="Arial" w:cs="Arial"/>
          <w:sz w:val="20"/>
          <w:szCs w:val="20"/>
        </w:rPr>
        <w:t>.</w:t>
      </w:r>
    </w:p>
    <w:p w14:paraId="4F64FCA2" w14:textId="74B6B041" w:rsidR="002D30DF" w:rsidRP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 xml:space="preserve">Designed and configured Azure Virtual Networks (VNETs), </w:t>
      </w:r>
      <w:r w:rsidR="00184C1D">
        <w:rPr>
          <w:rFonts w:ascii="Arial" w:hAnsi="Arial" w:cs="Arial"/>
          <w:sz w:val="20"/>
          <w:szCs w:val="20"/>
        </w:rPr>
        <w:t>S</w:t>
      </w:r>
      <w:r w:rsidRPr="002D30DF">
        <w:rPr>
          <w:rFonts w:ascii="Arial" w:hAnsi="Arial" w:cs="Arial"/>
          <w:sz w:val="20"/>
          <w:szCs w:val="20"/>
        </w:rPr>
        <w:t xml:space="preserve">ubnets, Azure network settings, DNS settings, </w:t>
      </w:r>
      <w:r w:rsidR="00184C1D">
        <w:rPr>
          <w:rFonts w:ascii="Arial" w:hAnsi="Arial" w:cs="Arial"/>
          <w:sz w:val="20"/>
          <w:szCs w:val="20"/>
        </w:rPr>
        <w:t>S</w:t>
      </w:r>
      <w:r w:rsidRPr="002D30DF">
        <w:rPr>
          <w:rFonts w:ascii="Arial" w:hAnsi="Arial" w:cs="Arial"/>
          <w:sz w:val="20"/>
          <w:szCs w:val="20"/>
        </w:rPr>
        <w:t xml:space="preserve">ecurity policies and </w:t>
      </w:r>
      <w:r w:rsidR="00184C1D">
        <w:rPr>
          <w:rFonts w:ascii="Arial" w:hAnsi="Arial" w:cs="Arial"/>
          <w:sz w:val="20"/>
          <w:szCs w:val="20"/>
        </w:rPr>
        <w:t>R</w:t>
      </w:r>
      <w:r w:rsidRPr="002D30DF">
        <w:rPr>
          <w:rFonts w:ascii="Arial" w:hAnsi="Arial" w:cs="Arial"/>
          <w:sz w:val="20"/>
          <w:szCs w:val="20"/>
        </w:rPr>
        <w:t>outing.</w:t>
      </w:r>
    </w:p>
    <w:p w14:paraId="703CBF6C" w14:textId="6312C26A" w:rsidR="002D30DF" w:rsidRP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 xml:space="preserve">Designed Network Security Groups (NSGs) to control inbound and outbound access to network interfaces (NICs), VMs and </w:t>
      </w:r>
      <w:r w:rsidR="00E15A53">
        <w:rPr>
          <w:rFonts w:ascii="Arial" w:hAnsi="Arial" w:cs="Arial"/>
          <w:sz w:val="20"/>
          <w:szCs w:val="20"/>
        </w:rPr>
        <w:t>S</w:t>
      </w:r>
      <w:r w:rsidRPr="002D30DF">
        <w:rPr>
          <w:rFonts w:ascii="Arial" w:hAnsi="Arial" w:cs="Arial"/>
          <w:sz w:val="20"/>
          <w:szCs w:val="20"/>
        </w:rPr>
        <w:t>ubnets.</w:t>
      </w:r>
    </w:p>
    <w:p w14:paraId="658873A4" w14:textId="4D48694F" w:rsidR="002D30DF" w:rsidRP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Collaborate with stakeholders to gather and document business requirements related to Azure Cloud solutions.</w:t>
      </w:r>
    </w:p>
    <w:p w14:paraId="3EC93983" w14:textId="15C17604" w:rsidR="002D30DF" w:rsidRP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Work with technical teams to design Azure-based solutions that meet business needs, ensuring alignment with best practices and architectural standards.</w:t>
      </w:r>
    </w:p>
    <w:p w14:paraId="48B035C0" w14:textId="5ED195C8" w:rsidR="002D30DF" w:rsidRP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Create detailed documentation, including requirements specifications, user stories, use cases, and process flows.</w:t>
      </w:r>
    </w:p>
    <w:p w14:paraId="2B0AD474" w14:textId="3020C183" w:rsidR="002D30DF" w:rsidRDefault="002D30DF" w:rsidP="00634DB5">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Act as a liaison between business stakeholders and technical teams, ensuring clear and effective communication throughout the project lifecycle.</w:t>
      </w:r>
    </w:p>
    <w:p w14:paraId="093247BE" w14:textId="77777777" w:rsidR="00055CC0" w:rsidRPr="00DB5CCD" w:rsidRDefault="00055CC0" w:rsidP="00055CC0">
      <w:pPr>
        <w:pStyle w:val="NoSpacing"/>
        <w:widowControl w:val="0"/>
        <w:numPr>
          <w:ilvl w:val="0"/>
          <w:numId w:val="37"/>
        </w:numPr>
        <w:suppressAutoHyphens/>
        <w:autoSpaceDE w:val="0"/>
        <w:jc w:val="both"/>
        <w:rPr>
          <w:rFonts w:ascii="Arial" w:hAnsi="Arial" w:cs="Arial"/>
          <w:sz w:val="20"/>
          <w:szCs w:val="20"/>
        </w:rPr>
      </w:pPr>
      <w:r w:rsidRPr="00DB5CCD">
        <w:rPr>
          <w:rFonts w:ascii="Arial" w:hAnsi="Arial" w:cs="Arial"/>
          <w:sz w:val="20"/>
          <w:szCs w:val="20"/>
          <w:lang w:val="en-IN"/>
        </w:rPr>
        <w:t xml:space="preserve">Designed and implemented scalable, secure, and high-performance </w:t>
      </w:r>
      <w:r w:rsidRPr="00DB5CCD">
        <w:rPr>
          <w:rFonts w:ascii="Arial" w:hAnsi="Arial" w:cs="Arial"/>
          <w:b/>
          <w:bCs/>
          <w:sz w:val="20"/>
          <w:szCs w:val="20"/>
          <w:lang w:val="en-IN"/>
        </w:rPr>
        <w:t>Azure cloud architectures</w:t>
      </w:r>
      <w:r w:rsidRPr="00DB5CCD">
        <w:rPr>
          <w:rFonts w:ascii="Arial" w:hAnsi="Arial" w:cs="Arial"/>
          <w:sz w:val="20"/>
          <w:szCs w:val="20"/>
          <w:lang w:val="en-IN"/>
        </w:rPr>
        <w:t xml:space="preserve"> for enterprise applications.</w:t>
      </w:r>
    </w:p>
    <w:p w14:paraId="68F6EE35" w14:textId="77777777" w:rsidR="00055CC0" w:rsidRPr="00CB0AE0" w:rsidRDefault="00055CC0" w:rsidP="00055CC0">
      <w:pPr>
        <w:pStyle w:val="NoSpacing"/>
        <w:widowControl w:val="0"/>
        <w:numPr>
          <w:ilvl w:val="0"/>
          <w:numId w:val="37"/>
        </w:numPr>
        <w:suppressAutoHyphens/>
        <w:autoSpaceDE w:val="0"/>
        <w:jc w:val="both"/>
        <w:rPr>
          <w:rFonts w:ascii="Arial" w:hAnsi="Arial" w:cs="Arial"/>
          <w:sz w:val="20"/>
          <w:szCs w:val="20"/>
        </w:rPr>
      </w:pPr>
      <w:r w:rsidRPr="00CB0AE0">
        <w:rPr>
          <w:rFonts w:ascii="Arial" w:hAnsi="Arial" w:cs="Arial"/>
          <w:sz w:val="20"/>
          <w:szCs w:val="20"/>
          <w:lang w:val="en-IN"/>
        </w:rPr>
        <w:t xml:space="preserve">Led </w:t>
      </w:r>
      <w:r w:rsidRPr="00CB0AE0">
        <w:rPr>
          <w:rFonts w:ascii="Arial" w:hAnsi="Arial" w:cs="Arial"/>
          <w:b/>
          <w:bCs/>
          <w:sz w:val="20"/>
          <w:szCs w:val="20"/>
          <w:lang w:val="en-IN"/>
        </w:rPr>
        <w:t>cloud migration, modernization, and transformation initiatives</w:t>
      </w:r>
      <w:r w:rsidRPr="00CB0AE0">
        <w:rPr>
          <w:rFonts w:ascii="Arial" w:hAnsi="Arial" w:cs="Arial"/>
          <w:sz w:val="20"/>
          <w:szCs w:val="20"/>
          <w:lang w:val="en-IN"/>
        </w:rPr>
        <w:t>, ensuring seamless transitions with minimal downtime.</w:t>
      </w:r>
    </w:p>
    <w:p w14:paraId="641D4B35" w14:textId="77777777" w:rsidR="00055CC0" w:rsidRPr="00773EA7" w:rsidRDefault="00055CC0" w:rsidP="00055CC0">
      <w:pPr>
        <w:pStyle w:val="NoSpacing"/>
        <w:widowControl w:val="0"/>
        <w:numPr>
          <w:ilvl w:val="0"/>
          <w:numId w:val="37"/>
        </w:numPr>
        <w:suppressAutoHyphens/>
        <w:autoSpaceDE w:val="0"/>
        <w:jc w:val="both"/>
        <w:rPr>
          <w:rFonts w:ascii="Arial" w:hAnsi="Arial" w:cs="Arial"/>
          <w:sz w:val="20"/>
          <w:szCs w:val="20"/>
        </w:rPr>
      </w:pPr>
      <w:r w:rsidRPr="00CB0AE0">
        <w:rPr>
          <w:rFonts w:ascii="Arial" w:hAnsi="Arial" w:cs="Arial"/>
          <w:sz w:val="20"/>
          <w:szCs w:val="20"/>
          <w:lang w:val="en-IN"/>
        </w:rPr>
        <w:t xml:space="preserve">Provided architectural guidance on </w:t>
      </w:r>
      <w:r w:rsidRPr="00CB0AE0">
        <w:rPr>
          <w:rFonts w:ascii="Arial" w:hAnsi="Arial" w:cs="Arial"/>
          <w:b/>
          <w:bCs/>
          <w:sz w:val="20"/>
          <w:szCs w:val="20"/>
          <w:lang w:val="en-IN"/>
        </w:rPr>
        <w:t>Azure services, networking, security, and DevOps best practices</w:t>
      </w:r>
      <w:r w:rsidRPr="00CB0AE0">
        <w:rPr>
          <w:rFonts w:ascii="Arial" w:hAnsi="Arial" w:cs="Arial"/>
          <w:sz w:val="20"/>
          <w:szCs w:val="20"/>
          <w:lang w:val="en-IN"/>
        </w:rPr>
        <w:t>, enabling optimized cloud adoption.</w:t>
      </w:r>
    </w:p>
    <w:p w14:paraId="53629D1D" w14:textId="21F53653" w:rsidR="00055CC0" w:rsidRPr="006868BB" w:rsidRDefault="00055CC0" w:rsidP="001F50CE">
      <w:pPr>
        <w:pStyle w:val="NoSpacing"/>
        <w:widowControl w:val="0"/>
        <w:numPr>
          <w:ilvl w:val="0"/>
          <w:numId w:val="37"/>
        </w:numPr>
        <w:suppressAutoHyphens/>
        <w:autoSpaceDE w:val="0"/>
        <w:jc w:val="both"/>
        <w:rPr>
          <w:rFonts w:ascii="Arial" w:hAnsi="Arial" w:cs="Arial"/>
          <w:sz w:val="20"/>
          <w:szCs w:val="20"/>
        </w:rPr>
      </w:pPr>
      <w:r w:rsidRPr="00773EA7">
        <w:rPr>
          <w:rFonts w:ascii="Arial" w:hAnsi="Arial" w:cs="Arial"/>
          <w:sz w:val="20"/>
          <w:szCs w:val="20"/>
          <w:lang w:val="en-IN"/>
        </w:rPr>
        <w:t xml:space="preserve">Implemented </w:t>
      </w:r>
      <w:r w:rsidRPr="00773EA7">
        <w:rPr>
          <w:rFonts w:ascii="Arial" w:hAnsi="Arial" w:cs="Arial"/>
          <w:b/>
          <w:bCs/>
          <w:sz w:val="20"/>
          <w:szCs w:val="20"/>
          <w:lang w:val="en-IN"/>
        </w:rPr>
        <w:t>Infrastructure as Code (</w:t>
      </w:r>
      <w:proofErr w:type="spellStart"/>
      <w:r w:rsidRPr="00773EA7">
        <w:rPr>
          <w:rFonts w:ascii="Arial" w:hAnsi="Arial" w:cs="Arial"/>
          <w:b/>
          <w:bCs/>
          <w:sz w:val="20"/>
          <w:szCs w:val="20"/>
          <w:lang w:val="en-IN"/>
        </w:rPr>
        <w:t>IaC</w:t>
      </w:r>
      <w:proofErr w:type="spellEnd"/>
      <w:r w:rsidRPr="00773EA7">
        <w:rPr>
          <w:rFonts w:ascii="Arial" w:hAnsi="Arial" w:cs="Arial"/>
          <w:b/>
          <w:bCs/>
          <w:sz w:val="20"/>
          <w:szCs w:val="20"/>
          <w:lang w:val="en-IN"/>
        </w:rPr>
        <w:t>)</w:t>
      </w:r>
      <w:r w:rsidRPr="00773EA7">
        <w:rPr>
          <w:rFonts w:ascii="Arial" w:hAnsi="Arial" w:cs="Arial"/>
          <w:sz w:val="20"/>
          <w:szCs w:val="20"/>
          <w:lang w:val="en-IN"/>
        </w:rPr>
        <w:t xml:space="preserve"> using </w:t>
      </w:r>
      <w:r w:rsidRPr="00773EA7">
        <w:rPr>
          <w:rFonts w:ascii="Arial" w:hAnsi="Arial" w:cs="Arial"/>
          <w:b/>
          <w:bCs/>
          <w:sz w:val="20"/>
          <w:szCs w:val="20"/>
          <w:lang w:val="en-IN"/>
        </w:rPr>
        <w:t xml:space="preserve">Terraform, ARM templates, and </w:t>
      </w:r>
      <w:r>
        <w:rPr>
          <w:rFonts w:ascii="Arial" w:hAnsi="Arial" w:cs="Arial"/>
          <w:b/>
          <w:bCs/>
          <w:sz w:val="20"/>
          <w:szCs w:val="20"/>
          <w:lang w:val="en-IN"/>
        </w:rPr>
        <w:t>PowerShell</w:t>
      </w:r>
      <w:r w:rsidRPr="00773EA7">
        <w:rPr>
          <w:rFonts w:ascii="Arial" w:hAnsi="Arial" w:cs="Arial"/>
          <w:sz w:val="20"/>
          <w:szCs w:val="20"/>
          <w:lang w:val="en-IN"/>
        </w:rPr>
        <w:t xml:space="preserve"> to automate deployments and enforce consistency.</w:t>
      </w:r>
    </w:p>
    <w:p w14:paraId="31B710B4" w14:textId="01A55884" w:rsidR="006868BB" w:rsidRPr="001F50CE" w:rsidRDefault="006868BB" w:rsidP="001F50CE">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Implemented and deployed the Azure App Services (</w:t>
      </w:r>
      <w:r w:rsidRPr="006868BB">
        <w:rPr>
          <w:rFonts w:ascii="Arial" w:hAnsi="Arial" w:cs="Arial"/>
          <w:b/>
          <w:bCs/>
          <w:sz w:val="20"/>
          <w:szCs w:val="20"/>
        </w:rPr>
        <w:t>Web Apps &amp; Function Apps</w:t>
      </w:r>
      <w:r>
        <w:rPr>
          <w:rFonts w:ascii="Arial" w:hAnsi="Arial" w:cs="Arial"/>
          <w:sz w:val="20"/>
          <w:szCs w:val="20"/>
        </w:rPr>
        <w:t>)</w:t>
      </w:r>
      <w:r w:rsidRPr="00C106C5">
        <w:rPr>
          <w:rFonts w:ascii="Arial" w:hAnsi="Arial" w:cs="Arial"/>
          <w:sz w:val="20"/>
          <w:szCs w:val="20"/>
        </w:rPr>
        <w:t xml:space="preserve"> for building, deploying</w:t>
      </w:r>
      <w:r w:rsidR="00055BB5">
        <w:rPr>
          <w:rFonts w:ascii="Arial" w:hAnsi="Arial" w:cs="Arial"/>
          <w:sz w:val="20"/>
          <w:szCs w:val="20"/>
        </w:rPr>
        <w:t xml:space="preserve"> .net</w:t>
      </w:r>
      <w:r w:rsidR="0009352D">
        <w:rPr>
          <w:rFonts w:ascii="Arial" w:hAnsi="Arial" w:cs="Arial"/>
          <w:sz w:val="20"/>
          <w:szCs w:val="20"/>
        </w:rPr>
        <w:t xml:space="preserve"> </w:t>
      </w:r>
      <w:r w:rsidR="0009352D">
        <w:rPr>
          <w:rFonts w:ascii="Arial" w:hAnsi="Arial" w:cs="Arial"/>
          <w:sz w:val="20"/>
          <w:szCs w:val="20"/>
        </w:rPr>
        <w:lastRenderedPageBreak/>
        <w:t>applications</w:t>
      </w:r>
      <w:r w:rsidRPr="00C106C5">
        <w:rPr>
          <w:rFonts w:ascii="Arial" w:hAnsi="Arial" w:cs="Arial"/>
          <w:sz w:val="20"/>
          <w:szCs w:val="20"/>
        </w:rPr>
        <w:t xml:space="preserve">, and scaling web apps, </w:t>
      </w:r>
      <w:r w:rsidRPr="000C0E7F">
        <w:rPr>
          <w:rFonts w:ascii="Arial" w:hAnsi="Arial" w:cs="Arial"/>
          <w:b/>
          <w:bCs/>
          <w:sz w:val="20"/>
          <w:szCs w:val="20"/>
        </w:rPr>
        <w:t>APIs</w:t>
      </w:r>
      <w:r w:rsidRPr="00C106C5">
        <w:rPr>
          <w:rFonts w:ascii="Arial" w:hAnsi="Arial" w:cs="Arial"/>
          <w:sz w:val="20"/>
          <w:szCs w:val="20"/>
        </w:rPr>
        <w:t>, and mobile backends with built-in security and DevOps integration.</w:t>
      </w:r>
    </w:p>
    <w:p w14:paraId="1C5E5F69" w14:textId="77777777" w:rsidR="00D131EC" w:rsidRDefault="00D131EC" w:rsidP="00D131EC">
      <w:pPr>
        <w:pStyle w:val="NoSpacing"/>
        <w:widowControl w:val="0"/>
        <w:numPr>
          <w:ilvl w:val="0"/>
          <w:numId w:val="37"/>
        </w:numPr>
        <w:suppressAutoHyphens/>
        <w:autoSpaceDE w:val="0"/>
        <w:jc w:val="both"/>
        <w:rPr>
          <w:rFonts w:ascii="Arial" w:hAnsi="Arial" w:cs="Arial"/>
          <w:sz w:val="20"/>
          <w:szCs w:val="20"/>
        </w:rPr>
      </w:pPr>
      <w:r w:rsidRPr="00446674">
        <w:rPr>
          <w:rFonts w:ascii="Arial" w:hAnsi="Arial" w:cs="Arial"/>
          <w:sz w:val="20"/>
          <w:szCs w:val="20"/>
        </w:rPr>
        <w:t>Automate user provisioning, role assignments, and RBAC (</w:t>
      </w:r>
      <w:r w:rsidRPr="00B56615">
        <w:rPr>
          <w:rFonts w:ascii="Arial" w:hAnsi="Arial" w:cs="Arial"/>
          <w:b/>
          <w:bCs/>
          <w:sz w:val="20"/>
          <w:szCs w:val="20"/>
        </w:rPr>
        <w:t>Role-Based Access Control</w:t>
      </w:r>
      <w:r w:rsidRPr="00446674">
        <w:rPr>
          <w:rFonts w:ascii="Arial" w:hAnsi="Arial" w:cs="Arial"/>
          <w:sz w:val="20"/>
          <w:szCs w:val="20"/>
        </w:rPr>
        <w:t>) configurations using Azure PowerShell modules.</w:t>
      </w:r>
    </w:p>
    <w:p w14:paraId="489878C8" w14:textId="0C4AF7EF" w:rsidR="00D131EC" w:rsidRDefault="00D131EC" w:rsidP="00D131EC">
      <w:pPr>
        <w:pStyle w:val="NoSpacing"/>
        <w:widowControl w:val="0"/>
        <w:numPr>
          <w:ilvl w:val="0"/>
          <w:numId w:val="37"/>
        </w:numPr>
        <w:suppressAutoHyphens/>
        <w:autoSpaceDE w:val="0"/>
        <w:jc w:val="both"/>
        <w:rPr>
          <w:rFonts w:ascii="Arial" w:hAnsi="Arial" w:cs="Arial"/>
          <w:sz w:val="20"/>
          <w:szCs w:val="20"/>
        </w:rPr>
      </w:pPr>
      <w:r w:rsidRPr="00446674">
        <w:rPr>
          <w:rFonts w:ascii="Arial" w:hAnsi="Arial" w:cs="Arial"/>
          <w:sz w:val="20"/>
          <w:szCs w:val="20"/>
        </w:rPr>
        <w:t>Implement scheduled automation tasks using Azure Automation Runbooks and PowerShell workflows.</w:t>
      </w:r>
    </w:p>
    <w:p w14:paraId="3D100B1E" w14:textId="78B0108F" w:rsidR="007B343D" w:rsidRDefault="007B343D" w:rsidP="00D131EC">
      <w:pPr>
        <w:pStyle w:val="NoSpacing"/>
        <w:widowControl w:val="0"/>
        <w:numPr>
          <w:ilvl w:val="0"/>
          <w:numId w:val="37"/>
        </w:numPr>
        <w:suppressAutoHyphens/>
        <w:autoSpaceDE w:val="0"/>
        <w:jc w:val="both"/>
        <w:rPr>
          <w:rFonts w:ascii="Arial" w:hAnsi="Arial" w:cs="Arial"/>
          <w:sz w:val="20"/>
          <w:szCs w:val="20"/>
        </w:rPr>
      </w:pPr>
      <w:r w:rsidRPr="007B343D">
        <w:rPr>
          <w:rFonts w:ascii="Arial" w:hAnsi="Arial" w:cs="Arial"/>
          <w:sz w:val="20"/>
          <w:szCs w:val="20"/>
        </w:rPr>
        <w:t>Integrate Terraform and ARM templates into Azure DevOps Pipelines for continuous deployment of infrastructure.</w:t>
      </w:r>
    </w:p>
    <w:p w14:paraId="4E96FCDA" w14:textId="28AF28BD" w:rsidR="004C7E67" w:rsidRDefault="004C7E67" w:rsidP="00D131EC">
      <w:pPr>
        <w:pStyle w:val="NoSpacing"/>
        <w:widowControl w:val="0"/>
        <w:numPr>
          <w:ilvl w:val="0"/>
          <w:numId w:val="37"/>
        </w:numPr>
        <w:suppressAutoHyphens/>
        <w:autoSpaceDE w:val="0"/>
        <w:jc w:val="both"/>
        <w:rPr>
          <w:rFonts w:ascii="Arial" w:hAnsi="Arial" w:cs="Arial"/>
          <w:sz w:val="20"/>
          <w:szCs w:val="20"/>
        </w:rPr>
      </w:pPr>
      <w:r w:rsidRPr="004C7E67">
        <w:rPr>
          <w:rFonts w:ascii="Arial" w:hAnsi="Arial" w:cs="Arial"/>
          <w:sz w:val="20"/>
          <w:szCs w:val="20"/>
        </w:rPr>
        <w:t>Automate environment provisioning (Dev, QA, Prod) through Azure DevOps Release Pipelines.</w:t>
      </w:r>
    </w:p>
    <w:p w14:paraId="2846D43C" w14:textId="75F366CD" w:rsidR="006E4107" w:rsidRPr="00A45B7F" w:rsidRDefault="006E4107" w:rsidP="00D131E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lang w:val="en-IN"/>
        </w:rPr>
        <w:t xml:space="preserve">Experienced in </w:t>
      </w:r>
      <w:r w:rsidR="00A45B7F">
        <w:rPr>
          <w:rFonts w:ascii="Arial" w:hAnsi="Arial" w:cs="Arial"/>
          <w:sz w:val="20"/>
          <w:szCs w:val="20"/>
          <w:lang w:val="en-IN"/>
        </w:rPr>
        <w:t>s</w:t>
      </w:r>
      <w:r w:rsidRPr="006E4107">
        <w:rPr>
          <w:rFonts w:ascii="Arial" w:hAnsi="Arial" w:cs="Arial"/>
          <w:sz w:val="20"/>
          <w:szCs w:val="20"/>
          <w:lang w:val="en-IN"/>
        </w:rPr>
        <w:t>et</w:t>
      </w:r>
      <w:r w:rsidR="00A45B7F">
        <w:rPr>
          <w:rFonts w:ascii="Arial" w:hAnsi="Arial" w:cs="Arial"/>
          <w:sz w:val="20"/>
          <w:szCs w:val="20"/>
          <w:lang w:val="en-IN"/>
        </w:rPr>
        <w:t>ting</w:t>
      </w:r>
      <w:r w:rsidRPr="006E4107">
        <w:rPr>
          <w:rFonts w:ascii="Arial" w:hAnsi="Arial" w:cs="Arial"/>
          <w:sz w:val="20"/>
          <w:szCs w:val="20"/>
          <w:lang w:val="en-IN"/>
        </w:rPr>
        <w:t xml:space="preserve"> up and manage </w:t>
      </w:r>
      <w:r w:rsidRPr="00A45B7F">
        <w:rPr>
          <w:rFonts w:ascii="Arial" w:hAnsi="Arial" w:cs="Arial"/>
          <w:sz w:val="20"/>
          <w:szCs w:val="20"/>
          <w:lang w:val="en-IN"/>
        </w:rPr>
        <w:t>Azure DevOps CI pipelines</w:t>
      </w:r>
      <w:r w:rsidRPr="006E4107">
        <w:rPr>
          <w:rFonts w:ascii="Arial" w:hAnsi="Arial" w:cs="Arial"/>
          <w:sz w:val="20"/>
          <w:szCs w:val="20"/>
          <w:lang w:val="en-IN"/>
        </w:rPr>
        <w:t xml:space="preserve"> for automated builds and testing.</w:t>
      </w:r>
    </w:p>
    <w:p w14:paraId="389802B8" w14:textId="21FBFE63" w:rsidR="00BE5D83" w:rsidRPr="00D131EC" w:rsidRDefault="00BE5D83" w:rsidP="00D131EC">
      <w:pPr>
        <w:pStyle w:val="NoSpacing"/>
        <w:widowControl w:val="0"/>
        <w:numPr>
          <w:ilvl w:val="0"/>
          <w:numId w:val="37"/>
        </w:numPr>
        <w:suppressAutoHyphens/>
        <w:autoSpaceDE w:val="0"/>
        <w:jc w:val="both"/>
        <w:rPr>
          <w:rFonts w:ascii="Arial" w:hAnsi="Arial" w:cs="Arial"/>
          <w:sz w:val="20"/>
          <w:szCs w:val="20"/>
        </w:rPr>
      </w:pPr>
      <w:r w:rsidRPr="00BE5D83">
        <w:rPr>
          <w:rFonts w:ascii="Arial" w:hAnsi="Arial" w:cs="Arial"/>
          <w:sz w:val="20"/>
          <w:szCs w:val="20"/>
        </w:rPr>
        <w:t>Design and implement end-to-end CI/CD pipelines in Azure DevOps</w:t>
      </w:r>
      <w:r>
        <w:rPr>
          <w:rFonts w:ascii="Arial" w:hAnsi="Arial" w:cs="Arial"/>
          <w:sz w:val="20"/>
          <w:szCs w:val="20"/>
        </w:rPr>
        <w:t>.</w:t>
      </w:r>
    </w:p>
    <w:p w14:paraId="2904EE06" w14:textId="3A2533F6" w:rsidR="00654C49" w:rsidRPr="00B51EEA" w:rsidRDefault="00654C49" w:rsidP="00634DB5">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Implementing</w:t>
      </w:r>
      <w:r w:rsidRPr="00305BC0">
        <w:rPr>
          <w:rFonts w:ascii="Arial" w:hAnsi="Arial" w:cs="Arial"/>
          <w:sz w:val="20"/>
          <w:szCs w:val="20"/>
        </w:rPr>
        <w:t xml:space="preserve"> Identity and Access Management (IAM) with proficiency in Active Directory, Azure AD management, and Azure Cloud Security</w:t>
      </w:r>
      <w:r w:rsidR="0089519D">
        <w:rPr>
          <w:rFonts w:ascii="Arial" w:hAnsi="Arial" w:cs="Arial"/>
          <w:sz w:val="20"/>
          <w:szCs w:val="20"/>
        </w:rPr>
        <w:t xml:space="preserve"> with </w:t>
      </w:r>
      <w:r w:rsidR="0089519D" w:rsidRPr="00B56615">
        <w:rPr>
          <w:rFonts w:ascii="Arial" w:hAnsi="Arial" w:cs="Arial"/>
          <w:b/>
          <w:bCs/>
          <w:sz w:val="20"/>
          <w:szCs w:val="20"/>
        </w:rPr>
        <w:t>Azure Defender</w:t>
      </w:r>
      <w:r w:rsidR="0089519D">
        <w:rPr>
          <w:rFonts w:ascii="Arial" w:hAnsi="Arial" w:cs="Arial"/>
          <w:sz w:val="20"/>
          <w:szCs w:val="20"/>
        </w:rPr>
        <w:t>.</w:t>
      </w:r>
    </w:p>
    <w:p w14:paraId="0ED0D6DD" w14:textId="77777777" w:rsidR="00654C49" w:rsidRPr="005377E7" w:rsidRDefault="00654C49" w:rsidP="00634DB5">
      <w:pPr>
        <w:pStyle w:val="NoSpacing"/>
        <w:widowControl w:val="0"/>
        <w:numPr>
          <w:ilvl w:val="0"/>
          <w:numId w:val="37"/>
        </w:numPr>
        <w:suppressAutoHyphens/>
        <w:autoSpaceDE w:val="0"/>
        <w:jc w:val="both"/>
        <w:rPr>
          <w:rFonts w:ascii="Arial" w:hAnsi="Arial" w:cs="Arial"/>
          <w:sz w:val="20"/>
          <w:szCs w:val="20"/>
        </w:rPr>
      </w:pPr>
      <w:r w:rsidRPr="005377E7">
        <w:rPr>
          <w:rFonts w:ascii="Arial" w:hAnsi="Arial" w:cs="Arial"/>
          <w:sz w:val="20"/>
          <w:szCs w:val="20"/>
        </w:rPr>
        <w:t>Design and implement policies, group structures, and access controls for both Active Directory and Azure AD.</w:t>
      </w:r>
    </w:p>
    <w:p w14:paraId="7CCF8677" w14:textId="239A4E3A" w:rsidR="00654C49" w:rsidRPr="00E26FF1" w:rsidRDefault="00654C49" w:rsidP="00634DB5">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Implement and manage security controls including Azure Security Center, Azure Policy, and Azure Sentinel.</w:t>
      </w:r>
    </w:p>
    <w:p w14:paraId="40668D8C" w14:textId="58F9CA89" w:rsidR="00654C49" w:rsidRPr="00E26FF1" w:rsidRDefault="00654C49" w:rsidP="00634DB5">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 xml:space="preserve">Collaborate with the cloud </w:t>
      </w:r>
      <w:r w:rsidR="009B09F3">
        <w:rPr>
          <w:rFonts w:ascii="Arial" w:hAnsi="Arial" w:cs="Arial"/>
          <w:sz w:val="20"/>
          <w:szCs w:val="20"/>
        </w:rPr>
        <w:t>S</w:t>
      </w:r>
      <w:r w:rsidR="00433FBE">
        <w:rPr>
          <w:rFonts w:ascii="Arial" w:hAnsi="Arial" w:cs="Arial"/>
          <w:sz w:val="20"/>
          <w:szCs w:val="20"/>
        </w:rPr>
        <w:t>ec</w:t>
      </w:r>
      <w:r w:rsidR="009B09F3">
        <w:rPr>
          <w:rFonts w:ascii="Arial" w:hAnsi="Arial" w:cs="Arial"/>
          <w:sz w:val="20"/>
          <w:szCs w:val="20"/>
        </w:rPr>
        <w:t>O</w:t>
      </w:r>
      <w:r w:rsidR="00433FBE">
        <w:rPr>
          <w:rFonts w:ascii="Arial" w:hAnsi="Arial" w:cs="Arial"/>
          <w:sz w:val="20"/>
          <w:szCs w:val="20"/>
        </w:rPr>
        <w:t>ps</w:t>
      </w:r>
      <w:r w:rsidRPr="00E26FF1">
        <w:rPr>
          <w:rFonts w:ascii="Arial" w:hAnsi="Arial" w:cs="Arial"/>
          <w:sz w:val="20"/>
          <w:szCs w:val="20"/>
        </w:rPr>
        <w:t xml:space="preserve"> to enhance Azure security posture and compliance.</w:t>
      </w:r>
    </w:p>
    <w:p w14:paraId="05B1789E" w14:textId="77777777" w:rsidR="00654C49" w:rsidRPr="00E26FF1" w:rsidRDefault="00654C49" w:rsidP="00634DB5">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 xml:space="preserve">Design and implement </w:t>
      </w:r>
      <w:r w:rsidRPr="00B56615">
        <w:rPr>
          <w:rFonts w:ascii="Arial" w:hAnsi="Arial" w:cs="Arial"/>
          <w:b/>
          <w:bCs/>
          <w:sz w:val="20"/>
          <w:szCs w:val="20"/>
        </w:rPr>
        <w:t>SSO</w:t>
      </w:r>
      <w:r w:rsidRPr="00E26FF1">
        <w:rPr>
          <w:rFonts w:ascii="Arial" w:hAnsi="Arial" w:cs="Arial"/>
          <w:sz w:val="20"/>
          <w:szCs w:val="20"/>
        </w:rPr>
        <w:t xml:space="preserve"> solutions for seamless user authentication across on-premises and cloud applications.</w:t>
      </w:r>
    </w:p>
    <w:p w14:paraId="644F52A4" w14:textId="7C96C47E" w:rsidR="00654C49" w:rsidRPr="00AE37D0" w:rsidRDefault="00654C49" w:rsidP="00634DB5">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t>Design and implement access controls for Azure resources, including role-based access control (RBAC).</w:t>
      </w:r>
      <w:r w:rsidR="00AE37D0">
        <w:rPr>
          <w:rFonts w:ascii="Arial" w:hAnsi="Arial" w:cs="Arial"/>
          <w:sz w:val="20"/>
          <w:szCs w:val="20"/>
        </w:rPr>
        <w:t xml:space="preserve"> </w:t>
      </w:r>
      <w:r w:rsidRPr="00AE37D0">
        <w:rPr>
          <w:rFonts w:ascii="Arial" w:hAnsi="Arial" w:cs="Arial"/>
          <w:sz w:val="20"/>
          <w:szCs w:val="20"/>
        </w:rPr>
        <w:t>Ensure least privilege access principles are applied to cloud identities.</w:t>
      </w:r>
    </w:p>
    <w:p w14:paraId="522237A4" w14:textId="77777777" w:rsidR="00654C49" w:rsidRPr="00830934" w:rsidRDefault="00654C49" w:rsidP="00634DB5">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t>Integrate IAM solutions with Azure services, such as Azure AD, Azure Key Vault, and Azure Monitor.</w:t>
      </w:r>
    </w:p>
    <w:p w14:paraId="6739D94C" w14:textId="77777777" w:rsidR="00654C49" w:rsidRPr="00830934" w:rsidRDefault="00654C49" w:rsidP="00634DB5">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t>Utilize Azure Security Center and other tools for proactive monitoring and detection of security incidents in the cloud.</w:t>
      </w:r>
    </w:p>
    <w:p w14:paraId="31522029" w14:textId="25F751AA" w:rsidR="00654C49" w:rsidRPr="00722FF5" w:rsidRDefault="00AE37D0" w:rsidP="00634DB5">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D</w:t>
      </w:r>
      <w:r w:rsidR="00654C49" w:rsidRPr="00722FF5">
        <w:rPr>
          <w:rFonts w:ascii="Arial" w:hAnsi="Arial" w:cs="Arial"/>
          <w:sz w:val="20"/>
          <w:szCs w:val="20"/>
        </w:rPr>
        <w:t>ocument</w:t>
      </w:r>
      <w:r>
        <w:rPr>
          <w:rFonts w:ascii="Arial" w:hAnsi="Arial" w:cs="Arial"/>
          <w:sz w:val="20"/>
          <w:szCs w:val="20"/>
        </w:rPr>
        <w:t xml:space="preserve"> the</w:t>
      </w:r>
      <w:r w:rsidR="00654C49" w:rsidRPr="00722FF5">
        <w:rPr>
          <w:rFonts w:ascii="Arial" w:hAnsi="Arial" w:cs="Arial"/>
          <w:sz w:val="20"/>
          <w:szCs w:val="20"/>
        </w:rPr>
        <w:t xml:space="preserve"> IAM and Azure Cloud Security processes, configurations, and best practices.</w:t>
      </w:r>
    </w:p>
    <w:p w14:paraId="3060E24B" w14:textId="64A2B0FD" w:rsidR="002D30DF" w:rsidRDefault="00AE37D0" w:rsidP="00634DB5">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C</w:t>
      </w:r>
      <w:r w:rsidR="00654C49" w:rsidRPr="00722FF5">
        <w:rPr>
          <w:rFonts w:ascii="Arial" w:hAnsi="Arial" w:cs="Arial"/>
          <w:sz w:val="20"/>
          <w:szCs w:val="20"/>
        </w:rPr>
        <w:t>ollaborat</w:t>
      </w:r>
      <w:r>
        <w:rPr>
          <w:rFonts w:ascii="Arial" w:hAnsi="Arial" w:cs="Arial"/>
          <w:sz w:val="20"/>
          <w:szCs w:val="20"/>
        </w:rPr>
        <w:t>e</w:t>
      </w:r>
      <w:r w:rsidR="00654C49" w:rsidRPr="00722FF5">
        <w:rPr>
          <w:rFonts w:ascii="Arial" w:hAnsi="Arial" w:cs="Arial"/>
          <w:sz w:val="20"/>
          <w:szCs w:val="20"/>
        </w:rPr>
        <w:t xml:space="preserve"> with cross-functional teams, including IT, security, compliance, and cloud operations.</w:t>
      </w:r>
    </w:p>
    <w:p w14:paraId="295B641E" w14:textId="77777777" w:rsidR="00630AAD" w:rsidRPr="00630AAD" w:rsidRDefault="00630AAD" w:rsidP="00630AAD">
      <w:pPr>
        <w:pStyle w:val="NoSpacing"/>
        <w:widowControl w:val="0"/>
        <w:numPr>
          <w:ilvl w:val="0"/>
          <w:numId w:val="37"/>
        </w:numPr>
        <w:suppressAutoHyphens/>
        <w:autoSpaceDE w:val="0"/>
        <w:jc w:val="both"/>
        <w:rPr>
          <w:rFonts w:ascii="Arial" w:hAnsi="Arial" w:cs="Arial"/>
          <w:sz w:val="20"/>
          <w:szCs w:val="20"/>
        </w:rPr>
      </w:pPr>
      <w:r w:rsidRPr="00630AAD">
        <w:rPr>
          <w:rFonts w:ascii="Arial" w:hAnsi="Arial" w:cs="Arial"/>
          <w:sz w:val="20"/>
          <w:szCs w:val="20"/>
        </w:rPr>
        <w:t>Monitored and optimized Azure cloud spend, ensuring financial efficiency and cost governance across cloud resources.</w:t>
      </w:r>
    </w:p>
    <w:p w14:paraId="321C9A62" w14:textId="77777777" w:rsidR="00630AAD" w:rsidRPr="00630AAD" w:rsidRDefault="00630AAD" w:rsidP="00630AAD">
      <w:pPr>
        <w:pStyle w:val="NoSpacing"/>
        <w:widowControl w:val="0"/>
        <w:numPr>
          <w:ilvl w:val="0"/>
          <w:numId w:val="37"/>
        </w:numPr>
        <w:suppressAutoHyphens/>
        <w:autoSpaceDE w:val="0"/>
        <w:jc w:val="both"/>
        <w:rPr>
          <w:rFonts w:ascii="Arial" w:hAnsi="Arial" w:cs="Arial"/>
          <w:sz w:val="20"/>
          <w:szCs w:val="20"/>
        </w:rPr>
      </w:pPr>
      <w:r w:rsidRPr="00630AAD">
        <w:rPr>
          <w:rFonts w:ascii="Arial" w:hAnsi="Arial" w:cs="Arial"/>
          <w:sz w:val="20"/>
          <w:szCs w:val="20"/>
        </w:rPr>
        <w:t>Implemented FinOps strategies such as cost allocation, tagging, chargeback models, and proactive cost tracking.</w:t>
      </w:r>
    </w:p>
    <w:p w14:paraId="0E5B6005" w14:textId="4BB99ECF" w:rsidR="00630AAD" w:rsidRPr="00630AAD" w:rsidRDefault="00630AAD" w:rsidP="00630AAD">
      <w:pPr>
        <w:pStyle w:val="NoSpacing"/>
        <w:widowControl w:val="0"/>
        <w:numPr>
          <w:ilvl w:val="0"/>
          <w:numId w:val="37"/>
        </w:numPr>
        <w:suppressAutoHyphens/>
        <w:autoSpaceDE w:val="0"/>
        <w:jc w:val="both"/>
        <w:rPr>
          <w:rFonts w:ascii="Arial" w:hAnsi="Arial" w:cs="Arial"/>
          <w:sz w:val="20"/>
          <w:szCs w:val="20"/>
        </w:rPr>
      </w:pPr>
      <w:r w:rsidRPr="00630AAD">
        <w:rPr>
          <w:rFonts w:ascii="Arial" w:hAnsi="Arial" w:cs="Arial"/>
          <w:sz w:val="20"/>
          <w:szCs w:val="20"/>
        </w:rPr>
        <w:t xml:space="preserve">Utilized </w:t>
      </w:r>
      <w:r w:rsidR="000E6397">
        <w:rPr>
          <w:rFonts w:ascii="Arial" w:hAnsi="Arial" w:cs="Arial"/>
          <w:sz w:val="20"/>
          <w:szCs w:val="20"/>
        </w:rPr>
        <w:t xml:space="preserve">cloud native tools like </w:t>
      </w:r>
      <w:r w:rsidRPr="00630AAD">
        <w:rPr>
          <w:rFonts w:ascii="Arial" w:hAnsi="Arial" w:cs="Arial"/>
          <w:sz w:val="20"/>
          <w:szCs w:val="20"/>
        </w:rPr>
        <w:t>Azure Cost Management, Azure Advisor for real-time expense monitoring.</w:t>
      </w:r>
    </w:p>
    <w:p w14:paraId="627F5F0E" w14:textId="77777777" w:rsidR="00630AAD" w:rsidRPr="00630AAD" w:rsidRDefault="00630AAD" w:rsidP="00630AAD">
      <w:pPr>
        <w:pStyle w:val="NoSpacing"/>
        <w:widowControl w:val="0"/>
        <w:numPr>
          <w:ilvl w:val="0"/>
          <w:numId w:val="37"/>
        </w:numPr>
        <w:suppressAutoHyphens/>
        <w:autoSpaceDE w:val="0"/>
        <w:jc w:val="both"/>
        <w:rPr>
          <w:rFonts w:ascii="Arial" w:hAnsi="Arial" w:cs="Arial"/>
          <w:sz w:val="20"/>
          <w:szCs w:val="20"/>
        </w:rPr>
      </w:pPr>
      <w:r w:rsidRPr="00630AAD">
        <w:rPr>
          <w:rFonts w:ascii="Arial" w:hAnsi="Arial" w:cs="Arial"/>
          <w:sz w:val="20"/>
          <w:szCs w:val="20"/>
        </w:rPr>
        <w:t>Recommended and implemented Reserved Instances, Savings Plans, and Spot Instances to optimize costs and improve resource utilization.</w:t>
      </w:r>
    </w:p>
    <w:p w14:paraId="0F0C2E3B" w14:textId="4B6E819D" w:rsidR="00630AAD" w:rsidRDefault="00630AAD" w:rsidP="00630AAD">
      <w:pPr>
        <w:pStyle w:val="NoSpacing"/>
        <w:widowControl w:val="0"/>
        <w:numPr>
          <w:ilvl w:val="0"/>
          <w:numId w:val="37"/>
        </w:numPr>
        <w:suppressAutoHyphens/>
        <w:autoSpaceDE w:val="0"/>
        <w:jc w:val="both"/>
        <w:rPr>
          <w:rFonts w:ascii="Arial" w:hAnsi="Arial" w:cs="Arial"/>
          <w:sz w:val="20"/>
          <w:szCs w:val="20"/>
        </w:rPr>
      </w:pPr>
      <w:r w:rsidRPr="00630AAD">
        <w:rPr>
          <w:rFonts w:ascii="Arial" w:hAnsi="Arial" w:cs="Arial"/>
          <w:sz w:val="20"/>
          <w:szCs w:val="20"/>
        </w:rPr>
        <w:t>Collaborated with finance, procurement, and engineering teams to align cloud spending with business objectives and budget forecasting.</w:t>
      </w:r>
    </w:p>
    <w:p w14:paraId="6D43ACC3" w14:textId="77777777" w:rsidR="00CC6778" w:rsidRPr="00CC6778" w:rsidRDefault="00CC6778" w:rsidP="00CC6778">
      <w:pPr>
        <w:pStyle w:val="NoSpacing"/>
        <w:widowControl w:val="0"/>
        <w:numPr>
          <w:ilvl w:val="0"/>
          <w:numId w:val="37"/>
        </w:numPr>
        <w:suppressAutoHyphens/>
        <w:autoSpaceDE w:val="0"/>
        <w:jc w:val="both"/>
        <w:rPr>
          <w:rFonts w:ascii="Arial" w:hAnsi="Arial" w:cs="Arial"/>
          <w:sz w:val="20"/>
          <w:szCs w:val="20"/>
        </w:rPr>
      </w:pPr>
      <w:r w:rsidRPr="00CC6778">
        <w:rPr>
          <w:rFonts w:ascii="Arial" w:hAnsi="Arial" w:cs="Arial"/>
          <w:sz w:val="20"/>
          <w:szCs w:val="20"/>
        </w:rPr>
        <w:t>Worked closely with engineering, finance, and leadership teams to develop cost-effective and optimized cloud solutions.</w:t>
      </w:r>
    </w:p>
    <w:p w14:paraId="5847B484" w14:textId="77777777" w:rsidR="00CC6778" w:rsidRPr="00CC6778" w:rsidRDefault="00CC6778" w:rsidP="00CC6778">
      <w:pPr>
        <w:pStyle w:val="NoSpacing"/>
        <w:widowControl w:val="0"/>
        <w:numPr>
          <w:ilvl w:val="0"/>
          <w:numId w:val="37"/>
        </w:numPr>
        <w:suppressAutoHyphens/>
        <w:autoSpaceDE w:val="0"/>
        <w:jc w:val="both"/>
        <w:rPr>
          <w:rFonts w:ascii="Arial" w:hAnsi="Arial" w:cs="Arial"/>
          <w:sz w:val="20"/>
          <w:szCs w:val="20"/>
        </w:rPr>
      </w:pPr>
      <w:r w:rsidRPr="00CC6778">
        <w:rPr>
          <w:rFonts w:ascii="Arial" w:hAnsi="Arial" w:cs="Arial"/>
          <w:sz w:val="20"/>
          <w:szCs w:val="20"/>
        </w:rPr>
        <w:t>Provided technical leadership, mentoring, and training on FinOps best practices, cost management, and governance frameworks.</w:t>
      </w:r>
    </w:p>
    <w:p w14:paraId="14B3CF77" w14:textId="51E51993" w:rsidR="00CC6778" w:rsidRDefault="00CC6778" w:rsidP="00CC6778">
      <w:pPr>
        <w:pStyle w:val="NoSpacing"/>
        <w:widowControl w:val="0"/>
        <w:numPr>
          <w:ilvl w:val="0"/>
          <w:numId w:val="37"/>
        </w:numPr>
        <w:suppressAutoHyphens/>
        <w:autoSpaceDE w:val="0"/>
        <w:jc w:val="both"/>
        <w:rPr>
          <w:rFonts w:ascii="Arial" w:hAnsi="Arial" w:cs="Arial"/>
          <w:sz w:val="20"/>
          <w:szCs w:val="20"/>
        </w:rPr>
      </w:pPr>
      <w:r w:rsidRPr="00CC6778">
        <w:rPr>
          <w:rFonts w:ascii="Arial" w:hAnsi="Arial" w:cs="Arial"/>
          <w:sz w:val="20"/>
          <w:szCs w:val="20"/>
        </w:rPr>
        <w:t>Developed real-time dashboards and reporting tools to provide visibility into cloud costs, resource utilization, and financial performance.</w:t>
      </w:r>
    </w:p>
    <w:p w14:paraId="2D7CF11C" w14:textId="77777777" w:rsidR="00616BD5" w:rsidRPr="00616BD5" w:rsidRDefault="00616BD5" w:rsidP="00616BD5">
      <w:pPr>
        <w:pStyle w:val="NoSpacing"/>
        <w:widowControl w:val="0"/>
        <w:numPr>
          <w:ilvl w:val="0"/>
          <w:numId w:val="37"/>
        </w:numPr>
        <w:suppressAutoHyphens/>
        <w:autoSpaceDE w:val="0"/>
        <w:jc w:val="both"/>
        <w:rPr>
          <w:rFonts w:ascii="Arial" w:hAnsi="Arial" w:cs="Arial"/>
          <w:sz w:val="20"/>
          <w:szCs w:val="20"/>
        </w:rPr>
      </w:pPr>
      <w:r w:rsidRPr="00616BD5">
        <w:rPr>
          <w:rFonts w:ascii="Arial" w:hAnsi="Arial" w:cs="Arial"/>
          <w:sz w:val="20"/>
          <w:szCs w:val="20"/>
        </w:rPr>
        <w:t>Ensured compliance with industry standards and regulatory frameworks like ISO, GDPR, SOC 2, and internal audit requirements.</w:t>
      </w:r>
    </w:p>
    <w:p w14:paraId="4EF422B9" w14:textId="77777777" w:rsidR="001B5CEA" w:rsidRDefault="001B5CEA" w:rsidP="002D30DF">
      <w:pPr>
        <w:pStyle w:val="NoSpacing"/>
        <w:rPr>
          <w:rFonts w:ascii="Arial" w:hAnsi="Arial" w:cs="Arial"/>
          <w:b/>
          <w:sz w:val="20"/>
          <w:szCs w:val="20"/>
        </w:rPr>
      </w:pPr>
    </w:p>
    <w:p w14:paraId="182D0E1C" w14:textId="77777777" w:rsidR="001B5CEA" w:rsidRDefault="001B5CEA" w:rsidP="002D30DF">
      <w:pPr>
        <w:pStyle w:val="NoSpacing"/>
        <w:rPr>
          <w:rFonts w:ascii="Arial" w:hAnsi="Arial" w:cs="Arial"/>
          <w:b/>
          <w:sz w:val="20"/>
          <w:szCs w:val="20"/>
        </w:rPr>
      </w:pPr>
    </w:p>
    <w:p w14:paraId="0F708D01" w14:textId="19E3F7A0" w:rsidR="002D30DF" w:rsidRPr="002D30DF" w:rsidRDefault="008C3FE3" w:rsidP="002D30DF">
      <w:pPr>
        <w:pStyle w:val="NoSpacing"/>
        <w:rPr>
          <w:rFonts w:ascii="Arial" w:hAnsi="Arial" w:cs="Arial"/>
          <w:b/>
          <w:sz w:val="20"/>
          <w:szCs w:val="20"/>
        </w:rPr>
      </w:pPr>
      <w:r>
        <w:rPr>
          <w:rFonts w:ascii="Arial" w:hAnsi="Arial" w:cs="Arial"/>
          <w:b/>
          <w:sz w:val="20"/>
          <w:szCs w:val="20"/>
        </w:rPr>
        <w:t xml:space="preserve">Client: </w:t>
      </w:r>
      <w:r w:rsidR="00A12303">
        <w:rPr>
          <w:rFonts w:ascii="Arial" w:hAnsi="Arial" w:cs="Arial"/>
          <w:b/>
          <w:sz w:val="20"/>
          <w:szCs w:val="20"/>
        </w:rPr>
        <w:t xml:space="preserve">Wolters Kluwer, </w:t>
      </w:r>
      <w:r w:rsidR="00E66BC8" w:rsidRPr="00E66BC8">
        <w:rPr>
          <w:rFonts w:ascii="Arial" w:hAnsi="Arial" w:cs="Arial"/>
          <w:b/>
          <w:sz w:val="20"/>
          <w:szCs w:val="20"/>
          <w:lang w:val="en-IN"/>
        </w:rPr>
        <w:t>Philadelphia</w:t>
      </w:r>
      <w:r w:rsidR="0088190B">
        <w:rPr>
          <w:rFonts w:ascii="Arial" w:hAnsi="Arial" w:cs="Arial"/>
          <w:b/>
          <w:sz w:val="20"/>
          <w:szCs w:val="20"/>
          <w:lang w:val="en-IN"/>
        </w:rPr>
        <w:t xml:space="preserve">, </w:t>
      </w:r>
      <w:r w:rsidR="00937AB7">
        <w:rPr>
          <w:rFonts w:ascii="Arial" w:hAnsi="Arial" w:cs="Arial"/>
          <w:b/>
          <w:sz w:val="20"/>
          <w:szCs w:val="20"/>
        </w:rPr>
        <w:t>PA</w:t>
      </w:r>
      <w:r w:rsidR="001B7098">
        <w:rPr>
          <w:rFonts w:ascii="Arial" w:hAnsi="Arial" w:cs="Arial"/>
          <w:b/>
          <w:sz w:val="20"/>
          <w:szCs w:val="20"/>
        </w:rPr>
        <w:t xml:space="preserve">  </w:t>
      </w:r>
      <w:r w:rsidR="002D30DF">
        <w:rPr>
          <w:rFonts w:ascii="Arial" w:hAnsi="Arial" w:cs="Arial"/>
          <w:b/>
          <w:sz w:val="20"/>
          <w:szCs w:val="20"/>
        </w:rPr>
        <w:t xml:space="preserve">                                                                       </w:t>
      </w:r>
      <w:r w:rsidR="00557E76">
        <w:rPr>
          <w:rFonts w:ascii="Arial" w:hAnsi="Arial" w:cs="Arial"/>
          <w:b/>
          <w:sz w:val="20"/>
          <w:szCs w:val="20"/>
        </w:rPr>
        <w:t>April</w:t>
      </w:r>
      <w:r w:rsidR="002D30DF" w:rsidRPr="002D30DF">
        <w:rPr>
          <w:rFonts w:ascii="Arial" w:hAnsi="Arial" w:cs="Arial"/>
          <w:b/>
          <w:sz w:val="20"/>
          <w:szCs w:val="20"/>
        </w:rPr>
        <w:t xml:space="preserve"> 2022 – </w:t>
      </w:r>
      <w:r w:rsidR="00F31ECC">
        <w:rPr>
          <w:rFonts w:ascii="Arial" w:hAnsi="Arial" w:cs="Arial"/>
          <w:b/>
          <w:sz w:val="20"/>
          <w:szCs w:val="20"/>
        </w:rPr>
        <w:t>February</w:t>
      </w:r>
      <w:r w:rsidR="002D30DF">
        <w:rPr>
          <w:rFonts w:ascii="Arial" w:hAnsi="Arial" w:cs="Arial"/>
          <w:b/>
          <w:sz w:val="20"/>
          <w:szCs w:val="20"/>
        </w:rPr>
        <w:t xml:space="preserve"> </w:t>
      </w:r>
      <w:r w:rsidR="002D30DF" w:rsidRPr="002D30DF">
        <w:rPr>
          <w:rFonts w:ascii="Arial" w:hAnsi="Arial" w:cs="Arial"/>
          <w:b/>
          <w:sz w:val="20"/>
          <w:szCs w:val="20"/>
        </w:rPr>
        <w:t>202</w:t>
      </w:r>
      <w:r w:rsidR="00F31ECC">
        <w:rPr>
          <w:rFonts w:ascii="Arial" w:hAnsi="Arial" w:cs="Arial"/>
          <w:b/>
          <w:sz w:val="20"/>
          <w:szCs w:val="20"/>
        </w:rPr>
        <w:t>4</w:t>
      </w:r>
      <w:r w:rsidR="002D30DF" w:rsidRPr="002D30DF">
        <w:rPr>
          <w:rFonts w:ascii="Arial" w:hAnsi="Arial" w:cs="Arial"/>
          <w:b/>
          <w:sz w:val="20"/>
          <w:szCs w:val="20"/>
        </w:rPr>
        <w:t xml:space="preserve"> </w:t>
      </w:r>
    </w:p>
    <w:p w14:paraId="6BDE0C78" w14:textId="240C1694" w:rsidR="002D30DF" w:rsidRPr="002D30DF" w:rsidRDefault="00CD40FC" w:rsidP="002D30DF">
      <w:pPr>
        <w:pStyle w:val="NoSpacing"/>
        <w:rPr>
          <w:rFonts w:ascii="Arial" w:hAnsi="Arial" w:cs="Arial"/>
          <w:b/>
          <w:sz w:val="20"/>
          <w:szCs w:val="20"/>
        </w:rPr>
      </w:pPr>
      <w:r>
        <w:rPr>
          <w:rFonts w:ascii="Arial" w:hAnsi="Arial" w:cs="Arial"/>
          <w:b/>
          <w:sz w:val="20"/>
          <w:szCs w:val="20"/>
        </w:rPr>
        <w:t xml:space="preserve">Role: </w:t>
      </w:r>
      <w:r w:rsidR="002E10A9">
        <w:rPr>
          <w:rFonts w:ascii="Arial" w:hAnsi="Arial" w:cs="Arial"/>
          <w:b/>
          <w:sz w:val="20"/>
          <w:szCs w:val="20"/>
        </w:rPr>
        <w:t>Cloud Solution Architect</w:t>
      </w:r>
    </w:p>
    <w:p w14:paraId="61EF3FDC" w14:textId="0974BF59" w:rsidR="001805F4" w:rsidRPr="001805F4" w:rsidRDefault="001805F4" w:rsidP="001805F4">
      <w:pPr>
        <w:pStyle w:val="NoSpacing"/>
        <w:rPr>
          <w:rFonts w:ascii="Arial" w:hAnsi="Arial" w:cs="Arial"/>
          <w:b/>
          <w:sz w:val="20"/>
          <w:szCs w:val="20"/>
        </w:rPr>
      </w:pPr>
      <w:r w:rsidRPr="001805F4">
        <w:rPr>
          <w:rFonts w:ascii="Arial" w:hAnsi="Arial" w:cs="Arial"/>
          <w:b/>
          <w:sz w:val="20"/>
          <w:szCs w:val="20"/>
        </w:rPr>
        <w:t>Project</w:t>
      </w:r>
      <w:r w:rsidR="0096377A">
        <w:rPr>
          <w:rFonts w:ascii="Arial" w:hAnsi="Arial" w:cs="Arial"/>
          <w:b/>
          <w:sz w:val="20"/>
          <w:szCs w:val="20"/>
        </w:rPr>
        <w:t xml:space="preserve">: </w:t>
      </w:r>
      <w:r w:rsidR="004E13CE">
        <w:rPr>
          <w:rFonts w:ascii="Arial" w:hAnsi="Arial" w:cs="Arial"/>
          <w:b/>
          <w:sz w:val="20"/>
          <w:szCs w:val="20"/>
        </w:rPr>
        <w:t>e</w:t>
      </w:r>
      <w:r w:rsidR="008725A9">
        <w:rPr>
          <w:rFonts w:ascii="Arial" w:hAnsi="Arial" w:cs="Arial"/>
          <w:b/>
          <w:sz w:val="20"/>
          <w:szCs w:val="20"/>
        </w:rPr>
        <w:t>-</w:t>
      </w:r>
      <w:r w:rsidR="004E13CE">
        <w:rPr>
          <w:rFonts w:ascii="Arial" w:hAnsi="Arial" w:cs="Arial"/>
          <w:b/>
          <w:sz w:val="20"/>
          <w:szCs w:val="20"/>
        </w:rPr>
        <w:t xml:space="preserve">Original </w:t>
      </w:r>
      <w:r w:rsidR="008725A9">
        <w:rPr>
          <w:rFonts w:ascii="Arial" w:hAnsi="Arial" w:cs="Arial"/>
          <w:b/>
          <w:sz w:val="20"/>
          <w:szCs w:val="20"/>
        </w:rPr>
        <w:t xml:space="preserve">e-Core </w:t>
      </w:r>
      <w:r w:rsidR="004E13CE">
        <w:rPr>
          <w:rFonts w:ascii="Arial" w:hAnsi="Arial" w:cs="Arial"/>
          <w:b/>
          <w:sz w:val="20"/>
          <w:szCs w:val="20"/>
        </w:rPr>
        <w:t>Migration</w:t>
      </w:r>
    </w:p>
    <w:p w14:paraId="3271CFA9" w14:textId="1F376154" w:rsidR="001805F4" w:rsidRPr="001805F4" w:rsidRDefault="001805F4" w:rsidP="001805F4">
      <w:pPr>
        <w:pStyle w:val="NoSpacing"/>
        <w:rPr>
          <w:rFonts w:ascii="Arial" w:hAnsi="Arial" w:cs="Arial"/>
          <w:b/>
          <w:sz w:val="20"/>
          <w:szCs w:val="20"/>
        </w:rPr>
      </w:pPr>
    </w:p>
    <w:p w14:paraId="53386015" w14:textId="58A90413" w:rsidR="001805F4" w:rsidRPr="009851EA" w:rsidRDefault="001805F4" w:rsidP="001805F4">
      <w:pPr>
        <w:pStyle w:val="NoSpacing"/>
        <w:rPr>
          <w:rFonts w:ascii="Arial" w:hAnsi="Arial" w:cs="Arial"/>
          <w:bCs/>
          <w:sz w:val="20"/>
          <w:szCs w:val="20"/>
        </w:rPr>
      </w:pPr>
      <w:r w:rsidRPr="001805F4">
        <w:rPr>
          <w:rFonts w:ascii="Arial" w:hAnsi="Arial" w:cs="Arial"/>
          <w:b/>
          <w:sz w:val="20"/>
          <w:szCs w:val="20"/>
        </w:rPr>
        <w:t xml:space="preserve">Environment: </w:t>
      </w:r>
      <w:r w:rsidR="00724A4D">
        <w:rPr>
          <w:rFonts w:ascii="Arial" w:hAnsi="Arial" w:cs="Arial"/>
          <w:bCs/>
          <w:sz w:val="20"/>
          <w:szCs w:val="20"/>
        </w:rPr>
        <w:t>AWS</w:t>
      </w:r>
      <w:r w:rsidRPr="003C51CB">
        <w:rPr>
          <w:rFonts w:ascii="Arial" w:hAnsi="Arial" w:cs="Arial"/>
          <w:bCs/>
          <w:sz w:val="20"/>
          <w:szCs w:val="20"/>
        </w:rPr>
        <w:t xml:space="preserve">, </w:t>
      </w:r>
      <w:r w:rsidR="00AE37D0" w:rsidRPr="003C51CB">
        <w:rPr>
          <w:rFonts w:ascii="Arial" w:hAnsi="Arial" w:cs="Arial"/>
          <w:bCs/>
          <w:sz w:val="20"/>
          <w:szCs w:val="20"/>
        </w:rPr>
        <w:t>A</w:t>
      </w:r>
      <w:r w:rsidR="00E75C76">
        <w:rPr>
          <w:rFonts w:ascii="Arial" w:hAnsi="Arial" w:cs="Arial"/>
          <w:bCs/>
          <w:sz w:val="20"/>
          <w:szCs w:val="20"/>
        </w:rPr>
        <w:t>D Integration</w:t>
      </w:r>
      <w:r w:rsidR="00AE37D0" w:rsidRPr="003C51CB">
        <w:rPr>
          <w:rFonts w:ascii="Arial" w:hAnsi="Arial" w:cs="Arial"/>
          <w:bCs/>
          <w:sz w:val="20"/>
          <w:szCs w:val="20"/>
        </w:rPr>
        <w:t xml:space="preserve">, </w:t>
      </w:r>
      <w:r w:rsidR="0041282E">
        <w:rPr>
          <w:rFonts w:ascii="Arial" w:hAnsi="Arial" w:cs="Arial"/>
          <w:bCs/>
          <w:sz w:val="20"/>
          <w:szCs w:val="20"/>
        </w:rPr>
        <w:t>VPN Gateway,</w:t>
      </w:r>
      <w:r w:rsidRPr="003C51CB">
        <w:rPr>
          <w:rFonts w:ascii="Arial" w:hAnsi="Arial" w:cs="Arial"/>
          <w:bCs/>
          <w:sz w:val="20"/>
          <w:szCs w:val="20"/>
        </w:rPr>
        <w:t xml:space="preserve"> </w:t>
      </w:r>
      <w:r w:rsidR="00AE37D0" w:rsidRPr="003C51CB">
        <w:rPr>
          <w:rFonts w:ascii="Arial" w:hAnsi="Arial" w:cs="Arial"/>
          <w:bCs/>
          <w:sz w:val="20"/>
          <w:szCs w:val="20"/>
        </w:rPr>
        <w:t xml:space="preserve">IAM, </w:t>
      </w:r>
      <w:r w:rsidRPr="003C51CB">
        <w:rPr>
          <w:rFonts w:ascii="Arial" w:hAnsi="Arial" w:cs="Arial"/>
          <w:bCs/>
          <w:sz w:val="20"/>
          <w:szCs w:val="20"/>
        </w:rPr>
        <w:t>NSG</w:t>
      </w:r>
      <w:r w:rsidR="00DC1326">
        <w:rPr>
          <w:rFonts w:ascii="Arial" w:hAnsi="Arial" w:cs="Arial"/>
          <w:bCs/>
          <w:sz w:val="20"/>
          <w:szCs w:val="20"/>
        </w:rPr>
        <w:t>s</w:t>
      </w:r>
      <w:r w:rsidRPr="003C51CB">
        <w:rPr>
          <w:rFonts w:ascii="Arial" w:hAnsi="Arial" w:cs="Arial"/>
          <w:bCs/>
          <w:sz w:val="20"/>
          <w:szCs w:val="20"/>
        </w:rPr>
        <w:t xml:space="preserve">, Traffic Manager, </w:t>
      </w:r>
      <w:r w:rsidR="00EB7D40">
        <w:rPr>
          <w:rFonts w:ascii="Arial" w:hAnsi="Arial" w:cs="Arial"/>
          <w:bCs/>
          <w:sz w:val="20"/>
          <w:szCs w:val="20"/>
        </w:rPr>
        <w:t xml:space="preserve">EC2, </w:t>
      </w:r>
      <w:r w:rsidR="00160F40">
        <w:rPr>
          <w:rFonts w:ascii="Arial" w:hAnsi="Arial" w:cs="Arial"/>
          <w:bCs/>
          <w:sz w:val="20"/>
          <w:szCs w:val="20"/>
        </w:rPr>
        <w:t>AWS Route 53, WAF, ALB, AWS CloudFront,</w:t>
      </w:r>
      <w:r w:rsidR="0009724C">
        <w:rPr>
          <w:rFonts w:ascii="Arial" w:hAnsi="Arial" w:cs="Arial"/>
          <w:bCs/>
          <w:sz w:val="20"/>
          <w:szCs w:val="20"/>
        </w:rPr>
        <w:t xml:space="preserve"> </w:t>
      </w:r>
      <w:r w:rsidR="006B47F2">
        <w:rPr>
          <w:rFonts w:ascii="Arial" w:hAnsi="Arial" w:cs="Arial"/>
          <w:bCs/>
          <w:sz w:val="20"/>
          <w:szCs w:val="20"/>
        </w:rPr>
        <w:t xml:space="preserve">RHEL </w:t>
      </w:r>
      <w:r w:rsidR="0009724C">
        <w:rPr>
          <w:rFonts w:ascii="Arial" w:hAnsi="Arial" w:cs="Arial"/>
          <w:bCs/>
          <w:sz w:val="20"/>
          <w:szCs w:val="20"/>
        </w:rPr>
        <w:t xml:space="preserve">Servers, Oracle DB, AWS S3, </w:t>
      </w:r>
      <w:r w:rsidR="00990C01">
        <w:rPr>
          <w:rFonts w:ascii="Arial" w:hAnsi="Arial" w:cs="Arial"/>
          <w:bCs/>
          <w:sz w:val="20"/>
          <w:szCs w:val="20"/>
        </w:rPr>
        <w:t xml:space="preserve">AWS Snowball, </w:t>
      </w:r>
      <w:r w:rsidR="0009724C">
        <w:rPr>
          <w:rFonts w:ascii="Arial" w:hAnsi="Arial" w:cs="Arial"/>
          <w:bCs/>
          <w:sz w:val="20"/>
          <w:szCs w:val="20"/>
        </w:rPr>
        <w:t>AWS EFS</w:t>
      </w:r>
      <w:r w:rsidR="00990C01">
        <w:rPr>
          <w:rFonts w:ascii="Arial" w:hAnsi="Arial" w:cs="Arial"/>
          <w:bCs/>
          <w:sz w:val="20"/>
          <w:szCs w:val="20"/>
        </w:rPr>
        <w:t>, Firewalls</w:t>
      </w:r>
      <w:r w:rsidR="009851EA">
        <w:rPr>
          <w:rFonts w:ascii="Arial" w:hAnsi="Arial" w:cs="Arial"/>
          <w:bCs/>
          <w:sz w:val="20"/>
          <w:szCs w:val="20"/>
        </w:rPr>
        <w:t xml:space="preserve"> &amp; </w:t>
      </w:r>
      <w:r w:rsidR="009851EA" w:rsidRPr="009851EA">
        <w:rPr>
          <w:rFonts w:ascii="Arial" w:hAnsi="Arial" w:cs="Arial"/>
          <w:bCs/>
          <w:sz w:val="20"/>
          <w:szCs w:val="20"/>
        </w:rPr>
        <w:t>Agile Scrum Methodologies</w:t>
      </w:r>
      <w:r w:rsidR="009851EA">
        <w:rPr>
          <w:rFonts w:ascii="Arial" w:hAnsi="Arial" w:cs="Arial"/>
          <w:bCs/>
          <w:sz w:val="20"/>
          <w:szCs w:val="20"/>
        </w:rPr>
        <w:t>.</w:t>
      </w:r>
    </w:p>
    <w:p w14:paraId="34CAEFBA" w14:textId="77777777" w:rsidR="001805F4" w:rsidRPr="009851EA" w:rsidRDefault="001805F4" w:rsidP="001805F4">
      <w:pPr>
        <w:pStyle w:val="NoSpacing"/>
        <w:rPr>
          <w:rFonts w:ascii="Arial" w:hAnsi="Arial" w:cs="Arial"/>
          <w:bCs/>
          <w:sz w:val="20"/>
          <w:szCs w:val="20"/>
        </w:rPr>
      </w:pPr>
    </w:p>
    <w:p w14:paraId="685B9433" w14:textId="77777777" w:rsidR="001805F4" w:rsidRPr="001805F4" w:rsidRDefault="001805F4" w:rsidP="001805F4">
      <w:pPr>
        <w:pStyle w:val="NoSpacing"/>
        <w:rPr>
          <w:rFonts w:ascii="Arial" w:hAnsi="Arial" w:cs="Arial"/>
          <w:b/>
          <w:sz w:val="20"/>
          <w:szCs w:val="20"/>
        </w:rPr>
      </w:pPr>
      <w:r w:rsidRPr="001805F4">
        <w:rPr>
          <w:rFonts w:ascii="Arial" w:hAnsi="Arial" w:cs="Arial"/>
          <w:b/>
          <w:sz w:val="20"/>
          <w:szCs w:val="20"/>
        </w:rPr>
        <w:t>Responsibilities:</w:t>
      </w:r>
    </w:p>
    <w:p w14:paraId="1C515C5E" w14:textId="77777777" w:rsidR="001805F4" w:rsidRPr="001805F4" w:rsidRDefault="001805F4" w:rsidP="001805F4">
      <w:pPr>
        <w:pStyle w:val="NoSpacing"/>
        <w:widowControl w:val="0"/>
        <w:suppressAutoHyphens/>
        <w:autoSpaceDE w:val="0"/>
        <w:ind w:left="720"/>
        <w:rPr>
          <w:rFonts w:ascii="Arial" w:hAnsi="Arial" w:cs="Arial"/>
          <w:sz w:val="20"/>
          <w:szCs w:val="20"/>
        </w:rPr>
      </w:pPr>
    </w:p>
    <w:p w14:paraId="633496BD" w14:textId="25E7680B"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Develop and design scalable, reliable, and cost-effective AWS architectures for various types of applications and workloads in the Architectural Design Diagram.</w:t>
      </w:r>
    </w:p>
    <w:p w14:paraId="7387ADCB" w14:textId="3351E2A5"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Involved in requirement analysis to collaborate with different teams (BU, IPM, DBA, Security, GRC) to gather and analyze business and technical requirements to create appropriate AWS solutions.</w:t>
      </w:r>
    </w:p>
    <w:p w14:paraId="37233C7B" w14:textId="39B6DDA4"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Prepare the H</w:t>
      </w:r>
      <w:r w:rsidR="00E412B5">
        <w:rPr>
          <w:rFonts w:ascii="Arial" w:hAnsi="Arial" w:cs="Arial"/>
          <w:sz w:val="20"/>
          <w:szCs w:val="20"/>
        </w:rPr>
        <w:t>igh-level</w:t>
      </w:r>
      <w:r w:rsidRPr="001805F4">
        <w:rPr>
          <w:rFonts w:ascii="Arial" w:hAnsi="Arial" w:cs="Arial"/>
          <w:sz w:val="20"/>
          <w:szCs w:val="20"/>
        </w:rPr>
        <w:t xml:space="preserve"> and L</w:t>
      </w:r>
      <w:r w:rsidR="00E412B5">
        <w:rPr>
          <w:rFonts w:ascii="Arial" w:hAnsi="Arial" w:cs="Arial"/>
          <w:sz w:val="20"/>
          <w:szCs w:val="20"/>
        </w:rPr>
        <w:t>ow-level</w:t>
      </w:r>
      <w:r w:rsidRPr="001805F4">
        <w:rPr>
          <w:rFonts w:ascii="Arial" w:hAnsi="Arial" w:cs="Arial"/>
          <w:sz w:val="20"/>
          <w:szCs w:val="20"/>
        </w:rPr>
        <w:t xml:space="preserve"> documents (RTM, ICD, SDD, Master Inventory) and get signoff from the ARC (Architecture Review Council) to maintain comprehensive documentation of AWS architectures, configurations, and best practices for reference and future use.</w:t>
      </w:r>
    </w:p>
    <w:p w14:paraId="2DAB18C4" w14:textId="5BD1C93C" w:rsid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Effectively designing the overall Virtual Private Cloud VPC environment including server instance, storage instances, subnets, availability zones, etc. and AWS network architecture including VPN connectivity between regions &amp; subnets</w:t>
      </w:r>
      <w:r w:rsidR="00F531A4">
        <w:rPr>
          <w:rFonts w:ascii="Arial" w:hAnsi="Arial" w:cs="Arial"/>
          <w:sz w:val="20"/>
          <w:szCs w:val="20"/>
        </w:rPr>
        <w:t>.</w:t>
      </w:r>
    </w:p>
    <w:p w14:paraId="17E1D938" w14:textId="12FDE6F1"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Hands on experience crafting capacity and architecture plan to create the AWS Cloud environment to host migrated IaaS EC2 instances and PaaS role instances for re-factored applications and databases.</w:t>
      </w:r>
    </w:p>
    <w:p w14:paraId="4E56EDCB" w14:textId="31F455D6"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 xml:space="preserve">Configuring the AWS Route 53, WAF, ALB, AWS CloudFront in the AWS Cloud environment and provision the app </w:t>
      </w:r>
      <w:r w:rsidRPr="001805F4">
        <w:rPr>
          <w:rFonts w:ascii="Arial" w:hAnsi="Arial" w:cs="Arial"/>
          <w:sz w:val="20"/>
          <w:szCs w:val="20"/>
        </w:rPr>
        <w:lastRenderedPageBreak/>
        <w:t>servers, oracle database servers, AWS S3, AWS EFS and firewall rules.</w:t>
      </w:r>
    </w:p>
    <w:p w14:paraId="77ED6447" w14:textId="29422095"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Optimize AWS resources and costs by implementing best practices for resource allocation, choosing the right pricing models, and monitoring resource usage as part of Cost optimization.</w:t>
      </w:r>
    </w:p>
    <w:p w14:paraId="692CE855" w14:textId="43A31241"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Provide cost estimates for AWS solutions and advise on cost-effective alternatives.</w:t>
      </w:r>
    </w:p>
    <w:p w14:paraId="7AD9FE7C" w14:textId="37139337"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Design and implement solutions that ensure high availability and disaster recovery for AWS-hosted applications through strategies like multi-region deployments and backup plans in terms of High Availability and Disaster Recovery planning.</w:t>
      </w:r>
    </w:p>
    <w:p w14:paraId="1804D3AF" w14:textId="2C427445"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Create scalable architectures that can handle changes in workload and traffic by utilizing AWS services like Auto Scaling and Elastic Load Balancing.</w:t>
      </w:r>
    </w:p>
    <w:p w14:paraId="0C39A523" w14:textId="3B45EB3A"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Continuously monitor and optimize the performance of AWS resources to meet application performance requirements during performance tuning.</w:t>
      </w:r>
    </w:p>
    <w:p w14:paraId="1A80EAE9" w14:textId="2167C6E1"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Assist in planning and executing the migration of on-premises applications and workloads to AWS as part of the Migration planning.</w:t>
      </w:r>
    </w:p>
    <w:p w14:paraId="5EC0B327" w14:textId="73FA5C6E"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Implement security best practices, including identity and access management (IAM), encryption, and network security, to protect data and applications hosted on AWS.</w:t>
      </w:r>
    </w:p>
    <w:p w14:paraId="21A5B616" w14:textId="5C4560BC"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Administration of Cloud security toolsets and intelligence feeds. Definition and delivery of Cloud security continuous improvement</w:t>
      </w:r>
    </w:p>
    <w:p w14:paraId="6D473871" w14:textId="5AB138D3"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Incident resolution and post-incident analysis. Threat identification, attack vector articulation and containment strategy</w:t>
      </w:r>
    </w:p>
    <w:p w14:paraId="604D27B5" w14:textId="69B66ADF"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Ensuring Security Risks are assessed and documented where required.</w:t>
      </w:r>
    </w:p>
    <w:p w14:paraId="0AF930E2" w14:textId="1EE24497" w:rsidR="001805F4" w:rsidRP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Ensure that AWS solutions adhere to compliance standards and governance policies relevant to the organization's industry and regulations to meet GRC (Global Risk Compliance) standards.</w:t>
      </w:r>
    </w:p>
    <w:p w14:paraId="2481C340" w14:textId="2D025D67" w:rsidR="001805F4" w:rsidRDefault="001805F4" w:rsidP="0008718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Regularly test disaster recovery plans and ensure they are effective in recovering data and services in case of an outage or disaster</w:t>
      </w:r>
      <w:r w:rsidR="00EE11C0">
        <w:rPr>
          <w:rFonts w:ascii="Arial" w:hAnsi="Arial" w:cs="Arial"/>
          <w:sz w:val="20"/>
          <w:szCs w:val="20"/>
        </w:rPr>
        <w:t>.</w:t>
      </w:r>
    </w:p>
    <w:p w14:paraId="5AF6630D" w14:textId="77777777" w:rsidR="00677108" w:rsidRDefault="00677108" w:rsidP="002D30DF">
      <w:pPr>
        <w:pStyle w:val="NoSpacing"/>
        <w:rPr>
          <w:rFonts w:ascii="Arial" w:hAnsi="Arial" w:cs="Arial"/>
          <w:b/>
          <w:sz w:val="20"/>
          <w:szCs w:val="20"/>
        </w:rPr>
      </w:pPr>
    </w:p>
    <w:p w14:paraId="318AED00" w14:textId="296173D3" w:rsidR="002D30DF" w:rsidRDefault="006B47F2" w:rsidP="002D30DF">
      <w:pPr>
        <w:pStyle w:val="NoSpacing"/>
        <w:rPr>
          <w:rFonts w:ascii="Arial" w:hAnsi="Arial" w:cs="Arial"/>
          <w:b/>
          <w:sz w:val="20"/>
          <w:szCs w:val="20"/>
        </w:rPr>
      </w:pPr>
      <w:r>
        <w:rPr>
          <w:rFonts w:ascii="Arial" w:hAnsi="Arial" w:cs="Arial"/>
          <w:b/>
          <w:sz w:val="20"/>
          <w:szCs w:val="20"/>
        </w:rPr>
        <w:t xml:space="preserve">Client: </w:t>
      </w:r>
      <w:r w:rsidR="00EA4F49">
        <w:rPr>
          <w:rFonts w:ascii="Arial" w:hAnsi="Arial" w:cs="Arial"/>
          <w:b/>
          <w:sz w:val="20"/>
          <w:szCs w:val="20"/>
        </w:rPr>
        <w:t xml:space="preserve">Fidelity Information </w:t>
      </w:r>
      <w:r w:rsidR="004C6116">
        <w:rPr>
          <w:rFonts w:ascii="Arial" w:hAnsi="Arial" w:cs="Arial"/>
          <w:b/>
          <w:sz w:val="20"/>
          <w:szCs w:val="20"/>
        </w:rPr>
        <w:t>Services</w:t>
      </w:r>
      <w:r w:rsidR="00ED0C0F">
        <w:rPr>
          <w:rFonts w:ascii="Arial" w:hAnsi="Arial" w:cs="Arial"/>
          <w:b/>
          <w:sz w:val="20"/>
          <w:szCs w:val="20"/>
        </w:rPr>
        <w:t xml:space="preserve">, </w:t>
      </w:r>
      <w:r w:rsidR="0044716E">
        <w:rPr>
          <w:rFonts w:ascii="Arial" w:hAnsi="Arial" w:cs="Arial"/>
          <w:b/>
          <w:sz w:val="20"/>
          <w:szCs w:val="20"/>
        </w:rPr>
        <w:t>N</w:t>
      </w:r>
      <w:r w:rsidR="00937AB7">
        <w:rPr>
          <w:rFonts w:ascii="Arial" w:hAnsi="Arial" w:cs="Arial"/>
          <w:b/>
          <w:sz w:val="20"/>
          <w:szCs w:val="20"/>
        </w:rPr>
        <w:t>ew York, NY</w:t>
      </w:r>
      <w:r w:rsidR="004C6116">
        <w:rPr>
          <w:rFonts w:ascii="Arial" w:hAnsi="Arial" w:cs="Arial"/>
          <w:b/>
          <w:sz w:val="20"/>
          <w:szCs w:val="20"/>
        </w:rPr>
        <w:t xml:space="preserve">      </w:t>
      </w:r>
      <w:r w:rsidR="0044716E">
        <w:rPr>
          <w:rFonts w:ascii="Arial" w:hAnsi="Arial" w:cs="Arial"/>
          <w:b/>
          <w:sz w:val="20"/>
          <w:szCs w:val="20"/>
        </w:rPr>
        <w:t xml:space="preserve">   </w:t>
      </w:r>
      <w:r w:rsidR="002D30DF">
        <w:rPr>
          <w:rFonts w:ascii="Arial" w:hAnsi="Arial" w:cs="Arial"/>
          <w:b/>
          <w:sz w:val="20"/>
          <w:szCs w:val="20"/>
        </w:rPr>
        <w:t xml:space="preserve">                                              </w:t>
      </w:r>
      <w:r w:rsidR="002D30DF" w:rsidRPr="002D30DF">
        <w:rPr>
          <w:rFonts w:ascii="Arial" w:hAnsi="Arial" w:cs="Arial"/>
          <w:b/>
          <w:sz w:val="20"/>
          <w:szCs w:val="20"/>
        </w:rPr>
        <w:t>Mar</w:t>
      </w:r>
      <w:r w:rsidR="002D30DF">
        <w:rPr>
          <w:rFonts w:ascii="Arial" w:hAnsi="Arial" w:cs="Arial"/>
          <w:b/>
          <w:sz w:val="20"/>
          <w:szCs w:val="20"/>
        </w:rPr>
        <w:t xml:space="preserve">ch </w:t>
      </w:r>
      <w:r w:rsidR="002D30DF" w:rsidRPr="002D30DF">
        <w:rPr>
          <w:rFonts w:ascii="Arial" w:hAnsi="Arial" w:cs="Arial"/>
          <w:b/>
          <w:sz w:val="20"/>
          <w:szCs w:val="20"/>
        </w:rPr>
        <w:t>2011 – Mar</w:t>
      </w:r>
      <w:r w:rsidR="002D30DF">
        <w:rPr>
          <w:rFonts w:ascii="Arial" w:hAnsi="Arial" w:cs="Arial"/>
          <w:b/>
          <w:sz w:val="20"/>
          <w:szCs w:val="20"/>
        </w:rPr>
        <w:t xml:space="preserve">ch </w:t>
      </w:r>
      <w:r w:rsidR="002D30DF" w:rsidRPr="002D30DF">
        <w:rPr>
          <w:rFonts w:ascii="Arial" w:hAnsi="Arial" w:cs="Arial"/>
          <w:b/>
          <w:sz w:val="20"/>
          <w:szCs w:val="20"/>
        </w:rPr>
        <w:t>2022</w:t>
      </w:r>
    </w:p>
    <w:p w14:paraId="06E9E5A2" w14:textId="72F11EC3" w:rsidR="001805F4" w:rsidRDefault="006B47F2" w:rsidP="002D30DF">
      <w:pPr>
        <w:pStyle w:val="NoSpacing"/>
        <w:rPr>
          <w:rFonts w:ascii="Arial" w:hAnsi="Arial" w:cs="Arial"/>
          <w:b/>
          <w:sz w:val="20"/>
          <w:szCs w:val="20"/>
        </w:rPr>
      </w:pPr>
      <w:r>
        <w:rPr>
          <w:rFonts w:ascii="Arial" w:hAnsi="Arial" w:cs="Arial"/>
          <w:b/>
          <w:sz w:val="20"/>
          <w:szCs w:val="20"/>
        </w:rPr>
        <w:t xml:space="preserve">Role: </w:t>
      </w:r>
      <w:r w:rsidR="00BA60BB">
        <w:rPr>
          <w:rFonts w:ascii="Arial" w:hAnsi="Arial" w:cs="Arial"/>
          <w:b/>
          <w:sz w:val="20"/>
          <w:szCs w:val="20"/>
        </w:rPr>
        <w:t xml:space="preserve">Azure </w:t>
      </w:r>
      <w:r w:rsidR="00ED0C0F">
        <w:rPr>
          <w:rFonts w:ascii="Arial" w:hAnsi="Arial" w:cs="Arial"/>
          <w:b/>
          <w:sz w:val="20"/>
          <w:szCs w:val="20"/>
        </w:rPr>
        <w:t>Cloud Consultant</w:t>
      </w:r>
    </w:p>
    <w:p w14:paraId="309CC2D1" w14:textId="68D76A34" w:rsidR="001805F4" w:rsidRPr="001805F4" w:rsidRDefault="001805F4" w:rsidP="001805F4">
      <w:pPr>
        <w:pStyle w:val="NoSpacing"/>
        <w:rPr>
          <w:rFonts w:ascii="Arial" w:hAnsi="Arial" w:cs="Arial"/>
          <w:b/>
          <w:sz w:val="20"/>
          <w:szCs w:val="20"/>
        </w:rPr>
      </w:pPr>
      <w:r w:rsidRPr="001805F4">
        <w:rPr>
          <w:rFonts w:ascii="Arial" w:hAnsi="Arial" w:cs="Arial"/>
          <w:b/>
          <w:sz w:val="20"/>
          <w:szCs w:val="20"/>
        </w:rPr>
        <w:t>Project</w:t>
      </w:r>
      <w:r w:rsidR="00ED0C0F">
        <w:rPr>
          <w:rFonts w:ascii="Arial" w:hAnsi="Arial" w:cs="Arial"/>
          <w:b/>
          <w:sz w:val="20"/>
          <w:szCs w:val="20"/>
        </w:rPr>
        <w:t xml:space="preserve">: </w:t>
      </w:r>
      <w:r w:rsidRPr="001805F4">
        <w:rPr>
          <w:rFonts w:ascii="Arial" w:hAnsi="Arial" w:cs="Arial"/>
          <w:b/>
          <w:sz w:val="20"/>
          <w:szCs w:val="20"/>
        </w:rPr>
        <w:t>P1C (Payments One Card)</w:t>
      </w:r>
    </w:p>
    <w:p w14:paraId="08EAA46B" w14:textId="77777777" w:rsidR="001805F4" w:rsidRPr="001805F4" w:rsidRDefault="001805F4" w:rsidP="001805F4">
      <w:pPr>
        <w:pStyle w:val="NoSpacing"/>
        <w:rPr>
          <w:rFonts w:ascii="Arial" w:hAnsi="Arial" w:cs="Arial"/>
          <w:b/>
          <w:sz w:val="20"/>
          <w:szCs w:val="20"/>
        </w:rPr>
      </w:pPr>
    </w:p>
    <w:p w14:paraId="2CB26434" w14:textId="3D1FBB19" w:rsidR="001805F4" w:rsidRPr="001805F4" w:rsidRDefault="001805F4" w:rsidP="001805F4">
      <w:pPr>
        <w:pStyle w:val="NoSpacing"/>
        <w:rPr>
          <w:rFonts w:ascii="Arial" w:hAnsi="Arial" w:cs="Arial"/>
          <w:b/>
          <w:sz w:val="20"/>
          <w:szCs w:val="20"/>
        </w:rPr>
      </w:pPr>
      <w:r w:rsidRPr="001805F4">
        <w:rPr>
          <w:rFonts w:ascii="Arial" w:hAnsi="Arial" w:cs="Arial"/>
          <w:b/>
          <w:sz w:val="20"/>
          <w:szCs w:val="20"/>
        </w:rPr>
        <w:t xml:space="preserve">Environment: </w:t>
      </w:r>
      <w:r w:rsidR="00E75C76" w:rsidRPr="00B32F2A">
        <w:rPr>
          <w:rFonts w:ascii="Arial" w:hAnsi="Arial" w:cs="Arial"/>
          <w:bCs/>
          <w:sz w:val="20"/>
          <w:szCs w:val="20"/>
        </w:rPr>
        <w:t>Microsoft Azure, Azure Active Directory, IAM, Azure RBAC, SQL Server, SSMS</w:t>
      </w:r>
      <w:r w:rsidR="00E75C76">
        <w:rPr>
          <w:rFonts w:ascii="Arial" w:hAnsi="Arial" w:cs="Arial"/>
          <w:bCs/>
          <w:sz w:val="20"/>
          <w:szCs w:val="20"/>
        </w:rPr>
        <w:t>,</w:t>
      </w:r>
      <w:r w:rsidR="00E75C76" w:rsidRPr="00B32F2A">
        <w:rPr>
          <w:rFonts w:ascii="Arial" w:hAnsi="Arial" w:cs="Arial"/>
          <w:bCs/>
          <w:sz w:val="20"/>
          <w:szCs w:val="20"/>
        </w:rPr>
        <w:t xml:space="preserve"> NSG</w:t>
      </w:r>
      <w:r w:rsidR="00E75C76">
        <w:rPr>
          <w:rFonts w:ascii="Arial" w:hAnsi="Arial" w:cs="Arial"/>
          <w:bCs/>
          <w:sz w:val="20"/>
          <w:szCs w:val="20"/>
        </w:rPr>
        <w:t>s</w:t>
      </w:r>
      <w:r w:rsidR="00E75C76" w:rsidRPr="00B32F2A">
        <w:rPr>
          <w:rFonts w:ascii="Arial" w:hAnsi="Arial" w:cs="Arial"/>
          <w:bCs/>
          <w:sz w:val="20"/>
          <w:szCs w:val="20"/>
        </w:rPr>
        <w:t xml:space="preserve">, Traffic Manager, Synapse, Data Lake, </w:t>
      </w:r>
      <w:r w:rsidR="001B512B" w:rsidRPr="00A62BBB">
        <w:rPr>
          <w:rFonts w:ascii="Arial" w:hAnsi="Arial" w:cs="Arial"/>
          <w:bCs/>
          <w:sz w:val="20"/>
          <w:szCs w:val="20"/>
        </w:rPr>
        <w:t>Mainframes, BASE2000</w:t>
      </w:r>
      <w:r w:rsidR="0075222A">
        <w:rPr>
          <w:rFonts w:ascii="Arial" w:hAnsi="Arial" w:cs="Arial"/>
          <w:bCs/>
          <w:sz w:val="20"/>
          <w:szCs w:val="20"/>
        </w:rPr>
        <w:t xml:space="preserve">, Credit Cards, Payments, Collections, </w:t>
      </w:r>
      <w:r w:rsidR="00C11CB5">
        <w:rPr>
          <w:rFonts w:ascii="Arial" w:hAnsi="Arial" w:cs="Arial"/>
          <w:bCs/>
          <w:sz w:val="20"/>
          <w:szCs w:val="20"/>
        </w:rPr>
        <w:t>VISA, MasterCard</w:t>
      </w:r>
      <w:r w:rsidR="00E75C76" w:rsidRPr="00B32F2A">
        <w:rPr>
          <w:rFonts w:ascii="Arial" w:hAnsi="Arial" w:cs="Arial"/>
          <w:bCs/>
          <w:sz w:val="20"/>
          <w:szCs w:val="20"/>
        </w:rPr>
        <w:t>.</w:t>
      </w:r>
    </w:p>
    <w:p w14:paraId="52BAF5BB" w14:textId="77777777" w:rsidR="001805F4" w:rsidRPr="001805F4" w:rsidRDefault="001805F4" w:rsidP="001805F4">
      <w:pPr>
        <w:pStyle w:val="NoSpacing"/>
        <w:rPr>
          <w:rFonts w:ascii="Arial" w:hAnsi="Arial" w:cs="Arial"/>
          <w:b/>
          <w:sz w:val="20"/>
          <w:szCs w:val="20"/>
        </w:rPr>
      </w:pPr>
    </w:p>
    <w:p w14:paraId="6971F4C7" w14:textId="77777777" w:rsidR="001805F4" w:rsidRDefault="001805F4" w:rsidP="001805F4">
      <w:pPr>
        <w:pStyle w:val="NoSpacing"/>
        <w:rPr>
          <w:rFonts w:ascii="Arial" w:hAnsi="Arial" w:cs="Arial"/>
          <w:b/>
          <w:sz w:val="20"/>
          <w:szCs w:val="20"/>
        </w:rPr>
      </w:pPr>
      <w:r w:rsidRPr="001805F4">
        <w:rPr>
          <w:rFonts w:ascii="Arial" w:hAnsi="Arial" w:cs="Arial"/>
          <w:b/>
          <w:sz w:val="20"/>
          <w:szCs w:val="20"/>
        </w:rPr>
        <w:t>Responsibilities:</w:t>
      </w:r>
    </w:p>
    <w:p w14:paraId="53C85B12" w14:textId="77777777" w:rsidR="001805F4" w:rsidRPr="001805F4" w:rsidRDefault="001805F4" w:rsidP="001805F4">
      <w:pPr>
        <w:pStyle w:val="NoSpacing"/>
        <w:rPr>
          <w:rFonts w:ascii="Arial" w:hAnsi="Arial" w:cs="Arial"/>
          <w:b/>
          <w:sz w:val="20"/>
          <w:szCs w:val="20"/>
        </w:rPr>
      </w:pPr>
    </w:p>
    <w:p w14:paraId="2978090F" w14:textId="77777777" w:rsidR="00A07289" w:rsidRPr="002D30DF" w:rsidRDefault="00A07289" w:rsidP="00687600">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Studying the existing technology landscape, understanding the current application workloads, drafting clients’ technical requirements, and utilizing Azure architectural best practices.</w:t>
      </w:r>
    </w:p>
    <w:p w14:paraId="7D004961" w14:textId="77777777" w:rsidR="00A07289" w:rsidRPr="002D30DF" w:rsidRDefault="00A07289" w:rsidP="00687600">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Designed and configured Azure Virtual Networks (VNETs), subnets, Azure network settings, DNS settings, security policies and routing.</w:t>
      </w:r>
    </w:p>
    <w:p w14:paraId="0F0C12A4" w14:textId="77777777" w:rsidR="00A07289" w:rsidRPr="002D30DF" w:rsidRDefault="00A07289" w:rsidP="00687600">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Designed Network Security Groups (NSGs) to control inbound and outbound access to network interfaces (NICs), VMs and subnets.</w:t>
      </w:r>
    </w:p>
    <w:p w14:paraId="0A1B928A" w14:textId="5ED16444" w:rsidR="00C84CD0" w:rsidRDefault="00C84CD0" w:rsidP="00687600">
      <w:pPr>
        <w:pStyle w:val="NoSpacing"/>
        <w:widowControl w:val="0"/>
        <w:numPr>
          <w:ilvl w:val="0"/>
          <w:numId w:val="37"/>
        </w:numPr>
        <w:suppressAutoHyphens/>
        <w:autoSpaceDE w:val="0"/>
        <w:jc w:val="both"/>
        <w:rPr>
          <w:rFonts w:ascii="Arial" w:hAnsi="Arial" w:cs="Arial"/>
          <w:sz w:val="20"/>
          <w:szCs w:val="20"/>
        </w:rPr>
      </w:pPr>
      <w:r w:rsidRPr="00C80649">
        <w:rPr>
          <w:rFonts w:ascii="Arial" w:hAnsi="Arial" w:cs="Arial"/>
          <w:sz w:val="20"/>
          <w:szCs w:val="20"/>
        </w:rPr>
        <w:t xml:space="preserve">Design, develop, and maintain Terraform configurations and ARM templates to provision Azure resources (VMs, networking, storage, </w:t>
      </w:r>
      <w:r>
        <w:rPr>
          <w:rFonts w:ascii="Arial" w:hAnsi="Arial" w:cs="Arial"/>
          <w:sz w:val="20"/>
          <w:szCs w:val="20"/>
        </w:rPr>
        <w:t xml:space="preserve">&amp; </w:t>
      </w:r>
      <w:r w:rsidRPr="00C80649">
        <w:rPr>
          <w:rFonts w:ascii="Arial" w:hAnsi="Arial" w:cs="Arial"/>
          <w:sz w:val="20"/>
          <w:szCs w:val="20"/>
        </w:rPr>
        <w:t>databases, etc.).</w:t>
      </w:r>
    </w:p>
    <w:p w14:paraId="03EA79F2" w14:textId="77777777" w:rsidR="008C022E" w:rsidRDefault="008C022E" w:rsidP="008C022E">
      <w:pPr>
        <w:pStyle w:val="NoSpacing"/>
        <w:widowControl w:val="0"/>
        <w:numPr>
          <w:ilvl w:val="0"/>
          <w:numId w:val="37"/>
        </w:numPr>
        <w:suppressAutoHyphens/>
        <w:autoSpaceDE w:val="0"/>
        <w:jc w:val="both"/>
        <w:rPr>
          <w:rFonts w:ascii="Arial" w:hAnsi="Arial" w:cs="Arial"/>
          <w:sz w:val="20"/>
          <w:szCs w:val="20"/>
        </w:rPr>
      </w:pPr>
      <w:r w:rsidRPr="00446674">
        <w:rPr>
          <w:rFonts w:ascii="Arial" w:hAnsi="Arial" w:cs="Arial"/>
          <w:sz w:val="20"/>
          <w:szCs w:val="20"/>
        </w:rPr>
        <w:t>Automate user provisioning, role assignments, and RBAC (Role-Based Access Control) configurations using Azure PowerShell modules.</w:t>
      </w:r>
    </w:p>
    <w:p w14:paraId="6D918D66" w14:textId="21BCB9A7" w:rsidR="008C022E" w:rsidRDefault="008C022E" w:rsidP="008C022E">
      <w:pPr>
        <w:pStyle w:val="NoSpacing"/>
        <w:widowControl w:val="0"/>
        <w:numPr>
          <w:ilvl w:val="0"/>
          <w:numId w:val="37"/>
        </w:numPr>
        <w:suppressAutoHyphens/>
        <w:autoSpaceDE w:val="0"/>
        <w:jc w:val="both"/>
        <w:rPr>
          <w:rFonts w:ascii="Arial" w:hAnsi="Arial" w:cs="Arial"/>
          <w:sz w:val="20"/>
          <w:szCs w:val="20"/>
        </w:rPr>
      </w:pPr>
      <w:r w:rsidRPr="00446674">
        <w:rPr>
          <w:rFonts w:ascii="Arial" w:hAnsi="Arial" w:cs="Arial"/>
          <w:sz w:val="20"/>
          <w:szCs w:val="20"/>
        </w:rPr>
        <w:t>Implement scheduled automation tasks using Azure Automation Runbooks and PowerShell workflows.</w:t>
      </w:r>
    </w:p>
    <w:p w14:paraId="3CB54D2E" w14:textId="77777777" w:rsidR="00452A5C" w:rsidRDefault="00452A5C" w:rsidP="00452A5C">
      <w:pPr>
        <w:pStyle w:val="NoSpacing"/>
        <w:widowControl w:val="0"/>
        <w:numPr>
          <w:ilvl w:val="0"/>
          <w:numId w:val="37"/>
        </w:numPr>
        <w:suppressAutoHyphens/>
        <w:autoSpaceDE w:val="0"/>
        <w:jc w:val="both"/>
        <w:rPr>
          <w:rFonts w:ascii="Arial" w:hAnsi="Arial" w:cs="Arial"/>
          <w:sz w:val="20"/>
          <w:szCs w:val="20"/>
        </w:rPr>
      </w:pPr>
      <w:r w:rsidRPr="007B343D">
        <w:rPr>
          <w:rFonts w:ascii="Arial" w:hAnsi="Arial" w:cs="Arial"/>
          <w:sz w:val="20"/>
          <w:szCs w:val="20"/>
        </w:rPr>
        <w:t>Integrate Terraform and ARM templates into Azure DevOps Pipelines for continuous deployment of infrastructure.</w:t>
      </w:r>
    </w:p>
    <w:p w14:paraId="125EA964" w14:textId="77777777" w:rsidR="00452A5C" w:rsidRDefault="00452A5C" w:rsidP="00452A5C">
      <w:pPr>
        <w:pStyle w:val="NoSpacing"/>
        <w:widowControl w:val="0"/>
        <w:numPr>
          <w:ilvl w:val="0"/>
          <w:numId w:val="37"/>
        </w:numPr>
        <w:suppressAutoHyphens/>
        <w:autoSpaceDE w:val="0"/>
        <w:jc w:val="both"/>
        <w:rPr>
          <w:rFonts w:ascii="Arial" w:hAnsi="Arial" w:cs="Arial"/>
          <w:sz w:val="20"/>
          <w:szCs w:val="20"/>
        </w:rPr>
      </w:pPr>
      <w:r w:rsidRPr="004C7E67">
        <w:rPr>
          <w:rFonts w:ascii="Arial" w:hAnsi="Arial" w:cs="Arial"/>
          <w:sz w:val="20"/>
          <w:szCs w:val="20"/>
        </w:rPr>
        <w:t>Automate environment provisioning (Dev, QA, Prod) through Azure DevOps Release Pipelines.</w:t>
      </w:r>
    </w:p>
    <w:p w14:paraId="54952656" w14:textId="77777777" w:rsidR="00452A5C" w:rsidRPr="00A45B7F" w:rsidRDefault="00452A5C" w:rsidP="00452A5C">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lang w:val="en-IN"/>
        </w:rPr>
        <w:t>Experienced in s</w:t>
      </w:r>
      <w:r w:rsidRPr="006E4107">
        <w:rPr>
          <w:rFonts w:ascii="Arial" w:hAnsi="Arial" w:cs="Arial"/>
          <w:sz w:val="20"/>
          <w:szCs w:val="20"/>
          <w:lang w:val="en-IN"/>
        </w:rPr>
        <w:t>et</w:t>
      </w:r>
      <w:r>
        <w:rPr>
          <w:rFonts w:ascii="Arial" w:hAnsi="Arial" w:cs="Arial"/>
          <w:sz w:val="20"/>
          <w:szCs w:val="20"/>
          <w:lang w:val="en-IN"/>
        </w:rPr>
        <w:t>ting</w:t>
      </w:r>
      <w:r w:rsidRPr="006E4107">
        <w:rPr>
          <w:rFonts w:ascii="Arial" w:hAnsi="Arial" w:cs="Arial"/>
          <w:sz w:val="20"/>
          <w:szCs w:val="20"/>
          <w:lang w:val="en-IN"/>
        </w:rPr>
        <w:t xml:space="preserve"> up and manage </w:t>
      </w:r>
      <w:r w:rsidRPr="00A45B7F">
        <w:rPr>
          <w:rFonts w:ascii="Arial" w:hAnsi="Arial" w:cs="Arial"/>
          <w:sz w:val="20"/>
          <w:szCs w:val="20"/>
          <w:lang w:val="en-IN"/>
        </w:rPr>
        <w:t>Azure DevOps CI pipelines</w:t>
      </w:r>
      <w:r w:rsidRPr="006E4107">
        <w:rPr>
          <w:rFonts w:ascii="Arial" w:hAnsi="Arial" w:cs="Arial"/>
          <w:sz w:val="20"/>
          <w:szCs w:val="20"/>
          <w:lang w:val="en-IN"/>
        </w:rPr>
        <w:t xml:space="preserve"> for automated builds and testing.</w:t>
      </w:r>
    </w:p>
    <w:p w14:paraId="31618CD7" w14:textId="77777777" w:rsidR="00A07289" w:rsidRPr="002D30DF" w:rsidRDefault="00A07289" w:rsidP="00687600">
      <w:pPr>
        <w:pStyle w:val="NoSpacing"/>
        <w:widowControl w:val="0"/>
        <w:numPr>
          <w:ilvl w:val="0"/>
          <w:numId w:val="37"/>
        </w:numPr>
        <w:suppressAutoHyphens/>
        <w:autoSpaceDE w:val="0"/>
        <w:jc w:val="both"/>
        <w:rPr>
          <w:rFonts w:ascii="Arial" w:hAnsi="Arial" w:cs="Arial"/>
          <w:sz w:val="20"/>
          <w:szCs w:val="20"/>
        </w:rPr>
      </w:pPr>
      <w:r w:rsidRPr="002D30DF">
        <w:rPr>
          <w:rFonts w:ascii="Arial" w:hAnsi="Arial" w:cs="Arial"/>
          <w:sz w:val="20"/>
          <w:szCs w:val="20"/>
        </w:rPr>
        <w:t>Generating the IAM scope for B2C and B2B identities using Azure AD and integrating .NET Web Apps with Azure AD and coordinating with global identity and access management program involved in hybrid identity project.</w:t>
      </w:r>
    </w:p>
    <w:p w14:paraId="647A2317" w14:textId="1ED1AA90" w:rsidR="00A07289" w:rsidRPr="00B51EEA" w:rsidRDefault="00A07289" w:rsidP="00687600">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Implementing</w:t>
      </w:r>
      <w:r w:rsidRPr="00305BC0">
        <w:rPr>
          <w:rFonts w:ascii="Arial" w:hAnsi="Arial" w:cs="Arial"/>
          <w:sz w:val="20"/>
          <w:szCs w:val="20"/>
        </w:rPr>
        <w:t xml:space="preserve"> Identity and Access Management (IAM) with proficiency in Active Directory, Azure AD management, and Azure Cloud Security</w:t>
      </w:r>
      <w:r w:rsidR="0027474A">
        <w:rPr>
          <w:rFonts w:ascii="Arial" w:hAnsi="Arial" w:cs="Arial"/>
          <w:sz w:val="20"/>
          <w:szCs w:val="20"/>
        </w:rPr>
        <w:t xml:space="preserve"> with Azure Defender.</w:t>
      </w:r>
    </w:p>
    <w:p w14:paraId="0B79BF02" w14:textId="77777777" w:rsidR="00A07289" w:rsidRPr="005377E7" w:rsidRDefault="00A07289" w:rsidP="00687600">
      <w:pPr>
        <w:pStyle w:val="NoSpacing"/>
        <w:widowControl w:val="0"/>
        <w:numPr>
          <w:ilvl w:val="0"/>
          <w:numId w:val="37"/>
        </w:numPr>
        <w:suppressAutoHyphens/>
        <w:autoSpaceDE w:val="0"/>
        <w:jc w:val="both"/>
        <w:rPr>
          <w:rFonts w:ascii="Arial" w:hAnsi="Arial" w:cs="Arial"/>
          <w:sz w:val="20"/>
          <w:szCs w:val="20"/>
        </w:rPr>
      </w:pPr>
      <w:r w:rsidRPr="005377E7">
        <w:rPr>
          <w:rFonts w:ascii="Arial" w:hAnsi="Arial" w:cs="Arial"/>
          <w:sz w:val="20"/>
          <w:szCs w:val="20"/>
        </w:rPr>
        <w:t>Administer</w:t>
      </w:r>
      <w:r>
        <w:rPr>
          <w:rFonts w:ascii="Arial" w:hAnsi="Arial" w:cs="Arial"/>
          <w:sz w:val="20"/>
          <w:szCs w:val="20"/>
        </w:rPr>
        <w:t xml:space="preserve"> the</w:t>
      </w:r>
      <w:r w:rsidRPr="005377E7">
        <w:rPr>
          <w:rFonts w:ascii="Arial" w:hAnsi="Arial" w:cs="Arial"/>
          <w:sz w:val="20"/>
          <w:szCs w:val="20"/>
        </w:rPr>
        <w:t xml:space="preserve"> Azure AD environments, ensuring seamless integration with on-premises AD.</w:t>
      </w:r>
    </w:p>
    <w:p w14:paraId="58A15F74" w14:textId="77777777" w:rsidR="00A07289" w:rsidRPr="005377E7" w:rsidRDefault="00A07289" w:rsidP="00687600">
      <w:pPr>
        <w:pStyle w:val="NoSpacing"/>
        <w:widowControl w:val="0"/>
        <w:numPr>
          <w:ilvl w:val="0"/>
          <w:numId w:val="37"/>
        </w:numPr>
        <w:suppressAutoHyphens/>
        <w:autoSpaceDE w:val="0"/>
        <w:jc w:val="both"/>
        <w:rPr>
          <w:rFonts w:ascii="Arial" w:hAnsi="Arial" w:cs="Arial"/>
          <w:sz w:val="20"/>
          <w:szCs w:val="20"/>
        </w:rPr>
      </w:pPr>
      <w:r w:rsidRPr="005377E7">
        <w:rPr>
          <w:rFonts w:ascii="Arial" w:hAnsi="Arial" w:cs="Arial"/>
          <w:sz w:val="20"/>
          <w:szCs w:val="20"/>
        </w:rPr>
        <w:t>Design and implement policies, group structures, and access controls for both Active Directory and Azure AD.</w:t>
      </w:r>
    </w:p>
    <w:p w14:paraId="41D7DA07" w14:textId="77777777" w:rsidR="00A07289" w:rsidRPr="00E26FF1" w:rsidRDefault="00A07289" w:rsidP="00687600">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Implement and manage security controls including Azure Security Center, Azure Policy, and Azure Sentinel.</w:t>
      </w:r>
    </w:p>
    <w:p w14:paraId="6CFDEAD2" w14:textId="77777777" w:rsidR="00A07289" w:rsidRPr="00E26FF1" w:rsidRDefault="00A07289" w:rsidP="00687600">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Automate user provisioning, de-provisioning, and access reviews to ensure efficiency and accuracy.</w:t>
      </w:r>
    </w:p>
    <w:p w14:paraId="6426709A" w14:textId="77777777" w:rsidR="00A07289" w:rsidRPr="00E26FF1" w:rsidRDefault="00A07289" w:rsidP="00687600">
      <w:pPr>
        <w:pStyle w:val="NoSpacing"/>
        <w:widowControl w:val="0"/>
        <w:numPr>
          <w:ilvl w:val="0"/>
          <w:numId w:val="37"/>
        </w:numPr>
        <w:suppressAutoHyphens/>
        <w:autoSpaceDE w:val="0"/>
        <w:jc w:val="both"/>
        <w:rPr>
          <w:rFonts w:ascii="Arial" w:hAnsi="Arial" w:cs="Arial"/>
          <w:sz w:val="20"/>
          <w:szCs w:val="20"/>
        </w:rPr>
      </w:pPr>
      <w:r w:rsidRPr="00E26FF1">
        <w:rPr>
          <w:rFonts w:ascii="Arial" w:hAnsi="Arial" w:cs="Arial"/>
          <w:sz w:val="20"/>
          <w:szCs w:val="20"/>
        </w:rPr>
        <w:t>Design and implement SSO solutions for seamless user authentication across on-premises and cloud applications.</w:t>
      </w:r>
    </w:p>
    <w:p w14:paraId="31BAA43B" w14:textId="77777777" w:rsidR="00A07289" w:rsidRPr="00AE37D0" w:rsidRDefault="00A07289" w:rsidP="00687600">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t>Design and implement access controls for Azure resources, including role-based access control (RBAC).</w:t>
      </w:r>
      <w:r>
        <w:rPr>
          <w:rFonts w:ascii="Arial" w:hAnsi="Arial" w:cs="Arial"/>
          <w:sz w:val="20"/>
          <w:szCs w:val="20"/>
        </w:rPr>
        <w:t xml:space="preserve"> </w:t>
      </w:r>
      <w:r w:rsidRPr="00AE37D0">
        <w:rPr>
          <w:rFonts w:ascii="Arial" w:hAnsi="Arial" w:cs="Arial"/>
          <w:sz w:val="20"/>
          <w:szCs w:val="20"/>
        </w:rPr>
        <w:t>Ensure least privilege access principles are applied to cloud identities.</w:t>
      </w:r>
    </w:p>
    <w:p w14:paraId="603B2E91" w14:textId="77777777" w:rsidR="00A07289" w:rsidRPr="00830934" w:rsidRDefault="00A07289" w:rsidP="00687600">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t>Integrate IAM solutions with Azure services, such as Azure AD, Azure Key Vault, and Azure Monitor.</w:t>
      </w:r>
    </w:p>
    <w:p w14:paraId="59766749" w14:textId="77777777" w:rsidR="00A07289" w:rsidRPr="00830934" w:rsidRDefault="00A07289" w:rsidP="00687600">
      <w:pPr>
        <w:pStyle w:val="NoSpacing"/>
        <w:widowControl w:val="0"/>
        <w:numPr>
          <w:ilvl w:val="0"/>
          <w:numId w:val="37"/>
        </w:numPr>
        <w:suppressAutoHyphens/>
        <w:autoSpaceDE w:val="0"/>
        <w:jc w:val="both"/>
        <w:rPr>
          <w:rFonts w:ascii="Arial" w:hAnsi="Arial" w:cs="Arial"/>
          <w:sz w:val="20"/>
          <w:szCs w:val="20"/>
        </w:rPr>
      </w:pPr>
      <w:r w:rsidRPr="00830934">
        <w:rPr>
          <w:rFonts w:ascii="Arial" w:hAnsi="Arial" w:cs="Arial"/>
          <w:sz w:val="20"/>
          <w:szCs w:val="20"/>
        </w:rPr>
        <w:lastRenderedPageBreak/>
        <w:t>Utilize Azure Security Center and other tools for proactive monitoring and detection of security incidents in the cloud.</w:t>
      </w:r>
    </w:p>
    <w:p w14:paraId="2E6549F7" w14:textId="77777777" w:rsidR="00A07289" w:rsidRPr="00722FF5" w:rsidRDefault="00A07289" w:rsidP="00687600">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D</w:t>
      </w:r>
      <w:r w:rsidRPr="00722FF5">
        <w:rPr>
          <w:rFonts w:ascii="Arial" w:hAnsi="Arial" w:cs="Arial"/>
          <w:sz w:val="20"/>
          <w:szCs w:val="20"/>
        </w:rPr>
        <w:t>ocument</w:t>
      </w:r>
      <w:r>
        <w:rPr>
          <w:rFonts w:ascii="Arial" w:hAnsi="Arial" w:cs="Arial"/>
          <w:sz w:val="20"/>
          <w:szCs w:val="20"/>
        </w:rPr>
        <w:t xml:space="preserve"> the</w:t>
      </w:r>
      <w:r w:rsidRPr="00722FF5">
        <w:rPr>
          <w:rFonts w:ascii="Arial" w:hAnsi="Arial" w:cs="Arial"/>
          <w:sz w:val="20"/>
          <w:szCs w:val="20"/>
        </w:rPr>
        <w:t xml:space="preserve"> IAM and Azure Cloud Security processes, configurations, and best practices.</w:t>
      </w:r>
    </w:p>
    <w:p w14:paraId="7ED35887" w14:textId="1CFF3ED5" w:rsidR="00614FB4" w:rsidRDefault="00A07289" w:rsidP="00687600">
      <w:pPr>
        <w:pStyle w:val="NoSpacing"/>
        <w:widowControl w:val="0"/>
        <w:numPr>
          <w:ilvl w:val="0"/>
          <w:numId w:val="37"/>
        </w:numPr>
        <w:suppressAutoHyphens/>
        <w:autoSpaceDE w:val="0"/>
        <w:jc w:val="both"/>
        <w:rPr>
          <w:rFonts w:ascii="Arial" w:hAnsi="Arial" w:cs="Arial"/>
          <w:sz w:val="20"/>
          <w:szCs w:val="20"/>
        </w:rPr>
      </w:pPr>
      <w:r>
        <w:rPr>
          <w:rFonts w:ascii="Arial" w:hAnsi="Arial" w:cs="Arial"/>
          <w:sz w:val="20"/>
          <w:szCs w:val="20"/>
        </w:rPr>
        <w:t>C</w:t>
      </w:r>
      <w:r w:rsidRPr="00722FF5">
        <w:rPr>
          <w:rFonts w:ascii="Arial" w:hAnsi="Arial" w:cs="Arial"/>
          <w:sz w:val="20"/>
          <w:szCs w:val="20"/>
        </w:rPr>
        <w:t>ollaborat</w:t>
      </w:r>
      <w:r>
        <w:rPr>
          <w:rFonts w:ascii="Arial" w:hAnsi="Arial" w:cs="Arial"/>
          <w:sz w:val="20"/>
          <w:szCs w:val="20"/>
        </w:rPr>
        <w:t>e</w:t>
      </w:r>
      <w:r w:rsidRPr="00722FF5">
        <w:rPr>
          <w:rFonts w:ascii="Arial" w:hAnsi="Arial" w:cs="Arial"/>
          <w:sz w:val="20"/>
          <w:szCs w:val="20"/>
        </w:rPr>
        <w:t xml:space="preserve"> with cross-functional teams, including IT, security, compliance, and cloud operations.</w:t>
      </w:r>
    </w:p>
    <w:p w14:paraId="6A876F1D" w14:textId="77777777" w:rsidR="00C11CB5" w:rsidRPr="001805F4" w:rsidRDefault="00C11CB5" w:rsidP="0068760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Interacting with Product Owner and gaining understanding of requirements/processes through discussions</w:t>
      </w:r>
    </w:p>
    <w:p w14:paraId="68BEA8B3" w14:textId="77777777" w:rsidR="00C11CB5" w:rsidRPr="001805F4" w:rsidRDefault="00C11CB5" w:rsidP="0068760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Elicit detailed requirements from all impacted business and control teams. Translate the requirement insights to user stories with well-defined acceptance criteria</w:t>
      </w:r>
    </w:p>
    <w:p w14:paraId="755AD89B" w14:textId="77777777" w:rsidR="00C11CB5" w:rsidRPr="001805F4" w:rsidRDefault="00C11CB5" w:rsidP="0068760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Ensure cross functional analysis is carried out while define and grooming phase, by tapping into collective knowledge of BA practice &amp; other technology teams</w:t>
      </w:r>
    </w:p>
    <w:p w14:paraId="39349CA2" w14:textId="77777777" w:rsidR="00C11CB5" w:rsidRPr="001805F4" w:rsidRDefault="00C11CB5" w:rsidP="0068760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Analyze the Change Controls (Business Change design) /SANs (Compliance from Visa &amp; MasterCard Scheme) and understanding the requirements to provide an optimal solution.</w:t>
      </w:r>
    </w:p>
    <w:p w14:paraId="1FE9E1C8" w14:textId="3269C31A" w:rsidR="00C11CB5" w:rsidRDefault="00C11CB5" w:rsidP="00687600">
      <w:pPr>
        <w:pStyle w:val="NoSpacing"/>
        <w:widowControl w:val="0"/>
        <w:numPr>
          <w:ilvl w:val="0"/>
          <w:numId w:val="37"/>
        </w:numPr>
        <w:suppressAutoHyphens/>
        <w:autoSpaceDE w:val="0"/>
        <w:jc w:val="both"/>
        <w:rPr>
          <w:rFonts w:ascii="Arial" w:hAnsi="Arial" w:cs="Arial"/>
          <w:sz w:val="20"/>
          <w:szCs w:val="20"/>
        </w:rPr>
      </w:pPr>
      <w:r w:rsidRPr="001805F4">
        <w:rPr>
          <w:rFonts w:ascii="Arial" w:hAnsi="Arial" w:cs="Arial"/>
          <w:sz w:val="20"/>
          <w:szCs w:val="20"/>
        </w:rPr>
        <w:t>Creating Functional Specification document for the change request, updating Parameter setup and QSETS, File Aid to setup test data, setting up of Batch Calendars to simulate system flow, TSO Utilities to view and validate mainframe output and input datasets.</w:t>
      </w:r>
    </w:p>
    <w:p w14:paraId="4A00DC49" w14:textId="77777777" w:rsidR="00677108" w:rsidRDefault="00677108" w:rsidP="00084787">
      <w:pPr>
        <w:pStyle w:val="NoSpacing"/>
        <w:rPr>
          <w:rFonts w:ascii="Arial" w:hAnsi="Arial" w:cs="Arial"/>
          <w:b/>
          <w:sz w:val="20"/>
          <w:szCs w:val="20"/>
        </w:rPr>
      </w:pPr>
    </w:p>
    <w:p w14:paraId="2D8231A3" w14:textId="77777777" w:rsidR="008A5834" w:rsidRDefault="008A5834" w:rsidP="00084787">
      <w:pPr>
        <w:pStyle w:val="NoSpacing"/>
        <w:rPr>
          <w:rFonts w:ascii="Arial" w:hAnsi="Arial" w:cs="Arial"/>
          <w:b/>
          <w:sz w:val="20"/>
          <w:szCs w:val="20"/>
        </w:rPr>
      </w:pPr>
    </w:p>
    <w:p w14:paraId="7DCB7026" w14:textId="490682D3" w:rsidR="00084787" w:rsidRPr="002D30DF" w:rsidRDefault="00A17DA7" w:rsidP="00084787">
      <w:pPr>
        <w:pStyle w:val="NoSpacing"/>
        <w:rPr>
          <w:rFonts w:ascii="Arial" w:hAnsi="Arial" w:cs="Arial"/>
          <w:b/>
          <w:sz w:val="20"/>
          <w:szCs w:val="20"/>
        </w:rPr>
      </w:pPr>
      <w:r>
        <w:rPr>
          <w:rFonts w:ascii="Arial" w:hAnsi="Arial" w:cs="Arial"/>
          <w:b/>
          <w:sz w:val="20"/>
          <w:szCs w:val="20"/>
        </w:rPr>
        <w:t xml:space="preserve">Client: </w:t>
      </w:r>
      <w:r w:rsidR="00AB4843">
        <w:rPr>
          <w:rFonts w:ascii="Arial" w:hAnsi="Arial" w:cs="Arial"/>
          <w:b/>
          <w:sz w:val="20"/>
          <w:szCs w:val="20"/>
        </w:rPr>
        <w:t>Royal Bank of Canada</w:t>
      </w:r>
      <w:r w:rsidR="00AB4843" w:rsidRPr="001805F4">
        <w:rPr>
          <w:rFonts w:ascii="Arial" w:hAnsi="Arial" w:cs="Arial"/>
          <w:b/>
          <w:sz w:val="20"/>
          <w:szCs w:val="20"/>
        </w:rPr>
        <w:t xml:space="preserve">, </w:t>
      </w:r>
      <w:r w:rsidR="0062677E">
        <w:rPr>
          <w:rFonts w:ascii="Arial" w:hAnsi="Arial" w:cs="Arial"/>
          <w:b/>
          <w:sz w:val="20"/>
          <w:szCs w:val="20"/>
        </w:rPr>
        <w:t xml:space="preserve">New York, </w:t>
      </w:r>
      <w:r w:rsidR="00BF4F54">
        <w:rPr>
          <w:rFonts w:ascii="Arial" w:hAnsi="Arial" w:cs="Arial"/>
          <w:b/>
          <w:sz w:val="20"/>
          <w:szCs w:val="20"/>
        </w:rPr>
        <w:t xml:space="preserve">NY  </w:t>
      </w:r>
      <w:r w:rsidR="00084787">
        <w:rPr>
          <w:rFonts w:ascii="Arial" w:hAnsi="Arial" w:cs="Arial"/>
          <w:b/>
          <w:sz w:val="20"/>
          <w:szCs w:val="20"/>
        </w:rPr>
        <w:t xml:space="preserve">                                                    </w:t>
      </w:r>
      <w:r w:rsidR="00EE323A">
        <w:rPr>
          <w:rFonts w:ascii="Arial" w:hAnsi="Arial" w:cs="Arial"/>
          <w:b/>
          <w:sz w:val="20"/>
          <w:szCs w:val="20"/>
        </w:rPr>
        <w:t>February</w:t>
      </w:r>
      <w:r w:rsidR="00084787">
        <w:rPr>
          <w:rFonts w:ascii="Arial" w:hAnsi="Arial" w:cs="Arial"/>
          <w:b/>
          <w:sz w:val="20"/>
          <w:szCs w:val="20"/>
        </w:rPr>
        <w:t xml:space="preserve"> </w:t>
      </w:r>
      <w:r w:rsidR="00084787" w:rsidRPr="002D30DF">
        <w:rPr>
          <w:rFonts w:ascii="Arial" w:hAnsi="Arial" w:cs="Arial"/>
          <w:b/>
          <w:sz w:val="20"/>
          <w:szCs w:val="20"/>
        </w:rPr>
        <w:t>20</w:t>
      </w:r>
      <w:r w:rsidR="00EE323A">
        <w:rPr>
          <w:rFonts w:ascii="Arial" w:hAnsi="Arial" w:cs="Arial"/>
          <w:b/>
          <w:sz w:val="20"/>
          <w:szCs w:val="20"/>
        </w:rPr>
        <w:t>08</w:t>
      </w:r>
      <w:r w:rsidR="00084787" w:rsidRPr="002D30DF">
        <w:rPr>
          <w:rFonts w:ascii="Arial" w:hAnsi="Arial" w:cs="Arial"/>
          <w:b/>
          <w:sz w:val="20"/>
          <w:szCs w:val="20"/>
        </w:rPr>
        <w:t xml:space="preserve"> – </w:t>
      </w:r>
      <w:r w:rsidR="00EE323A">
        <w:rPr>
          <w:rFonts w:ascii="Arial" w:hAnsi="Arial" w:cs="Arial"/>
          <w:b/>
          <w:sz w:val="20"/>
          <w:szCs w:val="20"/>
        </w:rPr>
        <w:t>February</w:t>
      </w:r>
      <w:r w:rsidR="00084787">
        <w:rPr>
          <w:rFonts w:ascii="Arial" w:hAnsi="Arial" w:cs="Arial"/>
          <w:b/>
          <w:sz w:val="20"/>
          <w:szCs w:val="20"/>
        </w:rPr>
        <w:t xml:space="preserve"> </w:t>
      </w:r>
      <w:r w:rsidR="00084787" w:rsidRPr="002D30DF">
        <w:rPr>
          <w:rFonts w:ascii="Arial" w:hAnsi="Arial" w:cs="Arial"/>
          <w:b/>
          <w:sz w:val="20"/>
          <w:szCs w:val="20"/>
        </w:rPr>
        <w:t>20</w:t>
      </w:r>
      <w:r w:rsidR="00EE323A">
        <w:rPr>
          <w:rFonts w:ascii="Arial" w:hAnsi="Arial" w:cs="Arial"/>
          <w:b/>
          <w:sz w:val="20"/>
          <w:szCs w:val="20"/>
        </w:rPr>
        <w:t>11</w:t>
      </w:r>
      <w:r w:rsidR="00084787" w:rsidRPr="002D30DF">
        <w:rPr>
          <w:rFonts w:ascii="Arial" w:hAnsi="Arial" w:cs="Arial"/>
          <w:b/>
          <w:sz w:val="20"/>
          <w:szCs w:val="20"/>
        </w:rPr>
        <w:t xml:space="preserve"> </w:t>
      </w:r>
    </w:p>
    <w:p w14:paraId="009A666F" w14:textId="1DB03788" w:rsidR="00084787" w:rsidRDefault="002F302A" w:rsidP="00084787">
      <w:pPr>
        <w:pStyle w:val="NoSpacing"/>
        <w:rPr>
          <w:rFonts w:ascii="Arial" w:hAnsi="Arial" w:cs="Arial"/>
          <w:b/>
          <w:sz w:val="20"/>
          <w:szCs w:val="20"/>
        </w:rPr>
      </w:pPr>
      <w:r>
        <w:rPr>
          <w:rFonts w:ascii="Arial" w:hAnsi="Arial" w:cs="Arial"/>
          <w:b/>
          <w:sz w:val="20"/>
          <w:szCs w:val="20"/>
        </w:rPr>
        <w:t xml:space="preserve">Role: </w:t>
      </w:r>
      <w:r w:rsidR="00CF4550">
        <w:rPr>
          <w:rFonts w:ascii="Arial" w:hAnsi="Arial" w:cs="Arial"/>
          <w:b/>
          <w:sz w:val="20"/>
          <w:szCs w:val="20"/>
        </w:rPr>
        <w:t xml:space="preserve">System </w:t>
      </w:r>
      <w:r w:rsidR="0062677E">
        <w:rPr>
          <w:rFonts w:ascii="Arial" w:hAnsi="Arial" w:cs="Arial"/>
          <w:b/>
          <w:sz w:val="20"/>
          <w:szCs w:val="20"/>
        </w:rPr>
        <w:t xml:space="preserve">Test </w:t>
      </w:r>
      <w:r w:rsidR="00562DEC">
        <w:rPr>
          <w:rFonts w:ascii="Arial" w:hAnsi="Arial" w:cs="Arial"/>
          <w:b/>
          <w:sz w:val="20"/>
          <w:szCs w:val="20"/>
        </w:rPr>
        <w:t>Analyst</w:t>
      </w:r>
      <w:r w:rsidR="00084787" w:rsidRPr="002D30DF">
        <w:rPr>
          <w:rFonts w:ascii="Arial" w:hAnsi="Arial" w:cs="Arial"/>
          <w:b/>
          <w:sz w:val="20"/>
          <w:szCs w:val="20"/>
        </w:rPr>
        <w:t xml:space="preserve"> </w:t>
      </w:r>
    </w:p>
    <w:p w14:paraId="748C10D8" w14:textId="30DAA82A" w:rsidR="00084787" w:rsidRPr="001805F4" w:rsidRDefault="00084787" w:rsidP="00084787">
      <w:pPr>
        <w:pStyle w:val="NoSpacing"/>
        <w:rPr>
          <w:rFonts w:ascii="Arial" w:hAnsi="Arial" w:cs="Arial"/>
          <w:b/>
          <w:sz w:val="20"/>
          <w:szCs w:val="20"/>
        </w:rPr>
      </w:pPr>
      <w:r w:rsidRPr="001805F4">
        <w:rPr>
          <w:rFonts w:ascii="Arial" w:hAnsi="Arial" w:cs="Arial"/>
          <w:b/>
          <w:sz w:val="20"/>
          <w:szCs w:val="20"/>
        </w:rPr>
        <w:t>Project</w:t>
      </w:r>
      <w:r w:rsidR="00AB4843">
        <w:rPr>
          <w:rFonts w:ascii="Arial" w:hAnsi="Arial" w:cs="Arial"/>
          <w:b/>
          <w:sz w:val="20"/>
          <w:szCs w:val="20"/>
        </w:rPr>
        <w:t xml:space="preserve">: </w:t>
      </w:r>
      <w:proofErr w:type="spellStart"/>
      <w:r w:rsidR="000739A0">
        <w:rPr>
          <w:rFonts w:ascii="Arial" w:hAnsi="Arial" w:cs="Arial"/>
          <w:b/>
          <w:sz w:val="20"/>
          <w:szCs w:val="20"/>
        </w:rPr>
        <w:t>Interlinq</w:t>
      </w:r>
      <w:proofErr w:type="spellEnd"/>
      <w:r w:rsidR="000739A0">
        <w:rPr>
          <w:rFonts w:ascii="Arial" w:hAnsi="Arial" w:cs="Arial"/>
          <w:b/>
          <w:sz w:val="20"/>
          <w:szCs w:val="20"/>
        </w:rPr>
        <w:t xml:space="preserve"> E3</w:t>
      </w:r>
    </w:p>
    <w:p w14:paraId="3C6F2FB8" w14:textId="77777777" w:rsidR="00084787" w:rsidRPr="001805F4" w:rsidRDefault="00084787" w:rsidP="00084787">
      <w:pPr>
        <w:pStyle w:val="NoSpacing"/>
        <w:rPr>
          <w:rFonts w:ascii="Arial" w:hAnsi="Arial" w:cs="Arial"/>
          <w:b/>
          <w:sz w:val="20"/>
          <w:szCs w:val="20"/>
        </w:rPr>
      </w:pPr>
    </w:p>
    <w:p w14:paraId="10868C6C" w14:textId="69438580" w:rsidR="00084787" w:rsidRPr="001805F4" w:rsidRDefault="00084787" w:rsidP="00084787">
      <w:pPr>
        <w:pStyle w:val="NoSpacing"/>
        <w:rPr>
          <w:rFonts w:ascii="Arial" w:hAnsi="Arial" w:cs="Arial"/>
          <w:b/>
          <w:sz w:val="20"/>
          <w:szCs w:val="20"/>
        </w:rPr>
      </w:pPr>
      <w:r w:rsidRPr="001805F4">
        <w:rPr>
          <w:rFonts w:ascii="Arial" w:hAnsi="Arial" w:cs="Arial"/>
          <w:b/>
          <w:sz w:val="20"/>
          <w:szCs w:val="20"/>
        </w:rPr>
        <w:t xml:space="preserve">Environment: </w:t>
      </w:r>
      <w:r w:rsidR="00561CFF" w:rsidRPr="00A62BBB">
        <w:rPr>
          <w:rFonts w:ascii="Arial" w:hAnsi="Arial" w:cs="Arial"/>
          <w:bCs/>
          <w:sz w:val="20"/>
          <w:szCs w:val="20"/>
        </w:rPr>
        <w:t>Touch Point</w:t>
      </w:r>
      <w:r w:rsidR="00A62BBB">
        <w:rPr>
          <w:rFonts w:ascii="Arial" w:hAnsi="Arial" w:cs="Arial"/>
          <w:bCs/>
          <w:sz w:val="20"/>
          <w:szCs w:val="20"/>
        </w:rPr>
        <w:t xml:space="preserve"> Sales &amp; Services</w:t>
      </w:r>
      <w:r w:rsidR="00561CFF" w:rsidRPr="00A62BBB">
        <w:rPr>
          <w:rFonts w:ascii="Arial" w:hAnsi="Arial" w:cs="Arial"/>
          <w:bCs/>
          <w:sz w:val="20"/>
          <w:szCs w:val="20"/>
        </w:rPr>
        <w:t>, Mainframes, BASE2000</w:t>
      </w:r>
      <w:r w:rsidR="0099110F">
        <w:rPr>
          <w:rFonts w:ascii="Arial" w:hAnsi="Arial" w:cs="Arial"/>
          <w:bCs/>
          <w:sz w:val="20"/>
          <w:szCs w:val="20"/>
        </w:rPr>
        <w:t>/VISIONPLUS</w:t>
      </w:r>
      <w:r w:rsidR="00561CFF" w:rsidRPr="00A62BBB">
        <w:rPr>
          <w:rFonts w:ascii="Arial" w:hAnsi="Arial" w:cs="Arial"/>
          <w:bCs/>
          <w:sz w:val="20"/>
          <w:szCs w:val="20"/>
        </w:rPr>
        <w:t xml:space="preserve">, </w:t>
      </w:r>
      <w:r w:rsidR="008A1AAB" w:rsidRPr="00A62BBB">
        <w:rPr>
          <w:rFonts w:ascii="Arial" w:hAnsi="Arial" w:cs="Arial"/>
          <w:bCs/>
          <w:sz w:val="20"/>
          <w:szCs w:val="20"/>
        </w:rPr>
        <w:t>Retail Banking</w:t>
      </w:r>
      <w:r w:rsidR="00597E1C">
        <w:rPr>
          <w:rFonts w:ascii="Arial" w:hAnsi="Arial" w:cs="Arial"/>
          <w:bCs/>
          <w:sz w:val="20"/>
          <w:szCs w:val="20"/>
        </w:rPr>
        <w:t>, Mortgage Loans</w:t>
      </w:r>
    </w:p>
    <w:p w14:paraId="14C5D843" w14:textId="77777777" w:rsidR="00084787" w:rsidRPr="001805F4" w:rsidRDefault="00084787" w:rsidP="00084787">
      <w:pPr>
        <w:pStyle w:val="NoSpacing"/>
        <w:rPr>
          <w:rFonts w:ascii="Arial" w:hAnsi="Arial" w:cs="Arial"/>
          <w:b/>
          <w:sz w:val="20"/>
          <w:szCs w:val="20"/>
        </w:rPr>
      </w:pPr>
    </w:p>
    <w:p w14:paraId="050651B1" w14:textId="77777777" w:rsidR="00084787" w:rsidRPr="001805F4" w:rsidRDefault="00084787" w:rsidP="00084787">
      <w:pPr>
        <w:pStyle w:val="NoSpacing"/>
        <w:rPr>
          <w:rFonts w:ascii="Arial" w:hAnsi="Arial" w:cs="Arial"/>
          <w:b/>
          <w:sz w:val="20"/>
          <w:szCs w:val="20"/>
        </w:rPr>
      </w:pPr>
      <w:r w:rsidRPr="001805F4">
        <w:rPr>
          <w:rFonts w:ascii="Arial" w:hAnsi="Arial" w:cs="Arial"/>
          <w:b/>
          <w:sz w:val="20"/>
          <w:szCs w:val="20"/>
        </w:rPr>
        <w:t>Responsibilities:</w:t>
      </w:r>
    </w:p>
    <w:p w14:paraId="5E78B47D" w14:textId="77777777" w:rsidR="00084787" w:rsidRPr="001805F4" w:rsidRDefault="00084787" w:rsidP="00084787">
      <w:pPr>
        <w:pStyle w:val="NoSpacing"/>
        <w:rPr>
          <w:rFonts w:ascii="Arial" w:hAnsi="Arial" w:cs="Arial"/>
          <w:b/>
          <w:sz w:val="20"/>
          <w:szCs w:val="20"/>
        </w:rPr>
      </w:pPr>
    </w:p>
    <w:p w14:paraId="57B0FA4C"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bookmarkStart w:id="0" w:name="_Hlk181614231"/>
      <w:r w:rsidRPr="001805F4">
        <w:rPr>
          <w:rFonts w:ascii="Arial" w:hAnsi="Arial" w:cs="Arial"/>
          <w:sz w:val="20"/>
          <w:szCs w:val="20"/>
        </w:rPr>
        <w:t>Interacting with Product Owner and gaining understanding of requirements/processes through discussions</w:t>
      </w:r>
    </w:p>
    <w:p w14:paraId="3B7F1C1D"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Elicit detailed requirements from all impacted business and control teams. Translate the requirement insights to user stories with well-defined acceptance criteria</w:t>
      </w:r>
    </w:p>
    <w:p w14:paraId="16664A99"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Ensure cross functional analysis is carried out while define and grooming phase, by tapping into collective knowledge of BA practice &amp; other technology teams</w:t>
      </w:r>
    </w:p>
    <w:p w14:paraId="6D487CB0"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Analyze the Change Controls (Business Change design) /SANs (Compliance from Visa &amp; MasterCard Scheme) and understanding the requirements to provide an optimal solution.</w:t>
      </w:r>
    </w:p>
    <w:p w14:paraId="10E4531E"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Creating Functional Specification document for the change request, updating Parameter setup and QSETS, File Aid to setup test data, setting up of Batch Calendars to simulate system flow, TSO Utilities to view and validate mainframe output and input datasets.</w:t>
      </w:r>
      <w:bookmarkEnd w:id="0"/>
    </w:p>
    <w:p w14:paraId="22555E06"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Providing functional support to the programmers to develop the required functionality</w:t>
      </w:r>
    </w:p>
    <w:p w14:paraId="4004C187"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Work with design and testing teams to ensure that the requirements and solutions are correctly understood, refined as well as being translated into equivalent deliverables at each stage of execution</w:t>
      </w:r>
    </w:p>
    <w:p w14:paraId="11813E79"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Ability to work with remote teams across geographies and organization lines</w:t>
      </w:r>
    </w:p>
    <w:p w14:paraId="2646670C" w14:textId="77777777" w:rsidR="00084787" w:rsidRPr="001805F4" w:rsidRDefault="00084787" w:rsidP="00084787">
      <w:pPr>
        <w:pStyle w:val="NoSpacing"/>
        <w:widowControl w:val="0"/>
        <w:numPr>
          <w:ilvl w:val="0"/>
          <w:numId w:val="37"/>
        </w:numPr>
        <w:suppressAutoHyphens/>
        <w:autoSpaceDE w:val="0"/>
        <w:rPr>
          <w:rFonts w:ascii="Arial" w:hAnsi="Arial" w:cs="Arial"/>
          <w:sz w:val="20"/>
          <w:szCs w:val="20"/>
        </w:rPr>
      </w:pPr>
      <w:r w:rsidRPr="001805F4">
        <w:rPr>
          <w:rFonts w:ascii="Arial" w:hAnsi="Arial" w:cs="Arial"/>
          <w:sz w:val="20"/>
          <w:szCs w:val="20"/>
        </w:rPr>
        <w:t>Analyzing issues and providing solution for the incidents raised as part of production support</w:t>
      </w:r>
      <w:r>
        <w:rPr>
          <w:rFonts w:ascii="Arial" w:hAnsi="Arial" w:cs="Arial"/>
          <w:sz w:val="20"/>
          <w:szCs w:val="20"/>
        </w:rPr>
        <w:t>.</w:t>
      </w:r>
    </w:p>
    <w:p w14:paraId="76514AE8" w14:textId="77777777" w:rsidR="007614BB" w:rsidRDefault="007614BB" w:rsidP="00F634CA">
      <w:pPr>
        <w:pStyle w:val="NoSpacing"/>
        <w:rPr>
          <w:rFonts w:ascii="Arial" w:hAnsi="Arial" w:cs="Arial"/>
          <w:b/>
          <w:sz w:val="20"/>
          <w:szCs w:val="20"/>
        </w:rPr>
      </w:pPr>
    </w:p>
    <w:p w14:paraId="587C9053" w14:textId="77777777" w:rsidR="00FA0FFD" w:rsidRDefault="00FA0FFD" w:rsidP="00F634CA">
      <w:pPr>
        <w:pStyle w:val="NoSpacing"/>
        <w:rPr>
          <w:rFonts w:ascii="Arial" w:hAnsi="Arial" w:cs="Arial"/>
          <w:b/>
          <w:sz w:val="20"/>
          <w:szCs w:val="20"/>
        </w:rPr>
      </w:pPr>
    </w:p>
    <w:p w14:paraId="2C448652" w14:textId="602D8736" w:rsidR="005B063C" w:rsidRDefault="007614BB" w:rsidP="00F634CA">
      <w:pPr>
        <w:pStyle w:val="NoSpacing"/>
        <w:rPr>
          <w:rFonts w:ascii="Arial" w:hAnsi="Arial" w:cs="Arial"/>
          <w:b/>
          <w:bCs/>
          <w:caps/>
          <w:color w:val="2C95DD"/>
        </w:rPr>
      </w:pPr>
      <w:r w:rsidRPr="007614BB">
        <w:rPr>
          <w:rFonts w:ascii="Arial" w:hAnsi="Arial" w:cs="Arial"/>
          <w:b/>
          <w:bCs/>
          <w:caps/>
          <w:color w:val="2C95DD"/>
        </w:rPr>
        <w:t>Technical Skills Summary</w:t>
      </w:r>
    </w:p>
    <w:p w14:paraId="1732CB88" w14:textId="77777777" w:rsidR="007614BB" w:rsidRDefault="007614BB" w:rsidP="00F634CA">
      <w:pPr>
        <w:pStyle w:val="NoSpacing"/>
        <w:rPr>
          <w:rFonts w:ascii="Arial" w:hAnsi="Arial" w:cs="Arial"/>
          <w:b/>
          <w:bCs/>
          <w:caps/>
          <w:color w:val="2C95DD"/>
        </w:rPr>
      </w:pPr>
    </w:p>
    <w:p w14:paraId="2DC90C9C" w14:textId="735B66C8" w:rsidR="009676C5" w:rsidRP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 xml:space="preserve">Domains </w:t>
      </w:r>
      <w:r w:rsidRPr="009676C5">
        <w:rPr>
          <w:rFonts w:ascii="Arial" w:hAnsi="Arial" w:cs="Arial"/>
          <w:sz w:val="20"/>
          <w:szCs w:val="20"/>
        </w:rPr>
        <w:tab/>
      </w:r>
      <w:r w:rsidR="002D30DF">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Banking, Finance, Payments &amp; Insurance</w:t>
      </w:r>
    </w:p>
    <w:p w14:paraId="14F597DD" w14:textId="66CE9036" w:rsidR="009676C5" w:rsidRP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 xml:space="preserve">Cloud Computing </w:t>
      </w:r>
      <w:r w:rsidR="002D30DF">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xml:space="preserve">: </w:t>
      </w:r>
      <w:r w:rsidR="002D30DF" w:rsidRPr="009676C5">
        <w:rPr>
          <w:rFonts w:ascii="Arial" w:hAnsi="Arial" w:cs="Arial"/>
          <w:sz w:val="20"/>
          <w:szCs w:val="20"/>
        </w:rPr>
        <w:t>Azure</w:t>
      </w:r>
      <w:r w:rsidR="00262BA5">
        <w:rPr>
          <w:rFonts w:ascii="Arial" w:hAnsi="Arial" w:cs="Arial"/>
          <w:sz w:val="20"/>
          <w:szCs w:val="20"/>
        </w:rPr>
        <w:t>,</w:t>
      </w:r>
      <w:r w:rsidR="002D30DF" w:rsidRPr="009676C5">
        <w:rPr>
          <w:rFonts w:ascii="Arial" w:hAnsi="Arial" w:cs="Arial"/>
          <w:sz w:val="20"/>
          <w:szCs w:val="20"/>
        </w:rPr>
        <w:t xml:space="preserve"> AWS</w:t>
      </w:r>
    </w:p>
    <w:p w14:paraId="2CCFAEEF" w14:textId="25FF42A9" w:rsid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Public,</w:t>
      </w:r>
      <w:r>
        <w:rPr>
          <w:rFonts w:ascii="Arial" w:hAnsi="Arial" w:cs="Arial"/>
          <w:sz w:val="20"/>
          <w:szCs w:val="20"/>
        </w:rPr>
        <w:t xml:space="preserve"> </w:t>
      </w:r>
      <w:r w:rsidRPr="009676C5">
        <w:rPr>
          <w:rFonts w:ascii="Arial" w:hAnsi="Arial" w:cs="Arial"/>
          <w:sz w:val="20"/>
          <w:szCs w:val="20"/>
        </w:rPr>
        <w:t>Private</w:t>
      </w:r>
      <w:r>
        <w:rPr>
          <w:rFonts w:ascii="Arial" w:hAnsi="Arial" w:cs="Arial"/>
          <w:sz w:val="20"/>
          <w:szCs w:val="20"/>
        </w:rPr>
        <w:t xml:space="preserve"> </w:t>
      </w:r>
      <w:r w:rsidRPr="009676C5">
        <w:rPr>
          <w:rFonts w:ascii="Arial" w:hAnsi="Arial" w:cs="Arial"/>
          <w:sz w:val="20"/>
          <w:szCs w:val="20"/>
        </w:rPr>
        <w:t>&amp;</w:t>
      </w:r>
      <w:r>
        <w:rPr>
          <w:rFonts w:ascii="Arial" w:hAnsi="Arial" w:cs="Arial"/>
          <w:sz w:val="20"/>
          <w:szCs w:val="20"/>
        </w:rPr>
        <w:t xml:space="preserve"> </w:t>
      </w:r>
      <w:r w:rsidRPr="009676C5">
        <w:rPr>
          <w:rFonts w:ascii="Arial" w:hAnsi="Arial" w:cs="Arial"/>
          <w:sz w:val="20"/>
          <w:szCs w:val="20"/>
        </w:rPr>
        <w:t xml:space="preserve">Hybrid </w:t>
      </w:r>
      <w:r w:rsidR="002D30DF">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xml:space="preserve">: IaaS, PaaS, SaaS, </w:t>
      </w:r>
      <w:r w:rsidR="00E83CC5">
        <w:rPr>
          <w:rFonts w:ascii="Arial" w:hAnsi="Arial" w:cs="Arial"/>
          <w:sz w:val="20"/>
          <w:szCs w:val="20"/>
        </w:rPr>
        <w:t xml:space="preserve">IAM, </w:t>
      </w:r>
      <w:r w:rsidRPr="009676C5">
        <w:rPr>
          <w:rFonts w:ascii="Arial" w:hAnsi="Arial" w:cs="Arial"/>
          <w:sz w:val="20"/>
          <w:szCs w:val="20"/>
        </w:rPr>
        <w:t xml:space="preserve">SQL Databases, Oracle Database Migrations, VM </w:t>
      </w:r>
    </w:p>
    <w:p w14:paraId="4A788420" w14:textId="798DFB45" w:rsidR="002D30DF" w:rsidRDefault="002D30DF" w:rsidP="002D30DF">
      <w:pPr>
        <w:pStyle w:val="NoSpacing"/>
        <w:widowControl w:val="0"/>
        <w:suppressAutoHyphens/>
        <w:autoSpaceDE w:val="0"/>
        <w:ind w:left="720"/>
        <w:rPr>
          <w:rFonts w:ascii="Arial" w:hAnsi="Arial" w:cs="Arial"/>
          <w:sz w:val="20"/>
          <w:szCs w:val="20"/>
        </w:rPr>
      </w:pPr>
      <w:r>
        <w:rPr>
          <w:rFonts w:ascii="Arial" w:hAnsi="Arial" w:cs="Arial"/>
          <w:sz w:val="20"/>
          <w:szCs w:val="20"/>
        </w:rPr>
        <w:t xml:space="preserve">                                                      </w:t>
      </w:r>
      <w:r w:rsidRPr="009676C5">
        <w:rPr>
          <w:rFonts w:ascii="Arial" w:hAnsi="Arial" w:cs="Arial"/>
          <w:sz w:val="20"/>
          <w:szCs w:val="20"/>
        </w:rPr>
        <w:t xml:space="preserve">Migrations, SSMS, Azure AD &amp; AD Sync, Azure Synapse Analytics, ADF, </w:t>
      </w:r>
    </w:p>
    <w:p w14:paraId="70AF5D89" w14:textId="40CC8212" w:rsidR="002D30DF" w:rsidRPr="009676C5" w:rsidRDefault="002D30DF" w:rsidP="002D30DF">
      <w:pPr>
        <w:pStyle w:val="NoSpacing"/>
        <w:widowControl w:val="0"/>
        <w:suppressAutoHyphens/>
        <w:autoSpaceDE w:val="0"/>
        <w:ind w:left="720"/>
        <w:rPr>
          <w:rFonts w:ascii="Arial" w:hAnsi="Arial" w:cs="Arial"/>
          <w:sz w:val="20"/>
          <w:szCs w:val="20"/>
        </w:rPr>
      </w:pPr>
      <w:r>
        <w:rPr>
          <w:rFonts w:ascii="Arial" w:hAnsi="Arial" w:cs="Arial"/>
          <w:sz w:val="20"/>
          <w:szCs w:val="20"/>
        </w:rPr>
        <w:t xml:space="preserve">                                                      </w:t>
      </w:r>
      <w:r w:rsidRPr="009676C5">
        <w:rPr>
          <w:rFonts w:ascii="Arial" w:hAnsi="Arial" w:cs="Arial"/>
          <w:sz w:val="20"/>
          <w:szCs w:val="20"/>
        </w:rPr>
        <w:t xml:space="preserve">ADLS, Azure Purview, Azure Machine Learning, Defender, DDOS, Sentinel, </w:t>
      </w:r>
      <w:r>
        <w:rPr>
          <w:rFonts w:ascii="Arial" w:hAnsi="Arial" w:cs="Arial"/>
          <w:sz w:val="20"/>
          <w:szCs w:val="20"/>
        </w:rPr>
        <w:t xml:space="preserve">                  </w:t>
      </w:r>
    </w:p>
    <w:p w14:paraId="1B0810B9" w14:textId="32DB1F3D" w:rsidR="002D30DF" w:rsidRDefault="002D30DF" w:rsidP="002D30DF">
      <w:pPr>
        <w:pStyle w:val="NoSpacing"/>
        <w:widowControl w:val="0"/>
        <w:suppressAutoHyphens/>
        <w:autoSpaceDE w:val="0"/>
        <w:ind w:left="720"/>
        <w:rPr>
          <w:rFonts w:ascii="Arial" w:hAnsi="Arial" w:cs="Arial"/>
          <w:sz w:val="20"/>
          <w:szCs w:val="20"/>
        </w:rPr>
      </w:pPr>
      <w:r>
        <w:rPr>
          <w:rFonts w:ascii="Arial" w:hAnsi="Arial" w:cs="Arial"/>
          <w:sz w:val="20"/>
          <w:szCs w:val="20"/>
        </w:rPr>
        <w:t xml:space="preserve">                                                      </w:t>
      </w:r>
      <w:r w:rsidRPr="009676C5">
        <w:rPr>
          <w:rFonts w:ascii="Arial" w:hAnsi="Arial" w:cs="Arial"/>
          <w:sz w:val="20"/>
          <w:szCs w:val="20"/>
        </w:rPr>
        <w:t xml:space="preserve">Azure Storages, Azure Analysis Services, Azure AD Connect, ARM Templates, </w:t>
      </w:r>
    </w:p>
    <w:p w14:paraId="580F09D9" w14:textId="2D501ED3" w:rsidR="002D30DF" w:rsidRPr="009676C5" w:rsidRDefault="002D30DF" w:rsidP="002D663D">
      <w:pPr>
        <w:pStyle w:val="NoSpacing"/>
        <w:widowControl w:val="0"/>
        <w:suppressAutoHyphens/>
        <w:autoSpaceDE w:val="0"/>
        <w:ind w:left="720"/>
        <w:rPr>
          <w:rFonts w:ascii="Arial" w:hAnsi="Arial" w:cs="Arial"/>
          <w:sz w:val="20"/>
          <w:szCs w:val="20"/>
        </w:rPr>
      </w:pPr>
      <w:r>
        <w:rPr>
          <w:rFonts w:ascii="Arial" w:hAnsi="Arial" w:cs="Arial"/>
          <w:sz w:val="20"/>
          <w:szCs w:val="20"/>
        </w:rPr>
        <w:t xml:space="preserve">                                                      </w:t>
      </w:r>
      <w:r w:rsidRPr="009676C5">
        <w:rPr>
          <w:rFonts w:ascii="Arial" w:hAnsi="Arial" w:cs="Arial"/>
          <w:sz w:val="20"/>
          <w:szCs w:val="20"/>
        </w:rPr>
        <w:t>AWS Route53, AWS Snowball, AWS ALB, AWS CloudFront, AWS WAF</w:t>
      </w:r>
    </w:p>
    <w:p w14:paraId="3676E2C3" w14:textId="1BE07CF3" w:rsidR="009676C5" w:rsidRP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Operating System</w:t>
      </w:r>
      <w:r w:rsidRPr="009676C5">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xml:space="preserve">: </w:t>
      </w:r>
      <w:r w:rsidR="000D048A" w:rsidRPr="009676C5">
        <w:rPr>
          <w:rFonts w:ascii="Arial" w:hAnsi="Arial" w:cs="Arial"/>
          <w:sz w:val="20"/>
          <w:szCs w:val="20"/>
        </w:rPr>
        <w:t>Microsoft Windows</w:t>
      </w:r>
      <w:r w:rsidR="000D048A">
        <w:rPr>
          <w:rFonts w:ascii="Arial" w:hAnsi="Arial" w:cs="Arial"/>
          <w:sz w:val="20"/>
          <w:szCs w:val="20"/>
        </w:rPr>
        <w:t xml:space="preserve">, </w:t>
      </w:r>
      <w:r w:rsidRPr="009676C5">
        <w:rPr>
          <w:rFonts w:ascii="Arial" w:hAnsi="Arial" w:cs="Arial"/>
          <w:sz w:val="20"/>
          <w:szCs w:val="20"/>
        </w:rPr>
        <w:t xml:space="preserve">Red Hat Enterprise Linux </w:t>
      </w:r>
    </w:p>
    <w:p w14:paraId="09E627D0" w14:textId="680A1132" w:rsidR="009676C5" w:rsidRP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Database</w:t>
      </w:r>
      <w:r w:rsidRPr="009676C5">
        <w:rPr>
          <w:rFonts w:ascii="Arial" w:hAnsi="Arial" w:cs="Arial"/>
          <w:sz w:val="20"/>
          <w:szCs w:val="20"/>
        </w:rPr>
        <w:tab/>
      </w:r>
      <w:r w:rsidR="002D30DF">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Mainframe (BASE2000 / VISION PLUS), IBM 3270, SQL SERVER</w:t>
      </w:r>
    </w:p>
    <w:p w14:paraId="5D92094A" w14:textId="65429F14" w:rsidR="009676C5" w:rsidRP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Management Tools</w:t>
      </w:r>
      <w:r w:rsidRPr="009676C5">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JIRA, ServiceNow, SharePoint</w:t>
      </w:r>
    </w:p>
    <w:p w14:paraId="467B3499" w14:textId="38FB8CDA" w:rsidR="009676C5" w:rsidRPr="009676C5"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DevOps</w:t>
      </w:r>
      <w:r w:rsidR="00924513">
        <w:rPr>
          <w:rFonts w:ascii="Arial" w:hAnsi="Arial" w:cs="Arial"/>
          <w:sz w:val="20"/>
          <w:szCs w:val="20"/>
        </w:rPr>
        <w:t>, IAC</w:t>
      </w:r>
      <w:r w:rsidRPr="009676C5">
        <w:rPr>
          <w:rFonts w:ascii="Arial" w:hAnsi="Arial" w:cs="Arial"/>
          <w:sz w:val="20"/>
          <w:szCs w:val="20"/>
        </w:rPr>
        <w:t xml:space="preserve"> Tools</w:t>
      </w:r>
      <w:r w:rsidRPr="009676C5">
        <w:rPr>
          <w:rFonts w:ascii="Arial" w:hAnsi="Arial" w:cs="Arial"/>
          <w:sz w:val="20"/>
          <w:szCs w:val="20"/>
        </w:rPr>
        <w:tab/>
      </w:r>
      <w:r w:rsidR="002D30DF">
        <w:rPr>
          <w:rFonts w:ascii="Arial" w:hAnsi="Arial" w:cs="Arial"/>
          <w:sz w:val="20"/>
          <w:szCs w:val="20"/>
        </w:rPr>
        <w:tab/>
        <w:t xml:space="preserve">: </w:t>
      </w:r>
      <w:r w:rsidRPr="009676C5">
        <w:rPr>
          <w:rFonts w:ascii="Arial" w:hAnsi="Arial" w:cs="Arial"/>
          <w:sz w:val="20"/>
          <w:szCs w:val="20"/>
        </w:rPr>
        <w:t>Azure DevOps, GitHub</w:t>
      </w:r>
      <w:r w:rsidR="00924513">
        <w:rPr>
          <w:rFonts w:ascii="Arial" w:hAnsi="Arial" w:cs="Arial"/>
          <w:sz w:val="20"/>
          <w:szCs w:val="20"/>
        </w:rPr>
        <w:t xml:space="preserve">, </w:t>
      </w:r>
      <w:r w:rsidR="00924513" w:rsidRPr="009676C5">
        <w:rPr>
          <w:rFonts w:ascii="Arial" w:hAnsi="Arial" w:cs="Arial"/>
          <w:sz w:val="20"/>
          <w:szCs w:val="20"/>
        </w:rPr>
        <w:t>Terraform</w:t>
      </w:r>
      <w:r w:rsidR="00924513">
        <w:rPr>
          <w:rFonts w:ascii="Arial" w:hAnsi="Arial" w:cs="Arial"/>
          <w:sz w:val="20"/>
          <w:szCs w:val="20"/>
        </w:rPr>
        <w:t xml:space="preserve"> &amp; ARM templates</w:t>
      </w:r>
    </w:p>
    <w:p w14:paraId="2C8D1ADF" w14:textId="741806C5" w:rsidR="009676C5" w:rsidRPr="007614BB" w:rsidRDefault="009676C5" w:rsidP="009676C5">
      <w:pPr>
        <w:pStyle w:val="NoSpacing"/>
        <w:widowControl w:val="0"/>
        <w:numPr>
          <w:ilvl w:val="0"/>
          <w:numId w:val="37"/>
        </w:numPr>
        <w:suppressAutoHyphens/>
        <w:autoSpaceDE w:val="0"/>
        <w:rPr>
          <w:rFonts w:ascii="Arial" w:hAnsi="Arial" w:cs="Arial"/>
          <w:sz w:val="20"/>
          <w:szCs w:val="20"/>
        </w:rPr>
      </w:pPr>
      <w:r w:rsidRPr="009676C5">
        <w:rPr>
          <w:rFonts w:ascii="Arial" w:hAnsi="Arial" w:cs="Arial"/>
          <w:sz w:val="20"/>
          <w:szCs w:val="20"/>
        </w:rPr>
        <w:t>Scripting Language</w:t>
      </w:r>
      <w:r w:rsidRPr="009676C5">
        <w:rPr>
          <w:rFonts w:ascii="Arial" w:hAnsi="Arial" w:cs="Arial"/>
          <w:sz w:val="20"/>
          <w:szCs w:val="20"/>
        </w:rPr>
        <w:tab/>
      </w:r>
      <w:r w:rsidR="002D30DF">
        <w:rPr>
          <w:rFonts w:ascii="Arial" w:hAnsi="Arial" w:cs="Arial"/>
          <w:sz w:val="20"/>
          <w:szCs w:val="20"/>
        </w:rPr>
        <w:tab/>
      </w:r>
      <w:r w:rsidRPr="009676C5">
        <w:rPr>
          <w:rFonts w:ascii="Arial" w:hAnsi="Arial" w:cs="Arial"/>
          <w:sz w:val="20"/>
          <w:szCs w:val="20"/>
        </w:rPr>
        <w:t>: PowerShell</w:t>
      </w:r>
    </w:p>
    <w:p w14:paraId="4357AD83" w14:textId="77777777" w:rsidR="007614BB" w:rsidRDefault="007614BB" w:rsidP="00F634CA">
      <w:pPr>
        <w:pStyle w:val="NoSpacing"/>
        <w:rPr>
          <w:rFonts w:ascii="Arial" w:hAnsi="Arial" w:cs="Arial"/>
          <w:b/>
          <w:bCs/>
          <w:caps/>
          <w:color w:val="2C95DD"/>
        </w:rPr>
      </w:pPr>
    </w:p>
    <w:p w14:paraId="60256EA7" w14:textId="77777777" w:rsidR="00677108" w:rsidRDefault="00677108" w:rsidP="00F634CA">
      <w:pPr>
        <w:pStyle w:val="NoSpacing"/>
        <w:rPr>
          <w:rFonts w:ascii="Arial" w:hAnsi="Arial" w:cs="Arial"/>
          <w:b/>
          <w:bCs/>
          <w:caps/>
          <w:color w:val="2C95DD"/>
        </w:rPr>
      </w:pPr>
    </w:p>
    <w:p w14:paraId="43814D22" w14:textId="122CEA4E" w:rsidR="00F634CA" w:rsidRDefault="00F634CA" w:rsidP="00F634CA">
      <w:pPr>
        <w:pStyle w:val="NoSpacing"/>
        <w:rPr>
          <w:rFonts w:ascii="Arial" w:hAnsi="Arial" w:cs="Arial"/>
          <w:b/>
          <w:bCs/>
          <w:caps/>
          <w:color w:val="2C95DD"/>
        </w:rPr>
      </w:pPr>
      <w:r w:rsidRPr="00F634CA">
        <w:rPr>
          <w:rFonts w:ascii="Arial" w:hAnsi="Arial" w:cs="Arial"/>
          <w:b/>
          <w:bCs/>
          <w:caps/>
          <w:color w:val="2C95DD"/>
        </w:rPr>
        <w:t>EDUCATION</w:t>
      </w:r>
    </w:p>
    <w:p w14:paraId="5278F814" w14:textId="77777777" w:rsidR="000105AA" w:rsidRPr="00B37DC3" w:rsidRDefault="000105AA" w:rsidP="00B37DC3">
      <w:pPr>
        <w:pStyle w:val="NoSpacing"/>
        <w:widowControl w:val="0"/>
        <w:suppressAutoHyphens/>
        <w:autoSpaceDE w:val="0"/>
        <w:ind w:left="720"/>
        <w:rPr>
          <w:rFonts w:ascii="Arial" w:hAnsi="Arial" w:cs="Arial"/>
          <w:sz w:val="20"/>
          <w:szCs w:val="20"/>
        </w:rPr>
      </w:pPr>
    </w:p>
    <w:p w14:paraId="5A246048" w14:textId="1A0B4AC2" w:rsidR="00B24017" w:rsidRDefault="0015144D" w:rsidP="00264A0A">
      <w:pPr>
        <w:pStyle w:val="NoSpacing"/>
        <w:widowControl w:val="0"/>
        <w:numPr>
          <w:ilvl w:val="0"/>
          <w:numId w:val="37"/>
        </w:numPr>
        <w:suppressAutoHyphens/>
        <w:autoSpaceDE w:val="0"/>
        <w:rPr>
          <w:rFonts w:ascii="Arial" w:hAnsi="Arial" w:cs="Arial"/>
          <w:sz w:val="20"/>
          <w:szCs w:val="20"/>
        </w:rPr>
      </w:pPr>
      <w:r>
        <w:rPr>
          <w:rFonts w:ascii="Arial" w:hAnsi="Arial" w:cs="Arial"/>
          <w:sz w:val="20"/>
          <w:szCs w:val="20"/>
        </w:rPr>
        <w:t xml:space="preserve">Bachelor Of Technology </w:t>
      </w:r>
      <w:r w:rsidR="00264A0A">
        <w:rPr>
          <w:rFonts w:ascii="Arial" w:hAnsi="Arial" w:cs="Arial"/>
          <w:sz w:val="20"/>
          <w:szCs w:val="20"/>
        </w:rPr>
        <w:t xml:space="preserve">from </w:t>
      </w:r>
      <w:r>
        <w:rPr>
          <w:rFonts w:ascii="Arial" w:hAnsi="Arial" w:cs="Arial"/>
          <w:sz w:val="20"/>
          <w:szCs w:val="20"/>
        </w:rPr>
        <w:t>J</w:t>
      </w:r>
      <w:r w:rsidR="00677B45">
        <w:rPr>
          <w:rFonts w:ascii="Arial" w:hAnsi="Arial" w:cs="Arial"/>
          <w:sz w:val="20"/>
          <w:szCs w:val="20"/>
        </w:rPr>
        <w:t>awaharlal Nehru Tech</w:t>
      </w:r>
      <w:r w:rsidR="00E412B5">
        <w:rPr>
          <w:rFonts w:ascii="Arial" w:hAnsi="Arial" w:cs="Arial"/>
          <w:sz w:val="20"/>
          <w:szCs w:val="20"/>
        </w:rPr>
        <w:t xml:space="preserve">nological </w:t>
      </w:r>
      <w:r w:rsidR="00264A0A" w:rsidRPr="00264A0A">
        <w:rPr>
          <w:rFonts w:ascii="Arial" w:hAnsi="Arial" w:cs="Arial"/>
          <w:sz w:val="20"/>
          <w:szCs w:val="20"/>
        </w:rPr>
        <w:t>University</w:t>
      </w:r>
      <w:r w:rsidR="00E412B5">
        <w:rPr>
          <w:rFonts w:ascii="Arial" w:hAnsi="Arial" w:cs="Arial"/>
          <w:sz w:val="20"/>
          <w:szCs w:val="20"/>
        </w:rPr>
        <w:t xml:space="preserve"> (JNTU)</w:t>
      </w:r>
      <w:r w:rsidR="00264A0A" w:rsidRPr="00264A0A">
        <w:rPr>
          <w:rFonts w:ascii="Arial" w:hAnsi="Arial" w:cs="Arial"/>
          <w:sz w:val="20"/>
          <w:szCs w:val="20"/>
        </w:rPr>
        <w:t xml:space="preserve">, </w:t>
      </w:r>
      <w:r w:rsidR="00E412B5">
        <w:rPr>
          <w:rFonts w:ascii="Arial" w:hAnsi="Arial" w:cs="Arial"/>
          <w:sz w:val="20"/>
          <w:szCs w:val="20"/>
        </w:rPr>
        <w:t>India</w:t>
      </w:r>
      <w:r w:rsidR="008A5834">
        <w:rPr>
          <w:rFonts w:ascii="Arial" w:hAnsi="Arial" w:cs="Arial"/>
          <w:sz w:val="20"/>
          <w:szCs w:val="20"/>
        </w:rPr>
        <w:t xml:space="preserve"> in </w:t>
      </w:r>
      <w:r w:rsidR="00264A0A" w:rsidRPr="00264A0A">
        <w:rPr>
          <w:rFonts w:ascii="Arial" w:hAnsi="Arial" w:cs="Arial"/>
          <w:sz w:val="20"/>
          <w:szCs w:val="20"/>
        </w:rPr>
        <w:t>20</w:t>
      </w:r>
      <w:r w:rsidR="00262BA5">
        <w:rPr>
          <w:rFonts w:ascii="Arial" w:hAnsi="Arial" w:cs="Arial"/>
          <w:sz w:val="20"/>
          <w:szCs w:val="20"/>
        </w:rPr>
        <w:t>06</w:t>
      </w:r>
      <w:r w:rsidR="00A86671">
        <w:rPr>
          <w:rFonts w:ascii="Arial" w:hAnsi="Arial" w:cs="Arial"/>
          <w:sz w:val="20"/>
          <w:szCs w:val="20"/>
        </w:rPr>
        <w:t>.</w:t>
      </w:r>
    </w:p>
    <w:p w14:paraId="265AE424" w14:textId="77777777" w:rsidR="00E119E9" w:rsidRPr="00B24017" w:rsidRDefault="00E119E9" w:rsidP="00E119E9">
      <w:pPr>
        <w:pStyle w:val="NoSpacing"/>
        <w:widowControl w:val="0"/>
        <w:suppressAutoHyphens/>
        <w:autoSpaceDE w:val="0"/>
        <w:rPr>
          <w:rFonts w:ascii="Arial" w:hAnsi="Arial" w:cs="Arial"/>
          <w:sz w:val="20"/>
          <w:szCs w:val="20"/>
        </w:rPr>
      </w:pPr>
    </w:p>
    <w:sectPr w:rsidR="00E119E9" w:rsidRPr="00B24017" w:rsidSect="002F1027">
      <w:type w:val="continuous"/>
      <w:pgSz w:w="12240" w:h="15840" w:code="1"/>
      <w:pgMar w:top="720" w:right="720" w:bottom="720" w:left="72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48BB" w14:textId="77777777" w:rsidR="00D647E8" w:rsidRDefault="00D647E8">
      <w:r>
        <w:separator/>
      </w:r>
    </w:p>
    <w:p w14:paraId="484F0B5E" w14:textId="77777777" w:rsidR="00D647E8" w:rsidRDefault="00D647E8"/>
  </w:endnote>
  <w:endnote w:type="continuationSeparator" w:id="0">
    <w:p w14:paraId="4C8CB016" w14:textId="77777777" w:rsidR="00D647E8" w:rsidRDefault="00D647E8">
      <w:r>
        <w:continuationSeparator/>
      </w:r>
    </w:p>
    <w:p w14:paraId="4C4C1C33" w14:textId="77777777" w:rsidR="00D647E8" w:rsidRDefault="00D647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taBoldLF-Roman">
    <w:altName w:val="Century Gothic"/>
    <w:charset w:val="00"/>
    <w:family w:val="swiss"/>
    <w:pitch w:val="variable"/>
    <w:sig w:usb0="00000003" w:usb1="4000004A" w:usb2="00000000" w:usb3="00000000" w:csb0="00000001" w:csb1="00000000"/>
  </w:font>
  <w:font w:name="MetaBookLF-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C0DF" w14:textId="34A88261" w:rsidR="000D1202" w:rsidRPr="008404D2" w:rsidRDefault="000D1202" w:rsidP="008404D2">
    <w:pPr>
      <w:tabs>
        <w:tab w:val="left" w:pos="615"/>
        <w:tab w:val="right" w:pos="10800"/>
      </w:tabs>
      <w:rPr>
        <w:rFonts w:ascii="Arial" w:hAnsi="Arial" w:cs="Arial"/>
        <w:sz w:val="20"/>
        <w:szCs w:val="20"/>
      </w:rPr>
    </w:pPr>
  </w:p>
  <w:p w14:paraId="3160248C" w14:textId="77777777" w:rsidR="002138A0" w:rsidRPr="00655752" w:rsidRDefault="002138A0" w:rsidP="000D1202">
    <w:pPr>
      <w:pStyle w:val="Footer"/>
    </w:pPr>
  </w:p>
  <w:p w14:paraId="5066DA50" w14:textId="77777777" w:rsidR="000D1202" w:rsidRDefault="000D12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B1C3B" w14:textId="77777777" w:rsidR="00D647E8" w:rsidRDefault="00D647E8">
      <w:r>
        <w:separator/>
      </w:r>
    </w:p>
    <w:p w14:paraId="0AA6CC6B" w14:textId="77777777" w:rsidR="00D647E8" w:rsidRDefault="00D647E8"/>
  </w:footnote>
  <w:footnote w:type="continuationSeparator" w:id="0">
    <w:p w14:paraId="6D8BE56F" w14:textId="77777777" w:rsidR="00D647E8" w:rsidRDefault="00D647E8">
      <w:r>
        <w:continuationSeparator/>
      </w:r>
    </w:p>
    <w:p w14:paraId="2AEDC059" w14:textId="77777777" w:rsidR="00D647E8" w:rsidRDefault="00D647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2E09" w14:textId="77777777" w:rsidR="004F039C" w:rsidRDefault="000F2BBA" w:rsidP="000F2BBA">
    <w:pPr>
      <w:pStyle w:val="ResumeBodyText"/>
      <w:ind w:left="8640"/>
      <w:rPr>
        <w:rFonts w:ascii="Arial" w:hAnsi="Arial" w:cs="Arial"/>
        <w:b/>
        <w:bCs/>
        <w:smallCaps/>
        <w:color w:val="2C95DD"/>
        <w:spacing w:val="20"/>
        <w:szCs w:val="18"/>
      </w:rPr>
    </w:pPr>
    <w:r>
      <w:rPr>
        <w:rFonts w:ascii="Arial" w:hAnsi="Arial" w:cs="Arial"/>
        <w:b/>
        <w:bCs/>
        <w:smallCaps/>
        <w:color w:val="2C95DD"/>
        <w:spacing w:val="20"/>
        <w:szCs w:val="18"/>
      </w:rPr>
      <w:t xml:space="preserve">   </w:t>
    </w:r>
    <w:r w:rsidR="004F039C">
      <w:rPr>
        <w:rFonts w:ascii="Arial" w:hAnsi="Arial" w:cs="Arial"/>
        <w:b/>
        <w:bCs/>
        <w:smallCaps/>
        <w:color w:val="2C95DD"/>
        <w:spacing w:val="20"/>
        <w:szCs w:val="18"/>
      </w:rPr>
      <w:t xml:space="preserve">     </w:t>
    </w:r>
  </w:p>
  <w:p w14:paraId="076919D1" w14:textId="77777777" w:rsidR="002138A0" w:rsidRPr="00F3545C" w:rsidRDefault="002138A0" w:rsidP="000F2BBA">
    <w:pPr>
      <w:pStyle w:val="ResumeBodyText"/>
      <w:ind w:left="864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089C" w14:textId="77777777" w:rsidR="002138A0" w:rsidRPr="00981392" w:rsidRDefault="002138A0">
    <w:pPr>
      <w:rPr>
        <w:sz w:val="6"/>
        <w:szCs w:val="6"/>
      </w:rPr>
    </w:pPr>
    <w:r>
      <w:rPr>
        <w:sz w:val="6"/>
        <w:szCs w:val="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C46C8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77831467" o:spid="_x0000_i1025" type="#_x0000_t75" style="width:6pt;height:6pt;visibility:visible;mso-wrap-style:square">
            <v:imagedata r:id="rId1" o:title=""/>
            <o:lock v:ext="edit" aspectratio="f"/>
          </v:shape>
        </w:pict>
      </mc:Choice>
      <mc:Fallback>
        <w:drawing>
          <wp:inline distT="0" distB="0" distL="0" distR="0" wp14:anchorId="45A58995" wp14:editId="45A58996">
            <wp:extent cx="76200" cy="76200"/>
            <wp:effectExtent l="0" t="0" r="0" b="0"/>
            <wp:docPr id="1477831467" name="Picture 1477831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abstractNum w:abstractNumId="0" w15:restartNumberingAfterBreak="0">
    <w:nsid w:val="00000001"/>
    <w:multiLevelType w:val="singleLevel"/>
    <w:tmpl w:val="00000001"/>
    <w:name w:val="WW8Num7"/>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9"/>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16"/>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19"/>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20"/>
    <w:lvl w:ilvl="0">
      <w:start w:val="1"/>
      <w:numFmt w:val="bullet"/>
      <w:lvlText w:val=""/>
      <w:lvlJc w:val="left"/>
      <w:pPr>
        <w:tabs>
          <w:tab w:val="num" w:pos="720"/>
        </w:tabs>
        <w:ind w:left="720" w:hanging="360"/>
      </w:pPr>
      <w:rPr>
        <w:rFonts w:ascii="Symbol" w:hAnsi="Symbol"/>
      </w:rPr>
    </w:lvl>
  </w:abstractNum>
  <w:abstractNum w:abstractNumId="5" w15:restartNumberingAfterBreak="0">
    <w:nsid w:val="01B77131"/>
    <w:multiLevelType w:val="hybridMultilevel"/>
    <w:tmpl w:val="8F3C9E6E"/>
    <w:lvl w:ilvl="0" w:tplc="7A162E92">
      <w:numFmt w:val="bullet"/>
      <w:lvlText w:val="●"/>
      <w:lvlJc w:val="left"/>
      <w:pPr>
        <w:ind w:left="622" w:hanging="360"/>
      </w:pPr>
      <w:rPr>
        <w:rFonts w:ascii="Times New Roman" w:eastAsia="Times New Roman" w:hAnsi="Times New Roman" w:cs="Times New Roman" w:hint="default"/>
        <w:w w:val="99"/>
        <w:sz w:val="20"/>
        <w:szCs w:val="20"/>
        <w:lang w:val="en-US" w:eastAsia="en-US" w:bidi="ar-SA"/>
      </w:rPr>
    </w:lvl>
    <w:lvl w:ilvl="1" w:tplc="FE2EAE20">
      <w:numFmt w:val="bullet"/>
      <w:lvlText w:val="•"/>
      <w:lvlJc w:val="left"/>
      <w:pPr>
        <w:ind w:left="1344" w:hanging="360"/>
      </w:pPr>
      <w:rPr>
        <w:rFonts w:hint="default"/>
        <w:lang w:val="en-US" w:eastAsia="en-US" w:bidi="ar-SA"/>
      </w:rPr>
    </w:lvl>
    <w:lvl w:ilvl="2" w:tplc="B84CD33A">
      <w:numFmt w:val="bullet"/>
      <w:lvlText w:val="•"/>
      <w:lvlJc w:val="left"/>
      <w:pPr>
        <w:ind w:left="2069" w:hanging="360"/>
      </w:pPr>
      <w:rPr>
        <w:rFonts w:hint="default"/>
        <w:lang w:val="en-US" w:eastAsia="en-US" w:bidi="ar-SA"/>
      </w:rPr>
    </w:lvl>
    <w:lvl w:ilvl="3" w:tplc="EB5019E0">
      <w:numFmt w:val="bullet"/>
      <w:lvlText w:val="•"/>
      <w:lvlJc w:val="left"/>
      <w:pPr>
        <w:ind w:left="2794" w:hanging="360"/>
      </w:pPr>
      <w:rPr>
        <w:rFonts w:hint="default"/>
        <w:lang w:val="en-US" w:eastAsia="en-US" w:bidi="ar-SA"/>
      </w:rPr>
    </w:lvl>
    <w:lvl w:ilvl="4" w:tplc="025CD5FA">
      <w:numFmt w:val="bullet"/>
      <w:lvlText w:val="•"/>
      <w:lvlJc w:val="left"/>
      <w:pPr>
        <w:ind w:left="3518" w:hanging="360"/>
      </w:pPr>
      <w:rPr>
        <w:rFonts w:hint="default"/>
        <w:lang w:val="en-US" w:eastAsia="en-US" w:bidi="ar-SA"/>
      </w:rPr>
    </w:lvl>
    <w:lvl w:ilvl="5" w:tplc="8A4E7124">
      <w:numFmt w:val="bullet"/>
      <w:lvlText w:val="•"/>
      <w:lvlJc w:val="left"/>
      <w:pPr>
        <w:ind w:left="4243" w:hanging="360"/>
      </w:pPr>
      <w:rPr>
        <w:rFonts w:hint="default"/>
        <w:lang w:val="en-US" w:eastAsia="en-US" w:bidi="ar-SA"/>
      </w:rPr>
    </w:lvl>
    <w:lvl w:ilvl="6" w:tplc="CD1C2D70">
      <w:numFmt w:val="bullet"/>
      <w:lvlText w:val="•"/>
      <w:lvlJc w:val="left"/>
      <w:pPr>
        <w:ind w:left="4968" w:hanging="360"/>
      </w:pPr>
      <w:rPr>
        <w:rFonts w:hint="default"/>
        <w:lang w:val="en-US" w:eastAsia="en-US" w:bidi="ar-SA"/>
      </w:rPr>
    </w:lvl>
    <w:lvl w:ilvl="7" w:tplc="90E8B1EA">
      <w:numFmt w:val="bullet"/>
      <w:lvlText w:val="•"/>
      <w:lvlJc w:val="left"/>
      <w:pPr>
        <w:ind w:left="5693" w:hanging="360"/>
      </w:pPr>
      <w:rPr>
        <w:rFonts w:hint="default"/>
        <w:lang w:val="en-US" w:eastAsia="en-US" w:bidi="ar-SA"/>
      </w:rPr>
    </w:lvl>
    <w:lvl w:ilvl="8" w:tplc="D9B0EA34">
      <w:numFmt w:val="bullet"/>
      <w:lvlText w:val="•"/>
      <w:lvlJc w:val="left"/>
      <w:pPr>
        <w:ind w:left="6417" w:hanging="360"/>
      </w:pPr>
      <w:rPr>
        <w:rFonts w:hint="default"/>
        <w:lang w:val="en-US" w:eastAsia="en-US" w:bidi="ar-SA"/>
      </w:rPr>
    </w:lvl>
  </w:abstractNum>
  <w:abstractNum w:abstractNumId="6" w15:restartNumberingAfterBreak="0">
    <w:nsid w:val="039D4F98"/>
    <w:multiLevelType w:val="hybridMultilevel"/>
    <w:tmpl w:val="89060C06"/>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5839E2"/>
    <w:multiLevelType w:val="hybridMultilevel"/>
    <w:tmpl w:val="8736B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5E71305"/>
    <w:multiLevelType w:val="hybridMultilevel"/>
    <w:tmpl w:val="5322AC40"/>
    <w:lvl w:ilvl="0" w:tplc="B1A0DE3E">
      <w:start w:val="1"/>
      <w:numFmt w:val="bullet"/>
      <w:lvlText w:val=""/>
      <w:lvlJc w:val="left"/>
      <w:pPr>
        <w:ind w:left="72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4E6694"/>
    <w:multiLevelType w:val="multilevel"/>
    <w:tmpl w:val="054EE888"/>
    <w:lvl w:ilvl="0">
      <w:start w:val="1"/>
      <w:numFmt w:val="bullet"/>
      <w:pStyle w:val="NormalArial"/>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123B23D3"/>
    <w:multiLevelType w:val="hybridMultilevel"/>
    <w:tmpl w:val="E0BE56D2"/>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980064"/>
    <w:multiLevelType w:val="multilevel"/>
    <w:tmpl w:val="1EA64248"/>
    <w:lvl w:ilvl="0">
      <w:start w:val="1"/>
      <w:numFmt w:val="bullet"/>
      <w:lvlText w:val="●"/>
      <w:lvlJc w:val="left"/>
      <w:pPr>
        <w:ind w:left="862" w:hanging="360"/>
      </w:pPr>
      <w:rPr>
        <w:rFonts w:ascii="Noto Sans Symbols" w:eastAsia="Noto Sans Symbols" w:hAnsi="Noto Sans Symbols" w:cs="Noto Sans Symbols"/>
        <w:vertAlign w:val="baseline"/>
      </w:rPr>
    </w:lvl>
    <w:lvl w:ilvl="1">
      <w:start w:val="1"/>
      <w:numFmt w:val="bullet"/>
      <w:lvlText w:val="o"/>
      <w:lvlJc w:val="left"/>
      <w:pPr>
        <w:ind w:left="1582" w:hanging="360"/>
      </w:pPr>
      <w:rPr>
        <w:rFonts w:ascii="Courier New" w:eastAsia="Courier New" w:hAnsi="Courier New" w:cs="Courier New"/>
        <w:vertAlign w:val="baseline"/>
      </w:rPr>
    </w:lvl>
    <w:lvl w:ilvl="2">
      <w:start w:val="1"/>
      <w:numFmt w:val="bullet"/>
      <w:lvlText w:val="▪"/>
      <w:lvlJc w:val="left"/>
      <w:pPr>
        <w:ind w:left="2302" w:hanging="360"/>
      </w:pPr>
      <w:rPr>
        <w:rFonts w:ascii="Noto Sans Symbols" w:eastAsia="Noto Sans Symbols" w:hAnsi="Noto Sans Symbols" w:cs="Noto Sans Symbols"/>
        <w:vertAlign w:val="baseline"/>
      </w:rPr>
    </w:lvl>
    <w:lvl w:ilvl="3">
      <w:start w:val="1"/>
      <w:numFmt w:val="bullet"/>
      <w:lvlText w:val="●"/>
      <w:lvlJc w:val="left"/>
      <w:pPr>
        <w:ind w:left="3022" w:hanging="360"/>
      </w:pPr>
      <w:rPr>
        <w:rFonts w:ascii="Noto Sans Symbols" w:eastAsia="Noto Sans Symbols" w:hAnsi="Noto Sans Symbols" w:cs="Noto Sans Symbols"/>
        <w:vertAlign w:val="baseline"/>
      </w:rPr>
    </w:lvl>
    <w:lvl w:ilvl="4">
      <w:start w:val="1"/>
      <w:numFmt w:val="bullet"/>
      <w:lvlText w:val="o"/>
      <w:lvlJc w:val="left"/>
      <w:pPr>
        <w:ind w:left="3742" w:hanging="360"/>
      </w:pPr>
      <w:rPr>
        <w:rFonts w:ascii="Courier New" w:eastAsia="Courier New" w:hAnsi="Courier New" w:cs="Courier New"/>
        <w:vertAlign w:val="baseline"/>
      </w:rPr>
    </w:lvl>
    <w:lvl w:ilvl="5">
      <w:start w:val="1"/>
      <w:numFmt w:val="bullet"/>
      <w:lvlText w:val="▪"/>
      <w:lvlJc w:val="left"/>
      <w:pPr>
        <w:ind w:left="4462" w:hanging="360"/>
      </w:pPr>
      <w:rPr>
        <w:rFonts w:ascii="Noto Sans Symbols" w:eastAsia="Noto Sans Symbols" w:hAnsi="Noto Sans Symbols" w:cs="Noto Sans Symbols"/>
        <w:vertAlign w:val="baseline"/>
      </w:rPr>
    </w:lvl>
    <w:lvl w:ilvl="6">
      <w:start w:val="1"/>
      <w:numFmt w:val="bullet"/>
      <w:lvlText w:val="●"/>
      <w:lvlJc w:val="left"/>
      <w:pPr>
        <w:ind w:left="5182" w:hanging="360"/>
      </w:pPr>
      <w:rPr>
        <w:rFonts w:ascii="Noto Sans Symbols" w:eastAsia="Noto Sans Symbols" w:hAnsi="Noto Sans Symbols" w:cs="Noto Sans Symbols"/>
        <w:vertAlign w:val="baseline"/>
      </w:rPr>
    </w:lvl>
    <w:lvl w:ilvl="7">
      <w:start w:val="1"/>
      <w:numFmt w:val="bullet"/>
      <w:lvlText w:val="o"/>
      <w:lvlJc w:val="left"/>
      <w:pPr>
        <w:ind w:left="5902" w:hanging="360"/>
      </w:pPr>
      <w:rPr>
        <w:rFonts w:ascii="Courier New" w:eastAsia="Courier New" w:hAnsi="Courier New" w:cs="Courier New"/>
        <w:vertAlign w:val="baseline"/>
      </w:rPr>
    </w:lvl>
    <w:lvl w:ilvl="8">
      <w:start w:val="1"/>
      <w:numFmt w:val="bullet"/>
      <w:lvlText w:val="▪"/>
      <w:lvlJc w:val="left"/>
      <w:pPr>
        <w:ind w:left="6622" w:hanging="360"/>
      </w:pPr>
      <w:rPr>
        <w:rFonts w:ascii="Noto Sans Symbols" w:eastAsia="Noto Sans Symbols" w:hAnsi="Noto Sans Symbols" w:cs="Noto Sans Symbols"/>
        <w:vertAlign w:val="baseline"/>
      </w:rPr>
    </w:lvl>
  </w:abstractNum>
  <w:abstractNum w:abstractNumId="12" w15:restartNumberingAfterBreak="0">
    <w:nsid w:val="1D0E5B81"/>
    <w:multiLevelType w:val="hybridMultilevel"/>
    <w:tmpl w:val="444E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1E4F5B"/>
    <w:multiLevelType w:val="hybridMultilevel"/>
    <w:tmpl w:val="D0B07AE2"/>
    <w:lvl w:ilvl="0" w:tplc="00000001">
      <w:start w:val="1"/>
      <w:numFmt w:val="bullet"/>
      <w:lvlText w:val=""/>
      <w:lvlJc w:val="left"/>
      <w:pPr>
        <w:tabs>
          <w:tab w:val="num" w:pos="720"/>
        </w:tabs>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FBF1F0E"/>
    <w:multiLevelType w:val="hybridMultilevel"/>
    <w:tmpl w:val="21E000CC"/>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F24A34"/>
    <w:multiLevelType w:val="hybridMultilevel"/>
    <w:tmpl w:val="E0441AF6"/>
    <w:lvl w:ilvl="0" w:tplc="B1A0DE3E">
      <w:start w:val="1"/>
      <w:numFmt w:val="bullet"/>
      <w:lvlText w:val=""/>
      <w:lvlJc w:val="left"/>
      <w:pPr>
        <w:ind w:left="1440" w:hanging="360"/>
      </w:pPr>
      <w:rPr>
        <w:rFonts w:ascii="Symbol" w:hAnsi="Symbol" w:hint="default"/>
        <w:color w:val="00B0F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CD76F46"/>
    <w:multiLevelType w:val="hybridMultilevel"/>
    <w:tmpl w:val="57B67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D0844"/>
    <w:multiLevelType w:val="hybridMultilevel"/>
    <w:tmpl w:val="946C6638"/>
    <w:lvl w:ilvl="0" w:tplc="B1A0DE3E">
      <w:start w:val="1"/>
      <w:numFmt w:val="bullet"/>
      <w:lvlText w:val=""/>
      <w:lvlJc w:val="left"/>
      <w:pPr>
        <w:ind w:left="720" w:hanging="360"/>
      </w:pPr>
      <w:rPr>
        <w:rFonts w:ascii="Symbol" w:hAnsi="Symbol" w:hint="default"/>
        <w:color w:val="00B0F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75C31"/>
    <w:multiLevelType w:val="hybridMultilevel"/>
    <w:tmpl w:val="42E846C2"/>
    <w:lvl w:ilvl="0" w:tplc="04090001">
      <w:start w:val="1"/>
      <w:numFmt w:val="bullet"/>
      <w:lvlText w:val=""/>
      <w:lvlJc w:val="left"/>
      <w:pPr>
        <w:tabs>
          <w:tab w:val="num" w:pos="540"/>
        </w:tabs>
        <w:ind w:left="540" w:hanging="360"/>
      </w:pPr>
      <w:rPr>
        <w:rFonts w:ascii="Symbol" w:hAnsi="Symbol" w:hint="default"/>
      </w:rPr>
    </w:lvl>
    <w:lvl w:ilvl="1" w:tplc="D8609D96">
      <w:numFmt w:val="bullet"/>
      <w:lvlText w:val="·"/>
      <w:lvlJc w:val="left"/>
      <w:pPr>
        <w:ind w:left="1515" w:hanging="435"/>
      </w:pPr>
      <w:rPr>
        <w:rFonts w:ascii="Cambria" w:eastAsia="Times New Roman" w:hAnsi="Cambria"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8A0014"/>
    <w:multiLevelType w:val="hybridMultilevel"/>
    <w:tmpl w:val="5036A7E0"/>
    <w:lvl w:ilvl="0" w:tplc="B1A0DE3E">
      <w:start w:val="1"/>
      <w:numFmt w:val="bullet"/>
      <w:lvlText w:val=""/>
      <w:lvlJc w:val="left"/>
      <w:pPr>
        <w:ind w:left="6225" w:hanging="360"/>
      </w:pPr>
      <w:rPr>
        <w:rFonts w:ascii="Symbol" w:hAnsi="Symbol" w:hint="default"/>
        <w:color w:val="00B0F0"/>
      </w:rPr>
    </w:lvl>
    <w:lvl w:ilvl="1" w:tplc="40090003" w:tentative="1">
      <w:start w:val="1"/>
      <w:numFmt w:val="bullet"/>
      <w:lvlText w:val="o"/>
      <w:lvlJc w:val="left"/>
      <w:pPr>
        <w:ind w:left="6945" w:hanging="360"/>
      </w:pPr>
      <w:rPr>
        <w:rFonts w:ascii="Courier New" w:hAnsi="Courier New" w:cs="Courier New" w:hint="default"/>
      </w:rPr>
    </w:lvl>
    <w:lvl w:ilvl="2" w:tplc="40090005" w:tentative="1">
      <w:start w:val="1"/>
      <w:numFmt w:val="bullet"/>
      <w:lvlText w:val=""/>
      <w:lvlJc w:val="left"/>
      <w:pPr>
        <w:ind w:left="7665" w:hanging="360"/>
      </w:pPr>
      <w:rPr>
        <w:rFonts w:ascii="Wingdings" w:hAnsi="Wingdings" w:hint="default"/>
      </w:rPr>
    </w:lvl>
    <w:lvl w:ilvl="3" w:tplc="40090001" w:tentative="1">
      <w:start w:val="1"/>
      <w:numFmt w:val="bullet"/>
      <w:lvlText w:val=""/>
      <w:lvlJc w:val="left"/>
      <w:pPr>
        <w:ind w:left="8385" w:hanging="360"/>
      </w:pPr>
      <w:rPr>
        <w:rFonts w:ascii="Symbol" w:hAnsi="Symbol" w:hint="default"/>
      </w:rPr>
    </w:lvl>
    <w:lvl w:ilvl="4" w:tplc="40090003" w:tentative="1">
      <w:start w:val="1"/>
      <w:numFmt w:val="bullet"/>
      <w:lvlText w:val="o"/>
      <w:lvlJc w:val="left"/>
      <w:pPr>
        <w:ind w:left="9105" w:hanging="360"/>
      </w:pPr>
      <w:rPr>
        <w:rFonts w:ascii="Courier New" w:hAnsi="Courier New" w:cs="Courier New" w:hint="default"/>
      </w:rPr>
    </w:lvl>
    <w:lvl w:ilvl="5" w:tplc="40090005" w:tentative="1">
      <w:start w:val="1"/>
      <w:numFmt w:val="bullet"/>
      <w:lvlText w:val=""/>
      <w:lvlJc w:val="left"/>
      <w:pPr>
        <w:ind w:left="9825" w:hanging="360"/>
      </w:pPr>
      <w:rPr>
        <w:rFonts w:ascii="Wingdings" w:hAnsi="Wingdings" w:hint="default"/>
      </w:rPr>
    </w:lvl>
    <w:lvl w:ilvl="6" w:tplc="40090001" w:tentative="1">
      <w:start w:val="1"/>
      <w:numFmt w:val="bullet"/>
      <w:lvlText w:val=""/>
      <w:lvlJc w:val="left"/>
      <w:pPr>
        <w:ind w:left="10545" w:hanging="360"/>
      </w:pPr>
      <w:rPr>
        <w:rFonts w:ascii="Symbol" w:hAnsi="Symbol" w:hint="default"/>
      </w:rPr>
    </w:lvl>
    <w:lvl w:ilvl="7" w:tplc="40090003" w:tentative="1">
      <w:start w:val="1"/>
      <w:numFmt w:val="bullet"/>
      <w:lvlText w:val="o"/>
      <w:lvlJc w:val="left"/>
      <w:pPr>
        <w:ind w:left="11265" w:hanging="360"/>
      </w:pPr>
      <w:rPr>
        <w:rFonts w:ascii="Courier New" w:hAnsi="Courier New" w:cs="Courier New" w:hint="default"/>
      </w:rPr>
    </w:lvl>
    <w:lvl w:ilvl="8" w:tplc="40090005" w:tentative="1">
      <w:start w:val="1"/>
      <w:numFmt w:val="bullet"/>
      <w:lvlText w:val=""/>
      <w:lvlJc w:val="left"/>
      <w:pPr>
        <w:ind w:left="11985" w:hanging="360"/>
      </w:pPr>
      <w:rPr>
        <w:rFonts w:ascii="Wingdings" w:hAnsi="Wingdings" w:hint="default"/>
      </w:rPr>
    </w:lvl>
  </w:abstractNum>
  <w:abstractNum w:abstractNumId="20" w15:restartNumberingAfterBreak="0">
    <w:nsid w:val="457C63DC"/>
    <w:multiLevelType w:val="hybridMultilevel"/>
    <w:tmpl w:val="6E5E86CE"/>
    <w:lvl w:ilvl="0" w:tplc="5D46AC94">
      <w:start w:val="1"/>
      <w:numFmt w:val="bullet"/>
      <w:pStyle w:val="Resumelevel1"/>
      <w:lvlText w:val=""/>
      <w:lvlJc w:val="left"/>
      <w:pPr>
        <w:tabs>
          <w:tab w:val="num" w:pos="360"/>
        </w:tabs>
        <w:ind w:left="360" w:hanging="360"/>
      </w:pPr>
      <w:rPr>
        <w:rFonts w:ascii="Symbol" w:hAnsi="Symbol" w:hint="default"/>
        <w:color w:val="2C95DD"/>
        <w:sz w:val="20"/>
      </w:rPr>
    </w:lvl>
    <w:lvl w:ilvl="1" w:tplc="ECF406AA">
      <w:start w:val="1"/>
      <w:numFmt w:val="bullet"/>
      <w:lvlText w:val=""/>
      <w:lvlJc w:val="left"/>
      <w:pPr>
        <w:tabs>
          <w:tab w:val="num" w:pos="410"/>
        </w:tabs>
        <w:ind w:left="50" w:firstLine="360"/>
      </w:pPr>
      <w:rPr>
        <w:rFonts w:ascii="Symbol" w:hAnsi="Symbol" w:hint="default"/>
        <w:color w:val="FF6600"/>
        <w:sz w:val="22"/>
        <w:szCs w:val="22"/>
      </w:rPr>
    </w:lvl>
    <w:lvl w:ilvl="2" w:tplc="8E0498AE">
      <w:start w:val="1"/>
      <w:numFmt w:val="bullet"/>
      <w:lvlText w:val=""/>
      <w:lvlJc w:val="left"/>
      <w:pPr>
        <w:tabs>
          <w:tab w:val="num" w:pos="410"/>
        </w:tabs>
        <w:ind w:left="-670" w:firstLine="720"/>
      </w:pPr>
      <w:rPr>
        <w:rFonts w:ascii="Wingdings" w:hAnsi="Wingdings" w:hint="default"/>
        <w:color w:val="FF6600"/>
        <w:sz w:val="20"/>
      </w:rPr>
    </w:lvl>
    <w:lvl w:ilvl="3" w:tplc="04090001" w:tentative="1">
      <w:start w:val="1"/>
      <w:numFmt w:val="bullet"/>
      <w:lvlText w:val=""/>
      <w:lvlJc w:val="left"/>
      <w:pPr>
        <w:tabs>
          <w:tab w:val="num" w:pos="2210"/>
        </w:tabs>
        <w:ind w:left="2210" w:hanging="360"/>
      </w:pPr>
      <w:rPr>
        <w:rFonts w:ascii="Symbol" w:hAnsi="Symbol" w:hint="default"/>
      </w:rPr>
    </w:lvl>
    <w:lvl w:ilvl="4" w:tplc="04090003" w:tentative="1">
      <w:start w:val="1"/>
      <w:numFmt w:val="bullet"/>
      <w:lvlText w:val="o"/>
      <w:lvlJc w:val="left"/>
      <w:pPr>
        <w:tabs>
          <w:tab w:val="num" w:pos="2930"/>
        </w:tabs>
        <w:ind w:left="2930" w:hanging="360"/>
      </w:pPr>
      <w:rPr>
        <w:rFonts w:ascii="Courier New" w:hAnsi="Courier New" w:cs="Courier New" w:hint="default"/>
      </w:rPr>
    </w:lvl>
    <w:lvl w:ilvl="5" w:tplc="04090005" w:tentative="1">
      <w:start w:val="1"/>
      <w:numFmt w:val="bullet"/>
      <w:lvlText w:val=""/>
      <w:lvlJc w:val="left"/>
      <w:pPr>
        <w:tabs>
          <w:tab w:val="num" w:pos="3650"/>
        </w:tabs>
        <w:ind w:left="3650" w:hanging="360"/>
      </w:pPr>
      <w:rPr>
        <w:rFonts w:ascii="Wingdings" w:hAnsi="Wingdings" w:hint="default"/>
      </w:rPr>
    </w:lvl>
    <w:lvl w:ilvl="6" w:tplc="04090001" w:tentative="1">
      <w:start w:val="1"/>
      <w:numFmt w:val="bullet"/>
      <w:lvlText w:val=""/>
      <w:lvlJc w:val="left"/>
      <w:pPr>
        <w:tabs>
          <w:tab w:val="num" w:pos="4370"/>
        </w:tabs>
        <w:ind w:left="4370" w:hanging="360"/>
      </w:pPr>
      <w:rPr>
        <w:rFonts w:ascii="Symbol" w:hAnsi="Symbol" w:hint="default"/>
      </w:rPr>
    </w:lvl>
    <w:lvl w:ilvl="7" w:tplc="04090003" w:tentative="1">
      <w:start w:val="1"/>
      <w:numFmt w:val="bullet"/>
      <w:lvlText w:val="o"/>
      <w:lvlJc w:val="left"/>
      <w:pPr>
        <w:tabs>
          <w:tab w:val="num" w:pos="5090"/>
        </w:tabs>
        <w:ind w:left="5090" w:hanging="360"/>
      </w:pPr>
      <w:rPr>
        <w:rFonts w:ascii="Courier New" w:hAnsi="Courier New" w:cs="Courier New" w:hint="default"/>
      </w:rPr>
    </w:lvl>
    <w:lvl w:ilvl="8" w:tplc="04090005" w:tentative="1">
      <w:start w:val="1"/>
      <w:numFmt w:val="bullet"/>
      <w:lvlText w:val=""/>
      <w:lvlJc w:val="left"/>
      <w:pPr>
        <w:tabs>
          <w:tab w:val="num" w:pos="5810"/>
        </w:tabs>
        <w:ind w:left="5810" w:hanging="360"/>
      </w:pPr>
      <w:rPr>
        <w:rFonts w:ascii="Wingdings" w:hAnsi="Wingdings" w:hint="default"/>
      </w:rPr>
    </w:lvl>
  </w:abstractNum>
  <w:abstractNum w:abstractNumId="21" w15:restartNumberingAfterBreak="0">
    <w:nsid w:val="459F292F"/>
    <w:multiLevelType w:val="hybridMultilevel"/>
    <w:tmpl w:val="6B865438"/>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032A96"/>
    <w:multiLevelType w:val="hybridMultilevel"/>
    <w:tmpl w:val="A978F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30156C"/>
    <w:multiLevelType w:val="hybridMultilevel"/>
    <w:tmpl w:val="ED28C9A4"/>
    <w:lvl w:ilvl="0" w:tplc="8F4E1682">
      <w:start w:val="1"/>
      <w:numFmt w:val="bullet"/>
      <w:pStyle w:val="Resumelevel3"/>
      <w:lvlText w:val=""/>
      <w:lvlJc w:val="left"/>
      <w:pPr>
        <w:tabs>
          <w:tab w:val="num" w:pos="1080"/>
        </w:tabs>
        <w:ind w:left="1080" w:hanging="360"/>
      </w:pPr>
      <w:rPr>
        <w:rFonts w:ascii="Wingdings" w:hAnsi="Wingdings" w:hint="default"/>
        <w:color w:val="2C95DD"/>
        <w:sz w:val="20"/>
      </w:rPr>
    </w:lvl>
    <w:lvl w:ilvl="1" w:tplc="ECF406AA">
      <w:start w:val="1"/>
      <w:numFmt w:val="bullet"/>
      <w:lvlText w:val=""/>
      <w:lvlJc w:val="left"/>
      <w:pPr>
        <w:tabs>
          <w:tab w:val="num" w:pos="1080"/>
        </w:tabs>
        <w:ind w:left="720" w:firstLine="360"/>
      </w:pPr>
      <w:rPr>
        <w:rFonts w:ascii="Symbol" w:hAnsi="Symbol" w:hint="default"/>
        <w:color w:val="FF6600"/>
        <w:sz w:val="22"/>
        <w:szCs w:val="22"/>
      </w:rPr>
    </w:lvl>
    <w:lvl w:ilvl="2" w:tplc="9D542E50">
      <w:start w:val="1"/>
      <w:numFmt w:val="bullet"/>
      <w:lvlText w:val=""/>
      <w:lvlJc w:val="left"/>
      <w:pPr>
        <w:tabs>
          <w:tab w:val="num" w:pos="1080"/>
        </w:tabs>
        <w:ind w:left="1080" w:hanging="360"/>
      </w:pPr>
      <w:rPr>
        <w:rFonts w:ascii="Wingdings" w:hAnsi="Wingdings" w:hint="default"/>
        <w:color w:val="00008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45D4E74"/>
    <w:multiLevelType w:val="hybridMultilevel"/>
    <w:tmpl w:val="F77A8482"/>
    <w:lvl w:ilvl="0" w:tplc="40090005">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5" w15:restartNumberingAfterBreak="0">
    <w:nsid w:val="56CA5068"/>
    <w:multiLevelType w:val="hybridMultilevel"/>
    <w:tmpl w:val="D39C9C9E"/>
    <w:lvl w:ilvl="0" w:tplc="CA222A1A">
      <w:numFmt w:val="bullet"/>
      <w:lvlText w:val="•"/>
      <w:lvlJc w:val="left"/>
      <w:pPr>
        <w:ind w:left="410" w:hanging="168"/>
      </w:pPr>
      <w:rPr>
        <w:rFonts w:ascii="Calibri" w:eastAsia="Calibri" w:hAnsi="Calibri" w:cs="Calibri" w:hint="default"/>
        <w:b/>
        <w:bCs/>
        <w:i w:val="0"/>
        <w:iCs w:val="0"/>
        <w:spacing w:val="0"/>
        <w:w w:val="66"/>
        <w:sz w:val="21"/>
        <w:szCs w:val="21"/>
        <w:lang w:val="en-US" w:eastAsia="en-US" w:bidi="ar-SA"/>
      </w:rPr>
    </w:lvl>
    <w:lvl w:ilvl="1" w:tplc="73227794">
      <w:numFmt w:val="bullet"/>
      <w:lvlText w:val="•"/>
      <w:lvlJc w:val="left"/>
      <w:pPr>
        <w:ind w:left="1423" w:hanging="168"/>
      </w:pPr>
      <w:rPr>
        <w:rFonts w:hint="default"/>
        <w:lang w:val="en-US" w:eastAsia="en-US" w:bidi="ar-SA"/>
      </w:rPr>
    </w:lvl>
    <w:lvl w:ilvl="2" w:tplc="FD401EF2">
      <w:numFmt w:val="bullet"/>
      <w:lvlText w:val="•"/>
      <w:lvlJc w:val="left"/>
      <w:pPr>
        <w:ind w:left="2427" w:hanging="168"/>
      </w:pPr>
      <w:rPr>
        <w:rFonts w:hint="default"/>
        <w:lang w:val="en-US" w:eastAsia="en-US" w:bidi="ar-SA"/>
      </w:rPr>
    </w:lvl>
    <w:lvl w:ilvl="3" w:tplc="AD88D98E">
      <w:numFmt w:val="bullet"/>
      <w:lvlText w:val="•"/>
      <w:lvlJc w:val="left"/>
      <w:pPr>
        <w:ind w:left="3431" w:hanging="168"/>
      </w:pPr>
      <w:rPr>
        <w:rFonts w:hint="default"/>
        <w:lang w:val="en-US" w:eastAsia="en-US" w:bidi="ar-SA"/>
      </w:rPr>
    </w:lvl>
    <w:lvl w:ilvl="4" w:tplc="99968B64">
      <w:numFmt w:val="bullet"/>
      <w:lvlText w:val="•"/>
      <w:lvlJc w:val="left"/>
      <w:pPr>
        <w:ind w:left="4435" w:hanging="168"/>
      </w:pPr>
      <w:rPr>
        <w:rFonts w:hint="default"/>
        <w:lang w:val="en-US" w:eastAsia="en-US" w:bidi="ar-SA"/>
      </w:rPr>
    </w:lvl>
    <w:lvl w:ilvl="5" w:tplc="1BB8B8E6">
      <w:numFmt w:val="bullet"/>
      <w:lvlText w:val="•"/>
      <w:lvlJc w:val="left"/>
      <w:pPr>
        <w:ind w:left="5439" w:hanging="168"/>
      </w:pPr>
      <w:rPr>
        <w:rFonts w:hint="default"/>
        <w:lang w:val="en-US" w:eastAsia="en-US" w:bidi="ar-SA"/>
      </w:rPr>
    </w:lvl>
    <w:lvl w:ilvl="6" w:tplc="FEE08B1C">
      <w:numFmt w:val="bullet"/>
      <w:lvlText w:val="•"/>
      <w:lvlJc w:val="left"/>
      <w:pPr>
        <w:ind w:left="6443" w:hanging="168"/>
      </w:pPr>
      <w:rPr>
        <w:rFonts w:hint="default"/>
        <w:lang w:val="en-US" w:eastAsia="en-US" w:bidi="ar-SA"/>
      </w:rPr>
    </w:lvl>
    <w:lvl w:ilvl="7" w:tplc="29E25032">
      <w:numFmt w:val="bullet"/>
      <w:lvlText w:val="•"/>
      <w:lvlJc w:val="left"/>
      <w:pPr>
        <w:ind w:left="7447" w:hanging="168"/>
      </w:pPr>
      <w:rPr>
        <w:rFonts w:hint="default"/>
        <w:lang w:val="en-US" w:eastAsia="en-US" w:bidi="ar-SA"/>
      </w:rPr>
    </w:lvl>
    <w:lvl w:ilvl="8" w:tplc="16564BCC">
      <w:numFmt w:val="bullet"/>
      <w:lvlText w:val="•"/>
      <w:lvlJc w:val="left"/>
      <w:pPr>
        <w:ind w:left="8451" w:hanging="168"/>
      </w:pPr>
      <w:rPr>
        <w:rFonts w:hint="default"/>
        <w:lang w:val="en-US" w:eastAsia="en-US" w:bidi="ar-SA"/>
      </w:rPr>
    </w:lvl>
  </w:abstractNum>
  <w:abstractNum w:abstractNumId="26" w15:restartNumberingAfterBreak="0">
    <w:nsid w:val="589A5632"/>
    <w:multiLevelType w:val="hybridMultilevel"/>
    <w:tmpl w:val="0C94FCBC"/>
    <w:lvl w:ilvl="0" w:tplc="B1A0DE3E">
      <w:start w:val="1"/>
      <w:numFmt w:val="bullet"/>
      <w:lvlText w:val=""/>
      <w:lvlJc w:val="left"/>
      <w:pPr>
        <w:ind w:left="1352"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597458"/>
    <w:multiLevelType w:val="hybridMultilevel"/>
    <w:tmpl w:val="6BA639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B8A0624C">
      <w:numFmt w:val="bullet"/>
      <w:lvlText w:val="•"/>
      <w:lvlJc w:val="left"/>
      <w:pPr>
        <w:ind w:left="2520" w:hanging="720"/>
      </w:pPr>
      <w:rPr>
        <w:rFonts w:ascii="Times New Roman" w:eastAsia="Arial Unicode MS"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1C13BC"/>
    <w:multiLevelType w:val="hybridMultilevel"/>
    <w:tmpl w:val="756896EE"/>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4B1208"/>
    <w:multiLevelType w:val="hybridMultilevel"/>
    <w:tmpl w:val="D7C092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2593A54"/>
    <w:multiLevelType w:val="multilevel"/>
    <w:tmpl w:val="958CCAC8"/>
    <w:lvl w:ilvl="0">
      <w:start w:val="1"/>
      <w:numFmt w:val="decimal"/>
      <w:pStyle w:val="Heading1"/>
      <w:suff w:val="space"/>
      <w:lvlText w:val="%1"/>
      <w:lvlJc w:val="left"/>
      <w:pPr>
        <w:ind w:left="432" w:hanging="432"/>
      </w:p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lvl>
    <w:lvl w:ilvl="4">
      <w:start w:val="1"/>
      <w:numFmt w:val="decimal"/>
      <w:pStyle w:val="Heading5"/>
      <w:suff w:val="space"/>
      <w:lvlText w:val="%1.%2.%3.%4.%5"/>
      <w:lvlJc w:val="left"/>
      <w:pPr>
        <w:ind w:left="1008" w:hanging="1008"/>
      </w:pPr>
    </w:lvl>
    <w:lvl w:ilvl="5">
      <w:start w:val="1"/>
      <w:numFmt w:val="decimal"/>
      <w:pStyle w:val="Heading6"/>
      <w:suff w:val="space"/>
      <w:lvlText w:val="%1.%2.%3.%4.%5.%6"/>
      <w:lvlJc w:val="left"/>
      <w:pPr>
        <w:ind w:left="1152" w:hanging="1152"/>
      </w:pPr>
    </w:lvl>
    <w:lvl w:ilvl="6">
      <w:start w:val="1"/>
      <w:numFmt w:val="decimal"/>
      <w:pStyle w:val="Heading7"/>
      <w:suff w:val="space"/>
      <w:lvlText w:val="%1.%2.%3.%4.%5.%6.%7"/>
      <w:lvlJc w:val="left"/>
      <w:pPr>
        <w:ind w:left="1296" w:hanging="1296"/>
      </w:pPr>
    </w:lvl>
    <w:lvl w:ilvl="7">
      <w:start w:val="1"/>
      <w:numFmt w:val="decimal"/>
      <w:pStyle w:val="Heading8"/>
      <w:suff w:val="space"/>
      <w:lvlText w:val="%1.%2.%3.%4.%5.%6.%7.%8"/>
      <w:lvlJc w:val="left"/>
      <w:pPr>
        <w:ind w:left="1440" w:hanging="1440"/>
      </w:pPr>
    </w:lvl>
    <w:lvl w:ilvl="8">
      <w:start w:val="1"/>
      <w:numFmt w:val="decimal"/>
      <w:pStyle w:val="Heading9"/>
      <w:suff w:val="space"/>
      <w:lvlText w:val="%1.%2.%3.%4.%5.%6.%7.%8.%9"/>
      <w:lvlJc w:val="left"/>
      <w:pPr>
        <w:ind w:left="1584" w:hanging="1584"/>
      </w:pPr>
    </w:lvl>
  </w:abstractNum>
  <w:abstractNum w:abstractNumId="31" w15:restartNumberingAfterBreak="0">
    <w:nsid w:val="63BB4369"/>
    <w:multiLevelType w:val="hybridMultilevel"/>
    <w:tmpl w:val="89502ED0"/>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5D06B96"/>
    <w:multiLevelType w:val="hybridMultilevel"/>
    <w:tmpl w:val="6ACA5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848232C"/>
    <w:multiLevelType w:val="hybridMultilevel"/>
    <w:tmpl w:val="1698313A"/>
    <w:lvl w:ilvl="0" w:tplc="A0381422">
      <w:start w:val="1"/>
      <w:numFmt w:val="bullet"/>
      <w:pStyle w:val="Resumelevel4"/>
      <w:lvlText w:val=""/>
      <w:lvlJc w:val="left"/>
      <w:pPr>
        <w:tabs>
          <w:tab w:val="num" w:pos="360"/>
        </w:tabs>
        <w:ind w:left="360" w:hanging="360"/>
      </w:pPr>
      <w:rPr>
        <w:rFonts w:ascii="Symbol" w:hAnsi="Symbol" w:hint="default"/>
        <w:color w:val="2C95DD"/>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BD910E8"/>
    <w:multiLevelType w:val="hybridMultilevel"/>
    <w:tmpl w:val="F7CA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F53B2"/>
    <w:multiLevelType w:val="hybridMultilevel"/>
    <w:tmpl w:val="509E1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461BCE"/>
    <w:multiLevelType w:val="hybridMultilevel"/>
    <w:tmpl w:val="6A000F12"/>
    <w:lvl w:ilvl="0" w:tplc="6AA48C64">
      <w:start w:val="1"/>
      <w:numFmt w:val="bullet"/>
      <w:pStyle w:val="Resumelevel2"/>
      <w:lvlText w:val=""/>
      <w:lvlJc w:val="left"/>
      <w:pPr>
        <w:tabs>
          <w:tab w:val="num" w:pos="360"/>
        </w:tabs>
        <w:ind w:left="0" w:firstLine="360"/>
      </w:pPr>
      <w:rPr>
        <w:rFonts w:ascii="Symbol" w:hAnsi="Symbol" w:hint="default"/>
        <w:b/>
        <w:i w:val="0"/>
        <w:color w:val="2C95DD"/>
        <w:sz w:val="22"/>
        <w:szCs w:val="22"/>
      </w:rPr>
    </w:lvl>
    <w:lvl w:ilvl="1" w:tplc="420C5450">
      <w:start w:val="1"/>
      <w:numFmt w:val="bullet"/>
      <w:lvlText w:val=""/>
      <w:lvlJc w:val="left"/>
      <w:pPr>
        <w:tabs>
          <w:tab w:val="num" w:pos="1080"/>
        </w:tabs>
        <w:ind w:left="720" w:firstLine="360"/>
      </w:pPr>
      <w:rPr>
        <w:rFonts w:ascii="Symbol" w:hAnsi="Symbol" w:hint="default"/>
        <w:color w:val="000080"/>
        <w:sz w:val="22"/>
        <w:szCs w:val="22"/>
      </w:rPr>
    </w:lvl>
    <w:lvl w:ilvl="2" w:tplc="8E0498AE">
      <w:start w:val="1"/>
      <w:numFmt w:val="bullet"/>
      <w:lvlText w:val=""/>
      <w:lvlJc w:val="left"/>
      <w:pPr>
        <w:tabs>
          <w:tab w:val="num" w:pos="1080"/>
        </w:tabs>
        <w:ind w:left="0" w:firstLine="720"/>
      </w:pPr>
      <w:rPr>
        <w:rFonts w:ascii="Wingdings" w:hAnsi="Wingdings" w:hint="default"/>
        <w:color w:val="FF6600"/>
        <w:sz w:val="20"/>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B834F3"/>
    <w:multiLevelType w:val="multilevel"/>
    <w:tmpl w:val="13506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A6109"/>
    <w:multiLevelType w:val="hybridMultilevel"/>
    <w:tmpl w:val="80A25C9E"/>
    <w:lvl w:ilvl="0" w:tplc="B1A0DE3E">
      <w:start w:val="1"/>
      <w:numFmt w:val="bullet"/>
      <w:lvlText w:val=""/>
      <w:lvlJc w:val="left"/>
      <w:pPr>
        <w:ind w:left="720" w:hanging="360"/>
      </w:pPr>
      <w:rPr>
        <w:rFonts w:ascii="Symbol" w:hAnsi="Symbol" w:hint="default"/>
        <w:color w:val="00B0F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DD1291"/>
    <w:multiLevelType w:val="hybridMultilevel"/>
    <w:tmpl w:val="D09A3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70681973">
    <w:abstractNumId w:val="30"/>
  </w:num>
  <w:num w:numId="2" w16cid:durableId="2051758519">
    <w:abstractNumId w:val="20"/>
  </w:num>
  <w:num w:numId="3" w16cid:durableId="279990554">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6394468">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543181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0792259">
    <w:abstractNumId w:val="8"/>
  </w:num>
  <w:num w:numId="7" w16cid:durableId="1035959361">
    <w:abstractNumId w:val="16"/>
  </w:num>
  <w:num w:numId="8" w16cid:durableId="543324943">
    <w:abstractNumId w:val="17"/>
  </w:num>
  <w:num w:numId="9" w16cid:durableId="953053371">
    <w:abstractNumId w:val="22"/>
  </w:num>
  <w:num w:numId="10" w16cid:durableId="207033138">
    <w:abstractNumId w:val="21"/>
  </w:num>
  <w:num w:numId="11" w16cid:durableId="586309227">
    <w:abstractNumId w:val="15"/>
  </w:num>
  <w:num w:numId="12" w16cid:durableId="2030645811">
    <w:abstractNumId w:val="35"/>
  </w:num>
  <w:num w:numId="13" w16cid:durableId="254099695">
    <w:abstractNumId w:val="14"/>
  </w:num>
  <w:num w:numId="14" w16cid:durableId="1663654025">
    <w:abstractNumId w:val="32"/>
  </w:num>
  <w:num w:numId="15" w16cid:durableId="1312177188">
    <w:abstractNumId w:val="7"/>
  </w:num>
  <w:num w:numId="16" w16cid:durableId="1986742938">
    <w:abstractNumId w:val="39"/>
  </w:num>
  <w:num w:numId="17" w16cid:durableId="1229606252">
    <w:abstractNumId w:val="29"/>
  </w:num>
  <w:num w:numId="18" w16cid:durableId="1632436723">
    <w:abstractNumId w:val="2"/>
  </w:num>
  <w:num w:numId="19" w16cid:durableId="67503370">
    <w:abstractNumId w:val="4"/>
  </w:num>
  <w:num w:numId="20" w16cid:durableId="2106458656">
    <w:abstractNumId w:val="10"/>
  </w:num>
  <w:num w:numId="21" w16cid:durableId="1029834362">
    <w:abstractNumId w:val="6"/>
  </w:num>
  <w:num w:numId="22" w16cid:durableId="726685516">
    <w:abstractNumId w:val="5"/>
  </w:num>
  <w:num w:numId="23" w16cid:durableId="1366757910">
    <w:abstractNumId w:val="19"/>
  </w:num>
  <w:num w:numId="24" w16cid:durableId="420294296">
    <w:abstractNumId w:val="3"/>
  </w:num>
  <w:num w:numId="25" w16cid:durableId="768817730">
    <w:abstractNumId w:val="26"/>
  </w:num>
  <w:num w:numId="26" w16cid:durableId="714279974">
    <w:abstractNumId w:val="31"/>
  </w:num>
  <w:num w:numId="27" w16cid:durableId="970210498">
    <w:abstractNumId w:val="25"/>
  </w:num>
  <w:num w:numId="28" w16cid:durableId="375592052">
    <w:abstractNumId w:val="38"/>
  </w:num>
  <w:num w:numId="29" w16cid:durableId="1351180832">
    <w:abstractNumId w:val="24"/>
  </w:num>
  <w:num w:numId="30" w16cid:durableId="1073086548">
    <w:abstractNumId w:val="9"/>
  </w:num>
  <w:num w:numId="31" w16cid:durableId="929773139">
    <w:abstractNumId w:val="13"/>
  </w:num>
  <w:num w:numId="32" w16cid:durableId="1215199207">
    <w:abstractNumId w:val="34"/>
  </w:num>
  <w:num w:numId="33" w16cid:durableId="1185288734">
    <w:abstractNumId w:val="12"/>
  </w:num>
  <w:num w:numId="34" w16cid:durableId="1461605094">
    <w:abstractNumId w:val="27"/>
  </w:num>
  <w:num w:numId="35" w16cid:durableId="1107654524">
    <w:abstractNumId w:val="18"/>
  </w:num>
  <w:num w:numId="36" w16cid:durableId="937642207">
    <w:abstractNumId w:val="37"/>
  </w:num>
  <w:num w:numId="37" w16cid:durableId="1957060966">
    <w:abstractNumId w:val="28"/>
  </w:num>
  <w:num w:numId="38" w16cid:durableId="1961836834">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fr-FR" w:vendorID="64" w:dllVersion="0" w:nlCheck="1" w:checkStyle="0"/>
  <w:activeWritingStyle w:appName="MSWord" w:lang="es-ES_tradnl" w:vendorID="64" w:dllVersion="0" w:nlCheck="1" w:checkStyle="0"/>
  <w:activeWritingStyle w:appName="MSWord" w:lang="en-IN" w:vendorID="64" w:dllVersion="0" w:nlCheck="1" w:checkStyle="0"/>
  <w:activeWritingStyle w:appName="MSWord" w:lang="en-NZ"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40"/>
    <w:rsid w:val="00003400"/>
    <w:rsid w:val="000040C0"/>
    <w:rsid w:val="00004D5F"/>
    <w:rsid w:val="00005859"/>
    <w:rsid w:val="000079F3"/>
    <w:rsid w:val="00007DBE"/>
    <w:rsid w:val="000104D7"/>
    <w:rsid w:val="000105AA"/>
    <w:rsid w:val="000147AA"/>
    <w:rsid w:val="00014D39"/>
    <w:rsid w:val="00017C18"/>
    <w:rsid w:val="00020998"/>
    <w:rsid w:val="0002208F"/>
    <w:rsid w:val="000239FA"/>
    <w:rsid w:val="00023AF0"/>
    <w:rsid w:val="00026B7E"/>
    <w:rsid w:val="00031DFC"/>
    <w:rsid w:val="00032597"/>
    <w:rsid w:val="00032BB2"/>
    <w:rsid w:val="00033658"/>
    <w:rsid w:val="0004190B"/>
    <w:rsid w:val="000442EB"/>
    <w:rsid w:val="000455F4"/>
    <w:rsid w:val="000456B4"/>
    <w:rsid w:val="00050031"/>
    <w:rsid w:val="00051127"/>
    <w:rsid w:val="00051941"/>
    <w:rsid w:val="00052071"/>
    <w:rsid w:val="00053771"/>
    <w:rsid w:val="00055BB5"/>
    <w:rsid w:val="00055CC0"/>
    <w:rsid w:val="00057792"/>
    <w:rsid w:val="00061169"/>
    <w:rsid w:val="0006443C"/>
    <w:rsid w:val="0006450B"/>
    <w:rsid w:val="000652F8"/>
    <w:rsid w:val="00065AEC"/>
    <w:rsid w:val="00070D36"/>
    <w:rsid w:val="000720B4"/>
    <w:rsid w:val="000739A0"/>
    <w:rsid w:val="00073CC2"/>
    <w:rsid w:val="00073D14"/>
    <w:rsid w:val="0007559B"/>
    <w:rsid w:val="00075847"/>
    <w:rsid w:val="00077D48"/>
    <w:rsid w:val="0008149B"/>
    <w:rsid w:val="00082C94"/>
    <w:rsid w:val="00082FA9"/>
    <w:rsid w:val="000831AB"/>
    <w:rsid w:val="00083852"/>
    <w:rsid w:val="00083A3C"/>
    <w:rsid w:val="000844C1"/>
    <w:rsid w:val="00084787"/>
    <w:rsid w:val="00084BC5"/>
    <w:rsid w:val="00087180"/>
    <w:rsid w:val="00087E46"/>
    <w:rsid w:val="0009352D"/>
    <w:rsid w:val="00094439"/>
    <w:rsid w:val="00095C58"/>
    <w:rsid w:val="0009724C"/>
    <w:rsid w:val="00097993"/>
    <w:rsid w:val="000A02DF"/>
    <w:rsid w:val="000A1B86"/>
    <w:rsid w:val="000A1B9A"/>
    <w:rsid w:val="000A354C"/>
    <w:rsid w:val="000A62ED"/>
    <w:rsid w:val="000B055C"/>
    <w:rsid w:val="000B1408"/>
    <w:rsid w:val="000B1A7B"/>
    <w:rsid w:val="000B3114"/>
    <w:rsid w:val="000B604B"/>
    <w:rsid w:val="000B7FE1"/>
    <w:rsid w:val="000C0947"/>
    <w:rsid w:val="000C0E7F"/>
    <w:rsid w:val="000C2840"/>
    <w:rsid w:val="000C30D5"/>
    <w:rsid w:val="000C3F4C"/>
    <w:rsid w:val="000C4521"/>
    <w:rsid w:val="000C46BE"/>
    <w:rsid w:val="000C6923"/>
    <w:rsid w:val="000C796F"/>
    <w:rsid w:val="000C7D63"/>
    <w:rsid w:val="000C7FDB"/>
    <w:rsid w:val="000D048A"/>
    <w:rsid w:val="000D0B23"/>
    <w:rsid w:val="000D1202"/>
    <w:rsid w:val="000D2B5F"/>
    <w:rsid w:val="000D3907"/>
    <w:rsid w:val="000D4B43"/>
    <w:rsid w:val="000D4CDE"/>
    <w:rsid w:val="000D5C67"/>
    <w:rsid w:val="000D6137"/>
    <w:rsid w:val="000D73E7"/>
    <w:rsid w:val="000E11BD"/>
    <w:rsid w:val="000E2E33"/>
    <w:rsid w:val="000E561C"/>
    <w:rsid w:val="000E57C9"/>
    <w:rsid w:val="000E6397"/>
    <w:rsid w:val="000F0949"/>
    <w:rsid w:val="000F0DB0"/>
    <w:rsid w:val="000F0EB7"/>
    <w:rsid w:val="000F1F93"/>
    <w:rsid w:val="000F2BBA"/>
    <w:rsid w:val="0010111A"/>
    <w:rsid w:val="001017A6"/>
    <w:rsid w:val="001025CB"/>
    <w:rsid w:val="001043A5"/>
    <w:rsid w:val="00105667"/>
    <w:rsid w:val="00110209"/>
    <w:rsid w:val="001157D1"/>
    <w:rsid w:val="0011657A"/>
    <w:rsid w:val="00117DF6"/>
    <w:rsid w:val="00117E1A"/>
    <w:rsid w:val="001213A9"/>
    <w:rsid w:val="00122DC4"/>
    <w:rsid w:val="001240EF"/>
    <w:rsid w:val="001241A0"/>
    <w:rsid w:val="00124BC5"/>
    <w:rsid w:val="001267A8"/>
    <w:rsid w:val="001269E0"/>
    <w:rsid w:val="0013231B"/>
    <w:rsid w:val="001333E3"/>
    <w:rsid w:val="0013624D"/>
    <w:rsid w:val="00137323"/>
    <w:rsid w:val="00146BF3"/>
    <w:rsid w:val="001470FD"/>
    <w:rsid w:val="001472BC"/>
    <w:rsid w:val="00150D5A"/>
    <w:rsid w:val="001512FA"/>
    <w:rsid w:val="001513A8"/>
    <w:rsid w:val="0015144D"/>
    <w:rsid w:val="0015246C"/>
    <w:rsid w:val="00154304"/>
    <w:rsid w:val="001565F0"/>
    <w:rsid w:val="00160242"/>
    <w:rsid w:val="00160F40"/>
    <w:rsid w:val="001622CB"/>
    <w:rsid w:val="001678C6"/>
    <w:rsid w:val="00167C9A"/>
    <w:rsid w:val="00167F57"/>
    <w:rsid w:val="00172BA0"/>
    <w:rsid w:val="0017377D"/>
    <w:rsid w:val="001742CA"/>
    <w:rsid w:val="00174B51"/>
    <w:rsid w:val="001751B6"/>
    <w:rsid w:val="001805F4"/>
    <w:rsid w:val="00180E5A"/>
    <w:rsid w:val="00184C1D"/>
    <w:rsid w:val="00184DE7"/>
    <w:rsid w:val="0018679D"/>
    <w:rsid w:val="00186C34"/>
    <w:rsid w:val="001874F5"/>
    <w:rsid w:val="001918AC"/>
    <w:rsid w:val="001939E2"/>
    <w:rsid w:val="00194ED1"/>
    <w:rsid w:val="00196C88"/>
    <w:rsid w:val="0019738B"/>
    <w:rsid w:val="001A0C20"/>
    <w:rsid w:val="001A1057"/>
    <w:rsid w:val="001A181D"/>
    <w:rsid w:val="001A28AB"/>
    <w:rsid w:val="001A2CDA"/>
    <w:rsid w:val="001A2EE9"/>
    <w:rsid w:val="001A400A"/>
    <w:rsid w:val="001A41DD"/>
    <w:rsid w:val="001A7DBA"/>
    <w:rsid w:val="001B030E"/>
    <w:rsid w:val="001B3F90"/>
    <w:rsid w:val="001B512B"/>
    <w:rsid w:val="001B5CEA"/>
    <w:rsid w:val="001B7098"/>
    <w:rsid w:val="001B73EC"/>
    <w:rsid w:val="001C100D"/>
    <w:rsid w:val="001C2A33"/>
    <w:rsid w:val="001C58C0"/>
    <w:rsid w:val="001C7451"/>
    <w:rsid w:val="001D19EE"/>
    <w:rsid w:val="001D2357"/>
    <w:rsid w:val="001D3D86"/>
    <w:rsid w:val="001D4E5C"/>
    <w:rsid w:val="001D5D8A"/>
    <w:rsid w:val="001D6567"/>
    <w:rsid w:val="001D7078"/>
    <w:rsid w:val="001E02E0"/>
    <w:rsid w:val="001E0913"/>
    <w:rsid w:val="001E1D31"/>
    <w:rsid w:val="001E5317"/>
    <w:rsid w:val="001E745A"/>
    <w:rsid w:val="001E787E"/>
    <w:rsid w:val="001F2C8E"/>
    <w:rsid w:val="001F390D"/>
    <w:rsid w:val="001F50CE"/>
    <w:rsid w:val="001F6798"/>
    <w:rsid w:val="001F6C04"/>
    <w:rsid w:val="00201F7F"/>
    <w:rsid w:val="0020524E"/>
    <w:rsid w:val="00205AA6"/>
    <w:rsid w:val="002138A0"/>
    <w:rsid w:val="0021730E"/>
    <w:rsid w:val="00217FC9"/>
    <w:rsid w:val="00220AF2"/>
    <w:rsid w:val="00221E6B"/>
    <w:rsid w:val="00223259"/>
    <w:rsid w:val="00223278"/>
    <w:rsid w:val="0022543B"/>
    <w:rsid w:val="002279E2"/>
    <w:rsid w:val="00234997"/>
    <w:rsid w:val="00234C4A"/>
    <w:rsid w:val="002354BE"/>
    <w:rsid w:val="00235BFD"/>
    <w:rsid w:val="002435CF"/>
    <w:rsid w:val="00244E96"/>
    <w:rsid w:val="00245729"/>
    <w:rsid w:val="002528CF"/>
    <w:rsid w:val="002545CE"/>
    <w:rsid w:val="0025525E"/>
    <w:rsid w:val="00257065"/>
    <w:rsid w:val="002601A2"/>
    <w:rsid w:val="00260ECB"/>
    <w:rsid w:val="00262BA5"/>
    <w:rsid w:val="00262D25"/>
    <w:rsid w:val="00263364"/>
    <w:rsid w:val="00263574"/>
    <w:rsid w:val="00263EE4"/>
    <w:rsid w:val="00264A0A"/>
    <w:rsid w:val="002720F2"/>
    <w:rsid w:val="002741D3"/>
    <w:rsid w:val="002746B7"/>
    <w:rsid w:val="0027474A"/>
    <w:rsid w:val="0027598B"/>
    <w:rsid w:val="00275A93"/>
    <w:rsid w:val="002805B8"/>
    <w:rsid w:val="002813CF"/>
    <w:rsid w:val="002830F6"/>
    <w:rsid w:val="00286959"/>
    <w:rsid w:val="002869F1"/>
    <w:rsid w:val="00287A22"/>
    <w:rsid w:val="002916D4"/>
    <w:rsid w:val="002920BA"/>
    <w:rsid w:val="00292F63"/>
    <w:rsid w:val="002957B7"/>
    <w:rsid w:val="00295E1D"/>
    <w:rsid w:val="002A18B5"/>
    <w:rsid w:val="002A1B9E"/>
    <w:rsid w:val="002A1CCF"/>
    <w:rsid w:val="002A3C02"/>
    <w:rsid w:val="002A425C"/>
    <w:rsid w:val="002A5F1B"/>
    <w:rsid w:val="002A71A7"/>
    <w:rsid w:val="002B3ED2"/>
    <w:rsid w:val="002B66AC"/>
    <w:rsid w:val="002B7E73"/>
    <w:rsid w:val="002C133A"/>
    <w:rsid w:val="002C1496"/>
    <w:rsid w:val="002C2F93"/>
    <w:rsid w:val="002C3147"/>
    <w:rsid w:val="002C316A"/>
    <w:rsid w:val="002C33DA"/>
    <w:rsid w:val="002C5A9B"/>
    <w:rsid w:val="002C7377"/>
    <w:rsid w:val="002C7CE6"/>
    <w:rsid w:val="002D16B2"/>
    <w:rsid w:val="002D26E9"/>
    <w:rsid w:val="002D30DF"/>
    <w:rsid w:val="002D663D"/>
    <w:rsid w:val="002D79A9"/>
    <w:rsid w:val="002E10A9"/>
    <w:rsid w:val="002E11E5"/>
    <w:rsid w:val="002E3CB7"/>
    <w:rsid w:val="002E59AD"/>
    <w:rsid w:val="002E7139"/>
    <w:rsid w:val="002F09FF"/>
    <w:rsid w:val="002F1027"/>
    <w:rsid w:val="002F13D9"/>
    <w:rsid w:val="002F3022"/>
    <w:rsid w:val="002F302A"/>
    <w:rsid w:val="002F3941"/>
    <w:rsid w:val="002F40D0"/>
    <w:rsid w:val="00304583"/>
    <w:rsid w:val="00304D6E"/>
    <w:rsid w:val="00304E06"/>
    <w:rsid w:val="00305BC0"/>
    <w:rsid w:val="00311E7B"/>
    <w:rsid w:val="00314727"/>
    <w:rsid w:val="003152A4"/>
    <w:rsid w:val="0031569B"/>
    <w:rsid w:val="00317971"/>
    <w:rsid w:val="003259D7"/>
    <w:rsid w:val="003274C4"/>
    <w:rsid w:val="00333689"/>
    <w:rsid w:val="003347D4"/>
    <w:rsid w:val="00336362"/>
    <w:rsid w:val="003364AE"/>
    <w:rsid w:val="003369CD"/>
    <w:rsid w:val="003369FB"/>
    <w:rsid w:val="003436DE"/>
    <w:rsid w:val="003449E1"/>
    <w:rsid w:val="00345CC8"/>
    <w:rsid w:val="00347268"/>
    <w:rsid w:val="00347936"/>
    <w:rsid w:val="003507CE"/>
    <w:rsid w:val="00350E22"/>
    <w:rsid w:val="003606F4"/>
    <w:rsid w:val="00360B93"/>
    <w:rsid w:val="003665F5"/>
    <w:rsid w:val="00367B49"/>
    <w:rsid w:val="00371779"/>
    <w:rsid w:val="003719E3"/>
    <w:rsid w:val="003720A6"/>
    <w:rsid w:val="003755A9"/>
    <w:rsid w:val="003775B9"/>
    <w:rsid w:val="003817BD"/>
    <w:rsid w:val="003834E0"/>
    <w:rsid w:val="0038609D"/>
    <w:rsid w:val="00386E41"/>
    <w:rsid w:val="00391DA9"/>
    <w:rsid w:val="00396689"/>
    <w:rsid w:val="00396D08"/>
    <w:rsid w:val="00397C1E"/>
    <w:rsid w:val="003A0163"/>
    <w:rsid w:val="003A2880"/>
    <w:rsid w:val="003A3634"/>
    <w:rsid w:val="003B1F6A"/>
    <w:rsid w:val="003B41F8"/>
    <w:rsid w:val="003B5610"/>
    <w:rsid w:val="003B64EB"/>
    <w:rsid w:val="003C10CC"/>
    <w:rsid w:val="003C51CB"/>
    <w:rsid w:val="003C6E2B"/>
    <w:rsid w:val="003D0C93"/>
    <w:rsid w:val="003D19D2"/>
    <w:rsid w:val="003D1C8A"/>
    <w:rsid w:val="003D3E56"/>
    <w:rsid w:val="003D5E93"/>
    <w:rsid w:val="003E1DF5"/>
    <w:rsid w:val="003E4A6B"/>
    <w:rsid w:val="003E768D"/>
    <w:rsid w:val="003F010D"/>
    <w:rsid w:val="003F02E2"/>
    <w:rsid w:val="003F1AAF"/>
    <w:rsid w:val="003F2109"/>
    <w:rsid w:val="003F413C"/>
    <w:rsid w:val="003F5D4A"/>
    <w:rsid w:val="003F7CBC"/>
    <w:rsid w:val="00400028"/>
    <w:rsid w:val="00401698"/>
    <w:rsid w:val="00410058"/>
    <w:rsid w:val="0041282E"/>
    <w:rsid w:val="00413D62"/>
    <w:rsid w:val="00414462"/>
    <w:rsid w:val="00414614"/>
    <w:rsid w:val="00417FEA"/>
    <w:rsid w:val="00432603"/>
    <w:rsid w:val="00433C0F"/>
    <w:rsid w:val="00433FBE"/>
    <w:rsid w:val="004369B5"/>
    <w:rsid w:val="0043769F"/>
    <w:rsid w:val="00440483"/>
    <w:rsid w:val="004408F1"/>
    <w:rsid w:val="00444273"/>
    <w:rsid w:val="00445529"/>
    <w:rsid w:val="00446674"/>
    <w:rsid w:val="00446C94"/>
    <w:rsid w:val="0044716E"/>
    <w:rsid w:val="00452A5C"/>
    <w:rsid w:val="004541BE"/>
    <w:rsid w:val="00454605"/>
    <w:rsid w:val="00461967"/>
    <w:rsid w:val="00461D74"/>
    <w:rsid w:val="004620FE"/>
    <w:rsid w:val="0046542E"/>
    <w:rsid w:val="004664B6"/>
    <w:rsid w:val="00475B4F"/>
    <w:rsid w:val="00483699"/>
    <w:rsid w:val="00486C93"/>
    <w:rsid w:val="004912E4"/>
    <w:rsid w:val="004916A2"/>
    <w:rsid w:val="00491804"/>
    <w:rsid w:val="00492265"/>
    <w:rsid w:val="004934D9"/>
    <w:rsid w:val="00497E37"/>
    <w:rsid w:val="00497EF6"/>
    <w:rsid w:val="004A081F"/>
    <w:rsid w:val="004A08F9"/>
    <w:rsid w:val="004A187B"/>
    <w:rsid w:val="004A1E88"/>
    <w:rsid w:val="004A3BB2"/>
    <w:rsid w:val="004A765F"/>
    <w:rsid w:val="004B0575"/>
    <w:rsid w:val="004B3435"/>
    <w:rsid w:val="004B5FC8"/>
    <w:rsid w:val="004C1AB4"/>
    <w:rsid w:val="004C1D98"/>
    <w:rsid w:val="004C5AA8"/>
    <w:rsid w:val="004C6116"/>
    <w:rsid w:val="004C66CC"/>
    <w:rsid w:val="004C75CF"/>
    <w:rsid w:val="004C7668"/>
    <w:rsid w:val="004C7E67"/>
    <w:rsid w:val="004D2743"/>
    <w:rsid w:val="004D43A4"/>
    <w:rsid w:val="004D54B0"/>
    <w:rsid w:val="004D6948"/>
    <w:rsid w:val="004E13CE"/>
    <w:rsid w:val="004E1F59"/>
    <w:rsid w:val="004E437A"/>
    <w:rsid w:val="004E6522"/>
    <w:rsid w:val="004F039C"/>
    <w:rsid w:val="004F03E6"/>
    <w:rsid w:val="004F1596"/>
    <w:rsid w:val="004F6265"/>
    <w:rsid w:val="004F75DE"/>
    <w:rsid w:val="004F7E21"/>
    <w:rsid w:val="005007C8"/>
    <w:rsid w:val="005014C5"/>
    <w:rsid w:val="005030C9"/>
    <w:rsid w:val="00504737"/>
    <w:rsid w:val="00507545"/>
    <w:rsid w:val="00511255"/>
    <w:rsid w:val="0051429B"/>
    <w:rsid w:val="00515EE8"/>
    <w:rsid w:val="005166B6"/>
    <w:rsid w:val="00517110"/>
    <w:rsid w:val="00520079"/>
    <w:rsid w:val="00520D9B"/>
    <w:rsid w:val="00521575"/>
    <w:rsid w:val="00521ED9"/>
    <w:rsid w:val="00522107"/>
    <w:rsid w:val="00522966"/>
    <w:rsid w:val="00523421"/>
    <w:rsid w:val="00524B5C"/>
    <w:rsid w:val="00524E32"/>
    <w:rsid w:val="00527F8C"/>
    <w:rsid w:val="005377E7"/>
    <w:rsid w:val="005401EC"/>
    <w:rsid w:val="00541CCF"/>
    <w:rsid w:val="00542EF6"/>
    <w:rsid w:val="00544515"/>
    <w:rsid w:val="00544AFE"/>
    <w:rsid w:val="005456BD"/>
    <w:rsid w:val="00545AEA"/>
    <w:rsid w:val="00547411"/>
    <w:rsid w:val="0055235F"/>
    <w:rsid w:val="00553F2F"/>
    <w:rsid w:val="005563D9"/>
    <w:rsid w:val="00557E76"/>
    <w:rsid w:val="00561CFF"/>
    <w:rsid w:val="00562742"/>
    <w:rsid w:val="00562DEC"/>
    <w:rsid w:val="00564DF8"/>
    <w:rsid w:val="00565087"/>
    <w:rsid w:val="00567649"/>
    <w:rsid w:val="005718F1"/>
    <w:rsid w:val="00571C4F"/>
    <w:rsid w:val="00572DE0"/>
    <w:rsid w:val="005747AB"/>
    <w:rsid w:val="00575A51"/>
    <w:rsid w:val="00575A91"/>
    <w:rsid w:val="00575AF5"/>
    <w:rsid w:val="00576CD1"/>
    <w:rsid w:val="00576DA9"/>
    <w:rsid w:val="00581F07"/>
    <w:rsid w:val="00582ABB"/>
    <w:rsid w:val="00583703"/>
    <w:rsid w:val="00583B83"/>
    <w:rsid w:val="00585745"/>
    <w:rsid w:val="00586B39"/>
    <w:rsid w:val="005930C7"/>
    <w:rsid w:val="00596F5D"/>
    <w:rsid w:val="00597E1C"/>
    <w:rsid w:val="005A0FB4"/>
    <w:rsid w:val="005A2C93"/>
    <w:rsid w:val="005A2EE6"/>
    <w:rsid w:val="005A5252"/>
    <w:rsid w:val="005A5703"/>
    <w:rsid w:val="005A698D"/>
    <w:rsid w:val="005A6B6D"/>
    <w:rsid w:val="005A79AD"/>
    <w:rsid w:val="005B063C"/>
    <w:rsid w:val="005B0FB3"/>
    <w:rsid w:val="005B305A"/>
    <w:rsid w:val="005B34F0"/>
    <w:rsid w:val="005C0EE3"/>
    <w:rsid w:val="005C13B7"/>
    <w:rsid w:val="005C23F9"/>
    <w:rsid w:val="005C3D50"/>
    <w:rsid w:val="005C56C5"/>
    <w:rsid w:val="005C5712"/>
    <w:rsid w:val="005C5964"/>
    <w:rsid w:val="005C6C9A"/>
    <w:rsid w:val="005C6E34"/>
    <w:rsid w:val="005D34A2"/>
    <w:rsid w:val="005D4994"/>
    <w:rsid w:val="005D4AE6"/>
    <w:rsid w:val="005D5D17"/>
    <w:rsid w:val="005D790A"/>
    <w:rsid w:val="005E368A"/>
    <w:rsid w:val="005E38C1"/>
    <w:rsid w:val="005E3EDE"/>
    <w:rsid w:val="005E6FEA"/>
    <w:rsid w:val="005E7EC1"/>
    <w:rsid w:val="005F2D64"/>
    <w:rsid w:val="005F5028"/>
    <w:rsid w:val="005F7013"/>
    <w:rsid w:val="0060027F"/>
    <w:rsid w:val="0060132F"/>
    <w:rsid w:val="00602AC6"/>
    <w:rsid w:val="00604A01"/>
    <w:rsid w:val="00606A8C"/>
    <w:rsid w:val="00606BDC"/>
    <w:rsid w:val="0060708B"/>
    <w:rsid w:val="00612E21"/>
    <w:rsid w:val="00614FB4"/>
    <w:rsid w:val="00615B05"/>
    <w:rsid w:val="00616BD5"/>
    <w:rsid w:val="00621EA1"/>
    <w:rsid w:val="006222E1"/>
    <w:rsid w:val="00622F83"/>
    <w:rsid w:val="00623267"/>
    <w:rsid w:val="006243D5"/>
    <w:rsid w:val="00624C7E"/>
    <w:rsid w:val="00624F31"/>
    <w:rsid w:val="006259B9"/>
    <w:rsid w:val="00626180"/>
    <w:rsid w:val="0062677E"/>
    <w:rsid w:val="00630324"/>
    <w:rsid w:val="00630948"/>
    <w:rsid w:val="00630AAD"/>
    <w:rsid w:val="00630CB9"/>
    <w:rsid w:val="00631A4C"/>
    <w:rsid w:val="00633844"/>
    <w:rsid w:val="00634DB5"/>
    <w:rsid w:val="006374AB"/>
    <w:rsid w:val="006404A3"/>
    <w:rsid w:val="00644452"/>
    <w:rsid w:val="00644B24"/>
    <w:rsid w:val="00644F95"/>
    <w:rsid w:val="006453AE"/>
    <w:rsid w:val="0064591A"/>
    <w:rsid w:val="00646750"/>
    <w:rsid w:val="00646A57"/>
    <w:rsid w:val="00646C9A"/>
    <w:rsid w:val="0065056B"/>
    <w:rsid w:val="00650E6F"/>
    <w:rsid w:val="00651E58"/>
    <w:rsid w:val="006548AC"/>
    <w:rsid w:val="00654C49"/>
    <w:rsid w:val="00654CA9"/>
    <w:rsid w:val="00655752"/>
    <w:rsid w:val="00655B0A"/>
    <w:rsid w:val="00656A6E"/>
    <w:rsid w:val="006574EE"/>
    <w:rsid w:val="00662AA7"/>
    <w:rsid w:val="00662BB5"/>
    <w:rsid w:val="00662D62"/>
    <w:rsid w:val="00663973"/>
    <w:rsid w:val="00666027"/>
    <w:rsid w:val="006704D2"/>
    <w:rsid w:val="006721C9"/>
    <w:rsid w:val="00672204"/>
    <w:rsid w:val="006723CE"/>
    <w:rsid w:val="006734AE"/>
    <w:rsid w:val="006736F3"/>
    <w:rsid w:val="00673FE8"/>
    <w:rsid w:val="00674416"/>
    <w:rsid w:val="00675191"/>
    <w:rsid w:val="0067524E"/>
    <w:rsid w:val="00677108"/>
    <w:rsid w:val="00677B45"/>
    <w:rsid w:val="00680B06"/>
    <w:rsid w:val="0068195F"/>
    <w:rsid w:val="00686095"/>
    <w:rsid w:val="006868BB"/>
    <w:rsid w:val="00687600"/>
    <w:rsid w:val="006903F1"/>
    <w:rsid w:val="0069052F"/>
    <w:rsid w:val="0069058C"/>
    <w:rsid w:val="0069244F"/>
    <w:rsid w:val="00693B8F"/>
    <w:rsid w:val="00693C3C"/>
    <w:rsid w:val="00693F42"/>
    <w:rsid w:val="006953A0"/>
    <w:rsid w:val="006971FD"/>
    <w:rsid w:val="00697FC8"/>
    <w:rsid w:val="006A020A"/>
    <w:rsid w:val="006A33D9"/>
    <w:rsid w:val="006A3BCB"/>
    <w:rsid w:val="006A5649"/>
    <w:rsid w:val="006A67FB"/>
    <w:rsid w:val="006A6F76"/>
    <w:rsid w:val="006A79F9"/>
    <w:rsid w:val="006A7AAA"/>
    <w:rsid w:val="006A7FE5"/>
    <w:rsid w:val="006B4245"/>
    <w:rsid w:val="006B42FD"/>
    <w:rsid w:val="006B47F2"/>
    <w:rsid w:val="006B7495"/>
    <w:rsid w:val="006C4827"/>
    <w:rsid w:val="006D390F"/>
    <w:rsid w:val="006D3C66"/>
    <w:rsid w:val="006D3DD3"/>
    <w:rsid w:val="006D5A73"/>
    <w:rsid w:val="006E4107"/>
    <w:rsid w:val="006E4241"/>
    <w:rsid w:val="006E4CA1"/>
    <w:rsid w:val="006E7771"/>
    <w:rsid w:val="006F45BE"/>
    <w:rsid w:val="006F5D69"/>
    <w:rsid w:val="006F6AA4"/>
    <w:rsid w:val="006F7E5D"/>
    <w:rsid w:val="007002B4"/>
    <w:rsid w:val="00701027"/>
    <w:rsid w:val="007017D0"/>
    <w:rsid w:val="00702B65"/>
    <w:rsid w:val="00703C56"/>
    <w:rsid w:val="0070481F"/>
    <w:rsid w:val="007050A2"/>
    <w:rsid w:val="00706D20"/>
    <w:rsid w:val="00707A71"/>
    <w:rsid w:val="007103C4"/>
    <w:rsid w:val="00710494"/>
    <w:rsid w:val="007125FE"/>
    <w:rsid w:val="007128CA"/>
    <w:rsid w:val="0071375A"/>
    <w:rsid w:val="007137FB"/>
    <w:rsid w:val="00713D86"/>
    <w:rsid w:val="00714781"/>
    <w:rsid w:val="00714F1C"/>
    <w:rsid w:val="007153D2"/>
    <w:rsid w:val="00716AE5"/>
    <w:rsid w:val="00716CF3"/>
    <w:rsid w:val="00717229"/>
    <w:rsid w:val="00722FF5"/>
    <w:rsid w:val="00723A37"/>
    <w:rsid w:val="00723F8C"/>
    <w:rsid w:val="00724A4D"/>
    <w:rsid w:val="00730CF5"/>
    <w:rsid w:val="0073181F"/>
    <w:rsid w:val="00732599"/>
    <w:rsid w:val="00732C80"/>
    <w:rsid w:val="00732CA3"/>
    <w:rsid w:val="00733E7B"/>
    <w:rsid w:val="007344EA"/>
    <w:rsid w:val="00737DE6"/>
    <w:rsid w:val="007436FC"/>
    <w:rsid w:val="0074477F"/>
    <w:rsid w:val="0074674A"/>
    <w:rsid w:val="00746B25"/>
    <w:rsid w:val="00750C08"/>
    <w:rsid w:val="00750EC0"/>
    <w:rsid w:val="0075222A"/>
    <w:rsid w:val="00756588"/>
    <w:rsid w:val="00756700"/>
    <w:rsid w:val="007614BB"/>
    <w:rsid w:val="00761814"/>
    <w:rsid w:val="00765653"/>
    <w:rsid w:val="00767757"/>
    <w:rsid w:val="00770CDB"/>
    <w:rsid w:val="00772C20"/>
    <w:rsid w:val="00773EA7"/>
    <w:rsid w:val="00775028"/>
    <w:rsid w:val="00777DA7"/>
    <w:rsid w:val="007852C9"/>
    <w:rsid w:val="007857D5"/>
    <w:rsid w:val="00786D28"/>
    <w:rsid w:val="00791F1E"/>
    <w:rsid w:val="00794666"/>
    <w:rsid w:val="00796B42"/>
    <w:rsid w:val="007973B6"/>
    <w:rsid w:val="007A32BE"/>
    <w:rsid w:val="007A3A66"/>
    <w:rsid w:val="007A3F2E"/>
    <w:rsid w:val="007A5114"/>
    <w:rsid w:val="007A62D5"/>
    <w:rsid w:val="007A6932"/>
    <w:rsid w:val="007B343D"/>
    <w:rsid w:val="007B3BFC"/>
    <w:rsid w:val="007B5C1B"/>
    <w:rsid w:val="007B72DE"/>
    <w:rsid w:val="007B7BD8"/>
    <w:rsid w:val="007C1039"/>
    <w:rsid w:val="007C517F"/>
    <w:rsid w:val="007D014A"/>
    <w:rsid w:val="007D1A7F"/>
    <w:rsid w:val="007D1B76"/>
    <w:rsid w:val="007D32C3"/>
    <w:rsid w:val="007D503B"/>
    <w:rsid w:val="007E12F8"/>
    <w:rsid w:val="007E39E1"/>
    <w:rsid w:val="007E3CB6"/>
    <w:rsid w:val="007E48BD"/>
    <w:rsid w:val="007E79B7"/>
    <w:rsid w:val="007E7F9C"/>
    <w:rsid w:val="007F0B8D"/>
    <w:rsid w:val="00800E98"/>
    <w:rsid w:val="008107A1"/>
    <w:rsid w:val="00811517"/>
    <w:rsid w:val="00812062"/>
    <w:rsid w:val="00814A55"/>
    <w:rsid w:val="00816326"/>
    <w:rsid w:val="00816AC4"/>
    <w:rsid w:val="00816D57"/>
    <w:rsid w:val="00821376"/>
    <w:rsid w:val="0082410C"/>
    <w:rsid w:val="008249AD"/>
    <w:rsid w:val="008254BA"/>
    <w:rsid w:val="0082612B"/>
    <w:rsid w:val="00827279"/>
    <w:rsid w:val="00827326"/>
    <w:rsid w:val="00830934"/>
    <w:rsid w:val="00834964"/>
    <w:rsid w:val="008361AE"/>
    <w:rsid w:val="008404D2"/>
    <w:rsid w:val="00840EFB"/>
    <w:rsid w:val="008467F8"/>
    <w:rsid w:val="00846E4A"/>
    <w:rsid w:val="00847832"/>
    <w:rsid w:val="0085359C"/>
    <w:rsid w:val="008563D2"/>
    <w:rsid w:val="008574C2"/>
    <w:rsid w:val="00857E21"/>
    <w:rsid w:val="00860963"/>
    <w:rsid w:val="00862492"/>
    <w:rsid w:val="00863629"/>
    <w:rsid w:val="008725A9"/>
    <w:rsid w:val="0087538D"/>
    <w:rsid w:val="0087598E"/>
    <w:rsid w:val="00876E67"/>
    <w:rsid w:val="0088120A"/>
    <w:rsid w:val="00881686"/>
    <w:rsid w:val="0088190B"/>
    <w:rsid w:val="008843A2"/>
    <w:rsid w:val="0088489E"/>
    <w:rsid w:val="00890FC5"/>
    <w:rsid w:val="0089519D"/>
    <w:rsid w:val="008952B0"/>
    <w:rsid w:val="00895986"/>
    <w:rsid w:val="0089750C"/>
    <w:rsid w:val="00897AC0"/>
    <w:rsid w:val="008A02B2"/>
    <w:rsid w:val="008A1AAB"/>
    <w:rsid w:val="008A522D"/>
    <w:rsid w:val="008A5834"/>
    <w:rsid w:val="008A619B"/>
    <w:rsid w:val="008A7EAA"/>
    <w:rsid w:val="008B2156"/>
    <w:rsid w:val="008B227B"/>
    <w:rsid w:val="008B2CE7"/>
    <w:rsid w:val="008B3B06"/>
    <w:rsid w:val="008B5071"/>
    <w:rsid w:val="008B6D82"/>
    <w:rsid w:val="008B7F6A"/>
    <w:rsid w:val="008C022E"/>
    <w:rsid w:val="008C0CDF"/>
    <w:rsid w:val="008C3C66"/>
    <w:rsid w:val="008C3FE3"/>
    <w:rsid w:val="008C55B7"/>
    <w:rsid w:val="008C6AD2"/>
    <w:rsid w:val="008D34A5"/>
    <w:rsid w:val="008D54A6"/>
    <w:rsid w:val="008D5C04"/>
    <w:rsid w:val="008D5C5D"/>
    <w:rsid w:val="008D6A4A"/>
    <w:rsid w:val="008D6C7B"/>
    <w:rsid w:val="008E4E2D"/>
    <w:rsid w:val="008E514D"/>
    <w:rsid w:val="008E799B"/>
    <w:rsid w:val="008F0401"/>
    <w:rsid w:val="008F2CF9"/>
    <w:rsid w:val="008F32EB"/>
    <w:rsid w:val="008F61BC"/>
    <w:rsid w:val="008F73C4"/>
    <w:rsid w:val="008F7DC5"/>
    <w:rsid w:val="009020C7"/>
    <w:rsid w:val="00905C64"/>
    <w:rsid w:val="00906F30"/>
    <w:rsid w:val="00915A35"/>
    <w:rsid w:val="00916C2D"/>
    <w:rsid w:val="00922E25"/>
    <w:rsid w:val="00924513"/>
    <w:rsid w:val="00925098"/>
    <w:rsid w:val="00925D72"/>
    <w:rsid w:val="00927D3D"/>
    <w:rsid w:val="00933327"/>
    <w:rsid w:val="00933A4F"/>
    <w:rsid w:val="0093519F"/>
    <w:rsid w:val="009370FD"/>
    <w:rsid w:val="00937840"/>
    <w:rsid w:val="00937AB7"/>
    <w:rsid w:val="00940CBF"/>
    <w:rsid w:val="00942F64"/>
    <w:rsid w:val="00947AF0"/>
    <w:rsid w:val="00951196"/>
    <w:rsid w:val="009513D5"/>
    <w:rsid w:val="00953096"/>
    <w:rsid w:val="0095786E"/>
    <w:rsid w:val="00957C15"/>
    <w:rsid w:val="009610F3"/>
    <w:rsid w:val="009619C5"/>
    <w:rsid w:val="009620BF"/>
    <w:rsid w:val="0096233C"/>
    <w:rsid w:val="00962689"/>
    <w:rsid w:val="00962CC3"/>
    <w:rsid w:val="00962E08"/>
    <w:rsid w:val="00962ED6"/>
    <w:rsid w:val="00963037"/>
    <w:rsid w:val="0096377A"/>
    <w:rsid w:val="0096434B"/>
    <w:rsid w:val="009666C3"/>
    <w:rsid w:val="0096718E"/>
    <w:rsid w:val="009676C5"/>
    <w:rsid w:val="00970720"/>
    <w:rsid w:val="00970E03"/>
    <w:rsid w:val="009710F3"/>
    <w:rsid w:val="009738D2"/>
    <w:rsid w:val="00974DD7"/>
    <w:rsid w:val="0097538C"/>
    <w:rsid w:val="00975473"/>
    <w:rsid w:val="0097672B"/>
    <w:rsid w:val="00976D55"/>
    <w:rsid w:val="009773B8"/>
    <w:rsid w:val="00981392"/>
    <w:rsid w:val="00981ADD"/>
    <w:rsid w:val="0098250D"/>
    <w:rsid w:val="00984F03"/>
    <w:rsid w:val="009851EA"/>
    <w:rsid w:val="009862EA"/>
    <w:rsid w:val="00986CE6"/>
    <w:rsid w:val="009878DC"/>
    <w:rsid w:val="00987FC2"/>
    <w:rsid w:val="00990C01"/>
    <w:rsid w:val="0099110F"/>
    <w:rsid w:val="00991D9F"/>
    <w:rsid w:val="00993CA4"/>
    <w:rsid w:val="00993CF4"/>
    <w:rsid w:val="0099492F"/>
    <w:rsid w:val="00995905"/>
    <w:rsid w:val="00996DF5"/>
    <w:rsid w:val="009976B4"/>
    <w:rsid w:val="00997D39"/>
    <w:rsid w:val="009A51E4"/>
    <w:rsid w:val="009B09F3"/>
    <w:rsid w:val="009B25E0"/>
    <w:rsid w:val="009B28F7"/>
    <w:rsid w:val="009B4FDC"/>
    <w:rsid w:val="009B50D1"/>
    <w:rsid w:val="009B6815"/>
    <w:rsid w:val="009C3902"/>
    <w:rsid w:val="009C3A0C"/>
    <w:rsid w:val="009D05A7"/>
    <w:rsid w:val="009D0A3F"/>
    <w:rsid w:val="009D0D7B"/>
    <w:rsid w:val="009D2C9F"/>
    <w:rsid w:val="009D358C"/>
    <w:rsid w:val="009D3BD5"/>
    <w:rsid w:val="009D63CD"/>
    <w:rsid w:val="009E31F0"/>
    <w:rsid w:val="009E39FA"/>
    <w:rsid w:val="009E6024"/>
    <w:rsid w:val="009E629F"/>
    <w:rsid w:val="009E724F"/>
    <w:rsid w:val="009F0677"/>
    <w:rsid w:val="009F1564"/>
    <w:rsid w:val="009F2414"/>
    <w:rsid w:val="009F2FB5"/>
    <w:rsid w:val="009F56D2"/>
    <w:rsid w:val="009F77C0"/>
    <w:rsid w:val="00A0210B"/>
    <w:rsid w:val="00A04340"/>
    <w:rsid w:val="00A05E8A"/>
    <w:rsid w:val="00A06CC2"/>
    <w:rsid w:val="00A07289"/>
    <w:rsid w:val="00A11669"/>
    <w:rsid w:val="00A1224C"/>
    <w:rsid w:val="00A12303"/>
    <w:rsid w:val="00A155C1"/>
    <w:rsid w:val="00A15933"/>
    <w:rsid w:val="00A17DA7"/>
    <w:rsid w:val="00A212A6"/>
    <w:rsid w:val="00A24E99"/>
    <w:rsid w:val="00A25717"/>
    <w:rsid w:val="00A26506"/>
    <w:rsid w:val="00A26B95"/>
    <w:rsid w:val="00A30CC2"/>
    <w:rsid w:val="00A323C1"/>
    <w:rsid w:val="00A34D54"/>
    <w:rsid w:val="00A45B7F"/>
    <w:rsid w:val="00A46875"/>
    <w:rsid w:val="00A47F64"/>
    <w:rsid w:val="00A47F92"/>
    <w:rsid w:val="00A50829"/>
    <w:rsid w:val="00A51D42"/>
    <w:rsid w:val="00A52573"/>
    <w:rsid w:val="00A53882"/>
    <w:rsid w:val="00A53BE0"/>
    <w:rsid w:val="00A56204"/>
    <w:rsid w:val="00A56CB7"/>
    <w:rsid w:val="00A56F42"/>
    <w:rsid w:val="00A57D07"/>
    <w:rsid w:val="00A62BBB"/>
    <w:rsid w:val="00A62EAD"/>
    <w:rsid w:val="00A649B0"/>
    <w:rsid w:val="00A66328"/>
    <w:rsid w:val="00A67219"/>
    <w:rsid w:val="00A741F8"/>
    <w:rsid w:val="00A74689"/>
    <w:rsid w:val="00A775D0"/>
    <w:rsid w:val="00A8150C"/>
    <w:rsid w:val="00A8233E"/>
    <w:rsid w:val="00A83418"/>
    <w:rsid w:val="00A8476B"/>
    <w:rsid w:val="00A851C7"/>
    <w:rsid w:val="00A86671"/>
    <w:rsid w:val="00A9274A"/>
    <w:rsid w:val="00A9382B"/>
    <w:rsid w:val="00AA0D3D"/>
    <w:rsid w:val="00AA3EA7"/>
    <w:rsid w:val="00AA4458"/>
    <w:rsid w:val="00AA583D"/>
    <w:rsid w:val="00AA58C3"/>
    <w:rsid w:val="00AA62C6"/>
    <w:rsid w:val="00AA7BDD"/>
    <w:rsid w:val="00AB0E81"/>
    <w:rsid w:val="00AB2E7F"/>
    <w:rsid w:val="00AB4843"/>
    <w:rsid w:val="00AB551F"/>
    <w:rsid w:val="00AB5CAA"/>
    <w:rsid w:val="00AB5F16"/>
    <w:rsid w:val="00AB6E81"/>
    <w:rsid w:val="00AC100E"/>
    <w:rsid w:val="00AC1842"/>
    <w:rsid w:val="00AC3FC2"/>
    <w:rsid w:val="00AC489A"/>
    <w:rsid w:val="00AC4C0E"/>
    <w:rsid w:val="00AC72EE"/>
    <w:rsid w:val="00AC7FE8"/>
    <w:rsid w:val="00AD0AB4"/>
    <w:rsid w:val="00AD1901"/>
    <w:rsid w:val="00AD2F46"/>
    <w:rsid w:val="00AD4B57"/>
    <w:rsid w:val="00AD61E7"/>
    <w:rsid w:val="00AD7054"/>
    <w:rsid w:val="00AD71EC"/>
    <w:rsid w:val="00AE3394"/>
    <w:rsid w:val="00AE37D0"/>
    <w:rsid w:val="00AF09D6"/>
    <w:rsid w:val="00AF2372"/>
    <w:rsid w:val="00AF2CB7"/>
    <w:rsid w:val="00B0222D"/>
    <w:rsid w:val="00B0229D"/>
    <w:rsid w:val="00B02875"/>
    <w:rsid w:val="00B03A46"/>
    <w:rsid w:val="00B03F6C"/>
    <w:rsid w:val="00B0419F"/>
    <w:rsid w:val="00B04655"/>
    <w:rsid w:val="00B04D64"/>
    <w:rsid w:val="00B10709"/>
    <w:rsid w:val="00B114DE"/>
    <w:rsid w:val="00B116DA"/>
    <w:rsid w:val="00B1219C"/>
    <w:rsid w:val="00B132F9"/>
    <w:rsid w:val="00B13E74"/>
    <w:rsid w:val="00B149C7"/>
    <w:rsid w:val="00B15135"/>
    <w:rsid w:val="00B152F3"/>
    <w:rsid w:val="00B156CC"/>
    <w:rsid w:val="00B16CB8"/>
    <w:rsid w:val="00B17011"/>
    <w:rsid w:val="00B2018D"/>
    <w:rsid w:val="00B21489"/>
    <w:rsid w:val="00B232FB"/>
    <w:rsid w:val="00B234AF"/>
    <w:rsid w:val="00B23A34"/>
    <w:rsid w:val="00B24017"/>
    <w:rsid w:val="00B2705A"/>
    <w:rsid w:val="00B30267"/>
    <w:rsid w:val="00B32F2A"/>
    <w:rsid w:val="00B36DBD"/>
    <w:rsid w:val="00B37426"/>
    <w:rsid w:val="00B37DC3"/>
    <w:rsid w:val="00B40036"/>
    <w:rsid w:val="00B4098F"/>
    <w:rsid w:val="00B434F0"/>
    <w:rsid w:val="00B44A38"/>
    <w:rsid w:val="00B47C50"/>
    <w:rsid w:val="00B51A32"/>
    <w:rsid w:val="00B51EEA"/>
    <w:rsid w:val="00B537CA"/>
    <w:rsid w:val="00B550B6"/>
    <w:rsid w:val="00B56615"/>
    <w:rsid w:val="00B56CC1"/>
    <w:rsid w:val="00B6053A"/>
    <w:rsid w:val="00B60A4E"/>
    <w:rsid w:val="00B61901"/>
    <w:rsid w:val="00B658AE"/>
    <w:rsid w:val="00B66618"/>
    <w:rsid w:val="00B668F9"/>
    <w:rsid w:val="00B713FD"/>
    <w:rsid w:val="00B73A41"/>
    <w:rsid w:val="00B742B0"/>
    <w:rsid w:val="00B74EB6"/>
    <w:rsid w:val="00B757F3"/>
    <w:rsid w:val="00B76630"/>
    <w:rsid w:val="00B772D5"/>
    <w:rsid w:val="00B77596"/>
    <w:rsid w:val="00B81081"/>
    <w:rsid w:val="00B838F4"/>
    <w:rsid w:val="00B9341E"/>
    <w:rsid w:val="00B9730A"/>
    <w:rsid w:val="00BA1164"/>
    <w:rsid w:val="00BA1899"/>
    <w:rsid w:val="00BA23D7"/>
    <w:rsid w:val="00BA60BB"/>
    <w:rsid w:val="00BB08ED"/>
    <w:rsid w:val="00BB1559"/>
    <w:rsid w:val="00BB604D"/>
    <w:rsid w:val="00BB6E6B"/>
    <w:rsid w:val="00BC3FF9"/>
    <w:rsid w:val="00BC7C32"/>
    <w:rsid w:val="00BD533E"/>
    <w:rsid w:val="00BD580D"/>
    <w:rsid w:val="00BD6507"/>
    <w:rsid w:val="00BE01C8"/>
    <w:rsid w:val="00BE1D5C"/>
    <w:rsid w:val="00BE2302"/>
    <w:rsid w:val="00BE2CE5"/>
    <w:rsid w:val="00BE2D8A"/>
    <w:rsid w:val="00BE3B86"/>
    <w:rsid w:val="00BE3EFE"/>
    <w:rsid w:val="00BE4324"/>
    <w:rsid w:val="00BE5D83"/>
    <w:rsid w:val="00BF132D"/>
    <w:rsid w:val="00BF1977"/>
    <w:rsid w:val="00BF21D2"/>
    <w:rsid w:val="00BF26FE"/>
    <w:rsid w:val="00BF3F99"/>
    <w:rsid w:val="00BF4D77"/>
    <w:rsid w:val="00BF4F54"/>
    <w:rsid w:val="00BF55F7"/>
    <w:rsid w:val="00BF7867"/>
    <w:rsid w:val="00C0175C"/>
    <w:rsid w:val="00C018C3"/>
    <w:rsid w:val="00C02480"/>
    <w:rsid w:val="00C04552"/>
    <w:rsid w:val="00C04B0B"/>
    <w:rsid w:val="00C106C5"/>
    <w:rsid w:val="00C11CB5"/>
    <w:rsid w:val="00C11CBF"/>
    <w:rsid w:val="00C11DE7"/>
    <w:rsid w:val="00C13C13"/>
    <w:rsid w:val="00C148B7"/>
    <w:rsid w:val="00C158D7"/>
    <w:rsid w:val="00C16919"/>
    <w:rsid w:val="00C20A64"/>
    <w:rsid w:val="00C236AF"/>
    <w:rsid w:val="00C23F4B"/>
    <w:rsid w:val="00C264AF"/>
    <w:rsid w:val="00C305E1"/>
    <w:rsid w:val="00C33EF9"/>
    <w:rsid w:val="00C3410C"/>
    <w:rsid w:val="00C34533"/>
    <w:rsid w:val="00C3455F"/>
    <w:rsid w:val="00C362F6"/>
    <w:rsid w:val="00C41062"/>
    <w:rsid w:val="00C44980"/>
    <w:rsid w:val="00C44ADD"/>
    <w:rsid w:val="00C45468"/>
    <w:rsid w:val="00C4672C"/>
    <w:rsid w:val="00C47CE2"/>
    <w:rsid w:val="00C47FB8"/>
    <w:rsid w:val="00C54F76"/>
    <w:rsid w:val="00C55B13"/>
    <w:rsid w:val="00C60A57"/>
    <w:rsid w:val="00C6218C"/>
    <w:rsid w:val="00C65332"/>
    <w:rsid w:val="00C66D6C"/>
    <w:rsid w:val="00C675D4"/>
    <w:rsid w:val="00C67791"/>
    <w:rsid w:val="00C7240B"/>
    <w:rsid w:val="00C73FD1"/>
    <w:rsid w:val="00C74A9A"/>
    <w:rsid w:val="00C75A4C"/>
    <w:rsid w:val="00C80156"/>
    <w:rsid w:val="00C80649"/>
    <w:rsid w:val="00C80934"/>
    <w:rsid w:val="00C82103"/>
    <w:rsid w:val="00C832EC"/>
    <w:rsid w:val="00C842A1"/>
    <w:rsid w:val="00C84763"/>
    <w:rsid w:val="00C84CD0"/>
    <w:rsid w:val="00C8577A"/>
    <w:rsid w:val="00C865ED"/>
    <w:rsid w:val="00C90BB8"/>
    <w:rsid w:val="00C9255D"/>
    <w:rsid w:val="00C92800"/>
    <w:rsid w:val="00C93950"/>
    <w:rsid w:val="00C944E5"/>
    <w:rsid w:val="00C955F8"/>
    <w:rsid w:val="00C965BB"/>
    <w:rsid w:val="00CA02C0"/>
    <w:rsid w:val="00CA02FA"/>
    <w:rsid w:val="00CA07F5"/>
    <w:rsid w:val="00CA2877"/>
    <w:rsid w:val="00CA295B"/>
    <w:rsid w:val="00CA3B90"/>
    <w:rsid w:val="00CA5652"/>
    <w:rsid w:val="00CA7614"/>
    <w:rsid w:val="00CB0AE0"/>
    <w:rsid w:val="00CB1AAA"/>
    <w:rsid w:val="00CB2189"/>
    <w:rsid w:val="00CB5531"/>
    <w:rsid w:val="00CB6BB6"/>
    <w:rsid w:val="00CC0D3E"/>
    <w:rsid w:val="00CC4B75"/>
    <w:rsid w:val="00CC6778"/>
    <w:rsid w:val="00CC70B4"/>
    <w:rsid w:val="00CD06C2"/>
    <w:rsid w:val="00CD1FEF"/>
    <w:rsid w:val="00CD2905"/>
    <w:rsid w:val="00CD39D7"/>
    <w:rsid w:val="00CD40FC"/>
    <w:rsid w:val="00CD4808"/>
    <w:rsid w:val="00CD63F0"/>
    <w:rsid w:val="00CD6BD6"/>
    <w:rsid w:val="00CE1FA2"/>
    <w:rsid w:val="00CE2881"/>
    <w:rsid w:val="00CE2F0C"/>
    <w:rsid w:val="00CE3B18"/>
    <w:rsid w:val="00CE3C2A"/>
    <w:rsid w:val="00CE4788"/>
    <w:rsid w:val="00CE4D44"/>
    <w:rsid w:val="00CE5DCE"/>
    <w:rsid w:val="00CE6263"/>
    <w:rsid w:val="00CE7EE3"/>
    <w:rsid w:val="00CF093A"/>
    <w:rsid w:val="00CF20AE"/>
    <w:rsid w:val="00CF21FC"/>
    <w:rsid w:val="00CF24B4"/>
    <w:rsid w:val="00CF4295"/>
    <w:rsid w:val="00CF4550"/>
    <w:rsid w:val="00CF475F"/>
    <w:rsid w:val="00CF47ED"/>
    <w:rsid w:val="00CF5A96"/>
    <w:rsid w:val="00CF63F8"/>
    <w:rsid w:val="00CF68F9"/>
    <w:rsid w:val="00D02CF0"/>
    <w:rsid w:val="00D031CD"/>
    <w:rsid w:val="00D038AD"/>
    <w:rsid w:val="00D06327"/>
    <w:rsid w:val="00D07C30"/>
    <w:rsid w:val="00D131EC"/>
    <w:rsid w:val="00D143DD"/>
    <w:rsid w:val="00D16723"/>
    <w:rsid w:val="00D203E4"/>
    <w:rsid w:val="00D2092F"/>
    <w:rsid w:val="00D21457"/>
    <w:rsid w:val="00D23BFC"/>
    <w:rsid w:val="00D2449A"/>
    <w:rsid w:val="00D244D6"/>
    <w:rsid w:val="00D248AC"/>
    <w:rsid w:val="00D32953"/>
    <w:rsid w:val="00D35579"/>
    <w:rsid w:val="00D369EF"/>
    <w:rsid w:val="00D427A6"/>
    <w:rsid w:val="00D428C7"/>
    <w:rsid w:val="00D45C20"/>
    <w:rsid w:val="00D45CFF"/>
    <w:rsid w:val="00D462E4"/>
    <w:rsid w:val="00D464A3"/>
    <w:rsid w:val="00D4653F"/>
    <w:rsid w:val="00D50163"/>
    <w:rsid w:val="00D518E0"/>
    <w:rsid w:val="00D53D2B"/>
    <w:rsid w:val="00D53E1B"/>
    <w:rsid w:val="00D54352"/>
    <w:rsid w:val="00D54B67"/>
    <w:rsid w:val="00D57900"/>
    <w:rsid w:val="00D579D7"/>
    <w:rsid w:val="00D60040"/>
    <w:rsid w:val="00D61E97"/>
    <w:rsid w:val="00D62950"/>
    <w:rsid w:val="00D647E8"/>
    <w:rsid w:val="00D64A55"/>
    <w:rsid w:val="00D65BF1"/>
    <w:rsid w:val="00D66F9D"/>
    <w:rsid w:val="00D73204"/>
    <w:rsid w:val="00D73919"/>
    <w:rsid w:val="00D77CD6"/>
    <w:rsid w:val="00D8108E"/>
    <w:rsid w:val="00D82C4C"/>
    <w:rsid w:val="00D84EC5"/>
    <w:rsid w:val="00D853A8"/>
    <w:rsid w:val="00D85BCA"/>
    <w:rsid w:val="00D86B5E"/>
    <w:rsid w:val="00D86C74"/>
    <w:rsid w:val="00D8757F"/>
    <w:rsid w:val="00D90DB4"/>
    <w:rsid w:val="00D91269"/>
    <w:rsid w:val="00D95902"/>
    <w:rsid w:val="00D97B2A"/>
    <w:rsid w:val="00DA3677"/>
    <w:rsid w:val="00DA3E05"/>
    <w:rsid w:val="00DA50FA"/>
    <w:rsid w:val="00DA79BE"/>
    <w:rsid w:val="00DA7B6A"/>
    <w:rsid w:val="00DA7E00"/>
    <w:rsid w:val="00DB0969"/>
    <w:rsid w:val="00DB22FD"/>
    <w:rsid w:val="00DB4AC5"/>
    <w:rsid w:val="00DB55C3"/>
    <w:rsid w:val="00DB5CCD"/>
    <w:rsid w:val="00DB60B6"/>
    <w:rsid w:val="00DB64AF"/>
    <w:rsid w:val="00DB7257"/>
    <w:rsid w:val="00DC1326"/>
    <w:rsid w:val="00DC2B93"/>
    <w:rsid w:val="00DC45F6"/>
    <w:rsid w:val="00DC5B60"/>
    <w:rsid w:val="00DD10D5"/>
    <w:rsid w:val="00DD44DC"/>
    <w:rsid w:val="00DD699A"/>
    <w:rsid w:val="00DE0D68"/>
    <w:rsid w:val="00DE2042"/>
    <w:rsid w:val="00DE27D4"/>
    <w:rsid w:val="00DF31C5"/>
    <w:rsid w:val="00DF5C3E"/>
    <w:rsid w:val="00DF5DFC"/>
    <w:rsid w:val="00E00284"/>
    <w:rsid w:val="00E02784"/>
    <w:rsid w:val="00E0409E"/>
    <w:rsid w:val="00E04113"/>
    <w:rsid w:val="00E06117"/>
    <w:rsid w:val="00E0761F"/>
    <w:rsid w:val="00E07991"/>
    <w:rsid w:val="00E10167"/>
    <w:rsid w:val="00E119E9"/>
    <w:rsid w:val="00E12A0B"/>
    <w:rsid w:val="00E1549A"/>
    <w:rsid w:val="00E15732"/>
    <w:rsid w:val="00E15A53"/>
    <w:rsid w:val="00E21386"/>
    <w:rsid w:val="00E2149E"/>
    <w:rsid w:val="00E2580C"/>
    <w:rsid w:val="00E25863"/>
    <w:rsid w:val="00E26FF1"/>
    <w:rsid w:val="00E303D2"/>
    <w:rsid w:val="00E31D60"/>
    <w:rsid w:val="00E406AC"/>
    <w:rsid w:val="00E412B5"/>
    <w:rsid w:val="00E42529"/>
    <w:rsid w:val="00E4261F"/>
    <w:rsid w:val="00E4441B"/>
    <w:rsid w:val="00E45C02"/>
    <w:rsid w:val="00E522EA"/>
    <w:rsid w:val="00E53BC5"/>
    <w:rsid w:val="00E5445E"/>
    <w:rsid w:val="00E62CFA"/>
    <w:rsid w:val="00E65C14"/>
    <w:rsid w:val="00E669C2"/>
    <w:rsid w:val="00E66BC8"/>
    <w:rsid w:val="00E71098"/>
    <w:rsid w:val="00E74DFD"/>
    <w:rsid w:val="00E75C76"/>
    <w:rsid w:val="00E765E2"/>
    <w:rsid w:val="00E83CC5"/>
    <w:rsid w:val="00E84093"/>
    <w:rsid w:val="00E8572C"/>
    <w:rsid w:val="00E86DFF"/>
    <w:rsid w:val="00E87AA9"/>
    <w:rsid w:val="00E90527"/>
    <w:rsid w:val="00E905B6"/>
    <w:rsid w:val="00E92CAB"/>
    <w:rsid w:val="00E9672A"/>
    <w:rsid w:val="00E96F1D"/>
    <w:rsid w:val="00EA0E93"/>
    <w:rsid w:val="00EA4F49"/>
    <w:rsid w:val="00EA511C"/>
    <w:rsid w:val="00EA6A67"/>
    <w:rsid w:val="00EB2318"/>
    <w:rsid w:val="00EB2DD7"/>
    <w:rsid w:val="00EB2E27"/>
    <w:rsid w:val="00EB546D"/>
    <w:rsid w:val="00EB5A5E"/>
    <w:rsid w:val="00EB7D40"/>
    <w:rsid w:val="00EC1B14"/>
    <w:rsid w:val="00EC458E"/>
    <w:rsid w:val="00EC4872"/>
    <w:rsid w:val="00EC6DD8"/>
    <w:rsid w:val="00EC7643"/>
    <w:rsid w:val="00EC7B39"/>
    <w:rsid w:val="00ED09F7"/>
    <w:rsid w:val="00ED0C0F"/>
    <w:rsid w:val="00ED1A5B"/>
    <w:rsid w:val="00ED3469"/>
    <w:rsid w:val="00ED38A5"/>
    <w:rsid w:val="00ED4D14"/>
    <w:rsid w:val="00ED4FC8"/>
    <w:rsid w:val="00ED6417"/>
    <w:rsid w:val="00ED6CEC"/>
    <w:rsid w:val="00ED7CF5"/>
    <w:rsid w:val="00EE0AAA"/>
    <w:rsid w:val="00EE11C0"/>
    <w:rsid w:val="00EE2919"/>
    <w:rsid w:val="00EE323A"/>
    <w:rsid w:val="00EE4999"/>
    <w:rsid w:val="00EE4A36"/>
    <w:rsid w:val="00EE58BD"/>
    <w:rsid w:val="00EF06DF"/>
    <w:rsid w:val="00EF0F4D"/>
    <w:rsid w:val="00EF2100"/>
    <w:rsid w:val="00EF2364"/>
    <w:rsid w:val="00EF2817"/>
    <w:rsid w:val="00EF3DEC"/>
    <w:rsid w:val="00EF6610"/>
    <w:rsid w:val="00EF796B"/>
    <w:rsid w:val="00EF7C16"/>
    <w:rsid w:val="00F03256"/>
    <w:rsid w:val="00F04CB6"/>
    <w:rsid w:val="00F12BAE"/>
    <w:rsid w:val="00F133EA"/>
    <w:rsid w:val="00F14BD0"/>
    <w:rsid w:val="00F20DF8"/>
    <w:rsid w:val="00F21828"/>
    <w:rsid w:val="00F31ECC"/>
    <w:rsid w:val="00F328BC"/>
    <w:rsid w:val="00F32BF9"/>
    <w:rsid w:val="00F3545C"/>
    <w:rsid w:val="00F35613"/>
    <w:rsid w:val="00F41351"/>
    <w:rsid w:val="00F4182C"/>
    <w:rsid w:val="00F50365"/>
    <w:rsid w:val="00F513BE"/>
    <w:rsid w:val="00F5259B"/>
    <w:rsid w:val="00F531A4"/>
    <w:rsid w:val="00F53666"/>
    <w:rsid w:val="00F5398C"/>
    <w:rsid w:val="00F5624E"/>
    <w:rsid w:val="00F5797F"/>
    <w:rsid w:val="00F60942"/>
    <w:rsid w:val="00F6163D"/>
    <w:rsid w:val="00F624F5"/>
    <w:rsid w:val="00F634CA"/>
    <w:rsid w:val="00F63C4B"/>
    <w:rsid w:val="00F65C87"/>
    <w:rsid w:val="00F72B32"/>
    <w:rsid w:val="00F73B8B"/>
    <w:rsid w:val="00F75D9A"/>
    <w:rsid w:val="00F802F1"/>
    <w:rsid w:val="00F846E6"/>
    <w:rsid w:val="00F8588E"/>
    <w:rsid w:val="00F904DE"/>
    <w:rsid w:val="00F91152"/>
    <w:rsid w:val="00F9507D"/>
    <w:rsid w:val="00F95120"/>
    <w:rsid w:val="00F951F1"/>
    <w:rsid w:val="00F95815"/>
    <w:rsid w:val="00FA0017"/>
    <w:rsid w:val="00FA0EBB"/>
    <w:rsid w:val="00FA0FFD"/>
    <w:rsid w:val="00FA4A76"/>
    <w:rsid w:val="00FA4D8B"/>
    <w:rsid w:val="00FA6757"/>
    <w:rsid w:val="00FB2437"/>
    <w:rsid w:val="00FB3071"/>
    <w:rsid w:val="00FB7267"/>
    <w:rsid w:val="00FC0AF8"/>
    <w:rsid w:val="00FC1934"/>
    <w:rsid w:val="00FC4CAC"/>
    <w:rsid w:val="00FC4F51"/>
    <w:rsid w:val="00FC6AB6"/>
    <w:rsid w:val="00FD06AE"/>
    <w:rsid w:val="00FD0AFA"/>
    <w:rsid w:val="00FD4709"/>
    <w:rsid w:val="00FD50C6"/>
    <w:rsid w:val="00FE3A52"/>
    <w:rsid w:val="00FE3B74"/>
    <w:rsid w:val="00FE3EC6"/>
    <w:rsid w:val="00FE688A"/>
    <w:rsid w:val="00FE69A0"/>
    <w:rsid w:val="00FF1710"/>
    <w:rsid w:val="00FF4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6C6FC"/>
  <w15:docId w15:val="{EDE8E937-291B-4DB2-BFC3-5BF4C779E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Body Text" w:uiPriority="1"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5613"/>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qFormat/>
    <w:rsid w:val="002B66AC"/>
    <w:pPr>
      <w:keepNext/>
      <w:pageBreakBefore/>
      <w:numPr>
        <w:numId w:val="1"/>
      </w:numPr>
      <w:pBdr>
        <w:bottom w:val="single" w:sz="8" w:space="12" w:color="auto"/>
      </w:pBdr>
      <w:outlineLvl w:val="0"/>
    </w:pPr>
    <w:rPr>
      <w:rFonts w:ascii="Arial Bold" w:hAnsi="Arial Bold"/>
      <w:b/>
      <w:caps/>
      <w:spacing w:val="20"/>
      <w:kern w:val="28"/>
      <w:sz w:val="32"/>
    </w:rPr>
  </w:style>
  <w:style w:type="paragraph" w:styleId="Heading2">
    <w:name w:val="heading 2"/>
    <w:basedOn w:val="Normal"/>
    <w:next w:val="Normal"/>
    <w:qFormat/>
    <w:rsid w:val="002B66AC"/>
    <w:pPr>
      <w:keepNext/>
      <w:numPr>
        <w:ilvl w:val="1"/>
        <w:numId w:val="1"/>
      </w:numPr>
      <w:spacing w:before="360"/>
      <w:outlineLvl w:val="1"/>
    </w:pPr>
    <w:rPr>
      <w:rFonts w:ascii="Arial Bold" w:hAnsi="Arial Bold"/>
      <w:b/>
      <w:caps/>
      <w:spacing w:val="20"/>
      <w:sz w:val="28"/>
    </w:rPr>
  </w:style>
  <w:style w:type="paragraph" w:styleId="Heading3">
    <w:name w:val="heading 3"/>
    <w:basedOn w:val="Normal"/>
    <w:next w:val="Normal"/>
    <w:qFormat/>
    <w:rsid w:val="002B66AC"/>
    <w:pPr>
      <w:keepNext/>
      <w:numPr>
        <w:ilvl w:val="2"/>
        <w:numId w:val="1"/>
      </w:numPr>
      <w:spacing w:before="360"/>
      <w:outlineLvl w:val="2"/>
    </w:pPr>
    <w:rPr>
      <w:rFonts w:ascii="Arial Bold" w:hAnsi="Arial Bold"/>
      <w:b/>
      <w:caps/>
    </w:rPr>
  </w:style>
  <w:style w:type="paragraph" w:styleId="Heading4">
    <w:name w:val="heading 4"/>
    <w:basedOn w:val="Normal"/>
    <w:next w:val="Normal"/>
    <w:qFormat/>
    <w:rsid w:val="002B66AC"/>
    <w:pPr>
      <w:keepNext/>
      <w:numPr>
        <w:ilvl w:val="3"/>
        <w:numId w:val="1"/>
      </w:numPr>
      <w:spacing w:before="240"/>
      <w:outlineLvl w:val="3"/>
    </w:pPr>
    <w:rPr>
      <w:rFonts w:ascii="Arial Bold" w:hAnsi="Arial Bold"/>
      <w:b/>
      <w:i/>
      <w:caps/>
    </w:rPr>
  </w:style>
  <w:style w:type="paragraph" w:styleId="Heading5">
    <w:name w:val="heading 5"/>
    <w:basedOn w:val="Normal"/>
    <w:next w:val="Normal"/>
    <w:qFormat/>
    <w:rsid w:val="002B66AC"/>
    <w:pPr>
      <w:numPr>
        <w:ilvl w:val="4"/>
        <w:numId w:val="1"/>
      </w:numPr>
      <w:spacing w:before="240" w:after="60"/>
      <w:outlineLvl w:val="4"/>
    </w:pPr>
  </w:style>
  <w:style w:type="paragraph" w:styleId="Heading6">
    <w:name w:val="heading 6"/>
    <w:basedOn w:val="Normal"/>
    <w:next w:val="Normal"/>
    <w:qFormat/>
    <w:rsid w:val="002B66AC"/>
    <w:pPr>
      <w:numPr>
        <w:ilvl w:val="5"/>
        <w:numId w:val="1"/>
      </w:numPr>
      <w:spacing w:before="240" w:after="60"/>
      <w:outlineLvl w:val="5"/>
    </w:pPr>
    <w:rPr>
      <w:i/>
    </w:rPr>
  </w:style>
  <w:style w:type="paragraph" w:styleId="Heading7">
    <w:name w:val="heading 7"/>
    <w:basedOn w:val="Normal"/>
    <w:next w:val="Normal"/>
    <w:qFormat/>
    <w:rsid w:val="002B66AC"/>
    <w:pPr>
      <w:numPr>
        <w:ilvl w:val="6"/>
        <w:numId w:val="1"/>
      </w:numPr>
      <w:tabs>
        <w:tab w:val="num" w:pos="1296"/>
      </w:tabs>
      <w:spacing w:before="240" w:after="60"/>
      <w:outlineLvl w:val="6"/>
    </w:pPr>
    <w:rPr>
      <w:rFonts w:ascii="Arial" w:hAnsi="Arial"/>
    </w:rPr>
  </w:style>
  <w:style w:type="paragraph" w:styleId="Heading8">
    <w:name w:val="heading 8"/>
    <w:basedOn w:val="Normal"/>
    <w:next w:val="Normal"/>
    <w:qFormat/>
    <w:rsid w:val="002B66AC"/>
    <w:pPr>
      <w:numPr>
        <w:ilvl w:val="7"/>
        <w:numId w:val="1"/>
      </w:numPr>
      <w:tabs>
        <w:tab w:val="num" w:pos="1440"/>
      </w:tabs>
      <w:spacing w:before="240" w:after="60"/>
      <w:outlineLvl w:val="7"/>
    </w:pPr>
    <w:rPr>
      <w:rFonts w:ascii="Arial" w:hAnsi="Arial"/>
      <w:i/>
    </w:rPr>
  </w:style>
  <w:style w:type="paragraph" w:styleId="Heading9">
    <w:name w:val="heading 9"/>
    <w:basedOn w:val="Normal"/>
    <w:next w:val="Normal"/>
    <w:qFormat/>
    <w:rsid w:val="002B66AC"/>
    <w:pPr>
      <w:numPr>
        <w:ilvl w:val="8"/>
        <w:numId w:val="1"/>
      </w:numPr>
      <w:tabs>
        <w:tab w:val="num" w:pos="2520"/>
      </w:tabs>
      <w:spacing w:before="240" w:after="60"/>
      <w:outlineLvl w:val="8"/>
    </w:pPr>
    <w:rPr>
      <w:rFonts w:ascii="Arial" w:hAnsi="Arial"/>
      <w:b/>
      <w:i/>
      <w:sz w:val="18"/>
    </w:rPr>
  </w:style>
  <w:style w:type="character" w:default="1" w:styleId="DefaultParagraphFont">
    <w:name w:val="Default Paragraph Font"/>
    <w:uiPriority w:val="1"/>
    <w:semiHidden/>
    <w:unhideWhenUsed/>
    <w:rsid w:val="00F356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613"/>
  </w:style>
  <w:style w:type="paragraph" w:customStyle="1" w:styleId="TableHeader">
    <w:name w:val="Table Header"/>
    <w:basedOn w:val="Normal"/>
    <w:rsid w:val="002B66AC"/>
    <w:pPr>
      <w:spacing w:before="60" w:after="60"/>
    </w:pPr>
    <w:rPr>
      <w:rFonts w:ascii="MetaBoldLF-Roman" w:hAnsi="MetaBoldLF-Roman"/>
      <w:b/>
      <w:smallCaps/>
    </w:rPr>
  </w:style>
  <w:style w:type="paragraph" w:customStyle="1" w:styleId="CandidateName">
    <w:name w:val="Candidate Name"/>
    <w:basedOn w:val="Normal"/>
    <w:next w:val="Normal"/>
    <w:rsid w:val="002B66AC"/>
    <w:pPr>
      <w:keepNext/>
      <w:pageBreakBefore/>
      <w:pBdr>
        <w:bottom w:val="single" w:sz="12" w:space="6" w:color="2C95DD"/>
      </w:pBdr>
      <w:spacing w:before="120"/>
      <w:jc w:val="right"/>
    </w:pPr>
    <w:rPr>
      <w:rFonts w:ascii="MetaBoldLF-Roman" w:hAnsi="MetaBoldLF-Roman"/>
      <w:b/>
      <w:smallCaps/>
      <w:color w:val="2C95DD"/>
      <w:spacing w:val="20"/>
      <w:sz w:val="32"/>
    </w:rPr>
  </w:style>
  <w:style w:type="paragraph" w:styleId="TOC1">
    <w:name w:val="toc 1"/>
    <w:basedOn w:val="Normal"/>
    <w:next w:val="Normal"/>
    <w:autoRedefine/>
    <w:semiHidden/>
    <w:rsid w:val="002B66AC"/>
    <w:pPr>
      <w:tabs>
        <w:tab w:val="left" w:pos="360"/>
        <w:tab w:val="right" w:leader="dot" w:pos="10080"/>
      </w:tabs>
      <w:spacing w:before="120"/>
    </w:pPr>
    <w:rPr>
      <w:rFonts w:ascii="Arial Bold" w:hAnsi="Arial Bold"/>
      <w:b/>
      <w:caps/>
      <w:noProof/>
    </w:rPr>
  </w:style>
  <w:style w:type="paragraph" w:styleId="TOC2">
    <w:name w:val="toc 2"/>
    <w:basedOn w:val="Normal"/>
    <w:next w:val="Normal"/>
    <w:autoRedefine/>
    <w:semiHidden/>
    <w:rsid w:val="002B66AC"/>
    <w:pPr>
      <w:tabs>
        <w:tab w:val="left" w:pos="864"/>
        <w:tab w:val="right" w:leader="dot" w:pos="10080"/>
      </w:tabs>
      <w:ind w:left="216"/>
    </w:pPr>
    <w:rPr>
      <w:noProof/>
    </w:rPr>
  </w:style>
  <w:style w:type="paragraph" w:styleId="TOC3">
    <w:name w:val="toc 3"/>
    <w:basedOn w:val="Normal"/>
    <w:next w:val="Normal"/>
    <w:autoRedefine/>
    <w:semiHidden/>
    <w:rsid w:val="002B66AC"/>
    <w:pPr>
      <w:tabs>
        <w:tab w:val="left" w:pos="1440"/>
        <w:tab w:val="right" w:leader="dot" w:pos="10080"/>
      </w:tabs>
      <w:ind w:left="576"/>
    </w:pPr>
    <w:rPr>
      <w:noProof/>
    </w:rPr>
  </w:style>
  <w:style w:type="paragraph" w:styleId="TOC4">
    <w:name w:val="toc 4"/>
    <w:basedOn w:val="Normal"/>
    <w:next w:val="Normal"/>
    <w:autoRedefine/>
    <w:semiHidden/>
    <w:rsid w:val="002B66AC"/>
    <w:pPr>
      <w:tabs>
        <w:tab w:val="left" w:pos="1944"/>
        <w:tab w:val="right" w:leader="dot" w:pos="10080"/>
      </w:tabs>
      <w:ind w:left="1008"/>
    </w:pPr>
    <w:rPr>
      <w:noProof/>
    </w:rPr>
  </w:style>
  <w:style w:type="paragraph" w:styleId="TOC5">
    <w:name w:val="toc 5"/>
    <w:basedOn w:val="Normal"/>
    <w:next w:val="Normal"/>
    <w:autoRedefine/>
    <w:semiHidden/>
    <w:rsid w:val="002B66AC"/>
    <w:pPr>
      <w:ind w:left="720"/>
    </w:pPr>
    <w:rPr>
      <w:sz w:val="20"/>
      <w:lang w:val="en-GB"/>
    </w:rPr>
  </w:style>
  <w:style w:type="paragraph" w:styleId="TOC6">
    <w:name w:val="toc 6"/>
    <w:basedOn w:val="TOC5"/>
    <w:next w:val="Normal"/>
    <w:autoRedefine/>
    <w:semiHidden/>
    <w:rsid w:val="002B66AC"/>
    <w:pPr>
      <w:ind w:left="960"/>
    </w:pPr>
  </w:style>
  <w:style w:type="paragraph" w:styleId="TOC7">
    <w:name w:val="toc 7"/>
    <w:basedOn w:val="TOC5"/>
    <w:next w:val="Normal"/>
    <w:autoRedefine/>
    <w:semiHidden/>
    <w:rsid w:val="002B66AC"/>
    <w:pPr>
      <w:ind w:left="1200"/>
    </w:pPr>
  </w:style>
  <w:style w:type="paragraph" w:styleId="TOC8">
    <w:name w:val="toc 8"/>
    <w:basedOn w:val="TOC5"/>
    <w:next w:val="Normal"/>
    <w:autoRedefine/>
    <w:semiHidden/>
    <w:rsid w:val="002B66AC"/>
    <w:pPr>
      <w:ind w:left="1440"/>
    </w:pPr>
  </w:style>
  <w:style w:type="paragraph" w:styleId="TOC9">
    <w:name w:val="toc 9"/>
    <w:basedOn w:val="TOC5"/>
    <w:next w:val="Normal"/>
    <w:autoRedefine/>
    <w:semiHidden/>
    <w:rsid w:val="002B66AC"/>
    <w:pPr>
      <w:ind w:left="1680"/>
    </w:pPr>
  </w:style>
  <w:style w:type="paragraph" w:customStyle="1" w:styleId="ResumeEmployerRoleHeader">
    <w:name w:val="Resume Employer/Role Header"/>
    <w:basedOn w:val="Normal"/>
    <w:rsid w:val="002B66AC"/>
    <w:pPr>
      <w:keepNext/>
      <w:spacing w:before="180"/>
    </w:pPr>
    <w:rPr>
      <w:rFonts w:ascii="MetaBoldLF-Roman" w:hAnsi="MetaBoldLF-Roman"/>
      <w:b/>
      <w:sz w:val="20"/>
    </w:rPr>
  </w:style>
  <w:style w:type="paragraph" w:customStyle="1" w:styleId="ResumeBodyText">
    <w:name w:val="Resume Body Text"/>
    <w:basedOn w:val="Normal"/>
    <w:link w:val="ResumeBodyTextChar"/>
    <w:rsid w:val="002B66AC"/>
    <w:pPr>
      <w:spacing w:before="60" w:after="60"/>
    </w:pPr>
    <w:rPr>
      <w:rFonts w:ascii="MetaBookLF-Roman" w:hAnsi="MetaBookLF-Roman"/>
      <w:sz w:val="18"/>
    </w:rPr>
  </w:style>
  <w:style w:type="character" w:customStyle="1" w:styleId="ResumeBodyTextChar">
    <w:name w:val="Resume Body Text Char"/>
    <w:link w:val="ResumeBodyText"/>
    <w:rsid w:val="002B66AC"/>
    <w:rPr>
      <w:rFonts w:ascii="MetaBookLF-Roman" w:hAnsi="MetaBookLF-Roman"/>
      <w:sz w:val="18"/>
      <w:szCs w:val="24"/>
    </w:rPr>
  </w:style>
  <w:style w:type="paragraph" w:customStyle="1" w:styleId="ParaHdg1">
    <w:name w:val="ParaHdg1"/>
    <w:basedOn w:val="Normal"/>
    <w:next w:val="Normal"/>
    <w:rsid w:val="002B66AC"/>
    <w:pPr>
      <w:keepNext/>
      <w:keepLines/>
      <w:spacing w:before="240" w:after="120"/>
    </w:pPr>
    <w:rPr>
      <w:rFonts w:ascii="MetaBoldLF-Roman" w:hAnsi="MetaBoldLF-Roman"/>
      <w:b/>
      <w:bCs/>
      <w:caps/>
      <w:color w:val="2C95DD"/>
    </w:rPr>
  </w:style>
  <w:style w:type="paragraph" w:customStyle="1" w:styleId="Resumelevel1">
    <w:name w:val="Resume level 1"/>
    <w:basedOn w:val="Normal"/>
    <w:rsid w:val="002B66AC"/>
    <w:pPr>
      <w:numPr>
        <w:numId w:val="2"/>
      </w:numPr>
      <w:spacing w:before="20" w:after="20"/>
    </w:pPr>
    <w:rPr>
      <w:rFonts w:ascii="MetaBookLF-Roman" w:hAnsi="MetaBookLF-Roman"/>
      <w:sz w:val="18"/>
    </w:rPr>
  </w:style>
  <w:style w:type="paragraph" w:customStyle="1" w:styleId="Resumelevel2">
    <w:name w:val="Resume level 2"/>
    <w:basedOn w:val="Normal"/>
    <w:link w:val="Resumelevel2CharChar"/>
    <w:rsid w:val="002B66AC"/>
    <w:pPr>
      <w:numPr>
        <w:numId w:val="3"/>
      </w:numPr>
      <w:tabs>
        <w:tab w:val="left" w:pos="360"/>
      </w:tabs>
      <w:spacing w:before="20" w:after="20"/>
      <w:ind w:left="720" w:hanging="360"/>
    </w:pPr>
    <w:rPr>
      <w:rFonts w:ascii="MetaBookLF-Roman" w:hAnsi="MetaBookLF-Roman"/>
      <w:sz w:val="18"/>
    </w:rPr>
  </w:style>
  <w:style w:type="character" w:customStyle="1" w:styleId="Resumelevel2CharChar">
    <w:name w:val="Resume level 2 Char Char"/>
    <w:link w:val="Resumelevel2"/>
    <w:rsid w:val="002B66AC"/>
    <w:rPr>
      <w:rFonts w:ascii="MetaBookLF-Roman" w:hAnsi="MetaBookLF-Roman"/>
      <w:sz w:val="18"/>
      <w:szCs w:val="22"/>
    </w:rPr>
  </w:style>
  <w:style w:type="paragraph" w:customStyle="1" w:styleId="Resumelevel3">
    <w:name w:val="Resume level 3"/>
    <w:basedOn w:val="Normal"/>
    <w:link w:val="Resumelevel3CharChar"/>
    <w:rsid w:val="002B66AC"/>
    <w:pPr>
      <w:numPr>
        <w:numId w:val="4"/>
      </w:numPr>
      <w:spacing w:before="20" w:after="20"/>
    </w:pPr>
    <w:rPr>
      <w:rFonts w:ascii="MetaBookLF-Roman" w:hAnsi="MetaBookLF-Roman"/>
      <w:sz w:val="18"/>
    </w:rPr>
  </w:style>
  <w:style w:type="character" w:customStyle="1" w:styleId="Resumelevel3CharChar">
    <w:name w:val="Resume level 3 Char Char"/>
    <w:link w:val="Resumelevel3"/>
    <w:rsid w:val="002B66AC"/>
    <w:rPr>
      <w:rFonts w:ascii="MetaBookLF-Roman" w:hAnsi="MetaBookLF-Roman"/>
      <w:sz w:val="18"/>
      <w:szCs w:val="22"/>
    </w:rPr>
  </w:style>
  <w:style w:type="paragraph" w:customStyle="1" w:styleId="ResumeCompanyDate">
    <w:name w:val="Resume Company &amp; Date"/>
    <w:basedOn w:val="Normal"/>
    <w:rsid w:val="002B66AC"/>
    <w:pPr>
      <w:keepNext/>
      <w:keepLines/>
      <w:tabs>
        <w:tab w:val="right" w:pos="10080"/>
      </w:tabs>
      <w:spacing w:before="240"/>
    </w:pPr>
    <w:rPr>
      <w:rFonts w:ascii="MetaBoldLF-Roman" w:hAnsi="MetaBoldLF-Roman"/>
      <w:b/>
      <w:smallCaps/>
    </w:rPr>
  </w:style>
  <w:style w:type="paragraph" w:customStyle="1" w:styleId="Resumelevel4">
    <w:name w:val="Resume level 4"/>
    <w:basedOn w:val="Normal"/>
    <w:rsid w:val="002B66AC"/>
    <w:pPr>
      <w:numPr>
        <w:numId w:val="5"/>
      </w:numPr>
      <w:spacing w:before="20" w:after="20"/>
      <w:ind w:left="1440"/>
    </w:pPr>
    <w:rPr>
      <w:rFonts w:ascii="MetaBookLF-Roman" w:hAnsi="MetaBookLF-Roman"/>
      <w:sz w:val="18"/>
    </w:rPr>
  </w:style>
  <w:style w:type="paragraph" w:customStyle="1" w:styleId="NameHeader">
    <w:name w:val="Name Header"/>
    <w:basedOn w:val="CandidateName"/>
    <w:rsid w:val="002B66AC"/>
    <w:pPr>
      <w:pBdr>
        <w:bottom w:val="none" w:sz="0" w:space="0" w:color="auto"/>
      </w:pBdr>
    </w:pPr>
    <w:rPr>
      <w:sz w:val="20"/>
    </w:rPr>
  </w:style>
  <w:style w:type="table" w:styleId="TableGrid">
    <w:name w:val="Table Grid"/>
    <w:basedOn w:val="TableNormal"/>
    <w:rsid w:val="002B6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B66AC"/>
    <w:pPr>
      <w:tabs>
        <w:tab w:val="center" w:pos="4320"/>
        <w:tab w:val="right" w:pos="8640"/>
      </w:tabs>
    </w:pPr>
  </w:style>
  <w:style w:type="character" w:customStyle="1" w:styleId="HeaderChar">
    <w:name w:val="Header Char"/>
    <w:link w:val="Header"/>
    <w:uiPriority w:val="99"/>
    <w:rsid w:val="00386E41"/>
    <w:rPr>
      <w:sz w:val="24"/>
      <w:szCs w:val="24"/>
    </w:rPr>
  </w:style>
  <w:style w:type="paragraph" w:styleId="Footer">
    <w:name w:val="footer"/>
    <w:basedOn w:val="Normal"/>
    <w:link w:val="FooterChar"/>
    <w:rsid w:val="002B66AC"/>
    <w:pPr>
      <w:tabs>
        <w:tab w:val="center" w:pos="4320"/>
        <w:tab w:val="right" w:pos="8640"/>
      </w:tabs>
    </w:pPr>
  </w:style>
  <w:style w:type="character" w:customStyle="1" w:styleId="FooterChar">
    <w:name w:val="Footer Char"/>
    <w:link w:val="Footer"/>
    <w:rsid w:val="00386E41"/>
    <w:rPr>
      <w:sz w:val="24"/>
      <w:szCs w:val="24"/>
    </w:rPr>
  </w:style>
  <w:style w:type="paragraph" w:styleId="BalloonText">
    <w:name w:val="Balloon Text"/>
    <w:basedOn w:val="Normal"/>
    <w:link w:val="BalloonTextChar"/>
    <w:rsid w:val="00BD533E"/>
    <w:rPr>
      <w:rFonts w:ascii="Tahoma" w:hAnsi="Tahoma" w:cs="Tahoma"/>
      <w:sz w:val="16"/>
      <w:szCs w:val="16"/>
    </w:rPr>
  </w:style>
  <w:style w:type="character" w:customStyle="1" w:styleId="BalloonTextChar">
    <w:name w:val="Balloon Text Char"/>
    <w:link w:val="BalloonText"/>
    <w:rsid w:val="00BD533E"/>
    <w:rPr>
      <w:rFonts w:ascii="Tahoma" w:hAnsi="Tahoma" w:cs="Tahoma"/>
      <w:sz w:val="16"/>
      <w:szCs w:val="16"/>
    </w:rPr>
  </w:style>
  <w:style w:type="paragraph" w:styleId="NoSpacing">
    <w:name w:val="No Spacing"/>
    <w:link w:val="NoSpacingChar"/>
    <w:qFormat/>
    <w:rsid w:val="00B03A46"/>
    <w:rPr>
      <w:sz w:val="24"/>
      <w:szCs w:val="24"/>
      <w:lang w:val="en-US" w:eastAsia="en-US"/>
    </w:rPr>
  </w:style>
  <w:style w:type="character" w:styleId="CommentReference">
    <w:name w:val="annotation reference"/>
    <w:rsid w:val="002E7139"/>
    <w:rPr>
      <w:sz w:val="16"/>
      <w:szCs w:val="16"/>
    </w:rPr>
  </w:style>
  <w:style w:type="paragraph" w:styleId="CommentText">
    <w:name w:val="annotation text"/>
    <w:basedOn w:val="Normal"/>
    <w:link w:val="CommentTextChar"/>
    <w:rsid w:val="002E7139"/>
    <w:rPr>
      <w:sz w:val="20"/>
      <w:szCs w:val="20"/>
    </w:rPr>
  </w:style>
  <w:style w:type="character" w:customStyle="1" w:styleId="CommentTextChar">
    <w:name w:val="Comment Text Char"/>
    <w:basedOn w:val="DefaultParagraphFont"/>
    <w:link w:val="CommentText"/>
    <w:rsid w:val="002E7139"/>
  </w:style>
  <w:style w:type="paragraph" w:styleId="CommentSubject">
    <w:name w:val="annotation subject"/>
    <w:basedOn w:val="CommentText"/>
    <w:next w:val="CommentText"/>
    <w:link w:val="CommentSubjectChar"/>
    <w:rsid w:val="002E7139"/>
    <w:rPr>
      <w:b/>
      <w:bCs/>
    </w:rPr>
  </w:style>
  <w:style w:type="character" w:customStyle="1" w:styleId="CommentSubjectChar">
    <w:name w:val="Comment Subject Char"/>
    <w:link w:val="CommentSubject"/>
    <w:rsid w:val="002E7139"/>
    <w:rPr>
      <w:b/>
      <w:bCs/>
    </w:rPr>
  </w:style>
  <w:style w:type="paragraph" w:customStyle="1" w:styleId="BodyA">
    <w:name w:val="Body A"/>
    <w:rsid w:val="00AD61E7"/>
    <w:rPr>
      <w:rFonts w:eastAsia="Arial Unicode MS" w:cs="Arial Unicode MS"/>
      <w:color w:val="000000"/>
      <w:sz w:val="24"/>
      <w:szCs w:val="24"/>
      <w:u w:color="000000"/>
      <w:lang w:val="en-US" w:eastAsia="en-US"/>
    </w:rPr>
  </w:style>
  <w:style w:type="character" w:customStyle="1" w:styleId="CBTG-TextChar">
    <w:name w:val="CBTG - Text Char"/>
    <w:link w:val="CBTG-Text"/>
    <w:locked/>
    <w:rsid w:val="00674416"/>
    <w:rPr>
      <w:rFonts w:ascii="Garamond" w:hAnsi="Garamond" w:cs="Calibri"/>
      <w:color w:val="000000"/>
      <w:sz w:val="24"/>
      <w:szCs w:val="24"/>
    </w:rPr>
  </w:style>
  <w:style w:type="paragraph" w:customStyle="1" w:styleId="CBTG-Text">
    <w:name w:val="CBTG - Text"/>
    <w:basedOn w:val="Normal"/>
    <w:link w:val="CBTG-TextChar"/>
    <w:qFormat/>
    <w:rsid w:val="00674416"/>
    <w:rPr>
      <w:rFonts w:ascii="Garamond" w:hAnsi="Garamond" w:cs="Calibri"/>
      <w:color w:val="000000"/>
      <w:lang w:eastAsia="en-IN"/>
    </w:rPr>
  </w:style>
  <w:style w:type="paragraph" w:customStyle="1" w:styleId="p1">
    <w:name w:val="p1"/>
    <w:basedOn w:val="Normal"/>
    <w:rsid w:val="004F7E21"/>
    <w:rPr>
      <w:rFonts w:ascii="Calibri" w:hAnsi="Calibri" w:cs="Calibri"/>
      <w:lang w:eastAsia="zh-CN"/>
    </w:rPr>
  </w:style>
  <w:style w:type="character" w:styleId="Strong">
    <w:name w:val="Strong"/>
    <w:uiPriority w:val="22"/>
    <w:qFormat/>
    <w:rsid w:val="004F7E21"/>
    <w:rPr>
      <w:b/>
      <w:bCs/>
    </w:rPr>
  </w:style>
  <w:style w:type="paragraph" w:styleId="ListParagraph">
    <w:name w:val="List Paragraph"/>
    <w:basedOn w:val="Normal"/>
    <w:uiPriority w:val="34"/>
    <w:qFormat/>
    <w:rsid w:val="00B37426"/>
    <w:pPr>
      <w:widowControl w:val="0"/>
      <w:autoSpaceDE w:val="0"/>
      <w:autoSpaceDN w:val="0"/>
      <w:ind w:left="592" w:hanging="360"/>
    </w:pPr>
    <w:rPr>
      <w:rFonts w:ascii="Calibri" w:eastAsia="Calibri" w:hAnsi="Calibri" w:cs="Calibri"/>
    </w:rPr>
  </w:style>
  <w:style w:type="character" w:customStyle="1" w:styleId="maincell">
    <w:name w:val="maincell"/>
    <w:basedOn w:val="DefaultParagraphFont"/>
    <w:rsid w:val="00C944E5"/>
  </w:style>
  <w:style w:type="character" w:customStyle="1" w:styleId="span">
    <w:name w:val="span"/>
    <w:rsid w:val="008D6A4A"/>
    <w:rPr>
      <w:bdr w:val="none" w:sz="0" w:space="0" w:color="auto"/>
      <w:vertAlign w:val="baseline"/>
    </w:rPr>
  </w:style>
  <w:style w:type="paragraph" w:customStyle="1" w:styleId="documentsectionSECTIONSUMM">
    <w:name w:val="document_section_SECTION_SUMM"/>
    <w:basedOn w:val="Normal"/>
    <w:rsid w:val="008D6A4A"/>
    <w:pPr>
      <w:spacing w:line="240" w:lineRule="atLeast"/>
    </w:pPr>
  </w:style>
  <w:style w:type="paragraph" w:customStyle="1" w:styleId="documentulli">
    <w:name w:val="document_ul_li"/>
    <w:basedOn w:val="Normal"/>
    <w:rsid w:val="008D6A4A"/>
    <w:pPr>
      <w:spacing w:line="240" w:lineRule="atLeast"/>
    </w:pPr>
  </w:style>
  <w:style w:type="paragraph" w:styleId="BodyText">
    <w:name w:val="Body Text"/>
    <w:basedOn w:val="Normal"/>
    <w:link w:val="BodyTextChar"/>
    <w:uiPriority w:val="1"/>
    <w:qFormat/>
    <w:rsid w:val="00BE3EFE"/>
    <w:pPr>
      <w:widowControl w:val="0"/>
      <w:autoSpaceDE w:val="0"/>
      <w:autoSpaceDN w:val="0"/>
    </w:pPr>
    <w:rPr>
      <w:rFonts w:ascii="Calibri" w:eastAsia="Calibri" w:hAnsi="Calibri" w:cs="Calibri"/>
      <w:sz w:val="21"/>
      <w:szCs w:val="21"/>
    </w:rPr>
  </w:style>
  <w:style w:type="character" w:customStyle="1" w:styleId="BodyTextChar">
    <w:name w:val="Body Text Char"/>
    <w:link w:val="BodyText"/>
    <w:uiPriority w:val="1"/>
    <w:rsid w:val="00BE3EFE"/>
    <w:rPr>
      <w:rFonts w:ascii="Calibri" w:eastAsia="Calibri" w:hAnsi="Calibri" w:cs="Calibri"/>
      <w:sz w:val="21"/>
      <w:szCs w:val="21"/>
      <w:lang w:val="en-US" w:eastAsia="en-US"/>
    </w:rPr>
  </w:style>
  <w:style w:type="character" w:customStyle="1" w:styleId="apple-converted-space">
    <w:name w:val="apple-converted-space"/>
    <w:basedOn w:val="DefaultParagraphFont"/>
    <w:rsid w:val="00D65BF1"/>
  </w:style>
  <w:style w:type="character" w:customStyle="1" w:styleId="apple-style-span">
    <w:name w:val="apple-style-span"/>
    <w:basedOn w:val="DefaultParagraphFont"/>
    <w:rsid w:val="00D65BF1"/>
  </w:style>
  <w:style w:type="paragraph" w:customStyle="1" w:styleId="NormalArial">
    <w:name w:val="Normal + Arial"/>
    <w:aliases w:val="10 pt,Justified,Right:  0.2&quot;"/>
    <w:basedOn w:val="Normal"/>
    <w:rsid w:val="007A3F2E"/>
    <w:pPr>
      <w:widowControl w:val="0"/>
      <w:numPr>
        <w:numId w:val="30"/>
      </w:numPr>
      <w:suppressAutoHyphens/>
      <w:autoSpaceDE w:val="0"/>
      <w:autoSpaceDN w:val="0"/>
      <w:adjustRightInd w:val="0"/>
      <w:spacing w:line="1" w:lineRule="atLeast"/>
      <w:textDirection w:val="btLr"/>
      <w:textAlignment w:val="top"/>
      <w:outlineLvl w:val="0"/>
    </w:pPr>
    <w:rPr>
      <w:rFonts w:ascii="Arial" w:hAnsi="Arial" w:cs="Arial"/>
      <w:position w:val="-1"/>
      <w:sz w:val="20"/>
      <w:szCs w:val="20"/>
    </w:rPr>
  </w:style>
  <w:style w:type="character" w:customStyle="1" w:styleId="NoSpacingChar">
    <w:name w:val="No Spacing Char"/>
    <w:link w:val="NoSpacing"/>
    <w:rsid w:val="005B063C"/>
    <w:rPr>
      <w:sz w:val="24"/>
      <w:szCs w:val="24"/>
      <w:lang w:val="en-US" w:eastAsia="en-US"/>
    </w:rPr>
  </w:style>
  <w:style w:type="character" w:styleId="BookTitle">
    <w:name w:val="Book Title"/>
    <w:uiPriority w:val="33"/>
    <w:qFormat/>
    <w:rsid w:val="005B063C"/>
    <w:rPr>
      <w:b/>
      <w:bCs/>
      <w:smallCaps/>
      <w:spacing w:val="5"/>
    </w:rPr>
  </w:style>
  <w:style w:type="paragraph" w:customStyle="1" w:styleId="Normal1">
    <w:name w:val="Normal1"/>
    <w:rsid w:val="009676C5"/>
    <w:pPr>
      <w:spacing w:after="160" w:line="259" w:lineRule="auto"/>
    </w:pPr>
    <w:rPr>
      <w:rFonts w:ascii="Georgia" w:eastAsia="Georgia" w:hAnsi="Georgia" w:cs="Georgia"/>
      <w:sz w:val="28"/>
      <w:szCs w:val="28"/>
    </w:rPr>
  </w:style>
  <w:style w:type="character" w:styleId="Hyperlink">
    <w:name w:val="Hyperlink"/>
    <w:basedOn w:val="DefaultParagraphFont"/>
    <w:uiPriority w:val="99"/>
    <w:unhideWhenUsed/>
    <w:rsid w:val="00A155C1"/>
    <w:rPr>
      <w:color w:val="467886" w:themeColor="hyperlink"/>
      <w:u w:val="single"/>
    </w:rPr>
  </w:style>
  <w:style w:type="character" w:styleId="UnresolvedMention">
    <w:name w:val="Unresolved Mention"/>
    <w:basedOn w:val="DefaultParagraphFont"/>
    <w:uiPriority w:val="99"/>
    <w:semiHidden/>
    <w:unhideWhenUsed/>
    <w:rsid w:val="00E11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1524">
      <w:bodyDiv w:val="1"/>
      <w:marLeft w:val="0"/>
      <w:marRight w:val="0"/>
      <w:marTop w:val="0"/>
      <w:marBottom w:val="0"/>
      <w:divBdr>
        <w:top w:val="none" w:sz="0" w:space="0" w:color="auto"/>
        <w:left w:val="none" w:sz="0" w:space="0" w:color="auto"/>
        <w:bottom w:val="none" w:sz="0" w:space="0" w:color="auto"/>
        <w:right w:val="none" w:sz="0" w:space="0" w:color="auto"/>
      </w:divBdr>
    </w:div>
    <w:div w:id="60755261">
      <w:bodyDiv w:val="1"/>
      <w:marLeft w:val="0"/>
      <w:marRight w:val="0"/>
      <w:marTop w:val="0"/>
      <w:marBottom w:val="0"/>
      <w:divBdr>
        <w:top w:val="none" w:sz="0" w:space="0" w:color="auto"/>
        <w:left w:val="none" w:sz="0" w:space="0" w:color="auto"/>
        <w:bottom w:val="none" w:sz="0" w:space="0" w:color="auto"/>
        <w:right w:val="none" w:sz="0" w:space="0" w:color="auto"/>
      </w:divBdr>
    </w:div>
    <w:div w:id="72625623">
      <w:bodyDiv w:val="1"/>
      <w:marLeft w:val="0"/>
      <w:marRight w:val="0"/>
      <w:marTop w:val="0"/>
      <w:marBottom w:val="0"/>
      <w:divBdr>
        <w:top w:val="none" w:sz="0" w:space="0" w:color="auto"/>
        <w:left w:val="none" w:sz="0" w:space="0" w:color="auto"/>
        <w:bottom w:val="none" w:sz="0" w:space="0" w:color="auto"/>
        <w:right w:val="none" w:sz="0" w:space="0" w:color="auto"/>
      </w:divBdr>
    </w:div>
    <w:div w:id="78722787">
      <w:bodyDiv w:val="1"/>
      <w:marLeft w:val="0"/>
      <w:marRight w:val="0"/>
      <w:marTop w:val="0"/>
      <w:marBottom w:val="0"/>
      <w:divBdr>
        <w:top w:val="none" w:sz="0" w:space="0" w:color="auto"/>
        <w:left w:val="none" w:sz="0" w:space="0" w:color="auto"/>
        <w:bottom w:val="none" w:sz="0" w:space="0" w:color="auto"/>
        <w:right w:val="none" w:sz="0" w:space="0" w:color="auto"/>
      </w:divBdr>
    </w:div>
    <w:div w:id="82264571">
      <w:bodyDiv w:val="1"/>
      <w:marLeft w:val="0"/>
      <w:marRight w:val="0"/>
      <w:marTop w:val="0"/>
      <w:marBottom w:val="0"/>
      <w:divBdr>
        <w:top w:val="none" w:sz="0" w:space="0" w:color="auto"/>
        <w:left w:val="none" w:sz="0" w:space="0" w:color="auto"/>
        <w:bottom w:val="none" w:sz="0" w:space="0" w:color="auto"/>
        <w:right w:val="none" w:sz="0" w:space="0" w:color="auto"/>
      </w:divBdr>
    </w:div>
    <w:div w:id="109324819">
      <w:bodyDiv w:val="1"/>
      <w:marLeft w:val="0"/>
      <w:marRight w:val="0"/>
      <w:marTop w:val="0"/>
      <w:marBottom w:val="0"/>
      <w:divBdr>
        <w:top w:val="none" w:sz="0" w:space="0" w:color="auto"/>
        <w:left w:val="none" w:sz="0" w:space="0" w:color="auto"/>
        <w:bottom w:val="none" w:sz="0" w:space="0" w:color="auto"/>
        <w:right w:val="none" w:sz="0" w:space="0" w:color="auto"/>
      </w:divBdr>
    </w:div>
    <w:div w:id="114256939">
      <w:bodyDiv w:val="1"/>
      <w:marLeft w:val="0"/>
      <w:marRight w:val="0"/>
      <w:marTop w:val="0"/>
      <w:marBottom w:val="0"/>
      <w:divBdr>
        <w:top w:val="none" w:sz="0" w:space="0" w:color="auto"/>
        <w:left w:val="none" w:sz="0" w:space="0" w:color="auto"/>
        <w:bottom w:val="none" w:sz="0" w:space="0" w:color="auto"/>
        <w:right w:val="none" w:sz="0" w:space="0" w:color="auto"/>
      </w:divBdr>
    </w:div>
    <w:div w:id="118650007">
      <w:bodyDiv w:val="1"/>
      <w:marLeft w:val="0"/>
      <w:marRight w:val="0"/>
      <w:marTop w:val="0"/>
      <w:marBottom w:val="0"/>
      <w:divBdr>
        <w:top w:val="none" w:sz="0" w:space="0" w:color="auto"/>
        <w:left w:val="none" w:sz="0" w:space="0" w:color="auto"/>
        <w:bottom w:val="none" w:sz="0" w:space="0" w:color="auto"/>
        <w:right w:val="none" w:sz="0" w:space="0" w:color="auto"/>
      </w:divBdr>
    </w:div>
    <w:div w:id="120615395">
      <w:bodyDiv w:val="1"/>
      <w:marLeft w:val="0"/>
      <w:marRight w:val="0"/>
      <w:marTop w:val="0"/>
      <w:marBottom w:val="0"/>
      <w:divBdr>
        <w:top w:val="none" w:sz="0" w:space="0" w:color="auto"/>
        <w:left w:val="none" w:sz="0" w:space="0" w:color="auto"/>
        <w:bottom w:val="none" w:sz="0" w:space="0" w:color="auto"/>
        <w:right w:val="none" w:sz="0" w:space="0" w:color="auto"/>
      </w:divBdr>
    </w:div>
    <w:div w:id="127474625">
      <w:bodyDiv w:val="1"/>
      <w:marLeft w:val="0"/>
      <w:marRight w:val="0"/>
      <w:marTop w:val="0"/>
      <w:marBottom w:val="0"/>
      <w:divBdr>
        <w:top w:val="none" w:sz="0" w:space="0" w:color="auto"/>
        <w:left w:val="none" w:sz="0" w:space="0" w:color="auto"/>
        <w:bottom w:val="none" w:sz="0" w:space="0" w:color="auto"/>
        <w:right w:val="none" w:sz="0" w:space="0" w:color="auto"/>
      </w:divBdr>
    </w:div>
    <w:div w:id="131221088">
      <w:bodyDiv w:val="1"/>
      <w:marLeft w:val="0"/>
      <w:marRight w:val="0"/>
      <w:marTop w:val="0"/>
      <w:marBottom w:val="0"/>
      <w:divBdr>
        <w:top w:val="none" w:sz="0" w:space="0" w:color="auto"/>
        <w:left w:val="none" w:sz="0" w:space="0" w:color="auto"/>
        <w:bottom w:val="none" w:sz="0" w:space="0" w:color="auto"/>
        <w:right w:val="none" w:sz="0" w:space="0" w:color="auto"/>
      </w:divBdr>
    </w:div>
    <w:div w:id="157816459">
      <w:bodyDiv w:val="1"/>
      <w:marLeft w:val="0"/>
      <w:marRight w:val="0"/>
      <w:marTop w:val="0"/>
      <w:marBottom w:val="0"/>
      <w:divBdr>
        <w:top w:val="none" w:sz="0" w:space="0" w:color="auto"/>
        <w:left w:val="none" w:sz="0" w:space="0" w:color="auto"/>
        <w:bottom w:val="none" w:sz="0" w:space="0" w:color="auto"/>
        <w:right w:val="none" w:sz="0" w:space="0" w:color="auto"/>
      </w:divBdr>
    </w:div>
    <w:div w:id="194345142">
      <w:bodyDiv w:val="1"/>
      <w:marLeft w:val="0"/>
      <w:marRight w:val="0"/>
      <w:marTop w:val="0"/>
      <w:marBottom w:val="0"/>
      <w:divBdr>
        <w:top w:val="none" w:sz="0" w:space="0" w:color="auto"/>
        <w:left w:val="none" w:sz="0" w:space="0" w:color="auto"/>
        <w:bottom w:val="none" w:sz="0" w:space="0" w:color="auto"/>
        <w:right w:val="none" w:sz="0" w:space="0" w:color="auto"/>
      </w:divBdr>
    </w:div>
    <w:div w:id="211625386">
      <w:bodyDiv w:val="1"/>
      <w:marLeft w:val="0"/>
      <w:marRight w:val="0"/>
      <w:marTop w:val="0"/>
      <w:marBottom w:val="0"/>
      <w:divBdr>
        <w:top w:val="none" w:sz="0" w:space="0" w:color="auto"/>
        <w:left w:val="none" w:sz="0" w:space="0" w:color="auto"/>
        <w:bottom w:val="none" w:sz="0" w:space="0" w:color="auto"/>
        <w:right w:val="none" w:sz="0" w:space="0" w:color="auto"/>
      </w:divBdr>
    </w:div>
    <w:div w:id="232356771">
      <w:bodyDiv w:val="1"/>
      <w:marLeft w:val="0"/>
      <w:marRight w:val="0"/>
      <w:marTop w:val="0"/>
      <w:marBottom w:val="0"/>
      <w:divBdr>
        <w:top w:val="none" w:sz="0" w:space="0" w:color="auto"/>
        <w:left w:val="none" w:sz="0" w:space="0" w:color="auto"/>
        <w:bottom w:val="none" w:sz="0" w:space="0" w:color="auto"/>
        <w:right w:val="none" w:sz="0" w:space="0" w:color="auto"/>
      </w:divBdr>
    </w:div>
    <w:div w:id="275796253">
      <w:bodyDiv w:val="1"/>
      <w:marLeft w:val="0"/>
      <w:marRight w:val="0"/>
      <w:marTop w:val="0"/>
      <w:marBottom w:val="0"/>
      <w:divBdr>
        <w:top w:val="none" w:sz="0" w:space="0" w:color="auto"/>
        <w:left w:val="none" w:sz="0" w:space="0" w:color="auto"/>
        <w:bottom w:val="none" w:sz="0" w:space="0" w:color="auto"/>
        <w:right w:val="none" w:sz="0" w:space="0" w:color="auto"/>
      </w:divBdr>
    </w:div>
    <w:div w:id="288510546">
      <w:bodyDiv w:val="1"/>
      <w:marLeft w:val="0"/>
      <w:marRight w:val="0"/>
      <w:marTop w:val="0"/>
      <w:marBottom w:val="0"/>
      <w:divBdr>
        <w:top w:val="none" w:sz="0" w:space="0" w:color="auto"/>
        <w:left w:val="none" w:sz="0" w:space="0" w:color="auto"/>
        <w:bottom w:val="none" w:sz="0" w:space="0" w:color="auto"/>
        <w:right w:val="none" w:sz="0" w:space="0" w:color="auto"/>
      </w:divBdr>
    </w:div>
    <w:div w:id="295647311">
      <w:bodyDiv w:val="1"/>
      <w:marLeft w:val="0"/>
      <w:marRight w:val="0"/>
      <w:marTop w:val="0"/>
      <w:marBottom w:val="0"/>
      <w:divBdr>
        <w:top w:val="none" w:sz="0" w:space="0" w:color="auto"/>
        <w:left w:val="none" w:sz="0" w:space="0" w:color="auto"/>
        <w:bottom w:val="none" w:sz="0" w:space="0" w:color="auto"/>
        <w:right w:val="none" w:sz="0" w:space="0" w:color="auto"/>
      </w:divBdr>
    </w:div>
    <w:div w:id="299461325">
      <w:bodyDiv w:val="1"/>
      <w:marLeft w:val="0"/>
      <w:marRight w:val="0"/>
      <w:marTop w:val="0"/>
      <w:marBottom w:val="0"/>
      <w:divBdr>
        <w:top w:val="none" w:sz="0" w:space="0" w:color="auto"/>
        <w:left w:val="none" w:sz="0" w:space="0" w:color="auto"/>
        <w:bottom w:val="none" w:sz="0" w:space="0" w:color="auto"/>
        <w:right w:val="none" w:sz="0" w:space="0" w:color="auto"/>
      </w:divBdr>
    </w:div>
    <w:div w:id="312682969">
      <w:bodyDiv w:val="1"/>
      <w:marLeft w:val="0"/>
      <w:marRight w:val="0"/>
      <w:marTop w:val="0"/>
      <w:marBottom w:val="0"/>
      <w:divBdr>
        <w:top w:val="none" w:sz="0" w:space="0" w:color="auto"/>
        <w:left w:val="none" w:sz="0" w:space="0" w:color="auto"/>
        <w:bottom w:val="none" w:sz="0" w:space="0" w:color="auto"/>
        <w:right w:val="none" w:sz="0" w:space="0" w:color="auto"/>
      </w:divBdr>
    </w:div>
    <w:div w:id="343435574">
      <w:bodyDiv w:val="1"/>
      <w:marLeft w:val="0"/>
      <w:marRight w:val="0"/>
      <w:marTop w:val="0"/>
      <w:marBottom w:val="0"/>
      <w:divBdr>
        <w:top w:val="none" w:sz="0" w:space="0" w:color="auto"/>
        <w:left w:val="none" w:sz="0" w:space="0" w:color="auto"/>
        <w:bottom w:val="none" w:sz="0" w:space="0" w:color="auto"/>
        <w:right w:val="none" w:sz="0" w:space="0" w:color="auto"/>
      </w:divBdr>
    </w:div>
    <w:div w:id="367487385">
      <w:bodyDiv w:val="1"/>
      <w:marLeft w:val="0"/>
      <w:marRight w:val="0"/>
      <w:marTop w:val="0"/>
      <w:marBottom w:val="0"/>
      <w:divBdr>
        <w:top w:val="none" w:sz="0" w:space="0" w:color="auto"/>
        <w:left w:val="none" w:sz="0" w:space="0" w:color="auto"/>
        <w:bottom w:val="none" w:sz="0" w:space="0" w:color="auto"/>
        <w:right w:val="none" w:sz="0" w:space="0" w:color="auto"/>
      </w:divBdr>
    </w:div>
    <w:div w:id="455828662">
      <w:bodyDiv w:val="1"/>
      <w:marLeft w:val="0"/>
      <w:marRight w:val="0"/>
      <w:marTop w:val="0"/>
      <w:marBottom w:val="0"/>
      <w:divBdr>
        <w:top w:val="none" w:sz="0" w:space="0" w:color="auto"/>
        <w:left w:val="none" w:sz="0" w:space="0" w:color="auto"/>
        <w:bottom w:val="none" w:sz="0" w:space="0" w:color="auto"/>
        <w:right w:val="none" w:sz="0" w:space="0" w:color="auto"/>
      </w:divBdr>
    </w:div>
    <w:div w:id="484706016">
      <w:bodyDiv w:val="1"/>
      <w:marLeft w:val="0"/>
      <w:marRight w:val="0"/>
      <w:marTop w:val="0"/>
      <w:marBottom w:val="0"/>
      <w:divBdr>
        <w:top w:val="none" w:sz="0" w:space="0" w:color="auto"/>
        <w:left w:val="none" w:sz="0" w:space="0" w:color="auto"/>
        <w:bottom w:val="none" w:sz="0" w:space="0" w:color="auto"/>
        <w:right w:val="none" w:sz="0" w:space="0" w:color="auto"/>
      </w:divBdr>
    </w:div>
    <w:div w:id="506870016">
      <w:bodyDiv w:val="1"/>
      <w:marLeft w:val="0"/>
      <w:marRight w:val="0"/>
      <w:marTop w:val="0"/>
      <w:marBottom w:val="0"/>
      <w:divBdr>
        <w:top w:val="none" w:sz="0" w:space="0" w:color="auto"/>
        <w:left w:val="none" w:sz="0" w:space="0" w:color="auto"/>
        <w:bottom w:val="none" w:sz="0" w:space="0" w:color="auto"/>
        <w:right w:val="none" w:sz="0" w:space="0" w:color="auto"/>
      </w:divBdr>
    </w:div>
    <w:div w:id="513231322">
      <w:bodyDiv w:val="1"/>
      <w:marLeft w:val="0"/>
      <w:marRight w:val="0"/>
      <w:marTop w:val="0"/>
      <w:marBottom w:val="0"/>
      <w:divBdr>
        <w:top w:val="none" w:sz="0" w:space="0" w:color="auto"/>
        <w:left w:val="none" w:sz="0" w:space="0" w:color="auto"/>
        <w:bottom w:val="none" w:sz="0" w:space="0" w:color="auto"/>
        <w:right w:val="none" w:sz="0" w:space="0" w:color="auto"/>
      </w:divBdr>
    </w:div>
    <w:div w:id="519590097">
      <w:bodyDiv w:val="1"/>
      <w:marLeft w:val="0"/>
      <w:marRight w:val="0"/>
      <w:marTop w:val="0"/>
      <w:marBottom w:val="0"/>
      <w:divBdr>
        <w:top w:val="none" w:sz="0" w:space="0" w:color="auto"/>
        <w:left w:val="none" w:sz="0" w:space="0" w:color="auto"/>
        <w:bottom w:val="none" w:sz="0" w:space="0" w:color="auto"/>
        <w:right w:val="none" w:sz="0" w:space="0" w:color="auto"/>
      </w:divBdr>
    </w:div>
    <w:div w:id="550579995">
      <w:bodyDiv w:val="1"/>
      <w:marLeft w:val="0"/>
      <w:marRight w:val="0"/>
      <w:marTop w:val="0"/>
      <w:marBottom w:val="0"/>
      <w:divBdr>
        <w:top w:val="none" w:sz="0" w:space="0" w:color="auto"/>
        <w:left w:val="none" w:sz="0" w:space="0" w:color="auto"/>
        <w:bottom w:val="none" w:sz="0" w:space="0" w:color="auto"/>
        <w:right w:val="none" w:sz="0" w:space="0" w:color="auto"/>
      </w:divBdr>
    </w:div>
    <w:div w:id="562181385">
      <w:bodyDiv w:val="1"/>
      <w:marLeft w:val="0"/>
      <w:marRight w:val="0"/>
      <w:marTop w:val="0"/>
      <w:marBottom w:val="0"/>
      <w:divBdr>
        <w:top w:val="none" w:sz="0" w:space="0" w:color="auto"/>
        <w:left w:val="none" w:sz="0" w:space="0" w:color="auto"/>
        <w:bottom w:val="none" w:sz="0" w:space="0" w:color="auto"/>
        <w:right w:val="none" w:sz="0" w:space="0" w:color="auto"/>
      </w:divBdr>
    </w:div>
    <w:div w:id="579289972">
      <w:bodyDiv w:val="1"/>
      <w:marLeft w:val="0"/>
      <w:marRight w:val="0"/>
      <w:marTop w:val="0"/>
      <w:marBottom w:val="0"/>
      <w:divBdr>
        <w:top w:val="none" w:sz="0" w:space="0" w:color="auto"/>
        <w:left w:val="none" w:sz="0" w:space="0" w:color="auto"/>
        <w:bottom w:val="none" w:sz="0" w:space="0" w:color="auto"/>
        <w:right w:val="none" w:sz="0" w:space="0" w:color="auto"/>
      </w:divBdr>
    </w:div>
    <w:div w:id="582908140">
      <w:bodyDiv w:val="1"/>
      <w:marLeft w:val="0"/>
      <w:marRight w:val="0"/>
      <w:marTop w:val="0"/>
      <w:marBottom w:val="0"/>
      <w:divBdr>
        <w:top w:val="none" w:sz="0" w:space="0" w:color="auto"/>
        <w:left w:val="none" w:sz="0" w:space="0" w:color="auto"/>
        <w:bottom w:val="none" w:sz="0" w:space="0" w:color="auto"/>
        <w:right w:val="none" w:sz="0" w:space="0" w:color="auto"/>
      </w:divBdr>
    </w:div>
    <w:div w:id="587078257">
      <w:bodyDiv w:val="1"/>
      <w:marLeft w:val="0"/>
      <w:marRight w:val="0"/>
      <w:marTop w:val="0"/>
      <w:marBottom w:val="0"/>
      <w:divBdr>
        <w:top w:val="none" w:sz="0" w:space="0" w:color="auto"/>
        <w:left w:val="none" w:sz="0" w:space="0" w:color="auto"/>
        <w:bottom w:val="none" w:sz="0" w:space="0" w:color="auto"/>
        <w:right w:val="none" w:sz="0" w:space="0" w:color="auto"/>
      </w:divBdr>
    </w:div>
    <w:div w:id="594437439">
      <w:bodyDiv w:val="1"/>
      <w:marLeft w:val="0"/>
      <w:marRight w:val="0"/>
      <w:marTop w:val="0"/>
      <w:marBottom w:val="0"/>
      <w:divBdr>
        <w:top w:val="none" w:sz="0" w:space="0" w:color="auto"/>
        <w:left w:val="none" w:sz="0" w:space="0" w:color="auto"/>
        <w:bottom w:val="none" w:sz="0" w:space="0" w:color="auto"/>
        <w:right w:val="none" w:sz="0" w:space="0" w:color="auto"/>
      </w:divBdr>
    </w:div>
    <w:div w:id="595408837">
      <w:bodyDiv w:val="1"/>
      <w:marLeft w:val="0"/>
      <w:marRight w:val="0"/>
      <w:marTop w:val="0"/>
      <w:marBottom w:val="0"/>
      <w:divBdr>
        <w:top w:val="none" w:sz="0" w:space="0" w:color="auto"/>
        <w:left w:val="none" w:sz="0" w:space="0" w:color="auto"/>
        <w:bottom w:val="none" w:sz="0" w:space="0" w:color="auto"/>
        <w:right w:val="none" w:sz="0" w:space="0" w:color="auto"/>
      </w:divBdr>
    </w:div>
    <w:div w:id="622075950">
      <w:bodyDiv w:val="1"/>
      <w:marLeft w:val="0"/>
      <w:marRight w:val="0"/>
      <w:marTop w:val="0"/>
      <w:marBottom w:val="0"/>
      <w:divBdr>
        <w:top w:val="none" w:sz="0" w:space="0" w:color="auto"/>
        <w:left w:val="none" w:sz="0" w:space="0" w:color="auto"/>
        <w:bottom w:val="none" w:sz="0" w:space="0" w:color="auto"/>
        <w:right w:val="none" w:sz="0" w:space="0" w:color="auto"/>
      </w:divBdr>
    </w:div>
    <w:div w:id="673921122">
      <w:bodyDiv w:val="1"/>
      <w:marLeft w:val="0"/>
      <w:marRight w:val="0"/>
      <w:marTop w:val="0"/>
      <w:marBottom w:val="0"/>
      <w:divBdr>
        <w:top w:val="none" w:sz="0" w:space="0" w:color="auto"/>
        <w:left w:val="none" w:sz="0" w:space="0" w:color="auto"/>
        <w:bottom w:val="none" w:sz="0" w:space="0" w:color="auto"/>
        <w:right w:val="none" w:sz="0" w:space="0" w:color="auto"/>
      </w:divBdr>
    </w:div>
    <w:div w:id="693457501">
      <w:bodyDiv w:val="1"/>
      <w:marLeft w:val="0"/>
      <w:marRight w:val="0"/>
      <w:marTop w:val="0"/>
      <w:marBottom w:val="0"/>
      <w:divBdr>
        <w:top w:val="none" w:sz="0" w:space="0" w:color="auto"/>
        <w:left w:val="none" w:sz="0" w:space="0" w:color="auto"/>
        <w:bottom w:val="none" w:sz="0" w:space="0" w:color="auto"/>
        <w:right w:val="none" w:sz="0" w:space="0" w:color="auto"/>
      </w:divBdr>
    </w:div>
    <w:div w:id="723211737">
      <w:bodyDiv w:val="1"/>
      <w:marLeft w:val="0"/>
      <w:marRight w:val="0"/>
      <w:marTop w:val="0"/>
      <w:marBottom w:val="0"/>
      <w:divBdr>
        <w:top w:val="none" w:sz="0" w:space="0" w:color="auto"/>
        <w:left w:val="none" w:sz="0" w:space="0" w:color="auto"/>
        <w:bottom w:val="none" w:sz="0" w:space="0" w:color="auto"/>
        <w:right w:val="none" w:sz="0" w:space="0" w:color="auto"/>
      </w:divBdr>
    </w:div>
    <w:div w:id="726487756">
      <w:bodyDiv w:val="1"/>
      <w:marLeft w:val="0"/>
      <w:marRight w:val="0"/>
      <w:marTop w:val="0"/>
      <w:marBottom w:val="0"/>
      <w:divBdr>
        <w:top w:val="none" w:sz="0" w:space="0" w:color="auto"/>
        <w:left w:val="none" w:sz="0" w:space="0" w:color="auto"/>
        <w:bottom w:val="none" w:sz="0" w:space="0" w:color="auto"/>
        <w:right w:val="none" w:sz="0" w:space="0" w:color="auto"/>
      </w:divBdr>
    </w:div>
    <w:div w:id="737362810">
      <w:bodyDiv w:val="1"/>
      <w:marLeft w:val="0"/>
      <w:marRight w:val="0"/>
      <w:marTop w:val="0"/>
      <w:marBottom w:val="0"/>
      <w:divBdr>
        <w:top w:val="none" w:sz="0" w:space="0" w:color="auto"/>
        <w:left w:val="none" w:sz="0" w:space="0" w:color="auto"/>
        <w:bottom w:val="none" w:sz="0" w:space="0" w:color="auto"/>
        <w:right w:val="none" w:sz="0" w:space="0" w:color="auto"/>
      </w:divBdr>
    </w:div>
    <w:div w:id="744643182">
      <w:bodyDiv w:val="1"/>
      <w:marLeft w:val="0"/>
      <w:marRight w:val="0"/>
      <w:marTop w:val="0"/>
      <w:marBottom w:val="0"/>
      <w:divBdr>
        <w:top w:val="none" w:sz="0" w:space="0" w:color="auto"/>
        <w:left w:val="none" w:sz="0" w:space="0" w:color="auto"/>
        <w:bottom w:val="none" w:sz="0" w:space="0" w:color="auto"/>
        <w:right w:val="none" w:sz="0" w:space="0" w:color="auto"/>
      </w:divBdr>
    </w:div>
    <w:div w:id="745691835">
      <w:bodyDiv w:val="1"/>
      <w:marLeft w:val="0"/>
      <w:marRight w:val="0"/>
      <w:marTop w:val="0"/>
      <w:marBottom w:val="0"/>
      <w:divBdr>
        <w:top w:val="none" w:sz="0" w:space="0" w:color="auto"/>
        <w:left w:val="none" w:sz="0" w:space="0" w:color="auto"/>
        <w:bottom w:val="none" w:sz="0" w:space="0" w:color="auto"/>
        <w:right w:val="none" w:sz="0" w:space="0" w:color="auto"/>
      </w:divBdr>
    </w:div>
    <w:div w:id="765078015">
      <w:bodyDiv w:val="1"/>
      <w:marLeft w:val="0"/>
      <w:marRight w:val="0"/>
      <w:marTop w:val="0"/>
      <w:marBottom w:val="0"/>
      <w:divBdr>
        <w:top w:val="none" w:sz="0" w:space="0" w:color="auto"/>
        <w:left w:val="none" w:sz="0" w:space="0" w:color="auto"/>
        <w:bottom w:val="none" w:sz="0" w:space="0" w:color="auto"/>
        <w:right w:val="none" w:sz="0" w:space="0" w:color="auto"/>
      </w:divBdr>
    </w:div>
    <w:div w:id="779954847">
      <w:bodyDiv w:val="1"/>
      <w:marLeft w:val="0"/>
      <w:marRight w:val="0"/>
      <w:marTop w:val="0"/>
      <w:marBottom w:val="0"/>
      <w:divBdr>
        <w:top w:val="none" w:sz="0" w:space="0" w:color="auto"/>
        <w:left w:val="none" w:sz="0" w:space="0" w:color="auto"/>
        <w:bottom w:val="none" w:sz="0" w:space="0" w:color="auto"/>
        <w:right w:val="none" w:sz="0" w:space="0" w:color="auto"/>
      </w:divBdr>
    </w:div>
    <w:div w:id="790518273">
      <w:bodyDiv w:val="1"/>
      <w:marLeft w:val="0"/>
      <w:marRight w:val="0"/>
      <w:marTop w:val="0"/>
      <w:marBottom w:val="0"/>
      <w:divBdr>
        <w:top w:val="none" w:sz="0" w:space="0" w:color="auto"/>
        <w:left w:val="none" w:sz="0" w:space="0" w:color="auto"/>
        <w:bottom w:val="none" w:sz="0" w:space="0" w:color="auto"/>
        <w:right w:val="none" w:sz="0" w:space="0" w:color="auto"/>
      </w:divBdr>
    </w:div>
    <w:div w:id="799809716">
      <w:bodyDiv w:val="1"/>
      <w:marLeft w:val="0"/>
      <w:marRight w:val="0"/>
      <w:marTop w:val="0"/>
      <w:marBottom w:val="0"/>
      <w:divBdr>
        <w:top w:val="none" w:sz="0" w:space="0" w:color="auto"/>
        <w:left w:val="none" w:sz="0" w:space="0" w:color="auto"/>
        <w:bottom w:val="none" w:sz="0" w:space="0" w:color="auto"/>
        <w:right w:val="none" w:sz="0" w:space="0" w:color="auto"/>
      </w:divBdr>
    </w:div>
    <w:div w:id="835076280">
      <w:bodyDiv w:val="1"/>
      <w:marLeft w:val="0"/>
      <w:marRight w:val="0"/>
      <w:marTop w:val="0"/>
      <w:marBottom w:val="0"/>
      <w:divBdr>
        <w:top w:val="none" w:sz="0" w:space="0" w:color="auto"/>
        <w:left w:val="none" w:sz="0" w:space="0" w:color="auto"/>
        <w:bottom w:val="none" w:sz="0" w:space="0" w:color="auto"/>
        <w:right w:val="none" w:sz="0" w:space="0" w:color="auto"/>
      </w:divBdr>
    </w:div>
    <w:div w:id="841047956">
      <w:bodyDiv w:val="1"/>
      <w:marLeft w:val="0"/>
      <w:marRight w:val="0"/>
      <w:marTop w:val="0"/>
      <w:marBottom w:val="0"/>
      <w:divBdr>
        <w:top w:val="none" w:sz="0" w:space="0" w:color="auto"/>
        <w:left w:val="none" w:sz="0" w:space="0" w:color="auto"/>
        <w:bottom w:val="none" w:sz="0" w:space="0" w:color="auto"/>
        <w:right w:val="none" w:sz="0" w:space="0" w:color="auto"/>
      </w:divBdr>
    </w:div>
    <w:div w:id="844250094">
      <w:bodyDiv w:val="1"/>
      <w:marLeft w:val="0"/>
      <w:marRight w:val="0"/>
      <w:marTop w:val="0"/>
      <w:marBottom w:val="0"/>
      <w:divBdr>
        <w:top w:val="none" w:sz="0" w:space="0" w:color="auto"/>
        <w:left w:val="none" w:sz="0" w:space="0" w:color="auto"/>
        <w:bottom w:val="none" w:sz="0" w:space="0" w:color="auto"/>
        <w:right w:val="none" w:sz="0" w:space="0" w:color="auto"/>
      </w:divBdr>
    </w:div>
    <w:div w:id="858087434">
      <w:bodyDiv w:val="1"/>
      <w:marLeft w:val="0"/>
      <w:marRight w:val="0"/>
      <w:marTop w:val="0"/>
      <w:marBottom w:val="0"/>
      <w:divBdr>
        <w:top w:val="none" w:sz="0" w:space="0" w:color="auto"/>
        <w:left w:val="none" w:sz="0" w:space="0" w:color="auto"/>
        <w:bottom w:val="none" w:sz="0" w:space="0" w:color="auto"/>
        <w:right w:val="none" w:sz="0" w:space="0" w:color="auto"/>
      </w:divBdr>
    </w:div>
    <w:div w:id="881869954">
      <w:bodyDiv w:val="1"/>
      <w:marLeft w:val="0"/>
      <w:marRight w:val="0"/>
      <w:marTop w:val="0"/>
      <w:marBottom w:val="0"/>
      <w:divBdr>
        <w:top w:val="none" w:sz="0" w:space="0" w:color="auto"/>
        <w:left w:val="none" w:sz="0" w:space="0" w:color="auto"/>
        <w:bottom w:val="none" w:sz="0" w:space="0" w:color="auto"/>
        <w:right w:val="none" w:sz="0" w:space="0" w:color="auto"/>
      </w:divBdr>
    </w:div>
    <w:div w:id="883718020">
      <w:bodyDiv w:val="1"/>
      <w:marLeft w:val="0"/>
      <w:marRight w:val="0"/>
      <w:marTop w:val="0"/>
      <w:marBottom w:val="0"/>
      <w:divBdr>
        <w:top w:val="none" w:sz="0" w:space="0" w:color="auto"/>
        <w:left w:val="none" w:sz="0" w:space="0" w:color="auto"/>
        <w:bottom w:val="none" w:sz="0" w:space="0" w:color="auto"/>
        <w:right w:val="none" w:sz="0" w:space="0" w:color="auto"/>
      </w:divBdr>
    </w:div>
    <w:div w:id="893348421">
      <w:bodyDiv w:val="1"/>
      <w:marLeft w:val="0"/>
      <w:marRight w:val="0"/>
      <w:marTop w:val="0"/>
      <w:marBottom w:val="0"/>
      <w:divBdr>
        <w:top w:val="none" w:sz="0" w:space="0" w:color="auto"/>
        <w:left w:val="none" w:sz="0" w:space="0" w:color="auto"/>
        <w:bottom w:val="none" w:sz="0" w:space="0" w:color="auto"/>
        <w:right w:val="none" w:sz="0" w:space="0" w:color="auto"/>
      </w:divBdr>
    </w:div>
    <w:div w:id="896817968">
      <w:bodyDiv w:val="1"/>
      <w:marLeft w:val="0"/>
      <w:marRight w:val="0"/>
      <w:marTop w:val="0"/>
      <w:marBottom w:val="0"/>
      <w:divBdr>
        <w:top w:val="none" w:sz="0" w:space="0" w:color="auto"/>
        <w:left w:val="none" w:sz="0" w:space="0" w:color="auto"/>
        <w:bottom w:val="none" w:sz="0" w:space="0" w:color="auto"/>
        <w:right w:val="none" w:sz="0" w:space="0" w:color="auto"/>
      </w:divBdr>
    </w:div>
    <w:div w:id="917250492">
      <w:bodyDiv w:val="1"/>
      <w:marLeft w:val="0"/>
      <w:marRight w:val="0"/>
      <w:marTop w:val="0"/>
      <w:marBottom w:val="0"/>
      <w:divBdr>
        <w:top w:val="none" w:sz="0" w:space="0" w:color="auto"/>
        <w:left w:val="none" w:sz="0" w:space="0" w:color="auto"/>
        <w:bottom w:val="none" w:sz="0" w:space="0" w:color="auto"/>
        <w:right w:val="none" w:sz="0" w:space="0" w:color="auto"/>
      </w:divBdr>
    </w:div>
    <w:div w:id="936400349">
      <w:bodyDiv w:val="1"/>
      <w:marLeft w:val="0"/>
      <w:marRight w:val="0"/>
      <w:marTop w:val="0"/>
      <w:marBottom w:val="0"/>
      <w:divBdr>
        <w:top w:val="none" w:sz="0" w:space="0" w:color="auto"/>
        <w:left w:val="none" w:sz="0" w:space="0" w:color="auto"/>
        <w:bottom w:val="none" w:sz="0" w:space="0" w:color="auto"/>
        <w:right w:val="none" w:sz="0" w:space="0" w:color="auto"/>
      </w:divBdr>
    </w:div>
    <w:div w:id="938103946">
      <w:bodyDiv w:val="1"/>
      <w:marLeft w:val="0"/>
      <w:marRight w:val="0"/>
      <w:marTop w:val="0"/>
      <w:marBottom w:val="0"/>
      <w:divBdr>
        <w:top w:val="none" w:sz="0" w:space="0" w:color="auto"/>
        <w:left w:val="none" w:sz="0" w:space="0" w:color="auto"/>
        <w:bottom w:val="none" w:sz="0" w:space="0" w:color="auto"/>
        <w:right w:val="none" w:sz="0" w:space="0" w:color="auto"/>
      </w:divBdr>
    </w:div>
    <w:div w:id="947664393">
      <w:bodyDiv w:val="1"/>
      <w:marLeft w:val="0"/>
      <w:marRight w:val="0"/>
      <w:marTop w:val="0"/>
      <w:marBottom w:val="0"/>
      <w:divBdr>
        <w:top w:val="none" w:sz="0" w:space="0" w:color="auto"/>
        <w:left w:val="none" w:sz="0" w:space="0" w:color="auto"/>
        <w:bottom w:val="none" w:sz="0" w:space="0" w:color="auto"/>
        <w:right w:val="none" w:sz="0" w:space="0" w:color="auto"/>
      </w:divBdr>
    </w:div>
    <w:div w:id="956563815">
      <w:bodyDiv w:val="1"/>
      <w:marLeft w:val="0"/>
      <w:marRight w:val="0"/>
      <w:marTop w:val="0"/>
      <w:marBottom w:val="0"/>
      <w:divBdr>
        <w:top w:val="none" w:sz="0" w:space="0" w:color="auto"/>
        <w:left w:val="none" w:sz="0" w:space="0" w:color="auto"/>
        <w:bottom w:val="none" w:sz="0" w:space="0" w:color="auto"/>
        <w:right w:val="none" w:sz="0" w:space="0" w:color="auto"/>
      </w:divBdr>
    </w:div>
    <w:div w:id="961960800">
      <w:bodyDiv w:val="1"/>
      <w:marLeft w:val="0"/>
      <w:marRight w:val="0"/>
      <w:marTop w:val="0"/>
      <w:marBottom w:val="0"/>
      <w:divBdr>
        <w:top w:val="none" w:sz="0" w:space="0" w:color="auto"/>
        <w:left w:val="none" w:sz="0" w:space="0" w:color="auto"/>
        <w:bottom w:val="none" w:sz="0" w:space="0" w:color="auto"/>
        <w:right w:val="none" w:sz="0" w:space="0" w:color="auto"/>
      </w:divBdr>
    </w:div>
    <w:div w:id="979960812">
      <w:bodyDiv w:val="1"/>
      <w:marLeft w:val="0"/>
      <w:marRight w:val="0"/>
      <w:marTop w:val="0"/>
      <w:marBottom w:val="0"/>
      <w:divBdr>
        <w:top w:val="none" w:sz="0" w:space="0" w:color="auto"/>
        <w:left w:val="none" w:sz="0" w:space="0" w:color="auto"/>
        <w:bottom w:val="none" w:sz="0" w:space="0" w:color="auto"/>
        <w:right w:val="none" w:sz="0" w:space="0" w:color="auto"/>
      </w:divBdr>
    </w:div>
    <w:div w:id="997733284">
      <w:bodyDiv w:val="1"/>
      <w:marLeft w:val="0"/>
      <w:marRight w:val="0"/>
      <w:marTop w:val="0"/>
      <w:marBottom w:val="0"/>
      <w:divBdr>
        <w:top w:val="none" w:sz="0" w:space="0" w:color="auto"/>
        <w:left w:val="none" w:sz="0" w:space="0" w:color="auto"/>
        <w:bottom w:val="none" w:sz="0" w:space="0" w:color="auto"/>
        <w:right w:val="none" w:sz="0" w:space="0" w:color="auto"/>
      </w:divBdr>
    </w:div>
    <w:div w:id="1050806574">
      <w:bodyDiv w:val="1"/>
      <w:marLeft w:val="0"/>
      <w:marRight w:val="0"/>
      <w:marTop w:val="0"/>
      <w:marBottom w:val="0"/>
      <w:divBdr>
        <w:top w:val="none" w:sz="0" w:space="0" w:color="auto"/>
        <w:left w:val="none" w:sz="0" w:space="0" w:color="auto"/>
        <w:bottom w:val="none" w:sz="0" w:space="0" w:color="auto"/>
        <w:right w:val="none" w:sz="0" w:space="0" w:color="auto"/>
      </w:divBdr>
    </w:div>
    <w:div w:id="1082871967">
      <w:bodyDiv w:val="1"/>
      <w:marLeft w:val="0"/>
      <w:marRight w:val="0"/>
      <w:marTop w:val="0"/>
      <w:marBottom w:val="0"/>
      <w:divBdr>
        <w:top w:val="none" w:sz="0" w:space="0" w:color="auto"/>
        <w:left w:val="none" w:sz="0" w:space="0" w:color="auto"/>
        <w:bottom w:val="none" w:sz="0" w:space="0" w:color="auto"/>
        <w:right w:val="none" w:sz="0" w:space="0" w:color="auto"/>
      </w:divBdr>
    </w:div>
    <w:div w:id="1085348245">
      <w:bodyDiv w:val="1"/>
      <w:marLeft w:val="0"/>
      <w:marRight w:val="0"/>
      <w:marTop w:val="0"/>
      <w:marBottom w:val="0"/>
      <w:divBdr>
        <w:top w:val="none" w:sz="0" w:space="0" w:color="auto"/>
        <w:left w:val="none" w:sz="0" w:space="0" w:color="auto"/>
        <w:bottom w:val="none" w:sz="0" w:space="0" w:color="auto"/>
        <w:right w:val="none" w:sz="0" w:space="0" w:color="auto"/>
      </w:divBdr>
    </w:div>
    <w:div w:id="1085955020">
      <w:bodyDiv w:val="1"/>
      <w:marLeft w:val="0"/>
      <w:marRight w:val="0"/>
      <w:marTop w:val="0"/>
      <w:marBottom w:val="0"/>
      <w:divBdr>
        <w:top w:val="none" w:sz="0" w:space="0" w:color="auto"/>
        <w:left w:val="none" w:sz="0" w:space="0" w:color="auto"/>
        <w:bottom w:val="none" w:sz="0" w:space="0" w:color="auto"/>
        <w:right w:val="none" w:sz="0" w:space="0" w:color="auto"/>
      </w:divBdr>
    </w:div>
    <w:div w:id="1093277674">
      <w:bodyDiv w:val="1"/>
      <w:marLeft w:val="0"/>
      <w:marRight w:val="0"/>
      <w:marTop w:val="0"/>
      <w:marBottom w:val="0"/>
      <w:divBdr>
        <w:top w:val="none" w:sz="0" w:space="0" w:color="auto"/>
        <w:left w:val="none" w:sz="0" w:space="0" w:color="auto"/>
        <w:bottom w:val="none" w:sz="0" w:space="0" w:color="auto"/>
        <w:right w:val="none" w:sz="0" w:space="0" w:color="auto"/>
      </w:divBdr>
    </w:div>
    <w:div w:id="1112747486">
      <w:bodyDiv w:val="1"/>
      <w:marLeft w:val="0"/>
      <w:marRight w:val="0"/>
      <w:marTop w:val="0"/>
      <w:marBottom w:val="0"/>
      <w:divBdr>
        <w:top w:val="none" w:sz="0" w:space="0" w:color="auto"/>
        <w:left w:val="none" w:sz="0" w:space="0" w:color="auto"/>
        <w:bottom w:val="none" w:sz="0" w:space="0" w:color="auto"/>
        <w:right w:val="none" w:sz="0" w:space="0" w:color="auto"/>
      </w:divBdr>
    </w:div>
    <w:div w:id="1150291223">
      <w:bodyDiv w:val="1"/>
      <w:marLeft w:val="0"/>
      <w:marRight w:val="0"/>
      <w:marTop w:val="0"/>
      <w:marBottom w:val="0"/>
      <w:divBdr>
        <w:top w:val="none" w:sz="0" w:space="0" w:color="auto"/>
        <w:left w:val="none" w:sz="0" w:space="0" w:color="auto"/>
        <w:bottom w:val="none" w:sz="0" w:space="0" w:color="auto"/>
        <w:right w:val="none" w:sz="0" w:space="0" w:color="auto"/>
      </w:divBdr>
    </w:div>
    <w:div w:id="1164276637">
      <w:bodyDiv w:val="1"/>
      <w:marLeft w:val="0"/>
      <w:marRight w:val="0"/>
      <w:marTop w:val="0"/>
      <w:marBottom w:val="0"/>
      <w:divBdr>
        <w:top w:val="none" w:sz="0" w:space="0" w:color="auto"/>
        <w:left w:val="none" w:sz="0" w:space="0" w:color="auto"/>
        <w:bottom w:val="none" w:sz="0" w:space="0" w:color="auto"/>
        <w:right w:val="none" w:sz="0" w:space="0" w:color="auto"/>
      </w:divBdr>
    </w:div>
    <w:div w:id="1189417451">
      <w:bodyDiv w:val="1"/>
      <w:marLeft w:val="0"/>
      <w:marRight w:val="0"/>
      <w:marTop w:val="0"/>
      <w:marBottom w:val="0"/>
      <w:divBdr>
        <w:top w:val="none" w:sz="0" w:space="0" w:color="auto"/>
        <w:left w:val="none" w:sz="0" w:space="0" w:color="auto"/>
        <w:bottom w:val="none" w:sz="0" w:space="0" w:color="auto"/>
        <w:right w:val="none" w:sz="0" w:space="0" w:color="auto"/>
      </w:divBdr>
    </w:div>
    <w:div w:id="1245726759">
      <w:bodyDiv w:val="1"/>
      <w:marLeft w:val="0"/>
      <w:marRight w:val="0"/>
      <w:marTop w:val="0"/>
      <w:marBottom w:val="0"/>
      <w:divBdr>
        <w:top w:val="none" w:sz="0" w:space="0" w:color="auto"/>
        <w:left w:val="none" w:sz="0" w:space="0" w:color="auto"/>
        <w:bottom w:val="none" w:sz="0" w:space="0" w:color="auto"/>
        <w:right w:val="none" w:sz="0" w:space="0" w:color="auto"/>
      </w:divBdr>
    </w:div>
    <w:div w:id="1264873507">
      <w:bodyDiv w:val="1"/>
      <w:marLeft w:val="0"/>
      <w:marRight w:val="0"/>
      <w:marTop w:val="0"/>
      <w:marBottom w:val="0"/>
      <w:divBdr>
        <w:top w:val="none" w:sz="0" w:space="0" w:color="auto"/>
        <w:left w:val="none" w:sz="0" w:space="0" w:color="auto"/>
        <w:bottom w:val="none" w:sz="0" w:space="0" w:color="auto"/>
        <w:right w:val="none" w:sz="0" w:space="0" w:color="auto"/>
      </w:divBdr>
    </w:div>
    <w:div w:id="1268001720">
      <w:bodyDiv w:val="1"/>
      <w:marLeft w:val="0"/>
      <w:marRight w:val="0"/>
      <w:marTop w:val="0"/>
      <w:marBottom w:val="0"/>
      <w:divBdr>
        <w:top w:val="none" w:sz="0" w:space="0" w:color="auto"/>
        <w:left w:val="none" w:sz="0" w:space="0" w:color="auto"/>
        <w:bottom w:val="none" w:sz="0" w:space="0" w:color="auto"/>
        <w:right w:val="none" w:sz="0" w:space="0" w:color="auto"/>
      </w:divBdr>
    </w:div>
    <w:div w:id="1297372933">
      <w:bodyDiv w:val="1"/>
      <w:marLeft w:val="0"/>
      <w:marRight w:val="0"/>
      <w:marTop w:val="0"/>
      <w:marBottom w:val="0"/>
      <w:divBdr>
        <w:top w:val="none" w:sz="0" w:space="0" w:color="auto"/>
        <w:left w:val="none" w:sz="0" w:space="0" w:color="auto"/>
        <w:bottom w:val="none" w:sz="0" w:space="0" w:color="auto"/>
        <w:right w:val="none" w:sz="0" w:space="0" w:color="auto"/>
      </w:divBdr>
    </w:div>
    <w:div w:id="1306740500">
      <w:bodyDiv w:val="1"/>
      <w:marLeft w:val="0"/>
      <w:marRight w:val="0"/>
      <w:marTop w:val="0"/>
      <w:marBottom w:val="0"/>
      <w:divBdr>
        <w:top w:val="none" w:sz="0" w:space="0" w:color="auto"/>
        <w:left w:val="none" w:sz="0" w:space="0" w:color="auto"/>
        <w:bottom w:val="none" w:sz="0" w:space="0" w:color="auto"/>
        <w:right w:val="none" w:sz="0" w:space="0" w:color="auto"/>
      </w:divBdr>
    </w:div>
    <w:div w:id="1332947204">
      <w:bodyDiv w:val="1"/>
      <w:marLeft w:val="0"/>
      <w:marRight w:val="0"/>
      <w:marTop w:val="0"/>
      <w:marBottom w:val="0"/>
      <w:divBdr>
        <w:top w:val="none" w:sz="0" w:space="0" w:color="auto"/>
        <w:left w:val="none" w:sz="0" w:space="0" w:color="auto"/>
        <w:bottom w:val="none" w:sz="0" w:space="0" w:color="auto"/>
        <w:right w:val="none" w:sz="0" w:space="0" w:color="auto"/>
      </w:divBdr>
    </w:div>
    <w:div w:id="1351294507">
      <w:bodyDiv w:val="1"/>
      <w:marLeft w:val="0"/>
      <w:marRight w:val="0"/>
      <w:marTop w:val="0"/>
      <w:marBottom w:val="0"/>
      <w:divBdr>
        <w:top w:val="none" w:sz="0" w:space="0" w:color="auto"/>
        <w:left w:val="none" w:sz="0" w:space="0" w:color="auto"/>
        <w:bottom w:val="none" w:sz="0" w:space="0" w:color="auto"/>
        <w:right w:val="none" w:sz="0" w:space="0" w:color="auto"/>
      </w:divBdr>
    </w:div>
    <w:div w:id="1384796239">
      <w:bodyDiv w:val="1"/>
      <w:marLeft w:val="0"/>
      <w:marRight w:val="0"/>
      <w:marTop w:val="0"/>
      <w:marBottom w:val="0"/>
      <w:divBdr>
        <w:top w:val="none" w:sz="0" w:space="0" w:color="auto"/>
        <w:left w:val="none" w:sz="0" w:space="0" w:color="auto"/>
        <w:bottom w:val="none" w:sz="0" w:space="0" w:color="auto"/>
        <w:right w:val="none" w:sz="0" w:space="0" w:color="auto"/>
      </w:divBdr>
    </w:div>
    <w:div w:id="1403140988">
      <w:bodyDiv w:val="1"/>
      <w:marLeft w:val="0"/>
      <w:marRight w:val="0"/>
      <w:marTop w:val="0"/>
      <w:marBottom w:val="0"/>
      <w:divBdr>
        <w:top w:val="none" w:sz="0" w:space="0" w:color="auto"/>
        <w:left w:val="none" w:sz="0" w:space="0" w:color="auto"/>
        <w:bottom w:val="none" w:sz="0" w:space="0" w:color="auto"/>
        <w:right w:val="none" w:sz="0" w:space="0" w:color="auto"/>
      </w:divBdr>
    </w:div>
    <w:div w:id="1411346304">
      <w:bodyDiv w:val="1"/>
      <w:marLeft w:val="0"/>
      <w:marRight w:val="0"/>
      <w:marTop w:val="0"/>
      <w:marBottom w:val="0"/>
      <w:divBdr>
        <w:top w:val="none" w:sz="0" w:space="0" w:color="auto"/>
        <w:left w:val="none" w:sz="0" w:space="0" w:color="auto"/>
        <w:bottom w:val="none" w:sz="0" w:space="0" w:color="auto"/>
        <w:right w:val="none" w:sz="0" w:space="0" w:color="auto"/>
      </w:divBdr>
    </w:div>
    <w:div w:id="1420908695">
      <w:bodyDiv w:val="1"/>
      <w:marLeft w:val="0"/>
      <w:marRight w:val="0"/>
      <w:marTop w:val="0"/>
      <w:marBottom w:val="0"/>
      <w:divBdr>
        <w:top w:val="none" w:sz="0" w:space="0" w:color="auto"/>
        <w:left w:val="none" w:sz="0" w:space="0" w:color="auto"/>
        <w:bottom w:val="none" w:sz="0" w:space="0" w:color="auto"/>
        <w:right w:val="none" w:sz="0" w:space="0" w:color="auto"/>
      </w:divBdr>
    </w:div>
    <w:div w:id="1445230893">
      <w:bodyDiv w:val="1"/>
      <w:marLeft w:val="0"/>
      <w:marRight w:val="0"/>
      <w:marTop w:val="0"/>
      <w:marBottom w:val="0"/>
      <w:divBdr>
        <w:top w:val="none" w:sz="0" w:space="0" w:color="auto"/>
        <w:left w:val="none" w:sz="0" w:space="0" w:color="auto"/>
        <w:bottom w:val="none" w:sz="0" w:space="0" w:color="auto"/>
        <w:right w:val="none" w:sz="0" w:space="0" w:color="auto"/>
      </w:divBdr>
    </w:div>
    <w:div w:id="1469738662">
      <w:bodyDiv w:val="1"/>
      <w:marLeft w:val="0"/>
      <w:marRight w:val="0"/>
      <w:marTop w:val="0"/>
      <w:marBottom w:val="0"/>
      <w:divBdr>
        <w:top w:val="none" w:sz="0" w:space="0" w:color="auto"/>
        <w:left w:val="none" w:sz="0" w:space="0" w:color="auto"/>
        <w:bottom w:val="none" w:sz="0" w:space="0" w:color="auto"/>
        <w:right w:val="none" w:sz="0" w:space="0" w:color="auto"/>
      </w:divBdr>
    </w:div>
    <w:div w:id="1489319788">
      <w:bodyDiv w:val="1"/>
      <w:marLeft w:val="0"/>
      <w:marRight w:val="0"/>
      <w:marTop w:val="0"/>
      <w:marBottom w:val="0"/>
      <w:divBdr>
        <w:top w:val="none" w:sz="0" w:space="0" w:color="auto"/>
        <w:left w:val="none" w:sz="0" w:space="0" w:color="auto"/>
        <w:bottom w:val="none" w:sz="0" w:space="0" w:color="auto"/>
        <w:right w:val="none" w:sz="0" w:space="0" w:color="auto"/>
      </w:divBdr>
    </w:div>
    <w:div w:id="1497499426">
      <w:bodyDiv w:val="1"/>
      <w:marLeft w:val="0"/>
      <w:marRight w:val="0"/>
      <w:marTop w:val="0"/>
      <w:marBottom w:val="0"/>
      <w:divBdr>
        <w:top w:val="none" w:sz="0" w:space="0" w:color="auto"/>
        <w:left w:val="none" w:sz="0" w:space="0" w:color="auto"/>
        <w:bottom w:val="none" w:sz="0" w:space="0" w:color="auto"/>
        <w:right w:val="none" w:sz="0" w:space="0" w:color="auto"/>
      </w:divBdr>
    </w:div>
    <w:div w:id="1514103758">
      <w:bodyDiv w:val="1"/>
      <w:marLeft w:val="0"/>
      <w:marRight w:val="0"/>
      <w:marTop w:val="0"/>
      <w:marBottom w:val="0"/>
      <w:divBdr>
        <w:top w:val="none" w:sz="0" w:space="0" w:color="auto"/>
        <w:left w:val="none" w:sz="0" w:space="0" w:color="auto"/>
        <w:bottom w:val="none" w:sz="0" w:space="0" w:color="auto"/>
        <w:right w:val="none" w:sz="0" w:space="0" w:color="auto"/>
      </w:divBdr>
    </w:div>
    <w:div w:id="1523283728">
      <w:bodyDiv w:val="1"/>
      <w:marLeft w:val="0"/>
      <w:marRight w:val="0"/>
      <w:marTop w:val="0"/>
      <w:marBottom w:val="0"/>
      <w:divBdr>
        <w:top w:val="none" w:sz="0" w:space="0" w:color="auto"/>
        <w:left w:val="none" w:sz="0" w:space="0" w:color="auto"/>
        <w:bottom w:val="none" w:sz="0" w:space="0" w:color="auto"/>
        <w:right w:val="none" w:sz="0" w:space="0" w:color="auto"/>
      </w:divBdr>
    </w:div>
    <w:div w:id="1529178819">
      <w:bodyDiv w:val="1"/>
      <w:marLeft w:val="0"/>
      <w:marRight w:val="0"/>
      <w:marTop w:val="0"/>
      <w:marBottom w:val="0"/>
      <w:divBdr>
        <w:top w:val="none" w:sz="0" w:space="0" w:color="auto"/>
        <w:left w:val="none" w:sz="0" w:space="0" w:color="auto"/>
        <w:bottom w:val="none" w:sz="0" w:space="0" w:color="auto"/>
        <w:right w:val="none" w:sz="0" w:space="0" w:color="auto"/>
      </w:divBdr>
    </w:div>
    <w:div w:id="1549300371">
      <w:bodyDiv w:val="1"/>
      <w:marLeft w:val="0"/>
      <w:marRight w:val="0"/>
      <w:marTop w:val="0"/>
      <w:marBottom w:val="0"/>
      <w:divBdr>
        <w:top w:val="none" w:sz="0" w:space="0" w:color="auto"/>
        <w:left w:val="none" w:sz="0" w:space="0" w:color="auto"/>
        <w:bottom w:val="none" w:sz="0" w:space="0" w:color="auto"/>
        <w:right w:val="none" w:sz="0" w:space="0" w:color="auto"/>
      </w:divBdr>
    </w:div>
    <w:div w:id="1567112197">
      <w:bodyDiv w:val="1"/>
      <w:marLeft w:val="0"/>
      <w:marRight w:val="0"/>
      <w:marTop w:val="0"/>
      <w:marBottom w:val="0"/>
      <w:divBdr>
        <w:top w:val="none" w:sz="0" w:space="0" w:color="auto"/>
        <w:left w:val="none" w:sz="0" w:space="0" w:color="auto"/>
        <w:bottom w:val="none" w:sz="0" w:space="0" w:color="auto"/>
        <w:right w:val="none" w:sz="0" w:space="0" w:color="auto"/>
      </w:divBdr>
    </w:div>
    <w:div w:id="1662779718">
      <w:bodyDiv w:val="1"/>
      <w:marLeft w:val="0"/>
      <w:marRight w:val="0"/>
      <w:marTop w:val="0"/>
      <w:marBottom w:val="0"/>
      <w:divBdr>
        <w:top w:val="none" w:sz="0" w:space="0" w:color="auto"/>
        <w:left w:val="none" w:sz="0" w:space="0" w:color="auto"/>
        <w:bottom w:val="none" w:sz="0" w:space="0" w:color="auto"/>
        <w:right w:val="none" w:sz="0" w:space="0" w:color="auto"/>
      </w:divBdr>
    </w:div>
    <w:div w:id="1673412185">
      <w:bodyDiv w:val="1"/>
      <w:marLeft w:val="0"/>
      <w:marRight w:val="0"/>
      <w:marTop w:val="0"/>
      <w:marBottom w:val="0"/>
      <w:divBdr>
        <w:top w:val="none" w:sz="0" w:space="0" w:color="auto"/>
        <w:left w:val="none" w:sz="0" w:space="0" w:color="auto"/>
        <w:bottom w:val="none" w:sz="0" w:space="0" w:color="auto"/>
        <w:right w:val="none" w:sz="0" w:space="0" w:color="auto"/>
      </w:divBdr>
    </w:div>
    <w:div w:id="1690451477">
      <w:bodyDiv w:val="1"/>
      <w:marLeft w:val="0"/>
      <w:marRight w:val="0"/>
      <w:marTop w:val="0"/>
      <w:marBottom w:val="0"/>
      <w:divBdr>
        <w:top w:val="none" w:sz="0" w:space="0" w:color="auto"/>
        <w:left w:val="none" w:sz="0" w:space="0" w:color="auto"/>
        <w:bottom w:val="none" w:sz="0" w:space="0" w:color="auto"/>
        <w:right w:val="none" w:sz="0" w:space="0" w:color="auto"/>
      </w:divBdr>
    </w:div>
    <w:div w:id="1692149212">
      <w:bodyDiv w:val="1"/>
      <w:marLeft w:val="0"/>
      <w:marRight w:val="0"/>
      <w:marTop w:val="0"/>
      <w:marBottom w:val="0"/>
      <w:divBdr>
        <w:top w:val="none" w:sz="0" w:space="0" w:color="auto"/>
        <w:left w:val="none" w:sz="0" w:space="0" w:color="auto"/>
        <w:bottom w:val="none" w:sz="0" w:space="0" w:color="auto"/>
        <w:right w:val="none" w:sz="0" w:space="0" w:color="auto"/>
      </w:divBdr>
    </w:div>
    <w:div w:id="1711683469">
      <w:bodyDiv w:val="1"/>
      <w:marLeft w:val="0"/>
      <w:marRight w:val="0"/>
      <w:marTop w:val="0"/>
      <w:marBottom w:val="0"/>
      <w:divBdr>
        <w:top w:val="none" w:sz="0" w:space="0" w:color="auto"/>
        <w:left w:val="none" w:sz="0" w:space="0" w:color="auto"/>
        <w:bottom w:val="none" w:sz="0" w:space="0" w:color="auto"/>
        <w:right w:val="none" w:sz="0" w:space="0" w:color="auto"/>
      </w:divBdr>
    </w:div>
    <w:div w:id="1747994179">
      <w:bodyDiv w:val="1"/>
      <w:marLeft w:val="0"/>
      <w:marRight w:val="0"/>
      <w:marTop w:val="0"/>
      <w:marBottom w:val="0"/>
      <w:divBdr>
        <w:top w:val="none" w:sz="0" w:space="0" w:color="auto"/>
        <w:left w:val="none" w:sz="0" w:space="0" w:color="auto"/>
        <w:bottom w:val="none" w:sz="0" w:space="0" w:color="auto"/>
        <w:right w:val="none" w:sz="0" w:space="0" w:color="auto"/>
      </w:divBdr>
    </w:div>
    <w:div w:id="1752897112">
      <w:bodyDiv w:val="1"/>
      <w:marLeft w:val="0"/>
      <w:marRight w:val="0"/>
      <w:marTop w:val="0"/>
      <w:marBottom w:val="0"/>
      <w:divBdr>
        <w:top w:val="none" w:sz="0" w:space="0" w:color="auto"/>
        <w:left w:val="none" w:sz="0" w:space="0" w:color="auto"/>
        <w:bottom w:val="none" w:sz="0" w:space="0" w:color="auto"/>
        <w:right w:val="none" w:sz="0" w:space="0" w:color="auto"/>
      </w:divBdr>
    </w:div>
    <w:div w:id="175663391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91628155">
      <w:bodyDiv w:val="1"/>
      <w:marLeft w:val="0"/>
      <w:marRight w:val="0"/>
      <w:marTop w:val="0"/>
      <w:marBottom w:val="0"/>
      <w:divBdr>
        <w:top w:val="none" w:sz="0" w:space="0" w:color="auto"/>
        <w:left w:val="none" w:sz="0" w:space="0" w:color="auto"/>
        <w:bottom w:val="none" w:sz="0" w:space="0" w:color="auto"/>
        <w:right w:val="none" w:sz="0" w:space="0" w:color="auto"/>
      </w:divBdr>
    </w:div>
    <w:div w:id="1839879000">
      <w:bodyDiv w:val="1"/>
      <w:marLeft w:val="0"/>
      <w:marRight w:val="0"/>
      <w:marTop w:val="0"/>
      <w:marBottom w:val="0"/>
      <w:divBdr>
        <w:top w:val="none" w:sz="0" w:space="0" w:color="auto"/>
        <w:left w:val="none" w:sz="0" w:space="0" w:color="auto"/>
        <w:bottom w:val="none" w:sz="0" w:space="0" w:color="auto"/>
        <w:right w:val="none" w:sz="0" w:space="0" w:color="auto"/>
      </w:divBdr>
    </w:div>
    <w:div w:id="1842617174">
      <w:bodyDiv w:val="1"/>
      <w:marLeft w:val="0"/>
      <w:marRight w:val="0"/>
      <w:marTop w:val="0"/>
      <w:marBottom w:val="0"/>
      <w:divBdr>
        <w:top w:val="none" w:sz="0" w:space="0" w:color="auto"/>
        <w:left w:val="none" w:sz="0" w:space="0" w:color="auto"/>
        <w:bottom w:val="none" w:sz="0" w:space="0" w:color="auto"/>
        <w:right w:val="none" w:sz="0" w:space="0" w:color="auto"/>
      </w:divBdr>
    </w:div>
    <w:div w:id="1849521736">
      <w:bodyDiv w:val="1"/>
      <w:marLeft w:val="0"/>
      <w:marRight w:val="0"/>
      <w:marTop w:val="0"/>
      <w:marBottom w:val="0"/>
      <w:divBdr>
        <w:top w:val="none" w:sz="0" w:space="0" w:color="auto"/>
        <w:left w:val="none" w:sz="0" w:space="0" w:color="auto"/>
        <w:bottom w:val="none" w:sz="0" w:space="0" w:color="auto"/>
        <w:right w:val="none" w:sz="0" w:space="0" w:color="auto"/>
      </w:divBdr>
    </w:div>
    <w:div w:id="1864781166">
      <w:bodyDiv w:val="1"/>
      <w:marLeft w:val="0"/>
      <w:marRight w:val="0"/>
      <w:marTop w:val="0"/>
      <w:marBottom w:val="0"/>
      <w:divBdr>
        <w:top w:val="none" w:sz="0" w:space="0" w:color="auto"/>
        <w:left w:val="none" w:sz="0" w:space="0" w:color="auto"/>
        <w:bottom w:val="none" w:sz="0" w:space="0" w:color="auto"/>
        <w:right w:val="none" w:sz="0" w:space="0" w:color="auto"/>
      </w:divBdr>
    </w:div>
    <w:div w:id="1865744558">
      <w:bodyDiv w:val="1"/>
      <w:marLeft w:val="0"/>
      <w:marRight w:val="0"/>
      <w:marTop w:val="0"/>
      <w:marBottom w:val="0"/>
      <w:divBdr>
        <w:top w:val="none" w:sz="0" w:space="0" w:color="auto"/>
        <w:left w:val="none" w:sz="0" w:space="0" w:color="auto"/>
        <w:bottom w:val="none" w:sz="0" w:space="0" w:color="auto"/>
        <w:right w:val="none" w:sz="0" w:space="0" w:color="auto"/>
      </w:divBdr>
    </w:div>
    <w:div w:id="1867676957">
      <w:bodyDiv w:val="1"/>
      <w:marLeft w:val="0"/>
      <w:marRight w:val="0"/>
      <w:marTop w:val="0"/>
      <w:marBottom w:val="0"/>
      <w:divBdr>
        <w:top w:val="none" w:sz="0" w:space="0" w:color="auto"/>
        <w:left w:val="none" w:sz="0" w:space="0" w:color="auto"/>
        <w:bottom w:val="none" w:sz="0" w:space="0" w:color="auto"/>
        <w:right w:val="none" w:sz="0" w:space="0" w:color="auto"/>
      </w:divBdr>
    </w:div>
    <w:div w:id="1868718681">
      <w:bodyDiv w:val="1"/>
      <w:marLeft w:val="0"/>
      <w:marRight w:val="0"/>
      <w:marTop w:val="0"/>
      <w:marBottom w:val="0"/>
      <w:divBdr>
        <w:top w:val="none" w:sz="0" w:space="0" w:color="auto"/>
        <w:left w:val="none" w:sz="0" w:space="0" w:color="auto"/>
        <w:bottom w:val="none" w:sz="0" w:space="0" w:color="auto"/>
        <w:right w:val="none" w:sz="0" w:space="0" w:color="auto"/>
      </w:divBdr>
    </w:div>
    <w:div w:id="1920014381">
      <w:bodyDiv w:val="1"/>
      <w:marLeft w:val="0"/>
      <w:marRight w:val="0"/>
      <w:marTop w:val="0"/>
      <w:marBottom w:val="0"/>
      <w:divBdr>
        <w:top w:val="none" w:sz="0" w:space="0" w:color="auto"/>
        <w:left w:val="none" w:sz="0" w:space="0" w:color="auto"/>
        <w:bottom w:val="none" w:sz="0" w:space="0" w:color="auto"/>
        <w:right w:val="none" w:sz="0" w:space="0" w:color="auto"/>
      </w:divBdr>
    </w:div>
    <w:div w:id="1932660032">
      <w:bodyDiv w:val="1"/>
      <w:marLeft w:val="0"/>
      <w:marRight w:val="0"/>
      <w:marTop w:val="0"/>
      <w:marBottom w:val="0"/>
      <w:divBdr>
        <w:top w:val="none" w:sz="0" w:space="0" w:color="auto"/>
        <w:left w:val="none" w:sz="0" w:space="0" w:color="auto"/>
        <w:bottom w:val="none" w:sz="0" w:space="0" w:color="auto"/>
        <w:right w:val="none" w:sz="0" w:space="0" w:color="auto"/>
      </w:divBdr>
    </w:div>
    <w:div w:id="1985423157">
      <w:bodyDiv w:val="1"/>
      <w:marLeft w:val="0"/>
      <w:marRight w:val="0"/>
      <w:marTop w:val="0"/>
      <w:marBottom w:val="0"/>
      <w:divBdr>
        <w:top w:val="none" w:sz="0" w:space="0" w:color="auto"/>
        <w:left w:val="none" w:sz="0" w:space="0" w:color="auto"/>
        <w:bottom w:val="none" w:sz="0" w:space="0" w:color="auto"/>
        <w:right w:val="none" w:sz="0" w:space="0" w:color="auto"/>
      </w:divBdr>
    </w:div>
    <w:div w:id="2001500022">
      <w:bodyDiv w:val="1"/>
      <w:marLeft w:val="0"/>
      <w:marRight w:val="0"/>
      <w:marTop w:val="0"/>
      <w:marBottom w:val="0"/>
      <w:divBdr>
        <w:top w:val="none" w:sz="0" w:space="0" w:color="auto"/>
        <w:left w:val="none" w:sz="0" w:space="0" w:color="auto"/>
        <w:bottom w:val="none" w:sz="0" w:space="0" w:color="auto"/>
        <w:right w:val="none" w:sz="0" w:space="0" w:color="auto"/>
      </w:divBdr>
    </w:div>
    <w:div w:id="2007660852">
      <w:bodyDiv w:val="1"/>
      <w:marLeft w:val="0"/>
      <w:marRight w:val="0"/>
      <w:marTop w:val="0"/>
      <w:marBottom w:val="0"/>
      <w:divBdr>
        <w:top w:val="none" w:sz="0" w:space="0" w:color="auto"/>
        <w:left w:val="none" w:sz="0" w:space="0" w:color="auto"/>
        <w:bottom w:val="none" w:sz="0" w:space="0" w:color="auto"/>
        <w:right w:val="none" w:sz="0" w:space="0" w:color="auto"/>
      </w:divBdr>
    </w:div>
    <w:div w:id="2049183499">
      <w:bodyDiv w:val="1"/>
      <w:marLeft w:val="0"/>
      <w:marRight w:val="0"/>
      <w:marTop w:val="0"/>
      <w:marBottom w:val="0"/>
      <w:divBdr>
        <w:top w:val="none" w:sz="0" w:space="0" w:color="auto"/>
        <w:left w:val="none" w:sz="0" w:space="0" w:color="auto"/>
        <w:bottom w:val="none" w:sz="0" w:space="0" w:color="auto"/>
        <w:right w:val="none" w:sz="0" w:space="0" w:color="auto"/>
      </w:divBdr>
    </w:div>
    <w:div w:id="2051025276">
      <w:bodyDiv w:val="1"/>
      <w:marLeft w:val="0"/>
      <w:marRight w:val="0"/>
      <w:marTop w:val="0"/>
      <w:marBottom w:val="0"/>
      <w:divBdr>
        <w:top w:val="none" w:sz="0" w:space="0" w:color="auto"/>
        <w:left w:val="none" w:sz="0" w:space="0" w:color="auto"/>
        <w:bottom w:val="none" w:sz="0" w:space="0" w:color="auto"/>
        <w:right w:val="none" w:sz="0" w:space="0" w:color="auto"/>
      </w:divBdr>
    </w:div>
    <w:div w:id="2059425783">
      <w:bodyDiv w:val="1"/>
      <w:marLeft w:val="0"/>
      <w:marRight w:val="0"/>
      <w:marTop w:val="0"/>
      <w:marBottom w:val="0"/>
      <w:divBdr>
        <w:top w:val="none" w:sz="0" w:space="0" w:color="auto"/>
        <w:left w:val="none" w:sz="0" w:space="0" w:color="auto"/>
        <w:bottom w:val="none" w:sz="0" w:space="0" w:color="auto"/>
        <w:right w:val="none" w:sz="0" w:space="0" w:color="auto"/>
      </w:divBdr>
    </w:div>
    <w:div w:id="2101641163">
      <w:bodyDiv w:val="1"/>
      <w:marLeft w:val="0"/>
      <w:marRight w:val="0"/>
      <w:marTop w:val="0"/>
      <w:marBottom w:val="0"/>
      <w:divBdr>
        <w:top w:val="none" w:sz="0" w:space="0" w:color="auto"/>
        <w:left w:val="none" w:sz="0" w:space="0" w:color="auto"/>
        <w:bottom w:val="none" w:sz="0" w:space="0" w:color="auto"/>
        <w:right w:val="none" w:sz="0" w:space="0" w:color="auto"/>
      </w:divBdr>
    </w:div>
    <w:div w:id="2113162815">
      <w:bodyDiv w:val="1"/>
      <w:marLeft w:val="0"/>
      <w:marRight w:val="0"/>
      <w:marTop w:val="0"/>
      <w:marBottom w:val="0"/>
      <w:divBdr>
        <w:top w:val="none" w:sz="0" w:space="0" w:color="auto"/>
        <w:left w:val="none" w:sz="0" w:space="0" w:color="auto"/>
        <w:bottom w:val="none" w:sz="0" w:space="0" w:color="auto"/>
        <w:right w:val="none" w:sz="0" w:space="0" w:color="auto"/>
      </w:divBdr>
    </w:div>
    <w:div w:id="2143691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vasudeva-ramayanam-0aa51923"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itvasu16@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28B94111781B4E9DE9C44DF860FA21" ma:contentTypeVersion="11" ma:contentTypeDescription="Create a new document." ma:contentTypeScope="" ma:versionID="17f644e29f5d713f1b4b37fe5ca73968">
  <xsd:schema xmlns:xsd="http://www.w3.org/2001/XMLSchema" xmlns:xs="http://www.w3.org/2001/XMLSchema" xmlns:p="http://schemas.microsoft.com/office/2006/metadata/properties" xmlns:ns2="1bfb8a9c-44de-4428-b2fe-5c48b7cbbcb7" xmlns:ns3="35d172d8-da25-4efa-9f32-2d38de0d3e4d" targetNamespace="http://schemas.microsoft.com/office/2006/metadata/properties" ma:root="true" ma:fieldsID="7ff4ff8e306e990a1d578deffe972388" ns2:_="" ns3:_="">
    <xsd:import namespace="1bfb8a9c-44de-4428-b2fe-5c48b7cbbcb7"/>
    <xsd:import namespace="35d172d8-da25-4efa-9f32-2d38de0d3e4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b8a9c-44de-4428-b2fe-5c48b7cbbcb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4a8f3d3-8814-4760-a664-575ca63320f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172d8-da25-4efa-9f32-2d38de0d3e4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a3d531f-312d-4a6e-81ef-2ce14944a580}" ma:internalName="TaxCatchAll" ma:showField="CatchAllData" ma:web="35d172d8-da25-4efa-9f32-2d38de0d3e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465605-A89E-408D-BD3F-C29CD2464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b8a9c-44de-4428-b2fe-5c48b7cbbcb7"/>
    <ds:schemaRef ds:uri="35d172d8-da25-4efa-9f32-2d38de0d3e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80A08C-21D8-4622-B6C4-B6D4FCEF9DC1}">
  <ds:schemaRefs>
    <ds:schemaRef ds:uri="http://schemas.microsoft.com/sharepoint/v3/contenttype/forms"/>
  </ds:schemaRefs>
</ds:datastoreItem>
</file>

<file path=customXml/itemProps3.xml><?xml version="1.0" encoding="utf-8"?>
<ds:datastoreItem xmlns:ds="http://schemas.openxmlformats.org/officeDocument/2006/customXml" ds:itemID="{DBADE8E3-0CC4-4C2F-8CC4-FD144B3C1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3044</Words>
  <Characters>17352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STILES CHAVIS</vt:lpstr>
    </vt:vector>
  </TitlesOfParts>
  <Company/>
  <LinksUpToDate>false</LinksUpToDate>
  <CharactersWithSpaces>20356</CharactersWithSpaces>
  <SharedDoc>false</SharedDoc>
  <HLinks>
    <vt:vector size="12" baseType="variant">
      <vt:variant>
        <vt:i4>2490387</vt:i4>
      </vt:variant>
      <vt:variant>
        <vt:i4>10149</vt:i4>
      </vt:variant>
      <vt:variant>
        <vt:i4>1145</vt:i4>
      </vt:variant>
      <vt:variant>
        <vt:i4>1</vt:i4>
      </vt:variant>
      <vt:variant>
        <vt:lpwstr>cid:image001.jpg@01D20F90.7BAD06D0</vt:lpwstr>
      </vt:variant>
      <vt:variant>
        <vt:lpwstr/>
      </vt:variant>
      <vt:variant>
        <vt:i4>2490387</vt:i4>
      </vt:variant>
      <vt:variant>
        <vt:i4>10253</vt:i4>
      </vt:variant>
      <vt:variant>
        <vt:i4>1146</vt:i4>
      </vt:variant>
      <vt:variant>
        <vt:i4>1</vt:i4>
      </vt:variant>
      <vt:variant>
        <vt:lpwstr>cid:image001.jpg@01D20F90.7BAD06D0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STILES CHAVIS</dc:title>
  <dc:subject/>
  <dc:creator>Vasu Ram</dc:creator>
  <cp:keywords/>
  <dc:description/>
  <cp:lastModifiedBy>Vasu Ram</cp:lastModifiedBy>
  <cp:revision>23</cp:revision>
  <dcterms:created xsi:type="dcterms:W3CDTF">2025-03-19T17:12:00Z</dcterms:created>
  <dcterms:modified xsi:type="dcterms:W3CDTF">2025-03-21T22:02:00Z</dcterms:modified>
</cp:coreProperties>
</file>